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F30F" w14:textId="77777777" w:rsidR="00F2413B" w:rsidRDefault="00F2413B">
      <w:pPr>
        <w:rPr>
          <w:lang w:val="en-GB"/>
        </w:rPr>
      </w:pPr>
    </w:p>
    <w:tbl>
      <w:tblPr>
        <w:tblStyle w:val="TableGrid"/>
        <w:tblW w:w="0" w:type="auto"/>
        <w:tblLook w:val="04A0" w:firstRow="1" w:lastRow="0" w:firstColumn="1" w:lastColumn="0" w:noHBand="0" w:noVBand="1"/>
      </w:tblPr>
      <w:tblGrid>
        <w:gridCol w:w="6658"/>
        <w:gridCol w:w="2352"/>
      </w:tblGrid>
      <w:tr w:rsidR="00813624" w14:paraId="159EF016" w14:textId="77777777" w:rsidTr="00637C1D">
        <w:tc>
          <w:tcPr>
            <w:tcW w:w="6658" w:type="dxa"/>
          </w:tcPr>
          <w:p w14:paraId="6E8415B2" w14:textId="77777777" w:rsidR="00813624" w:rsidRPr="009D4397" w:rsidRDefault="00813624" w:rsidP="00BB412F">
            <w:pPr>
              <w:rPr>
                <w:sz w:val="36"/>
                <w:lang w:val="en-GB"/>
              </w:rPr>
            </w:pPr>
            <w:r w:rsidRPr="009D4397">
              <w:rPr>
                <w:sz w:val="36"/>
                <w:lang w:val="en-GB"/>
              </w:rPr>
              <w:t xml:space="preserve">Caldecott Fostering </w:t>
            </w:r>
          </w:p>
          <w:p w14:paraId="5C413F07" w14:textId="593171F7" w:rsidR="00813624" w:rsidRPr="008A31EC" w:rsidRDefault="003D4F03" w:rsidP="00813624">
            <w:pPr>
              <w:rPr>
                <w:sz w:val="36"/>
                <w:lang w:val="en-GB"/>
              </w:rPr>
            </w:pPr>
            <w:r>
              <w:rPr>
                <w:sz w:val="36"/>
                <w:lang w:val="en-GB"/>
              </w:rPr>
              <w:t>Online Safety</w:t>
            </w:r>
            <w:r w:rsidR="00813624" w:rsidRPr="009D4397">
              <w:rPr>
                <w:sz w:val="36"/>
                <w:lang w:val="en-GB"/>
              </w:rPr>
              <w:t xml:space="preserve"> Policy</w:t>
            </w:r>
            <w:r w:rsidR="00813624">
              <w:rPr>
                <w:sz w:val="36"/>
                <w:lang w:val="en-GB"/>
              </w:rPr>
              <w:t>:</w:t>
            </w:r>
            <w:r w:rsidR="00813624" w:rsidRPr="009D4397">
              <w:rPr>
                <w:sz w:val="36"/>
                <w:lang w:val="en-GB"/>
              </w:rPr>
              <w:t xml:space="preserve"> </w:t>
            </w:r>
            <w:r w:rsidR="00813624" w:rsidRPr="00637C1D">
              <w:rPr>
                <w:color w:val="0070C0"/>
                <w:sz w:val="36"/>
                <w:lang w:val="en-GB"/>
              </w:rPr>
              <w:t>Education</w:t>
            </w:r>
          </w:p>
        </w:tc>
        <w:tc>
          <w:tcPr>
            <w:tcW w:w="2352" w:type="dxa"/>
            <w:tcBorders>
              <w:bottom w:val="single" w:sz="4" w:space="0" w:color="auto"/>
            </w:tcBorders>
          </w:tcPr>
          <w:p w14:paraId="4E1BE900" w14:textId="50F358FC" w:rsidR="00813624" w:rsidRDefault="0019727A" w:rsidP="00BB412F">
            <w:pPr>
              <w:rPr>
                <w:lang w:val="en-GB"/>
              </w:rPr>
            </w:pPr>
            <w:r>
              <w:rPr>
                <w:lang w:val="en-GB"/>
              </w:rPr>
              <w:t>Document OLS-05</w:t>
            </w:r>
          </w:p>
          <w:p w14:paraId="1FC68FB3" w14:textId="347FCFCA" w:rsidR="00813624" w:rsidRDefault="00D356F8" w:rsidP="00BB412F">
            <w:pPr>
              <w:rPr>
                <w:lang w:val="en-GB"/>
              </w:rPr>
            </w:pPr>
            <w:r>
              <w:rPr>
                <w:lang w:val="en-GB"/>
              </w:rPr>
              <w:t>9</w:t>
            </w:r>
            <w:r w:rsidRPr="00637C1D">
              <w:rPr>
                <w:vertAlign w:val="superscript"/>
                <w:lang w:val="en-GB"/>
              </w:rPr>
              <w:t>th</w:t>
            </w:r>
            <w:r>
              <w:rPr>
                <w:lang w:val="en-GB"/>
              </w:rPr>
              <w:t xml:space="preserve"> February </w:t>
            </w:r>
            <w:r w:rsidR="006D3EC7">
              <w:rPr>
                <w:lang w:val="en-GB"/>
              </w:rPr>
              <w:t>2025</w:t>
            </w:r>
          </w:p>
          <w:p w14:paraId="1F8392AE" w14:textId="77777777" w:rsidR="00813624" w:rsidRDefault="00813624" w:rsidP="00BB412F">
            <w:pPr>
              <w:rPr>
                <w:lang w:val="en-GB"/>
              </w:rPr>
            </w:pPr>
          </w:p>
        </w:tc>
      </w:tr>
      <w:tr w:rsidR="00813624" w14:paraId="7433FDFE" w14:textId="77777777" w:rsidTr="00637C1D">
        <w:tc>
          <w:tcPr>
            <w:tcW w:w="6658" w:type="dxa"/>
            <w:tcBorders>
              <w:right w:val="nil"/>
            </w:tcBorders>
          </w:tcPr>
          <w:p w14:paraId="0D6D2B6D" w14:textId="77777777" w:rsidR="00813624" w:rsidRPr="008A31EC" w:rsidRDefault="00813624" w:rsidP="00BB412F">
            <w:pPr>
              <w:rPr>
                <w:sz w:val="28"/>
                <w:szCs w:val="28"/>
                <w:lang w:val="en-GB"/>
              </w:rPr>
            </w:pPr>
            <w:r w:rsidRPr="008A31EC">
              <w:rPr>
                <w:sz w:val="28"/>
                <w:szCs w:val="28"/>
                <w:lang w:val="en-GB"/>
              </w:rPr>
              <w:t>Authorised by:</w:t>
            </w:r>
          </w:p>
          <w:p w14:paraId="3027A740" w14:textId="77777777" w:rsidR="00813624" w:rsidRPr="009D4397" w:rsidRDefault="00813624" w:rsidP="00BB412F">
            <w:pPr>
              <w:rPr>
                <w:sz w:val="36"/>
                <w:lang w:val="en-GB"/>
              </w:rPr>
            </w:pPr>
          </w:p>
        </w:tc>
        <w:tc>
          <w:tcPr>
            <w:tcW w:w="2352" w:type="dxa"/>
            <w:tcBorders>
              <w:left w:val="nil"/>
              <w:bottom w:val="single" w:sz="4" w:space="0" w:color="auto"/>
            </w:tcBorders>
          </w:tcPr>
          <w:p w14:paraId="7C4813FE" w14:textId="77777777" w:rsidR="00813624" w:rsidRDefault="00813624" w:rsidP="00BB412F">
            <w:pPr>
              <w:rPr>
                <w:lang w:val="en-GB"/>
              </w:rPr>
            </w:pPr>
          </w:p>
        </w:tc>
      </w:tr>
    </w:tbl>
    <w:p w14:paraId="6D6E7DF5" w14:textId="77777777" w:rsidR="007B4C39" w:rsidRDefault="007B4C39">
      <w:pPr>
        <w:rPr>
          <w:lang w:val="en-GB"/>
        </w:rPr>
      </w:pPr>
    </w:p>
    <w:p w14:paraId="60EF9B8B" w14:textId="77777777" w:rsidR="00303EE5" w:rsidRDefault="00303EE5">
      <w:pPr>
        <w:rPr>
          <w:lang w:val="en-GB"/>
        </w:rPr>
      </w:pPr>
    </w:p>
    <w:p w14:paraId="2193660C" w14:textId="58C78D53" w:rsidR="00303EE5" w:rsidRPr="009F7775" w:rsidRDefault="00303EE5" w:rsidP="003D4F03">
      <w:pPr>
        <w:jc w:val="both"/>
        <w:outlineLvl w:val="0"/>
        <w:rPr>
          <w:b/>
          <w:lang w:val="en-GB"/>
        </w:rPr>
      </w:pPr>
      <w:r w:rsidRPr="009F7775">
        <w:rPr>
          <w:b/>
          <w:lang w:val="en-GB"/>
        </w:rPr>
        <w:t>Policy Statements</w:t>
      </w:r>
    </w:p>
    <w:p w14:paraId="2EBEA42A" w14:textId="77777777" w:rsidR="00303EE5" w:rsidRDefault="00303EE5" w:rsidP="003D4F03">
      <w:pPr>
        <w:jc w:val="both"/>
        <w:rPr>
          <w:lang w:val="en-GB"/>
        </w:rPr>
      </w:pPr>
    </w:p>
    <w:p w14:paraId="5579A8E8" w14:textId="39962CE3" w:rsidR="003A5F10" w:rsidRPr="00523AA0" w:rsidRDefault="003822DB" w:rsidP="003D4F03">
      <w:pPr>
        <w:pStyle w:val="ListParagraph"/>
        <w:numPr>
          <w:ilvl w:val="0"/>
          <w:numId w:val="2"/>
        </w:numPr>
        <w:jc w:val="both"/>
        <w:rPr>
          <w:lang w:val="en-GB"/>
        </w:rPr>
      </w:pPr>
      <w:r>
        <w:rPr>
          <w:lang w:val="en-GB"/>
        </w:rPr>
        <w:t xml:space="preserve">Children and young people MUST be informed of </w:t>
      </w:r>
      <w:r w:rsidR="003D4F03">
        <w:rPr>
          <w:lang w:val="en-GB"/>
        </w:rPr>
        <w:t>Online Safety</w:t>
      </w:r>
      <w:r>
        <w:rPr>
          <w:lang w:val="en-GB"/>
        </w:rPr>
        <w:t xml:space="preserve"> issues and responsibilities</w:t>
      </w:r>
      <w:r w:rsidR="00EF7716">
        <w:rPr>
          <w:lang w:val="en-GB"/>
        </w:rPr>
        <w:t>.</w:t>
      </w:r>
      <w:r w:rsidR="00303EE5" w:rsidRPr="00523AA0">
        <w:rPr>
          <w:lang w:val="en-GB"/>
        </w:rPr>
        <w:t xml:space="preserve"> </w:t>
      </w:r>
    </w:p>
    <w:p w14:paraId="54A36ACF" w14:textId="0D535632" w:rsidR="003A5F10" w:rsidRDefault="003A5F10" w:rsidP="003D4F03">
      <w:pPr>
        <w:pStyle w:val="ListParagraph"/>
        <w:jc w:val="both"/>
        <w:rPr>
          <w:lang w:val="en-GB"/>
        </w:rPr>
      </w:pPr>
    </w:p>
    <w:p w14:paraId="7C370E2A" w14:textId="77777777" w:rsidR="005510EA" w:rsidRDefault="005510EA" w:rsidP="003D4F03">
      <w:pPr>
        <w:jc w:val="both"/>
        <w:outlineLvl w:val="0"/>
        <w:rPr>
          <w:lang w:val="en-GB"/>
        </w:rPr>
      </w:pPr>
    </w:p>
    <w:p w14:paraId="69D62003" w14:textId="61F5285A" w:rsidR="005510EA" w:rsidRPr="009F7775" w:rsidRDefault="008D2605" w:rsidP="003D4F03">
      <w:pPr>
        <w:jc w:val="both"/>
        <w:outlineLvl w:val="0"/>
        <w:rPr>
          <w:b/>
          <w:lang w:val="en-GB"/>
        </w:rPr>
      </w:pPr>
      <w:r w:rsidRPr="009F7775">
        <w:rPr>
          <w:b/>
          <w:lang w:val="en-GB"/>
        </w:rPr>
        <w:t>Process</w:t>
      </w:r>
      <w:r w:rsidR="000B0DEA" w:rsidRPr="009F7775">
        <w:rPr>
          <w:b/>
          <w:lang w:val="en-GB"/>
        </w:rPr>
        <w:t>/Control</w:t>
      </w:r>
      <w:r w:rsidR="00AB417A" w:rsidRPr="009F7775">
        <w:rPr>
          <w:b/>
          <w:lang w:val="en-GB"/>
        </w:rPr>
        <w:t xml:space="preserve"> Description</w:t>
      </w:r>
    </w:p>
    <w:p w14:paraId="2A286009" w14:textId="77777777" w:rsidR="008D2605" w:rsidRDefault="008D2605" w:rsidP="003D4F03">
      <w:pPr>
        <w:jc w:val="both"/>
        <w:outlineLvl w:val="0"/>
        <w:rPr>
          <w:lang w:val="en-GB"/>
        </w:rPr>
      </w:pPr>
    </w:p>
    <w:p w14:paraId="50B2DC5A" w14:textId="13A3EF18" w:rsidR="003822DB" w:rsidRDefault="003822DB" w:rsidP="003D4F03">
      <w:pPr>
        <w:jc w:val="both"/>
        <w:outlineLvl w:val="0"/>
        <w:rPr>
          <w:lang w:val="en-GB"/>
        </w:rPr>
      </w:pPr>
      <w:r>
        <w:rPr>
          <w:lang w:val="en-GB"/>
        </w:rPr>
        <w:t>Children and Young People are provided access to Internet and Communications systems routinely as part of their statutory education.</w:t>
      </w:r>
      <w:r w:rsidR="00767EAB">
        <w:rPr>
          <w:lang w:val="en-GB"/>
        </w:rPr>
        <w:t xml:space="preserve"> Schools and Colleges provide access to systems in line with the facilities’ Acceptable Use policies. The placement provision technology access should be formed in the same context to provide an equally safe environment in the home.</w:t>
      </w:r>
    </w:p>
    <w:p w14:paraId="05150D17" w14:textId="77777777" w:rsidR="00767EAB" w:rsidRDefault="00767EAB" w:rsidP="003D4F03">
      <w:pPr>
        <w:jc w:val="both"/>
        <w:outlineLvl w:val="0"/>
        <w:rPr>
          <w:lang w:val="en-GB"/>
        </w:rPr>
      </w:pPr>
    </w:p>
    <w:p w14:paraId="131826FD" w14:textId="1A13120F" w:rsidR="00767EAB" w:rsidRDefault="008F0A1E" w:rsidP="003D4F03">
      <w:pPr>
        <w:jc w:val="both"/>
        <w:outlineLvl w:val="0"/>
        <w:rPr>
          <w:lang w:val="en-GB"/>
        </w:rPr>
      </w:pPr>
      <w:r>
        <w:rPr>
          <w:lang w:val="en-GB"/>
        </w:rPr>
        <w:t>Regular o</w:t>
      </w:r>
      <w:r w:rsidR="00767EAB">
        <w:rPr>
          <w:lang w:val="en-GB"/>
        </w:rPr>
        <w:t xml:space="preserve">pen conversations to explore concerns as well as requirements should be held with children </w:t>
      </w:r>
      <w:r w:rsidR="003D4F03">
        <w:rPr>
          <w:lang w:val="en-GB"/>
        </w:rPr>
        <w:t xml:space="preserve">and young people </w:t>
      </w:r>
      <w:r w:rsidR="00767EAB">
        <w:rPr>
          <w:lang w:val="en-GB"/>
        </w:rPr>
        <w:t xml:space="preserve">to ensure an </w:t>
      </w:r>
      <w:r w:rsidR="00665AE5">
        <w:rPr>
          <w:lang w:val="en-GB"/>
        </w:rPr>
        <w:t xml:space="preserve">age </w:t>
      </w:r>
      <w:r w:rsidR="00767EAB">
        <w:rPr>
          <w:lang w:val="en-GB"/>
        </w:rPr>
        <w:t xml:space="preserve">appropriate level of understanding is achieved. Identification of inappropriate online relationships, cyber bullying, attempted frauds and other dangers </w:t>
      </w:r>
      <w:r w:rsidR="003D4F03">
        <w:rPr>
          <w:lang w:val="en-GB"/>
        </w:rPr>
        <w:t xml:space="preserve">such as radicalisation </w:t>
      </w:r>
      <w:r w:rsidR="00767EAB">
        <w:rPr>
          <w:lang w:val="en-GB"/>
        </w:rPr>
        <w:t>should form the basis of regular dialogue.</w:t>
      </w:r>
    </w:p>
    <w:p w14:paraId="4C2A62E5" w14:textId="77777777" w:rsidR="00767EAB" w:rsidRDefault="00767EAB" w:rsidP="003D4F03">
      <w:pPr>
        <w:jc w:val="both"/>
        <w:outlineLvl w:val="0"/>
        <w:rPr>
          <w:lang w:val="en-GB"/>
        </w:rPr>
      </w:pPr>
    </w:p>
    <w:p w14:paraId="7E5D4A01" w14:textId="3625A8FF" w:rsidR="00767EAB" w:rsidRDefault="00767EAB" w:rsidP="003D4F03">
      <w:pPr>
        <w:jc w:val="both"/>
        <w:outlineLvl w:val="0"/>
        <w:rPr>
          <w:lang w:val="en-GB"/>
        </w:rPr>
      </w:pPr>
      <w:r>
        <w:rPr>
          <w:lang w:val="en-GB"/>
        </w:rPr>
        <w:t xml:space="preserve">A good understanding by the child and good adherence to </w:t>
      </w:r>
      <w:r w:rsidR="003D4F03">
        <w:rPr>
          <w:lang w:val="en-GB"/>
        </w:rPr>
        <w:t>Online Safety</w:t>
      </w:r>
      <w:r>
        <w:rPr>
          <w:lang w:val="en-GB"/>
        </w:rPr>
        <w:t xml:space="preserve"> practice should be recognised </w:t>
      </w:r>
      <w:r w:rsidR="00665AE5">
        <w:rPr>
          <w:lang w:val="en-GB"/>
        </w:rPr>
        <w:t xml:space="preserve">positively </w:t>
      </w:r>
      <w:r>
        <w:rPr>
          <w:lang w:val="en-GB"/>
        </w:rPr>
        <w:t>to encourage appropriate behaviours.</w:t>
      </w:r>
    </w:p>
    <w:p w14:paraId="3FC578F2" w14:textId="77777777" w:rsidR="00650CF3" w:rsidRDefault="00650CF3" w:rsidP="003D4F03">
      <w:pPr>
        <w:jc w:val="both"/>
        <w:outlineLvl w:val="0"/>
        <w:rPr>
          <w:lang w:val="en-GB"/>
        </w:rPr>
      </w:pPr>
    </w:p>
    <w:p w14:paraId="59FC2246" w14:textId="0BC78D63" w:rsidR="00650CF3" w:rsidRPr="004039EB" w:rsidRDefault="000B0DEA" w:rsidP="003D4F03">
      <w:pPr>
        <w:jc w:val="both"/>
        <w:outlineLvl w:val="0"/>
        <w:rPr>
          <w:b/>
          <w:lang w:val="en-GB"/>
        </w:rPr>
      </w:pPr>
      <w:r w:rsidRPr="004039EB">
        <w:rPr>
          <w:b/>
          <w:lang w:val="en-GB"/>
        </w:rPr>
        <w:t>Monitoring</w:t>
      </w:r>
    </w:p>
    <w:p w14:paraId="1FE7905E" w14:textId="77777777" w:rsidR="00AB417A" w:rsidRDefault="00AB417A" w:rsidP="003D4F03">
      <w:pPr>
        <w:jc w:val="both"/>
        <w:outlineLvl w:val="0"/>
        <w:rPr>
          <w:lang w:val="en-GB"/>
        </w:rPr>
      </w:pPr>
    </w:p>
    <w:p w14:paraId="47236610" w14:textId="231892F7" w:rsidR="00AB417A" w:rsidRDefault="004039EB" w:rsidP="003D4F03">
      <w:pPr>
        <w:jc w:val="both"/>
        <w:outlineLvl w:val="0"/>
        <w:rPr>
          <w:lang w:val="en-GB"/>
        </w:rPr>
      </w:pPr>
      <w:r>
        <w:rPr>
          <w:lang w:val="en-GB"/>
        </w:rPr>
        <w:t xml:space="preserve">Staff will </w:t>
      </w:r>
      <w:r w:rsidR="00767EAB">
        <w:rPr>
          <w:lang w:val="en-GB"/>
        </w:rPr>
        <w:t xml:space="preserve">confirm with carers that </w:t>
      </w:r>
      <w:r w:rsidR="008F0A1E">
        <w:rPr>
          <w:lang w:val="en-GB"/>
        </w:rPr>
        <w:t xml:space="preserve">children have engaged in informative and age appropriate discussion on the subject of </w:t>
      </w:r>
      <w:r w:rsidR="003D4F03">
        <w:rPr>
          <w:lang w:val="en-GB"/>
        </w:rPr>
        <w:t>Online Safety</w:t>
      </w:r>
      <w:r w:rsidR="008F0A1E">
        <w:rPr>
          <w:lang w:val="en-GB"/>
        </w:rPr>
        <w:t xml:space="preserve">. Staff will </w:t>
      </w:r>
      <w:r>
        <w:rPr>
          <w:lang w:val="en-GB"/>
        </w:rPr>
        <w:t xml:space="preserve">record the </w:t>
      </w:r>
      <w:r w:rsidR="008F0A1E">
        <w:rPr>
          <w:lang w:val="en-GB"/>
        </w:rPr>
        <w:t xml:space="preserve">confirmation </w:t>
      </w:r>
      <w:r>
        <w:rPr>
          <w:lang w:val="en-GB"/>
        </w:rPr>
        <w:t>for each individual placement.</w:t>
      </w:r>
    </w:p>
    <w:p w14:paraId="7D71C870" w14:textId="77777777" w:rsidR="00AB417A" w:rsidRDefault="00AB417A" w:rsidP="003D4F03">
      <w:pPr>
        <w:jc w:val="both"/>
        <w:outlineLvl w:val="0"/>
        <w:rPr>
          <w:lang w:val="en-GB"/>
        </w:rPr>
      </w:pPr>
    </w:p>
    <w:p w14:paraId="11235ACA" w14:textId="0FF87E26" w:rsidR="00AB417A" w:rsidRPr="004039EB" w:rsidRDefault="00AB417A" w:rsidP="003D4F03">
      <w:pPr>
        <w:jc w:val="both"/>
        <w:outlineLvl w:val="0"/>
        <w:rPr>
          <w:b/>
          <w:lang w:val="en-GB"/>
        </w:rPr>
      </w:pPr>
      <w:r w:rsidRPr="004039EB">
        <w:rPr>
          <w:b/>
          <w:lang w:val="en-GB"/>
        </w:rPr>
        <w:t>Remediation</w:t>
      </w:r>
    </w:p>
    <w:p w14:paraId="145EB2A7" w14:textId="77777777" w:rsidR="00AB417A" w:rsidRDefault="00AB417A" w:rsidP="003D4F03">
      <w:pPr>
        <w:jc w:val="both"/>
        <w:outlineLvl w:val="0"/>
        <w:rPr>
          <w:lang w:val="en-GB"/>
        </w:rPr>
      </w:pPr>
    </w:p>
    <w:p w14:paraId="4B0C243D" w14:textId="20218C2D" w:rsidR="00AB417A" w:rsidRDefault="00AB417A" w:rsidP="003D4F03">
      <w:pPr>
        <w:jc w:val="both"/>
        <w:outlineLvl w:val="0"/>
        <w:rPr>
          <w:lang w:val="en-GB"/>
        </w:rPr>
      </w:pPr>
      <w:r>
        <w:rPr>
          <w:lang w:val="en-GB"/>
        </w:rPr>
        <w:t xml:space="preserve">Where </w:t>
      </w:r>
      <w:r w:rsidR="008F0A1E">
        <w:rPr>
          <w:lang w:val="en-GB"/>
        </w:rPr>
        <w:t xml:space="preserve">a record of </w:t>
      </w:r>
      <w:r w:rsidR="003D4F03">
        <w:rPr>
          <w:lang w:val="en-GB"/>
        </w:rPr>
        <w:t>Online Safety</w:t>
      </w:r>
      <w:r w:rsidR="008F0A1E">
        <w:rPr>
          <w:lang w:val="en-GB"/>
        </w:rPr>
        <w:t xml:space="preserve"> education</w:t>
      </w:r>
      <w:r w:rsidR="004039EB">
        <w:rPr>
          <w:lang w:val="en-GB"/>
        </w:rPr>
        <w:t xml:space="preserve"> is absent from the placement file o</w:t>
      </w:r>
      <w:r w:rsidR="008F0A1E">
        <w:rPr>
          <w:lang w:val="en-GB"/>
        </w:rPr>
        <w:t>r has not been updated within 4</w:t>
      </w:r>
      <w:r w:rsidR="004039EB">
        <w:rPr>
          <w:lang w:val="en-GB"/>
        </w:rPr>
        <w:t xml:space="preserve"> months, a meeting between </w:t>
      </w:r>
      <w:r w:rsidR="00665AE5">
        <w:rPr>
          <w:lang w:val="en-GB"/>
        </w:rPr>
        <w:t>s</w:t>
      </w:r>
      <w:r w:rsidR="004039EB">
        <w:rPr>
          <w:lang w:val="en-GB"/>
        </w:rPr>
        <w:t xml:space="preserve">taff and </w:t>
      </w:r>
      <w:r w:rsidR="00665AE5">
        <w:rPr>
          <w:lang w:val="en-GB"/>
        </w:rPr>
        <w:t>c</w:t>
      </w:r>
      <w:r w:rsidR="004039EB">
        <w:rPr>
          <w:lang w:val="en-GB"/>
        </w:rPr>
        <w:t>arers will be established within 30 days of detection</w:t>
      </w:r>
      <w:r w:rsidR="008F0A1E">
        <w:rPr>
          <w:lang w:val="en-GB"/>
        </w:rPr>
        <w:t xml:space="preserve"> to discuss an appropriate education agenda for the child</w:t>
      </w:r>
      <w:r w:rsidR="004039EB">
        <w:rPr>
          <w:lang w:val="en-GB"/>
        </w:rPr>
        <w:t>.</w:t>
      </w:r>
    </w:p>
    <w:p w14:paraId="119A27CA" w14:textId="77777777" w:rsidR="00AB417A" w:rsidRDefault="00AB417A" w:rsidP="003D4F03">
      <w:pPr>
        <w:jc w:val="both"/>
        <w:outlineLvl w:val="0"/>
        <w:rPr>
          <w:lang w:val="en-GB"/>
        </w:rPr>
      </w:pPr>
    </w:p>
    <w:p w14:paraId="2AF1D099" w14:textId="77777777" w:rsidR="00B732D6" w:rsidRDefault="00B732D6" w:rsidP="003D4F03">
      <w:pPr>
        <w:jc w:val="both"/>
        <w:rPr>
          <w:lang w:val="en-GB"/>
        </w:rPr>
      </w:pPr>
    </w:p>
    <w:p w14:paraId="19DC3734" w14:textId="77777777" w:rsidR="007B4C39" w:rsidRPr="007B4C39" w:rsidRDefault="007B4C39" w:rsidP="003D4F03">
      <w:pPr>
        <w:jc w:val="both"/>
        <w:rPr>
          <w:lang w:val="en-GB"/>
        </w:rPr>
      </w:pPr>
    </w:p>
    <w:sectPr w:rsidR="007B4C39" w:rsidRPr="007B4C39" w:rsidSect="00FC2630">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CF903" w14:textId="77777777" w:rsidR="00535ED9" w:rsidRDefault="00535ED9" w:rsidP="00B732D6">
      <w:r>
        <w:separator/>
      </w:r>
    </w:p>
  </w:endnote>
  <w:endnote w:type="continuationSeparator" w:id="0">
    <w:p w14:paraId="37CE2815" w14:textId="77777777" w:rsidR="00535ED9" w:rsidRDefault="00535ED9" w:rsidP="00B7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943B" w14:textId="77777777" w:rsidR="00B37DD9" w:rsidRDefault="00B37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140B" w14:textId="77777777" w:rsidR="00813624" w:rsidRPr="009D4397" w:rsidRDefault="00813624" w:rsidP="00813624">
    <w:pPr>
      <w:pStyle w:val="Footer"/>
      <w:framePr w:wrap="none" w:vAnchor="text" w:hAnchor="margin" w:xAlign="right" w:y="1"/>
      <w:rPr>
        <w:rStyle w:val="PageNumber"/>
        <w:sz w:val="20"/>
        <w:szCs w:val="20"/>
      </w:rPr>
    </w:pPr>
    <w:r w:rsidRPr="009D4397">
      <w:rPr>
        <w:rStyle w:val="PageNumber"/>
        <w:sz w:val="20"/>
        <w:szCs w:val="20"/>
      </w:rPr>
      <w:fldChar w:fldCharType="begin"/>
    </w:r>
    <w:r w:rsidRPr="009D4397">
      <w:rPr>
        <w:rStyle w:val="PageNumber"/>
        <w:sz w:val="20"/>
        <w:szCs w:val="20"/>
      </w:rPr>
      <w:instrText xml:space="preserve">PAGE  </w:instrText>
    </w:r>
    <w:r w:rsidRPr="009D4397">
      <w:rPr>
        <w:rStyle w:val="PageNumber"/>
        <w:sz w:val="20"/>
        <w:szCs w:val="20"/>
      </w:rPr>
      <w:fldChar w:fldCharType="separate"/>
    </w:r>
    <w:r w:rsidR="00C766FA">
      <w:rPr>
        <w:rStyle w:val="PageNumber"/>
        <w:noProof/>
        <w:sz w:val="20"/>
        <w:szCs w:val="20"/>
      </w:rPr>
      <w:t>1</w:t>
    </w:r>
    <w:r w:rsidRPr="009D4397">
      <w:rPr>
        <w:rStyle w:val="PageNumber"/>
        <w:sz w:val="20"/>
        <w:szCs w:val="20"/>
      </w:rPr>
      <w:fldChar w:fldCharType="end"/>
    </w:r>
  </w:p>
  <w:p w14:paraId="70E2A869" w14:textId="576B301E" w:rsidR="00813624" w:rsidRPr="009D4397" w:rsidRDefault="00813624" w:rsidP="00813624">
    <w:pPr>
      <w:pStyle w:val="Footer"/>
      <w:ind w:right="360"/>
      <w:rPr>
        <w:sz w:val="20"/>
        <w:szCs w:val="20"/>
      </w:rPr>
    </w:pPr>
    <w:r>
      <w:rPr>
        <w:sz w:val="20"/>
        <w:szCs w:val="20"/>
      </w:rPr>
      <w:t xml:space="preserve">OLS-05 - </w:t>
    </w:r>
    <w:r w:rsidRPr="009D4397">
      <w:rPr>
        <w:sz w:val="20"/>
        <w:szCs w:val="20"/>
      </w:rPr>
      <w:t xml:space="preserve">Last Review date: </w:t>
    </w:r>
    <w:r w:rsidR="00D331ED">
      <w:rPr>
        <w:sz w:val="20"/>
        <w:szCs w:val="20"/>
      </w:rPr>
      <w:t>9</w:t>
    </w:r>
    <w:r w:rsidR="00D331ED" w:rsidRPr="003D4F03">
      <w:rPr>
        <w:sz w:val="20"/>
        <w:szCs w:val="20"/>
        <w:vertAlign w:val="superscript"/>
      </w:rPr>
      <w:t>th</w:t>
    </w:r>
    <w:r w:rsidR="00D331ED">
      <w:rPr>
        <w:sz w:val="20"/>
        <w:szCs w:val="20"/>
      </w:rPr>
      <w:t xml:space="preserve"> February</w:t>
    </w:r>
    <w:r w:rsidR="00D331ED" w:rsidRPr="009D4397">
      <w:rPr>
        <w:sz w:val="20"/>
        <w:szCs w:val="20"/>
      </w:rPr>
      <w:t xml:space="preserve"> </w:t>
    </w:r>
    <w:r w:rsidR="00D331ED">
      <w:rPr>
        <w:sz w:val="20"/>
        <w:szCs w:val="20"/>
      </w:rPr>
      <w:t>2025</w:t>
    </w:r>
  </w:p>
  <w:p w14:paraId="3B089044" w14:textId="4F4BB7DA" w:rsidR="006322ED" w:rsidRPr="00813624" w:rsidRDefault="006322ED" w:rsidP="00813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8483" w14:textId="77777777" w:rsidR="00B37DD9" w:rsidRDefault="00B3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4158A" w14:textId="77777777" w:rsidR="00535ED9" w:rsidRDefault="00535ED9" w:rsidP="00B732D6">
      <w:r>
        <w:separator/>
      </w:r>
    </w:p>
  </w:footnote>
  <w:footnote w:type="continuationSeparator" w:id="0">
    <w:p w14:paraId="6E6C7F8A" w14:textId="77777777" w:rsidR="00535ED9" w:rsidRDefault="00535ED9" w:rsidP="00B7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D765" w14:textId="77777777" w:rsidR="00B37DD9" w:rsidRDefault="00B37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061C" w14:textId="77777777" w:rsidR="00813624" w:rsidRDefault="00813624" w:rsidP="00813624">
    <w:pPr>
      <w:pStyle w:val="Header"/>
    </w:pPr>
    <w:r>
      <w:rPr>
        <w:noProof/>
      </w:rPr>
      <w:drawing>
        <wp:inline distT="0" distB="0" distL="0" distR="0" wp14:anchorId="26E504EB" wp14:editId="3AFA6524">
          <wp:extent cx="2108835" cy="409714"/>
          <wp:effectExtent l="0" t="0" r="0" b="0"/>
          <wp:docPr id="1" name="Picture 1" descr="/Users/keogh/Documents/GS/Caldecott/caldec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ogh/Documents/GS/Caldecott/caldeco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12" cy="423776"/>
                  </a:xfrm>
                  <a:prstGeom prst="rect">
                    <a:avLst/>
                  </a:prstGeom>
                  <a:noFill/>
                  <a:ln>
                    <a:noFill/>
                  </a:ln>
                </pic:spPr>
              </pic:pic>
            </a:graphicData>
          </a:graphic>
        </wp:inline>
      </w:drawing>
    </w:r>
  </w:p>
  <w:p w14:paraId="4F41E097" w14:textId="3306F1A4" w:rsidR="00B732D6" w:rsidRPr="00813624" w:rsidRDefault="00813624" w:rsidP="00813624">
    <w:pPr>
      <w:pStyle w:val="Header"/>
    </w:pPr>
    <w: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8570" w14:textId="77777777" w:rsidR="00B37DD9" w:rsidRDefault="00B37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C5745"/>
    <w:multiLevelType w:val="hybridMultilevel"/>
    <w:tmpl w:val="5C5253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10233"/>
    <w:multiLevelType w:val="hybridMultilevel"/>
    <w:tmpl w:val="0FB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272928">
    <w:abstractNumId w:val="1"/>
  </w:num>
  <w:num w:numId="2" w16cid:durableId="100362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39"/>
    <w:rsid w:val="00006293"/>
    <w:rsid w:val="00060370"/>
    <w:rsid w:val="000B0DEA"/>
    <w:rsid w:val="000E27CC"/>
    <w:rsid w:val="0019727A"/>
    <w:rsid w:val="001F0114"/>
    <w:rsid w:val="002B7695"/>
    <w:rsid w:val="00303EE5"/>
    <w:rsid w:val="00380A7B"/>
    <w:rsid w:val="003822DB"/>
    <w:rsid w:val="003A5F10"/>
    <w:rsid w:val="003D4F03"/>
    <w:rsid w:val="003E27FA"/>
    <w:rsid w:val="004039EB"/>
    <w:rsid w:val="004F7E3A"/>
    <w:rsid w:val="00523AA0"/>
    <w:rsid w:val="00535ED9"/>
    <w:rsid w:val="005510EA"/>
    <w:rsid w:val="006322ED"/>
    <w:rsid w:val="00637C1D"/>
    <w:rsid w:val="00650CF3"/>
    <w:rsid w:val="00665AE5"/>
    <w:rsid w:val="006D3EC7"/>
    <w:rsid w:val="006F09D7"/>
    <w:rsid w:val="00736530"/>
    <w:rsid w:val="00767EAB"/>
    <w:rsid w:val="007B4C39"/>
    <w:rsid w:val="007C044E"/>
    <w:rsid w:val="00813624"/>
    <w:rsid w:val="00843524"/>
    <w:rsid w:val="008D2605"/>
    <w:rsid w:val="008F0A1E"/>
    <w:rsid w:val="00982FEC"/>
    <w:rsid w:val="009B2970"/>
    <w:rsid w:val="009F7775"/>
    <w:rsid w:val="00A755D1"/>
    <w:rsid w:val="00AB417A"/>
    <w:rsid w:val="00B37DD9"/>
    <w:rsid w:val="00B5439E"/>
    <w:rsid w:val="00B732D6"/>
    <w:rsid w:val="00BB3FF7"/>
    <w:rsid w:val="00C57732"/>
    <w:rsid w:val="00C766FA"/>
    <w:rsid w:val="00D331ED"/>
    <w:rsid w:val="00D356F8"/>
    <w:rsid w:val="00D57337"/>
    <w:rsid w:val="00DC2CDD"/>
    <w:rsid w:val="00E23A66"/>
    <w:rsid w:val="00EF7716"/>
    <w:rsid w:val="00F2413B"/>
    <w:rsid w:val="00FC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F4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2D6"/>
    <w:rPr>
      <w:color w:val="0563C1" w:themeColor="hyperlink"/>
      <w:u w:val="single"/>
    </w:rPr>
  </w:style>
  <w:style w:type="paragraph" w:styleId="Header">
    <w:name w:val="header"/>
    <w:basedOn w:val="Normal"/>
    <w:link w:val="HeaderChar"/>
    <w:uiPriority w:val="99"/>
    <w:unhideWhenUsed/>
    <w:rsid w:val="00B732D6"/>
    <w:pPr>
      <w:tabs>
        <w:tab w:val="center" w:pos="4513"/>
        <w:tab w:val="right" w:pos="9026"/>
      </w:tabs>
    </w:pPr>
  </w:style>
  <w:style w:type="character" w:customStyle="1" w:styleId="HeaderChar">
    <w:name w:val="Header Char"/>
    <w:basedOn w:val="DefaultParagraphFont"/>
    <w:link w:val="Header"/>
    <w:uiPriority w:val="99"/>
    <w:rsid w:val="00B732D6"/>
  </w:style>
  <w:style w:type="paragraph" w:styleId="Footer">
    <w:name w:val="footer"/>
    <w:basedOn w:val="Normal"/>
    <w:link w:val="FooterChar"/>
    <w:uiPriority w:val="99"/>
    <w:unhideWhenUsed/>
    <w:rsid w:val="00B732D6"/>
    <w:pPr>
      <w:tabs>
        <w:tab w:val="center" w:pos="4513"/>
        <w:tab w:val="right" w:pos="9026"/>
      </w:tabs>
    </w:pPr>
  </w:style>
  <w:style w:type="character" w:customStyle="1" w:styleId="FooterChar">
    <w:name w:val="Footer Char"/>
    <w:basedOn w:val="DefaultParagraphFont"/>
    <w:link w:val="Footer"/>
    <w:uiPriority w:val="99"/>
    <w:rsid w:val="00B732D6"/>
  </w:style>
  <w:style w:type="paragraph" w:styleId="ListParagraph">
    <w:name w:val="List Paragraph"/>
    <w:basedOn w:val="Normal"/>
    <w:uiPriority w:val="34"/>
    <w:qFormat/>
    <w:rsid w:val="00523AA0"/>
    <w:pPr>
      <w:ind w:left="720"/>
      <w:contextualSpacing/>
    </w:pPr>
  </w:style>
  <w:style w:type="table" w:styleId="TableGrid">
    <w:name w:val="Table Grid"/>
    <w:basedOn w:val="TableNormal"/>
    <w:uiPriority w:val="39"/>
    <w:rsid w:val="0081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13624"/>
  </w:style>
  <w:style w:type="paragraph" w:styleId="Revision">
    <w:name w:val="Revision"/>
    <w:hidden/>
    <w:uiPriority w:val="99"/>
    <w:semiHidden/>
    <w:rsid w:val="00D3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e00d45-04a1-4366-ada2-030813b8fab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0618225080348856F322BCAB99729" ma:contentTypeVersion="6" ma:contentTypeDescription="Create a new document." ma:contentTypeScope="" ma:versionID="f11a3536fb9b1c08d15905cc91a95e38">
  <xsd:schema xmlns:xsd="http://www.w3.org/2001/XMLSchema" xmlns:xs="http://www.w3.org/2001/XMLSchema" xmlns:p="http://schemas.microsoft.com/office/2006/metadata/properties" xmlns:ns2="3fc7527b-23aa-4a08-81f7-0f940a4af24b" xmlns:ns3="e4e00d45-04a1-4366-ada2-030813b8fab9" targetNamespace="http://schemas.microsoft.com/office/2006/metadata/properties" ma:root="true" ma:fieldsID="a27e5b169d2eb0b406ae884ece21966d" ns2:_="" ns3:_="">
    <xsd:import namespace="3fc7527b-23aa-4a08-81f7-0f940a4af24b"/>
    <xsd:import namespace="e4e00d45-04a1-4366-ada2-030813b8f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527b-23aa-4a08-81f7-0f940a4af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00d45-04a1-4366-ada2-030813b8fa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9DB2A-AECE-4651-99CB-0A1667D34DCC}">
  <ds:schemaRefs>
    <ds:schemaRef ds:uri="http://schemas.microsoft.com/sharepoint/v3/contenttype/forms"/>
  </ds:schemaRefs>
</ds:datastoreItem>
</file>

<file path=customXml/itemProps2.xml><?xml version="1.0" encoding="utf-8"?>
<ds:datastoreItem xmlns:ds="http://schemas.openxmlformats.org/officeDocument/2006/customXml" ds:itemID="{DFF2E10B-EE06-4BA8-B99C-85CABD5452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8458D-59F5-4C22-9161-322F46712FEA}"/>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Keogh-Ly</dc:creator>
  <cp:keywords/>
  <dc:description/>
  <cp:lastModifiedBy>Jackie Neil</cp:lastModifiedBy>
  <cp:revision>2</cp:revision>
  <cp:lastPrinted>2015-12-09T12:31:00Z</cp:lastPrinted>
  <dcterms:created xsi:type="dcterms:W3CDTF">2025-02-18T09:08:00Z</dcterms:created>
  <dcterms:modified xsi:type="dcterms:W3CDTF">2025-02-18T09:08:00Z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0x010100D570618225080348856F322BCAB99729</vt:lpwstr>
  </property>
  <property fmtid="{D5CDD505-2E9C-101B-9397-08002B2CF9AE}" pid="3" name="Order">
    <vt:r8>250300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