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39BE0" w14:textId="77777777" w:rsidR="00FD51A3" w:rsidRPr="00FA6A47" w:rsidRDefault="00FD51A3" w:rsidP="00FD51A3">
      <w:pPr>
        <w:tabs>
          <w:tab w:val="right" w:pos="10773"/>
        </w:tabs>
        <w:ind w:right="58"/>
        <w:jc w:val="center"/>
        <w:rPr>
          <w:rFonts w:ascii="Arial" w:hAnsi="Arial" w:cs="Arial"/>
        </w:rPr>
      </w:pPr>
      <w:r w:rsidRPr="00FA6A47">
        <w:rPr>
          <w:rFonts w:ascii="Arial" w:hAnsi="Arial" w:cs="Arial"/>
          <w:b/>
          <w:sz w:val="28"/>
          <w:lang w:val="en-US" w:eastAsia="en-US"/>
        </w:rPr>
        <w:t>CONFIDENTIAL</w:t>
      </w:r>
    </w:p>
    <w:p w14:paraId="56BFC155" w14:textId="77777777" w:rsidR="00FD51A3" w:rsidRPr="00FA6A47" w:rsidRDefault="00FD51A3" w:rsidP="00FD51A3">
      <w:pPr>
        <w:tabs>
          <w:tab w:val="right" w:pos="10773"/>
        </w:tabs>
        <w:ind w:right="58"/>
        <w:jc w:val="center"/>
        <w:rPr>
          <w:rFonts w:ascii="Arial" w:hAnsi="Arial" w:cs="Arial"/>
          <w:b/>
          <w:sz w:val="28"/>
          <w:lang w:val="en-US" w:eastAsia="en-US"/>
        </w:rPr>
      </w:pPr>
      <w:r w:rsidRPr="00FA6A47">
        <w:rPr>
          <w:rFonts w:ascii="Arial" w:hAnsi="Arial" w:cs="Arial"/>
          <w:b/>
          <w:sz w:val="28"/>
          <w:lang w:val="en-US" w:eastAsia="en-US"/>
        </w:rPr>
        <w:t>Initial Assessment for Temporary Approval as a Foster Carer</w:t>
      </w:r>
    </w:p>
    <w:p w14:paraId="1568B55F" w14:textId="77777777" w:rsidR="00FD51A3" w:rsidRPr="00076D92" w:rsidRDefault="00FD51A3" w:rsidP="00FD51A3">
      <w:pPr>
        <w:tabs>
          <w:tab w:val="right" w:pos="10773"/>
        </w:tabs>
        <w:ind w:right="58"/>
        <w:jc w:val="center"/>
        <w:rPr>
          <w:rFonts w:ascii="Arial" w:hAnsi="Arial" w:cs="Arial"/>
          <w:b/>
          <w:lang w:val="en-US" w:eastAsia="en-US"/>
        </w:rPr>
      </w:pPr>
      <w:r w:rsidRPr="00076D92">
        <w:rPr>
          <w:rFonts w:ascii="Arial" w:hAnsi="Arial" w:cs="Arial"/>
          <w:b/>
          <w:lang w:val="en-US" w:eastAsia="en-US"/>
        </w:rPr>
        <w:t>Connected Person: Regulation 24/ Schedule 4 Care Planning, Placement &amp; Care Review Regulations, 2010</w:t>
      </w:r>
    </w:p>
    <w:p w14:paraId="6D02A8AB" w14:textId="77777777" w:rsidR="00FD51A3" w:rsidRPr="00FA6A47" w:rsidRDefault="00FD51A3" w:rsidP="00FD51A3">
      <w:pPr>
        <w:ind w:left="1440"/>
        <w:rPr>
          <w:rFonts w:ascii="Arial" w:hAnsi="Arial" w:cs="Arial"/>
          <w:sz w:val="32"/>
          <w:szCs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3288"/>
        <w:gridCol w:w="1968"/>
        <w:gridCol w:w="1676"/>
      </w:tblGrid>
      <w:tr w:rsidR="00FD51A3" w:rsidRPr="00FA6A47" w14:paraId="6ABEE8D0" w14:textId="77777777" w:rsidTr="00B601D2">
        <w:trPr>
          <w:trHeight w:val="675"/>
        </w:trPr>
        <w:tc>
          <w:tcPr>
            <w:tcW w:w="2310" w:type="dxa"/>
            <w:shd w:val="clear" w:color="auto" w:fill="D9D9D9"/>
            <w:vAlign w:val="center"/>
          </w:tcPr>
          <w:p w14:paraId="1A0D99F1" w14:textId="77777777" w:rsidR="00FD51A3" w:rsidRPr="00FA6A47" w:rsidRDefault="00FD51A3" w:rsidP="00B601D2">
            <w:pPr>
              <w:pStyle w:val="BodyTextIndent2"/>
              <w:spacing w:after="0" w:line="240" w:lineRule="auto"/>
              <w:ind w:left="0" w:right="341"/>
              <w:rPr>
                <w:rFonts w:ascii="Arial" w:hAnsi="Arial" w:cs="Arial"/>
                <w:b/>
              </w:rPr>
            </w:pPr>
            <w:r w:rsidRPr="00FA6A47">
              <w:rPr>
                <w:rFonts w:ascii="Arial" w:hAnsi="Arial" w:cs="Arial"/>
                <w:b/>
              </w:rPr>
              <w:t>Name of Child/ Young Person</w:t>
            </w:r>
          </w:p>
        </w:tc>
        <w:tc>
          <w:tcPr>
            <w:tcW w:w="3288" w:type="dxa"/>
            <w:vAlign w:val="center"/>
          </w:tcPr>
          <w:p w14:paraId="16D762BC" w14:textId="77777777" w:rsidR="00FD51A3" w:rsidRPr="00FA6A47" w:rsidRDefault="00FD51A3" w:rsidP="00B601D2">
            <w:pPr>
              <w:pStyle w:val="BodyTextIndent2"/>
              <w:spacing w:after="0" w:line="240" w:lineRule="auto"/>
              <w:ind w:left="0" w:right="341"/>
              <w:rPr>
                <w:rFonts w:ascii="Arial" w:hAnsi="Arial" w:cs="Arial"/>
                <w:b/>
              </w:rPr>
            </w:pPr>
          </w:p>
        </w:tc>
        <w:tc>
          <w:tcPr>
            <w:tcW w:w="1968" w:type="dxa"/>
            <w:shd w:val="clear" w:color="auto" w:fill="D9D9D9"/>
            <w:vAlign w:val="center"/>
          </w:tcPr>
          <w:p w14:paraId="5FF371E7" w14:textId="77777777" w:rsidR="00FD51A3" w:rsidRPr="00FA6A47" w:rsidRDefault="00FD51A3" w:rsidP="00B601D2">
            <w:pPr>
              <w:pStyle w:val="BodyTextIndent2"/>
              <w:spacing w:after="0" w:line="240" w:lineRule="auto"/>
              <w:ind w:left="0" w:right="341"/>
              <w:rPr>
                <w:rFonts w:ascii="Arial" w:hAnsi="Arial" w:cs="Arial"/>
                <w:b/>
              </w:rPr>
            </w:pPr>
            <w:r w:rsidRPr="00FA6A47">
              <w:rPr>
                <w:rFonts w:ascii="Arial" w:hAnsi="Arial" w:cs="Arial"/>
                <w:b/>
              </w:rPr>
              <w:t>Date of Birth</w:t>
            </w:r>
          </w:p>
        </w:tc>
        <w:tc>
          <w:tcPr>
            <w:tcW w:w="1676" w:type="dxa"/>
            <w:vAlign w:val="center"/>
          </w:tcPr>
          <w:p w14:paraId="1965A02F" w14:textId="77777777" w:rsidR="00FD51A3" w:rsidRPr="00FA6A47" w:rsidRDefault="00FD51A3" w:rsidP="00B601D2">
            <w:pPr>
              <w:pStyle w:val="BodyTextIndent2"/>
              <w:spacing w:after="0" w:line="240" w:lineRule="auto"/>
              <w:ind w:left="0" w:right="341"/>
              <w:rPr>
                <w:rFonts w:ascii="Arial" w:hAnsi="Arial" w:cs="Arial"/>
                <w:b/>
              </w:rPr>
            </w:pPr>
          </w:p>
        </w:tc>
      </w:tr>
    </w:tbl>
    <w:p w14:paraId="38F6672D" w14:textId="77777777" w:rsidR="00FD51A3" w:rsidRPr="00FA6A47" w:rsidRDefault="00FD51A3" w:rsidP="00FD51A3">
      <w:pPr>
        <w:rPr>
          <w:rFonts w:ascii="Arial" w:hAnsi="Arial" w:cs="Arial"/>
          <w:b/>
        </w:rPr>
      </w:pPr>
    </w:p>
    <w:p w14:paraId="5FE10D9A" w14:textId="77777777" w:rsidR="00FD51A3" w:rsidRPr="00FD51A3" w:rsidRDefault="00FD51A3" w:rsidP="00FD51A3">
      <w:pPr>
        <w:pStyle w:val="ListParagraph"/>
        <w:numPr>
          <w:ilvl w:val="0"/>
          <w:numId w:val="11"/>
        </w:numPr>
        <w:rPr>
          <w:rFonts w:ascii="Arial" w:hAnsi="Arial" w:cs="Arial"/>
          <w:b/>
          <w:sz w:val="24"/>
          <w:szCs w:val="24"/>
        </w:rPr>
      </w:pPr>
      <w:r w:rsidRPr="00FD51A3">
        <w:rPr>
          <w:rFonts w:ascii="Arial" w:hAnsi="Arial" w:cs="Arial"/>
          <w:b/>
          <w:sz w:val="24"/>
          <w:szCs w:val="24"/>
        </w:rPr>
        <w:t xml:space="preserve">I/We </w:t>
      </w:r>
      <w:proofErr w:type="gramStart"/>
      <w:r w:rsidRPr="00FD51A3">
        <w:rPr>
          <w:rFonts w:ascii="Arial" w:hAnsi="Arial" w:cs="Arial"/>
          <w:b/>
          <w:sz w:val="24"/>
          <w:szCs w:val="24"/>
        </w:rPr>
        <w:t>agree:-</w:t>
      </w:r>
      <w:proofErr w:type="gramEnd"/>
    </w:p>
    <w:p w14:paraId="57D3A822" w14:textId="77777777" w:rsidR="00FD51A3" w:rsidRPr="00FD51A3" w:rsidRDefault="00FD51A3" w:rsidP="00FD51A3">
      <w:pPr>
        <w:numPr>
          <w:ilvl w:val="0"/>
          <w:numId w:val="3"/>
        </w:numPr>
        <w:tabs>
          <w:tab w:val="clear" w:pos="360"/>
          <w:tab w:val="num" w:pos="1080"/>
        </w:tabs>
        <w:ind w:left="1080"/>
        <w:rPr>
          <w:rFonts w:ascii="Arial" w:hAnsi="Arial" w:cs="Arial"/>
          <w:b/>
          <w:sz w:val="24"/>
          <w:szCs w:val="24"/>
        </w:rPr>
      </w:pPr>
      <w:r w:rsidRPr="00FD51A3">
        <w:rPr>
          <w:rFonts w:ascii="Arial" w:hAnsi="Arial" w:cs="Arial"/>
          <w:sz w:val="24"/>
          <w:szCs w:val="24"/>
        </w:rPr>
        <w:t>To care for the child as if he/she were a member of my own family.</w:t>
      </w:r>
    </w:p>
    <w:p w14:paraId="6DE5FC5C" w14:textId="77777777" w:rsidR="00FD51A3" w:rsidRPr="00FD51A3" w:rsidRDefault="00FD51A3" w:rsidP="00FD51A3">
      <w:pPr>
        <w:numPr>
          <w:ilvl w:val="0"/>
          <w:numId w:val="4"/>
        </w:numPr>
        <w:tabs>
          <w:tab w:val="clear" w:pos="360"/>
          <w:tab w:val="num" w:pos="1080"/>
        </w:tabs>
        <w:ind w:left="1080"/>
        <w:rPr>
          <w:rFonts w:ascii="Arial" w:hAnsi="Arial" w:cs="Arial"/>
          <w:b/>
          <w:sz w:val="24"/>
          <w:szCs w:val="24"/>
        </w:rPr>
      </w:pPr>
      <w:r w:rsidRPr="00FD51A3">
        <w:rPr>
          <w:rFonts w:ascii="Arial" w:hAnsi="Arial" w:cs="Arial"/>
          <w:sz w:val="24"/>
          <w:szCs w:val="24"/>
        </w:rPr>
        <w:t>To permit any person authorised by the local authority to visit the child at any time.</w:t>
      </w:r>
    </w:p>
    <w:p w14:paraId="2B0F57B9" w14:textId="77777777" w:rsidR="00FD51A3" w:rsidRPr="00FD51A3" w:rsidRDefault="00FD51A3" w:rsidP="00FD51A3">
      <w:pPr>
        <w:numPr>
          <w:ilvl w:val="0"/>
          <w:numId w:val="4"/>
        </w:numPr>
        <w:tabs>
          <w:tab w:val="clear" w:pos="360"/>
          <w:tab w:val="num" w:pos="1080"/>
        </w:tabs>
        <w:ind w:left="1080"/>
        <w:rPr>
          <w:rFonts w:ascii="Arial" w:hAnsi="Arial" w:cs="Arial"/>
          <w:b/>
          <w:sz w:val="24"/>
          <w:szCs w:val="24"/>
        </w:rPr>
      </w:pPr>
      <w:r w:rsidRPr="00FD51A3">
        <w:rPr>
          <w:rFonts w:ascii="Arial" w:hAnsi="Arial" w:cs="Arial"/>
          <w:sz w:val="24"/>
          <w:szCs w:val="24"/>
        </w:rPr>
        <w:t>To allow the child to be removed by the local authority at any time if it appears that this placement is no longer the most suitable way of promoting the child’s welfare.</w:t>
      </w:r>
    </w:p>
    <w:p w14:paraId="06A52941" w14:textId="77777777" w:rsidR="00FD51A3" w:rsidRPr="00FD51A3" w:rsidRDefault="00FD51A3" w:rsidP="00FD51A3">
      <w:pPr>
        <w:numPr>
          <w:ilvl w:val="0"/>
          <w:numId w:val="5"/>
        </w:numPr>
        <w:tabs>
          <w:tab w:val="clear" w:pos="360"/>
          <w:tab w:val="num" w:pos="1080"/>
        </w:tabs>
        <w:ind w:left="1080"/>
        <w:rPr>
          <w:rFonts w:ascii="Arial" w:hAnsi="Arial" w:cs="Arial"/>
          <w:b/>
          <w:sz w:val="24"/>
          <w:szCs w:val="24"/>
        </w:rPr>
      </w:pPr>
      <w:r w:rsidRPr="00FD51A3">
        <w:rPr>
          <w:rFonts w:ascii="Arial" w:hAnsi="Arial" w:cs="Arial"/>
          <w:sz w:val="24"/>
          <w:szCs w:val="24"/>
        </w:rPr>
        <w:t>To ensure that any confidential information, which is given to me about this child or their family, is kept confidential and is not disclosed without the permission of the local authority.</w:t>
      </w:r>
    </w:p>
    <w:p w14:paraId="092C5C50" w14:textId="77777777" w:rsidR="00FD51A3" w:rsidRPr="00FD51A3" w:rsidRDefault="00FD51A3" w:rsidP="00FD51A3">
      <w:pPr>
        <w:numPr>
          <w:ilvl w:val="0"/>
          <w:numId w:val="6"/>
        </w:numPr>
        <w:tabs>
          <w:tab w:val="clear" w:pos="360"/>
          <w:tab w:val="num" w:pos="1080"/>
        </w:tabs>
        <w:ind w:left="1080"/>
        <w:rPr>
          <w:rFonts w:ascii="Arial" w:hAnsi="Arial" w:cs="Arial"/>
          <w:b/>
          <w:sz w:val="24"/>
          <w:szCs w:val="24"/>
        </w:rPr>
      </w:pPr>
      <w:r w:rsidRPr="00FD51A3">
        <w:rPr>
          <w:rFonts w:ascii="Arial" w:hAnsi="Arial" w:cs="Arial"/>
          <w:sz w:val="24"/>
          <w:szCs w:val="24"/>
        </w:rPr>
        <w:t>To only allow the child to have contact with those people and at those times specified in the contact arrangement.</w:t>
      </w:r>
    </w:p>
    <w:p w14:paraId="05DE174C" w14:textId="77777777" w:rsidR="00FD51A3" w:rsidRPr="00FD51A3" w:rsidRDefault="00FD51A3" w:rsidP="00FD51A3">
      <w:pPr>
        <w:numPr>
          <w:ilvl w:val="0"/>
          <w:numId w:val="7"/>
        </w:numPr>
        <w:tabs>
          <w:tab w:val="clear" w:pos="360"/>
          <w:tab w:val="num" w:pos="1080"/>
        </w:tabs>
        <w:ind w:left="1080"/>
        <w:rPr>
          <w:rFonts w:ascii="Arial" w:hAnsi="Arial" w:cs="Arial"/>
          <w:b/>
          <w:sz w:val="24"/>
          <w:szCs w:val="24"/>
        </w:rPr>
      </w:pPr>
      <w:r w:rsidRPr="00FD51A3">
        <w:rPr>
          <w:rFonts w:ascii="Arial" w:hAnsi="Arial" w:cs="Arial"/>
          <w:sz w:val="24"/>
          <w:szCs w:val="24"/>
        </w:rPr>
        <w:t>To protect the child from abuse and to promote their welfare.</w:t>
      </w:r>
    </w:p>
    <w:p w14:paraId="343074DC" w14:textId="77777777" w:rsidR="00FD51A3" w:rsidRPr="00FD51A3" w:rsidRDefault="00FD51A3" w:rsidP="00FD51A3">
      <w:pPr>
        <w:numPr>
          <w:ilvl w:val="0"/>
          <w:numId w:val="8"/>
        </w:numPr>
        <w:tabs>
          <w:tab w:val="num" w:pos="1080"/>
        </w:tabs>
        <w:ind w:left="1080"/>
        <w:rPr>
          <w:rFonts w:ascii="Arial" w:hAnsi="Arial" w:cs="Arial"/>
          <w:b/>
          <w:sz w:val="24"/>
          <w:szCs w:val="24"/>
        </w:rPr>
      </w:pPr>
      <w:r w:rsidRPr="00FD51A3">
        <w:rPr>
          <w:rFonts w:ascii="Arial" w:hAnsi="Arial" w:cs="Arial"/>
          <w:sz w:val="24"/>
          <w:szCs w:val="24"/>
        </w:rPr>
        <w:t>To transport the child to contact, school or nursery and any professional or medical appointments.</w:t>
      </w:r>
    </w:p>
    <w:p w14:paraId="41FFE2E1" w14:textId="77777777" w:rsidR="00FD51A3" w:rsidRPr="00FD51A3" w:rsidRDefault="00FD51A3" w:rsidP="00FD51A3">
      <w:pPr>
        <w:numPr>
          <w:ilvl w:val="0"/>
          <w:numId w:val="8"/>
        </w:numPr>
        <w:ind w:left="1440"/>
        <w:rPr>
          <w:rFonts w:ascii="Arial" w:hAnsi="Arial" w:cs="Arial"/>
          <w:sz w:val="24"/>
          <w:szCs w:val="24"/>
        </w:rPr>
      </w:pPr>
      <w:r w:rsidRPr="00FD51A3">
        <w:rPr>
          <w:rFonts w:ascii="Arial" w:hAnsi="Arial" w:cs="Arial"/>
          <w:sz w:val="24"/>
          <w:szCs w:val="24"/>
        </w:rPr>
        <w:t xml:space="preserve">To: </w:t>
      </w:r>
    </w:p>
    <w:p w14:paraId="10AFAC1B" w14:textId="77777777" w:rsidR="00FD51A3" w:rsidRPr="00FD51A3" w:rsidRDefault="00FD51A3" w:rsidP="00FD51A3">
      <w:pPr>
        <w:numPr>
          <w:ilvl w:val="0"/>
          <w:numId w:val="8"/>
        </w:numPr>
        <w:ind w:left="1440"/>
        <w:rPr>
          <w:rFonts w:ascii="Arial" w:hAnsi="Arial" w:cs="Arial"/>
          <w:sz w:val="24"/>
          <w:szCs w:val="24"/>
        </w:rPr>
      </w:pPr>
    </w:p>
    <w:p w14:paraId="3E6A3D88" w14:textId="77777777" w:rsidR="00FD51A3" w:rsidRPr="00FD51A3" w:rsidRDefault="00FD51A3" w:rsidP="00FD51A3">
      <w:pPr>
        <w:numPr>
          <w:ilvl w:val="0"/>
          <w:numId w:val="8"/>
        </w:numPr>
        <w:ind w:left="1440"/>
        <w:rPr>
          <w:rFonts w:ascii="Arial" w:hAnsi="Arial" w:cs="Arial"/>
          <w:sz w:val="24"/>
          <w:szCs w:val="24"/>
        </w:rPr>
      </w:pPr>
    </w:p>
    <w:p w14:paraId="0CC76D51" w14:textId="77777777" w:rsidR="00FD51A3" w:rsidRPr="00FD51A3" w:rsidRDefault="00FD51A3" w:rsidP="00FD51A3">
      <w:pPr>
        <w:ind w:left="360" w:firstLine="720"/>
        <w:rPr>
          <w:rFonts w:ascii="Arial" w:hAnsi="Arial" w:cs="Arial"/>
          <w:b/>
          <w:sz w:val="24"/>
          <w:szCs w:val="24"/>
        </w:rPr>
      </w:pPr>
      <w:r w:rsidRPr="00FD51A3">
        <w:rPr>
          <w:rFonts w:ascii="Arial" w:hAnsi="Arial" w:cs="Arial"/>
          <w:b/>
          <w:sz w:val="24"/>
          <w:szCs w:val="24"/>
        </w:rPr>
        <w:t>(Please add any other specific conditions)</w:t>
      </w:r>
    </w:p>
    <w:p w14:paraId="59B966E9" w14:textId="77777777" w:rsidR="00FD51A3" w:rsidRPr="00FD51A3" w:rsidRDefault="00FD51A3" w:rsidP="00FD51A3">
      <w:pPr>
        <w:ind w:firstLine="283"/>
        <w:rPr>
          <w:rFonts w:ascii="Arial" w:hAnsi="Arial" w:cs="Arial"/>
          <w:b/>
          <w:sz w:val="24"/>
          <w:szCs w:val="24"/>
        </w:rPr>
      </w:pPr>
    </w:p>
    <w:p w14:paraId="38ADD21C" w14:textId="77777777" w:rsidR="00FD51A3" w:rsidRPr="00FD51A3" w:rsidRDefault="00FD51A3" w:rsidP="00FD51A3">
      <w:pPr>
        <w:pStyle w:val="ListParagraph"/>
        <w:numPr>
          <w:ilvl w:val="0"/>
          <w:numId w:val="11"/>
        </w:numPr>
        <w:jc w:val="both"/>
        <w:rPr>
          <w:rFonts w:ascii="Arial" w:hAnsi="Arial" w:cs="Arial"/>
          <w:b/>
          <w:sz w:val="24"/>
          <w:szCs w:val="24"/>
        </w:rPr>
      </w:pPr>
      <w:r w:rsidRPr="00FD51A3">
        <w:rPr>
          <w:rFonts w:ascii="Arial" w:hAnsi="Arial" w:cs="Arial"/>
          <w:b/>
          <w:sz w:val="24"/>
          <w:szCs w:val="24"/>
        </w:rPr>
        <w:t>I/we understand that this arrangement will be the subject of a more comprehensive</w:t>
      </w:r>
      <w:r w:rsidRPr="00FD51A3">
        <w:rPr>
          <w:rFonts w:ascii="Arial" w:hAnsi="Arial" w:cs="Arial"/>
          <w:sz w:val="24"/>
          <w:szCs w:val="24"/>
        </w:rPr>
        <w:t xml:space="preserve"> assessment by the local authority and that the child’s continued placement will be determined by the outcome of that assessment.</w:t>
      </w:r>
    </w:p>
    <w:p w14:paraId="7F62515D" w14:textId="77777777" w:rsidR="00FD51A3" w:rsidRPr="00FD51A3" w:rsidRDefault="00FD51A3" w:rsidP="00FD51A3">
      <w:pPr>
        <w:ind w:left="709"/>
        <w:rPr>
          <w:rFonts w:ascii="Arial" w:hAnsi="Arial" w:cs="Arial"/>
          <w:sz w:val="24"/>
          <w:szCs w:val="24"/>
        </w:rPr>
      </w:pPr>
    </w:p>
    <w:p w14:paraId="79D84AC7" w14:textId="77777777" w:rsidR="00FD51A3" w:rsidRPr="00FD51A3" w:rsidRDefault="00FD51A3" w:rsidP="00FD51A3">
      <w:pPr>
        <w:pStyle w:val="ListParagraph"/>
        <w:numPr>
          <w:ilvl w:val="0"/>
          <w:numId w:val="11"/>
        </w:numPr>
        <w:rPr>
          <w:rFonts w:ascii="Arial" w:hAnsi="Arial" w:cs="Arial"/>
          <w:b/>
          <w:sz w:val="24"/>
          <w:szCs w:val="24"/>
        </w:rPr>
      </w:pPr>
      <w:r w:rsidRPr="00FD51A3">
        <w:rPr>
          <w:rFonts w:ascii="Arial" w:hAnsi="Arial" w:cs="Arial"/>
          <w:b/>
          <w:sz w:val="24"/>
          <w:szCs w:val="24"/>
        </w:rPr>
        <w:t>I/We undertake to give immediate notice to Kent County Council of:</w:t>
      </w:r>
    </w:p>
    <w:p w14:paraId="79B9A701" w14:textId="77777777" w:rsidR="00FD51A3" w:rsidRPr="00FD51A3" w:rsidRDefault="00FD51A3" w:rsidP="00FD51A3">
      <w:pPr>
        <w:ind w:left="720" w:hanging="720"/>
        <w:rPr>
          <w:rFonts w:ascii="Arial" w:hAnsi="Arial" w:cs="Arial"/>
          <w:b/>
          <w:sz w:val="24"/>
          <w:szCs w:val="24"/>
        </w:rPr>
      </w:pPr>
    </w:p>
    <w:p w14:paraId="6248D529" w14:textId="77777777" w:rsidR="00FD51A3" w:rsidRPr="00FD51A3" w:rsidRDefault="00FD51A3" w:rsidP="00FD51A3">
      <w:pPr>
        <w:numPr>
          <w:ilvl w:val="0"/>
          <w:numId w:val="8"/>
        </w:numPr>
        <w:ind w:left="1080"/>
        <w:rPr>
          <w:rFonts w:ascii="Arial" w:hAnsi="Arial" w:cs="Arial"/>
          <w:sz w:val="24"/>
          <w:szCs w:val="24"/>
        </w:rPr>
      </w:pPr>
      <w:r w:rsidRPr="00FD51A3">
        <w:rPr>
          <w:rFonts w:ascii="Arial" w:hAnsi="Arial" w:cs="Arial"/>
          <w:sz w:val="24"/>
          <w:szCs w:val="24"/>
        </w:rPr>
        <w:t>Any intended change of address</w:t>
      </w:r>
    </w:p>
    <w:p w14:paraId="1F267338" w14:textId="77777777" w:rsidR="00FD51A3" w:rsidRPr="00FD51A3" w:rsidRDefault="00FD51A3" w:rsidP="00FD51A3">
      <w:pPr>
        <w:numPr>
          <w:ilvl w:val="0"/>
          <w:numId w:val="8"/>
        </w:numPr>
        <w:ind w:left="1080"/>
        <w:rPr>
          <w:rFonts w:ascii="Arial" w:hAnsi="Arial" w:cs="Arial"/>
          <w:sz w:val="24"/>
          <w:szCs w:val="24"/>
        </w:rPr>
      </w:pPr>
      <w:r w:rsidRPr="00FD51A3">
        <w:rPr>
          <w:rFonts w:ascii="Arial" w:hAnsi="Arial" w:cs="Arial"/>
          <w:sz w:val="24"/>
          <w:szCs w:val="24"/>
        </w:rPr>
        <w:t>Any change in the composition of our household (to include any animal that may pose a danger or risk to children)</w:t>
      </w:r>
    </w:p>
    <w:p w14:paraId="211EDF59" w14:textId="77777777" w:rsidR="00FD51A3" w:rsidRPr="00FD51A3" w:rsidRDefault="00FD51A3" w:rsidP="00FD51A3">
      <w:pPr>
        <w:numPr>
          <w:ilvl w:val="0"/>
          <w:numId w:val="8"/>
        </w:numPr>
        <w:ind w:left="1080"/>
        <w:rPr>
          <w:rFonts w:ascii="Arial" w:hAnsi="Arial" w:cs="Arial"/>
          <w:sz w:val="24"/>
          <w:szCs w:val="24"/>
        </w:rPr>
      </w:pPr>
      <w:r w:rsidRPr="00FD51A3">
        <w:rPr>
          <w:rFonts w:ascii="Arial" w:hAnsi="Arial" w:cs="Arial"/>
          <w:sz w:val="24"/>
          <w:szCs w:val="24"/>
        </w:rPr>
        <w:t>Any change in our personal circumstances and any other event affecting either our capacity to care for any child placed or the suitability of our household.</w:t>
      </w:r>
    </w:p>
    <w:p w14:paraId="386B0F0E" w14:textId="77777777" w:rsidR="00FD51A3" w:rsidRPr="00FD51A3" w:rsidRDefault="00FD51A3" w:rsidP="00FD51A3">
      <w:pPr>
        <w:rPr>
          <w:rFonts w:ascii="Arial" w:hAnsi="Arial" w:cs="Arial"/>
          <w:sz w:val="24"/>
          <w:szCs w:val="24"/>
        </w:rPr>
      </w:pPr>
    </w:p>
    <w:p w14:paraId="7E2D6EFD" w14:textId="77777777" w:rsidR="00FD51A3" w:rsidRPr="00FD51A3" w:rsidRDefault="00FD51A3" w:rsidP="00FD51A3">
      <w:pPr>
        <w:rPr>
          <w:rFonts w:ascii="Arial" w:hAnsi="Arial" w:cs="Arial"/>
          <w:sz w:val="24"/>
          <w:szCs w:val="24"/>
        </w:rPr>
      </w:pPr>
    </w:p>
    <w:p w14:paraId="3007D71F" w14:textId="3C31A069" w:rsidR="00FD51A3" w:rsidRDefault="00FD51A3" w:rsidP="00FD51A3">
      <w:pPr>
        <w:rPr>
          <w:rFonts w:ascii="Arial" w:hAnsi="Arial" w:cs="Arial"/>
          <w:sz w:val="24"/>
          <w:szCs w:val="24"/>
        </w:rPr>
      </w:pPr>
    </w:p>
    <w:p w14:paraId="56E3A32D" w14:textId="75F7D6AD" w:rsidR="00FD51A3" w:rsidRDefault="00FD51A3" w:rsidP="00FD51A3">
      <w:pPr>
        <w:rPr>
          <w:rFonts w:ascii="Arial" w:hAnsi="Arial" w:cs="Arial"/>
          <w:sz w:val="24"/>
          <w:szCs w:val="24"/>
        </w:rPr>
      </w:pPr>
    </w:p>
    <w:p w14:paraId="3FF3A92D" w14:textId="01AE06C8" w:rsidR="00FD51A3" w:rsidRDefault="00FD51A3" w:rsidP="00FD51A3">
      <w:pPr>
        <w:rPr>
          <w:rFonts w:ascii="Arial" w:hAnsi="Arial" w:cs="Arial"/>
          <w:sz w:val="24"/>
          <w:szCs w:val="24"/>
        </w:rPr>
      </w:pPr>
    </w:p>
    <w:p w14:paraId="0C46DB8F" w14:textId="77777777" w:rsidR="00FD51A3" w:rsidRPr="00FD51A3" w:rsidRDefault="00FD51A3" w:rsidP="00FD51A3">
      <w:pPr>
        <w:rPr>
          <w:rFonts w:ascii="Arial" w:hAnsi="Arial" w:cs="Arial"/>
          <w:sz w:val="24"/>
          <w:szCs w:val="24"/>
        </w:rPr>
      </w:pPr>
    </w:p>
    <w:p w14:paraId="37D499CD" w14:textId="77777777" w:rsidR="00FD51A3" w:rsidRPr="00FD51A3" w:rsidRDefault="00FD51A3" w:rsidP="00FD51A3">
      <w:pPr>
        <w:pStyle w:val="ListParagraph"/>
        <w:numPr>
          <w:ilvl w:val="0"/>
          <w:numId w:val="11"/>
        </w:numPr>
        <w:rPr>
          <w:rFonts w:ascii="Arial" w:hAnsi="Arial" w:cs="Arial"/>
          <w:b/>
          <w:sz w:val="24"/>
          <w:szCs w:val="24"/>
        </w:rPr>
      </w:pPr>
      <w:r w:rsidRPr="00FD51A3">
        <w:rPr>
          <w:rFonts w:ascii="Arial" w:hAnsi="Arial" w:cs="Arial"/>
          <w:b/>
          <w:sz w:val="24"/>
          <w:szCs w:val="24"/>
        </w:rPr>
        <w:lastRenderedPageBreak/>
        <w:t>We also undertake to:</w:t>
      </w:r>
    </w:p>
    <w:p w14:paraId="721D29A2" w14:textId="77777777" w:rsidR="00FD51A3" w:rsidRPr="00FD51A3" w:rsidRDefault="00FD51A3" w:rsidP="00FD51A3">
      <w:pPr>
        <w:ind w:left="720"/>
        <w:rPr>
          <w:rFonts w:ascii="Arial" w:hAnsi="Arial" w:cs="Arial"/>
          <w:sz w:val="24"/>
          <w:szCs w:val="24"/>
        </w:rPr>
      </w:pPr>
    </w:p>
    <w:p w14:paraId="63D315B9" w14:textId="77777777" w:rsidR="00FD51A3" w:rsidRPr="00FD51A3" w:rsidRDefault="00FD51A3" w:rsidP="00FD51A3">
      <w:pPr>
        <w:numPr>
          <w:ilvl w:val="0"/>
          <w:numId w:val="9"/>
        </w:numPr>
        <w:ind w:left="1134"/>
        <w:rPr>
          <w:rFonts w:ascii="Arial" w:hAnsi="Arial" w:cs="Arial"/>
          <w:b/>
          <w:sz w:val="24"/>
          <w:szCs w:val="24"/>
        </w:rPr>
      </w:pPr>
      <w:r w:rsidRPr="00FD51A3">
        <w:rPr>
          <w:rFonts w:ascii="Arial" w:hAnsi="Arial" w:cs="Arial"/>
          <w:sz w:val="24"/>
          <w:szCs w:val="24"/>
        </w:rPr>
        <w:t>Maintain our home to a “fit” standard to ensure good health, safety and hygiene</w:t>
      </w:r>
    </w:p>
    <w:p w14:paraId="33F54D5F" w14:textId="77777777" w:rsidR="00FD51A3" w:rsidRPr="00FD51A3" w:rsidRDefault="00FD51A3" w:rsidP="00FD51A3">
      <w:pPr>
        <w:numPr>
          <w:ilvl w:val="0"/>
          <w:numId w:val="9"/>
        </w:numPr>
        <w:ind w:left="1134"/>
        <w:rPr>
          <w:rFonts w:ascii="Arial" w:hAnsi="Arial" w:cs="Arial"/>
          <w:b/>
          <w:sz w:val="24"/>
          <w:szCs w:val="24"/>
        </w:rPr>
      </w:pPr>
      <w:r w:rsidRPr="00FD51A3">
        <w:rPr>
          <w:rFonts w:ascii="Arial" w:hAnsi="Arial" w:cs="Arial"/>
          <w:sz w:val="24"/>
          <w:szCs w:val="24"/>
        </w:rPr>
        <w:t>Ensure that the foster child has his/her own bed and personal storage space.  Any room sharing to be determined in advance of the placement</w:t>
      </w:r>
    </w:p>
    <w:p w14:paraId="64A61651" w14:textId="77777777" w:rsidR="00FD51A3" w:rsidRPr="00FD51A3" w:rsidRDefault="00FD51A3" w:rsidP="00FD51A3">
      <w:pPr>
        <w:numPr>
          <w:ilvl w:val="0"/>
          <w:numId w:val="9"/>
        </w:numPr>
        <w:ind w:left="1134"/>
        <w:rPr>
          <w:rFonts w:ascii="Arial" w:hAnsi="Arial" w:cs="Arial"/>
          <w:b/>
          <w:sz w:val="24"/>
          <w:szCs w:val="24"/>
        </w:rPr>
      </w:pPr>
      <w:r w:rsidRPr="00FD51A3">
        <w:rPr>
          <w:rFonts w:ascii="Arial" w:hAnsi="Arial" w:cs="Arial"/>
          <w:sz w:val="24"/>
          <w:szCs w:val="24"/>
        </w:rPr>
        <w:t>Allow the bedroom to be inspected</w:t>
      </w:r>
    </w:p>
    <w:p w14:paraId="52B31557" w14:textId="77777777" w:rsidR="00FD51A3" w:rsidRPr="00FD51A3" w:rsidRDefault="00FD51A3" w:rsidP="00FD51A3">
      <w:pPr>
        <w:numPr>
          <w:ilvl w:val="0"/>
          <w:numId w:val="9"/>
        </w:numPr>
        <w:ind w:left="1134"/>
        <w:rPr>
          <w:rFonts w:ascii="Arial" w:hAnsi="Arial" w:cs="Arial"/>
          <w:b/>
          <w:sz w:val="24"/>
          <w:szCs w:val="24"/>
        </w:rPr>
      </w:pPr>
      <w:r w:rsidRPr="00FD51A3">
        <w:rPr>
          <w:rFonts w:ascii="Arial" w:hAnsi="Arial" w:cs="Arial"/>
          <w:sz w:val="24"/>
          <w:szCs w:val="24"/>
        </w:rPr>
        <w:t>Maintain bedroom furniture, bedding and child’s clothing to a satisfactory standard.  This may include listing a child’s clothing and belongings at the time the child moves on</w:t>
      </w:r>
    </w:p>
    <w:p w14:paraId="3B46845F" w14:textId="1561B992" w:rsidR="00FD51A3" w:rsidRPr="00FD51A3" w:rsidRDefault="00FD51A3" w:rsidP="00FD51A3">
      <w:pPr>
        <w:numPr>
          <w:ilvl w:val="0"/>
          <w:numId w:val="9"/>
        </w:numPr>
        <w:ind w:left="1134"/>
        <w:rPr>
          <w:rFonts w:ascii="Arial" w:hAnsi="Arial" w:cs="Arial"/>
          <w:b/>
          <w:sz w:val="24"/>
          <w:szCs w:val="24"/>
        </w:rPr>
      </w:pPr>
      <w:r w:rsidRPr="00FD51A3">
        <w:rPr>
          <w:rFonts w:ascii="Arial" w:hAnsi="Arial" w:cs="Arial"/>
          <w:sz w:val="24"/>
          <w:szCs w:val="24"/>
        </w:rPr>
        <w:t>Promote a</w:t>
      </w:r>
      <w:bookmarkStart w:id="0" w:name="_GoBack"/>
      <w:bookmarkEnd w:id="0"/>
      <w:r w:rsidRPr="00FD51A3">
        <w:rPr>
          <w:rFonts w:ascii="Arial" w:hAnsi="Arial" w:cs="Arial"/>
          <w:sz w:val="24"/>
          <w:szCs w:val="24"/>
        </w:rPr>
        <w:t xml:space="preserve"> child’s positive image of their family</w:t>
      </w:r>
    </w:p>
    <w:p w14:paraId="1B50FB38" w14:textId="77777777" w:rsidR="00FD51A3" w:rsidRPr="00FD51A3" w:rsidRDefault="00FD51A3" w:rsidP="00FD51A3">
      <w:pPr>
        <w:numPr>
          <w:ilvl w:val="0"/>
          <w:numId w:val="9"/>
        </w:numPr>
        <w:ind w:left="1134"/>
        <w:rPr>
          <w:rFonts w:ascii="Arial" w:hAnsi="Arial" w:cs="Arial"/>
          <w:b/>
          <w:sz w:val="24"/>
          <w:szCs w:val="24"/>
        </w:rPr>
      </w:pPr>
      <w:r w:rsidRPr="00FD51A3">
        <w:rPr>
          <w:rFonts w:ascii="Arial" w:hAnsi="Arial" w:cs="Arial"/>
          <w:sz w:val="24"/>
          <w:szCs w:val="24"/>
        </w:rPr>
        <w:t>Ensure that each child in our care is registered with a General Practitioner and that each child receives appropriate health care, which may include contact with General Practitioners, dentists, opticians and mental health specialists</w:t>
      </w:r>
    </w:p>
    <w:p w14:paraId="0CC24A7F" w14:textId="77777777" w:rsidR="00FD51A3" w:rsidRPr="00FD51A3" w:rsidRDefault="00FD51A3" w:rsidP="00FD51A3">
      <w:pPr>
        <w:numPr>
          <w:ilvl w:val="0"/>
          <w:numId w:val="9"/>
        </w:numPr>
        <w:ind w:left="1134"/>
        <w:rPr>
          <w:rFonts w:ascii="Arial" w:hAnsi="Arial" w:cs="Arial"/>
          <w:b/>
          <w:sz w:val="24"/>
          <w:szCs w:val="24"/>
        </w:rPr>
      </w:pPr>
      <w:r w:rsidRPr="00FD51A3">
        <w:rPr>
          <w:rFonts w:ascii="Arial" w:hAnsi="Arial" w:cs="Arial"/>
          <w:sz w:val="24"/>
          <w:szCs w:val="24"/>
        </w:rPr>
        <w:t>Not to use corporal punishment including slapping and rough handling to any child placed</w:t>
      </w:r>
    </w:p>
    <w:p w14:paraId="14B091A0" w14:textId="77777777" w:rsidR="00FD51A3" w:rsidRPr="00FD51A3" w:rsidRDefault="00FD51A3" w:rsidP="00FD51A3">
      <w:pPr>
        <w:numPr>
          <w:ilvl w:val="0"/>
          <w:numId w:val="9"/>
        </w:numPr>
        <w:ind w:left="1134"/>
        <w:rPr>
          <w:rFonts w:ascii="Arial" w:hAnsi="Arial" w:cs="Arial"/>
          <w:b/>
          <w:sz w:val="24"/>
          <w:szCs w:val="24"/>
        </w:rPr>
      </w:pPr>
      <w:r w:rsidRPr="00FD51A3">
        <w:rPr>
          <w:rFonts w:ascii="Arial" w:hAnsi="Arial" w:cs="Arial"/>
          <w:sz w:val="24"/>
          <w:szCs w:val="24"/>
        </w:rPr>
        <w:t>Tell the social worker of any incident of abuse that is revealed by the child.  Such revelations must never be kept secret.</w:t>
      </w:r>
    </w:p>
    <w:p w14:paraId="54CF7666" w14:textId="77777777" w:rsidR="00FD51A3" w:rsidRPr="00FD51A3" w:rsidRDefault="00FD51A3" w:rsidP="00FD51A3">
      <w:pPr>
        <w:rPr>
          <w:rFonts w:ascii="Arial" w:hAnsi="Arial" w:cs="Arial"/>
          <w:sz w:val="24"/>
          <w:szCs w:val="24"/>
        </w:rPr>
      </w:pPr>
    </w:p>
    <w:p w14:paraId="35FE07A3" w14:textId="77777777" w:rsidR="00FD51A3" w:rsidRPr="00FD51A3" w:rsidRDefault="00FD51A3" w:rsidP="00FD51A3">
      <w:pPr>
        <w:pStyle w:val="Heading2"/>
        <w:spacing w:before="0"/>
        <w:ind w:left="720" w:hanging="720"/>
        <w:rPr>
          <w:rFonts w:ascii="Arial" w:hAnsi="Arial" w:cs="Arial"/>
          <w:b w:val="0"/>
          <w:i/>
          <w:color w:val="auto"/>
          <w:sz w:val="24"/>
          <w:szCs w:val="24"/>
        </w:rPr>
      </w:pPr>
      <w:r w:rsidRPr="00FD51A3">
        <w:rPr>
          <w:rFonts w:ascii="Arial" w:hAnsi="Arial" w:cs="Arial"/>
          <w:i/>
          <w:color w:val="auto"/>
          <w:sz w:val="24"/>
          <w:szCs w:val="24"/>
        </w:rPr>
        <w:t>5</w:t>
      </w:r>
      <w:r w:rsidRPr="00FD51A3">
        <w:rPr>
          <w:rFonts w:ascii="Arial" w:hAnsi="Arial" w:cs="Arial"/>
          <w:i/>
          <w:sz w:val="24"/>
          <w:szCs w:val="24"/>
        </w:rPr>
        <w:tab/>
      </w:r>
      <w:r w:rsidRPr="00FD51A3">
        <w:rPr>
          <w:rFonts w:ascii="Arial" w:hAnsi="Arial" w:cs="Arial"/>
          <w:i/>
          <w:color w:val="auto"/>
          <w:sz w:val="24"/>
          <w:szCs w:val="24"/>
        </w:rPr>
        <w:t>Kent County Council Fostering Service agree to:</w:t>
      </w:r>
    </w:p>
    <w:p w14:paraId="6D77D739" w14:textId="77777777" w:rsidR="00FD51A3" w:rsidRPr="00FD51A3" w:rsidRDefault="00FD51A3" w:rsidP="00FD51A3">
      <w:pPr>
        <w:rPr>
          <w:rFonts w:ascii="Arial" w:hAnsi="Arial" w:cs="Arial"/>
          <w:b/>
          <w:sz w:val="24"/>
          <w:szCs w:val="24"/>
        </w:rPr>
      </w:pPr>
    </w:p>
    <w:p w14:paraId="29888BD6" w14:textId="77777777" w:rsidR="00FD51A3" w:rsidRPr="00FD51A3" w:rsidRDefault="00FD51A3" w:rsidP="00FD51A3">
      <w:pPr>
        <w:numPr>
          <w:ilvl w:val="0"/>
          <w:numId w:val="10"/>
        </w:numPr>
        <w:rPr>
          <w:rFonts w:ascii="Arial" w:hAnsi="Arial" w:cs="Arial"/>
          <w:sz w:val="24"/>
          <w:szCs w:val="24"/>
        </w:rPr>
      </w:pPr>
      <w:r w:rsidRPr="00FD51A3">
        <w:rPr>
          <w:rFonts w:ascii="Arial" w:hAnsi="Arial" w:cs="Arial"/>
          <w:sz w:val="24"/>
          <w:szCs w:val="24"/>
        </w:rPr>
        <w:t xml:space="preserve">Provide social work support to foster carers </w:t>
      </w:r>
      <w:proofErr w:type="gramStart"/>
      <w:r w:rsidRPr="00FD51A3">
        <w:rPr>
          <w:rFonts w:ascii="Arial" w:hAnsi="Arial" w:cs="Arial"/>
          <w:sz w:val="24"/>
          <w:szCs w:val="24"/>
        </w:rPr>
        <w:t>in order to</w:t>
      </w:r>
      <w:proofErr w:type="gramEnd"/>
      <w:r w:rsidRPr="00FD51A3">
        <w:rPr>
          <w:rFonts w:ascii="Arial" w:hAnsi="Arial" w:cs="Arial"/>
          <w:sz w:val="24"/>
          <w:szCs w:val="24"/>
        </w:rPr>
        <w:t xml:space="preserve"> promote the welfare of children in their care and good fostering practice.</w:t>
      </w:r>
    </w:p>
    <w:p w14:paraId="76695A65" w14:textId="77777777" w:rsidR="00FD51A3" w:rsidRPr="00FD51A3" w:rsidRDefault="00FD51A3" w:rsidP="00FD51A3">
      <w:pPr>
        <w:numPr>
          <w:ilvl w:val="0"/>
          <w:numId w:val="10"/>
        </w:numPr>
        <w:rPr>
          <w:rFonts w:ascii="Arial" w:hAnsi="Arial" w:cs="Arial"/>
          <w:sz w:val="24"/>
          <w:szCs w:val="24"/>
        </w:rPr>
      </w:pPr>
      <w:r w:rsidRPr="00FD51A3">
        <w:rPr>
          <w:rFonts w:ascii="Arial" w:hAnsi="Arial" w:cs="Arial"/>
          <w:sz w:val="24"/>
          <w:szCs w:val="24"/>
        </w:rPr>
        <w:t>Pay fostering allowances promptly</w:t>
      </w:r>
    </w:p>
    <w:p w14:paraId="42BDC3BC" w14:textId="77777777" w:rsidR="00FD51A3" w:rsidRPr="00FD51A3" w:rsidRDefault="00FD51A3" w:rsidP="00FD51A3">
      <w:pPr>
        <w:ind w:left="72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4"/>
        <w:gridCol w:w="3785"/>
        <w:gridCol w:w="1673"/>
      </w:tblGrid>
      <w:tr w:rsidR="00FD51A3" w:rsidRPr="00FD51A3" w14:paraId="1DCF3990" w14:textId="77777777" w:rsidTr="00B601D2">
        <w:trPr>
          <w:trHeight w:val="513"/>
        </w:trPr>
        <w:tc>
          <w:tcPr>
            <w:tcW w:w="4094" w:type="dxa"/>
            <w:shd w:val="pct20" w:color="auto" w:fill="auto"/>
            <w:vAlign w:val="center"/>
          </w:tcPr>
          <w:p w14:paraId="050AE4A2" w14:textId="77777777" w:rsidR="00FD51A3" w:rsidRPr="00FD51A3" w:rsidRDefault="00FD51A3" w:rsidP="00B601D2">
            <w:pPr>
              <w:pStyle w:val="BodyTextIndent2"/>
              <w:spacing w:after="0" w:line="240" w:lineRule="auto"/>
              <w:ind w:left="0" w:right="341"/>
              <w:rPr>
                <w:rFonts w:ascii="Arial" w:hAnsi="Arial" w:cs="Arial"/>
                <w:b/>
              </w:rPr>
            </w:pPr>
            <w:r w:rsidRPr="00FD51A3">
              <w:rPr>
                <w:rFonts w:ascii="Arial" w:hAnsi="Arial" w:cs="Arial"/>
                <w:b/>
              </w:rPr>
              <w:t>Applicant Name</w:t>
            </w:r>
          </w:p>
        </w:tc>
        <w:tc>
          <w:tcPr>
            <w:tcW w:w="4094" w:type="dxa"/>
            <w:shd w:val="pct20" w:color="auto" w:fill="auto"/>
            <w:vAlign w:val="center"/>
          </w:tcPr>
          <w:p w14:paraId="0DF1CC75" w14:textId="77777777" w:rsidR="00FD51A3" w:rsidRPr="00FD51A3" w:rsidRDefault="00FD51A3" w:rsidP="00B601D2">
            <w:pPr>
              <w:pStyle w:val="BodyTextIndent2"/>
              <w:spacing w:after="0" w:line="240" w:lineRule="auto"/>
              <w:ind w:left="0" w:right="341"/>
              <w:rPr>
                <w:rFonts w:ascii="Arial" w:hAnsi="Arial" w:cs="Arial"/>
                <w:b/>
              </w:rPr>
            </w:pPr>
            <w:r w:rsidRPr="00FD51A3">
              <w:rPr>
                <w:rFonts w:ascii="Arial" w:hAnsi="Arial" w:cs="Arial"/>
                <w:b/>
              </w:rPr>
              <w:t>Signature</w:t>
            </w:r>
          </w:p>
        </w:tc>
        <w:tc>
          <w:tcPr>
            <w:tcW w:w="1748" w:type="dxa"/>
            <w:shd w:val="pct20" w:color="auto" w:fill="auto"/>
            <w:vAlign w:val="center"/>
          </w:tcPr>
          <w:p w14:paraId="103D616D" w14:textId="77777777" w:rsidR="00FD51A3" w:rsidRPr="00FD51A3" w:rsidRDefault="00FD51A3" w:rsidP="00B601D2">
            <w:pPr>
              <w:pStyle w:val="BodyTextIndent2"/>
              <w:spacing w:after="0" w:line="240" w:lineRule="auto"/>
              <w:ind w:left="0" w:right="341"/>
              <w:rPr>
                <w:rFonts w:ascii="Arial" w:hAnsi="Arial" w:cs="Arial"/>
                <w:b/>
              </w:rPr>
            </w:pPr>
            <w:r w:rsidRPr="00FD51A3">
              <w:rPr>
                <w:rFonts w:ascii="Arial" w:hAnsi="Arial" w:cs="Arial"/>
                <w:b/>
              </w:rPr>
              <w:t>Date:</w:t>
            </w:r>
          </w:p>
        </w:tc>
      </w:tr>
      <w:tr w:rsidR="00FD51A3" w:rsidRPr="00FD51A3" w14:paraId="1CB1AAAA" w14:textId="77777777" w:rsidTr="00B601D2">
        <w:trPr>
          <w:trHeight w:val="513"/>
        </w:trPr>
        <w:tc>
          <w:tcPr>
            <w:tcW w:w="4094" w:type="dxa"/>
            <w:vAlign w:val="center"/>
          </w:tcPr>
          <w:p w14:paraId="31E00E2C" w14:textId="77777777" w:rsidR="00FD51A3" w:rsidRPr="00FD51A3" w:rsidRDefault="00FD51A3" w:rsidP="00B601D2">
            <w:pPr>
              <w:pStyle w:val="BodyTextIndent2"/>
              <w:spacing w:after="0" w:line="240" w:lineRule="auto"/>
              <w:ind w:left="0" w:right="341"/>
              <w:rPr>
                <w:rFonts w:ascii="Arial" w:hAnsi="Arial" w:cs="Arial"/>
                <w:b/>
              </w:rPr>
            </w:pPr>
          </w:p>
        </w:tc>
        <w:tc>
          <w:tcPr>
            <w:tcW w:w="4094" w:type="dxa"/>
            <w:vAlign w:val="center"/>
          </w:tcPr>
          <w:p w14:paraId="7B8C850C" w14:textId="77777777" w:rsidR="00FD51A3" w:rsidRPr="00FD51A3" w:rsidRDefault="00FD51A3" w:rsidP="00B601D2">
            <w:pPr>
              <w:pStyle w:val="BodyTextIndent2"/>
              <w:spacing w:after="0" w:line="240" w:lineRule="auto"/>
              <w:ind w:left="0" w:right="341"/>
              <w:rPr>
                <w:rFonts w:ascii="Arial" w:hAnsi="Arial" w:cs="Arial"/>
                <w:b/>
              </w:rPr>
            </w:pPr>
          </w:p>
        </w:tc>
        <w:tc>
          <w:tcPr>
            <w:tcW w:w="1748" w:type="dxa"/>
            <w:vAlign w:val="center"/>
          </w:tcPr>
          <w:p w14:paraId="58D9201C" w14:textId="77777777" w:rsidR="00FD51A3" w:rsidRPr="00FD51A3" w:rsidRDefault="00FD51A3" w:rsidP="00B601D2">
            <w:pPr>
              <w:pStyle w:val="BodyTextIndent2"/>
              <w:spacing w:after="0" w:line="240" w:lineRule="auto"/>
              <w:ind w:left="0" w:right="341"/>
              <w:rPr>
                <w:rFonts w:ascii="Arial" w:hAnsi="Arial" w:cs="Arial"/>
                <w:b/>
              </w:rPr>
            </w:pPr>
          </w:p>
        </w:tc>
      </w:tr>
      <w:tr w:rsidR="00FD51A3" w:rsidRPr="00FA6A47" w14:paraId="5C27CD81" w14:textId="77777777" w:rsidTr="00B601D2">
        <w:trPr>
          <w:trHeight w:val="513"/>
        </w:trPr>
        <w:tc>
          <w:tcPr>
            <w:tcW w:w="4094" w:type="dxa"/>
            <w:vAlign w:val="center"/>
          </w:tcPr>
          <w:p w14:paraId="66ED0316" w14:textId="77777777" w:rsidR="00FD51A3" w:rsidRPr="00FA6A47" w:rsidRDefault="00FD51A3" w:rsidP="00B601D2">
            <w:pPr>
              <w:pStyle w:val="BodyTextIndent2"/>
              <w:spacing w:after="0" w:line="240" w:lineRule="auto"/>
              <w:ind w:left="0" w:right="341"/>
              <w:rPr>
                <w:rFonts w:ascii="Arial" w:hAnsi="Arial" w:cs="Arial"/>
                <w:b/>
              </w:rPr>
            </w:pPr>
          </w:p>
        </w:tc>
        <w:tc>
          <w:tcPr>
            <w:tcW w:w="4094" w:type="dxa"/>
            <w:vAlign w:val="center"/>
          </w:tcPr>
          <w:p w14:paraId="2D9C6033" w14:textId="77777777" w:rsidR="00FD51A3" w:rsidRPr="00FA6A47" w:rsidRDefault="00FD51A3" w:rsidP="00B601D2">
            <w:pPr>
              <w:pStyle w:val="BodyTextIndent2"/>
              <w:spacing w:after="0" w:line="240" w:lineRule="auto"/>
              <w:ind w:left="0" w:right="341"/>
              <w:rPr>
                <w:rFonts w:ascii="Arial" w:hAnsi="Arial" w:cs="Arial"/>
                <w:b/>
              </w:rPr>
            </w:pPr>
          </w:p>
        </w:tc>
        <w:tc>
          <w:tcPr>
            <w:tcW w:w="1748" w:type="dxa"/>
            <w:vAlign w:val="center"/>
          </w:tcPr>
          <w:p w14:paraId="63234C02" w14:textId="77777777" w:rsidR="00FD51A3" w:rsidRPr="00FA6A47" w:rsidRDefault="00FD51A3" w:rsidP="00B601D2">
            <w:pPr>
              <w:pStyle w:val="BodyTextIndent2"/>
              <w:spacing w:after="0" w:line="240" w:lineRule="auto"/>
              <w:ind w:left="0" w:right="341"/>
              <w:rPr>
                <w:rFonts w:ascii="Arial" w:hAnsi="Arial" w:cs="Arial"/>
                <w:b/>
              </w:rPr>
            </w:pPr>
          </w:p>
        </w:tc>
      </w:tr>
    </w:tbl>
    <w:p w14:paraId="7E03B376" w14:textId="77777777" w:rsidR="00FD51A3" w:rsidRPr="00FA6A47" w:rsidRDefault="00FD51A3" w:rsidP="00FD51A3">
      <w:pPr>
        <w:ind w:left="720"/>
        <w:rPr>
          <w:rFonts w:ascii="Arial" w:hAnsi="Arial" w:cs="Arial"/>
        </w:rPr>
      </w:pPr>
    </w:p>
    <w:p w14:paraId="6F08C1C1" w14:textId="77777777" w:rsidR="00FD51A3" w:rsidRPr="00FA6A47" w:rsidRDefault="00FD51A3" w:rsidP="00FD51A3">
      <w:pPr>
        <w:ind w:left="7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7498"/>
      </w:tblGrid>
      <w:tr w:rsidR="00FD51A3" w:rsidRPr="00FA6A47" w14:paraId="567031E5" w14:textId="77777777" w:rsidTr="00B601D2">
        <w:trPr>
          <w:trHeight w:val="513"/>
        </w:trPr>
        <w:tc>
          <w:tcPr>
            <w:tcW w:w="9936" w:type="dxa"/>
            <w:gridSpan w:val="2"/>
            <w:shd w:val="clear" w:color="auto" w:fill="D9D9D9"/>
            <w:vAlign w:val="center"/>
          </w:tcPr>
          <w:p w14:paraId="3DFE0E1D" w14:textId="77777777" w:rsidR="00FD51A3" w:rsidRPr="00FA6A47" w:rsidRDefault="00FD51A3" w:rsidP="00B601D2">
            <w:pPr>
              <w:pStyle w:val="BodyTextIndent2"/>
              <w:spacing w:after="0" w:line="240" w:lineRule="auto"/>
              <w:ind w:left="0" w:right="341"/>
              <w:rPr>
                <w:rFonts w:ascii="Arial" w:hAnsi="Arial" w:cs="Arial"/>
                <w:b/>
              </w:rPr>
            </w:pPr>
            <w:r w:rsidRPr="00FA6A47">
              <w:rPr>
                <w:rFonts w:ascii="Arial" w:hAnsi="Arial" w:cs="Arial"/>
                <w:b/>
              </w:rPr>
              <w:t>Child’s Social Worker</w:t>
            </w:r>
          </w:p>
        </w:tc>
      </w:tr>
      <w:tr w:rsidR="00FD51A3" w:rsidRPr="00FA6A47" w14:paraId="089BA8A6" w14:textId="77777777" w:rsidTr="00B601D2">
        <w:trPr>
          <w:trHeight w:val="513"/>
        </w:trPr>
        <w:tc>
          <w:tcPr>
            <w:tcW w:w="1668" w:type="dxa"/>
            <w:shd w:val="clear" w:color="auto" w:fill="D9D9D9"/>
            <w:vAlign w:val="center"/>
          </w:tcPr>
          <w:p w14:paraId="29370359" w14:textId="77777777" w:rsidR="00FD51A3" w:rsidRPr="00FA6A47" w:rsidRDefault="00FD51A3" w:rsidP="00B601D2">
            <w:pPr>
              <w:pStyle w:val="BodyTextIndent2"/>
              <w:spacing w:after="0" w:line="240" w:lineRule="auto"/>
              <w:ind w:left="0" w:right="341"/>
              <w:rPr>
                <w:rFonts w:ascii="Arial" w:hAnsi="Arial" w:cs="Arial"/>
                <w:b/>
              </w:rPr>
            </w:pPr>
            <w:r w:rsidRPr="00FA6A47">
              <w:rPr>
                <w:rFonts w:ascii="Arial" w:hAnsi="Arial" w:cs="Arial"/>
                <w:b/>
              </w:rPr>
              <w:t>Name:</w:t>
            </w:r>
          </w:p>
        </w:tc>
        <w:tc>
          <w:tcPr>
            <w:tcW w:w="8268" w:type="dxa"/>
            <w:vAlign w:val="center"/>
          </w:tcPr>
          <w:p w14:paraId="3E88290D" w14:textId="77777777" w:rsidR="00FD51A3" w:rsidRPr="00FA6A47" w:rsidRDefault="00FD51A3" w:rsidP="00B601D2">
            <w:pPr>
              <w:pStyle w:val="BodyTextIndent2"/>
              <w:spacing w:after="0" w:line="240" w:lineRule="auto"/>
              <w:ind w:left="0" w:right="341"/>
              <w:jc w:val="center"/>
              <w:rPr>
                <w:rFonts w:ascii="Arial" w:hAnsi="Arial" w:cs="Arial"/>
                <w:b/>
              </w:rPr>
            </w:pPr>
          </w:p>
        </w:tc>
      </w:tr>
      <w:tr w:rsidR="00FD51A3" w:rsidRPr="00FA6A47" w14:paraId="3526EB49" w14:textId="77777777" w:rsidTr="00B601D2">
        <w:trPr>
          <w:trHeight w:val="513"/>
        </w:trPr>
        <w:tc>
          <w:tcPr>
            <w:tcW w:w="1668" w:type="dxa"/>
            <w:shd w:val="clear" w:color="auto" w:fill="D9D9D9"/>
            <w:vAlign w:val="center"/>
          </w:tcPr>
          <w:p w14:paraId="56A1A260" w14:textId="77777777" w:rsidR="00FD51A3" w:rsidRPr="00FA6A47" w:rsidRDefault="00FD51A3" w:rsidP="00B601D2">
            <w:pPr>
              <w:pStyle w:val="BodyTextIndent2"/>
              <w:spacing w:after="0" w:line="240" w:lineRule="auto"/>
              <w:ind w:left="0" w:right="341"/>
              <w:rPr>
                <w:rFonts w:ascii="Arial" w:hAnsi="Arial" w:cs="Arial"/>
                <w:b/>
              </w:rPr>
            </w:pPr>
            <w:r w:rsidRPr="00FA6A47">
              <w:rPr>
                <w:rFonts w:ascii="Arial" w:hAnsi="Arial" w:cs="Arial"/>
                <w:b/>
              </w:rPr>
              <w:t>Signature:</w:t>
            </w:r>
          </w:p>
        </w:tc>
        <w:tc>
          <w:tcPr>
            <w:tcW w:w="8268" w:type="dxa"/>
            <w:vAlign w:val="center"/>
          </w:tcPr>
          <w:p w14:paraId="11DF0DF3" w14:textId="77777777" w:rsidR="00FD51A3" w:rsidRPr="00FA6A47" w:rsidRDefault="00FD51A3" w:rsidP="00B601D2">
            <w:pPr>
              <w:pStyle w:val="BodyTextIndent2"/>
              <w:spacing w:after="0" w:line="240" w:lineRule="auto"/>
              <w:ind w:left="0" w:right="341"/>
              <w:jc w:val="center"/>
              <w:rPr>
                <w:rFonts w:ascii="Arial" w:hAnsi="Arial" w:cs="Arial"/>
                <w:b/>
              </w:rPr>
            </w:pPr>
          </w:p>
        </w:tc>
      </w:tr>
      <w:tr w:rsidR="00FD51A3" w:rsidRPr="00FA6A47" w14:paraId="4C770CED" w14:textId="77777777" w:rsidTr="00B601D2">
        <w:trPr>
          <w:trHeight w:val="513"/>
        </w:trPr>
        <w:tc>
          <w:tcPr>
            <w:tcW w:w="1668" w:type="dxa"/>
            <w:shd w:val="clear" w:color="auto" w:fill="D9D9D9"/>
            <w:vAlign w:val="center"/>
          </w:tcPr>
          <w:p w14:paraId="311D185A" w14:textId="77777777" w:rsidR="00FD51A3" w:rsidRPr="00FA6A47" w:rsidRDefault="00FD51A3" w:rsidP="00B601D2">
            <w:pPr>
              <w:pStyle w:val="BodyTextIndent2"/>
              <w:spacing w:after="0" w:line="240" w:lineRule="auto"/>
              <w:ind w:left="0" w:right="341"/>
              <w:rPr>
                <w:rFonts w:ascii="Arial" w:hAnsi="Arial" w:cs="Arial"/>
                <w:b/>
              </w:rPr>
            </w:pPr>
            <w:r w:rsidRPr="00FA6A47">
              <w:rPr>
                <w:rFonts w:ascii="Arial" w:hAnsi="Arial" w:cs="Arial"/>
                <w:b/>
              </w:rPr>
              <w:t>Date:</w:t>
            </w:r>
          </w:p>
        </w:tc>
        <w:tc>
          <w:tcPr>
            <w:tcW w:w="8268" w:type="dxa"/>
            <w:vAlign w:val="center"/>
          </w:tcPr>
          <w:p w14:paraId="443BFD73" w14:textId="77777777" w:rsidR="00FD51A3" w:rsidRPr="00FA6A47" w:rsidRDefault="00FD51A3" w:rsidP="00B601D2">
            <w:pPr>
              <w:pStyle w:val="BodyTextIndent2"/>
              <w:spacing w:after="0" w:line="240" w:lineRule="auto"/>
              <w:ind w:left="0" w:right="341"/>
              <w:jc w:val="center"/>
              <w:rPr>
                <w:rFonts w:ascii="Arial" w:hAnsi="Arial" w:cs="Arial"/>
                <w:b/>
              </w:rPr>
            </w:pPr>
          </w:p>
        </w:tc>
      </w:tr>
    </w:tbl>
    <w:p w14:paraId="0E37CC5F" w14:textId="77777777" w:rsidR="00FD51A3" w:rsidRPr="00FA6A47" w:rsidRDefault="00FD51A3" w:rsidP="00FD51A3">
      <w:pPr>
        <w:ind w:left="720"/>
        <w:rPr>
          <w:rFonts w:ascii="Arial" w:hAnsi="Arial" w:cs="Arial"/>
        </w:rPr>
      </w:pPr>
    </w:p>
    <w:p w14:paraId="0DA81E0C" w14:textId="77777777" w:rsidR="00FD51A3" w:rsidRDefault="00FD51A3" w:rsidP="00FD51A3">
      <w:pPr>
        <w:rPr>
          <w:rFonts w:ascii="Arial" w:hAnsi="Arial" w:cs="Arial"/>
        </w:rPr>
      </w:pPr>
    </w:p>
    <w:p w14:paraId="10A238DE" w14:textId="77777777" w:rsidR="003C5299" w:rsidRPr="00FD51A3" w:rsidRDefault="003C5299" w:rsidP="00FD51A3"/>
    <w:sectPr w:rsidR="003C5299" w:rsidRPr="00FD51A3" w:rsidSect="00793F28">
      <w:headerReference w:type="default" r:id="rId8"/>
      <w:footerReference w:type="default" r:id="rId9"/>
      <w:pgSz w:w="11906" w:h="16838"/>
      <w:pgMar w:top="1418"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20DA2" w14:textId="77777777" w:rsidR="005C653C" w:rsidRDefault="005C653C" w:rsidP="005C653C">
      <w:r>
        <w:separator/>
      </w:r>
    </w:p>
  </w:endnote>
  <w:endnote w:type="continuationSeparator" w:id="0">
    <w:p w14:paraId="71D65EB7" w14:textId="77777777" w:rsidR="005C653C" w:rsidRDefault="005C653C" w:rsidP="005C6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092563"/>
      <w:docPartObj>
        <w:docPartGallery w:val="Page Numbers (Bottom of Page)"/>
        <w:docPartUnique/>
      </w:docPartObj>
    </w:sdtPr>
    <w:sdtEndPr>
      <w:rPr>
        <w:noProof/>
      </w:rPr>
    </w:sdtEndPr>
    <w:sdtContent>
      <w:p w14:paraId="50D48F1C" w14:textId="77777777" w:rsidR="008D4B35" w:rsidRDefault="008D4B35">
        <w:pPr>
          <w:pStyle w:val="Footer"/>
          <w:jc w:val="center"/>
        </w:pPr>
        <w:r>
          <w:fldChar w:fldCharType="begin"/>
        </w:r>
        <w:r>
          <w:instrText xml:space="preserve"> PAGE   \* MERGEFORMAT </w:instrText>
        </w:r>
        <w:r>
          <w:fldChar w:fldCharType="separate"/>
        </w:r>
        <w:r w:rsidR="008576E6">
          <w:rPr>
            <w:noProof/>
          </w:rPr>
          <w:t>1</w:t>
        </w:r>
        <w:r>
          <w:rPr>
            <w:noProof/>
          </w:rPr>
          <w:fldChar w:fldCharType="end"/>
        </w:r>
      </w:p>
    </w:sdtContent>
  </w:sdt>
  <w:p w14:paraId="05831113" w14:textId="77777777" w:rsidR="008D4B35" w:rsidRDefault="008D4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C652F" w14:textId="77777777" w:rsidR="005C653C" w:rsidRDefault="005C653C" w:rsidP="005C653C">
      <w:r>
        <w:separator/>
      </w:r>
    </w:p>
  </w:footnote>
  <w:footnote w:type="continuationSeparator" w:id="0">
    <w:p w14:paraId="22A3C993" w14:textId="77777777" w:rsidR="005C653C" w:rsidRDefault="005C653C" w:rsidP="005C6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1C304" w14:textId="77777777" w:rsidR="00FD51A3" w:rsidRDefault="002E2302" w:rsidP="002E2302">
    <w:pPr>
      <w:pStyle w:val="Header"/>
      <w:tabs>
        <w:tab w:val="clear" w:pos="9026"/>
      </w:tabs>
      <w:ind w:left="-284" w:right="-613"/>
      <w:rPr>
        <w:rFonts w:ascii="Arial" w:hAnsi="Arial" w:cs="Arial"/>
        <w:b/>
        <w:color w:val="FFFFFF" w:themeColor="background1"/>
        <w:sz w:val="40"/>
        <w:szCs w:val="40"/>
      </w:rPr>
    </w:pPr>
    <w:r w:rsidRPr="002E2302">
      <w:rPr>
        <w:rFonts w:ascii="Arial" w:hAnsi="Arial" w:cs="Arial"/>
        <w:b/>
        <w:noProof/>
        <w:sz w:val="40"/>
        <w:szCs w:val="40"/>
        <w:lang w:eastAsia="en-GB"/>
      </w:rPr>
      <w:drawing>
        <wp:anchor distT="0" distB="0" distL="114300" distR="114300" simplePos="0" relativeHeight="251677696" behindDoc="1" locked="0" layoutInCell="1" allowOverlap="1" wp14:anchorId="21DF19E8" wp14:editId="500C81C7">
          <wp:simplePos x="0" y="0"/>
          <wp:positionH relativeFrom="page">
            <wp:posOffset>-485775</wp:posOffset>
          </wp:positionH>
          <wp:positionV relativeFrom="page">
            <wp:posOffset>0</wp:posOffset>
          </wp:positionV>
          <wp:extent cx="8025130" cy="1247775"/>
          <wp:effectExtent l="0" t="0" r="0" b="9525"/>
          <wp:wrapThrough wrapText="bothSides">
            <wp:wrapPolygon edited="0">
              <wp:start x="0" y="0"/>
              <wp:lineTo x="0" y="21435"/>
              <wp:lineTo x="21535" y="21435"/>
              <wp:lineTo x="2153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8025130"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51A3">
      <w:rPr>
        <w:rFonts w:ascii="Arial" w:hAnsi="Arial" w:cs="Arial"/>
        <w:b/>
        <w:color w:val="FFFFFF" w:themeColor="background1"/>
        <w:sz w:val="40"/>
        <w:szCs w:val="40"/>
      </w:rPr>
      <w:t>Appendix A</w:t>
    </w:r>
  </w:p>
  <w:p w14:paraId="3D273142" w14:textId="0087576E" w:rsidR="005C653C" w:rsidRPr="002E2302" w:rsidRDefault="002E2302" w:rsidP="002E2302">
    <w:pPr>
      <w:pStyle w:val="Header"/>
      <w:tabs>
        <w:tab w:val="clear" w:pos="9026"/>
      </w:tabs>
      <w:ind w:left="-284" w:right="-613"/>
      <w:rPr>
        <w:rFonts w:ascii="Arial" w:hAnsi="Arial" w:cs="Arial"/>
        <w:b/>
        <w:color w:val="FFFFFF" w:themeColor="background1"/>
        <w:sz w:val="40"/>
        <w:szCs w:val="40"/>
      </w:rPr>
    </w:pPr>
    <w:r w:rsidRPr="002E2302">
      <w:rPr>
        <w:rFonts w:ascii="Arial" w:hAnsi="Arial" w:cs="Arial"/>
        <w:b/>
        <w:color w:val="FFFFFF" w:themeColor="background1"/>
        <w:sz w:val="40"/>
        <w:szCs w:val="40"/>
      </w:rPr>
      <w:t>Initial Connected Persons Assessment –</w:t>
    </w:r>
  </w:p>
  <w:p w14:paraId="06794BE3" w14:textId="46B109BB" w:rsidR="002E2302" w:rsidRPr="002E2302" w:rsidRDefault="00FD51A3" w:rsidP="002E2302">
    <w:pPr>
      <w:pStyle w:val="Header"/>
      <w:tabs>
        <w:tab w:val="clear" w:pos="9026"/>
        <w:tab w:val="right" w:pos="9498"/>
      </w:tabs>
      <w:ind w:left="-284" w:right="-472"/>
      <w:rPr>
        <w:rFonts w:ascii="Arial" w:hAnsi="Arial" w:cs="Arial"/>
        <w:b/>
        <w:color w:val="FFFFFF" w:themeColor="background1"/>
        <w:sz w:val="40"/>
        <w:szCs w:val="40"/>
      </w:rPr>
    </w:pPr>
    <w:r>
      <w:rPr>
        <w:rFonts w:ascii="Arial" w:hAnsi="Arial" w:cs="Arial"/>
        <w:b/>
        <w:color w:val="FFFFFF" w:themeColor="background1"/>
        <w:sz w:val="40"/>
        <w:szCs w:val="40"/>
      </w:rPr>
      <w:t>Immediate Placement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73AC4"/>
    <w:multiLevelType w:val="hybridMultilevel"/>
    <w:tmpl w:val="66D2E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692166"/>
    <w:multiLevelType w:val="hybridMultilevel"/>
    <w:tmpl w:val="0BA2C41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1C7450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A8A3830"/>
    <w:multiLevelType w:val="hybridMultilevel"/>
    <w:tmpl w:val="25EAE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D76E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0553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B1005FB"/>
    <w:multiLevelType w:val="hybridMultilevel"/>
    <w:tmpl w:val="A3F0ABA0"/>
    <w:lvl w:ilvl="0" w:tplc="9948CF74">
      <w:start w:val="1"/>
      <w:numFmt w:val="decimal"/>
      <w:lvlText w:val="%1."/>
      <w:lvlJc w:val="left"/>
      <w:pPr>
        <w:ind w:left="360" w:hanging="360"/>
      </w:pPr>
      <w:rPr>
        <w:rFonts w:cs="Times New Roman"/>
        <w:sz w:val="24"/>
        <w:szCs w:val="24"/>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15:restartNumberingAfterBreak="0">
    <w:nsid w:val="52D614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EF17F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08C058F"/>
    <w:multiLevelType w:val="hybridMultilevel"/>
    <w:tmpl w:val="E3AE23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74077AB6"/>
    <w:multiLevelType w:val="singleLevel"/>
    <w:tmpl w:val="08090001"/>
    <w:lvl w:ilvl="0">
      <w:start w:val="1"/>
      <w:numFmt w:val="bullet"/>
      <w:lvlText w:val=""/>
      <w:lvlJc w:val="left"/>
      <w:pPr>
        <w:ind w:left="720" w:hanging="360"/>
      </w:pPr>
      <w:rPr>
        <w:rFonts w:ascii="Symbol" w:hAnsi="Symbol" w:hint="default"/>
      </w:rPr>
    </w:lvl>
  </w:abstractNum>
  <w:num w:numId="1">
    <w:abstractNumId w:val="0"/>
  </w:num>
  <w:num w:numId="2">
    <w:abstractNumId w:val="3"/>
  </w:num>
  <w:num w:numId="3">
    <w:abstractNumId w:val="2"/>
  </w:num>
  <w:num w:numId="4">
    <w:abstractNumId w:val="8"/>
  </w:num>
  <w:num w:numId="5">
    <w:abstractNumId w:val="4"/>
  </w:num>
  <w:num w:numId="6">
    <w:abstractNumId w:val="5"/>
  </w:num>
  <w:num w:numId="7">
    <w:abstractNumId w:val="7"/>
  </w:num>
  <w:num w:numId="8">
    <w:abstractNumId w:val="10"/>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53C"/>
    <w:rsid w:val="00003998"/>
    <w:rsid w:val="000D7C0C"/>
    <w:rsid w:val="001F118E"/>
    <w:rsid w:val="002E2302"/>
    <w:rsid w:val="003848B0"/>
    <w:rsid w:val="003C5299"/>
    <w:rsid w:val="005C653C"/>
    <w:rsid w:val="00706402"/>
    <w:rsid w:val="00793F28"/>
    <w:rsid w:val="007E0310"/>
    <w:rsid w:val="007F2CC6"/>
    <w:rsid w:val="008576E6"/>
    <w:rsid w:val="008D4B35"/>
    <w:rsid w:val="00934FC0"/>
    <w:rsid w:val="0095591E"/>
    <w:rsid w:val="00B17258"/>
    <w:rsid w:val="00BB77F3"/>
    <w:rsid w:val="00CA3808"/>
    <w:rsid w:val="00CC33FE"/>
    <w:rsid w:val="00ED2F33"/>
    <w:rsid w:val="00EE41DE"/>
    <w:rsid w:val="00FD5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5ABD0F"/>
  <w15:docId w15:val="{E4F07F22-C8CD-4D9E-8208-11B2BB4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653C"/>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uiPriority w:val="99"/>
    <w:qFormat/>
    <w:rsid w:val="00FD51A3"/>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53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5C653C"/>
  </w:style>
  <w:style w:type="paragraph" w:styleId="Footer">
    <w:name w:val="footer"/>
    <w:aliases w:val="BAAF Footer"/>
    <w:basedOn w:val="Normal"/>
    <w:link w:val="FooterChar"/>
    <w:uiPriority w:val="99"/>
    <w:unhideWhenUsed/>
    <w:rsid w:val="005C653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aliases w:val="BAAF Footer Char"/>
    <w:basedOn w:val="DefaultParagraphFont"/>
    <w:link w:val="Footer"/>
    <w:uiPriority w:val="99"/>
    <w:rsid w:val="005C653C"/>
  </w:style>
  <w:style w:type="paragraph" w:styleId="BalloonText">
    <w:name w:val="Balloon Text"/>
    <w:basedOn w:val="Normal"/>
    <w:link w:val="BalloonTextChar"/>
    <w:uiPriority w:val="99"/>
    <w:semiHidden/>
    <w:unhideWhenUsed/>
    <w:rsid w:val="005C653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C653C"/>
    <w:rPr>
      <w:rFonts w:ascii="Tahoma" w:hAnsi="Tahoma" w:cs="Tahoma"/>
      <w:sz w:val="16"/>
      <w:szCs w:val="16"/>
    </w:rPr>
  </w:style>
  <w:style w:type="paragraph" w:styleId="ListParagraph">
    <w:name w:val="List Paragraph"/>
    <w:basedOn w:val="Normal"/>
    <w:uiPriority w:val="99"/>
    <w:qFormat/>
    <w:rsid w:val="005C653C"/>
    <w:pPr>
      <w:ind w:left="720"/>
      <w:contextualSpacing/>
    </w:pPr>
  </w:style>
  <w:style w:type="table" w:styleId="TableGrid">
    <w:name w:val="Table Grid"/>
    <w:basedOn w:val="TableNormal"/>
    <w:uiPriority w:val="59"/>
    <w:rsid w:val="00384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FD51A3"/>
    <w:rPr>
      <w:rFonts w:ascii="Cambria" w:eastAsia="Times New Roman" w:hAnsi="Cambria" w:cs="Times New Roman"/>
      <w:b/>
      <w:bCs/>
      <w:color w:val="4F81BD"/>
      <w:sz w:val="26"/>
      <w:szCs w:val="26"/>
      <w:lang w:eastAsia="en-GB"/>
    </w:rPr>
  </w:style>
  <w:style w:type="paragraph" w:styleId="BodyTextIndent2">
    <w:name w:val="Body Text Indent 2"/>
    <w:basedOn w:val="Normal"/>
    <w:link w:val="BodyTextIndent2Char"/>
    <w:uiPriority w:val="99"/>
    <w:rsid w:val="00FD51A3"/>
    <w:pPr>
      <w:spacing w:after="120" w:line="480" w:lineRule="auto"/>
      <w:ind w:left="283"/>
    </w:pPr>
    <w:rPr>
      <w:sz w:val="24"/>
      <w:szCs w:val="24"/>
    </w:rPr>
  </w:style>
  <w:style w:type="character" w:customStyle="1" w:styleId="BodyTextIndent2Char">
    <w:name w:val="Body Text Indent 2 Char"/>
    <w:basedOn w:val="DefaultParagraphFont"/>
    <w:link w:val="BodyTextIndent2"/>
    <w:uiPriority w:val="99"/>
    <w:rsid w:val="00FD51A3"/>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B3161-236F-4129-800E-C46348385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876B695B</Template>
  <TotalTime>2</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Cordrey, Maria - FSC SCS</dc:creator>
  <cp:lastModifiedBy>Packham, Debbie - CY SCS</cp:lastModifiedBy>
  <cp:revision>3</cp:revision>
  <dcterms:created xsi:type="dcterms:W3CDTF">2018-08-01T14:49:00Z</dcterms:created>
  <dcterms:modified xsi:type="dcterms:W3CDTF">2018-08-01T14:51:00Z</dcterms:modified>
</cp:coreProperties>
</file>