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0" w:type="dxa"/>
        <w:tblInd w:w="-289" w:type="dxa"/>
        <w:tblLook w:val="04A0" w:firstRow="1" w:lastRow="0" w:firstColumn="1" w:lastColumn="0" w:noHBand="0" w:noVBand="1"/>
      </w:tblPr>
      <w:tblGrid>
        <w:gridCol w:w="2830"/>
        <w:gridCol w:w="7660"/>
      </w:tblGrid>
      <w:tr w:rsidR="003D49BA" w:rsidRPr="00103A24" w14:paraId="4128AEC2" w14:textId="77777777" w:rsidTr="53290153">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2F5496" w:themeFill="accent5" w:themeFillShade="BF"/>
          </w:tcPr>
          <w:p w14:paraId="09E53676" w14:textId="77777777" w:rsidR="003D49BA" w:rsidRPr="003D49BA" w:rsidRDefault="003D49BA" w:rsidP="00E96C5A">
            <w:pPr>
              <w:spacing w:line="300" w:lineRule="atLeast"/>
              <w:rPr>
                <w:rFonts w:eastAsia="Times New Roman" w:cs="Arial"/>
                <w:color w:val="FFFFFF" w:themeColor="background1"/>
                <w:sz w:val="28"/>
                <w:szCs w:val="28"/>
                <w:lang w:eastAsia="en-GB"/>
              </w:rPr>
            </w:pPr>
            <w:r w:rsidRPr="003D49BA">
              <w:rPr>
                <w:rFonts w:eastAsia="Times New Roman" w:cs="Arial"/>
                <w:color w:val="FFFFFF" w:themeColor="background1"/>
                <w:sz w:val="28"/>
                <w:szCs w:val="28"/>
                <w:lang w:eastAsia="en-GB"/>
              </w:rPr>
              <w:t>Name</w:t>
            </w:r>
          </w:p>
        </w:tc>
        <w:tc>
          <w:tcPr>
            <w:tcW w:w="7660" w:type="dxa"/>
            <w:shd w:val="clear" w:color="auto" w:fill="2F5496" w:themeFill="accent5" w:themeFillShade="BF"/>
          </w:tcPr>
          <w:p w14:paraId="39670B48" w14:textId="77777777" w:rsidR="003D49BA" w:rsidRPr="00103A24" w:rsidRDefault="003D49BA" w:rsidP="00E96C5A">
            <w:pPr>
              <w:spacing w:line="300" w:lineRule="atLeast"/>
              <w:rPr>
                <w:rFonts w:eastAsia="Times New Roman" w:cs="Arial"/>
                <w:b/>
                <w:color w:val="222222"/>
                <w:sz w:val="28"/>
                <w:szCs w:val="28"/>
                <w:lang w:eastAsia="en-GB"/>
              </w:rPr>
            </w:pPr>
            <w:r w:rsidRPr="003D49BA">
              <w:rPr>
                <w:rFonts w:eastAsia="Times New Roman" w:cs="Arial"/>
                <w:b/>
                <w:color w:val="FFFFFF" w:themeColor="background1"/>
                <w:sz w:val="28"/>
                <w:szCs w:val="28"/>
                <w:lang w:eastAsia="en-GB"/>
              </w:rPr>
              <w:t>Long Term Matching Panel</w:t>
            </w:r>
          </w:p>
        </w:tc>
      </w:tr>
      <w:tr w:rsidR="003D49BA" w:rsidRPr="00103A24" w14:paraId="041A0ED1" w14:textId="77777777" w:rsidTr="53290153">
        <w:trPr>
          <w:trHeight w:val="656"/>
        </w:trPr>
        <w:tc>
          <w:tcPr>
            <w:tcW w:w="2830" w:type="dxa"/>
            <w:shd w:val="clear" w:color="auto" w:fill="2F5496" w:themeFill="accent5" w:themeFillShade="BF"/>
          </w:tcPr>
          <w:p w14:paraId="50C52E01" w14:textId="77777777" w:rsidR="003D49BA" w:rsidRPr="003D49BA" w:rsidRDefault="003D49BA" w:rsidP="00E96C5A">
            <w:pPr>
              <w:spacing w:line="300" w:lineRule="atLeast"/>
              <w:rPr>
                <w:rFonts w:eastAsia="Times New Roman" w:cs="Arial"/>
                <w:color w:val="FFFFFF" w:themeColor="background1"/>
                <w:lang w:eastAsia="en-GB"/>
              </w:rPr>
            </w:pPr>
            <w:r w:rsidRPr="003D49BA">
              <w:rPr>
                <w:rFonts w:eastAsia="Times New Roman" w:cs="Arial"/>
                <w:color w:val="FFFFFF" w:themeColor="background1"/>
                <w:lang w:eastAsia="en-GB"/>
              </w:rPr>
              <w:t>Purpose</w:t>
            </w:r>
          </w:p>
        </w:tc>
        <w:tc>
          <w:tcPr>
            <w:tcW w:w="7660" w:type="dxa"/>
          </w:tcPr>
          <w:p w14:paraId="757F9DB3" w14:textId="4965FE85" w:rsidR="003D49BA" w:rsidRDefault="00663808" w:rsidP="00663808">
            <w:pPr>
              <w:spacing w:line="300" w:lineRule="atLeast"/>
              <w:rPr>
                <w:rFonts w:eastAsia="Times New Roman" w:cs="Arial"/>
                <w:color w:val="222222"/>
                <w:lang w:eastAsia="en-GB"/>
              </w:rPr>
            </w:pPr>
            <w:r>
              <w:rPr>
                <w:rFonts w:eastAsia="Times New Roman" w:cs="Arial"/>
                <w:color w:val="222222"/>
                <w:lang w:eastAsia="en-GB"/>
              </w:rPr>
              <w:t xml:space="preserve">Part 1 </w:t>
            </w:r>
            <w:r w:rsidR="00981898">
              <w:rPr>
                <w:rFonts w:eastAsia="Times New Roman" w:cs="Arial"/>
                <w:color w:val="222222"/>
                <w:lang w:eastAsia="en-GB"/>
              </w:rPr>
              <w:t>(Decision making) -</w:t>
            </w:r>
            <w:r w:rsidR="003D49BA" w:rsidRPr="00D97C78">
              <w:rPr>
                <w:rFonts w:eastAsia="Times New Roman" w:cs="Arial"/>
                <w:color w:val="222222"/>
                <w:lang w:eastAsia="en-GB"/>
              </w:rPr>
              <w:t>To make informed decisions about whether the plan is appropriate</w:t>
            </w:r>
            <w:r w:rsidR="003D49BA">
              <w:rPr>
                <w:rFonts w:eastAsia="Times New Roman" w:cs="Arial"/>
                <w:color w:val="222222"/>
                <w:lang w:eastAsia="en-GB"/>
              </w:rPr>
              <w:t xml:space="preserve"> for a long-term matching</w:t>
            </w:r>
            <w:r w:rsidR="003D49BA" w:rsidRPr="00D97C78">
              <w:rPr>
                <w:rFonts w:eastAsia="Times New Roman" w:cs="Arial"/>
                <w:color w:val="222222"/>
                <w:lang w:eastAsia="en-GB"/>
              </w:rPr>
              <w:t xml:space="preserve"> and to ensure the best outcome for the child</w:t>
            </w:r>
            <w:r w:rsidR="003D49BA">
              <w:rPr>
                <w:rFonts w:eastAsia="Times New Roman" w:cs="Arial"/>
                <w:color w:val="222222"/>
                <w:lang w:eastAsia="en-GB"/>
              </w:rPr>
              <w:t xml:space="preserve"> is met.</w:t>
            </w:r>
            <w:r>
              <w:rPr>
                <w:rFonts w:eastAsia="Times New Roman" w:cs="Arial"/>
                <w:color w:val="222222"/>
                <w:lang w:eastAsia="en-GB"/>
              </w:rPr>
              <w:t xml:space="preserve"> </w:t>
            </w:r>
            <w:r w:rsidR="003D49BA">
              <w:rPr>
                <w:rFonts w:eastAsia="Times New Roman" w:cs="Arial"/>
                <w:color w:val="222222"/>
                <w:lang w:eastAsia="en-GB"/>
              </w:rPr>
              <w:t>To make future recommendation on the plan,</w:t>
            </w:r>
          </w:p>
          <w:p w14:paraId="78CA657E" w14:textId="77777777" w:rsidR="00663808" w:rsidRDefault="00663808" w:rsidP="00663808">
            <w:pPr>
              <w:spacing w:line="300" w:lineRule="atLeast"/>
              <w:rPr>
                <w:rFonts w:eastAsia="Times New Roman" w:cs="Arial"/>
                <w:color w:val="222222"/>
                <w:lang w:eastAsia="en-GB"/>
              </w:rPr>
            </w:pPr>
          </w:p>
          <w:p w14:paraId="2D49D26B" w14:textId="39493652" w:rsidR="00663808" w:rsidRPr="00103A24" w:rsidRDefault="00663808" w:rsidP="003259AD">
            <w:pPr>
              <w:spacing w:line="300" w:lineRule="atLeast"/>
              <w:rPr>
                <w:rFonts w:eastAsia="Times New Roman" w:cs="Arial"/>
                <w:color w:val="222222"/>
                <w:lang w:eastAsia="en-GB"/>
              </w:rPr>
            </w:pPr>
            <w:r w:rsidRPr="00734082">
              <w:rPr>
                <w:rFonts w:eastAsia="Times New Roman" w:cs="Arial"/>
                <w:color w:val="222222"/>
                <w:szCs w:val="24"/>
                <w:lang w:eastAsia="en-GB"/>
              </w:rPr>
              <w:t xml:space="preserve">Part 2 </w:t>
            </w:r>
            <w:r w:rsidR="00981898">
              <w:rPr>
                <w:rFonts w:eastAsia="Times New Roman" w:cs="Arial"/>
                <w:color w:val="222222"/>
                <w:szCs w:val="24"/>
                <w:lang w:eastAsia="en-GB"/>
              </w:rPr>
              <w:t xml:space="preserve">(Celebration) </w:t>
            </w:r>
            <w:r w:rsidR="00734082">
              <w:rPr>
                <w:rFonts w:eastAsia="Times New Roman" w:cs="Arial"/>
                <w:color w:val="222222"/>
                <w:szCs w:val="24"/>
                <w:lang w:eastAsia="en-GB"/>
              </w:rPr>
              <w:t>–</w:t>
            </w:r>
            <w:r w:rsidRPr="00734082">
              <w:rPr>
                <w:rFonts w:eastAsia="Times New Roman" w:cs="Arial"/>
                <w:color w:val="222222"/>
                <w:szCs w:val="24"/>
                <w:lang w:eastAsia="en-GB"/>
              </w:rPr>
              <w:t xml:space="preserve"> </w:t>
            </w:r>
            <w:r w:rsidR="00981898" w:rsidRPr="00981898">
              <w:rPr>
                <w:rFonts w:eastAsia="Times New Roman" w:cs="Arial"/>
                <w:color w:val="222222"/>
                <w:szCs w:val="24"/>
                <w:lang w:eastAsia="en-GB"/>
              </w:rPr>
              <w:t>held in person with child and foster carer</w:t>
            </w:r>
            <w:r w:rsidR="00981898">
              <w:rPr>
                <w:rFonts w:eastAsia="Times New Roman" w:cs="Arial"/>
                <w:color w:val="222222"/>
                <w:szCs w:val="24"/>
                <w:lang w:eastAsia="en-GB"/>
              </w:rPr>
              <w:t xml:space="preserve"> where </w:t>
            </w:r>
            <w:r w:rsidR="00734082" w:rsidRPr="00734082">
              <w:rPr>
                <w:rFonts w:eastAsia="Times New Roman" w:cs="Arial"/>
                <w:color w:val="222222"/>
                <w:szCs w:val="24"/>
                <w:lang w:eastAsia="en-GB"/>
              </w:rPr>
              <w:t xml:space="preserve">Chair </w:t>
            </w:r>
            <w:r w:rsidR="003259AD">
              <w:rPr>
                <w:rFonts w:eastAsia="Times New Roman" w:cs="Arial"/>
                <w:color w:val="222222"/>
                <w:szCs w:val="24"/>
                <w:lang w:eastAsia="en-GB"/>
              </w:rPr>
              <w:t xml:space="preserve">will </w:t>
            </w:r>
            <w:r w:rsidR="003259AD" w:rsidRPr="00734082">
              <w:rPr>
                <w:rFonts w:eastAsia="Times New Roman" w:cs="Arial"/>
                <w:color w:val="222222"/>
                <w:szCs w:val="24"/>
                <w:lang w:eastAsia="en-GB"/>
              </w:rPr>
              <w:t>confirm</w:t>
            </w:r>
            <w:r w:rsidR="00734082" w:rsidRPr="00734082">
              <w:rPr>
                <w:rFonts w:eastAsia="Times New Roman" w:cs="Arial"/>
                <w:color w:val="222222"/>
                <w:szCs w:val="24"/>
                <w:lang w:eastAsia="en-GB"/>
              </w:rPr>
              <w:t xml:space="preserve"> matching decision</w:t>
            </w:r>
            <w:r w:rsidR="003259AD">
              <w:rPr>
                <w:rFonts w:eastAsia="Times New Roman" w:cs="Arial"/>
                <w:color w:val="222222"/>
                <w:szCs w:val="24"/>
                <w:lang w:eastAsia="en-GB"/>
              </w:rPr>
              <w:t xml:space="preserve"> and a </w:t>
            </w:r>
            <w:r w:rsidR="00734082" w:rsidRPr="00734082">
              <w:rPr>
                <w:rFonts w:eastAsia="Times New Roman" w:cs="Arial"/>
                <w:color w:val="222222"/>
                <w:szCs w:val="24"/>
                <w:lang w:eastAsia="en-GB"/>
              </w:rPr>
              <w:t>celebration certification will be given</w:t>
            </w:r>
            <w:r w:rsidR="003259AD">
              <w:rPr>
                <w:rFonts w:eastAsia="Times New Roman" w:cs="Arial"/>
                <w:color w:val="222222"/>
                <w:szCs w:val="24"/>
                <w:lang w:eastAsia="en-GB"/>
              </w:rPr>
              <w:t xml:space="preserve"> and a</w:t>
            </w:r>
            <w:r w:rsidR="00734082" w:rsidRPr="00734082">
              <w:rPr>
                <w:rFonts w:eastAsia="Times New Roman" w:cs="Arial"/>
                <w:color w:val="222222"/>
                <w:szCs w:val="24"/>
                <w:lang w:eastAsia="en-GB"/>
              </w:rPr>
              <w:t xml:space="preserve"> celebration event agreed</w:t>
            </w:r>
            <w:r w:rsidR="003259AD">
              <w:rPr>
                <w:rFonts w:eastAsia="Times New Roman" w:cs="Arial"/>
                <w:color w:val="222222"/>
                <w:szCs w:val="24"/>
                <w:lang w:eastAsia="en-GB"/>
              </w:rPr>
              <w:t>.</w:t>
            </w:r>
          </w:p>
        </w:tc>
      </w:tr>
      <w:tr w:rsidR="003D49BA" w:rsidRPr="00103A24" w14:paraId="1BAF4A67" w14:textId="77777777" w:rsidTr="53290153">
        <w:tc>
          <w:tcPr>
            <w:tcW w:w="2830" w:type="dxa"/>
            <w:shd w:val="clear" w:color="auto" w:fill="2F5496" w:themeFill="accent5" w:themeFillShade="BF"/>
          </w:tcPr>
          <w:p w14:paraId="76B72763" w14:textId="1592DAB4" w:rsidR="003D49BA" w:rsidRPr="003D49BA" w:rsidRDefault="003D49BA" w:rsidP="00E96C5A">
            <w:pPr>
              <w:spacing w:line="300" w:lineRule="atLeast"/>
              <w:rPr>
                <w:rFonts w:eastAsia="Times New Roman" w:cs="Arial"/>
                <w:color w:val="FFFFFF" w:themeColor="background1"/>
                <w:lang w:eastAsia="en-GB"/>
              </w:rPr>
            </w:pPr>
            <w:r w:rsidRPr="003D49BA">
              <w:rPr>
                <w:rFonts w:eastAsia="Times New Roman" w:cs="Arial"/>
                <w:color w:val="FFFFFF" w:themeColor="background1"/>
                <w:lang w:eastAsia="en-GB"/>
              </w:rPr>
              <w:t>Frequency &amp; when held</w:t>
            </w:r>
          </w:p>
        </w:tc>
        <w:tc>
          <w:tcPr>
            <w:tcW w:w="7660" w:type="dxa"/>
          </w:tcPr>
          <w:p w14:paraId="6B6EFB65" w14:textId="77777777" w:rsidR="003D49BA" w:rsidRPr="00103A24" w:rsidRDefault="003D49BA" w:rsidP="00E96C5A">
            <w:pPr>
              <w:spacing w:line="300" w:lineRule="atLeast"/>
              <w:rPr>
                <w:rFonts w:eastAsia="Times New Roman" w:cs="Arial"/>
                <w:color w:val="222222"/>
                <w:lang w:eastAsia="en-GB"/>
              </w:rPr>
            </w:pPr>
            <w:r w:rsidRPr="00E21C1F">
              <w:rPr>
                <w:rFonts w:eastAsia="Times New Roman" w:cs="Arial"/>
                <w:color w:val="222222"/>
                <w:lang w:eastAsia="en-GB"/>
              </w:rPr>
              <w:t xml:space="preserve">The Panel will meet at least monthly to ensure plans are agreed in a timely manner.   </w:t>
            </w:r>
          </w:p>
        </w:tc>
      </w:tr>
      <w:tr w:rsidR="003D49BA" w:rsidRPr="00103A24" w14:paraId="58017CF5" w14:textId="77777777" w:rsidTr="53290153">
        <w:tc>
          <w:tcPr>
            <w:tcW w:w="2830" w:type="dxa"/>
            <w:shd w:val="clear" w:color="auto" w:fill="2F5496" w:themeFill="accent5" w:themeFillShade="BF"/>
          </w:tcPr>
          <w:p w14:paraId="2EC61CDF" w14:textId="77777777" w:rsidR="003D49BA" w:rsidRPr="003D49BA" w:rsidRDefault="003D49BA" w:rsidP="00E96C5A">
            <w:pPr>
              <w:spacing w:line="300" w:lineRule="atLeast"/>
              <w:rPr>
                <w:rFonts w:eastAsia="Times New Roman" w:cs="Arial"/>
                <w:color w:val="FFFFFF" w:themeColor="background1"/>
                <w:lang w:eastAsia="en-GB"/>
              </w:rPr>
            </w:pPr>
            <w:r w:rsidRPr="003D49BA">
              <w:rPr>
                <w:rFonts w:eastAsia="Times New Roman" w:cs="Arial"/>
                <w:color w:val="FFFFFF" w:themeColor="background1"/>
                <w:lang w:eastAsia="en-GB"/>
              </w:rPr>
              <w:t>Chair &amp; Vice Chair</w:t>
            </w:r>
          </w:p>
        </w:tc>
        <w:tc>
          <w:tcPr>
            <w:tcW w:w="7660" w:type="dxa"/>
          </w:tcPr>
          <w:p w14:paraId="5D9365D8" w14:textId="5EE4D2E5" w:rsidR="003D49BA" w:rsidRPr="00103A24" w:rsidRDefault="50BCCFE4" w:rsidP="53290153">
            <w:pPr>
              <w:spacing w:line="300" w:lineRule="atLeast"/>
              <w:rPr>
                <w:rFonts w:eastAsia="Times New Roman" w:cs="Arial"/>
                <w:color w:val="222222"/>
                <w:lang w:eastAsia="en-GB"/>
              </w:rPr>
            </w:pPr>
            <w:r w:rsidRPr="53290153">
              <w:rPr>
                <w:rFonts w:eastAsia="Times New Roman" w:cs="Arial"/>
                <w:color w:val="222222"/>
                <w:lang w:eastAsia="en-GB"/>
              </w:rPr>
              <w:t>Head of Service, Children in Care and Fostering (Chair)</w:t>
            </w:r>
          </w:p>
          <w:p w14:paraId="2EC82D4B" w14:textId="5DC0D657" w:rsidR="00A06F79" w:rsidRPr="00103A24" w:rsidRDefault="00A06F79" w:rsidP="00A06F79">
            <w:pPr>
              <w:spacing w:line="300" w:lineRule="atLeast"/>
              <w:rPr>
                <w:rFonts w:eastAsia="Times New Roman" w:cs="Arial"/>
                <w:color w:val="222222"/>
                <w:lang w:eastAsia="en-GB"/>
              </w:rPr>
            </w:pPr>
            <w:r>
              <w:rPr>
                <w:rFonts w:eastAsia="Times New Roman" w:cs="Arial"/>
                <w:color w:val="222222"/>
                <w:lang w:eastAsia="en-GB"/>
              </w:rPr>
              <w:t xml:space="preserve">Service </w:t>
            </w:r>
            <w:r w:rsidR="00527448">
              <w:rPr>
                <w:rFonts w:eastAsia="Times New Roman" w:cs="Arial"/>
                <w:color w:val="222222"/>
                <w:lang w:eastAsia="en-GB"/>
              </w:rPr>
              <w:t xml:space="preserve">Manger </w:t>
            </w:r>
            <w:r w:rsidR="00527448" w:rsidRPr="53290153">
              <w:rPr>
                <w:rFonts w:eastAsia="Times New Roman" w:cs="Arial"/>
                <w:color w:val="222222"/>
                <w:lang w:eastAsia="en-GB"/>
              </w:rPr>
              <w:t>(</w:t>
            </w:r>
            <w:r>
              <w:rPr>
                <w:rFonts w:eastAsia="Times New Roman" w:cs="Arial"/>
                <w:color w:val="222222"/>
                <w:lang w:eastAsia="en-GB"/>
              </w:rPr>
              <w:t xml:space="preserve">Vice </w:t>
            </w:r>
            <w:r w:rsidRPr="53290153">
              <w:rPr>
                <w:rFonts w:eastAsia="Times New Roman" w:cs="Arial"/>
                <w:color w:val="222222"/>
                <w:lang w:eastAsia="en-GB"/>
              </w:rPr>
              <w:t>Chair)</w:t>
            </w:r>
          </w:p>
          <w:p w14:paraId="38CAD2B0" w14:textId="47D9667B" w:rsidR="003D49BA" w:rsidRPr="00103A24" w:rsidRDefault="003D49BA" w:rsidP="53290153">
            <w:pPr>
              <w:spacing w:line="300" w:lineRule="atLeast"/>
              <w:rPr>
                <w:rFonts w:eastAsia="Times New Roman" w:cs="Arial"/>
                <w:color w:val="222222"/>
                <w:lang w:eastAsia="en-GB"/>
              </w:rPr>
            </w:pPr>
          </w:p>
        </w:tc>
      </w:tr>
      <w:tr w:rsidR="003D49BA" w:rsidRPr="00103A24" w14:paraId="6A220D4E" w14:textId="77777777" w:rsidTr="53290153">
        <w:tc>
          <w:tcPr>
            <w:tcW w:w="2830" w:type="dxa"/>
            <w:shd w:val="clear" w:color="auto" w:fill="2F5496" w:themeFill="accent5" w:themeFillShade="BF"/>
          </w:tcPr>
          <w:p w14:paraId="4C23B232" w14:textId="77777777" w:rsidR="003D49BA" w:rsidRPr="003D49BA" w:rsidRDefault="003D49BA" w:rsidP="00E96C5A">
            <w:pPr>
              <w:spacing w:line="300" w:lineRule="atLeast"/>
              <w:rPr>
                <w:rFonts w:eastAsia="Times New Roman" w:cs="Arial"/>
                <w:color w:val="FFFFFF" w:themeColor="background1"/>
                <w:lang w:eastAsia="en-GB"/>
              </w:rPr>
            </w:pPr>
            <w:r w:rsidRPr="003D49BA">
              <w:rPr>
                <w:rFonts w:eastAsia="Times New Roman" w:cs="Arial"/>
                <w:color w:val="FFFFFF" w:themeColor="background1"/>
                <w:lang w:eastAsia="en-GB"/>
              </w:rPr>
              <w:t>Oversight/Tracking Meeting Membership</w:t>
            </w:r>
          </w:p>
        </w:tc>
        <w:tc>
          <w:tcPr>
            <w:tcW w:w="7660" w:type="dxa"/>
          </w:tcPr>
          <w:p w14:paraId="10781749" w14:textId="77777777" w:rsidR="003D49BA" w:rsidRPr="00103A24" w:rsidRDefault="003D49BA" w:rsidP="00E96C5A">
            <w:pPr>
              <w:spacing w:line="300" w:lineRule="atLeast"/>
              <w:rPr>
                <w:rFonts w:eastAsia="Times New Roman" w:cs="Arial"/>
                <w:color w:val="222222"/>
                <w:lang w:eastAsia="en-GB"/>
              </w:rPr>
            </w:pPr>
            <w:r>
              <w:rPr>
                <w:rFonts w:eastAsia="Times New Roman" w:cs="Arial"/>
                <w:color w:val="222222"/>
                <w:lang w:eastAsia="en-GB"/>
              </w:rPr>
              <w:t xml:space="preserve">The Long-Term Fostering Matching Panel Administrator (Nominated Business support member). </w:t>
            </w:r>
          </w:p>
        </w:tc>
      </w:tr>
      <w:tr w:rsidR="003D49BA" w:rsidRPr="00103A24" w14:paraId="2AB63636" w14:textId="77777777" w:rsidTr="53290153">
        <w:tc>
          <w:tcPr>
            <w:tcW w:w="2830" w:type="dxa"/>
            <w:shd w:val="clear" w:color="auto" w:fill="2F5496" w:themeFill="accent5" w:themeFillShade="BF"/>
          </w:tcPr>
          <w:p w14:paraId="3765559C" w14:textId="77777777" w:rsidR="003D49BA" w:rsidRPr="003D49BA" w:rsidRDefault="003D49BA" w:rsidP="00E96C5A">
            <w:pPr>
              <w:spacing w:line="300" w:lineRule="atLeast"/>
              <w:rPr>
                <w:rFonts w:eastAsia="Times New Roman" w:cs="Arial"/>
                <w:color w:val="FFFFFF" w:themeColor="background1"/>
                <w:lang w:eastAsia="en-GB"/>
              </w:rPr>
            </w:pPr>
            <w:r w:rsidRPr="003D49BA">
              <w:rPr>
                <w:rFonts w:eastAsia="Times New Roman" w:cs="Arial"/>
                <w:color w:val="FFFFFF" w:themeColor="background1"/>
                <w:lang w:eastAsia="en-GB"/>
              </w:rPr>
              <w:t>Who needs to attend</w:t>
            </w:r>
          </w:p>
        </w:tc>
        <w:tc>
          <w:tcPr>
            <w:tcW w:w="7660" w:type="dxa"/>
          </w:tcPr>
          <w:p w14:paraId="0B28FC59" w14:textId="72940BE0" w:rsidR="009E0484" w:rsidRPr="009E0484" w:rsidRDefault="009E0484" w:rsidP="00E96C5A">
            <w:pPr>
              <w:spacing w:line="300" w:lineRule="atLeast"/>
              <w:rPr>
                <w:rFonts w:eastAsia="Times New Roman" w:cs="Arial"/>
                <w:color w:val="222222"/>
                <w:lang w:eastAsia="en-GB"/>
              </w:rPr>
            </w:pPr>
            <w:r w:rsidRPr="009E0484">
              <w:rPr>
                <w:rFonts w:eastAsia="Times New Roman" w:cs="Arial"/>
                <w:color w:val="222222"/>
                <w:lang w:eastAsia="en-GB"/>
              </w:rPr>
              <w:t>Part 1</w:t>
            </w:r>
          </w:p>
          <w:p w14:paraId="45920735" w14:textId="74661462" w:rsidR="003D49BA" w:rsidRPr="00034D5B" w:rsidRDefault="003D49BA" w:rsidP="00E96C5A">
            <w:pPr>
              <w:spacing w:line="300" w:lineRule="atLeast"/>
              <w:rPr>
                <w:rFonts w:eastAsia="Times New Roman" w:cs="Arial"/>
                <w:color w:val="222222"/>
                <w:lang w:eastAsia="en-GB"/>
              </w:rPr>
            </w:pPr>
            <w:r w:rsidRPr="00034D5B">
              <w:rPr>
                <w:rFonts w:eastAsia="Times New Roman" w:cs="Arial"/>
                <w:color w:val="222222"/>
                <w:lang w:eastAsia="en-GB"/>
              </w:rPr>
              <w:t>Service Manager, Children in Care</w:t>
            </w:r>
          </w:p>
          <w:p w14:paraId="4516322F" w14:textId="77777777" w:rsidR="003D49BA" w:rsidRDefault="003D49BA" w:rsidP="00527448">
            <w:pPr>
              <w:spacing w:line="300" w:lineRule="atLeast"/>
              <w:rPr>
                <w:rFonts w:eastAsia="Times New Roman" w:cs="Arial"/>
                <w:color w:val="222222"/>
                <w:lang w:eastAsia="en-GB"/>
              </w:rPr>
            </w:pPr>
            <w:r w:rsidRPr="00034D5B">
              <w:rPr>
                <w:rFonts w:eastAsia="Times New Roman" w:cs="Arial"/>
                <w:color w:val="222222"/>
                <w:lang w:eastAsia="en-GB"/>
              </w:rPr>
              <w:t xml:space="preserve">Fostering Team Manager </w:t>
            </w:r>
            <w:r w:rsidR="00527448">
              <w:rPr>
                <w:rFonts w:eastAsia="Times New Roman" w:cs="Arial"/>
                <w:color w:val="222222"/>
                <w:lang w:eastAsia="en-GB"/>
              </w:rPr>
              <w:t xml:space="preserve">/ </w:t>
            </w:r>
            <w:r w:rsidRPr="00034D5B">
              <w:rPr>
                <w:rFonts w:eastAsia="Times New Roman" w:cs="Arial"/>
                <w:color w:val="222222"/>
                <w:lang w:eastAsia="en-GB"/>
              </w:rPr>
              <w:t xml:space="preserve">Fostering Panel Adviser  </w:t>
            </w:r>
          </w:p>
          <w:p w14:paraId="598DEAEE" w14:textId="77777777" w:rsidR="00527448" w:rsidRDefault="00527448" w:rsidP="00527448">
            <w:pPr>
              <w:spacing w:line="300" w:lineRule="atLeast"/>
              <w:rPr>
                <w:rFonts w:eastAsia="Times New Roman" w:cs="Arial"/>
                <w:color w:val="222222"/>
                <w:lang w:eastAsia="en-GB"/>
              </w:rPr>
            </w:pPr>
            <w:r>
              <w:rPr>
                <w:rFonts w:eastAsia="Times New Roman" w:cs="Arial"/>
                <w:color w:val="222222"/>
                <w:lang w:eastAsia="en-GB"/>
              </w:rPr>
              <w:t xml:space="preserve">QAS </w:t>
            </w:r>
            <w:r w:rsidR="00B566AD">
              <w:rPr>
                <w:rFonts w:eastAsia="Times New Roman" w:cs="Arial"/>
                <w:color w:val="222222"/>
                <w:lang w:eastAsia="en-GB"/>
              </w:rPr>
              <w:t>service Manager</w:t>
            </w:r>
          </w:p>
          <w:p w14:paraId="5B2BAD65" w14:textId="77777777" w:rsidR="009E0484" w:rsidRDefault="009E0484" w:rsidP="00527448">
            <w:pPr>
              <w:spacing w:line="300" w:lineRule="atLeast"/>
              <w:rPr>
                <w:rFonts w:eastAsia="Times New Roman" w:cs="Arial"/>
                <w:color w:val="222222"/>
                <w:lang w:eastAsia="en-GB"/>
              </w:rPr>
            </w:pPr>
          </w:p>
          <w:p w14:paraId="165CA4D0" w14:textId="77777777" w:rsidR="009E0484" w:rsidRDefault="009E0484" w:rsidP="00527448">
            <w:pPr>
              <w:spacing w:line="300" w:lineRule="atLeast"/>
              <w:rPr>
                <w:rFonts w:eastAsia="Times New Roman" w:cs="Arial"/>
                <w:color w:val="222222"/>
                <w:lang w:eastAsia="en-GB"/>
              </w:rPr>
            </w:pPr>
            <w:r>
              <w:rPr>
                <w:rFonts w:eastAsia="Times New Roman" w:cs="Arial"/>
                <w:color w:val="222222"/>
                <w:lang w:eastAsia="en-GB"/>
              </w:rPr>
              <w:t>Part 2</w:t>
            </w:r>
          </w:p>
          <w:p w14:paraId="2D0EC55C" w14:textId="5011B329" w:rsidR="00995D97" w:rsidRPr="00103A24" w:rsidRDefault="00995D97" w:rsidP="00527448">
            <w:pPr>
              <w:spacing w:line="300" w:lineRule="atLeast"/>
              <w:rPr>
                <w:rFonts w:eastAsia="Times New Roman" w:cs="Arial"/>
                <w:color w:val="222222"/>
                <w:lang w:eastAsia="en-GB"/>
              </w:rPr>
            </w:pPr>
            <w:r>
              <w:rPr>
                <w:rFonts w:eastAsia="Times New Roman" w:cs="Arial"/>
                <w:color w:val="222222"/>
                <w:lang w:eastAsia="en-GB"/>
              </w:rPr>
              <w:t xml:space="preserve">Child and Foster Carer </w:t>
            </w:r>
          </w:p>
        </w:tc>
      </w:tr>
      <w:tr w:rsidR="003D49BA" w:rsidRPr="00103A24" w14:paraId="1189BE2F" w14:textId="77777777" w:rsidTr="53290153">
        <w:tc>
          <w:tcPr>
            <w:tcW w:w="2830" w:type="dxa"/>
            <w:shd w:val="clear" w:color="auto" w:fill="2F5496" w:themeFill="accent5" w:themeFillShade="BF"/>
          </w:tcPr>
          <w:p w14:paraId="2B4A7CA7" w14:textId="77777777" w:rsidR="003D49BA" w:rsidRPr="003D49BA" w:rsidRDefault="003D49BA" w:rsidP="00E96C5A">
            <w:pPr>
              <w:spacing w:line="300" w:lineRule="atLeast"/>
              <w:rPr>
                <w:rFonts w:eastAsia="Times New Roman" w:cs="Arial"/>
                <w:color w:val="FFFFFF" w:themeColor="background1"/>
                <w:lang w:eastAsia="en-GB"/>
              </w:rPr>
            </w:pPr>
            <w:r w:rsidRPr="003D49BA">
              <w:rPr>
                <w:rFonts w:eastAsia="Times New Roman" w:cs="Arial"/>
                <w:color w:val="FFFFFF" w:themeColor="background1"/>
                <w:lang w:eastAsia="en-GB"/>
              </w:rPr>
              <w:t xml:space="preserve">Bookings/attendance </w:t>
            </w:r>
          </w:p>
        </w:tc>
        <w:tc>
          <w:tcPr>
            <w:tcW w:w="7660" w:type="dxa"/>
          </w:tcPr>
          <w:p w14:paraId="639CCDA2" w14:textId="77777777" w:rsidR="003D49BA" w:rsidRPr="00325463" w:rsidRDefault="003D49BA" w:rsidP="00E96C5A">
            <w:pPr>
              <w:pStyle w:val="NormalWeb"/>
              <w:jc w:val="both"/>
              <w:rPr>
                <w:rFonts w:cs="Arial"/>
                <w:b/>
                <w:lang w:val="en-US"/>
              </w:rPr>
            </w:pPr>
            <w:r w:rsidRPr="00325463">
              <w:rPr>
                <w:rFonts w:cs="Arial"/>
                <w:lang w:val="en-US"/>
              </w:rPr>
              <w:t xml:space="preserve">The referral for the long-term matching panel should be made by the child’s social worker following the second Children in Care child review if long term fostering is being considered as a permanence option. </w:t>
            </w:r>
            <w:r w:rsidRPr="00325463">
              <w:rPr>
                <w:rFonts w:cs="Arial"/>
                <w:b/>
                <w:lang w:val="en-US"/>
              </w:rPr>
              <w:t>(Appendix 2 – Referral form for long-term fostering matching panel please see long-term fostering matching guidance)</w:t>
            </w:r>
          </w:p>
        </w:tc>
      </w:tr>
      <w:tr w:rsidR="003D49BA" w:rsidRPr="00103A24" w14:paraId="3897257E" w14:textId="77777777" w:rsidTr="53290153">
        <w:trPr>
          <w:trHeight w:val="772"/>
        </w:trPr>
        <w:tc>
          <w:tcPr>
            <w:tcW w:w="2830" w:type="dxa"/>
            <w:shd w:val="clear" w:color="auto" w:fill="2F5496" w:themeFill="accent5" w:themeFillShade="BF"/>
          </w:tcPr>
          <w:p w14:paraId="6C51CDFD" w14:textId="77777777" w:rsidR="003D49BA" w:rsidRPr="003D49BA" w:rsidRDefault="003D49BA" w:rsidP="00E96C5A">
            <w:pPr>
              <w:spacing w:line="300" w:lineRule="atLeast"/>
              <w:rPr>
                <w:rFonts w:eastAsia="Times New Roman" w:cs="Arial"/>
                <w:color w:val="FFFFFF" w:themeColor="background1"/>
                <w:lang w:eastAsia="en-GB"/>
              </w:rPr>
            </w:pPr>
            <w:r w:rsidRPr="003D49BA">
              <w:rPr>
                <w:rFonts w:eastAsia="Times New Roman" w:cs="Arial"/>
                <w:color w:val="FFFFFF" w:themeColor="background1"/>
                <w:lang w:eastAsia="en-GB"/>
              </w:rPr>
              <w:t>What is required of attendees</w:t>
            </w:r>
          </w:p>
        </w:tc>
        <w:tc>
          <w:tcPr>
            <w:tcW w:w="7660" w:type="dxa"/>
          </w:tcPr>
          <w:p w14:paraId="1958569A" w14:textId="6F4CB97E" w:rsidR="003D49BA" w:rsidRPr="00E96C5A" w:rsidRDefault="003D49BA" w:rsidP="00E96C5A">
            <w:pPr>
              <w:spacing w:line="300" w:lineRule="atLeast"/>
              <w:rPr>
                <w:rFonts w:eastAsia="Times New Roman" w:cs="Arial"/>
                <w:color w:val="222222"/>
                <w:szCs w:val="24"/>
                <w:lang w:eastAsia="en-GB"/>
              </w:rPr>
            </w:pPr>
            <w:r w:rsidRPr="00E96C5A">
              <w:rPr>
                <w:rFonts w:eastAsia="Times New Roman" w:cs="Arial"/>
                <w:color w:val="222222"/>
                <w:szCs w:val="24"/>
                <w:lang w:eastAsia="en-GB"/>
              </w:rPr>
              <w:t xml:space="preserve">To present and review the paperwork for requested long term foster </w:t>
            </w:r>
            <w:r w:rsidR="00E96C5A" w:rsidRPr="00E96C5A">
              <w:rPr>
                <w:rFonts w:eastAsia="Times New Roman" w:cs="Arial"/>
                <w:color w:val="222222"/>
                <w:szCs w:val="24"/>
                <w:lang w:eastAsia="en-GB"/>
              </w:rPr>
              <w:t>placement.</w:t>
            </w:r>
          </w:p>
          <w:p w14:paraId="6CFF16CD" w14:textId="77777777" w:rsidR="003D49BA" w:rsidRPr="00E96C5A" w:rsidRDefault="003D49BA" w:rsidP="00E96C5A">
            <w:pPr>
              <w:spacing w:line="300" w:lineRule="atLeast"/>
              <w:rPr>
                <w:rFonts w:eastAsia="Times New Roman" w:cs="Arial"/>
                <w:color w:val="222222"/>
                <w:szCs w:val="24"/>
                <w:lang w:eastAsia="en-GB"/>
              </w:rPr>
            </w:pPr>
          </w:p>
          <w:p w14:paraId="111AB3E8" w14:textId="77777777" w:rsidR="003D49BA" w:rsidRPr="00E96C5A" w:rsidRDefault="003D49BA" w:rsidP="00E96C5A">
            <w:pPr>
              <w:spacing w:line="300" w:lineRule="atLeast"/>
              <w:rPr>
                <w:rFonts w:eastAsia="Times New Roman" w:cs="Arial"/>
                <w:color w:val="222222"/>
                <w:szCs w:val="24"/>
                <w:lang w:eastAsia="en-GB"/>
              </w:rPr>
            </w:pPr>
            <w:r w:rsidRPr="00E96C5A">
              <w:rPr>
                <w:rFonts w:eastAsia="Times New Roman" w:cs="Arial"/>
                <w:color w:val="222222"/>
                <w:szCs w:val="24"/>
                <w:lang w:eastAsia="en-GB"/>
              </w:rPr>
              <w:t>To provide a professional view on cases being presented.</w:t>
            </w:r>
          </w:p>
          <w:p w14:paraId="48748174" w14:textId="77777777" w:rsidR="003D49BA" w:rsidRPr="00E96C5A" w:rsidRDefault="003D49BA" w:rsidP="00E96C5A">
            <w:pPr>
              <w:spacing w:line="300" w:lineRule="atLeast"/>
              <w:rPr>
                <w:rFonts w:eastAsia="Times New Roman" w:cs="Arial"/>
                <w:color w:val="222222"/>
                <w:szCs w:val="24"/>
                <w:lang w:eastAsia="en-GB"/>
              </w:rPr>
            </w:pPr>
          </w:p>
        </w:tc>
      </w:tr>
      <w:tr w:rsidR="003D49BA" w:rsidRPr="00103A24" w14:paraId="64A660A0" w14:textId="77777777" w:rsidTr="53290153">
        <w:tc>
          <w:tcPr>
            <w:tcW w:w="2830" w:type="dxa"/>
            <w:shd w:val="clear" w:color="auto" w:fill="2F5496" w:themeFill="accent5" w:themeFillShade="BF"/>
          </w:tcPr>
          <w:p w14:paraId="19863143" w14:textId="77777777" w:rsidR="003D49BA" w:rsidRPr="003D49BA" w:rsidRDefault="003D49BA" w:rsidP="00E96C5A">
            <w:pPr>
              <w:spacing w:line="300" w:lineRule="atLeast"/>
              <w:rPr>
                <w:rFonts w:eastAsia="Times New Roman" w:cs="Arial"/>
                <w:color w:val="FFFFFF" w:themeColor="background1"/>
                <w:lang w:eastAsia="en-GB"/>
              </w:rPr>
            </w:pPr>
            <w:r w:rsidRPr="003D49BA">
              <w:rPr>
                <w:rFonts w:eastAsia="Times New Roman" w:cs="Arial"/>
                <w:color w:val="FFFFFF" w:themeColor="background1"/>
                <w:lang w:eastAsia="en-GB"/>
              </w:rPr>
              <w:t>Paperwork needed</w:t>
            </w:r>
          </w:p>
        </w:tc>
        <w:tc>
          <w:tcPr>
            <w:tcW w:w="7660" w:type="dxa"/>
          </w:tcPr>
          <w:p w14:paraId="4C1C8CB0" w14:textId="77777777" w:rsidR="003D49BA" w:rsidRPr="00D97C78" w:rsidRDefault="003D49BA" w:rsidP="00E96C5A">
            <w:pPr>
              <w:spacing w:line="300" w:lineRule="atLeast"/>
              <w:rPr>
                <w:rFonts w:eastAsia="Times New Roman" w:cs="Arial"/>
                <w:color w:val="222222"/>
                <w:lang w:eastAsia="en-GB"/>
              </w:rPr>
            </w:pPr>
            <w:r w:rsidRPr="00D97C78">
              <w:rPr>
                <w:rFonts w:eastAsia="Times New Roman" w:cs="Arial"/>
                <w:color w:val="222222"/>
                <w:lang w:eastAsia="en-GB"/>
              </w:rPr>
              <w:t>Panel will require the following paperwork:</w:t>
            </w:r>
          </w:p>
          <w:p w14:paraId="7E4E225C" w14:textId="77777777" w:rsidR="003D49BA" w:rsidRDefault="003D49BA" w:rsidP="003D49BA">
            <w:pPr>
              <w:pStyle w:val="ListParagraph"/>
              <w:numPr>
                <w:ilvl w:val="0"/>
                <w:numId w:val="6"/>
              </w:numPr>
              <w:spacing w:after="0" w:line="300" w:lineRule="atLeast"/>
              <w:rPr>
                <w:rFonts w:eastAsia="Times New Roman" w:cs="Arial"/>
                <w:color w:val="222222"/>
                <w:lang w:eastAsia="en-GB"/>
              </w:rPr>
            </w:pPr>
            <w:r w:rsidRPr="0018715E">
              <w:rPr>
                <w:rFonts w:eastAsia="Times New Roman" w:cs="Arial"/>
                <w:color w:val="222222"/>
                <w:lang w:eastAsia="en-GB"/>
              </w:rPr>
              <w:t>The Long-Term Matching Report with Matching Matrix</w:t>
            </w:r>
          </w:p>
          <w:p w14:paraId="16892F3E" w14:textId="77777777" w:rsidR="003D49BA" w:rsidRDefault="003D49BA" w:rsidP="003D49BA">
            <w:pPr>
              <w:pStyle w:val="ListParagraph"/>
              <w:numPr>
                <w:ilvl w:val="0"/>
                <w:numId w:val="6"/>
              </w:numPr>
              <w:spacing w:after="0" w:line="300" w:lineRule="atLeast"/>
              <w:rPr>
                <w:rFonts w:eastAsia="Times New Roman" w:cs="Arial"/>
                <w:color w:val="222222"/>
                <w:lang w:eastAsia="en-GB"/>
              </w:rPr>
            </w:pPr>
            <w:r w:rsidRPr="0018715E">
              <w:rPr>
                <w:rFonts w:eastAsia="Times New Roman" w:cs="Arial"/>
                <w:color w:val="222222"/>
                <w:lang w:eastAsia="en-GB"/>
              </w:rPr>
              <w:t xml:space="preserve">Minutes, decisions and actions of the statutory (Children in Care) review that agreed the single-track plan of long-term fostering as the permanence option. </w:t>
            </w:r>
          </w:p>
          <w:p w14:paraId="27E60EE7" w14:textId="77777777" w:rsidR="003D49BA" w:rsidRDefault="003D49BA" w:rsidP="003D49BA">
            <w:pPr>
              <w:pStyle w:val="ListParagraph"/>
              <w:numPr>
                <w:ilvl w:val="0"/>
                <w:numId w:val="6"/>
              </w:numPr>
              <w:spacing w:after="0" w:line="300" w:lineRule="atLeast"/>
              <w:rPr>
                <w:rFonts w:eastAsia="Times New Roman" w:cs="Arial"/>
                <w:color w:val="222222"/>
                <w:lang w:eastAsia="en-GB"/>
              </w:rPr>
            </w:pPr>
            <w:r w:rsidRPr="0018715E">
              <w:rPr>
                <w:rFonts w:eastAsia="Times New Roman" w:cs="Arial"/>
                <w:color w:val="222222"/>
                <w:lang w:eastAsia="en-GB"/>
              </w:rPr>
              <w:t>The most recent pre-meeting assessment report in respect of the child.</w:t>
            </w:r>
          </w:p>
          <w:p w14:paraId="3FD6824B" w14:textId="77777777" w:rsidR="003D49BA" w:rsidRDefault="003D49BA" w:rsidP="003D49BA">
            <w:pPr>
              <w:pStyle w:val="ListParagraph"/>
              <w:numPr>
                <w:ilvl w:val="0"/>
                <w:numId w:val="6"/>
              </w:numPr>
              <w:spacing w:after="0" w:line="300" w:lineRule="atLeast"/>
              <w:rPr>
                <w:rFonts w:eastAsia="Times New Roman" w:cs="Arial"/>
                <w:color w:val="222222"/>
                <w:lang w:eastAsia="en-GB"/>
              </w:rPr>
            </w:pPr>
            <w:r w:rsidRPr="0018715E">
              <w:rPr>
                <w:rFonts w:eastAsia="Times New Roman" w:cs="Arial"/>
                <w:color w:val="222222"/>
                <w:lang w:eastAsia="en-GB"/>
              </w:rPr>
              <w:t xml:space="preserve">Most recent Fostering Annual Review Report with the ADM decision following the review. </w:t>
            </w:r>
          </w:p>
          <w:p w14:paraId="235150F0" w14:textId="77777777" w:rsidR="003D49BA" w:rsidRDefault="003D49BA" w:rsidP="003D49BA">
            <w:pPr>
              <w:pStyle w:val="ListParagraph"/>
              <w:numPr>
                <w:ilvl w:val="0"/>
                <w:numId w:val="6"/>
              </w:numPr>
              <w:spacing w:after="0" w:line="300" w:lineRule="atLeast"/>
              <w:rPr>
                <w:rFonts w:eastAsia="Times New Roman" w:cs="Arial"/>
                <w:color w:val="222222"/>
                <w:lang w:eastAsia="en-GB"/>
              </w:rPr>
            </w:pPr>
            <w:r w:rsidRPr="0018715E">
              <w:rPr>
                <w:rFonts w:eastAsia="Times New Roman" w:cs="Arial"/>
                <w:color w:val="222222"/>
                <w:lang w:eastAsia="en-GB"/>
              </w:rPr>
              <w:t>Report from carer with Carer’s Views</w:t>
            </w:r>
          </w:p>
          <w:p w14:paraId="019ACAED" w14:textId="77777777" w:rsidR="003D49BA" w:rsidRDefault="003D49BA" w:rsidP="003D49BA">
            <w:pPr>
              <w:pStyle w:val="ListParagraph"/>
              <w:numPr>
                <w:ilvl w:val="0"/>
                <w:numId w:val="6"/>
              </w:numPr>
              <w:spacing w:after="0" w:line="300" w:lineRule="atLeast"/>
              <w:rPr>
                <w:rFonts w:eastAsia="Times New Roman" w:cs="Arial"/>
                <w:color w:val="222222"/>
                <w:lang w:eastAsia="en-GB"/>
              </w:rPr>
            </w:pPr>
            <w:r w:rsidRPr="0018715E">
              <w:rPr>
                <w:rFonts w:eastAsia="Times New Roman" w:cs="Arial"/>
                <w:color w:val="222222"/>
                <w:lang w:eastAsia="en-GB"/>
              </w:rPr>
              <w:t>Report from child with Child’s View</w:t>
            </w:r>
          </w:p>
          <w:p w14:paraId="2A67A15E" w14:textId="77777777" w:rsidR="003D49BA" w:rsidRPr="00E43EFB" w:rsidRDefault="003D49BA" w:rsidP="003D49BA">
            <w:pPr>
              <w:pStyle w:val="ListParagraph"/>
              <w:numPr>
                <w:ilvl w:val="0"/>
                <w:numId w:val="6"/>
              </w:numPr>
              <w:spacing w:after="0"/>
              <w:rPr>
                <w:rFonts w:eastAsia="Times New Roman" w:cs="Arial"/>
                <w:color w:val="222222"/>
                <w:lang w:eastAsia="en-GB"/>
              </w:rPr>
            </w:pPr>
            <w:r w:rsidRPr="00E43EFB">
              <w:rPr>
                <w:rFonts w:eastAsia="Times New Roman" w:cs="Arial"/>
                <w:color w:val="222222"/>
                <w:lang w:eastAsia="en-GB"/>
              </w:rPr>
              <w:t xml:space="preserve">Any other documents deemed necessary to enable the Panel to decide. </w:t>
            </w:r>
          </w:p>
        </w:tc>
      </w:tr>
      <w:tr w:rsidR="003D49BA" w:rsidRPr="00103A24" w14:paraId="1430C5CC" w14:textId="77777777" w:rsidTr="53290153">
        <w:tc>
          <w:tcPr>
            <w:tcW w:w="2830" w:type="dxa"/>
            <w:shd w:val="clear" w:color="auto" w:fill="2F5496" w:themeFill="accent5" w:themeFillShade="BF"/>
          </w:tcPr>
          <w:p w14:paraId="5DD5B86C" w14:textId="77777777" w:rsidR="003D49BA" w:rsidRPr="003D49BA" w:rsidRDefault="003D49BA" w:rsidP="00E96C5A">
            <w:pPr>
              <w:spacing w:line="300" w:lineRule="atLeast"/>
              <w:rPr>
                <w:rFonts w:eastAsia="Times New Roman" w:cs="Arial"/>
                <w:color w:val="FFFFFF" w:themeColor="background1"/>
                <w:lang w:eastAsia="en-GB"/>
              </w:rPr>
            </w:pPr>
            <w:r w:rsidRPr="003D49BA">
              <w:rPr>
                <w:rFonts w:eastAsia="Times New Roman" w:cs="Arial"/>
                <w:color w:val="FFFFFF" w:themeColor="background1"/>
                <w:lang w:eastAsia="en-GB"/>
              </w:rPr>
              <w:t>Main administrator</w:t>
            </w:r>
          </w:p>
        </w:tc>
        <w:tc>
          <w:tcPr>
            <w:tcW w:w="7660" w:type="dxa"/>
          </w:tcPr>
          <w:p w14:paraId="6B10E4BE" w14:textId="77777777" w:rsidR="003D49BA" w:rsidRPr="00181FCF" w:rsidRDefault="003D49BA" w:rsidP="00E96C5A">
            <w:pPr>
              <w:spacing w:line="300" w:lineRule="atLeast"/>
              <w:rPr>
                <w:rFonts w:eastAsia="Times New Roman" w:cs="Arial"/>
                <w:color w:val="222222"/>
                <w:lang w:eastAsia="en-GB"/>
              </w:rPr>
            </w:pPr>
            <w:r w:rsidRPr="00181FCF">
              <w:rPr>
                <w:rFonts w:eastAsia="Times New Roman" w:cs="Arial"/>
                <w:color w:val="222222"/>
                <w:lang w:eastAsia="en-GB"/>
              </w:rPr>
              <w:t>The Panel Administrator will be responsible for:</w:t>
            </w:r>
          </w:p>
          <w:p w14:paraId="0224413E" w14:textId="77777777" w:rsidR="003D49BA" w:rsidRDefault="003D49BA" w:rsidP="003D49BA">
            <w:pPr>
              <w:pStyle w:val="ListParagraph"/>
              <w:numPr>
                <w:ilvl w:val="0"/>
                <w:numId w:val="7"/>
              </w:numPr>
              <w:spacing w:after="0" w:line="300" w:lineRule="atLeast"/>
              <w:rPr>
                <w:rFonts w:eastAsia="Times New Roman" w:cs="Arial"/>
                <w:color w:val="222222"/>
                <w:lang w:eastAsia="en-GB"/>
              </w:rPr>
            </w:pPr>
            <w:r w:rsidRPr="00181FCF">
              <w:rPr>
                <w:rFonts w:eastAsia="Times New Roman" w:cs="Arial"/>
                <w:color w:val="222222"/>
                <w:lang w:eastAsia="en-GB"/>
              </w:rPr>
              <w:t>Producing and distributing the calendar of Panel meetings</w:t>
            </w:r>
          </w:p>
          <w:p w14:paraId="43E79082" w14:textId="77777777" w:rsidR="003D49BA" w:rsidRDefault="003D49BA" w:rsidP="003D49BA">
            <w:pPr>
              <w:pStyle w:val="ListParagraph"/>
              <w:numPr>
                <w:ilvl w:val="0"/>
                <w:numId w:val="7"/>
              </w:numPr>
              <w:spacing w:after="0" w:line="300" w:lineRule="atLeast"/>
              <w:rPr>
                <w:rFonts w:eastAsia="Times New Roman" w:cs="Arial"/>
                <w:color w:val="222222"/>
                <w:lang w:eastAsia="en-GB"/>
              </w:rPr>
            </w:pPr>
            <w:r w:rsidRPr="00181FCF">
              <w:rPr>
                <w:rFonts w:eastAsia="Times New Roman" w:cs="Arial"/>
                <w:color w:val="222222"/>
                <w:lang w:eastAsia="en-GB"/>
              </w:rPr>
              <w:t>Booking Panel meeting rooms / teams meeting</w:t>
            </w:r>
          </w:p>
          <w:p w14:paraId="259FB2C8" w14:textId="77777777" w:rsidR="003D49BA" w:rsidRDefault="003D49BA" w:rsidP="003D49BA">
            <w:pPr>
              <w:pStyle w:val="ListParagraph"/>
              <w:numPr>
                <w:ilvl w:val="0"/>
                <w:numId w:val="7"/>
              </w:numPr>
              <w:spacing w:after="0" w:line="300" w:lineRule="atLeast"/>
              <w:rPr>
                <w:rFonts w:eastAsia="Times New Roman" w:cs="Arial"/>
                <w:color w:val="222222"/>
                <w:lang w:eastAsia="en-GB"/>
              </w:rPr>
            </w:pPr>
            <w:r w:rsidRPr="00181FCF">
              <w:rPr>
                <w:rFonts w:eastAsia="Times New Roman" w:cs="Arial"/>
                <w:color w:val="222222"/>
                <w:lang w:eastAsia="en-GB"/>
              </w:rPr>
              <w:t>Distribution of reports for the meeting</w:t>
            </w:r>
          </w:p>
          <w:p w14:paraId="7A9A6E2E" w14:textId="77777777" w:rsidR="003D49BA" w:rsidRDefault="003D49BA" w:rsidP="003D49BA">
            <w:pPr>
              <w:pStyle w:val="ListParagraph"/>
              <w:numPr>
                <w:ilvl w:val="0"/>
                <w:numId w:val="7"/>
              </w:numPr>
              <w:spacing w:after="0" w:line="300" w:lineRule="atLeast"/>
              <w:rPr>
                <w:rFonts w:eastAsia="Times New Roman" w:cs="Arial"/>
                <w:color w:val="222222"/>
                <w:lang w:eastAsia="en-GB"/>
              </w:rPr>
            </w:pPr>
            <w:r w:rsidRPr="00181FCF">
              <w:rPr>
                <w:rFonts w:eastAsia="Times New Roman" w:cs="Arial"/>
                <w:color w:val="222222"/>
                <w:lang w:eastAsia="en-GB"/>
              </w:rPr>
              <w:t xml:space="preserve">Taking and typing up the minutes </w:t>
            </w:r>
          </w:p>
          <w:p w14:paraId="1181DE83" w14:textId="77777777" w:rsidR="003D49BA" w:rsidRDefault="003D49BA" w:rsidP="003D49BA">
            <w:pPr>
              <w:pStyle w:val="ListParagraph"/>
              <w:numPr>
                <w:ilvl w:val="0"/>
                <w:numId w:val="7"/>
              </w:numPr>
              <w:spacing w:after="0" w:line="300" w:lineRule="atLeast"/>
              <w:rPr>
                <w:rFonts w:eastAsia="Times New Roman" w:cs="Arial"/>
                <w:color w:val="222222"/>
                <w:lang w:eastAsia="en-GB"/>
              </w:rPr>
            </w:pPr>
            <w:r w:rsidRPr="00181FCF">
              <w:rPr>
                <w:rFonts w:eastAsia="Times New Roman" w:cs="Arial"/>
                <w:color w:val="222222"/>
                <w:lang w:eastAsia="en-GB"/>
              </w:rPr>
              <w:t xml:space="preserve">Once the minutes are approved and signed off by the Panel chair, Panel Administrator will distribute to Social Workers, Team Managers, External Placements, Business Admin, Independent Reviewing Officers, External Placements, and Fostering Business Admin.  </w:t>
            </w:r>
          </w:p>
          <w:p w14:paraId="3E420E8C" w14:textId="77777777" w:rsidR="003D49BA" w:rsidRDefault="003D49BA" w:rsidP="003D49BA">
            <w:pPr>
              <w:pStyle w:val="ListParagraph"/>
              <w:numPr>
                <w:ilvl w:val="0"/>
                <w:numId w:val="7"/>
              </w:numPr>
              <w:spacing w:after="0" w:line="300" w:lineRule="atLeast"/>
              <w:rPr>
                <w:rFonts w:eastAsia="Times New Roman" w:cs="Arial"/>
                <w:color w:val="222222"/>
                <w:lang w:eastAsia="en-GB"/>
              </w:rPr>
            </w:pPr>
            <w:r w:rsidRPr="009A5D5C">
              <w:rPr>
                <w:rFonts w:eastAsia="Times New Roman" w:cs="Arial"/>
                <w:color w:val="222222"/>
                <w:lang w:eastAsia="en-GB"/>
              </w:rPr>
              <w:t>Maintaining Panel data and management information.</w:t>
            </w:r>
          </w:p>
          <w:p w14:paraId="0734EB3A" w14:textId="77777777" w:rsidR="003D49BA" w:rsidRPr="009A5D5C" w:rsidRDefault="003D49BA" w:rsidP="003D49BA">
            <w:pPr>
              <w:pStyle w:val="ListParagraph"/>
              <w:numPr>
                <w:ilvl w:val="0"/>
                <w:numId w:val="7"/>
              </w:numPr>
              <w:spacing w:after="0" w:line="300" w:lineRule="atLeast"/>
              <w:rPr>
                <w:rFonts w:eastAsia="Times New Roman" w:cs="Arial"/>
                <w:color w:val="222222"/>
                <w:lang w:eastAsia="en-GB"/>
              </w:rPr>
            </w:pPr>
            <w:r w:rsidRPr="009A5D5C">
              <w:rPr>
                <w:rFonts w:eastAsia="Times New Roman" w:cs="Arial"/>
                <w:color w:val="222222"/>
                <w:lang w:eastAsia="en-GB"/>
              </w:rPr>
              <w:t>Sending letters to relevant parties notifying them of the outcome of panel</w:t>
            </w:r>
          </w:p>
        </w:tc>
      </w:tr>
      <w:tr w:rsidR="003D49BA" w:rsidRPr="00103A24" w14:paraId="7A651979" w14:textId="77777777" w:rsidTr="53290153">
        <w:tc>
          <w:tcPr>
            <w:tcW w:w="2830" w:type="dxa"/>
            <w:shd w:val="clear" w:color="auto" w:fill="2F5496" w:themeFill="accent5" w:themeFillShade="BF"/>
          </w:tcPr>
          <w:p w14:paraId="2E20DFA7" w14:textId="77777777" w:rsidR="003D49BA" w:rsidRPr="003D49BA" w:rsidRDefault="003D49BA" w:rsidP="00E96C5A">
            <w:pPr>
              <w:spacing w:line="300" w:lineRule="atLeast"/>
              <w:rPr>
                <w:rFonts w:eastAsia="Times New Roman" w:cs="Arial"/>
                <w:color w:val="FFFFFF" w:themeColor="background1"/>
                <w:lang w:eastAsia="en-GB"/>
              </w:rPr>
            </w:pPr>
            <w:r w:rsidRPr="003D49BA">
              <w:rPr>
                <w:rFonts w:eastAsia="Times New Roman" w:cs="Arial"/>
                <w:color w:val="FFFFFF" w:themeColor="background1"/>
                <w:lang w:eastAsia="en-GB"/>
              </w:rPr>
              <w:t xml:space="preserve">Other information </w:t>
            </w:r>
          </w:p>
        </w:tc>
        <w:tc>
          <w:tcPr>
            <w:tcW w:w="7660" w:type="dxa"/>
          </w:tcPr>
          <w:p w14:paraId="3E30DA84" w14:textId="77777777" w:rsidR="003D49BA" w:rsidRDefault="003D49BA" w:rsidP="00E96C5A">
            <w:pPr>
              <w:spacing w:line="300" w:lineRule="atLeast"/>
              <w:rPr>
                <w:rFonts w:eastAsia="Times New Roman" w:cs="Arial"/>
                <w:color w:val="222222"/>
                <w:lang w:eastAsia="en-GB"/>
              </w:rPr>
            </w:pPr>
            <w:r w:rsidRPr="005F610A">
              <w:rPr>
                <w:rFonts w:eastAsia="Times New Roman" w:cs="Arial"/>
                <w:color w:val="222222"/>
                <w:lang w:eastAsia="en-GB"/>
              </w:rPr>
              <w:t xml:space="preserve">Members of the panel will possess a good working knowledge of child development, the impact of neglect and abuse, attachment, separation and loss, as well as an understanding of the educational and health needs of Children in Care.  They will also require an understanding of what </w:t>
            </w:r>
            <w:r>
              <w:rPr>
                <w:rFonts w:eastAsia="Times New Roman" w:cs="Arial"/>
                <w:color w:val="222222"/>
                <w:lang w:eastAsia="en-GB"/>
              </w:rPr>
              <w:t>Long</w:t>
            </w:r>
            <w:r w:rsidRPr="005F610A">
              <w:rPr>
                <w:rFonts w:eastAsia="Times New Roman" w:cs="Arial"/>
                <w:color w:val="222222"/>
                <w:lang w:eastAsia="en-GB"/>
              </w:rPr>
              <w:t>-term Foster Carers should be able to do.</w:t>
            </w:r>
          </w:p>
          <w:p w14:paraId="733BD36A" w14:textId="77777777" w:rsidR="003D49BA" w:rsidRDefault="003D49BA" w:rsidP="00E96C5A">
            <w:pPr>
              <w:spacing w:line="300" w:lineRule="atLeast"/>
              <w:rPr>
                <w:rFonts w:eastAsia="Times New Roman" w:cs="Arial"/>
                <w:color w:val="222222"/>
                <w:lang w:eastAsia="en-GB"/>
              </w:rPr>
            </w:pPr>
          </w:p>
          <w:p w14:paraId="592A8510" w14:textId="77777777" w:rsidR="003D49BA" w:rsidRDefault="003D49BA" w:rsidP="00E96C5A">
            <w:pPr>
              <w:spacing w:line="300" w:lineRule="atLeast"/>
              <w:rPr>
                <w:rFonts w:eastAsia="Times New Roman" w:cs="Arial"/>
                <w:color w:val="222222"/>
                <w:lang w:eastAsia="en-GB"/>
              </w:rPr>
            </w:pPr>
            <w:r w:rsidRPr="0066591C">
              <w:rPr>
                <w:rFonts w:eastAsia="Times New Roman" w:cs="Arial"/>
                <w:color w:val="222222"/>
                <w:lang w:eastAsia="en-GB"/>
              </w:rPr>
              <w:t>A minimum of 2 panel members (one of whom must be the chair or Vice Chair) must be present for panel to be convened.</w:t>
            </w:r>
          </w:p>
          <w:p w14:paraId="4F3FA4E2" w14:textId="77777777" w:rsidR="003D49BA" w:rsidRDefault="003D49BA" w:rsidP="00E96C5A">
            <w:pPr>
              <w:spacing w:line="300" w:lineRule="atLeast"/>
              <w:rPr>
                <w:rFonts w:eastAsia="Times New Roman" w:cs="Arial"/>
                <w:color w:val="222222"/>
                <w:lang w:eastAsia="en-GB"/>
              </w:rPr>
            </w:pPr>
          </w:p>
          <w:p w14:paraId="57A5456C" w14:textId="77777777" w:rsidR="003D49BA" w:rsidRPr="00103A24" w:rsidRDefault="003D49BA" w:rsidP="00E96C5A">
            <w:pPr>
              <w:spacing w:line="300" w:lineRule="atLeast"/>
              <w:rPr>
                <w:rFonts w:eastAsia="Times New Roman" w:cs="Arial"/>
                <w:color w:val="222222"/>
                <w:lang w:eastAsia="en-GB"/>
              </w:rPr>
            </w:pPr>
            <w:r w:rsidRPr="00D65216">
              <w:rPr>
                <w:rFonts w:eastAsia="Times New Roman" w:cs="Arial"/>
                <w:color w:val="222222"/>
                <w:lang w:eastAsia="en-GB"/>
              </w:rPr>
              <w:t>The Panel will be able to access legal, health or other specialist advice, if this is required.</w:t>
            </w:r>
          </w:p>
        </w:tc>
      </w:tr>
    </w:tbl>
    <w:p w14:paraId="77716E90" w14:textId="77777777" w:rsidR="00E5122E" w:rsidRPr="00E27802" w:rsidRDefault="00E5122E" w:rsidP="00E27802"/>
    <w:sectPr w:rsidR="00E5122E" w:rsidRPr="00E27802" w:rsidSect="00B37685">
      <w:headerReference w:type="first" r:id="rId11"/>
      <w:footerReference w:type="first" r:id="rId12"/>
      <w:pgSz w:w="11906" w:h="16838"/>
      <w:pgMar w:top="1134" w:right="1134" w:bottom="1134" w:left="1134"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BE735" w14:textId="77777777" w:rsidR="00A37A63" w:rsidRDefault="00A37A63" w:rsidP="00BB77B9">
      <w:pPr>
        <w:spacing w:after="0" w:line="240" w:lineRule="auto"/>
      </w:pPr>
      <w:r>
        <w:separator/>
      </w:r>
    </w:p>
  </w:endnote>
  <w:endnote w:type="continuationSeparator" w:id="0">
    <w:p w14:paraId="487C8346" w14:textId="77777777" w:rsidR="00A37A63" w:rsidRDefault="00A37A63" w:rsidP="00BB77B9">
      <w:pPr>
        <w:spacing w:after="0" w:line="240" w:lineRule="auto"/>
      </w:pPr>
      <w:r>
        <w:continuationSeparator/>
      </w:r>
    </w:p>
  </w:endnote>
  <w:endnote w:type="continuationNotice" w:id="1">
    <w:p w14:paraId="7F886D64" w14:textId="77777777" w:rsidR="006109CB" w:rsidRDefault="006109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632FA8E7-567B-4EDC-905C-38B993CF1A2D}"/>
  </w:font>
  <w:font w:name="Lato">
    <w:altName w:val="Segoe UI"/>
    <w:charset w:val="00"/>
    <w:family w:val="swiss"/>
    <w:pitch w:val="variable"/>
    <w:sig w:usb0="E10002FF" w:usb1="5000ECFF" w:usb2="00000021" w:usb3="00000000" w:csb0="0000019F" w:csb1="00000000"/>
  </w:font>
  <w:font w:name="Times New Roman (Heading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2" w:fontKey="{AAE2D3B6-2275-4E33-A716-9E6886440FFC}"/>
    <w:embedItalic r:id="rId3" w:fontKey="{103C9E57-D005-4CD9-B455-E78B82E681A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6117" w14:textId="77777777" w:rsidR="00B37685" w:rsidRDefault="00760456">
    <w:pPr>
      <w:pStyle w:val="Footer"/>
    </w:pPr>
    <w:r>
      <w:rPr>
        <w:noProof/>
        <w:lang w:eastAsia="en-GB"/>
      </w:rPr>
      <w:drawing>
        <wp:anchor distT="0" distB="0" distL="114300" distR="114300" simplePos="0" relativeHeight="251658241" behindDoc="0" locked="0" layoutInCell="1" allowOverlap="1" wp14:anchorId="7D6C4B17" wp14:editId="3E89B3E2">
          <wp:simplePos x="0" y="0"/>
          <wp:positionH relativeFrom="page">
            <wp:align>center</wp:align>
          </wp:positionH>
          <wp:positionV relativeFrom="bottomMargin">
            <wp:posOffset>-1322</wp:posOffset>
          </wp:positionV>
          <wp:extent cx="7182000" cy="7128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1">
                    <a:extLst>
                      <a:ext uri="{28A0092B-C50C-407E-A947-70E740481C1C}">
                        <a14:useLocalDpi xmlns:a14="http://schemas.microsoft.com/office/drawing/2010/main" val="0"/>
                      </a:ext>
                    </a:extLst>
                  </a:blip>
                  <a:stretch>
                    <a:fillRect/>
                  </a:stretch>
                </pic:blipFill>
                <pic:spPr>
                  <a:xfrm>
                    <a:off x="0" y="0"/>
                    <a:ext cx="71820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070CB" w14:textId="77777777" w:rsidR="00A37A63" w:rsidRDefault="00A37A63" w:rsidP="00BB77B9">
      <w:pPr>
        <w:spacing w:after="0" w:line="240" w:lineRule="auto"/>
      </w:pPr>
      <w:r>
        <w:separator/>
      </w:r>
    </w:p>
  </w:footnote>
  <w:footnote w:type="continuationSeparator" w:id="0">
    <w:p w14:paraId="56944C51" w14:textId="77777777" w:rsidR="00A37A63" w:rsidRDefault="00A37A63" w:rsidP="00BB77B9">
      <w:pPr>
        <w:spacing w:after="0" w:line="240" w:lineRule="auto"/>
      </w:pPr>
      <w:r>
        <w:continuationSeparator/>
      </w:r>
    </w:p>
  </w:footnote>
  <w:footnote w:type="continuationNotice" w:id="1">
    <w:p w14:paraId="7D1F36F8" w14:textId="77777777" w:rsidR="006109CB" w:rsidRDefault="006109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189"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4C81"/>
      <w:tblLayout w:type="fixed"/>
      <w:tblLook w:val="04A0" w:firstRow="1" w:lastRow="0" w:firstColumn="1" w:lastColumn="0" w:noHBand="0" w:noVBand="1"/>
    </w:tblPr>
    <w:tblGrid>
      <w:gridCol w:w="5924"/>
      <w:gridCol w:w="7265"/>
    </w:tblGrid>
    <w:tr w:rsidR="00E5122E" w:rsidRPr="009B6D68" w14:paraId="63B2FF9D" w14:textId="77777777" w:rsidTr="006A2C68">
      <w:trPr>
        <w:cnfStyle w:val="100000000000" w:firstRow="1" w:lastRow="0" w:firstColumn="0" w:lastColumn="0" w:oddVBand="0" w:evenVBand="0" w:oddHBand="0" w:evenHBand="0" w:firstRowFirstColumn="0" w:firstRowLastColumn="0" w:lastRowFirstColumn="0" w:lastRowLastColumn="0"/>
        <w:trHeight w:val="212"/>
      </w:trPr>
      <w:tc>
        <w:tcPr>
          <w:tcW w:w="59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F4C81"/>
        </w:tcPr>
        <w:p w14:paraId="2246370C" w14:textId="77777777" w:rsidR="00E5122E" w:rsidRPr="009B6D68" w:rsidRDefault="00E5122E" w:rsidP="006A2C68">
          <w:pPr>
            <w:pStyle w:val="Header"/>
            <w:tabs>
              <w:tab w:val="clear" w:pos="4513"/>
              <w:tab w:val="clear" w:pos="9026"/>
              <w:tab w:val="left" w:pos="930"/>
            </w:tabs>
            <w:spacing w:before="0"/>
            <w:ind w:left="1134"/>
            <w:rPr>
              <w:rFonts w:ascii="Lato" w:hAnsi="Lato"/>
            </w:rPr>
          </w:pPr>
          <w:r w:rsidRPr="009B6D68">
            <w:rPr>
              <w:rFonts w:ascii="Lato" w:hAnsi="Lato"/>
              <w:color w:val="FFFFFF" w:themeColor="background1"/>
            </w:rPr>
            <w:t>South Gloucestershire Council</w:t>
          </w:r>
        </w:p>
      </w:tc>
      <w:tc>
        <w:tcPr>
          <w:tcW w:w="726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F4C81"/>
        </w:tcPr>
        <w:p w14:paraId="7ABA9A01" w14:textId="77777777" w:rsidR="00E5122E" w:rsidRPr="009B6D68" w:rsidRDefault="00E5122E" w:rsidP="009B6D68">
          <w:pPr>
            <w:pStyle w:val="Header"/>
            <w:tabs>
              <w:tab w:val="clear" w:pos="4513"/>
              <w:tab w:val="clear" w:pos="9026"/>
              <w:tab w:val="left" w:pos="930"/>
            </w:tabs>
            <w:ind w:right="1361"/>
            <w:rPr>
              <w:rFonts w:ascii="Lato" w:hAnsi="Lato"/>
            </w:rPr>
          </w:pPr>
        </w:p>
      </w:tc>
    </w:tr>
    <w:tr w:rsidR="00E5122E" w:rsidRPr="009B6D68" w14:paraId="6E6E2E9B" w14:textId="77777777" w:rsidTr="006A2C68">
      <w:trPr>
        <w:trHeight w:val="1214"/>
      </w:trPr>
      <w:tc>
        <w:tcPr>
          <w:tcW w:w="13189" w:type="dxa"/>
          <w:gridSpan w:val="2"/>
          <w:shd w:val="clear" w:color="auto" w:fill="0F4C81"/>
        </w:tcPr>
        <w:p w14:paraId="7297E7C5" w14:textId="77777777" w:rsidR="00807859" w:rsidRDefault="00807859" w:rsidP="00807859">
          <w:pPr>
            <w:pStyle w:val="Title"/>
          </w:pPr>
          <w:r w:rsidRPr="00807859">
            <w:t xml:space="preserve">Terms of Reference Long Term </w:t>
          </w:r>
        </w:p>
        <w:p w14:paraId="65050F90" w14:textId="123492EF" w:rsidR="00FA3478" w:rsidRPr="00807859" w:rsidRDefault="00807859" w:rsidP="00807859">
          <w:pPr>
            <w:pStyle w:val="Title"/>
          </w:pPr>
          <w:r w:rsidRPr="00807859">
            <w:t>Matching Panel</w:t>
          </w:r>
          <w:r w:rsidR="006A2C68" w:rsidRPr="00807859">
            <w:rPr>
              <w:noProof/>
            </w:rPr>
            <w:drawing>
              <wp:anchor distT="0" distB="0" distL="114300" distR="114300" simplePos="0" relativeHeight="251658242" behindDoc="0" locked="0" layoutInCell="1" allowOverlap="1" wp14:anchorId="4F0FAA95" wp14:editId="27100194">
                <wp:simplePos x="0" y="0"/>
                <wp:positionH relativeFrom="page">
                  <wp:posOffset>5400675</wp:posOffset>
                </wp:positionH>
                <wp:positionV relativeFrom="page">
                  <wp:posOffset>-180340</wp:posOffset>
                </wp:positionV>
                <wp:extent cx="1800000" cy="1076400"/>
                <wp:effectExtent l="0" t="0" r="381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C Logo 2020 - Main.eps"/>
                        <pic:cNvPicPr/>
                      </pic:nvPicPr>
                      <pic:blipFill>
                        <a:blip r:embed="rId1">
                          <a:extLst>
                            <a:ext uri="{28A0092B-C50C-407E-A947-70E740481C1C}">
                              <a14:useLocalDpi xmlns:a14="http://schemas.microsoft.com/office/drawing/2010/main" val="0"/>
                            </a:ext>
                          </a:extLst>
                        </a:blip>
                        <a:stretch>
                          <a:fillRect/>
                        </a:stretch>
                      </pic:blipFill>
                      <pic:spPr>
                        <a:xfrm>
                          <a:off x="0" y="0"/>
                          <a:ext cx="1800000" cy="10764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Lato" w:hAnsi="Lato"/>
              <w:color w:val="FFFFFF" w:themeColor="background1"/>
            </w:rPr>
            <w:id w:val="-1459327909"/>
            <w:date w:fullDate="2023-02-28T00:00:00Z">
              <w:dateFormat w:val="dd MMMM yyyy"/>
              <w:lid w:val="en-GB"/>
              <w:storeMappedDataAs w:val="dateTime"/>
              <w:calendar w:val="gregorian"/>
            </w:date>
          </w:sdtPr>
          <w:sdtContent>
            <w:p w14:paraId="0E32E5E0" w14:textId="335BD87F" w:rsidR="00FA3478" w:rsidRPr="00FA3478" w:rsidRDefault="005F52CA" w:rsidP="006A2C68">
              <w:pPr>
                <w:spacing w:before="0" w:after="0"/>
                <w:ind w:left="1134"/>
              </w:pPr>
              <w:r>
                <w:rPr>
                  <w:rFonts w:ascii="Lato" w:hAnsi="Lato"/>
                  <w:color w:val="FFFFFF" w:themeColor="background1"/>
                </w:rPr>
                <w:t>28 February 2023</w:t>
              </w:r>
            </w:p>
          </w:sdtContent>
        </w:sdt>
        <w:p w14:paraId="51A97EB1" w14:textId="77777777" w:rsidR="009B6D68" w:rsidRPr="009B6D68" w:rsidRDefault="009B6D68" w:rsidP="009B6D68">
          <w:pPr>
            <w:pStyle w:val="Heading2"/>
          </w:pPr>
        </w:p>
      </w:tc>
    </w:tr>
  </w:tbl>
  <w:p w14:paraId="13FED624" w14:textId="77777777" w:rsidR="006016ED" w:rsidRPr="009B6D68" w:rsidRDefault="00E5122E" w:rsidP="009B6D68">
    <w:pPr>
      <w:tabs>
        <w:tab w:val="left" w:pos="1110"/>
      </w:tabs>
      <w:rPr>
        <w:rFonts w:ascii="Lato" w:hAnsi="Lato"/>
      </w:rPr>
    </w:pPr>
    <w:r w:rsidRPr="009B6D68">
      <w:rPr>
        <w:rFonts w:ascii="Lato" w:hAnsi="Lato"/>
        <w:noProof/>
        <w:lang w:eastAsia="en-GB"/>
      </w:rPr>
      <mc:AlternateContent>
        <mc:Choice Requires="wps">
          <w:drawing>
            <wp:anchor distT="0" distB="0" distL="114300" distR="114300" simplePos="0" relativeHeight="251658240" behindDoc="0" locked="0" layoutInCell="1" allowOverlap="1" wp14:anchorId="2C195060" wp14:editId="622D42E6">
              <wp:simplePos x="0" y="0"/>
              <wp:positionH relativeFrom="page">
                <wp:align>left</wp:align>
              </wp:positionH>
              <wp:positionV relativeFrom="page">
                <wp:posOffset>-635</wp:posOffset>
              </wp:positionV>
              <wp:extent cx="7560000" cy="450000"/>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450000"/>
                      </a:xfrm>
                      <a:prstGeom prst="rect">
                        <a:avLst/>
                      </a:prstGeom>
                      <a:solidFill>
                        <a:srgbClr val="0F4C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6A8C3" w14:textId="77777777" w:rsidR="00E5122E" w:rsidRDefault="00E5122E" w:rsidP="00E512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95060" id="Rectangle 15" o:spid="_x0000_s1026" style="position:absolute;margin-left:0;margin-top:-.05pt;width:595.3pt;height:35.4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" fillcolor="#0f4c81" stroked="f" strokeweight="1pt">
              <v:textbox>
                <w:txbxContent>
                  <w:p w14:paraId="43C6A8C3" w14:textId="77777777" w:rsidR="00E5122E" w:rsidRDefault="00E5122E" w:rsidP="00E5122E">
                    <w:pPr>
                      <w:jc w:val="cente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51D03"/>
    <w:multiLevelType w:val="hybridMultilevel"/>
    <w:tmpl w:val="41ACB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C45600"/>
    <w:multiLevelType w:val="hybridMultilevel"/>
    <w:tmpl w:val="05E4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4C0D2B"/>
    <w:multiLevelType w:val="hybridMultilevel"/>
    <w:tmpl w:val="D9B21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677884"/>
    <w:multiLevelType w:val="hybridMultilevel"/>
    <w:tmpl w:val="73CCD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C5626E"/>
    <w:multiLevelType w:val="hybridMultilevel"/>
    <w:tmpl w:val="D060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FA5FD5"/>
    <w:multiLevelType w:val="hybridMultilevel"/>
    <w:tmpl w:val="7794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FC3747"/>
    <w:multiLevelType w:val="multilevel"/>
    <w:tmpl w:val="048A5B68"/>
    <w:styleLink w:val="List-Unordered"/>
    <w:lvl w:ilvl="0">
      <w:start w:val="1"/>
      <w:numFmt w:val="bullet"/>
      <w:lvlText w:val=""/>
      <w:lvlJc w:val="left"/>
      <w:pPr>
        <w:tabs>
          <w:tab w:val="num" w:pos="720"/>
        </w:tabs>
        <w:ind w:left="72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455515111">
    <w:abstractNumId w:val="2"/>
  </w:num>
  <w:num w:numId="2" w16cid:durableId="1216770341">
    <w:abstractNumId w:val="0"/>
  </w:num>
  <w:num w:numId="3" w16cid:durableId="51197165">
    <w:abstractNumId w:val="6"/>
  </w:num>
  <w:num w:numId="4" w16cid:durableId="1504659674">
    <w:abstractNumId w:val="5"/>
  </w:num>
  <w:num w:numId="5" w16cid:durableId="693264855">
    <w:abstractNumId w:val="4"/>
  </w:num>
  <w:num w:numId="6" w16cid:durableId="1255867802">
    <w:abstractNumId w:val="3"/>
  </w:num>
  <w:num w:numId="7" w16cid:durableId="523053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077"/>
    <w:rsid w:val="00001D01"/>
    <w:rsid w:val="000063B4"/>
    <w:rsid w:val="000E2E3A"/>
    <w:rsid w:val="000F1C01"/>
    <w:rsid w:val="00110172"/>
    <w:rsid w:val="00154559"/>
    <w:rsid w:val="002668A3"/>
    <w:rsid w:val="0029051D"/>
    <w:rsid w:val="00302BBA"/>
    <w:rsid w:val="00325463"/>
    <w:rsid w:val="003259AD"/>
    <w:rsid w:val="00326BA6"/>
    <w:rsid w:val="00385E0E"/>
    <w:rsid w:val="003D49BA"/>
    <w:rsid w:val="003D5E24"/>
    <w:rsid w:val="004105ED"/>
    <w:rsid w:val="00527448"/>
    <w:rsid w:val="005A6501"/>
    <w:rsid w:val="005D28E6"/>
    <w:rsid w:val="005F317F"/>
    <w:rsid w:val="005F52CA"/>
    <w:rsid w:val="006016ED"/>
    <w:rsid w:val="006109CB"/>
    <w:rsid w:val="00663808"/>
    <w:rsid w:val="006A2C68"/>
    <w:rsid w:val="00734082"/>
    <w:rsid w:val="00760456"/>
    <w:rsid w:val="00796E2C"/>
    <w:rsid w:val="007D4972"/>
    <w:rsid w:val="00807859"/>
    <w:rsid w:val="00854703"/>
    <w:rsid w:val="00855E35"/>
    <w:rsid w:val="0089795D"/>
    <w:rsid w:val="00981898"/>
    <w:rsid w:val="00995D97"/>
    <w:rsid w:val="009B6D68"/>
    <w:rsid w:val="009E0484"/>
    <w:rsid w:val="009F46DE"/>
    <w:rsid w:val="00A06F79"/>
    <w:rsid w:val="00A37A63"/>
    <w:rsid w:val="00A6054F"/>
    <w:rsid w:val="00A806AE"/>
    <w:rsid w:val="00B10766"/>
    <w:rsid w:val="00B37685"/>
    <w:rsid w:val="00B40C77"/>
    <w:rsid w:val="00B566AD"/>
    <w:rsid w:val="00BA4DD5"/>
    <w:rsid w:val="00BA6FC0"/>
    <w:rsid w:val="00BB3810"/>
    <w:rsid w:val="00BB77B9"/>
    <w:rsid w:val="00BE6CDC"/>
    <w:rsid w:val="00C42A14"/>
    <w:rsid w:val="00D97077"/>
    <w:rsid w:val="00DA7EBC"/>
    <w:rsid w:val="00E03317"/>
    <w:rsid w:val="00E27802"/>
    <w:rsid w:val="00E5122E"/>
    <w:rsid w:val="00E96C5A"/>
    <w:rsid w:val="00F27E2E"/>
    <w:rsid w:val="00FA3478"/>
    <w:rsid w:val="50BCCFE4"/>
    <w:rsid w:val="53290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0233B"/>
  <w15:chartTrackingRefBased/>
  <w15:docId w15:val="{7139C13E-EE9F-463B-B91E-472BDD194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9BA"/>
  </w:style>
  <w:style w:type="paragraph" w:styleId="Heading1">
    <w:name w:val="heading 1"/>
    <w:basedOn w:val="Normal"/>
    <w:next w:val="Normal"/>
    <w:link w:val="Heading1Char"/>
    <w:autoRedefine/>
    <w:uiPriority w:val="9"/>
    <w:qFormat/>
    <w:rsid w:val="00E27802"/>
    <w:pPr>
      <w:keepNext/>
      <w:keepLines/>
      <w:spacing w:after="0"/>
      <w:outlineLvl w:val="0"/>
    </w:pPr>
    <w:rPr>
      <w:rFonts w:ascii="Lato" w:eastAsiaTheme="majorEastAsia" w:hAnsi="Lato" w:cs="Times New Roman (Headings CS)"/>
      <w:color w:val="396631"/>
      <w:spacing w:val="-20"/>
      <w:sz w:val="56"/>
      <w:szCs w:val="52"/>
    </w:rPr>
  </w:style>
  <w:style w:type="paragraph" w:styleId="Heading2">
    <w:name w:val="heading 2"/>
    <w:basedOn w:val="Normal"/>
    <w:next w:val="Normal"/>
    <w:link w:val="Heading2Char"/>
    <w:autoRedefine/>
    <w:uiPriority w:val="9"/>
    <w:unhideWhenUsed/>
    <w:qFormat/>
    <w:rsid w:val="006A2C68"/>
    <w:pPr>
      <w:keepNext/>
      <w:keepLines/>
      <w:outlineLvl w:val="1"/>
    </w:pPr>
    <w:rPr>
      <w:rFonts w:ascii="Lato" w:eastAsiaTheme="majorEastAsia" w:hAnsi="Lato" w:cs="Times New Roman (Headings CS)"/>
      <w:b/>
      <w:color w:val="0F4C81"/>
      <w:spacing w:val="-10"/>
      <w:sz w:val="36"/>
      <w:szCs w:val="26"/>
    </w:rPr>
  </w:style>
  <w:style w:type="paragraph" w:styleId="Heading3">
    <w:name w:val="heading 3"/>
    <w:basedOn w:val="Normal"/>
    <w:next w:val="Normal"/>
    <w:link w:val="Heading3Char"/>
    <w:uiPriority w:val="9"/>
    <w:unhideWhenUsed/>
    <w:qFormat/>
    <w:rsid w:val="009B6D68"/>
    <w:pPr>
      <w:keepNext/>
      <w:keepLines/>
      <w:outlineLvl w:val="2"/>
    </w:pPr>
    <w:rPr>
      <w:rFonts w:eastAsiaTheme="majorEastAsia" w:cstheme="majorBidi"/>
      <w:sz w:val="36"/>
      <w:szCs w:val="24"/>
    </w:rPr>
  </w:style>
  <w:style w:type="paragraph" w:styleId="Heading4">
    <w:name w:val="heading 4"/>
    <w:basedOn w:val="Normal"/>
    <w:next w:val="Normal"/>
    <w:link w:val="Heading4Char"/>
    <w:uiPriority w:val="9"/>
    <w:unhideWhenUsed/>
    <w:rsid w:val="00BB77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BB77B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BB77B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77B9"/>
    <w:rPr>
      <w:color w:val="808080"/>
    </w:rPr>
  </w:style>
  <w:style w:type="character" w:styleId="SubtleReference">
    <w:name w:val="Subtle Reference"/>
    <w:basedOn w:val="DefaultParagraphFont"/>
    <w:uiPriority w:val="31"/>
    <w:rsid w:val="00BB77B9"/>
    <w:rPr>
      <w:smallCaps/>
      <w:color w:val="5A5A5A" w:themeColor="text1" w:themeTint="A5"/>
    </w:rPr>
  </w:style>
  <w:style w:type="character" w:customStyle="1" w:styleId="Heading1Char">
    <w:name w:val="Heading 1 Char"/>
    <w:basedOn w:val="DefaultParagraphFont"/>
    <w:link w:val="Heading1"/>
    <w:uiPriority w:val="9"/>
    <w:rsid w:val="00E27802"/>
    <w:rPr>
      <w:rFonts w:ascii="Lato" w:eastAsiaTheme="majorEastAsia" w:hAnsi="Lato" w:cs="Times New Roman (Headings CS)"/>
      <w:color w:val="396631"/>
      <w:spacing w:val="-20"/>
      <w:sz w:val="56"/>
      <w:szCs w:val="52"/>
    </w:rPr>
  </w:style>
  <w:style w:type="character" w:customStyle="1" w:styleId="Heading2Char">
    <w:name w:val="Heading 2 Char"/>
    <w:basedOn w:val="DefaultParagraphFont"/>
    <w:link w:val="Heading2"/>
    <w:uiPriority w:val="9"/>
    <w:rsid w:val="006A2C68"/>
    <w:rPr>
      <w:rFonts w:ascii="Lato" w:eastAsiaTheme="majorEastAsia" w:hAnsi="Lato" w:cs="Times New Roman (Headings CS)"/>
      <w:b/>
      <w:color w:val="0F4C81"/>
      <w:spacing w:val="-10"/>
      <w:sz w:val="36"/>
      <w:szCs w:val="26"/>
    </w:rPr>
  </w:style>
  <w:style w:type="character" w:customStyle="1" w:styleId="Heading3Char">
    <w:name w:val="Heading 3 Char"/>
    <w:basedOn w:val="DefaultParagraphFont"/>
    <w:link w:val="Heading3"/>
    <w:uiPriority w:val="9"/>
    <w:rsid w:val="009B6D68"/>
    <w:rPr>
      <w:rFonts w:ascii="Arial" w:eastAsiaTheme="majorEastAsia" w:hAnsi="Arial" w:cstheme="majorBidi"/>
      <w:color w:val="333333"/>
      <w:sz w:val="36"/>
      <w:szCs w:val="24"/>
    </w:rPr>
  </w:style>
  <w:style w:type="character" w:customStyle="1" w:styleId="Heading4Char">
    <w:name w:val="Heading 4 Char"/>
    <w:basedOn w:val="DefaultParagraphFont"/>
    <w:link w:val="Heading4"/>
    <w:uiPriority w:val="9"/>
    <w:rsid w:val="00BB77B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BB77B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BB77B9"/>
    <w:rPr>
      <w:rFonts w:asciiTheme="majorHAnsi" w:eastAsiaTheme="majorEastAsia" w:hAnsiTheme="majorHAnsi" w:cstheme="majorBidi"/>
      <w:color w:val="1F4D78" w:themeColor="accent1" w:themeShade="7F"/>
      <w:sz w:val="24"/>
    </w:rPr>
  </w:style>
  <w:style w:type="paragraph" w:styleId="Header">
    <w:name w:val="header"/>
    <w:basedOn w:val="Normal"/>
    <w:link w:val="HeaderChar"/>
    <w:uiPriority w:val="99"/>
    <w:unhideWhenUsed/>
    <w:rsid w:val="00BB7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7B9"/>
    <w:rPr>
      <w:rFonts w:ascii="Arial" w:hAnsi="Arial"/>
      <w:sz w:val="24"/>
    </w:rPr>
  </w:style>
  <w:style w:type="paragraph" w:styleId="Footer">
    <w:name w:val="footer"/>
    <w:basedOn w:val="Normal"/>
    <w:link w:val="FooterChar"/>
    <w:uiPriority w:val="99"/>
    <w:unhideWhenUsed/>
    <w:rsid w:val="00BB7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7B9"/>
    <w:rPr>
      <w:rFonts w:ascii="Arial" w:hAnsi="Arial"/>
      <w:sz w:val="24"/>
    </w:rPr>
  </w:style>
  <w:style w:type="paragraph" w:styleId="Title">
    <w:name w:val="Title"/>
    <w:basedOn w:val="Normal"/>
    <w:next w:val="Normal"/>
    <w:link w:val="TitleChar"/>
    <w:autoRedefine/>
    <w:uiPriority w:val="10"/>
    <w:rsid w:val="00807859"/>
    <w:pPr>
      <w:spacing w:after="240" w:line="240" w:lineRule="auto"/>
      <w:ind w:left="1134" w:right="1304"/>
      <w:contextualSpacing/>
    </w:pPr>
    <w:rPr>
      <w:rFonts w:ascii="Lato" w:eastAsiaTheme="majorEastAsia" w:hAnsi="Lato" w:cs="Times New Roman (Headings CS)"/>
      <w:color w:val="FFFFFF" w:themeColor="background1"/>
      <w:spacing w:val="-20"/>
      <w:kern w:val="28"/>
      <w:sz w:val="44"/>
      <w:szCs w:val="44"/>
    </w:rPr>
  </w:style>
  <w:style w:type="character" w:customStyle="1" w:styleId="TitleChar">
    <w:name w:val="Title Char"/>
    <w:basedOn w:val="DefaultParagraphFont"/>
    <w:link w:val="Title"/>
    <w:uiPriority w:val="10"/>
    <w:rsid w:val="00807859"/>
    <w:rPr>
      <w:rFonts w:ascii="Lato" w:eastAsiaTheme="majorEastAsia" w:hAnsi="Lato" w:cs="Times New Roman (Headings CS)"/>
      <w:color w:val="FFFFFF" w:themeColor="background1"/>
      <w:spacing w:val="-20"/>
      <w:kern w:val="28"/>
      <w:sz w:val="44"/>
      <w:szCs w:val="44"/>
    </w:rPr>
  </w:style>
  <w:style w:type="table" w:styleId="TableGrid">
    <w:name w:val="Table Grid"/>
    <w:basedOn w:val="TableNormal"/>
    <w:uiPriority w:val="39"/>
    <w:rsid w:val="000F1C01"/>
    <w:pPr>
      <w:spacing w:before="60" w:after="6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ListParagraph">
    <w:name w:val="List Paragraph"/>
    <w:basedOn w:val="Normal"/>
    <w:uiPriority w:val="34"/>
    <w:qFormat/>
    <w:rsid w:val="000F1C01"/>
    <w:pPr>
      <w:ind w:left="720"/>
      <w:contextualSpacing/>
    </w:pPr>
  </w:style>
  <w:style w:type="paragraph" w:styleId="NormalWeb">
    <w:name w:val="Normal (Web)"/>
    <w:basedOn w:val="Normal"/>
    <w:uiPriority w:val="99"/>
    <w:rsid w:val="006016ED"/>
    <w:pPr>
      <w:spacing w:after="0" w:line="240" w:lineRule="auto"/>
    </w:pPr>
    <w:rPr>
      <w:rFonts w:eastAsia="Times New Roman" w:cs="Times New Roman"/>
      <w:szCs w:val="24"/>
      <w:lang w:eastAsia="en-GB"/>
    </w:rPr>
  </w:style>
  <w:style w:type="character" w:styleId="Hyperlink">
    <w:name w:val="Hyperlink"/>
    <w:basedOn w:val="DefaultParagraphFont"/>
    <w:rsid w:val="006016ED"/>
    <w:rPr>
      <w:rFonts w:ascii="Arial" w:hAnsi="Arial"/>
      <w:color w:val="0000FF"/>
      <w:u w:val="single"/>
    </w:rPr>
  </w:style>
  <w:style w:type="numbering" w:customStyle="1" w:styleId="List-Unordered">
    <w:name w:val="List - Unordered"/>
    <w:basedOn w:val="NoList"/>
    <w:rsid w:val="006016ED"/>
    <w:pPr>
      <w:numPr>
        <w:numId w:val="3"/>
      </w:numPr>
    </w:pPr>
  </w:style>
  <w:style w:type="paragraph" w:styleId="Revision">
    <w:name w:val="Revision"/>
    <w:hidden/>
    <w:uiPriority w:val="99"/>
    <w:semiHidden/>
    <w:rsid w:val="00B37685"/>
    <w:pPr>
      <w:spacing w:after="0" w:line="240" w:lineRule="auto"/>
    </w:pPr>
    <w:rPr>
      <w:rFonts w:ascii="Arial" w:hAnsi="Arial"/>
      <w:color w:val="33333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987323">
      <w:bodyDiv w:val="1"/>
      <w:marLeft w:val="0"/>
      <w:marRight w:val="0"/>
      <w:marTop w:val="0"/>
      <w:marBottom w:val="0"/>
      <w:divBdr>
        <w:top w:val="none" w:sz="0" w:space="0" w:color="auto"/>
        <w:left w:val="none" w:sz="0" w:space="0" w:color="auto"/>
        <w:bottom w:val="none" w:sz="0" w:space="0" w:color="auto"/>
        <w:right w:val="none" w:sz="0" w:space="0" w:color="auto"/>
      </w:divBdr>
      <w:divsChild>
        <w:div w:id="351493977">
          <w:marLeft w:val="720"/>
          <w:marRight w:val="0"/>
          <w:marTop w:val="200"/>
          <w:marBottom w:val="0"/>
          <w:divBdr>
            <w:top w:val="none" w:sz="0" w:space="0" w:color="auto"/>
            <w:left w:val="none" w:sz="0" w:space="0" w:color="auto"/>
            <w:bottom w:val="none" w:sz="0" w:space="0" w:color="auto"/>
            <w:right w:val="none" w:sz="0" w:space="0" w:color="auto"/>
          </w:divBdr>
        </w:div>
        <w:div w:id="1673801683">
          <w:marLeft w:val="720"/>
          <w:marRight w:val="0"/>
          <w:marTop w:val="200"/>
          <w:marBottom w:val="0"/>
          <w:divBdr>
            <w:top w:val="none" w:sz="0" w:space="0" w:color="auto"/>
            <w:left w:val="none" w:sz="0" w:space="0" w:color="auto"/>
            <w:bottom w:val="none" w:sz="0" w:space="0" w:color="auto"/>
            <w:right w:val="none" w:sz="0" w:space="0" w:color="auto"/>
          </w:divBdr>
        </w:div>
        <w:div w:id="1942226734">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southglos.sharepoint.com/sites/Branding/TemplateAssets/Briefing%20no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f17fbe-be54-4626-a097-162fb5a713b5">
      <Terms xmlns="http://schemas.microsoft.com/office/infopath/2007/PartnerControls"/>
    </lcf76f155ced4ddcb4097134ff3c332f>
    <TaxCatchAll xmlns="1f26a48e-e17b-4a3a-8e84-bb1c79b847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4DBABFC64C964E8B8BAD08E7A5E023" ma:contentTypeVersion="12" ma:contentTypeDescription="Create a new document." ma:contentTypeScope="" ma:versionID="3594d5c1640badcbae9b59a1090546f3">
  <xsd:schema xmlns:xsd="http://www.w3.org/2001/XMLSchema" xmlns:xs="http://www.w3.org/2001/XMLSchema" xmlns:p="http://schemas.microsoft.com/office/2006/metadata/properties" xmlns:ns2="8df17fbe-be54-4626-a097-162fb5a713b5" xmlns:ns3="1f26a48e-e17b-4a3a-8e84-bb1c79b84787" targetNamespace="http://schemas.microsoft.com/office/2006/metadata/properties" ma:root="true" ma:fieldsID="ce2255b70e92bf1523da9b24f39f61ae" ns2:_="" ns3:_="">
    <xsd:import namespace="8df17fbe-be54-4626-a097-162fb5a713b5"/>
    <xsd:import namespace="1f26a48e-e17b-4a3a-8e84-bb1c79b847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f17fbe-be54-4626-a097-162fb5a71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b0f5359-d226-4d63-80c6-79d877f0b9e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26a48e-e17b-4a3a-8e84-bb1c79b847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cdcdcd5-c0eb-4db5-9932-92c544a24c7d}" ma:internalName="TaxCatchAll" ma:showField="CatchAllData" ma:web="1f26a48e-e17b-4a3a-8e84-bb1c79b847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E88E14-66BC-4FA1-9BE0-CB167BAC5840}">
  <ds:schemaRefs>
    <ds:schemaRef ds:uri="http://purl.org/dc/dcmitype/"/>
    <ds:schemaRef ds:uri="http://purl.org/dc/elements/1.1/"/>
    <ds:schemaRef ds:uri="1f26a48e-e17b-4a3a-8e84-bb1c79b84787"/>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8df17fbe-be54-4626-a097-162fb5a713b5"/>
    <ds:schemaRef ds:uri="http://schemas.microsoft.com/office/2006/metadata/properties"/>
  </ds:schemaRefs>
</ds:datastoreItem>
</file>

<file path=customXml/itemProps2.xml><?xml version="1.0" encoding="utf-8"?>
<ds:datastoreItem xmlns:ds="http://schemas.openxmlformats.org/officeDocument/2006/customXml" ds:itemID="{B6A9B263-6922-470D-A47A-7E798C54C6D2}">
  <ds:schemaRefs>
    <ds:schemaRef ds:uri="http://schemas.microsoft.com/sharepoint/v3/contenttype/forms"/>
  </ds:schemaRefs>
</ds:datastoreItem>
</file>

<file path=customXml/itemProps3.xml><?xml version="1.0" encoding="utf-8"?>
<ds:datastoreItem xmlns:ds="http://schemas.openxmlformats.org/officeDocument/2006/customXml" ds:itemID="{787C59C5-F839-A745-945A-ACA90A3EB388}">
  <ds:schemaRefs>
    <ds:schemaRef ds:uri="http://schemas.openxmlformats.org/officeDocument/2006/bibliography"/>
  </ds:schemaRefs>
</ds:datastoreItem>
</file>

<file path=customXml/itemProps4.xml><?xml version="1.0" encoding="utf-8"?>
<ds:datastoreItem xmlns:ds="http://schemas.openxmlformats.org/officeDocument/2006/customXml" ds:itemID="{B14DE8EC-797A-4315-8821-03FE98DF4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f17fbe-be54-4626-a097-162fb5a713b5"/>
    <ds:schemaRef ds:uri="1f26a48e-e17b-4a3a-8e84-bb1c79b84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Briefing%20note.dotx</Template>
  <TotalTime>101</TotalTime>
  <Pages>1</Pages>
  <Words>481</Words>
  <Characters>2747</Characters>
  <Application>Microsoft Office Word</Application>
  <DocSecurity>4</DocSecurity>
  <Lines>22</Lines>
  <Paragraphs>6</Paragraphs>
  <ScaleCrop>false</ScaleCrop>
  <Company>SGC</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Lacey</dc:creator>
  <cp:keywords/>
  <dc:description/>
  <cp:lastModifiedBy>Kevin Lacey</cp:lastModifiedBy>
  <cp:revision>16</cp:revision>
  <dcterms:created xsi:type="dcterms:W3CDTF">2023-02-28T00:42:00Z</dcterms:created>
  <dcterms:modified xsi:type="dcterms:W3CDTF">2023-02-28T22:38:00Z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0x010100B44DBABFC64C964E8B8BAD08E7A5E023</vt:lpwstr>
  </property>
  <property fmtid="{D5CDD505-2E9C-101B-9397-08002B2CF9AE}" pid="3" name="MediaServiceImageTags">
    <vt:lpwstr/>
  </property>
</Properties>
</file>