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DA5C" w14:textId="77777777" w:rsidR="00EC7B3A" w:rsidRDefault="00EC7B3A" w:rsidP="00EC7B3A">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21DBDF7" wp14:editId="7A0DA909">
                <wp:simplePos x="0" y="0"/>
                <wp:positionH relativeFrom="column">
                  <wp:posOffset>-904875</wp:posOffset>
                </wp:positionH>
                <wp:positionV relativeFrom="paragraph">
                  <wp:posOffset>-866775</wp:posOffset>
                </wp:positionV>
                <wp:extent cx="7505700" cy="10610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10850"/>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8"/>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5C8AB44C" w14:textId="77777777" w:rsidR="009535D3" w:rsidRPr="002C6D95" w:rsidRDefault="009535D3" w:rsidP="009535D3">
                            <w:pPr>
                              <w:ind w:left="426"/>
                              <w:jc w:val="center"/>
                              <w:rPr>
                                <w:rFonts w:cstheme="minorHAnsi"/>
                                <w:sz w:val="56"/>
                                <w:szCs w:val="56"/>
                              </w:rPr>
                            </w:pPr>
                            <w:r w:rsidRPr="002C6D95">
                              <w:rPr>
                                <w:rFonts w:cstheme="minorHAnsi"/>
                                <w:sz w:val="56"/>
                                <w:szCs w:val="56"/>
                              </w:rPr>
                              <w:t xml:space="preserve">Guidance for Supervising Social Workers on </w:t>
                            </w:r>
                          </w:p>
                          <w:p w14:paraId="5033B8FA" w14:textId="016F02EB" w:rsidR="009535D3" w:rsidRPr="002C6D95" w:rsidRDefault="009535D3" w:rsidP="009535D3">
                            <w:pPr>
                              <w:ind w:left="426"/>
                              <w:jc w:val="center"/>
                              <w:rPr>
                                <w:rFonts w:cstheme="minorHAnsi"/>
                                <w:sz w:val="56"/>
                                <w:szCs w:val="56"/>
                              </w:rPr>
                            </w:pPr>
                            <w:r w:rsidRPr="002C6D95">
                              <w:rPr>
                                <w:rFonts w:cstheme="minorHAnsi"/>
                                <w:sz w:val="56"/>
                                <w:szCs w:val="56"/>
                              </w:rPr>
                              <w:t>Completing a Foster Carer</w:t>
                            </w:r>
                            <w:r w:rsidR="00D80906">
                              <w:rPr>
                                <w:rFonts w:cstheme="minorHAnsi"/>
                                <w:sz w:val="56"/>
                                <w:szCs w:val="56"/>
                              </w:rPr>
                              <w:t>’</w:t>
                            </w:r>
                            <w:r w:rsidRPr="002C6D95">
                              <w:rPr>
                                <w:rFonts w:cstheme="minorHAnsi"/>
                                <w:sz w:val="56"/>
                                <w:szCs w:val="56"/>
                              </w:rPr>
                              <w:t xml:space="preserve">s </w:t>
                            </w:r>
                          </w:p>
                          <w:p w14:paraId="1A837629" w14:textId="6B4C21D7" w:rsidR="00EC7B3A" w:rsidRPr="002C6D95" w:rsidRDefault="009535D3" w:rsidP="009535D3">
                            <w:pPr>
                              <w:ind w:left="426"/>
                              <w:jc w:val="center"/>
                              <w:rPr>
                                <w:rFonts w:cstheme="minorHAnsi"/>
                                <w:sz w:val="32"/>
                                <w:szCs w:val="32"/>
                              </w:rPr>
                            </w:pPr>
                            <w:r w:rsidRPr="002C6D95">
                              <w:rPr>
                                <w:rFonts w:cstheme="minorHAnsi"/>
                                <w:sz w:val="56"/>
                                <w:szCs w:val="56"/>
                              </w:rPr>
                              <w:t>Chronology</w:t>
                            </w:r>
                          </w:p>
                          <w:p w14:paraId="0F724AC1" w14:textId="77777777" w:rsidR="00042F72" w:rsidRDefault="00042F72" w:rsidP="009535D3">
                            <w:pPr>
                              <w:ind w:left="426"/>
                              <w:rPr>
                                <w:rFonts w:cstheme="minorHAnsi"/>
                                <w:sz w:val="36"/>
                                <w:szCs w:val="36"/>
                              </w:rPr>
                            </w:pPr>
                          </w:p>
                          <w:p w14:paraId="60BB52B0" w14:textId="77777777" w:rsidR="00042F72" w:rsidRDefault="00042F72" w:rsidP="009535D3">
                            <w:pPr>
                              <w:ind w:left="426"/>
                              <w:rPr>
                                <w:rFonts w:cstheme="minorHAnsi"/>
                                <w:sz w:val="36"/>
                                <w:szCs w:val="36"/>
                              </w:rPr>
                            </w:pPr>
                          </w:p>
                          <w:p w14:paraId="3C53D8F8" w14:textId="2EAA924D" w:rsidR="009535D3" w:rsidRPr="002C6D95" w:rsidRDefault="009535D3" w:rsidP="009535D3">
                            <w:pPr>
                              <w:ind w:left="426"/>
                              <w:rPr>
                                <w:rFonts w:cstheme="minorHAnsi"/>
                                <w:sz w:val="36"/>
                                <w:szCs w:val="36"/>
                              </w:rPr>
                            </w:pPr>
                            <w:r w:rsidRPr="002C6D95">
                              <w:rPr>
                                <w:rFonts w:cstheme="minorHAnsi"/>
                                <w:sz w:val="36"/>
                                <w:szCs w:val="36"/>
                              </w:rPr>
                              <w:t>Author: Fostering Task Force</w:t>
                            </w:r>
                          </w:p>
                          <w:p w14:paraId="77B77569" w14:textId="77777777" w:rsidR="009535D3" w:rsidRPr="002C6D95" w:rsidRDefault="009535D3" w:rsidP="009535D3">
                            <w:pPr>
                              <w:ind w:left="426"/>
                              <w:rPr>
                                <w:rFonts w:cstheme="minorHAnsi"/>
                                <w:sz w:val="36"/>
                                <w:szCs w:val="36"/>
                              </w:rPr>
                            </w:pPr>
                            <w:r w:rsidRPr="002C6D95">
                              <w:rPr>
                                <w:rFonts w:cstheme="minorHAnsi"/>
                                <w:sz w:val="36"/>
                                <w:szCs w:val="36"/>
                              </w:rPr>
                              <w:t>Date: June 2020</w:t>
                            </w:r>
                          </w:p>
                          <w:p w14:paraId="54203CBF" w14:textId="12581F76" w:rsidR="009535D3" w:rsidRPr="002C6D95" w:rsidRDefault="009535D3" w:rsidP="009535D3">
                            <w:pPr>
                              <w:ind w:left="426"/>
                              <w:rPr>
                                <w:rFonts w:cstheme="minorHAnsi"/>
                                <w:sz w:val="36"/>
                                <w:szCs w:val="36"/>
                              </w:rPr>
                            </w:pPr>
                            <w:r w:rsidRPr="002C6D95">
                              <w:rPr>
                                <w:rFonts w:cstheme="minorHAnsi"/>
                                <w:sz w:val="36"/>
                                <w:szCs w:val="36"/>
                              </w:rPr>
                              <w:t>Reviewed: October 2022</w:t>
                            </w:r>
                            <w:r w:rsidR="00467DB5">
                              <w:rPr>
                                <w:rFonts w:cstheme="minorHAnsi"/>
                                <w:sz w:val="36"/>
                                <w:szCs w:val="36"/>
                              </w:rPr>
                              <w:t xml:space="preserve"> Julia </w:t>
                            </w:r>
                            <w:r w:rsidR="00042F72">
                              <w:rPr>
                                <w:rFonts w:cstheme="minorHAnsi"/>
                                <w:sz w:val="36"/>
                                <w:szCs w:val="36"/>
                              </w:rPr>
                              <w:t>S</w:t>
                            </w:r>
                            <w:r w:rsidR="00467DB5">
                              <w:rPr>
                                <w:rFonts w:cstheme="minorHAnsi"/>
                                <w:sz w:val="36"/>
                                <w:szCs w:val="36"/>
                              </w:rPr>
                              <w:t>awers</w:t>
                            </w:r>
                          </w:p>
                          <w:p w14:paraId="29192251" w14:textId="73C7521C" w:rsidR="00EC7B3A" w:rsidRPr="002C6D95" w:rsidRDefault="009535D3" w:rsidP="009535D3">
                            <w:pPr>
                              <w:ind w:left="426"/>
                              <w:rPr>
                                <w:rFonts w:cstheme="minorHAnsi"/>
                                <w:sz w:val="36"/>
                                <w:szCs w:val="36"/>
                              </w:rPr>
                            </w:pPr>
                            <w:r w:rsidRPr="002C6D95">
                              <w:rPr>
                                <w:rFonts w:cstheme="minorHAnsi"/>
                                <w:sz w:val="36"/>
                                <w:szCs w:val="36"/>
                              </w:rPr>
                              <w:t>Review date: 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DBDF7" id="_x0000_t202" coordsize="21600,21600" o:spt="202" path="m,l,21600r21600,l21600,xe">
                <v:stroke joinstyle="miter"/>
                <v:path gradientshapeok="t" o:connecttype="rect"/>
              </v:shapetype>
              <v:shape id="Text Box 2" o:spid="_x0000_s1026" type="#_x0000_t202" style="position:absolute;left:0;text-align:left;margin-left:-71.25pt;margin-top:-68.25pt;width:591pt;height:8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" fillcolor="#0f244c">
                <v:fill color2="#214587" rotate="t" angle="180" colors="0 #0f244c;.5 #1a3970;1 #214587" focus="100%" type="gradient"/>
                <v:textbo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9"/>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5C8AB44C" w14:textId="77777777" w:rsidR="009535D3" w:rsidRPr="002C6D95" w:rsidRDefault="009535D3" w:rsidP="009535D3">
                      <w:pPr>
                        <w:ind w:left="426"/>
                        <w:jc w:val="center"/>
                        <w:rPr>
                          <w:rFonts w:cstheme="minorHAnsi"/>
                          <w:sz w:val="56"/>
                          <w:szCs w:val="56"/>
                        </w:rPr>
                      </w:pPr>
                      <w:r w:rsidRPr="002C6D95">
                        <w:rPr>
                          <w:rFonts w:cstheme="minorHAnsi"/>
                          <w:sz w:val="56"/>
                          <w:szCs w:val="56"/>
                        </w:rPr>
                        <w:t xml:space="preserve">Guidance for Supervising Social Workers on </w:t>
                      </w:r>
                    </w:p>
                    <w:p w14:paraId="5033B8FA" w14:textId="016F02EB" w:rsidR="009535D3" w:rsidRPr="002C6D95" w:rsidRDefault="009535D3" w:rsidP="009535D3">
                      <w:pPr>
                        <w:ind w:left="426"/>
                        <w:jc w:val="center"/>
                        <w:rPr>
                          <w:rFonts w:cstheme="minorHAnsi"/>
                          <w:sz w:val="56"/>
                          <w:szCs w:val="56"/>
                        </w:rPr>
                      </w:pPr>
                      <w:r w:rsidRPr="002C6D95">
                        <w:rPr>
                          <w:rFonts w:cstheme="minorHAnsi"/>
                          <w:sz w:val="56"/>
                          <w:szCs w:val="56"/>
                        </w:rPr>
                        <w:t>Completing a Foster Carer</w:t>
                      </w:r>
                      <w:r w:rsidR="00D80906">
                        <w:rPr>
                          <w:rFonts w:cstheme="minorHAnsi"/>
                          <w:sz w:val="56"/>
                          <w:szCs w:val="56"/>
                        </w:rPr>
                        <w:t>’</w:t>
                      </w:r>
                      <w:r w:rsidRPr="002C6D95">
                        <w:rPr>
                          <w:rFonts w:cstheme="minorHAnsi"/>
                          <w:sz w:val="56"/>
                          <w:szCs w:val="56"/>
                        </w:rPr>
                        <w:t xml:space="preserve">s </w:t>
                      </w:r>
                    </w:p>
                    <w:p w14:paraId="1A837629" w14:textId="6B4C21D7" w:rsidR="00EC7B3A" w:rsidRPr="002C6D95" w:rsidRDefault="009535D3" w:rsidP="009535D3">
                      <w:pPr>
                        <w:ind w:left="426"/>
                        <w:jc w:val="center"/>
                        <w:rPr>
                          <w:rFonts w:cstheme="minorHAnsi"/>
                          <w:sz w:val="32"/>
                          <w:szCs w:val="32"/>
                        </w:rPr>
                      </w:pPr>
                      <w:r w:rsidRPr="002C6D95">
                        <w:rPr>
                          <w:rFonts w:cstheme="minorHAnsi"/>
                          <w:sz w:val="56"/>
                          <w:szCs w:val="56"/>
                        </w:rPr>
                        <w:t>Chronology</w:t>
                      </w:r>
                    </w:p>
                    <w:p w14:paraId="0F724AC1" w14:textId="77777777" w:rsidR="00042F72" w:rsidRDefault="00042F72" w:rsidP="009535D3">
                      <w:pPr>
                        <w:ind w:left="426"/>
                        <w:rPr>
                          <w:rFonts w:cstheme="minorHAnsi"/>
                          <w:sz w:val="36"/>
                          <w:szCs w:val="36"/>
                        </w:rPr>
                      </w:pPr>
                    </w:p>
                    <w:p w14:paraId="60BB52B0" w14:textId="77777777" w:rsidR="00042F72" w:rsidRDefault="00042F72" w:rsidP="009535D3">
                      <w:pPr>
                        <w:ind w:left="426"/>
                        <w:rPr>
                          <w:rFonts w:cstheme="minorHAnsi"/>
                          <w:sz w:val="36"/>
                          <w:szCs w:val="36"/>
                        </w:rPr>
                      </w:pPr>
                    </w:p>
                    <w:p w14:paraId="3C53D8F8" w14:textId="2EAA924D" w:rsidR="009535D3" w:rsidRPr="002C6D95" w:rsidRDefault="009535D3" w:rsidP="009535D3">
                      <w:pPr>
                        <w:ind w:left="426"/>
                        <w:rPr>
                          <w:rFonts w:cstheme="minorHAnsi"/>
                          <w:sz w:val="36"/>
                          <w:szCs w:val="36"/>
                        </w:rPr>
                      </w:pPr>
                      <w:r w:rsidRPr="002C6D95">
                        <w:rPr>
                          <w:rFonts w:cstheme="minorHAnsi"/>
                          <w:sz w:val="36"/>
                          <w:szCs w:val="36"/>
                        </w:rPr>
                        <w:t>Author: Fostering Task Force</w:t>
                      </w:r>
                    </w:p>
                    <w:p w14:paraId="77B77569" w14:textId="77777777" w:rsidR="009535D3" w:rsidRPr="002C6D95" w:rsidRDefault="009535D3" w:rsidP="009535D3">
                      <w:pPr>
                        <w:ind w:left="426"/>
                        <w:rPr>
                          <w:rFonts w:cstheme="minorHAnsi"/>
                          <w:sz w:val="36"/>
                          <w:szCs w:val="36"/>
                        </w:rPr>
                      </w:pPr>
                      <w:r w:rsidRPr="002C6D95">
                        <w:rPr>
                          <w:rFonts w:cstheme="minorHAnsi"/>
                          <w:sz w:val="36"/>
                          <w:szCs w:val="36"/>
                        </w:rPr>
                        <w:t>Date: June 2020</w:t>
                      </w:r>
                    </w:p>
                    <w:p w14:paraId="54203CBF" w14:textId="12581F76" w:rsidR="009535D3" w:rsidRPr="002C6D95" w:rsidRDefault="009535D3" w:rsidP="009535D3">
                      <w:pPr>
                        <w:ind w:left="426"/>
                        <w:rPr>
                          <w:rFonts w:cstheme="minorHAnsi"/>
                          <w:sz w:val="36"/>
                          <w:szCs w:val="36"/>
                        </w:rPr>
                      </w:pPr>
                      <w:r w:rsidRPr="002C6D95">
                        <w:rPr>
                          <w:rFonts w:cstheme="minorHAnsi"/>
                          <w:sz w:val="36"/>
                          <w:szCs w:val="36"/>
                        </w:rPr>
                        <w:t>Reviewed: October 2022</w:t>
                      </w:r>
                      <w:r w:rsidR="00467DB5">
                        <w:rPr>
                          <w:rFonts w:cstheme="minorHAnsi"/>
                          <w:sz w:val="36"/>
                          <w:szCs w:val="36"/>
                        </w:rPr>
                        <w:t xml:space="preserve"> Julia </w:t>
                      </w:r>
                      <w:r w:rsidR="00042F72">
                        <w:rPr>
                          <w:rFonts w:cstheme="minorHAnsi"/>
                          <w:sz w:val="36"/>
                          <w:szCs w:val="36"/>
                        </w:rPr>
                        <w:t>S</w:t>
                      </w:r>
                      <w:r w:rsidR="00467DB5">
                        <w:rPr>
                          <w:rFonts w:cstheme="minorHAnsi"/>
                          <w:sz w:val="36"/>
                          <w:szCs w:val="36"/>
                        </w:rPr>
                        <w:t>awers</w:t>
                      </w:r>
                    </w:p>
                    <w:p w14:paraId="29192251" w14:textId="73C7521C" w:rsidR="00EC7B3A" w:rsidRPr="002C6D95" w:rsidRDefault="009535D3" w:rsidP="009535D3">
                      <w:pPr>
                        <w:ind w:left="426"/>
                        <w:rPr>
                          <w:rFonts w:cstheme="minorHAnsi"/>
                          <w:sz w:val="36"/>
                          <w:szCs w:val="36"/>
                        </w:rPr>
                      </w:pPr>
                      <w:r w:rsidRPr="002C6D95">
                        <w:rPr>
                          <w:rFonts w:cstheme="minorHAnsi"/>
                          <w:sz w:val="36"/>
                          <w:szCs w:val="36"/>
                        </w:rPr>
                        <w:t>Review date: October 2024</w:t>
                      </w:r>
                    </w:p>
                  </w:txbxContent>
                </v:textbox>
              </v:shape>
            </w:pict>
          </mc:Fallback>
        </mc:AlternateContent>
      </w:r>
    </w:p>
    <w:p w14:paraId="283AE380" w14:textId="77777777" w:rsidR="00EC7B3A" w:rsidRDefault="00EC7B3A" w:rsidP="00EC7B3A">
      <w:pPr>
        <w:rPr>
          <w:rFonts w:ascii="Abadi" w:hAnsi="Abadi"/>
          <w:sz w:val="32"/>
          <w:szCs w:val="32"/>
        </w:rPr>
      </w:pPr>
    </w:p>
    <w:p w14:paraId="76366470" w14:textId="77777777" w:rsidR="00EC7B3A" w:rsidRDefault="00EC7B3A" w:rsidP="00EC7B3A">
      <w:pPr>
        <w:rPr>
          <w:rFonts w:ascii="Abadi" w:hAnsi="Abadi"/>
          <w:sz w:val="32"/>
          <w:szCs w:val="32"/>
        </w:rPr>
      </w:pPr>
    </w:p>
    <w:p w14:paraId="1FB80CB5" w14:textId="77777777" w:rsidR="00EC7B3A" w:rsidRDefault="00EC7B3A" w:rsidP="00EC7B3A">
      <w:pPr>
        <w:rPr>
          <w:rFonts w:ascii="Abadi" w:hAnsi="Abadi"/>
          <w:sz w:val="32"/>
          <w:szCs w:val="32"/>
        </w:rPr>
      </w:pPr>
    </w:p>
    <w:p w14:paraId="72CC4482" w14:textId="77777777" w:rsidR="00EC7B3A" w:rsidRDefault="00EC7B3A" w:rsidP="00EC7B3A">
      <w:pPr>
        <w:rPr>
          <w:rFonts w:ascii="Abadi" w:hAnsi="Abadi"/>
          <w:sz w:val="32"/>
          <w:szCs w:val="32"/>
        </w:rPr>
      </w:pPr>
    </w:p>
    <w:p w14:paraId="216D1761" w14:textId="77777777" w:rsidR="00EC7B3A" w:rsidRDefault="00EC7B3A" w:rsidP="00EC7B3A">
      <w:pPr>
        <w:rPr>
          <w:rFonts w:ascii="Abadi" w:hAnsi="Abadi"/>
          <w:sz w:val="32"/>
          <w:szCs w:val="32"/>
        </w:rPr>
      </w:pPr>
    </w:p>
    <w:p w14:paraId="7126AA4B" w14:textId="77777777" w:rsidR="00EC7B3A" w:rsidRDefault="00EC7B3A" w:rsidP="00EC7B3A">
      <w:pPr>
        <w:rPr>
          <w:rFonts w:ascii="Abadi" w:hAnsi="Abadi"/>
          <w:sz w:val="32"/>
          <w:szCs w:val="32"/>
        </w:rPr>
      </w:pPr>
    </w:p>
    <w:p w14:paraId="735FF914" w14:textId="77777777" w:rsidR="00EC7B3A" w:rsidRDefault="00EC7B3A" w:rsidP="00EC7B3A">
      <w:pPr>
        <w:rPr>
          <w:rFonts w:ascii="Abadi" w:hAnsi="Abadi"/>
          <w:sz w:val="32"/>
          <w:szCs w:val="32"/>
        </w:rPr>
      </w:pPr>
    </w:p>
    <w:p w14:paraId="43E35B98" w14:textId="77777777" w:rsidR="00EC7B3A" w:rsidRDefault="00EC7B3A" w:rsidP="00EC7B3A">
      <w:pPr>
        <w:rPr>
          <w:rFonts w:ascii="Abadi" w:hAnsi="Abadi"/>
          <w:sz w:val="32"/>
          <w:szCs w:val="32"/>
        </w:rPr>
      </w:pPr>
    </w:p>
    <w:p w14:paraId="043D9C48" w14:textId="77777777" w:rsidR="00EC7B3A" w:rsidRDefault="00EC7B3A" w:rsidP="00EC7B3A">
      <w:pPr>
        <w:rPr>
          <w:rFonts w:ascii="Abadi" w:hAnsi="Abadi"/>
          <w:sz w:val="32"/>
          <w:szCs w:val="32"/>
        </w:rPr>
      </w:pPr>
    </w:p>
    <w:p w14:paraId="4AA12343" w14:textId="77777777" w:rsidR="00EC7B3A" w:rsidRDefault="00EC7B3A" w:rsidP="00EC7B3A">
      <w:pPr>
        <w:rPr>
          <w:rFonts w:ascii="Abadi" w:hAnsi="Abadi"/>
          <w:sz w:val="32"/>
          <w:szCs w:val="32"/>
        </w:rPr>
      </w:pPr>
    </w:p>
    <w:p w14:paraId="22D2A885" w14:textId="77777777" w:rsidR="00EC7B3A" w:rsidRDefault="00EC7B3A" w:rsidP="00EC7B3A">
      <w:pPr>
        <w:rPr>
          <w:rFonts w:ascii="Abadi" w:hAnsi="Abadi"/>
          <w:sz w:val="32"/>
          <w:szCs w:val="32"/>
        </w:rPr>
      </w:pPr>
    </w:p>
    <w:p w14:paraId="0697AE5E" w14:textId="77777777" w:rsidR="00EC7B3A" w:rsidRDefault="00EC7B3A" w:rsidP="00EC7B3A">
      <w:pPr>
        <w:rPr>
          <w:rFonts w:ascii="Abadi" w:hAnsi="Abadi"/>
          <w:sz w:val="32"/>
          <w:szCs w:val="32"/>
        </w:rPr>
      </w:pPr>
    </w:p>
    <w:p w14:paraId="0408FA88" w14:textId="77777777" w:rsidR="00EC7B3A" w:rsidRDefault="00EC7B3A" w:rsidP="00EC7B3A">
      <w:pPr>
        <w:rPr>
          <w:rFonts w:ascii="Abadi" w:hAnsi="Abadi"/>
          <w:sz w:val="32"/>
          <w:szCs w:val="32"/>
        </w:rPr>
      </w:pPr>
    </w:p>
    <w:p w14:paraId="677FF797" w14:textId="77777777" w:rsidR="00EC7B3A" w:rsidRDefault="00EC7B3A" w:rsidP="00EC7B3A">
      <w:pPr>
        <w:rPr>
          <w:rFonts w:ascii="Abadi" w:hAnsi="Abadi"/>
          <w:sz w:val="32"/>
          <w:szCs w:val="32"/>
        </w:rPr>
      </w:pPr>
    </w:p>
    <w:p w14:paraId="334A40EF" w14:textId="77777777" w:rsidR="00EC7B3A" w:rsidRDefault="00EC7B3A" w:rsidP="00EC7B3A">
      <w:pPr>
        <w:rPr>
          <w:rFonts w:ascii="Abadi" w:hAnsi="Abadi"/>
          <w:sz w:val="32"/>
          <w:szCs w:val="32"/>
        </w:rPr>
      </w:pPr>
    </w:p>
    <w:p w14:paraId="42A9EBF0" w14:textId="77777777" w:rsidR="00EC7B3A" w:rsidRDefault="00EC7B3A" w:rsidP="00EC7B3A">
      <w:pPr>
        <w:rPr>
          <w:rFonts w:ascii="Abadi" w:hAnsi="Abadi"/>
          <w:sz w:val="32"/>
          <w:szCs w:val="32"/>
        </w:rPr>
      </w:pPr>
    </w:p>
    <w:p w14:paraId="0BCD2B3C" w14:textId="77777777" w:rsidR="00EC7B3A" w:rsidRDefault="00EC7B3A" w:rsidP="00EC7B3A">
      <w:pPr>
        <w:rPr>
          <w:rFonts w:ascii="Abadi" w:hAnsi="Abadi"/>
          <w:sz w:val="32"/>
          <w:szCs w:val="32"/>
        </w:rPr>
      </w:pPr>
    </w:p>
    <w:p w14:paraId="5900567E" w14:textId="77777777" w:rsidR="00EC7B3A" w:rsidRDefault="00EC7B3A" w:rsidP="00EC7B3A">
      <w:pPr>
        <w:rPr>
          <w:rFonts w:ascii="Abadi" w:hAnsi="Abadi"/>
          <w:sz w:val="32"/>
          <w:szCs w:val="32"/>
        </w:rPr>
      </w:pPr>
    </w:p>
    <w:p w14:paraId="7D02F45D" w14:textId="77777777" w:rsidR="00EC7B3A" w:rsidRDefault="00EC7B3A" w:rsidP="00EC7B3A">
      <w:pPr>
        <w:rPr>
          <w:rFonts w:ascii="Abadi" w:hAnsi="Abadi"/>
          <w:sz w:val="32"/>
          <w:szCs w:val="32"/>
        </w:rPr>
      </w:pPr>
    </w:p>
    <w:p w14:paraId="756596C2" w14:textId="77777777" w:rsidR="00EC7B3A" w:rsidRDefault="00EC7B3A" w:rsidP="00EC7B3A">
      <w:pPr>
        <w:rPr>
          <w:rFonts w:ascii="Abadi" w:hAnsi="Abadi"/>
          <w:sz w:val="32"/>
          <w:szCs w:val="32"/>
        </w:rPr>
      </w:pPr>
    </w:p>
    <w:p w14:paraId="55557DCC" w14:textId="77777777" w:rsidR="00EC7B3A" w:rsidRDefault="00EC7B3A" w:rsidP="00EC7B3A">
      <w:pPr>
        <w:rPr>
          <w:rFonts w:ascii="Abadi" w:hAnsi="Abadi"/>
          <w:sz w:val="32"/>
          <w:szCs w:val="32"/>
        </w:rPr>
      </w:pPr>
    </w:p>
    <w:p w14:paraId="4BC7D58C" w14:textId="77777777" w:rsidR="00EC7B3A" w:rsidRDefault="00EC7B3A" w:rsidP="00EC7B3A">
      <w:pPr>
        <w:rPr>
          <w:rFonts w:ascii="Abadi" w:hAnsi="Abadi"/>
          <w:sz w:val="32"/>
          <w:szCs w:val="32"/>
        </w:rPr>
      </w:pPr>
    </w:p>
    <w:p w14:paraId="4C583EEA" w14:textId="77777777" w:rsidR="00EC7B3A" w:rsidRDefault="00EC7B3A" w:rsidP="00EC7B3A">
      <w:pPr>
        <w:rPr>
          <w:rFonts w:ascii="Abadi" w:hAnsi="Abadi"/>
          <w:sz w:val="32"/>
          <w:szCs w:val="32"/>
        </w:rPr>
      </w:pPr>
    </w:p>
    <w:p w14:paraId="707275CA" w14:textId="77777777" w:rsidR="00EC7B3A" w:rsidRDefault="00EC7B3A" w:rsidP="00EC7B3A">
      <w:pPr>
        <w:rPr>
          <w:rFonts w:ascii="Abadi" w:hAnsi="Abadi"/>
          <w:sz w:val="32"/>
          <w:szCs w:val="32"/>
        </w:rPr>
      </w:pPr>
    </w:p>
    <w:sdt>
      <w:sdtPr>
        <w:rPr>
          <w:rFonts w:asciiTheme="minorHAnsi" w:eastAsiaTheme="minorHAnsi" w:hAnsiTheme="minorHAnsi" w:cstheme="minorBidi"/>
          <w:color w:val="auto"/>
          <w:sz w:val="22"/>
          <w:szCs w:val="22"/>
          <w:lang w:val="en-GB"/>
        </w:rPr>
        <w:id w:val="5483064"/>
        <w:docPartObj>
          <w:docPartGallery w:val="Table of Contents"/>
          <w:docPartUnique/>
        </w:docPartObj>
      </w:sdtPr>
      <w:sdtEndPr>
        <w:rPr>
          <w:rFonts w:eastAsiaTheme="minorEastAsia" w:cs="Times New Roman"/>
          <w:lang w:val="en-US"/>
        </w:rPr>
      </w:sdtEndPr>
      <w:sdtContent>
        <w:p w14:paraId="0BE0613B" w14:textId="77777777" w:rsidR="009535D3" w:rsidRDefault="009535D3" w:rsidP="009535D3">
          <w:pPr>
            <w:pStyle w:val="TOCHeading"/>
          </w:pPr>
          <w:r>
            <w:t>Table of Contents</w:t>
          </w:r>
        </w:p>
        <w:p w14:paraId="39FEC091" w14:textId="77777777" w:rsidR="009535D3" w:rsidRDefault="009535D3" w:rsidP="009535D3">
          <w:pPr>
            <w:pStyle w:val="TOC1"/>
          </w:pPr>
          <w:r>
            <w:rPr>
              <w:b/>
              <w:bCs/>
            </w:rPr>
            <w:t xml:space="preserve">Introduction </w:t>
          </w:r>
          <w:r>
            <w:ptab w:relativeTo="margin" w:alignment="right" w:leader="dot"/>
          </w:r>
          <w:r>
            <w:rPr>
              <w:b/>
              <w:bCs/>
            </w:rPr>
            <w:t>2</w:t>
          </w:r>
        </w:p>
        <w:p w14:paraId="7D2E53FD" w14:textId="256BDF3D" w:rsidR="009535D3" w:rsidRDefault="009535D3" w:rsidP="009535D3">
          <w:pPr>
            <w:pStyle w:val="TOC1"/>
            <w:rPr>
              <w:b/>
              <w:bCs/>
            </w:rPr>
          </w:pPr>
          <w:r w:rsidRPr="009535D3">
            <w:rPr>
              <w:b/>
              <w:bCs/>
            </w:rPr>
            <w:t>Importance of foster carers’ chronologies</w:t>
          </w:r>
          <w:r>
            <w:ptab w:relativeTo="margin" w:alignment="right" w:leader="dot"/>
          </w:r>
          <w:r>
            <w:rPr>
              <w:b/>
              <w:bCs/>
            </w:rPr>
            <w:t>2</w:t>
          </w:r>
        </w:p>
        <w:p w14:paraId="7558FE87" w14:textId="1D1CB5AB" w:rsidR="009535D3" w:rsidRDefault="009535D3" w:rsidP="009535D3">
          <w:pPr>
            <w:pStyle w:val="TOC1"/>
            <w:rPr>
              <w:b/>
              <w:bCs/>
            </w:rPr>
          </w:pPr>
          <w:r w:rsidRPr="009535D3">
            <w:rPr>
              <w:b/>
              <w:bCs/>
            </w:rPr>
            <w:t>What to put in a foster carers</w:t>
          </w:r>
          <w:r>
            <w:rPr>
              <w:b/>
              <w:bCs/>
            </w:rPr>
            <w:t xml:space="preserve">’ </w:t>
          </w:r>
          <w:r w:rsidRPr="009535D3">
            <w:rPr>
              <w:b/>
              <w:bCs/>
            </w:rPr>
            <w:t>chronology</w:t>
          </w:r>
          <w:r>
            <w:ptab w:relativeTo="margin" w:alignment="right" w:leader="dot"/>
          </w:r>
          <w:r>
            <w:rPr>
              <w:b/>
              <w:bCs/>
            </w:rPr>
            <w:t>3</w:t>
          </w:r>
        </w:p>
        <w:p w14:paraId="7229775A" w14:textId="0034065B" w:rsidR="009535D3" w:rsidRDefault="009535D3" w:rsidP="009535D3">
          <w:pPr>
            <w:pStyle w:val="TOC1"/>
            <w:rPr>
              <w:b/>
              <w:bCs/>
            </w:rPr>
          </w:pPr>
          <w:r w:rsidRPr="009535D3">
            <w:rPr>
              <w:b/>
              <w:bCs/>
            </w:rPr>
            <w:t>Review and updating the chronology</w:t>
          </w:r>
          <w:r>
            <w:ptab w:relativeTo="margin" w:alignment="right" w:leader="dot"/>
          </w:r>
          <w:r>
            <w:rPr>
              <w:b/>
              <w:bCs/>
            </w:rPr>
            <w:t>5</w:t>
          </w:r>
        </w:p>
        <w:p w14:paraId="3BD4B0B5" w14:textId="0F00AF9E" w:rsidR="009535D3" w:rsidRDefault="009535D3" w:rsidP="009535D3">
          <w:pPr>
            <w:pStyle w:val="TOC1"/>
          </w:pPr>
          <w:r>
            <w:rPr>
              <w:b/>
              <w:bCs/>
            </w:rPr>
            <w:t xml:space="preserve">Appendix 1 – </w:t>
          </w:r>
          <w:r w:rsidRPr="009535D3">
            <w:rPr>
              <w:b/>
              <w:bCs/>
            </w:rPr>
            <w:t>Chronology template</w:t>
          </w:r>
          <w:r>
            <w:rPr>
              <w:b/>
              <w:bCs/>
            </w:rPr>
            <w:t xml:space="preserve"> </w:t>
          </w:r>
          <w:r>
            <w:ptab w:relativeTo="margin" w:alignment="right" w:leader="dot"/>
          </w:r>
          <w:r>
            <w:rPr>
              <w:b/>
              <w:bCs/>
            </w:rPr>
            <w:t>6</w:t>
          </w:r>
        </w:p>
      </w:sdtContent>
    </w:sdt>
    <w:p w14:paraId="3C03304F" w14:textId="06114767" w:rsidR="007A0222" w:rsidRDefault="007A0222"/>
    <w:p w14:paraId="7CA86892" w14:textId="03994E0B" w:rsidR="009535D3" w:rsidRDefault="009535D3" w:rsidP="009535D3">
      <w:pPr>
        <w:pStyle w:val="Heading1"/>
      </w:pPr>
      <w:r>
        <w:t xml:space="preserve">Introduction </w:t>
      </w:r>
    </w:p>
    <w:p w14:paraId="63C09B3A" w14:textId="77777777" w:rsidR="009535D3" w:rsidRPr="002C6D95" w:rsidRDefault="009535D3" w:rsidP="009535D3">
      <w:pPr>
        <w:pStyle w:val="NoSpacing"/>
        <w:rPr>
          <w:rFonts w:cstheme="minorHAnsi"/>
          <w:sz w:val="24"/>
          <w:szCs w:val="24"/>
        </w:rPr>
      </w:pPr>
      <w:r w:rsidRPr="002C6D95">
        <w:rPr>
          <w:rFonts w:cstheme="minorHAnsi"/>
          <w:sz w:val="24"/>
          <w:szCs w:val="24"/>
        </w:rPr>
        <w:t xml:space="preserve">The purpose of a chronology is to provide a concise and visual outline of the significant events in a foster carers’ fostering career. A chronology of the foster carer’s life story is completed as part of the initial assessment before approval and presented to the fostering panel along with all the other assessment paperwork. </w:t>
      </w:r>
    </w:p>
    <w:p w14:paraId="6F0FF960" w14:textId="77777777" w:rsidR="009535D3" w:rsidRPr="002C6D95" w:rsidRDefault="009535D3" w:rsidP="009535D3">
      <w:pPr>
        <w:pStyle w:val="NoSpacing"/>
        <w:rPr>
          <w:rFonts w:cstheme="minorHAnsi"/>
          <w:sz w:val="24"/>
          <w:szCs w:val="24"/>
        </w:rPr>
      </w:pPr>
    </w:p>
    <w:p w14:paraId="52DEDB00" w14:textId="77777777" w:rsidR="009535D3" w:rsidRPr="002C6D95" w:rsidRDefault="009535D3" w:rsidP="009535D3">
      <w:pPr>
        <w:pStyle w:val="NoSpacing"/>
        <w:rPr>
          <w:rFonts w:cstheme="minorHAnsi"/>
          <w:sz w:val="24"/>
          <w:szCs w:val="24"/>
        </w:rPr>
      </w:pPr>
      <w:r w:rsidRPr="002C6D95">
        <w:rPr>
          <w:rFonts w:cstheme="minorHAnsi"/>
          <w:sz w:val="24"/>
          <w:szCs w:val="24"/>
        </w:rPr>
        <w:t>Once approved, a new chronology is started. It is useful in a variety of ways:</w:t>
      </w:r>
    </w:p>
    <w:p w14:paraId="4A84640B" w14:textId="77777777" w:rsidR="009535D3" w:rsidRPr="002C6D95" w:rsidRDefault="009535D3" w:rsidP="009535D3">
      <w:pPr>
        <w:pStyle w:val="NoSpacing"/>
        <w:rPr>
          <w:rFonts w:cstheme="minorHAnsi"/>
          <w:sz w:val="24"/>
          <w:szCs w:val="24"/>
        </w:rPr>
      </w:pPr>
    </w:p>
    <w:p w14:paraId="53FEDA0E" w14:textId="77777777" w:rsidR="009535D3" w:rsidRPr="002C6D95" w:rsidRDefault="009535D3" w:rsidP="009535D3">
      <w:pPr>
        <w:pStyle w:val="ListParagraph"/>
        <w:numPr>
          <w:ilvl w:val="0"/>
          <w:numId w:val="1"/>
        </w:numPr>
        <w:spacing w:line="256" w:lineRule="auto"/>
        <w:rPr>
          <w:rFonts w:cstheme="minorHAnsi"/>
          <w:sz w:val="24"/>
          <w:szCs w:val="24"/>
        </w:rPr>
      </w:pPr>
      <w:r w:rsidRPr="002C6D95">
        <w:rPr>
          <w:rFonts w:cstheme="minorHAnsi"/>
          <w:sz w:val="24"/>
          <w:szCs w:val="24"/>
        </w:rPr>
        <w:t xml:space="preserve">A chronology helps to track a foster carer’s progress and development. It is the place to see </w:t>
      </w:r>
      <w:proofErr w:type="gramStart"/>
      <w:r w:rsidRPr="002C6D95">
        <w:rPr>
          <w:rFonts w:cstheme="minorHAnsi"/>
          <w:sz w:val="24"/>
          <w:szCs w:val="24"/>
        </w:rPr>
        <w:t>at a glance</w:t>
      </w:r>
      <w:proofErr w:type="gramEnd"/>
      <w:r w:rsidRPr="002C6D95">
        <w:rPr>
          <w:rFonts w:cstheme="minorHAnsi"/>
          <w:sz w:val="24"/>
          <w:szCs w:val="24"/>
        </w:rPr>
        <w:t xml:space="preserve"> the training they have undertaken, the support they have given to the Fostering Service through buddying or help with recruitment activity for example, and the children or young people they have cared for. It highlights their strengths over </w:t>
      </w:r>
      <w:proofErr w:type="gramStart"/>
      <w:r w:rsidRPr="002C6D95">
        <w:rPr>
          <w:rFonts w:cstheme="minorHAnsi"/>
          <w:sz w:val="24"/>
          <w:szCs w:val="24"/>
        </w:rPr>
        <w:t>a period of time</w:t>
      </w:r>
      <w:proofErr w:type="gramEnd"/>
      <w:r w:rsidRPr="002C6D95">
        <w:rPr>
          <w:rFonts w:cstheme="minorHAnsi"/>
          <w:sz w:val="24"/>
          <w:szCs w:val="24"/>
        </w:rPr>
        <w:t xml:space="preserve"> which can support effective placement matching and better outcomes for children. </w:t>
      </w:r>
    </w:p>
    <w:p w14:paraId="73001FAD" w14:textId="77777777" w:rsidR="009535D3" w:rsidRPr="002C6D95" w:rsidRDefault="009535D3" w:rsidP="009535D3">
      <w:pPr>
        <w:pStyle w:val="ListParagraph"/>
        <w:numPr>
          <w:ilvl w:val="0"/>
          <w:numId w:val="1"/>
        </w:numPr>
        <w:spacing w:line="256" w:lineRule="auto"/>
        <w:rPr>
          <w:rFonts w:cstheme="minorHAnsi"/>
          <w:sz w:val="24"/>
          <w:szCs w:val="24"/>
        </w:rPr>
      </w:pPr>
      <w:r w:rsidRPr="002C6D95">
        <w:rPr>
          <w:rFonts w:cstheme="minorHAnsi"/>
          <w:sz w:val="24"/>
          <w:szCs w:val="24"/>
        </w:rPr>
        <w:t xml:space="preserve">A chronology can help placement stability because it can show how long children and young people live with their </w:t>
      </w:r>
      <w:proofErr w:type="spellStart"/>
      <w:r w:rsidRPr="002C6D95">
        <w:rPr>
          <w:rFonts w:cstheme="minorHAnsi"/>
          <w:sz w:val="24"/>
          <w:szCs w:val="24"/>
        </w:rPr>
        <w:t>carers</w:t>
      </w:r>
      <w:proofErr w:type="spellEnd"/>
      <w:r w:rsidRPr="002C6D95">
        <w:rPr>
          <w:rFonts w:cstheme="minorHAnsi"/>
          <w:sz w:val="24"/>
          <w:szCs w:val="24"/>
        </w:rPr>
        <w:t xml:space="preserve"> and it records how many unplanned endings may have taken place. This can help in planning training and support to foster carers</w:t>
      </w:r>
    </w:p>
    <w:p w14:paraId="66CC32D2" w14:textId="77777777" w:rsidR="009535D3" w:rsidRPr="002C6D95" w:rsidRDefault="009535D3" w:rsidP="009535D3">
      <w:pPr>
        <w:pStyle w:val="ListParagraph"/>
        <w:numPr>
          <w:ilvl w:val="0"/>
          <w:numId w:val="1"/>
        </w:numPr>
        <w:spacing w:line="256" w:lineRule="auto"/>
        <w:rPr>
          <w:rFonts w:cstheme="minorHAnsi"/>
          <w:sz w:val="24"/>
          <w:szCs w:val="24"/>
        </w:rPr>
      </w:pPr>
      <w:r w:rsidRPr="002C6D95">
        <w:rPr>
          <w:rFonts w:cstheme="minorHAnsi"/>
          <w:sz w:val="24"/>
          <w:szCs w:val="24"/>
        </w:rPr>
        <w:t xml:space="preserve">A chronology also contains the information to see </w:t>
      </w:r>
      <w:proofErr w:type="gramStart"/>
      <w:r w:rsidRPr="002C6D95">
        <w:rPr>
          <w:rFonts w:cstheme="minorHAnsi"/>
          <w:sz w:val="24"/>
          <w:szCs w:val="24"/>
        </w:rPr>
        <w:t>at a glance</w:t>
      </w:r>
      <w:proofErr w:type="gramEnd"/>
      <w:r w:rsidRPr="002C6D95">
        <w:rPr>
          <w:rFonts w:cstheme="minorHAnsi"/>
          <w:sz w:val="24"/>
          <w:szCs w:val="24"/>
        </w:rPr>
        <w:t xml:space="preserve"> that all the paperwork and checks associated with the fostering household are compliant with the Regulations, for example the annual review, unannounced visits and statutory checks</w:t>
      </w:r>
    </w:p>
    <w:p w14:paraId="42C68F9C" w14:textId="77777777" w:rsidR="009535D3" w:rsidRPr="002C6D95" w:rsidRDefault="009535D3" w:rsidP="009535D3">
      <w:pPr>
        <w:pStyle w:val="ListParagraph"/>
        <w:numPr>
          <w:ilvl w:val="0"/>
          <w:numId w:val="1"/>
        </w:numPr>
        <w:spacing w:line="256" w:lineRule="auto"/>
        <w:rPr>
          <w:rFonts w:cstheme="minorHAnsi"/>
          <w:sz w:val="24"/>
          <w:szCs w:val="24"/>
        </w:rPr>
      </w:pPr>
      <w:r w:rsidRPr="002C6D95">
        <w:rPr>
          <w:rFonts w:cstheme="minorHAnsi"/>
          <w:sz w:val="24"/>
          <w:szCs w:val="24"/>
        </w:rPr>
        <w:t xml:space="preserve">A chronology is important from a safeguarding perspective too. Any allegations or complaints are dealt with individually, but to see them listed on a chronology shows patterns of behaviour or risk which may need further investigation or reflection. Serious case reviews into foster carers’ abuse indicate that if good case recording and chronologies had been completed, the greater scrutiny would have alerted supervising social workers earlier to foster carers actions. </w:t>
      </w:r>
    </w:p>
    <w:p w14:paraId="56802E09" w14:textId="77777777" w:rsidR="009535D3" w:rsidRDefault="009535D3" w:rsidP="009535D3">
      <w:pPr>
        <w:spacing w:line="256" w:lineRule="auto"/>
        <w:rPr>
          <w:rFonts w:ascii="Arial" w:hAnsi="Arial" w:cs="Arial"/>
          <w:sz w:val="24"/>
          <w:szCs w:val="24"/>
        </w:rPr>
      </w:pPr>
    </w:p>
    <w:p w14:paraId="0E72EB5C" w14:textId="0A2709C7" w:rsidR="009535D3" w:rsidRDefault="009535D3" w:rsidP="009535D3">
      <w:pPr>
        <w:pStyle w:val="Heading1"/>
        <w:rPr>
          <w:sz w:val="24"/>
          <w:szCs w:val="24"/>
        </w:rPr>
      </w:pPr>
      <w:r>
        <w:t>Importance of foster carers’ chronologies</w:t>
      </w:r>
    </w:p>
    <w:p w14:paraId="69BBE4F6" w14:textId="77777777" w:rsidR="009535D3" w:rsidRPr="002C6D95" w:rsidRDefault="009535D3" w:rsidP="009535D3">
      <w:pPr>
        <w:spacing w:line="256" w:lineRule="auto"/>
        <w:rPr>
          <w:rFonts w:cstheme="minorHAnsi"/>
          <w:sz w:val="24"/>
          <w:szCs w:val="24"/>
        </w:rPr>
      </w:pPr>
      <w:r w:rsidRPr="002C6D95">
        <w:rPr>
          <w:rFonts w:cstheme="minorHAnsi"/>
          <w:sz w:val="24"/>
          <w:szCs w:val="24"/>
        </w:rPr>
        <w:t>The importance of Foster Carer chronologies has been highlighted in Serious Case Reviews:</w:t>
      </w:r>
    </w:p>
    <w:p w14:paraId="684BA893" w14:textId="77777777" w:rsidR="009535D3" w:rsidRPr="002C6D95" w:rsidRDefault="009535D3" w:rsidP="009535D3">
      <w:pPr>
        <w:spacing w:line="256" w:lineRule="auto"/>
        <w:rPr>
          <w:rFonts w:cstheme="minorHAnsi"/>
          <w:sz w:val="24"/>
          <w:szCs w:val="24"/>
        </w:rPr>
      </w:pPr>
      <w:r w:rsidRPr="002C6D95">
        <w:rPr>
          <w:rFonts w:cstheme="minorHAnsi"/>
          <w:sz w:val="24"/>
          <w:szCs w:val="24"/>
        </w:rPr>
        <w:t xml:space="preserve">SCR 2019/C7637, identified that a lack of recording contributed to a poor assessment of risk. Without adequate recording a chronology cannot be built or developed to identify patterns </w:t>
      </w:r>
      <w:r w:rsidRPr="002C6D95">
        <w:rPr>
          <w:rFonts w:cstheme="minorHAnsi"/>
          <w:sz w:val="24"/>
          <w:szCs w:val="24"/>
        </w:rPr>
        <w:lastRenderedPageBreak/>
        <w:t xml:space="preserve">of concern. – As a result, disclosures of sexual abuse were missed in terms of frequency and duration, 8 children disclosed sexual abuse over a set </w:t>
      </w:r>
      <w:proofErr w:type="gramStart"/>
      <w:r w:rsidRPr="002C6D95">
        <w:rPr>
          <w:rFonts w:cstheme="minorHAnsi"/>
          <w:sz w:val="24"/>
          <w:szCs w:val="24"/>
        </w:rPr>
        <w:t>period of time</w:t>
      </w:r>
      <w:proofErr w:type="gramEnd"/>
      <w:r w:rsidRPr="002C6D95">
        <w:rPr>
          <w:rFonts w:cstheme="minorHAnsi"/>
          <w:sz w:val="24"/>
          <w:szCs w:val="24"/>
        </w:rPr>
        <w:t>.</w:t>
      </w:r>
    </w:p>
    <w:p w14:paraId="398F0F3B" w14:textId="3CBE5CCF" w:rsidR="009535D3" w:rsidRPr="002C6D95" w:rsidRDefault="009535D3" w:rsidP="009535D3">
      <w:pPr>
        <w:spacing w:line="256" w:lineRule="auto"/>
        <w:rPr>
          <w:rFonts w:cstheme="minorHAnsi"/>
          <w:sz w:val="24"/>
          <w:szCs w:val="24"/>
        </w:rPr>
      </w:pPr>
      <w:proofErr w:type="gramStart"/>
      <w:r w:rsidRPr="002C6D95">
        <w:rPr>
          <w:rFonts w:cstheme="minorHAnsi"/>
          <w:sz w:val="24"/>
          <w:szCs w:val="24"/>
        </w:rPr>
        <w:t>SCR’s</w:t>
      </w:r>
      <w:proofErr w:type="gramEnd"/>
      <w:r w:rsidRPr="002C6D95">
        <w:rPr>
          <w:rFonts w:cstheme="minorHAnsi"/>
          <w:sz w:val="24"/>
          <w:szCs w:val="24"/>
        </w:rPr>
        <w:t xml:space="preserve"> in Hampshire were undertaken following 2 separate incidents where children were found to have been abused by their respective foster carer’s, one of the findings from this review was; </w:t>
      </w:r>
    </w:p>
    <w:p w14:paraId="40481FA1" w14:textId="77777777" w:rsidR="009535D3" w:rsidRPr="009535D3" w:rsidRDefault="009535D3" w:rsidP="009535D3">
      <w:pPr>
        <w:pStyle w:val="Quote"/>
        <w:rPr>
          <w:sz w:val="24"/>
          <w:szCs w:val="24"/>
        </w:rPr>
      </w:pPr>
      <w:r w:rsidRPr="009535D3">
        <w:rPr>
          <w:sz w:val="24"/>
          <w:szCs w:val="24"/>
        </w:rPr>
        <w:t>‘The accumulation of concerns was not recognised and patterns of behaviour such as using the complaints system to deflect attention away from challenges to their behaviour was not understood sufficiently as a cause for concern.’ - A chronology may have helped to identify these concerns at an earlier point in time.</w:t>
      </w:r>
    </w:p>
    <w:p w14:paraId="29F22B1F" w14:textId="77777777" w:rsidR="009535D3" w:rsidRPr="002C6D95" w:rsidRDefault="009535D3" w:rsidP="009535D3">
      <w:pPr>
        <w:pStyle w:val="NoSpacing"/>
        <w:rPr>
          <w:rFonts w:cstheme="minorHAnsi"/>
          <w:sz w:val="24"/>
          <w:szCs w:val="24"/>
        </w:rPr>
      </w:pPr>
      <w:r w:rsidRPr="002C6D95">
        <w:rPr>
          <w:rFonts w:cstheme="minorHAnsi"/>
          <w:sz w:val="24"/>
          <w:szCs w:val="24"/>
        </w:rPr>
        <w:t xml:space="preserve">All the information in a chronology will be recorded in more detail elsewhere on the foster carers file. There is no purpose therefore in writing at length about an incident or event when that is duplicating information. Rather than helping to gain a clearer picture about life in a fostering household, lots of repeated information can lead to writer or reader fatigue. At its best, a well written, concise chronology can record the impact a fostering household has on the children they care for as it charts their fostering journey. </w:t>
      </w:r>
    </w:p>
    <w:p w14:paraId="4A6D109D" w14:textId="77777777" w:rsidR="009535D3" w:rsidRDefault="009535D3" w:rsidP="009535D3">
      <w:pPr>
        <w:pStyle w:val="NoSpacing"/>
        <w:rPr>
          <w:rFonts w:ascii="Arial" w:hAnsi="Arial" w:cs="Arial"/>
          <w:sz w:val="24"/>
          <w:szCs w:val="24"/>
        </w:rPr>
      </w:pPr>
    </w:p>
    <w:p w14:paraId="55233465" w14:textId="77777777" w:rsidR="009535D3" w:rsidRDefault="009535D3" w:rsidP="009535D3">
      <w:pPr>
        <w:pStyle w:val="NoSpacing"/>
        <w:rPr>
          <w:rFonts w:ascii="Arial" w:hAnsi="Arial" w:cs="Arial"/>
          <w:sz w:val="24"/>
          <w:szCs w:val="24"/>
        </w:rPr>
      </w:pPr>
    </w:p>
    <w:p w14:paraId="3F98BD9C" w14:textId="1DBE1A05" w:rsidR="009535D3" w:rsidRPr="009535D3" w:rsidRDefault="009535D3" w:rsidP="009535D3">
      <w:pPr>
        <w:pStyle w:val="Heading1"/>
      </w:pPr>
      <w:r>
        <w:t xml:space="preserve">What to put in a foster </w:t>
      </w:r>
      <w:r w:rsidR="00D80906">
        <w:t>carer’s</w:t>
      </w:r>
      <w:r>
        <w:t xml:space="preserve"> chronology</w:t>
      </w:r>
    </w:p>
    <w:p w14:paraId="61AEE981" w14:textId="77777777" w:rsidR="009535D3" w:rsidRPr="002C6D95" w:rsidRDefault="009535D3" w:rsidP="009535D3">
      <w:pPr>
        <w:pStyle w:val="NoSpacing"/>
        <w:rPr>
          <w:rFonts w:cstheme="minorHAnsi"/>
          <w:sz w:val="24"/>
          <w:szCs w:val="24"/>
        </w:rPr>
      </w:pPr>
      <w:r w:rsidRPr="002C6D95">
        <w:rPr>
          <w:rFonts w:cstheme="minorHAnsi"/>
          <w:sz w:val="24"/>
          <w:szCs w:val="24"/>
        </w:rPr>
        <w:t xml:space="preserve">The template which is attached to this guidance is for on-going use once the applicants have been approved as foster carers. For a chronology to be a useful document rather than merely a process to follow, there must be consistency and clarity about what is recorded. The template gives an opportunity to consider the impact of an event on the fostering household and what actions were taken as a result. A professional view </w:t>
      </w:r>
      <w:proofErr w:type="gramStart"/>
      <w:r w:rsidRPr="002C6D95">
        <w:rPr>
          <w:rFonts w:cstheme="minorHAnsi"/>
          <w:sz w:val="24"/>
          <w:szCs w:val="24"/>
        </w:rPr>
        <w:t>has to</w:t>
      </w:r>
      <w:proofErr w:type="gramEnd"/>
      <w:r w:rsidRPr="002C6D95">
        <w:rPr>
          <w:rFonts w:cstheme="minorHAnsi"/>
          <w:sz w:val="24"/>
          <w:szCs w:val="24"/>
        </w:rPr>
        <w:t xml:space="preserve"> be taken about what to include in a chronology, but the following table gives some guidance about what is likely to be relevant.</w:t>
      </w:r>
    </w:p>
    <w:p w14:paraId="0E40DFEB" w14:textId="77777777" w:rsidR="009535D3" w:rsidRPr="002C6D95" w:rsidRDefault="009535D3" w:rsidP="009535D3">
      <w:pPr>
        <w:pStyle w:val="NoSpacing"/>
        <w:rPr>
          <w:rFonts w:cstheme="minorHAnsi"/>
          <w:b/>
          <w:bCs/>
          <w:sz w:val="28"/>
          <w:szCs w:val="28"/>
        </w:rPr>
      </w:pPr>
    </w:p>
    <w:tbl>
      <w:tblPr>
        <w:tblStyle w:val="TableGrid"/>
        <w:tblW w:w="0" w:type="auto"/>
        <w:tblLook w:val="04A0" w:firstRow="1" w:lastRow="0" w:firstColumn="1" w:lastColumn="0" w:noHBand="0" w:noVBand="1"/>
      </w:tblPr>
      <w:tblGrid>
        <w:gridCol w:w="2547"/>
        <w:gridCol w:w="6469"/>
      </w:tblGrid>
      <w:tr w:rsidR="009535D3" w:rsidRPr="002C6D95" w14:paraId="12C56769" w14:textId="77777777" w:rsidTr="002E6C04">
        <w:tc>
          <w:tcPr>
            <w:tcW w:w="2547" w:type="dxa"/>
          </w:tcPr>
          <w:p w14:paraId="69DAFCFB" w14:textId="77777777" w:rsidR="009535D3" w:rsidRPr="002C6D95" w:rsidRDefault="009535D3" w:rsidP="002E6C04">
            <w:pPr>
              <w:pStyle w:val="NoSpacing"/>
              <w:rPr>
                <w:rFonts w:cstheme="minorHAnsi"/>
                <w:sz w:val="24"/>
                <w:szCs w:val="24"/>
              </w:rPr>
            </w:pPr>
            <w:r w:rsidRPr="002C6D95">
              <w:rPr>
                <w:rFonts w:cstheme="minorHAnsi"/>
                <w:sz w:val="24"/>
                <w:szCs w:val="24"/>
              </w:rPr>
              <w:t>Regulatory data</w:t>
            </w:r>
          </w:p>
          <w:p w14:paraId="11281562" w14:textId="77777777" w:rsidR="009535D3" w:rsidRPr="002C6D95" w:rsidRDefault="009535D3" w:rsidP="002E6C04">
            <w:pPr>
              <w:pStyle w:val="NoSpacing"/>
              <w:rPr>
                <w:rFonts w:cstheme="minorHAnsi"/>
                <w:sz w:val="24"/>
                <w:szCs w:val="24"/>
              </w:rPr>
            </w:pPr>
          </w:p>
        </w:tc>
        <w:tc>
          <w:tcPr>
            <w:tcW w:w="6469" w:type="dxa"/>
          </w:tcPr>
          <w:p w14:paraId="49C90F2B"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Date of approval</w:t>
            </w:r>
          </w:p>
          <w:p w14:paraId="4157B1CC"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Age range and banding approved for</w:t>
            </w:r>
          </w:p>
          <w:p w14:paraId="5C4CBC65"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Any attendance at foster panel and why</w:t>
            </w:r>
          </w:p>
          <w:p w14:paraId="06E44E01"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Date of DBS and health checks, any information about the impact this might have on fostering</w:t>
            </w:r>
          </w:p>
          <w:p w14:paraId="7F9131A2"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 xml:space="preserve">Date of annual review, if the actions from the last review were completed and whether the PDP and welcome to home booklet were updated. </w:t>
            </w:r>
          </w:p>
          <w:p w14:paraId="002A19AD"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Date of unannounced visit</w:t>
            </w:r>
          </w:p>
          <w:p w14:paraId="6A27C535"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Notifiable incidents, including accidents to children, illnesses and children or young people who go missing and whether they have a return home interview</w:t>
            </w:r>
          </w:p>
        </w:tc>
      </w:tr>
      <w:tr w:rsidR="009535D3" w:rsidRPr="002C6D95" w14:paraId="455B406B" w14:textId="77777777" w:rsidTr="002E6C04">
        <w:tc>
          <w:tcPr>
            <w:tcW w:w="2547" w:type="dxa"/>
          </w:tcPr>
          <w:p w14:paraId="3A1CF140" w14:textId="77777777" w:rsidR="009535D3" w:rsidRPr="002C6D95" w:rsidRDefault="009535D3" w:rsidP="002E6C04">
            <w:pPr>
              <w:pStyle w:val="NoSpacing"/>
              <w:rPr>
                <w:rFonts w:cstheme="minorHAnsi"/>
                <w:sz w:val="24"/>
                <w:szCs w:val="24"/>
              </w:rPr>
            </w:pPr>
            <w:r w:rsidRPr="002C6D95">
              <w:rPr>
                <w:rFonts w:cstheme="minorHAnsi"/>
                <w:sz w:val="24"/>
                <w:szCs w:val="24"/>
              </w:rPr>
              <w:t>Decisions made by the Fostering Service about the foster carers</w:t>
            </w:r>
          </w:p>
        </w:tc>
        <w:tc>
          <w:tcPr>
            <w:tcW w:w="6469" w:type="dxa"/>
          </w:tcPr>
          <w:p w14:paraId="035FF062"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 xml:space="preserve">Any changes to the visiting pattern </w:t>
            </w:r>
          </w:p>
          <w:p w14:paraId="129581B2"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If the foster carer moves banding</w:t>
            </w:r>
          </w:p>
          <w:p w14:paraId="0C9D55F2"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Any additional payments</w:t>
            </w:r>
          </w:p>
          <w:p w14:paraId="0AF6D4F2"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lastRenderedPageBreak/>
              <w:t>Actions during an investigation, including independent support offered</w:t>
            </w:r>
          </w:p>
          <w:p w14:paraId="3A540BF3"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Foster carers who become buddies</w:t>
            </w:r>
          </w:p>
        </w:tc>
      </w:tr>
      <w:tr w:rsidR="009535D3" w:rsidRPr="002C6D95" w14:paraId="02EE9FA4" w14:textId="77777777" w:rsidTr="002E6C04">
        <w:tc>
          <w:tcPr>
            <w:tcW w:w="2547" w:type="dxa"/>
          </w:tcPr>
          <w:p w14:paraId="58C32C3A" w14:textId="77777777" w:rsidR="009535D3" w:rsidRPr="002C6D95" w:rsidRDefault="009535D3" w:rsidP="002E6C04">
            <w:pPr>
              <w:pStyle w:val="NoSpacing"/>
              <w:rPr>
                <w:rFonts w:cstheme="minorHAnsi"/>
                <w:sz w:val="24"/>
                <w:szCs w:val="24"/>
              </w:rPr>
            </w:pPr>
            <w:r w:rsidRPr="002C6D95">
              <w:rPr>
                <w:rFonts w:cstheme="minorHAnsi"/>
                <w:sz w:val="24"/>
                <w:szCs w:val="24"/>
              </w:rPr>
              <w:lastRenderedPageBreak/>
              <w:t>Information about the fostering practice of the foster carers</w:t>
            </w:r>
          </w:p>
        </w:tc>
        <w:tc>
          <w:tcPr>
            <w:tcW w:w="6469" w:type="dxa"/>
          </w:tcPr>
          <w:p w14:paraId="5284815D" w14:textId="5613A2A9"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Any compliments or “thank you’ s” to the foster carers</w:t>
            </w:r>
          </w:p>
          <w:p w14:paraId="4063B3E3"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 xml:space="preserve">Foster </w:t>
            </w:r>
            <w:proofErr w:type="gramStart"/>
            <w:r w:rsidRPr="002C6D95">
              <w:rPr>
                <w:rFonts w:cstheme="minorHAnsi"/>
                <w:sz w:val="24"/>
                <w:szCs w:val="24"/>
              </w:rPr>
              <w:t>carers</w:t>
            </w:r>
            <w:proofErr w:type="gramEnd"/>
            <w:r w:rsidRPr="002C6D95">
              <w:rPr>
                <w:rFonts w:cstheme="minorHAnsi"/>
                <w:sz w:val="24"/>
                <w:szCs w:val="24"/>
              </w:rPr>
              <w:t xml:space="preserve"> ability to advocate for themselves or children in their homes, - when they asked for help, why and what happened</w:t>
            </w:r>
          </w:p>
          <w:p w14:paraId="4BF8E2E8"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Any complaints, standard of care concerns and allegations. What the impact was on the household, especially the child in care and how these matters were resolved</w:t>
            </w:r>
          </w:p>
          <w:p w14:paraId="2625B726"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Any occasions when the fostering family were hard to engage with the child’s plan</w:t>
            </w:r>
          </w:p>
          <w:p w14:paraId="0FEFF09E" w14:textId="77777777" w:rsidR="009535D3" w:rsidRPr="002C6D95" w:rsidRDefault="009535D3" w:rsidP="002E6C04">
            <w:pPr>
              <w:pStyle w:val="NoSpacing"/>
              <w:numPr>
                <w:ilvl w:val="0"/>
                <w:numId w:val="2"/>
              </w:numPr>
              <w:rPr>
                <w:rFonts w:cstheme="minorHAnsi"/>
                <w:sz w:val="24"/>
                <w:szCs w:val="24"/>
              </w:rPr>
            </w:pPr>
            <w:r w:rsidRPr="002C6D95">
              <w:rPr>
                <w:rFonts w:cstheme="minorHAnsi"/>
                <w:sz w:val="24"/>
                <w:szCs w:val="24"/>
              </w:rPr>
              <w:t>Attendance at training, support groups and engagement events which demonstrate a pattern of engagement with the Fostering Service</w:t>
            </w:r>
          </w:p>
        </w:tc>
      </w:tr>
      <w:tr w:rsidR="009535D3" w:rsidRPr="002C6D95" w14:paraId="204FF3C0" w14:textId="77777777" w:rsidTr="002E6C04">
        <w:tc>
          <w:tcPr>
            <w:tcW w:w="2547" w:type="dxa"/>
          </w:tcPr>
          <w:p w14:paraId="176EF993" w14:textId="77777777" w:rsidR="009535D3" w:rsidRPr="002C6D95" w:rsidRDefault="009535D3" w:rsidP="002E6C04">
            <w:pPr>
              <w:pStyle w:val="NoSpacing"/>
              <w:rPr>
                <w:rFonts w:cstheme="minorHAnsi"/>
                <w:sz w:val="24"/>
                <w:szCs w:val="24"/>
              </w:rPr>
            </w:pPr>
            <w:r w:rsidRPr="002C6D95">
              <w:rPr>
                <w:rFonts w:cstheme="minorHAnsi"/>
                <w:sz w:val="24"/>
                <w:szCs w:val="24"/>
              </w:rPr>
              <w:t>Information relating to the foster carers themselves.</w:t>
            </w:r>
          </w:p>
        </w:tc>
        <w:tc>
          <w:tcPr>
            <w:tcW w:w="6469" w:type="dxa"/>
          </w:tcPr>
          <w:p w14:paraId="17692937" w14:textId="77777777" w:rsidR="009535D3" w:rsidRPr="002C6D95" w:rsidRDefault="009535D3" w:rsidP="002E6C04">
            <w:pPr>
              <w:pStyle w:val="NoSpacing"/>
              <w:numPr>
                <w:ilvl w:val="0"/>
                <w:numId w:val="5"/>
              </w:numPr>
              <w:rPr>
                <w:rFonts w:cstheme="minorHAnsi"/>
                <w:sz w:val="24"/>
                <w:szCs w:val="24"/>
              </w:rPr>
            </w:pPr>
            <w:r w:rsidRPr="002C6D95">
              <w:rPr>
                <w:rFonts w:cstheme="minorHAnsi"/>
                <w:sz w:val="24"/>
                <w:szCs w:val="24"/>
              </w:rPr>
              <w:t>Big life events, starting new relationships or finishing relationships</w:t>
            </w:r>
          </w:p>
          <w:p w14:paraId="385EDEED" w14:textId="77777777" w:rsidR="009535D3" w:rsidRPr="002C6D95" w:rsidRDefault="009535D3" w:rsidP="002E6C04">
            <w:pPr>
              <w:pStyle w:val="NoSpacing"/>
              <w:numPr>
                <w:ilvl w:val="0"/>
                <w:numId w:val="5"/>
              </w:numPr>
              <w:rPr>
                <w:rFonts w:cstheme="minorHAnsi"/>
                <w:sz w:val="24"/>
                <w:szCs w:val="24"/>
              </w:rPr>
            </w:pPr>
            <w:r w:rsidRPr="002C6D95">
              <w:rPr>
                <w:rFonts w:cstheme="minorHAnsi"/>
                <w:sz w:val="24"/>
                <w:szCs w:val="24"/>
              </w:rPr>
              <w:t>Bereavements</w:t>
            </w:r>
          </w:p>
          <w:p w14:paraId="2A9AE990" w14:textId="77777777" w:rsidR="009535D3" w:rsidRPr="002C6D95" w:rsidRDefault="009535D3" w:rsidP="002E6C04">
            <w:pPr>
              <w:pStyle w:val="NoSpacing"/>
              <w:numPr>
                <w:ilvl w:val="0"/>
                <w:numId w:val="5"/>
              </w:numPr>
              <w:rPr>
                <w:rFonts w:cstheme="minorHAnsi"/>
                <w:sz w:val="24"/>
                <w:szCs w:val="24"/>
              </w:rPr>
            </w:pPr>
            <w:r w:rsidRPr="002C6D95">
              <w:rPr>
                <w:rFonts w:cstheme="minorHAnsi"/>
                <w:sz w:val="24"/>
                <w:szCs w:val="24"/>
              </w:rPr>
              <w:t>New employment, redundancy or retirement, the potential anxiety this brings about income or time commitment</w:t>
            </w:r>
          </w:p>
          <w:p w14:paraId="13FF0D63" w14:textId="77777777" w:rsidR="009535D3" w:rsidRPr="002C6D95" w:rsidRDefault="009535D3" w:rsidP="002E6C04">
            <w:pPr>
              <w:pStyle w:val="NoSpacing"/>
              <w:numPr>
                <w:ilvl w:val="0"/>
                <w:numId w:val="5"/>
              </w:numPr>
              <w:rPr>
                <w:rFonts w:cstheme="minorHAnsi"/>
                <w:sz w:val="24"/>
                <w:szCs w:val="24"/>
              </w:rPr>
            </w:pPr>
            <w:r w:rsidRPr="002C6D95">
              <w:rPr>
                <w:rFonts w:cstheme="minorHAnsi"/>
                <w:sz w:val="24"/>
                <w:szCs w:val="24"/>
              </w:rPr>
              <w:t>New course of study or new qualifications, especially if the learning is relevant to children</w:t>
            </w:r>
          </w:p>
          <w:p w14:paraId="3AB13ACC" w14:textId="77777777" w:rsidR="009535D3" w:rsidRPr="002C6D95" w:rsidRDefault="009535D3" w:rsidP="002E6C04">
            <w:pPr>
              <w:pStyle w:val="NoSpacing"/>
              <w:numPr>
                <w:ilvl w:val="0"/>
                <w:numId w:val="5"/>
              </w:numPr>
              <w:rPr>
                <w:rFonts w:cstheme="minorHAnsi"/>
                <w:sz w:val="24"/>
                <w:szCs w:val="24"/>
              </w:rPr>
            </w:pPr>
            <w:r w:rsidRPr="002C6D95">
              <w:rPr>
                <w:rFonts w:cstheme="minorHAnsi"/>
                <w:sz w:val="24"/>
                <w:szCs w:val="24"/>
              </w:rPr>
              <w:t>Health issues and the impact on the children in their home</w:t>
            </w:r>
          </w:p>
          <w:p w14:paraId="3C2987EA" w14:textId="372CAF97" w:rsidR="009535D3" w:rsidRPr="002C6D95" w:rsidRDefault="009535D3" w:rsidP="002E6C04">
            <w:pPr>
              <w:pStyle w:val="NoSpacing"/>
              <w:numPr>
                <w:ilvl w:val="0"/>
                <w:numId w:val="5"/>
              </w:numPr>
              <w:rPr>
                <w:rFonts w:cstheme="minorHAnsi"/>
                <w:sz w:val="24"/>
                <w:szCs w:val="24"/>
              </w:rPr>
            </w:pPr>
            <w:r w:rsidRPr="002C6D95">
              <w:rPr>
                <w:rFonts w:cstheme="minorHAnsi"/>
                <w:sz w:val="24"/>
                <w:szCs w:val="24"/>
              </w:rPr>
              <w:t xml:space="preserve">Involvement with the </w:t>
            </w:r>
            <w:proofErr w:type="gramStart"/>
            <w:r w:rsidRPr="002C6D95">
              <w:rPr>
                <w:rFonts w:cstheme="minorHAnsi"/>
                <w:sz w:val="24"/>
                <w:szCs w:val="24"/>
              </w:rPr>
              <w:t>police, if</w:t>
            </w:r>
            <w:proofErr w:type="gramEnd"/>
            <w:r w:rsidRPr="002C6D95">
              <w:rPr>
                <w:rFonts w:cstheme="minorHAnsi"/>
                <w:sz w:val="24"/>
                <w:szCs w:val="24"/>
              </w:rPr>
              <w:t xml:space="preserve"> it is not already covered above </w:t>
            </w:r>
          </w:p>
        </w:tc>
      </w:tr>
      <w:tr w:rsidR="009535D3" w:rsidRPr="002C6D95" w14:paraId="7ADA5642" w14:textId="77777777" w:rsidTr="002E6C04">
        <w:tc>
          <w:tcPr>
            <w:tcW w:w="2547" w:type="dxa"/>
          </w:tcPr>
          <w:p w14:paraId="3646DB20" w14:textId="77777777" w:rsidR="009535D3" w:rsidRPr="002C6D95" w:rsidRDefault="009535D3" w:rsidP="002E6C04">
            <w:pPr>
              <w:pStyle w:val="NoSpacing"/>
              <w:rPr>
                <w:rFonts w:cstheme="minorHAnsi"/>
                <w:sz w:val="24"/>
                <w:szCs w:val="24"/>
              </w:rPr>
            </w:pPr>
            <w:r w:rsidRPr="002C6D95">
              <w:rPr>
                <w:rFonts w:cstheme="minorHAnsi"/>
                <w:sz w:val="24"/>
                <w:szCs w:val="24"/>
              </w:rPr>
              <w:t>Information relating to looked after children in the home</w:t>
            </w:r>
          </w:p>
        </w:tc>
        <w:tc>
          <w:tcPr>
            <w:tcW w:w="6469" w:type="dxa"/>
          </w:tcPr>
          <w:p w14:paraId="57513450" w14:textId="77777777" w:rsidR="009535D3" w:rsidRPr="002C6D95" w:rsidRDefault="009535D3" w:rsidP="002E6C04">
            <w:pPr>
              <w:pStyle w:val="NoSpacing"/>
              <w:numPr>
                <w:ilvl w:val="0"/>
                <w:numId w:val="3"/>
              </w:numPr>
              <w:rPr>
                <w:rFonts w:cstheme="minorHAnsi"/>
                <w:sz w:val="24"/>
                <w:szCs w:val="24"/>
              </w:rPr>
            </w:pPr>
            <w:r w:rsidRPr="002C6D95">
              <w:rPr>
                <w:rFonts w:cstheme="minorHAnsi"/>
                <w:sz w:val="24"/>
                <w:szCs w:val="24"/>
              </w:rPr>
              <w:t>Attendance at child in care review, PEP meeting or Court hearing, placement planning meetings</w:t>
            </w:r>
          </w:p>
          <w:p w14:paraId="6150CB29" w14:textId="77777777" w:rsidR="009535D3" w:rsidRPr="002C6D95" w:rsidRDefault="009535D3" w:rsidP="002E6C04">
            <w:pPr>
              <w:pStyle w:val="NoSpacing"/>
              <w:numPr>
                <w:ilvl w:val="0"/>
                <w:numId w:val="3"/>
              </w:numPr>
              <w:rPr>
                <w:rFonts w:cstheme="minorHAnsi"/>
                <w:sz w:val="24"/>
                <w:szCs w:val="24"/>
              </w:rPr>
            </w:pPr>
            <w:r w:rsidRPr="002C6D95">
              <w:rPr>
                <w:rFonts w:cstheme="minorHAnsi"/>
                <w:sz w:val="24"/>
                <w:szCs w:val="24"/>
              </w:rPr>
              <w:t xml:space="preserve">Any </w:t>
            </w:r>
            <w:proofErr w:type="gramStart"/>
            <w:r w:rsidRPr="002C6D95">
              <w:rPr>
                <w:rFonts w:cstheme="minorHAnsi"/>
                <w:sz w:val="24"/>
                <w:szCs w:val="24"/>
              </w:rPr>
              <w:t>particular successes</w:t>
            </w:r>
            <w:proofErr w:type="gramEnd"/>
            <w:r w:rsidRPr="002C6D95">
              <w:rPr>
                <w:rFonts w:cstheme="minorHAnsi"/>
                <w:sz w:val="24"/>
                <w:szCs w:val="24"/>
              </w:rPr>
              <w:t xml:space="preserve"> or difficulties perhaps with school, family time or health, day to day information will be in recording and case notes, but a chronology might begin to pick up a foster carer having a particular pattern of success in supporting children to develop a skill or a hobby, or particular pattern of difficulty, for instance supporting a young person through teenage years</w:t>
            </w:r>
          </w:p>
          <w:p w14:paraId="738EC586" w14:textId="77777777" w:rsidR="009535D3" w:rsidRPr="002C6D95" w:rsidRDefault="009535D3" w:rsidP="002E6C04">
            <w:pPr>
              <w:pStyle w:val="NoSpacing"/>
              <w:numPr>
                <w:ilvl w:val="0"/>
                <w:numId w:val="3"/>
              </w:numPr>
              <w:rPr>
                <w:rFonts w:cstheme="minorHAnsi"/>
                <w:sz w:val="24"/>
                <w:szCs w:val="24"/>
              </w:rPr>
            </w:pPr>
            <w:r w:rsidRPr="002C6D95">
              <w:rPr>
                <w:rFonts w:cstheme="minorHAnsi"/>
                <w:sz w:val="24"/>
                <w:szCs w:val="24"/>
              </w:rPr>
              <w:t>Children or young people who moved out of the home in an unplanned way, this may show patterns or triggers about why certain behaviour or circumstances are difficult for the carers to manage.</w:t>
            </w:r>
          </w:p>
          <w:p w14:paraId="473C9985" w14:textId="77777777" w:rsidR="009535D3" w:rsidRPr="002C6D95" w:rsidRDefault="009535D3" w:rsidP="002E6C04">
            <w:pPr>
              <w:pStyle w:val="NoSpacing"/>
              <w:numPr>
                <w:ilvl w:val="0"/>
                <w:numId w:val="3"/>
              </w:numPr>
              <w:rPr>
                <w:rFonts w:cstheme="minorHAnsi"/>
                <w:sz w:val="24"/>
                <w:szCs w:val="24"/>
              </w:rPr>
            </w:pPr>
            <w:r w:rsidRPr="002C6D95">
              <w:rPr>
                <w:rFonts w:cstheme="minorHAnsi"/>
                <w:sz w:val="24"/>
                <w:szCs w:val="24"/>
              </w:rPr>
              <w:t>Family holidays or requests for respite</w:t>
            </w:r>
          </w:p>
        </w:tc>
      </w:tr>
    </w:tbl>
    <w:p w14:paraId="5F092995" w14:textId="77777777" w:rsidR="002C6D95" w:rsidRDefault="002C6D95">
      <w:r>
        <w:br w:type="page"/>
      </w:r>
    </w:p>
    <w:tbl>
      <w:tblPr>
        <w:tblStyle w:val="TableGrid"/>
        <w:tblW w:w="0" w:type="auto"/>
        <w:tblLook w:val="04A0" w:firstRow="1" w:lastRow="0" w:firstColumn="1" w:lastColumn="0" w:noHBand="0" w:noVBand="1"/>
      </w:tblPr>
      <w:tblGrid>
        <w:gridCol w:w="2547"/>
        <w:gridCol w:w="6469"/>
      </w:tblGrid>
      <w:tr w:rsidR="009535D3" w:rsidRPr="002C6D95" w14:paraId="3A2DD935" w14:textId="77777777" w:rsidTr="002E6C04">
        <w:tc>
          <w:tcPr>
            <w:tcW w:w="2547" w:type="dxa"/>
          </w:tcPr>
          <w:p w14:paraId="252C251A" w14:textId="62793593" w:rsidR="009535D3" w:rsidRPr="002C6D95" w:rsidRDefault="009535D3" w:rsidP="002E6C04">
            <w:pPr>
              <w:pStyle w:val="NoSpacing"/>
              <w:rPr>
                <w:rFonts w:cstheme="minorHAnsi"/>
                <w:sz w:val="24"/>
                <w:szCs w:val="24"/>
              </w:rPr>
            </w:pPr>
            <w:r w:rsidRPr="002C6D95">
              <w:rPr>
                <w:rFonts w:cstheme="minorHAnsi"/>
                <w:sz w:val="24"/>
                <w:szCs w:val="24"/>
              </w:rPr>
              <w:lastRenderedPageBreak/>
              <w:t xml:space="preserve">Information relating to the foster carers’ own children and family </w:t>
            </w:r>
          </w:p>
        </w:tc>
        <w:tc>
          <w:tcPr>
            <w:tcW w:w="6469" w:type="dxa"/>
          </w:tcPr>
          <w:p w14:paraId="29982B7E" w14:textId="77777777" w:rsidR="009535D3" w:rsidRPr="002C6D95" w:rsidRDefault="009535D3" w:rsidP="002E6C04">
            <w:pPr>
              <w:pStyle w:val="NoSpacing"/>
              <w:numPr>
                <w:ilvl w:val="0"/>
                <w:numId w:val="4"/>
              </w:numPr>
              <w:rPr>
                <w:rFonts w:cstheme="minorHAnsi"/>
                <w:sz w:val="24"/>
                <w:szCs w:val="24"/>
              </w:rPr>
            </w:pPr>
            <w:r w:rsidRPr="002C6D95">
              <w:rPr>
                <w:rFonts w:cstheme="minorHAnsi"/>
                <w:sz w:val="24"/>
                <w:szCs w:val="24"/>
              </w:rPr>
              <w:t>Big life events for their own children. It might include if they become grandparents</w:t>
            </w:r>
          </w:p>
          <w:p w14:paraId="4DC93A78" w14:textId="77777777" w:rsidR="009535D3" w:rsidRPr="002C6D95" w:rsidRDefault="009535D3" w:rsidP="002E6C04">
            <w:pPr>
              <w:pStyle w:val="NoSpacing"/>
              <w:numPr>
                <w:ilvl w:val="0"/>
                <w:numId w:val="4"/>
              </w:numPr>
              <w:rPr>
                <w:rFonts w:cstheme="minorHAnsi"/>
                <w:sz w:val="24"/>
                <w:szCs w:val="24"/>
              </w:rPr>
            </w:pPr>
            <w:r w:rsidRPr="002C6D95">
              <w:rPr>
                <w:rFonts w:cstheme="minorHAnsi"/>
                <w:sz w:val="24"/>
                <w:szCs w:val="24"/>
              </w:rPr>
              <w:t>Family stress</w:t>
            </w:r>
          </w:p>
          <w:p w14:paraId="3BD4E230" w14:textId="77777777" w:rsidR="009535D3" w:rsidRPr="002C6D95" w:rsidRDefault="009535D3" w:rsidP="002E6C04">
            <w:pPr>
              <w:pStyle w:val="NoSpacing"/>
              <w:numPr>
                <w:ilvl w:val="0"/>
                <w:numId w:val="4"/>
              </w:numPr>
              <w:rPr>
                <w:rFonts w:cstheme="minorHAnsi"/>
                <w:sz w:val="24"/>
                <w:szCs w:val="24"/>
              </w:rPr>
            </w:pPr>
            <w:r w:rsidRPr="002C6D95">
              <w:rPr>
                <w:rFonts w:cstheme="minorHAnsi"/>
                <w:sz w:val="24"/>
                <w:szCs w:val="24"/>
              </w:rPr>
              <w:t>Perhaps an adult child who was a great practical help has left home</w:t>
            </w:r>
          </w:p>
          <w:p w14:paraId="70F6280C" w14:textId="77777777" w:rsidR="009535D3" w:rsidRPr="002C6D95" w:rsidRDefault="009535D3" w:rsidP="002E6C04">
            <w:pPr>
              <w:pStyle w:val="NoSpacing"/>
              <w:numPr>
                <w:ilvl w:val="0"/>
                <w:numId w:val="4"/>
              </w:numPr>
              <w:rPr>
                <w:rFonts w:cstheme="minorHAnsi"/>
                <w:sz w:val="24"/>
                <w:szCs w:val="24"/>
              </w:rPr>
            </w:pPr>
            <w:r w:rsidRPr="002C6D95">
              <w:rPr>
                <w:rFonts w:cstheme="minorHAnsi"/>
                <w:sz w:val="24"/>
                <w:szCs w:val="24"/>
              </w:rPr>
              <w:t>An elderly parent needing additional support</w:t>
            </w:r>
          </w:p>
          <w:p w14:paraId="2E6B41AE" w14:textId="77777777" w:rsidR="009535D3" w:rsidRPr="002C6D95" w:rsidRDefault="009535D3" w:rsidP="002E6C04">
            <w:pPr>
              <w:pStyle w:val="NoSpacing"/>
              <w:numPr>
                <w:ilvl w:val="0"/>
                <w:numId w:val="4"/>
              </w:numPr>
              <w:rPr>
                <w:rFonts w:cstheme="minorHAnsi"/>
                <w:sz w:val="24"/>
                <w:szCs w:val="24"/>
              </w:rPr>
            </w:pPr>
            <w:r w:rsidRPr="002C6D95">
              <w:rPr>
                <w:rFonts w:cstheme="minorHAnsi"/>
                <w:sz w:val="24"/>
                <w:szCs w:val="24"/>
              </w:rPr>
              <w:t>A birth child taking important exams</w:t>
            </w:r>
          </w:p>
          <w:p w14:paraId="63C38AA6" w14:textId="77777777" w:rsidR="009535D3" w:rsidRPr="002C6D95" w:rsidRDefault="009535D3" w:rsidP="002E6C04">
            <w:pPr>
              <w:pStyle w:val="NoSpacing"/>
              <w:numPr>
                <w:ilvl w:val="0"/>
                <w:numId w:val="4"/>
              </w:numPr>
              <w:rPr>
                <w:rFonts w:cstheme="minorHAnsi"/>
                <w:sz w:val="24"/>
                <w:szCs w:val="24"/>
              </w:rPr>
            </w:pPr>
            <w:r w:rsidRPr="002C6D95">
              <w:rPr>
                <w:rFonts w:cstheme="minorHAnsi"/>
                <w:sz w:val="24"/>
                <w:szCs w:val="24"/>
              </w:rPr>
              <w:t>A family member becoming unwell or with police involvement</w:t>
            </w:r>
          </w:p>
          <w:p w14:paraId="5FAAE55C" w14:textId="77777777" w:rsidR="009535D3" w:rsidRPr="002C6D95" w:rsidRDefault="009535D3" w:rsidP="002E6C04">
            <w:pPr>
              <w:pStyle w:val="NoSpacing"/>
              <w:rPr>
                <w:rFonts w:cstheme="minorHAnsi"/>
                <w:sz w:val="24"/>
                <w:szCs w:val="24"/>
              </w:rPr>
            </w:pPr>
            <w:r w:rsidRPr="002C6D95">
              <w:rPr>
                <w:rFonts w:cstheme="minorHAnsi"/>
                <w:sz w:val="24"/>
                <w:szCs w:val="24"/>
              </w:rPr>
              <w:t xml:space="preserve">Only add details which will have an impact on their fostering capacity and on the </w:t>
            </w:r>
            <w:proofErr w:type="gramStart"/>
            <w:r w:rsidRPr="002C6D95">
              <w:rPr>
                <w:rFonts w:cstheme="minorHAnsi"/>
                <w:sz w:val="24"/>
                <w:szCs w:val="24"/>
              </w:rPr>
              <w:t>household as a whole, this</w:t>
            </w:r>
            <w:proofErr w:type="gramEnd"/>
            <w:r w:rsidRPr="002C6D95">
              <w:rPr>
                <w:rFonts w:cstheme="minorHAnsi"/>
                <w:sz w:val="24"/>
                <w:szCs w:val="24"/>
              </w:rPr>
              <w:t xml:space="preserve"> chronology is not to record the foster carers’ own family life story. It should not be intrusive; it should only be relevant to fostering</w:t>
            </w:r>
          </w:p>
        </w:tc>
      </w:tr>
    </w:tbl>
    <w:p w14:paraId="0BF2977B" w14:textId="77777777" w:rsidR="009535D3" w:rsidRDefault="009535D3" w:rsidP="009535D3">
      <w:pPr>
        <w:pStyle w:val="NoSpacing"/>
        <w:rPr>
          <w:rFonts w:ascii="Arial" w:hAnsi="Arial" w:cs="Arial"/>
          <w:b/>
          <w:bCs/>
          <w:sz w:val="28"/>
          <w:szCs w:val="28"/>
        </w:rPr>
      </w:pPr>
    </w:p>
    <w:p w14:paraId="74A9F943" w14:textId="77777777" w:rsidR="009535D3" w:rsidRDefault="009535D3" w:rsidP="009535D3">
      <w:pPr>
        <w:pStyle w:val="NoSpacing"/>
        <w:rPr>
          <w:rFonts w:ascii="Arial" w:hAnsi="Arial" w:cs="Arial"/>
          <w:b/>
          <w:bCs/>
          <w:sz w:val="28"/>
          <w:szCs w:val="28"/>
        </w:rPr>
      </w:pPr>
    </w:p>
    <w:p w14:paraId="37CC664B" w14:textId="77777777" w:rsidR="009535D3" w:rsidRDefault="009535D3" w:rsidP="002C6D95">
      <w:pPr>
        <w:pStyle w:val="Heading1"/>
      </w:pPr>
      <w:r>
        <w:t>Review and updating the chronology</w:t>
      </w:r>
    </w:p>
    <w:p w14:paraId="5497AA99" w14:textId="77777777" w:rsidR="009535D3" w:rsidRPr="002C6D95" w:rsidRDefault="009535D3" w:rsidP="009535D3">
      <w:pPr>
        <w:rPr>
          <w:rFonts w:cstheme="minorHAnsi"/>
          <w:sz w:val="24"/>
          <w:szCs w:val="24"/>
        </w:rPr>
      </w:pPr>
      <w:r w:rsidRPr="002C6D95">
        <w:rPr>
          <w:rFonts w:cstheme="minorHAnsi"/>
          <w:sz w:val="24"/>
          <w:szCs w:val="24"/>
        </w:rPr>
        <w:t xml:space="preserve">Without reviewing it, the chronology is just a list of events and has no value.  </w:t>
      </w:r>
    </w:p>
    <w:p w14:paraId="597890C3" w14:textId="77777777" w:rsidR="009535D3" w:rsidRPr="002C6D95" w:rsidRDefault="009535D3" w:rsidP="009535D3">
      <w:pPr>
        <w:rPr>
          <w:rFonts w:cstheme="minorHAnsi"/>
          <w:sz w:val="24"/>
          <w:szCs w:val="24"/>
        </w:rPr>
      </w:pPr>
      <w:r w:rsidRPr="002C6D95">
        <w:rPr>
          <w:rFonts w:cstheme="minorHAnsi"/>
          <w:sz w:val="24"/>
          <w:szCs w:val="24"/>
        </w:rPr>
        <w:t>Supervising social workers will add to the chronology as relevant events happen. It is a living document which should be updated quarterly. Part of the process of updating, is to look through the past few months and reflect on the impact of the events on their fostering. It forms part of the foster carers’ annual review because it feeds into the analysis of the past year.</w:t>
      </w:r>
    </w:p>
    <w:p w14:paraId="0156793D" w14:textId="77777777" w:rsidR="009535D3" w:rsidRPr="002C6D95" w:rsidRDefault="009535D3" w:rsidP="009535D3">
      <w:pPr>
        <w:rPr>
          <w:rFonts w:cstheme="minorHAnsi"/>
          <w:sz w:val="24"/>
          <w:szCs w:val="24"/>
        </w:rPr>
      </w:pPr>
      <w:r w:rsidRPr="002C6D95">
        <w:rPr>
          <w:rFonts w:cstheme="minorHAnsi"/>
          <w:sz w:val="24"/>
          <w:szCs w:val="24"/>
        </w:rPr>
        <w:t>Team Managers for foster carers should regularly review the chronology to ensure it is up to date and reflects the current plan of support and supervision of the household.</w:t>
      </w:r>
      <w:r w:rsidRPr="002C6D95">
        <w:rPr>
          <w:rFonts w:cstheme="minorHAnsi"/>
          <w:color w:val="FF0000"/>
          <w:sz w:val="24"/>
          <w:szCs w:val="24"/>
        </w:rPr>
        <w:t xml:space="preserve"> </w:t>
      </w:r>
      <w:r w:rsidRPr="002C6D95">
        <w:rPr>
          <w:rFonts w:cstheme="minorHAnsi"/>
          <w:sz w:val="24"/>
          <w:szCs w:val="24"/>
        </w:rPr>
        <w:t>They must review it in supervision with the supervising social workers at least every two months to ensure it is up to date and includes the relevant information.</w:t>
      </w:r>
    </w:p>
    <w:p w14:paraId="6D75B7F4" w14:textId="77777777" w:rsidR="009535D3" w:rsidRDefault="009535D3" w:rsidP="009535D3">
      <w:pPr>
        <w:pStyle w:val="NoSpacing"/>
        <w:rPr>
          <w:rFonts w:ascii="Arial" w:hAnsi="Arial" w:cs="Arial"/>
          <w:b/>
          <w:bCs/>
          <w:sz w:val="28"/>
          <w:szCs w:val="28"/>
        </w:rPr>
      </w:pPr>
    </w:p>
    <w:p w14:paraId="152FD44A" w14:textId="77777777" w:rsidR="00AF2CF6" w:rsidRDefault="00AF2CF6" w:rsidP="009535D3">
      <w:pPr>
        <w:pStyle w:val="NoSpacing"/>
        <w:rPr>
          <w:rFonts w:ascii="Arial" w:hAnsi="Arial" w:cs="Arial"/>
          <w:b/>
          <w:bCs/>
          <w:sz w:val="28"/>
          <w:szCs w:val="28"/>
        </w:rPr>
        <w:sectPr w:rsidR="00AF2CF6" w:rsidSect="00AF2CF6">
          <w:headerReference w:type="default" r:id="rId10"/>
          <w:pgSz w:w="11906" w:h="16838"/>
          <w:pgMar w:top="1440" w:right="1440" w:bottom="1440" w:left="1440" w:header="709" w:footer="709" w:gutter="0"/>
          <w:cols w:space="708"/>
          <w:docGrid w:linePitch="360"/>
        </w:sectPr>
      </w:pPr>
    </w:p>
    <w:p w14:paraId="26CED345" w14:textId="72461D6D" w:rsidR="00AF2CF6" w:rsidRPr="00847BC6" w:rsidRDefault="00AF2CF6" w:rsidP="00AF2CF6">
      <w:pPr>
        <w:pStyle w:val="Heading1"/>
        <w:jc w:val="center"/>
      </w:pPr>
      <w:r>
        <w:lastRenderedPageBreak/>
        <w:t xml:space="preserve">FOSTER CARERS’ </w:t>
      </w:r>
      <w:r w:rsidRPr="00847BC6">
        <w:t>CHRONOLOGY</w:t>
      </w:r>
    </w:p>
    <w:p w14:paraId="678BCD0A" w14:textId="77777777" w:rsidR="00AF2CF6" w:rsidRPr="00AF2CF6" w:rsidRDefault="00AF2CF6" w:rsidP="00AF2CF6">
      <w:pPr>
        <w:rPr>
          <w:rFonts w:cstheme="minorHAnsi"/>
        </w:rPr>
      </w:pPr>
      <w:r w:rsidRPr="00AF2CF6">
        <w:rPr>
          <w:rFonts w:cstheme="minorHAnsi"/>
        </w:rPr>
        <w:t xml:space="preserve">Foster Carers’ Name: </w:t>
      </w:r>
    </w:p>
    <w:p w14:paraId="7945E3B4" w14:textId="77777777" w:rsidR="00AF2CF6" w:rsidRPr="00AF2CF6" w:rsidRDefault="00AF2CF6" w:rsidP="00AF2CF6">
      <w:pPr>
        <w:rPr>
          <w:rFonts w:cstheme="minorHAnsi"/>
        </w:rPr>
      </w:pPr>
      <w:r w:rsidRPr="00AF2CF6">
        <w:rPr>
          <w:rFonts w:cstheme="minorHAnsi"/>
        </w:rPr>
        <w:t>Foster Carers’ ID Number:</w:t>
      </w:r>
    </w:p>
    <w:tbl>
      <w:tblPr>
        <w:tblStyle w:val="TableGrid"/>
        <w:tblW w:w="15446" w:type="dxa"/>
        <w:tblLook w:val="04A0" w:firstRow="1" w:lastRow="0" w:firstColumn="1" w:lastColumn="0" w:noHBand="0" w:noVBand="1"/>
      </w:tblPr>
      <w:tblGrid>
        <w:gridCol w:w="2689"/>
        <w:gridCol w:w="4252"/>
        <w:gridCol w:w="4252"/>
        <w:gridCol w:w="4253"/>
      </w:tblGrid>
      <w:tr w:rsidR="00AF2CF6" w:rsidRPr="00AF2CF6" w14:paraId="3B6CB245" w14:textId="77777777" w:rsidTr="002E6C04">
        <w:trPr>
          <w:tblHeader/>
        </w:trPr>
        <w:tc>
          <w:tcPr>
            <w:tcW w:w="2689" w:type="dxa"/>
          </w:tcPr>
          <w:p w14:paraId="0A6CE3C7" w14:textId="77777777" w:rsidR="00AF2CF6" w:rsidRPr="00AF2CF6" w:rsidRDefault="00AF2CF6" w:rsidP="002E6C04">
            <w:pPr>
              <w:jc w:val="center"/>
              <w:rPr>
                <w:rFonts w:cstheme="minorHAnsi"/>
                <w:b/>
              </w:rPr>
            </w:pPr>
            <w:r w:rsidRPr="00AF2CF6">
              <w:rPr>
                <w:rFonts w:cstheme="minorHAnsi"/>
                <w:b/>
              </w:rPr>
              <w:t>Date/Source</w:t>
            </w:r>
          </w:p>
        </w:tc>
        <w:tc>
          <w:tcPr>
            <w:tcW w:w="4252" w:type="dxa"/>
          </w:tcPr>
          <w:p w14:paraId="0E6B0829" w14:textId="77777777" w:rsidR="00AF2CF6" w:rsidRPr="00AF2CF6" w:rsidRDefault="00AF2CF6" w:rsidP="002E6C04">
            <w:pPr>
              <w:jc w:val="center"/>
              <w:rPr>
                <w:rFonts w:cstheme="minorHAnsi"/>
                <w:b/>
              </w:rPr>
            </w:pPr>
            <w:r w:rsidRPr="00AF2CF6">
              <w:rPr>
                <w:rFonts w:cstheme="minorHAnsi"/>
                <w:b/>
              </w:rPr>
              <w:t xml:space="preserve">Significant event </w:t>
            </w:r>
          </w:p>
        </w:tc>
        <w:tc>
          <w:tcPr>
            <w:tcW w:w="4252" w:type="dxa"/>
          </w:tcPr>
          <w:p w14:paraId="3B24CF95" w14:textId="77777777" w:rsidR="00AF2CF6" w:rsidRPr="00AF2CF6" w:rsidRDefault="00AF2CF6" w:rsidP="002E6C04">
            <w:pPr>
              <w:jc w:val="center"/>
              <w:rPr>
                <w:rFonts w:cstheme="minorHAnsi"/>
                <w:b/>
              </w:rPr>
            </w:pPr>
            <w:r w:rsidRPr="00AF2CF6">
              <w:rPr>
                <w:rFonts w:cstheme="minorHAnsi"/>
                <w:b/>
              </w:rPr>
              <w:t>Impact</w:t>
            </w:r>
          </w:p>
        </w:tc>
        <w:tc>
          <w:tcPr>
            <w:tcW w:w="4253" w:type="dxa"/>
          </w:tcPr>
          <w:p w14:paraId="0E3C53EF" w14:textId="77777777" w:rsidR="00AF2CF6" w:rsidRPr="00AF2CF6" w:rsidRDefault="00AF2CF6" w:rsidP="002E6C04">
            <w:pPr>
              <w:jc w:val="center"/>
              <w:rPr>
                <w:rFonts w:cstheme="minorHAnsi"/>
                <w:b/>
              </w:rPr>
            </w:pPr>
            <w:r w:rsidRPr="00AF2CF6">
              <w:rPr>
                <w:rFonts w:cstheme="minorHAnsi"/>
                <w:b/>
              </w:rPr>
              <w:t>Action taken</w:t>
            </w:r>
          </w:p>
        </w:tc>
      </w:tr>
      <w:tr w:rsidR="00AF2CF6" w:rsidRPr="00AF2CF6" w14:paraId="19A29919" w14:textId="77777777" w:rsidTr="002E6C04">
        <w:tc>
          <w:tcPr>
            <w:tcW w:w="2689" w:type="dxa"/>
          </w:tcPr>
          <w:p w14:paraId="56292121" w14:textId="77777777" w:rsidR="00AF2CF6" w:rsidRPr="00983761" w:rsidRDefault="00AF2CF6" w:rsidP="002E6C04">
            <w:pPr>
              <w:rPr>
                <w:rFonts w:cstheme="minorHAnsi"/>
                <w:i/>
                <w:iCs/>
              </w:rPr>
            </w:pPr>
            <w:r w:rsidRPr="00983761">
              <w:rPr>
                <w:rFonts w:cstheme="minorHAnsi"/>
                <w:i/>
                <w:iCs/>
              </w:rPr>
              <w:t>The date of the event should be in this column.</w:t>
            </w:r>
          </w:p>
          <w:p w14:paraId="02E8CFBA" w14:textId="77777777" w:rsidR="00AF2CF6" w:rsidRPr="00983761" w:rsidRDefault="00AF2CF6" w:rsidP="002E6C04">
            <w:pPr>
              <w:rPr>
                <w:rFonts w:cstheme="minorHAnsi"/>
                <w:i/>
                <w:iCs/>
              </w:rPr>
            </w:pPr>
            <w:r w:rsidRPr="00983761">
              <w:rPr>
                <w:rFonts w:cstheme="minorHAnsi"/>
                <w:i/>
                <w:iCs/>
              </w:rPr>
              <w:t>Where did the information come from and who told us?</w:t>
            </w:r>
          </w:p>
        </w:tc>
        <w:tc>
          <w:tcPr>
            <w:tcW w:w="4252" w:type="dxa"/>
          </w:tcPr>
          <w:p w14:paraId="3875B2CA" w14:textId="77777777" w:rsidR="00AF2CF6" w:rsidRPr="00983761" w:rsidRDefault="00AF2CF6" w:rsidP="002E6C04">
            <w:pPr>
              <w:rPr>
                <w:rFonts w:cstheme="minorHAnsi"/>
                <w:i/>
                <w:iCs/>
              </w:rPr>
            </w:pPr>
            <w:r w:rsidRPr="00983761">
              <w:rPr>
                <w:rFonts w:cstheme="minorHAnsi"/>
                <w:i/>
                <w:iCs/>
              </w:rPr>
              <w:t>A description of who, where, what when how and why.</w:t>
            </w:r>
          </w:p>
        </w:tc>
        <w:tc>
          <w:tcPr>
            <w:tcW w:w="4252" w:type="dxa"/>
          </w:tcPr>
          <w:p w14:paraId="1658CD46" w14:textId="77777777" w:rsidR="00AF2CF6" w:rsidRPr="00983761" w:rsidRDefault="00AF2CF6" w:rsidP="002E6C04">
            <w:pPr>
              <w:rPr>
                <w:rFonts w:cstheme="minorHAnsi"/>
                <w:i/>
                <w:iCs/>
              </w:rPr>
            </w:pPr>
            <w:r w:rsidRPr="00983761">
              <w:rPr>
                <w:rFonts w:cstheme="minorHAnsi"/>
                <w:i/>
                <w:iCs/>
              </w:rPr>
              <w:t>A description of how this event may have impacted upon the fostering household especially the child or young person in care.</w:t>
            </w:r>
          </w:p>
          <w:p w14:paraId="67C7B165" w14:textId="77777777" w:rsidR="00AF2CF6" w:rsidRPr="00983761" w:rsidRDefault="00AF2CF6" w:rsidP="002E6C04">
            <w:pPr>
              <w:rPr>
                <w:rFonts w:cstheme="minorHAnsi"/>
                <w:i/>
                <w:iCs/>
              </w:rPr>
            </w:pPr>
            <w:r w:rsidRPr="00983761">
              <w:rPr>
                <w:rFonts w:cstheme="minorHAnsi"/>
                <w:i/>
                <w:iCs/>
              </w:rPr>
              <w:t>This can be fact or professional opinion based on information received or research considered, it is important to differentiate between the two when making a record.</w:t>
            </w:r>
          </w:p>
        </w:tc>
        <w:tc>
          <w:tcPr>
            <w:tcW w:w="4253" w:type="dxa"/>
          </w:tcPr>
          <w:p w14:paraId="72ED6E05" w14:textId="77777777" w:rsidR="00AF2CF6" w:rsidRPr="00983761" w:rsidRDefault="00AF2CF6" w:rsidP="002E6C04">
            <w:pPr>
              <w:rPr>
                <w:rFonts w:cstheme="minorHAnsi"/>
                <w:i/>
                <w:iCs/>
              </w:rPr>
            </w:pPr>
            <w:r w:rsidRPr="00983761">
              <w:rPr>
                <w:rFonts w:cstheme="minorHAnsi"/>
                <w:i/>
                <w:iCs/>
              </w:rPr>
              <w:t xml:space="preserve">What happened </w:t>
            </w:r>
            <w:proofErr w:type="gramStart"/>
            <w:r w:rsidRPr="00983761">
              <w:rPr>
                <w:rFonts w:cstheme="minorHAnsi"/>
                <w:i/>
                <w:iCs/>
              </w:rPr>
              <w:t>as a result of</w:t>
            </w:r>
            <w:proofErr w:type="gramEnd"/>
            <w:r w:rsidRPr="00983761">
              <w:rPr>
                <w:rFonts w:cstheme="minorHAnsi"/>
                <w:i/>
                <w:iCs/>
              </w:rPr>
              <w:t xml:space="preserve"> the event and analysis of the impact? What did we do?</w:t>
            </w:r>
          </w:p>
        </w:tc>
      </w:tr>
      <w:tr w:rsidR="00AF2CF6" w:rsidRPr="00847BC6" w14:paraId="6F80191D" w14:textId="77777777" w:rsidTr="002E6C04">
        <w:tc>
          <w:tcPr>
            <w:tcW w:w="2689" w:type="dxa"/>
          </w:tcPr>
          <w:p w14:paraId="0DD8217D" w14:textId="77777777" w:rsidR="00AF2CF6" w:rsidRPr="00847BC6" w:rsidRDefault="00AF2CF6" w:rsidP="002E6C04">
            <w:pPr>
              <w:rPr>
                <w:rFonts w:ascii="Arial" w:hAnsi="Arial" w:cs="Arial"/>
              </w:rPr>
            </w:pPr>
          </w:p>
        </w:tc>
        <w:tc>
          <w:tcPr>
            <w:tcW w:w="4252" w:type="dxa"/>
          </w:tcPr>
          <w:p w14:paraId="37895DE0" w14:textId="77777777" w:rsidR="00AF2CF6" w:rsidRPr="00847BC6" w:rsidRDefault="00AF2CF6" w:rsidP="002E6C04">
            <w:pPr>
              <w:rPr>
                <w:rFonts w:ascii="Arial" w:hAnsi="Arial" w:cs="Arial"/>
              </w:rPr>
            </w:pPr>
          </w:p>
        </w:tc>
        <w:tc>
          <w:tcPr>
            <w:tcW w:w="4252" w:type="dxa"/>
          </w:tcPr>
          <w:p w14:paraId="2BE32D52" w14:textId="77777777" w:rsidR="00AF2CF6" w:rsidRPr="00847BC6" w:rsidRDefault="00AF2CF6" w:rsidP="002E6C04">
            <w:pPr>
              <w:rPr>
                <w:rFonts w:ascii="Arial" w:hAnsi="Arial" w:cs="Arial"/>
              </w:rPr>
            </w:pPr>
          </w:p>
        </w:tc>
        <w:tc>
          <w:tcPr>
            <w:tcW w:w="4253" w:type="dxa"/>
          </w:tcPr>
          <w:p w14:paraId="454E7F8D" w14:textId="77777777" w:rsidR="00AF2CF6" w:rsidRPr="00847BC6" w:rsidRDefault="00AF2CF6" w:rsidP="002E6C04">
            <w:pPr>
              <w:rPr>
                <w:rFonts w:ascii="Arial" w:hAnsi="Arial" w:cs="Arial"/>
              </w:rPr>
            </w:pPr>
          </w:p>
        </w:tc>
      </w:tr>
      <w:tr w:rsidR="00AF2CF6" w:rsidRPr="00847BC6" w14:paraId="018E49FF" w14:textId="77777777" w:rsidTr="002E6C04">
        <w:tc>
          <w:tcPr>
            <w:tcW w:w="2689" w:type="dxa"/>
          </w:tcPr>
          <w:p w14:paraId="20506606" w14:textId="77777777" w:rsidR="00AF2CF6" w:rsidRPr="00847BC6" w:rsidRDefault="00AF2CF6" w:rsidP="002E6C04">
            <w:pPr>
              <w:rPr>
                <w:rFonts w:ascii="Arial" w:hAnsi="Arial" w:cs="Arial"/>
              </w:rPr>
            </w:pPr>
          </w:p>
        </w:tc>
        <w:tc>
          <w:tcPr>
            <w:tcW w:w="4252" w:type="dxa"/>
          </w:tcPr>
          <w:p w14:paraId="4766AAA7" w14:textId="77777777" w:rsidR="00AF2CF6" w:rsidRPr="00847BC6" w:rsidRDefault="00AF2CF6" w:rsidP="002E6C04">
            <w:pPr>
              <w:rPr>
                <w:rFonts w:ascii="Arial" w:hAnsi="Arial" w:cs="Arial"/>
              </w:rPr>
            </w:pPr>
          </w:p>
        </w:tc>
        <w:tc>
          <w:tcPr>
            <w:tcW w:w="4252" w:type="dxa"/>
          </w:tcPr>
          <w:p w14:paraId="48ADA488" w14:textId="77777777" w:rsidR="00AF2CF6" w:rsidRPr="00847BC6" w:rsidRDefault="00AF2CF6" w:rsidP="002E6C04">
            <w:pPr>
              <w:rPr>
                <w:rFonts w:ascii="Arial" w:hAnsi="Arial" w:cs="Arial"/>
              </w:rPr>
            </w:pPr>
          </w:p>
        </w:tc>
        <w:tc>
          <w:tcPr>
            <w:tcW w:w="4253" w:type="dxa"/>
          </w:tcPr>
          <w:p w14:paraId="488DC368" w14:textId="77777777" w:rsidR="00AF2CF6" w:rsidRPr="00847BC6" w:rsidRDefault="00AF2CF6" w:rsidP="002E6C04">
            <w:pPr>
              <w:rPr>
                <w:rFonts w:ascii="Arial" w:hAnsi="Arial" w:cs="Arial"/>
              </w:rPr>
            </w:pPr>
          </w:p>
        </w:tc>
      </w:tr>
      <w:tr w:rsidR="00AF2CF6" w:rsidRPr="00847BC6" w14:paraId="4B112644" w14:textId="77777777" w:rsidTr="002E6C04">
        <w:tc>
          <w:tcPr>
            <w:tcW w:w="2689" w:type="dxa"/>
          </w:tcPr>
          <w:p w14:paraId="4AB96D9D" w14:textId="77777777" w:rsidR="00AF2CF6" w:rsidRPr="00847BC6" w:rsidRDefault="00AF2CF6" w:rsidP="002E6C04">
            <w:pPr>
              <w:rPr>
                <w:rFonts w:ascii="Arial" w:hAnsi="Arial" w:cs="Arial"/>
              </w:rPr>
            </w:pPr>
          </w:p>
        </w:tc>
        <w:tc>
          <w:tcPr>
            <w:tcW w:w="4252" w:type="dxa"/>
          </w:tcPr>
          <w:p w14:paraId="46AEFFCB" w14:textId="77777777" w:rsidR="00AF2CF6" w:rsidRPr="00847BC6" w:rsidRDefault="00AF2CF6" w:rsidP="002E6C04">
            <w:pPr>
              <w:rPr>
                <w:rFonts w:ascii="Arial" w:hAnsi="Arial" w:cs="Arial"/>
              </w:rPr>
            </w:pPr>
          </w:p>
        </w:tc>
        <w:tc>
          <w:tcPr>
            <w:tcW w:w="4252" w:type="dxa"/>
          </w:tcPr>
          <w:p w14:paraId="4297F94B" w14:textId="77777777" w:rsidR="00AF2CF6" w:rsidRPr="00847BC6" w:rsidRDefault="00AF2CF6" w:rsidP="002E6C04">
            <w:pPr>
              <w:rPr>
                <w:rFonts w:ascii="Arial" w:hAnsi="Arial" w:cs="Arial"/>
              </w:rPr>
            </w:pPr>
          </w:p>
        </w:tc>
        <w:tc>
          <w:tcPr>
            <w:tcW w:w="4253" w:type="dxa"/>
          </w:tcPr>
          <w:p w14:paraId="5B439753" w14:textId="77777777" w:rsidR="00AF2CF6" w:rsidRPr="00847BC6" w:rsidRDefault="00AF2CF6" w:rsidP="002E6C04">
            <w:pPr>
              <w:rPr>
                <w:rFonts w:ascii="Arial" w:hAnsi="Arial" w:cs="Arial"/>
              </w:rPr>
            </w:pPr>
          </w:p>
        </w:tc>
      </w:tr>
      <w:tr w:rsidR="00AF2CF6" w:rsidRPr="00847BC6" w14:paraId="41610158" w14:textId="77777777" w:rsidTr="002E6C04">
        <w:tc>
          <w:tcPr>
            <w:tcW w:w="2689" w:type="dxa"/>
          </w:tcPr>
          <w:p w14:paraId="6BF5D3BF" w14:textId="77777777" w:rsidR="00AF2CF6" w:rsidRPr="00847BC6" w:rsidRDefault="00AF2CF6" w:rsidP="002E6C04">
            <w:pPr>
              <w:rPr>
                <w:rFonts w:ascii="Arial" w:hAnsi="Arial" w:cs="Arial"/>
              </w:rPr>
            </w:pPr>
          </w:p>
        </w:tc>
        <w:tc>
          <w:tcPr>
            <w:tcW w:w="4252" w:type="dxa"/>
          </w:tcPr>
          <w:p w14:paraId="50C92672" w14:textId="77777777" w:rsidR="00AF2CF6" w:rsidRPr="00847BC6" w:rsidRDefault="00AF2CF6" w:rsidP="002E6C04">
            <w:pPr>
              <w:rPr>
                <w:rFonts w:ascii="Arial" w:hAnsi="Arial" w:cs="Arial"/>
              </w:rPr>
            </w:pPr>
          </w:p>
        </w:tc>
        <w:tc>
          <w:tcPr>
            <w:tcW w:w="4252" w:type="dxa"/>
          </w:tcPr>
          <w:p w14:paraId="4FD4B828" w14:textId="77777777" w:rsidR="00AF2CF6" w:rsidRPr="00847BC6" w:rsidRDefault="00AF2CF6" w:rsidP="002E6C04">
            <w:pPr>
              <w:rPr>
                <w:rFonts w:ascii="Arial" w:hAnsi="Arial" w:cs="Arial"/>
              </w:rPr>
            </w:pPr>
          </w:p>
        </w:tc>
        <w:tc>
          <w:tcPr>
            <w:tcW w:w="4253" w:type="dxa"/>
          </w:tcPr>
          <w:p w14:paraId="2EA9C115" w14:textId="77777777" w:rsidR="00AF2CF6" w:rsidRPr="00847BC6" w:rsidRDefault="00AF2CF6" w:rsidP="002E6C04">
            <w:pPr>
              <w:rPr>
                <w:rFonts w:ascii="Arial" w:hAnsi="Arial" w:cs="Arial"/>
              </w:rPr>
            </w:pPr>
          </w:p>
        </w:tc>
      </w:tr>
      <w:tr w:rsidR="00AF2CF6" w:rsidRPr="00847BC6" w14:paraId="2620EAF9" w14:textId="77777777" w:rsidTr="002E6C04">
        <w:tc>
          <w:tcPr>
            <w:tcW w:w="2689" w:type="dxa"/>
          </w:tcPr>
          <w:p w14:paraId="417D6815" w14:textId="77777777" w:rsidR="00AF2CF6" w:rsidRPr="00847BC6" w:rsidRDefault="00AF2CF6" w:rsidP="002E6C04">
            <w:pPr>
              <w:rPr>
                <w:rFonts w:ascii="Arial" w:hAnsi="Arial" w:cs="Arial"/>
              </w:rPr>
            </w:pPr>
          </w:p>
        </w:tc>
        <w:tc>
          <w:tcPr>
            <w:tcW w:w="4252" w:type="dxa"/>
          </w:tcPr>
          <w:p w14:paraId="030EC2AD" w14:textId="77777777" w:rsidR="00AF2CF6" w:rsidRPr="00847BC6" w:rsidRDefault="00AF2CF6" w:rsidP="002E6C04">
            <w:pPr>
              <w:rPr>
                <w:rFonts w:ascii="Arial" w:hAnsi="Arial" w:cs="Arial"/>
              </w:rPr>
            </w:pPr>
          </w:p>
        </w:tc>
        <w:tc>
          <w:tcPr>
            <w:tcW w:w="4252" w:type="dxa"/>
          </w:tcPr>
          <w:p w14:paraId="684F208A" w14:textId="77777777" w:rsidR="00AF2CF6" w:rsidRPr="00847BC6" w:rsidRDefault="00AF2CF6" w:rsidP="002E6C04">
            <w:pPr>
              <w:rPr>
                <w:rFonts w:ascii="Arial" w:hAnsi="Arial" w:cs="Arial"/>
              </w:rPr>
            </w:pPr>
          </w:p>
        </w:tc>
        <w:tc>
          <w:tcPr>
            <w:tcW w:w="4253" w:type="dxa"/>
          </w:tcPr>
          <w:p w14:paraId="3EA04918" w14:textId="77777777" w:rsidR="00AF2CF6" w:rsidRPr="00847BC6" w:rsidRDefault="00AF2CF6" w:rsidP="002E6C04">
            <w:pPr>
              <w:rPr>
                <w:rFonts w:ascii="Arial" w:hAnsi="Arial" w:cs="Arial"/>
              </w:rPr>
            </w:pPr>
          </w:p>
        </w:tc>
      </w:tr>
      <w:tr w:rsidR="00AF2CF6" w:rsidRPr="00847BC6" w14:paraId="6EC4402F" w14:textId="77777777" w:rsidTr="002E6C04">
        <w:tc>
          <w:tcPr>
            <w:tcW w:w="2689" w:type="dxa"/>
          </w:tcPr>
          <w:p w14:paraId="57E31059" w14:textId="77777777" w:rsidR="00AF2CF6" w:rsidRPr="00847BC6" w:rsidRDefault="00AF2CF6" w:rsidP="002E6C04">
            <w:pPr>
              <w:rPr>
                <w:rFonts w:ascii="Arial" w:hAnsi="Arial" w:cs="Arial"/>
              </w:rPr>
            </w:pPr>
          </w:p>
        </w:tc>
        <w:tc>
          <w:tcPr>
            <w:tcW w:w="4252" w:type="dxa"/>
          </w:tcPr>
          <w:p w14:paraId="3CF70185" w14:textId="77777777" w:rsidR="00AF2CF6" w:rsidRPr="00847BC6" w:rsidRDefault="00AF2CF6" w:rsidP="002E6C04">
            <w:pPr>
              <w:rPr>
                <w:rFonts w:ascii="Arial" w:hAnsi="Arial" w:cs="Arial"/>
              </w:rPr>
            </w:pPr>
          </w:p>
        </w:tc>
        <w:tc>
          <w:tcPr>
            <w:tcW w:w="4252" w:type="dxa"/>
          </w:tcPr>
          <w:p w14:paraId="6B022753" w14:textId="77777777" w:rsidR="00AF2CF6" w:rsidRPr="00847BC6" w:rsidRDefault="00AF2CF6" w:rsidP="002E6C04">
            <w:pPr>
              <w:rPr>
                <w:rFonts w:ascii="Arial" w:hAnsi="Arial" w:cs="Arial"/>
              </w:rPr>
            </w:pPr>
          </w:p>
        </w:tc>
        <w:tc>
          <w:tcPr>
            <w:tcW w:w="4253" w:type="dxa"/>
          </w:tcPr>
          <w:p w14:paraId="4CAB9D74" w14:textId="77777777" w:rsidR="00AF2CF6" w:rsidRPr="00847BC6" w:rsidRDefault="00AF2CF6" w:rsidP="002E6C04">
            <w:pPr>
              <w:rPr>
                <w:rFonts w:ascii="Arial" w:hAnsi="Arial" w:cs="Arial"/>
              </w:rPr>
            </w:pPr>
          </w:p>
        </w:tc>
      </w:tr>
      <w:tr w:rsidR="00AF2CF6" w:rsidRPr="00847BC6" w14:paraId="04A0812A" w14:textId="77777777" w:rsidTr="002E6C04">
        <w:tc>
          <w:tcPr>
            <w:tcW w:w="2689" w:type="dxa"/>
          </w:tcPr>
          <w:p w14:paraId="79DF2B21" w14:textId="77777777" w:rsidR="00AF2CF6" w:rsidRPr="00847BC6" w:rsidRDefault="00AF2CF6" w:rsidP="002E6C04">
            <w:pPr>
              <w:rPr>
                <w:rFonts w:ascii="Arial" w:hAnsi="Arial" w:cs="Arial"/>
              </w:rPr>
            </w:pPr>
          </w:p>
        </w:tc>
        <w:tc>
          <w:tcPr>
            <w:tcW w:w="4252" w:type="dxa"/>
          </w:tcPr>
          <w:p w14:paraId="01868C19" w14:textId="77777777" w:rsidR="00AF2CF6" w:rsidRPr="00847BC6" w:rsidRDefault="00AF2CF6" w:rsidP="002E6C04">
            <w:pPr>
              <w:rPr>
                <w:rFonts w:ascii="Arial" w:hAnsi="Arial" w:cs="Arial"/>
              </w:rPr>
            </w:pPr>
          </w:p>
        </w:tc>
        <w:tc>
          <w:tcPr>
            <w:tcW w:w="4252" w:type="dxa"/>
          </w:tcPr>
          <w:p w14:paraId="21B95F58" w14:textId="77777777" w:rsidR="00AF2CF6" w:rsidRPr="00847BC6" w:rsidRDefault="00AF2CF6" w:rsidP="002E6C04">
            <w:pPr>
              <w:rPr>
                <w:rFonts w:ascii="Arial" w:hAnsi="Arial" w:cs="Arial"/>
              </w:rPr>
            </w:pPr>
          </w:p>
        </w:tc>
        <w:tc>
          <w:tcPr>
            <w:tcW w:w="4253" w:type="dxa"/>
          </w:tcPr>
          <w:p w14:paraId="5F8B78A7" w14:textId="77777777" w:rsidR="00AF2CF6" w:rsidRPr="00847BC6" w:rsidRDefault="00AF2CF6" w:rsidP="002E6C04">
            <w:pPr>
              <w:rPr>
                <w:rFonts w:ascii="Arial" w:hAnsi="Arial" w:cs="Arial"/>
              </w:rPr>
            </w:pPr>
          </w:p>
        </w:tc>
      </w:tr>
      <w:tr w:rsidR="00AF2CF6" w:rsidRPr="00847BC6" w14:paraId="163A98BD" w14:textId="77777777" w:rsidTr="002E6C04">
        <w:tc>
          <w:tcPr>
            <w:tcW w:w="2689" w:type="dxa"/>
          </w:tcPr>
          <w:p w14:paraId="1C87E600" w14:textId="77777777" w:rsidR="00AF2CF6" w:rsidRPr="00847BC6" w:rsidRDefault="00AF2CF6" w:rsidP="002E6C04">
            <w:pPr>
              <w:rPr>
                <w:rFonts w:ascii="Arial" w:hAnsi="Arial" w:cs="Arial"/>
              </w:rPr>
            </w:pPr>
          </w:p>
        </w:tc>
        <w:tc>
          <w:tcPr>
            <w:tcW w:w="4252" w:type="dxa"/>
          </w:tcPr>
          <w:p w14:paraId="248F5B41" w14:textId="77777777" w:rsidR="00AF2CF6" w:rsidRPr="00847BC6" w:rsidRDefault="00AF2CF6" w:rsidP="002E6C04">
            <w:pPr>
              <w:rPr>
                <w:rFonts w:ascii="Arial" w:hAnsi="Arial" w:cs="Arial"/>
              </w:rPr>
            </w:pPr>
          </w:p>
        </w:tc>
        <w:tc>
          <w:tcPr>
            <w:tcW w:w="4252" w:type="dxa"/>
          </w:tcPr>
          <w:p w14:paraId="2AAC8A81" w14:textId="77777777" w:rsidR="00AF2CF6" w:rsidRPr="00847BC6" w:rsidRDefault="00AF2CF6" w:rsidP="002E6C04">
            <w:pPr>
              <w:rPr>
                <w:rFonts w:ascii="Arial" w:hAnsi="Arial" w:cs="Arial"/>
              </w:rPr>
            </w:pPr>
          </w:p>
        </w:tc>
        <w:tc>
          <w:tcPr>
            <w:tcW w:w="4253" w:type="dxa"/>
          </w:tcPr>
          <w:p w14:paraId="384A520D" w14:textId="77777777" w:rsidR="00AF2CF6" w:rsidRPr="00847BC6" w:rsidRDefault="00AF2CF6" w:rsidP="002E6C04">
            <w:pPr>
              <w:rPr>
                <w:rFonts w:ascii="Arial" w:hAnsi="Arial" w:cs="Arial"/>
              </w:rPr>
            </w:pPr>
          </w:p>
        </w:tc>
      </w:tr>
      <w:tr w:rsidR="00AF2CF6" w:rsidRPr="00847BC6" w14:paraId="11A0AC9B" w14:textId="77777777" w:rsidTr="002E6C04">
        <w:tc>
          <w:tcPr>
            <w:tcW w:w="2689" w:type="dxa"/>
          </w:tcPr>
          <w:p w14:paraId="6102403B" w14:textId="77777777" w:rsidR="00AF2CF6" w:rsidRPr="00847BC6" w:rsidRDefault="00AF2CF6" w:rsidP="002E6C04">
            <w:pPr>
              <w:rPr>
                <w:rFonts w:ascii="Arial" w:hAnsi="Arial" w:cs="Arial"/>
              </w:rPr>
            </w:pPr>
          </w:p>
        </w:tc>
        <w:tc>
          <w:tcPr>
            <w:tcW w:w="4252" w:type="dxa"/>
          </w:tcPr>
          <w:p w14:paraId="2E6712C4" w14:textId="77777777" w:rsidR="00AF2CF6" w:rsidRPr="00847BC6" w:rsidRDefault="00AF2CF6" w:rsidP="002E6C04">
            <w:pPr>
              <w:rPr>
                <w:rFonts w:ascii="Arial" w:hAnsi="Arial" w:cs="Arial"/>
              </w:rPr>
            </w:pPr>
          </w:p>
        </w:tc>
        <w:tc>
          <w:tcPr>
            <w:tcW w:w="4252" w:type="dxa"/>
          </w:tcPr>
          <w:p w14:paraId="4347C24B" w14:textId="77777777" w:rsidR="00AF2CF6" w:rsidRPr="00847BC6" w:rsidRDefault="00AF2CF6" w:rsidP="002E6C04">
            <w:pPr>
              <w:rPr>
                <w:rFonts w:ascii="Arial" w:hAnsi="Arial" w:cs="Arial"/>
              </w:rPr>
            </w:pPr>
          </w:p>
        </w:tc>
        <w:tc>
          <w:tcPr>
            <w:tcW w:w="4253" w:type="dxa"/>
          </w:tcPr>
          <w:p w14:paraId="32F58FF6" w14:textId="77777777" w:rsidR="00AF2CF6" w:rsidRPr="00847BC6" w:rsidRDefault="00AF2CF6" w:rsidP="002E6C04">
            <w:pPr>
              <w:rPr>
                <w:rFonts w:ascii="Arial" w:hAnsi="Arial" w:cs="Arial"/>
              </w:rPr>
            </w:pPr>
          </w:p>
        </w:tc>
      </w:tr>
      <w:tr w:rsidR="00AF2CF6" w:rsidRPr="00847BC6" w14:paraId="5DE6D113" w14:textId="77777777" w:rsidTr="002E6C04">
        <w:tc>
          <w:tcPr>
            <w:tcW w:w="2689" w:type="dxa"/>
          </w:tcPr>
          <w:p w14:paraId="5C0A80C9" w14:textId="77777777" w:rsidR="00AF2CF6" w:rsidRPr="00847BC6" w:rsidRDefault="00AF2CF6" w:rsidP="002E6C04">
            <w:pPr>
              <w:rPr>
                <w:rFonts w:ascii="Arial" w:hAnsi="Arial" w:cs="Arial"/>
              </w:rPr>
            </w:pPr>
          </w:p>
        </w:tc>
        <w:tc>
          <w:tcPr>
            <w:tcW w:w="4252" w:type="dxa"/>
          </w:tcPr>
          <w:p w14:paraId="19FB8DFE" w14:textId="77777777" w:rsidR="00AF2CF6" w:rsidRPr="00847BC6" w:rsidRDefault="00AF2CF6" w:rsidP="002E6C04">
            <w:pPr>
              <w:rPr>
                <w:rFonts w:ascii="Arial" w:hAnsi="Arial" w:cs="Arial"/>
              </w:rPr>
            </w:pPr>
          </w:p>
        </w:tc>
        <w:tc>
          <w:tcPr>
            <w:tcW w:w="4252" w:type="dxa"/>
          </w:tcPr>
          <w:p w14:paraId="6282FD1F" w14:textId="77777777" w:rsidR="00AF2CF6" w:rsidRPr="00847BC6" w:rsidRDefault="00AF2CF6" w:rsidP="002E6C04">
            <w:pPr>
              <w:rPr>
                <w:rFonts w:ascii="Arial" w:hAnsi="Arial" w:cs="Arial"/>
              </w:rPr>
            </w:pPr>
          </w:p>
        </w:tc>
        <w:tc>
          <w:tcPr>
            <w:tcW w:w="4253" w:type="dxa"/>
          </w:tcPr>
          <w:p w14:paraId="563582C6" w14:textId="77777777" w:rsidR="00AF2CF6" w:rsidRPr="00847BC6" w:rsidRDefault="00AF2CF6" w:rsidP="002E6C04">
            <w:pPr>
              <w:rPr>
                <w:rFonts w:ascii="Arial" w:hAnsi="Arial" w:cs="Arial"/>
              </w:rPr>
            </w:pPr>
          </w:p>
        </w:tc>
      </w:tr>
      <w:tr w:rsidR="00AF2CF6" w:rsidRPr="00847BC6" w14:paraId="71FC89C5" w14:textId="77777777" w:rsidTr="002E6C04">
        <w:tc>
          <w:tcPr>
            <w:tcW w:w="2689" w:type="dxa"/>
          </w:tcPr>
          <w:p w14:paraId="7AEFBC5C" w14:textId="77777777" w:rsidR="00AF2CF6" w:rsidRPr="00847BC6" w:rsidRDefault="00AF2CF6" w:rsidP="002E6C04">
            <w:pPr>
              <w:rPr>
                <w:rFonts w:ascii="Arial" w:hAnsi="Arial" w:cs="Arial"/>
              </w:rPr>
            </w:pPr>
          </w:p>
        </w:tc>
        <w:tc>
          <w:tcPr>
            <w:tcW w:w="4252" w:type="dxa"/>
          </w:tcPr>
          <w:p w14:paraId="5A1A1C4B" w14:textId="77777777" w:rsidR="00AF2CF6" w:rsidRPr="00847BC6" w:rsidRDefault="00AF2CF6" w:rsidP="002E6C04">
            <w:pPr>
              <w:rPr>
                <w:rFonts w:ascii="Arial" w:hAnsi="Arial" w:cs="Arial"/>
              </w:rPr>
            </w:pPr>
          </w:p>
        </w:tc>
        <w:tc>
          <w:tcPr>
            <w:tcW w:w="4252" w:type="dxa"/>
          </w:tcPr>
          <w:p w14:paraId="36BC414A" w14:textId="77777777" w:rsidR="00AF2CF6" w:rsidRPr="00847BC6" w:rsidRDefault="00AF2CF6" w:rsidP="002E6C04">
            <w:pPr>
              <w:rPr>
                <w:rFonts w:ascii="Arial" w:hAnsi="Arial" w:cs="Arial"/>
              </w:rPr>
            </w:pPr>
          </w:p>
        </w:tc>
        <w:tc>
          <w:tcPr>
            <w:tcW w:w="4253" w:type="dxa"/>
          </w:tcPr>
          <w:p w14:paraId="6F2177C4" w14:textId="77777777" w:rsidR="00AF2CF6" w:rsidRPr="00847BC6" w:rsidRDefault="00AF2CF6" w:rsidP="002E6C04">
            <w:pPr>
              <w:rPr>
                <w:rFonts w:ascii="Arial" w:hAnsi="Arial" w:cs="Arial"/>
              </w:rPr>
            </w:pPr>
          </w:p>
        </w:tc>
      </w:tr>
      <w:tr w:rsidR="00AF2CF6" w:rsidRPr="00847BC6" w14:paraId="03B250CD" w14:textId="77777777" w:rsidTr="002E6C04">
        <w:tc>
          <w:tcPr>
            <w:tcW w:w="2689" w:type="dxa"/>
          </w:tcPr>
          <w:p w14:paraId="003E363E" w14:textId="77777777" w:rsidR="00AF2CF6" w:rsidRPr="00847BC6" w:rsidRDefault="00AF2CF6" w:rsidP="002E6C04">
            <w:pPr>
              <w:rPr>
                <w:rFonts w:ascii="Arial" w:hAnsi="Arial" w:cs="Arial"/>
              </w:rPr>
            </w:pPr>
          </w:p>
        </w:tc>
        <w:tc>
          <w:tcPr>
            <w:tcW w:w="4252" w:type="dxa"/>
          </w:tcPr>
          <w:p w14:paraId="6DB39CBF" w14:textId="77777777" w:rsidR="00AF2CF6" w:rsidRPr="00847BC6" w:rsidRDefault="00AF2CF6" w:rsidP="002E6C04">
            <w:pPr>
              <w:rPr>
                <w:rFonts w:ascii="Arial" w:hAnsi="Arial" w:cs="Arial"/>
              </w:rPr>
            </w:pPr>
          </w:p>
        </w:tc>
        <w:tc>
          <w:tcPr>
            <w:tcW w:w="4252" w:type="dxa"/>
          </w:tcPr>
          <w:p w14:paraId="1E913C62" w14:textId="77777777" w:rsidR="00AF2CF6" w:rsidRPr="00847BC6" w:rsidRDefault="00AF2CF6" w:rsidP="002E6C04">
            <w:pPr>
              <w:rPr>
                <w:rFonts w:ascii="Arial" w:hAnsi="Arial" w:cs="Arial"/>
              </w:rPr>
            </w:pPr>
          </w:p>
        </w:tc>
        <w:tc>
          <w:tcPr>
            <w:tcW w:w="4253" w:type="dxa"/>
          </w:tcPr>
          <w:p w14:paraId="44C63A2B" w14:textId="77777777" w:rsidR="00AF2CF6" w:rsidRPr="00847BC6" w:rsidRDefault="00AF2CF6" w:rsidP="002E6C04">
            <w:pPr>
              <w:rPr>
                <w:rFonts w:ascii="Arial" w:hAnsi="Arial" w:cs="Arial"/>
              </w:rPr>
            </w:pPr>
          </w:p>
        </w:tc>
      </w:tr>
      <w:tr w:rsidR="00AF2CF6" w:rsidRPr="00847BC6" w14:paraId="76D0F80E" w14:textId="77777777" w:rsidTr="002E6C04">
        <w:tc>
          <w:tcPr>
            <w:tcW w:w="2689" w:type="dxa"/>
          </w:tcPr>
          <w:p w14:paraId="6AD27F65" w14:textId="77777777" w:rsidR="00AF2CF6" w:rsidRPr="00847BC6" w:rsidRDefault="00AF2CF6" w:rsidP="002E6C04">
            <w:pPr>
              <w:rPr>
                <w:rFonts w:ascii="Arial" w:hAnsi="Arial" w:cs="Arial"/>
              </w:rPr>
            </w:pPr>
          </w:p>
        </w:tc>
        <w:tc>
          <w:tcPr>
            <w:tcW w:w="4252" w:type="dxa"/>
          </w:tcPr>
          <w:p w14:paraId="286E2501" w14:textId="77777777" w:rsidR="00AF2CF6" w:rsidRPr="00847BC6" w:rsidRDefault="00AF2CF6" w:rsidP="002E6C04">
            <w:pPr>
              <w:rPr>
                <w:rFonts w:ascii="Arial" w:hAnsi="Arial" w:cs="Arial"/>
              </w:rPr>
            </w:pPr>
          </w:p>
        </w:tc>
        <w:tc>
          <w:tcPr>
            <w:tcW w:w="4252" w:type="dxa"/>
          </w:tcPr>
          <w:p w14:paraId="248E4CA4" w14:textId="77777777" w:rsidR="00AF2CF6" w:rsidRPr="00847BC6" w:rsidRDefault="00AF2CF6" w:rsidP="002E6C04">
            <w:pPr>
              <w:rPr>
                <w:rFonts w:ascii="Arial" w:hAnsi="Arial" w:cs="Arial"/>
              </w:rPr>
            </w:pPr>
          </w:p>
        </w:tc>
        <w:tc>
          <w:tcPr>
            <w:tcW w:w="4253" w:type="dxa"/>
          </w:tcPr>
          <w:p w14:paraId="021EE8AD" w14:textId="77777777" w:rsidR="00AF2CF6" w:rsidRPr="00847BC6" w:rsidRDefault="00AF2CF6" w:rsidP="002E6C04">
            <w:pPr>
              <w:rPr>
                <w:rFonts w:ascii="Arial" w:hAnsi="Arial" w:cs="Arial"/>
              </w:rPr>
            </w:pPr>
          </w:p>
        </w:tc>
      </w:tr>
      <w:tr w:rsidR="00AF2CF6" w:rsidRPr="00847BC6" w14:paraId="1E7D5EBA" w14:textId="77777777" w:rsidTr="002E6C04">
        <w:tc>
          <w:tcPr>
            <w:tcW w:w="2689" w:type="dxa"/>
          </w:tcPr>
          <w:p w14:paraId="49C92EAB" w14:textId="77777777" w:rsidR="00AF2CF6" w:rsidRPr="00847BC6" w:rsidRDefault="00AF2CF6" w:rsidP="002E6C04">
            <w:pPr>
              <w:rPr>
                <w:rFonts w:ascii="Arial" w:hAnsi="Arial" w:cs="Arial"/>
              </w:rPr>
            </w:pPr>
          </w:p>
        </w:tc>
        <w:tc>
          <w:tcPr>
            <w:tcW w:w="4252" w:type="dxa"/>
          </w:tcPr>
          <w:p w14:paraId="46103129" w14:textId="77777777" w:rsidR="00AF2CF6" w:rsidRPr="00847BC6" w:rsidRDefault="00AF2CF6" w:rsidP="002E6C04">
            <w:pPr>
              <w:rPr>
                <w:rFonts w:ascii="Arial" w:hAnsi="Arial" w:cs="Arial"/>
              </w:rPr>
            </w:pPr>
          </w:p>
        </w:tc>
        <w:tc>
          <w:tcPr>
            <w:tcW w:w="4252" w:type="dxa"/>
          </w:tcPr>
          <w:p w14:paraId="763ABFF8" w14:textId="77777777" w:rsidR="00AF2CF6" w:rsidRPr="00847BC6" w:rsidRDefault="00AF2CF6" w:rsidP="002E6C04">
            <w:pPr>
              <w:rPr>
                <w:rFonts w:ascii="Arial" w:hAnsi="Arial" w:cs="Arial"/>
              </w:rPr>
            </w:pPr>
          </w:p>
        </w:tc>
        <w:tc>
          <w:tcPr>
            <w:tcW w:w="4253" w:type="dxa"/>
          </w:tcPr>
          <w:p w14:paraId="46E37146" w14:textId="77777777" w:rsidR="00AF2CF6" w:rsidRPr="00847BC6" w:rsidRDefault="00AF2CF6" w:rsidP="002E6C04">
            <w:pPr>
              <w:rPr>
                <w:rFonts w:ascii="Arial" w:hAnsi="Arial" w:cs="Arial"/>
              </w:rPr>
            </w:pPr>
          </w:p>
        </w:tc>
      </w:tr>
      <w:tr w:rsidR="00AF2CF6" w:rsidRPr="00847BC6" w14:paraId="6B6B1DCE" w14:textId="77777777" w:rsidTr="002E6C04">
        <w:tc>
          <w:tcPr>
            <w:tcW w:w="2689" w:type="dxa"/>
          </w:tcPr>
          <w:p w14:paraId="4AA7C64F" w14:textId="77777777" w:rsidR="00AF2CF6" w:rsidRPr="00847BC6" w:rsidRDefault="00AF2CF6" w:rsidP="002E6C04">
            <w:pPr>
              <w:rPr>
                <w:rFonts w:ascii="Arial" w:hAnsi="Arial" w:cs="Arial"/>
              </w:rPr>
            </w:pPr>
          </w:p>
        </w:tc>
        <w:tc>
          <w:tcPr>
            <w:tcW w:w="4252" w:type="dxa"/>
          </w:tcPr>
          <w:p w14:paraId="216F9C25" w14:textId="77777777" w:rsidR="00AF2CF6" w:rsidRPr="00847BC6" w:rsidRDefault="00AF2CF6" w:rsidP="002E6C04">
            <w:pPr>
              <w:rPr>
                <w:rFonts w:ascii="Arial" w:hAnsi="Arial" w:cs="Arial"/>
              </w:rPr>
            </w:pPr>
          </w:p>
        </w:tc>
        <w:tc>
          <w:tcPr>
            <w:tcW w:w="4252" w:type="dxa"/>
          </w:tcPr>
          <w:p w14:paraId="51C5E9F1" w14:textId="77777777" w:rsidR="00AF2CF6" w:rsidRPr="00847BC6" w:rsidRDefault="00AF2CF6" w:rsidP="002E6C04">
            <w:pPr>
              <w:rPr>
                <w:rFonts w:ascii="Arial" w:hAnsi="Arial" w:cs="Arial"/>
              </w:rPr>
            </w:pPr>
          </w:p>
        </w:tc>
        <w:tc>
          <w:tcPr>
            <w:tcW w:w="4253" w:type="dxa"/>
          </w:tcPr>
          <w:p w14:paraId="30ACACBA" w14:textId="77777777" w:rsidR="00AF2CF6" w:rsidRPr="00847BC6" w:rsidRDefault="00AF2CF6" w:rsidP="002E6C04">
            <w:pPr>
              <w:rPr>
                <w:rFonts w:ascii="Arial" w:hAnsi="Arial" w:cs="Arial"/>
              </w:rPr>
            </w:pPr>
          </w:p>
        </w:tc>
      </w:tr>
      <w:tr w:rsidR="00AF2CF6" w:rsidRPr="00847BC6" w14:paraId="6EAB7FE2" w14:textId="77777777" w:rsidTr="002E6C04">
        <w:tc>
          <w:tcPr>
            <w:tcW w:w="2689" w:type="dxa"/>
          </w:tcPr>
          <w:p w14:paraId="0763578F" w14:textId="77777777" w:rsidR="00AF2CF6" w:rsidRPr="00847BC6" w:rsidRDefault="00AF2CF6" w:rsidP="002E6C04">
            <w:pPr>
              <w:rPr>
                <w:rFonts w:ascii="Arial" w:hAnsi="Arial" w:cs="Arial"/>
              </w:rPr>
            </w:pPr>
          </w:p>
        </w:tc>
        <w:tc>
          <w:tcPr>
            <w:tcW w:w="4252" w:type="dxa"/>
          </w:tcPr>
          <w:p w14:paraId="0922B5D6" w14:textId="77777777" w:rsidR="00AF2CF6" w:rsidRPr="00847BC6" w:rsidRDefault="00AF2CF6" w:rsidP="002E6C04">
            <w:pPr>
              <w:rPr>
                <w:rFonts w:ascii="Arial" w:hAnsi="Arial" w:cs="Arial"/>
              </w:rPr>
            </w:pPr>
          </w:p>
        </w:tc>
        <w:tc>
          <w:tcPr>
            <w:tcW w:w="4252" w:type="dxa"/>
          </w:tcPr>
          <w:p w14:paraId="13A67EA7" w14:textId="77777777" w:rsidR="00AF2CF6" w:rsidRPr="00847BC6" w:rsidRDefault="00AF2CF6" w:rsidP="002E6C04">
            <w:pPr>
              <w:rPr>
                <w:rFonts w:ascii="Arial" w:hAnsi="Arial" w:cs="Arial"/>
              </w:rPr>
            </w:pPr>
          </w:p>
        </w:tc>
        <w:tc>
          <w:tcPr>
            <w:tcW w:w="4253" w:type="dxa"/>
          </w:tcPr>
          <w:p w14:paraId="75559113" w14:textId="77777777" w:rsidR="00AF2CF6" w:rsidRPr="00847BC6" w:rsidRDefault="00AF2CF6" w:rsidP="002E6C04">
            <w:pPr>
              <w:rPr>
                <w:rFonts w:ascii="Arial" w:hAnsi="Arial" w:cs="Arial"/>
              </w:rPr>
            </w:pPr>
          </w:p>
        </w:tc>
      </w:tr>
      <w:tr w:rsidR="00AF2CF6" w:rsidRPr="00847BC6" w14:paraId="54218EF8" w14:textId="77777777" w:rsidTr="002E6C04">
        <w:tc>
          <w:tcPr>
            <w:tcW w:w="2689" w:type="dxa"/>
          </w:tcPr>
          <w:p w14:paraId="4455F637" w14:textId="77777777" w:rsidR="00AF2CF6" w:rsidRPr="00847BC6" w:rsidRDefault="00AF2CF6" w:rsidP="002E6C04">
            <w:pPr>
              <w:rPr>
                <w:rFonts w:ascii="Arial" w:hAnsi="Arial" w:cs="Arial"/>
              </w:rPr>
            </w:pPr>
          </w:p>
        </w:tc>
        <w:tc>
          <w:tcPr>
            <w:tcW w:w="4252" w:type="dxa"/>
          </w:tcPr>
          <w:p w14:paraId="30D37239" w14:textId="77777777" w:rsidR="00AF2CF6" w:rsidRPr="00847BC6" w:rsidRDefault="00AF2CF6" w:rsidP="002E6C04">
            <w:pPr>
              <w:rPr>
                <w:rFonts w:ascii="Arial" w:hAnsi="Arial" w:cs="Arial"/>
              </w:rPr>
            </w:pPr>
          </w:p>
        </w:tc>
        <w:tc>
          <w:tcPr>
            <w:tcW w:w="4252" w:type="dxa"/>
          </w:tcPr>
          <w:p w14:paraId="3AD1D12B" w14:textId="77777777" w:rsidR="00AF2CF6" w:rsidRPr="00847BC6" w:rsidRDefault="00AF2CF6" w:rsidP="002E6C04">
            <w:pPr>
              <w:rPr>
                <w:rFonts w:ascii="Arial" w:hAnsi="Arial" w:cs="Arial"/>
              </w:rPr>
            </w:pPr>
          </w:p>
        </w:tc>
        <w:tc>
          <w:tcPr>
            <w:tcW w:w="4253" w:type="dxa"/>
          </w:tcPr>
          <w:p w14:paraId="1E523E02" w14:textId="77777777" w:rsidR="00AF2CF6" w:rsidRPr="00847BC6" w:rsidRDefault="00AF2CF6" w:rsidP="002E6C04">
            <w:pPr>
              <w:rPr>
                <w:rFonts w:ascii="Arial" w:hAnsi="Arial" w:cs="Arial"/>
              </w:rPr>
            </w:pPr>
          </w:p>
        </w:tc>
      </w:tr>
      <w:tr w:rsidR="00AF2CF6" w:rsidRPr="00847BC6" w14:paraId="6107F732" w14:textId="77777777" w:rsidTr="002E6C04">
        <w:tc>
          <w:tcPr>
            <w:tcW w:w="2689" w:type="dxa"/>
          </w:tcPr>
          <w:p w14:paraId="26769B6F" w14:textId="77777777" w:rsidR="00AF2CF6" w:rsidRPr="00847BC6" w:rsidRDefault="00AF2CF6" w:rsidP="002E6C04">
            <w:pPr>
              <w:rPr>
                <w:rFonts w:ascii="Arial" w:hAnsi="Arial" w:cs="Arial"/>
              </w:rPr>
            </w:pPr>
          </w:p>
        </w:tc>
        <w:tc>
          <w:tcPr>
            <w:tcW w:w="4252" w:type="dxa"/>
          </w:tcPr>
          <w:p w14:paraId="2F35B4E9" w14:textId="77777777" w:rsidR="00AF2CF6" w:rsidRPr="00847BC6" w:rsidRDefault="00AF2CF6" w:rsidP="002E6C04">
            <w:pPr>
              <w:rPr>
                <w:rFonts w:ascii="Arial" w:hAnsi="Arial" w:cs="Arial"/>
              </w:rPr>
            </w:pPr>
          </w:p>
        </w:tc>
        <w:tc>
          <w:tcPr>
            <w:tcW w:w="4252" w:type="dxa"/>
          </w:tcPr>
          <w:p w14:paraId="3A6A2257" w14:textId="77777777" w:rsidR="00AF2CF6" w:rsidRPr="00847BC6" w:rsidRDefault="00AF2CF6" w:rsidP="002E6C04">
            <w:pPr>
              <w:rPr>
                <w:rFonts w:ascii="Arial" w:hAnsi="Arial" w:cs="Arial"/>
              </w:rPr>
            </w:pPr>
          </w:p>
        </w:tc>
        <w:tc>
          <w:tcPr>
            <w:tcW w:w="4253" w:type="dxa"/>
          </w:tcPr>
          <w:p w14:paraId="14B43954" w14:textId="77777777" w:rsidR="00AF2CF6" w:rsidRPr="00847BC6" w:rsidRDefault="00AF2CF6" w:rsidP="002E6C04">
            <w:pPr>
              <w:rPr>
                <w:rFonts w:ascii="Arial" w:hAnsi="Arial" w:cs="Arial"/>
              </w:rPr>
            </w:pPr>
          </w:p>
        </w:tc>
      </w:tr>
      <w:tr w:rsidR="00AF2CF6" w:rsidRPr="00847BC6" w14:paraId="761E5FE1" w14:textId="77777777" w:rsidTr="002E6C04">
        <w:tc>
          <w:tcPr>
            <w:tcW w:w="2689" w:type="dxa"/>
          </w:tcPr>
          <w:p w14:paraId="09A33566" w14:textId="77777777" w:rsidR="00AF2CF6" w:rsidRPr="00847BC6" w:rsidRDefault="00AF2CF6" w:rsidP="002E6C04">
            <w:pPr>
              <w:rPr>
                <w:rFonts w:ascii="Arial" w:hAnsi="Arial" w:cs="Arial"/>
              </w:rPr>
            </w:pPr>
          </w:p>
        </w:tc>
        <w:tc>
          <w:tcPr>
            <w:tcW w:w="4252" w:type="dxa"/>
          </w:tcPr>
          <w:p w14:paraId="554443AC" w14:textId="77777777" w:rsidR="00AF2CF6" w:rsidRPr="00847BC6" w:rsidRDefault="00AF2CF6" w:rsidP="002E6C04">
            <w:pPr>
              <w:rPr>
                <w:rFonts w:ascii="Arial" w:hAnsi="Arial" w:cs="Arial"/>
              </w:rPr>
            </w:pPr>
          </w:p>
        </w:tc>
        <w:tc>
          <w:tcPr>
            <w:tcW w:w="4252" w:type="dxa"/>
          </w:tcPr>
          <w:p w14:paraId="36E51179" w14:textId="77777777" w:rsidR="00AF2CF6" w:rsidRPr="00847BC6" w:rsidRDefault="00AF2CF6" w:rsidP="002E6C04">
            <w:pPr>
              <w:rPr>
                <w:rFonts w:ascii="Arial" w:hAnsi="Arial" w:cs="Arial"/>
              </w:rPr>
            </w:pPr>
          </w:p>
        </w:tc>
        <w:tc>
          <w:tcPr>
            <w:tcW w:w="4253" w:type="dxa"/>
          </w:tcPr>
          <w:p w14:paraId="0CDC2FB1" w14:textId="77777777" w:rsidR="00AF2CF6" w:rsidRPr="00847BC6" w:rsidRDefault="00AF2CF6" w:rsidP="002E6C04">
            <w:pPr>
              <w:rPr>
                <w:rFonts w:ascii="Arial" w:hAnsi="Arial" w:cs="Arial"/>
              </w:rPr>
            </w:pPr>
          </w:p>
        </w:tc>
      </w:tr>
      <w:tr w:rsidR="00AF2CF6" w:rsidRPr="00847BC6" w14:paraId="4F362294" w14:textId="77777777" w:rsidTr="002E6C04">
        <w:tc>
          <w:tcPr>
            <w:tcW w:w="2689" w:type="dxa"/>
          </w:tcPr>
          <w:p w14:paraId="06513EFE" w14:textId="77777777" w:rsidR="00AF2CF6" w:rsidRPr="00847BC6" w:rsidRDefault="00AF2CF6" w:rsidP="002E6C04">
            <w:pPr>
              <w:rPr>
                <w:rFonts w:ascii="Arial" w:hAnsi="Arial" w:cs="Arial"/>
              </w:rPr>
            </w:pPr>
          </w:p>
        </w:tc>
        <w:tc>
          <w:tcPr>
            <w:tcW w:w="4252" w:type="dxa"/>
          </w:tcPr>
          <w:p w14:paraId="75EA3A50" w14:textId="77777777" w:rsidR="00AF2CF6" w:rsidRPr="00847BC6" w:rsidRDefault="00AF2CF6" w:rsidP="002E6C04">
            <w:pPr>
              <w:rPr>
                <w:rFonts w:ascii="Arial" w:hAnsi="Arial" w:cs="Arial"/>
              </w:rPr>
            </w:pPr>
          </w:p>
        </w:tc>
        <w:tc>
          <w:tcPr>
            <w:tcW w:w="4252" w:type="dxa"/>
          </w:tcPr>
          <w:p w14:paraId="35CBF710" w14:textId="77777777" w:rsidR="00AF2CF6" w:rsidRPr="00847BC6" w:rsidRDefault="00AF2CF6" w:rsidP="002E6C04">
            <w:pPr>
              <w:rPr>
                <w:rFonts w:ascii="Arial" w:hAnsi="Arial" w:cs="Arial"/>
              </w:rPr>
            </w:pPr>
          </w:p>
        </w:tc>
        <w:tc>
          <w:tcPr>
            <w:tcW w:w="4253" w:type="dxa"/>
          </w:tcPr>
          <w:p w14:paraId="6CD1FF25" w14:textId="77777777" w:rsidR="00AF2CF6" w:rsidRPr="00847BC6" w:rsidRDefault="00AF2CF6" w:rsidP="002E6C04">
            <w:pPr>
              <w:rPr>
                <w:rFonts w:ascii="Arial" w:hAnsi="Arial" w:cs="Arial"/>
              </w:rPr>
            </w:pPr>
          </w:p>
        </w:tc>
      </w:tr>
      <w:tr w:rsidR="00AF2CF6" w:rsidRPr="00847BC6" w14:paraId="776ABE56" w14:textId="77777777" w:rsidTr="002E6C04">
        <w:tc>
          <w:tcPr>
            <w:tcW w:w="2689" w:type="dxa"/>
          </w:tcPr>
          <w:p w14:paraId="6AD97695" w14:textId="77777777" w:rsidR="00AF2CF6" w:rsidRPr="00847BC6" w:rsidRDefault="00AF2CF6" w:rsidP="002E6C04">
            <w:pPr>
              <w:rPr>
                <w:rFonts w:ascii="Arial" w:hAnsi="Arial" w:cs="Arial"/>
              </w:rPr>
            </w:pPr>
          </w:p>
        </w:tc>
        <w:tc>
          <w:tcPr>
            <w:tcW w:w="4252" w:type="dxa"/>
          </w:tcPr>
          <w:p w14:paraId="33A724C5" w14:textId="77777777" w:rsidR="00AF2CF6" w:rsidRPr="00847BC6" w:rsidRDefault="00AF2CF6" w:rsidP="002E6C04">
            <w:pPr>
              <w:rPr>
                <w:rFonts w:ascii="Arial" w:hAnsi="Arial" w:cs="Arial"/>
              </w:rPr>
            </w:pPr>
          </w:p>
        </w:tc>
        <w:tc>
          <w:tcPr>
            <w:tcW w:w="4252" w:type="dxa"/>
          </w:tcPr>
          <w:p w14:paraId="2E3A701C" w14:textId="77777777" w:rsidR="00AF2CF6" w:rsidRPr="00847BC6" w:rsidRDefault="00AF2CF6" w:rsidP="002E6C04">
            <w:pPr>
              <w:rPr>
                <w:rFonts w:ascii="Arial" w:hAnsi="Arial" w:cs="Arial"/>
              </w:rPr>
            </w:pPr>
          </w:p>
        </w:tc>
        <w:tc>
          <w:tcPr>
            <w:tcW w:w="4253" w:type="dxa"/>
          </w:tcPr>
          <w:p w14:paraId="12EBB426" w14:textId="77777777" w:rsidR="00AF2CF6" w:rsidRPr="00847BC6" w:rsidRDefault="00AF2CF6" w:rsidP="002E6C04">
            <w:pPr>
              <w:rPr>
                <w:rFonts w:ascii="Arial" w:hAnsi="Arial" w:cs="Arial"/>
              </w:rPr>
            </w:pPr>
          </w:p>
        </w:tc>
      </w:tr>
      <w:tr w:rsidR="00AF2CF6" w:rsidRPr="00847BC6" w14:paraId="23A70466" w14:textId="77777777" w:rsidTr="002E6C04">
        <w:tc>
          <w:tcPr>
            <w:tcW w:w="2689" w:type="dxa"/>
          </w:tcPr>
          <w:p w14:paraId="5514F3B5" w14:textId="77777777" w:rsidR="00AF2CF6" w:rsidRPr="00847BC6" w:rsidRDefault="00AF2CF6" w:rsidP="002E6C04">
            <w:pPr>
              <w:rPr>
                <w:rFonts w:ascii="Arial" w:hAnsi="Arial" w:cs="Arial"/>
              </w:rPr>
            </w:pPr>
          </w:p>
        </w:tc>
        <w:tc>
          <w:tcPr>
            <w:tcW w:w="4252" w:type="dxa"/>
          </w:tcPr>
          <w:p w14:paraId="1FD65A5F" w14:textId="77777777" w:rsidR="00AF2CF6" w:rsidRPr="00847BC6" w:rsidRDefault="00AF2CF6" w:rsidP="002E6C04">
            <w:pPr>
              <w:rPr>
                <w:rFonts w:ascii="Arial" w:hAnsi="Arial" w:cs="Arial"/>
              </w:rPr>
            </w:pPr>
          </w:p>
        </w:tc>
        <w:tc>
          <w:tcPr>
            <w:tcW w:w="4252" w:type="dxa"/>
          </w:tcPr>
          <w:p w14:paraId="7D55AC66" w14:textId="77777777" w:rsidR="00AF2CF6" w:rsidRPr="00847BC6" w:rsidRDefault="00AF2CF6" w:rsidP="002E6C04">
            <w:pPr>
              <w:rPr>
                <w:rFonts w:ascii="Arial" w:hAnsi="Arial" w:cs="Arial"/>
              </w:rPr>
            </w:pPr>
          </w:p>
        </w:tc>
        <w:tc>
          <w:tcPr>
            <w:tcW w:w="4253" w:type="dxa"/>
          </w:tcPr>
          <w:p w14:paraId="5AC3C69B" w14:textId="77777777" w:rsidR="00AF2CF6" w:rsidRPr="00847BC6" w:rsidRDefault="00AF2CF6" w:rsidP="002E6C04">
            <w:pPr>
              <w:rPr>
                <w:rFonts w:ascii="Arial" w:hAnsi="Arial" w:cs="Arial"/>
              </w:rPr>
            </w:pPr>
          </w:p>
        </w:tc>
      </w:tr>
      <w:tr w:rsidR="00AF2CF6" w:rsidRPr="00847BC6" w14:paraId="1C5CB174" w14:textId="77777777" w:rsidTr="002E6C04">
        <w:tc>
          <w:tcPr>
            <w:tcW w:w="2689" w:type="dxa"/>
          </w:tcPr>
          <w:p w14:paraId="59607998" w14:textId="77777777" w:rsidR="00AF2CF6" w:rsidRPr="00847BC6" w:rsidRDefault="00AF2CF6" w:rsidP="002E6C04">
            <w:pPr>
              <w:rPr>
                <w:rFonts w:ascii="Arial" w:hAnsi="Arial" w:cs="Arial"/>
              </w:rPr>
            </w:pPr>
          </w:p>
        </w:tc>
        <w:tc>
          <w:tcPr>
            <w:tcW w:w="4252" w:type="dxa"/>
          </w:tcPr>
          <w:p w14:paraId="6525B36D" w14:textId="77777777" w:rsidR="00AF2CF6" w:rsidRPr="00847BC6" w:rsidRDefault="00AF2CF6" w:rsidP="002E6C04">
            <w:pPr>
              <w:rPr>
                <w:rFonts w:ascii="Arial" w:hAnsi="Arial" w:cs="Arial"/>
              </w:rPr>
            </w:pPr>
          </w:p>
        </w:tc>
        <w:tc>
          <w:tcPr>
            <w:tcW w:w="4252" w:type="dxa"/>
          </w:tcPr>
          <w:p w14:paraId="72615C6C" w14:textId="77777777" w:rsidR="00AF2CF6" w:rsidRPr="00847BC6" w:rsidRDefault="00AF2CF6" w:rsidP="002E6C04">
            <w:pPr>
              <w:rPr>
                <w:rFonts w:ascii="Arial" w:hAnsi="Arial" w:cs="Arial"/>
              </w:rPr>
            </w:pPr>
          </w:p>
        </w:tc>
        <w:tc>
          <w:tcPr>
            <w:tcW w:w="4253" w:type="dxa"/>
          </w:tcPr>
          <w:p w14:paraId="1C2396CB" w14:textId="77777777" w:rsidR="00AF2CF6" w:rsidRPr="00847BC6" w:rsidRDefault="00AF2CF6" w:rsidP="002E6C04">
            <w:pPr>
              <w:rPr>
                <w:rFonts w:ascii="Arial" w:hAnsi="Arial" w:cs="Arial"/>
              </w:rPr>
            </w:pPr>
          </w:p>
        </w:tc>
      </w:tr>
      <w:tr w:rsidR="00AF2CF6" w:rsidRPr="00847BC6" w14:paraId="0A0F85A2" w14:textId="77777777" w:rsidTr="002E6C04">
        <w:tc>
          <w:tcPr>
            <w:tcW w:w="2689" w:type="dxa"/>
          </w:tcPr>
          <w:p w14:paraId="380CF95C" w14:textId="77777777" w:rsidR="00AF2CF6" w:rsidRPr="00847BC6" w:rsidRDefault="00AF2CF6" w:rsidP="002E6C04">
            <w:pPr>
              <w:rPr>
                <w:rFonts w:ascii="Arial" w:hAnsi="Arial" w:cs="Arial"/>
              </w:rPr>
            </w:pPr>
          </w:p>
        </w:tc>
        <w:tc>
          <w:tcPr>
            <w:tcW w:w="4252" w:type="dxa"/>
          </w:tcPr>
          <w:p w14:paraId="64C71B7B" w14:textId="77777777" w:rsidR="00AF2CF6" w:rsidRPr="00847BC6" w:rsidRDefault="00AF2CF6" w:rsidP="002E6C04">
            <w:pPr>
              <w:rPr>
                <w:rFonts w:ascii="Arial" w:hAnsi="Arial" w:cs="Arial"/>
              </w:rPr>
            </w:pPr>
          </w:p>
        </w:tc>
        <w:tc>
          <w:tcPr>
            <w:tcW w:w="4252" w:type="dxa"/>
          </w:tcPr>
          <w:p w14:paraId="45762E73" w14:textId="77777777" w:rsidR="00AF2CF6" w:rsidRPr="00847BC6" w:rsidRDefault="00AF2CF6" w:rsidP="002E6C04">
            <w:pPr>
              <w:rPr>
                <w:rFonts w:ascii="Arial" w:hAnsi="Arial" w:cs="Arial"/>
              </w:rPr>
            </w:pPr>
          </w:p>
        </w:tc>
        <w:tc>
          <w:tcPr>
            <w:tcW w:w="4253" w:type="dxa"/>
          </w:tcPr>
          <w:p w14:paraId="61E0D9C7" w14:textId="77777777" w:rsidR="00AF2CF6" w:rsidRPr="00847BC6" w:rsidRDefault="00AF2CF6" w:rsidP="002E6C04">
            <w:pPr>
              <w:rPr>
                <w:rFonts w:ascii="Arial" w:hAnsi="Arial" w:cs="Arial"/>
              </w:rPr>
            </w:pPr>
          </w:p>
        </w:tc>
      </w:tr>
      <w:tr w:rsidR="00AF2CF6" w:rsidRPr="00847BC6" w14:paraId="5427EF96" w14:textId="77777777" w:rsidTr="002E6C04">
        <w:tc>
          <w:tcPr>
            <w:tcW w:w="2689" w:type="dxa"/>
          </w:tcPr>
          <w:p w14:paraId="2B108276" w14:textId="77777777" w:rsidR="00AF2CF6" w:rsidRPr="00847BC6" w:rsidRDefault="00AF2CF6" w:rsidP="002E6C04">
            <w:pPr>
              <w:rPr>
                <w:rFonts w:ascii="Arial" w:hAnsi="Arial" w:cs="Arial"/>
              </w:rPr>
            </w:pPr>
          </w:p>
        </w:tc>
        <w:tc>
          <w:tcPr>
            <w:tcW w:w="4252" w:type="dxa"/>
          </w:tcPr>
          <w:p w14:paraId="3369C21C" w14:textId="77777777" w:rsidR="00AF2CF6" w:rsidRPr="00847BC6" w:rsidRDefault="00AF2CF6" w:rsidP="002E6C04">
            <w:pPr>
              <w:rPr>
                <w:rFonts w:ascii="Arial" w:hAnsi="Arial" w:cs="Arial"/>
              </w:rPr>
            </w:pPr>
          </w:p>
        </w:tc>
        <w:tc>
          <w:tcPr>
            <w:tcW w:w="4252" w:type="dxa"/>
          </w:tcPr>
          <w:p w14:paraId="7B486C75" w14:textId="77777777" w:rsidR="00AF2CF6" w:rsidRPr="00847BC6" w:rsidRDefault="00AF2CF6" w:rsidP="002E6C04">
            <w:pPr>
              <w:rPr>
                <w:rFonts w:ascii="Arial" w:hAnsi="Arial" w:cs="Arial"/>
              </w:rPr>
            </w:pPr>
          </w:p>
        </w:tc>
        <w:tc>
          <w:tcPr>
            <w:tcW w:w="4253" w:type="dxa"/>
          </w:tcPr>
          <w:p w14:paraId="2475BEDD" w14:textId="77777777" w:rsidR="00AF2CF6" w:rsidRPr="00847BC6" w:rsidRDefault="00AF2CF6" w:rsidP="002E6C04">
            <w:pPr>
              <w:rPr>
                <w:rFonts w:ascii="Arial" w:hAnsi="Arial" w:cs="Arial"/>
              </w:rPr>
            </w:pPr>
          </w:p>
        </w:tc>
      </w:tr>
      <w:tr w:rsidR="00AF2CF6" w:rsidRPr="00847BC6" w14:paraId="214304C8" w14:textId="77777777" w:rsidTr="002E6C04">
        <w:tc>
          <w:tcPr>
            <w:tcW w:w="2689" w:type="dxa"/>
          </w:tcPr>
          <w:p w14:paraId="1B1F3C63" w14:textId="77777777" w:rsidR="00AF2CF6" w:rsidRPr="00847BC6" w:rsidRDefault="00AF2CF6" w:rsidP="002E6C04">
            <w:pPr>
              <w:rPr>
                <w:rFonts w:ascii="Arial" w:hAnsi="Arial" w:cs="Arial"/>
              </w:rPr>
            </w:pPr>
          </w:p>
        </w:tc>
        <w:tc>
          <w:tcPr>
            <w:tcW w:w="4252" w:type="dxa"/>
          </w:tcPr>
          <w:p w14:paraId="185C7537" w14:textId="77777777" w:rsidR="00AF2CF6" w:rsidRPr="00847BC6" w:rsidRDefault="00AF2CF6" w:rsidP="002E6C04">
            <w:pPr>
              <w:rPr>
                <w:rFonts w:ascii="Arial" w:hAnsi="Arial" w:cs="Arial"/>
              </w:rPr>
            </w:pPr>
          </w:p>
        </w:tc>
        <w:tc>
          <w:tcPr>
            <w:tcW w:w="4252" w:type="dxa"/>
          </w:tcPr>
          <w:p w14:paraId="2E096AE4" w14:textId="77777777" w:rsidR="00AF2CF6" w:rsidRPr="00847BC6" w:rsidRDefault="00AF2CF6" w:rsidP="002E6C04">
            <w:pPr>
              <w:rPr>
                <w:rFonts w:ascii="Arial" w:hAnsi="Arial" w:cs="Arial"/>
              </w:rPr>
            </w:pPr>
          </w:p>
        </w:tc>
        <w:tc>
          <w:tcPr>
            <w:tcW w:w="4253" w:type="dxa"/>
          </w:tcPr>
          <w:p w14:paraId="3A56713D" w14:textId="77777777" w:rsidR="00AF2CF6" w:rsidRPr="00847BC6" w:rsidRDefault="00AF2CF6" w:rsidP="002E6C04">
            <w:pPr>
              <w:rPr>
                <w:rFonts w:ascii="Arial" w:hAnsi="Arial" w:cs="Arial"/>
              </w:rPr>
            </w:pPr>
          </w:p>
        </w:tc>
      </w:tr>
      <w:tr w:rsidR="00AF2CF6" w:rsidRPr="00847BC6" w14:paraId="655972C5" w14:textId="77777777" w:rsidTr="002E6C04">
        <w:tc>
          <w:tcPr>
            <w:tcW w:w="2689" w:type="dxa"/>
          </w:tcPr>
          <w:p w14:paraId="231B3B68" w14:textId="77777777" w:rsidR="00AF2CF6" w:rsidRPr="00847BC6" w:rsidRDefault="00AF2CF6" w:rsidP="002E6C04">
            <w:pPr>
              <w:rPr>
                <w:rFonts w:ascii="Arial" w:hAnsi="Arial" w:cs="Arial"/>
              </w:rPr>
            </w:pPr>
          </w:p>
        </w:tc>
        <w:tc>
          <w:tcPr>
            <w:tcW w:w="4252" w:type="dxa"/>
          </w:tcPr>
          <w:p w14:paraId="66C2DAF2" w14:textId="77777777" w:rsidR="00AF2CF6" w:rsidRPr="00847BC6" w:rsidRDefault="00AF2CF6" w:rsidP="002E6C04">
            <w:pPr>
              <w:rPr>
                <w:rFonts w:ascii="Arial" w:hAnsi="Arial" w:cs="Arial"/>
              </w:rPr>
            </w:pPr>
          </w:p>
        </w:tc>
        <w:tc>
          <w:tcPr>
            <w:tcW w:w="4252" w:type="dxa"/>
          </w:tcPr>
          <w:p w14:paraId="5C5671C5" w14:textId="77777777" w:rsidR="00AF2CF6" w:rsidRPr="00847BC6" w:rsidRDefault="00AF2CF6" w:rsidP="002E6C04">
            <w:pPr>
              <w:rPr>
                <w:rFonts w:ascii="Arial" w:hAnsi="Arial" w:cs="Arial"/>
              </w:rPr>
            </w:pPr>
          </w:p>
        </w:tc>
        <w:tc>
          <w:tcPr>
            <w:tcW w:w="4253" w:type="dxa"/>
          </w:tcPr>
          <w:p w14:paraId="7B577611" w14:textId="77777777" w:rsidR="00AF2CF6" w:rsidRPr="00847BC6" w:rsidRDefault="00AF2CF6" w:rsidP="002E6C04">
            <w:pPr>
              <w:rPr>
                <w:rFonts w:ascii="Arial" w:hAnsi="Arial" w:cs="Arial"/>
              </w:rPr>
            </w:pPr>
          </w:p>
        </w:tc>
      </w:tr>
      <w:tr w:rsidR="00AF2CF6" w:rsidRPr="00847BC6" w14:paraId="7D91A990" w14:textId="77777777" w:rsidTr="002E6C04">
        <w:tc>
          <w:tcPr>
            <w:tcW w:w="2689" w:type="dxa"/>
          </w:tcPr>
          <w:p w14:paraId="3394CE80" w14:textId="77777777" w:rsidR="00AF2CF6" w:rsidRPr="00847BC6" w:rsidRDefault="00AF2CF6" w:rsidP="002E6C04">
            <w:pPr>
              <w:rPr>
                <w:rFonts w:ascii="Arial" w:hAnsi="Arial" w:cs="Arial"/>
              </w:rPr>
            </w:pPr>
          </w:p>
        </w:tc>
        <w:tc>
          <w:tcPr>
            <w:tcW w:w="4252" w:type="dxa"/>
          </w:tcPr>
          <w:p w14:paraId="6EC2E3A8" w14:textId="77777777" w:rsidR="00AF2CF6" w:rsidRPr="00847BC6" w:rsidRDefault="00AF2CF6" w:rsidP="002E6C04">
            <w:pPr>
              <w:rPr>
                <w:rFonts w:ascii="Arial" w:hAnsi="Arial" w:cs="Arial"/>
              </w:rPr>
            </w:pPr>
          </w:p>
        </w:tc>
        <w:tc>
          <w:tcPr>
            <w:tcW w:w="4252" w:type="dxa"/>
          </w:tcPr>
          <w:p w14:paraId="45A49818" w14:textId="77777777" w:rsidR="00AF2CF6" w:rsidRPr="00847BC6" w:rsidRDefault="00AF2CF6" w:rsidP="002E6C04">
            <w:pPr>
              <w:rPr>
                <w:rFonts w:ascii="Arial" w:hAnsi="Arial" w:cs="Arial"/>
              </w:rPr>
            </w:pPr>
          </w:p>
        </w:tc>
        <w:tc>
          <w:tcPr>
            <w:tcW w:w="4253" w:type="dxa"/>
          </w:tcPr>
          <w:p w14:paraId="566BB87E" w14:textId="77777777" w:rsidR="00AF2CF6" w:rsidRPr="00847BC6" w:rsidRDefault="00AF2CF6" w:rsidP="002E6C04">
            <w:pPr>
              <w:rPr>
                <w:rFonts w:ascii="Arial" w:hAnsi="Arial" w:cs="Arial"/>
              </w:rPr>
            </w:pPr>
          </w:p>
        </w:tc>
      </w:tr>
      <w:tr w:rsidR="00AF2CF6" w:rsidRPr="00847BC6" w14:paraId="1795CD25" w14:textId="77777777" w:rsidTr="002E6C04">
        <w:tc>
          <w:tcPr>
            <w:tcW w:w="2689" w:type="dxa"/>
          </w:tcPr>
          <w:p w14:paraId="5822F9D0" w14:textId="77777777" w:rsidR="00AF2CF6" w:rsidRPr="00847BC6" w:rsidRDefault="00AF2CF6" w:rsidP="002E6C04">
            <w:pPr>
              <w:rPr>
                <w:rFonts w:ascii="Arial" w:hAnsi="Arial" w:cs="Arial"/>
              </w:rPr>
            </w:pPr>
          </w:p>
        </w:tc>
        <w:tc>
          <w:tcPr>
            <w:tcW w:w="4252" w:type="dxa"/>
          </w:tcPr>
          <w:p w14:paraId="50D68E2F" w14:textId="77777777" w:rsidR="00AF2CF6" w:rsidRPr="00847BC6" w:rsidRDefault="00AF2CF6" w:rsidP="002E6C04">
            <w:pPr>
              <w:rPr>
                <w:rFonts w:ascii="Arial" w:hAnsi="Arial" w:cs="Arial"/>
              </w:rPr>
            </w:pPr>
          </w:p>
        </w:tc>
        <w:tc>
          <w:tcPr>
            <w:tcW w:w="4252" w:type="dxa"/>
          </w:tcPr>
          <w:p w14:paraId="521970F2" w14:textId="77777777" w:rsidR="00AF2CF6" w:rsidRPr="00847BC6" w:rsidRDefault="00AF2CF6" w:rsidP="002E6C04">
            <w:pPr>
              <w:rPr>
                <w:rFonts w:ascii="Arial" w:hAnsi="Arial" w:cs="Arial"/>
              </w:rPr>
            </w:pPr>
          </w:p>
        </w:tc>
        <w:tc>
          <w:tcPr>
            <w:tcW w:w="4253" w:type="dxa"/>
          </w:tcPr>
          <w:p w14:paraId="350EE5E2" w14:textId="77777777" w:rsidR="00AF2CF6" w:rsidRPr="00847BC6" w:rsidRDefault="00AF2CF6" w:rsidP="002E6C04">
            <w:pPr>
              <w:rPr>
                <w:rFonts w:ascii="Arial" w:hAnsi="Arial" w:cs="Arial"/>
              </w:rPr>
            </w:pPr>
          </w:p>
        </w:tc>
      </w:tr>
      <w:tr w:rsidR="00AF2CF6" w:rsidRPr="00847BC6" w14:paraId="62D0A1D4" w14:textId="77777777" w:rsidTr="002E6C04">
        <w:tc>
          <w:tcPr>
            <w:tcW w:w="2689" w:type="dxa"/>
          </w:tcPr>
          <w:p w14:paraId="68EBC733" w14:textId="77777777" w:rsidR="00AF2CF6" w:rsidRPr="00847BC6" w:rsidRDefault="00AF2CF6" w:rsidP="002E6C04">
            <w:pPr>
              <w:rPr>
                <w:rFonts w:ascii="Arial" w:hAnsi="Arial" w:cs="Arial"/>
              </w:rPr>
            </w:pPr>
          </w:p>
        </w:tc>
        <w:tc>
          <w:tcPr>
            <w:tcW w:w="4252" w:type="dxa"/>
          </w:tcPr>
          <w:p w14:paraId="3845E9A9" w14:textId="77777777" w:rsidR="00AF2CF6" w:rsidRPr="00847BC6" w:rsidRDefault="00AF2CF6" w:rsidP="002E6C04">
            <w:pPr>
              <w:rPr>
                <w:rFonts w:ascii="Arial" w:hAnsi="Arial" w:cs="Arial"/>
              </w:rPr>
            </w:pPr>
          </w:p>
        </w:tc>
        <w:tc>
          <w:tcPr>
            <w:tcW w:w="4252" w:type="dxa"/>
          </w:tcPr>
          <w:p w14:paraId="6D21D514" w14:textId="77777777" w:rsidR="00AF2CF6" w:rsidRPr="00847BC6" w:rsidRDefault="00AF2CF6" w:rsidP="002E6C04">
            <w:pPr>
              <w:rPr>
                <w:rFonts w:ascii="Arial" w:hAnsi="Arial" w:cs="Arial"/>
              </w:rPr>
            </w:pPr>
          </w:p>
        </w:tc>
        <w:tc>
          <w:tcPr>
            <w:tcW w:w="4253" w:type="dxa"/>
          </w:tcPr>
          <w:p w14:paraId="45F8548E" w14:textId="77777777" w:rsidR="00AF2CF6" w:rsidRPr="00847BC6" w:rsidRDefault="00AF2CF6" w:rsidP="002E6C04">
            <w:pPr>
              <w:rPr>
                <w:rFonts w:ascii="Arial" w:hAnsi="Arial" w:cs="Arial"/>
              </w:rPr>
            </w:pPr>
          </w:p>
        </w:tc>
      </w:tr>
      <w:tr w:rsidR="00AF2CF6" w:rsidRPr="00847BC6" w14:paraId="0A31054D" w14:textId="77777777" w:rsidTr="002E6C04">
        <w:tc>
          <w:tcPr>
            <w:tcW w:w="2689" w:type="dxa"/>
          </w:tcPr>
          <w:p w14:paraId="78DD1E79" w14:textId="77777777" w:rsidR="00AF2CF6" w:rsidRPr="00847BC6" w:rsidRDefault="00AF2CF6" w:rsidP="002E6C04">
            <w:pPr>
              <w:rPr>
                <w:rFonts w:ascii="Arial" w:hAnsi="Arial" w:cs="Arial"/>
              </w:rPr>
            </w:pPr>
          </w:p>
        </w:tc>
        <w:tc>
          <w:tcPr>
            <w:tcW w:w="4252" w:type="dxa"/>
          </w:tcPr>
          <w:p w14:paraId="55E70DB4" w14:textId="77777777" w:rsidR="00AF2CF6" w:rsidRPr="00847BC6" w:rsidRDefault="00AF2CF6" w:rsidP="002E6C04">
            <w:pPr>
              <w:rPr>
                <w:rFonts w:ascii="Arial" w:hAnsi="Arial" w:cs="Arial"/>
              </w:rPr>
            </w:pPr>
          </w:p>
        </w:tc>
        <w:tc>
          <w:tcPr>
            <w:tcW w:w="4252" w:type="dxa"/>
          </w:tcPr>
          <w:p w14:paraId="1C059513" w14:textId="77777777" w:rsidR="00AF2CF6" w:rsidRPr="00847BC6" w:rsidRDefault="00AF2CF6" w:rsidP="002E6C04">
            <w:pPr>
              <w:rPr>
                <w:rFonts w:ascii="Arial" w:hAnsi="Arial" w:cs="Arial"/>
              </w:rPr>
            </w:pPr>
          </w:p>
        </w:tc>
        <w:tc>
          <w:tcPr>
            <w:tcW w:w="4253" w:type="dxa"/>
          </w:tcPr>
          <w:p w14:paraId="1D34B5D9" w14:textId="77777777" w:rsidR="00AF2CF6" w:rsidRPr="00847BC6" w:rsidRDefault="00AF2CF6" w:rsidP="002E6C04">
            <w:pPr>
              <w:rPr>
                <w:rFonts w:ascii="Arial" w:hAnsi="Arial" w:cs="Arial"/>
              </w:rPr>
            </w:pPr>
          </w:p>
        </w:tc>
      </w:tr>
      <w:tr w:rsidR="00AF2CF6" w:rsidRPr="00847BC6" w14:paraId="0664982D" w14:textId="77777777" w:rsidTr="002E6C04">
        <w:tc>
          <w:tcPr>
            <w:tcW w:w="2689" w:type="dxa"/>
          </w:tcPr>
          <w:p w14:paraId="15A508AF" w14:textId="77777777" w:rsidR="00AF2CF6" w:rsidRPr="00847BC6" w:rsidRDefault="00AF2CF6" w:rsidP="002E6C04">
            <w:pPr>
              <w:rPr>
                <w:rFonts w:ascii="Arial" w:hAnsi="Arial" w:cs="Arial"/>
              </w:rPr>
            </w:pPr>
          </w:p>
        </w:tc>
        <w:tc>
          <w:tcPr>
            <w:tcW w:w="4252" w:type="dxa"/>
          </w:tcPr>
          <w:p w14:paraId="774ACD67" w14:textId="77777777" w:rsidR="00AF2CF6" w:rsidRPr="00847BC6" w:rsidRDefault="00AF2CF6" w:rsidP="002E6C04">
            <w:pPr>
              <w:rPr>
                <w:rFonts w:ascii="Arial" w:hAnsi="Arial" w:cs="Arial"/>
              </w:rPr>
            </w:pPr>
          </w:p>
        </w:tc>
        <w:tc>
          <w:tcPr>
            <w:tcW w:w="4252" w:type="dxa"/>
          </w:tcPr>
          <w:p w14:paraId="0BB6F297" w14:textId="77777777" w:rsidR="00AF2CF6" w:rsidRPr="00847BC6" w:rsidRDefault="00AF2CF6" w:rsidP="002E6C04">
            <w:pPr>
              <w:rPr>
                <w:rFonts w:ascii="Arial" w:hAnsi="Arial" w:cs="Arial"/>
              </w:rPr>
            </w:pPr>
          </w:p>
        </w:tc>
        <w:tc>
          <w:tcPr>
            <w:tcW w:w="4253" w:type="dxa"/>
          </w:tcPr>
          <w:p w14:paraId="04853C3D" w14:textId="77777777" w:rsidR="00AF2CF6" w:rsidRPr="00847BC6" w:rsidRDefault="00AF2CF6" w:rsidP="002E6C04">
            <w:pPr>
              <w:rPr>
                <w:rFonts w:ascii="Arial" w:hAnsi="Arial" w:cs="Arial"/>
              </w:rPr>
            </w:pPr>
          </w:p>
        </w:tc>
      </w:tr>
      <w:tr w:rsidR="00AF2CF6" w:rsidRPr="00847BC6" w14:paraId="075F2A3A" w14:textId="77777777" w:rsidTr="002E6C04">
        <w:tc>
          <w:tcPr>
            <w:tcW w:w="2689" w:type="dxa"/>
          </w:tcPr>
          <w:p w14:paraId="5C2EA9AC" w14:textId="77777777" w:rsidR="00AF2CF6" w:rsidRPr="00847BC6" w:rsidRDefault="00AF2CF6" w:rsidP="002E6C04">
            <w:pPr>
              <w:rPr>
                <w:rFonts w:ascii="Arial" w:hAnsi="Arial" w:cs="Arial"/>
              </w:rPr>
            </w:pPr>
          </w:p>
        </w:tc>
        <w:tc>
          <w:tcPr>
            <w:tcW w:w="4252" w:type="dxa"/>
          </w:tcPr>
          <w:p w14:paraId="05301596" w14:textId="77777777" w:rsidR="00AF2CF6" w:rsidRPr="00847BC6" w:rsidRDefault="00AF2CF6" w:rsidP="002E6C04">
            <w:pPr>
              <w:rPr>
                <w:rFonts w:ascii="Arial" w:hAnsi="Arial" w:cs="Arial"/>
              </w:rPr>
            </w:pPr>
          </w:p>
        </w:tc>
        <w:tc>
          <w:tcPr>
            <w:tcW w:w="4252" w:type="dxa"/>
          </w:tcPr>
          <w:p w14:paraId="20B8D6C3" w14:textId="77777777" w:rsidR="00AF2CF6" w:rsidRPr="00847BC6" w:rsidRDefault="00AF2CF6" w:rsidP="002E6C04">
            <w:pPr>
              <w:rPr>
                <w:rFonts w:ascii="Arial" w:hAnsi="Arial" w:cs="Arial"/>
              </w:rPr>
            </w:pPr>
          </w:p>
        </w:tc>
        <w:tc>
          <w:tcPr>
            <w:tcW w:w="4253" w:type="dxa"/>
          </w:tcPr>
          <w:p w14:paraId="6E13C450" w14:textId="77777777" w:rsidR="00AF2CF6" w:rsidRPr="00847BC6" w:rsidRDefault="00AF2CF6" w:rsidP="002E6C04">
            <w:pPr>
              <w:rPr>
                <w:rFonts w:ascii="Arial" w:hAnsi="Arial" w:cs="Arial"/>
              </w:rPr>
            </w:pPr>
          </w:p>
        </w:tc>
      </w:tr>
      <w:tr w:rsidR="00AF2CF6" w:rsidRPr="00847BC6" w14:paraId="49F9A6FE" w14:textId="77777777" w:rsidTr="002E6C04">
        <w:tc>
          <w:tcPr>
            <w:tcW w:w="2689" w:type="dxa"/>
          </w:tcPr>
          <w:p w14:paraId="68E39B9B" w14:textId="77777777" w:rsidR="00AF2CF6" w:rsidRPr="00847BC6" w:rsidRDefault="00AF2CF6" w:rsidP="002E6C04">
            <w:pPr>
              <w:rPr>
                <w:rFonts w:ascii="Arial" w:hAnsi="Arial" w:cs="Arial"/>
              </w:rPr>
            </w:pPr>
          </w:p>
        </w:tc>
        <w:tc>
          <w:tcPr>
            <w:tcW w:w="4252" w:type="dxa"/>
          </w:tcPr>
          <w:p w14:paraId="7ED56D69" w14:textId="77777777" w:rsidR="00AF2CF6" w:rsidRPr="00847BC6" w:rsidRDefault="00AF2CF6" w:rsidP="002E6C04">
            <w:pPr>
              <w:rPr>
                <w:rFonts w:ascii="Arial" w:hAnsi="Arial" w:cs="Arial"/>
              </w:rPr>
            </w:pPr>
          </w:p>
        </w:tc>
        <w:tc>
          <w:tcPr>
            <w:tcW w:w="4252" w:type="dxa"/>
          </w:tcPr>
          <w:p w14:paraId="5CD348C2" w14:textId="77777777" w:rsidR="00AF2CF6" w:rsidRPr="00847BC6" w:rsidRDefault="00AF2CF6" w:rsidP="002E6C04">
            <w:pPr>
              <w:rPr>
                <w:rFonts w:ascii="Arial" w:hAnsi="Arial" w:cs="Arial"/>
              </w:rPr>
            </w:pPr>
          </w:p>
        </w:tc>
        <w:tc>
          <w:tcPr>
            <w:tcW w:w="4253" w:type="dxa"/>
          </w:tcPr>
          <w:p w14:paraId="309B1ECF" w14:textId="77777777" w:rsidR="00AF2CF6" w:rsidRPr="00847BC6" w:rsidRDefault="00AF2CF6" w:rsidP="002E6C04">
            <w:pPr>
              <w:rPr>
                <w:rFonts w:ascii="Arial" w:hAnsi="Arial" w:cs="Arial"/>
              </w:rPr>
            </w:pPr>
          </w:p>
        </w:tc>
      </w:tr>
      <w:tr w:rsidR="00AF2CF6" w:rsidRPr="00847BC6" w14:paraId="54E7E9C7" w14:textId="77777777" w:rsidTr="002E6C04">
        <w:tc>
          <w:tcPr>
            <w:tcW w:w="2689" w:type="dxa"/>
          </w:tcPr>
          <w:p w14:paraId="0988362B" w14:textId="77777777" w:rsidR="00AF2CF6" w:rsidRPr="00847BC6" w:rsidRDefault="00AF2CF6" w:rsidP="002E6C04">
            <w:pPr>
              <w:rPr>
                <w:rFonts w:ascii="Arial" w:hAnsi="Arial" w:cs="Arial"/>
              </w:rPr>
            </w:pPr>
          </w:p>
        </w:tc>
        <w:tc>
          <w:tcPr>
            <w:tcW w:w="4252" w:type="dxa"/>
          </w:tcPr>
          <w:p w14:paraId="4992C592" w14:textId="77777777" w:rsidR="00AF2CF6" w:rsidRPr="00847BC6" w:rsidRDefault="00AF2CF6" w:rsidP="002E6C04">
            <w:pPr>
              <w:rPr>
                <w:rFonts w:ascii="Arial" w:hAnsi="Arial" w:cs="Arial"/>
              </w:rPr>
            </w:pPr>
          </w:p>
        </w:tc>
        <w:tc>
          <w:tcPr>
            <w:tcW w:w="4252" w:type="dxa"/>
          </w:tcPr>
          <w:p w14:paraId="1EB2437D" w14:textId="77777777" w:rsidR="00AF2CF6" w:rsidRPr="00847BC6" w:rsidRDefault="00AF2CF6" w:rsidP="002E6C04">
            <w:pPr>
              <w:rPr>
                <w:rFonts w:ascii="Arial" w:hAnsi="Arial" w:cs="Arial"/>
              </w:rPr>
            </w:pPr>
          </w:p>
        </w:tc>
        <w:tc>
          <w:tcPr>
            <w:tcW w:w="4253" w:type="dxa"/>
          </w:tcPr>
          <w:p w14:paraId="37D3D6E5" w14:textId="77777777" w:rsidR="00AF2CF6" w:rsidRPr="00847BC6" w:rsidRDefault="00AF2CF6" w:rsidP="002E6C04">
            <w:pPr>
              <w:rPr>
                <w:rFonts w:ascii="Arial" w:hAnsi="Arial" w:cs="Arial"/>
              </w:rPr>
            </w:pPr>
          </w:p>
        </w:tc>
      </w:tr>
      <w:tr w:rsidR="00AF2CF6" w:rsidRPr="00847BC6" w14:paraId="069F2E7B" w14:textId="77777777" w:rsidTr="002E6C04">
        <w:tc>
          <w:tcPr>
            <w:tcW w:w="2689" w:type="dxa"/>
          </w:tcPr>
          <w:p w14:paraId="60006848" w14:textId="77777777" w:rsidR="00AF2CF6" w:rsidRPr="00847BC6" w:rsidRDefault="00AF2CF6" w:rsidP="002E6C04">
            <w:pPr>
              <w:rPr>
                <w:rFonts w:ascii="Arial" w:hAnsi="Arial" w:cs="Arial"/>
              </w:rPr>
            </w:pPr>
          </w:p>
        </w:tc>
        <w:tc>
          <w:tcPr>
            <w:tcW w:w="4252" w:type="dxa"/>
          </w:tcPr>
          <w:p w14:paraId="0AAD8F11" w14:textId="77777777" w:rsidR="00AF2CF6" w:rsidRPr="00847BC6" w:rsidRDefault="00AF2CF6" w:rsidP="002E6C04">
            <w:pPr>
              <w:rPr>
                <w:rFonts w:ascii="Arial" w:hAnsi="Arial" w:cs="Arial"/>
              </w:rPr>
            </w:pPr>
          </w:p>
        </w:tc>
        <w:tc>
          <w:tcPr>
            <w:tcW w:w="4252" w:type="dxa"/>
          </w:tcPr>
          <w:p w14:paraId="3F562AC9" w14:textId="77777777" w:rsidR="00AF2CF6" w:rsidRPr="00847BC6" w:rsidRDefault="00AF2CF6" w:rsidP="002E6C04">
            <w:pPr>
              <w:rPr>
                <w:rFonts w:ascii="Arial" w:hAnsi="Arial" w:cs="Arial"/>
              </w:rPr>
            </w:pPr>
          </w:p>
        </w:tc>
        <w:tc>
          <w:tcPr>
            <w:tcW w:w="4253" w:type="dxa"/>
          </w:tcPr>
          <w:p w14:paraId="67B42FEB" w14:textId="77777777" w:rsidR="00AF2CF6" w:rsidRPr="00847BC6" w:rsidRDefault="00AF2CF6" w:rsidP="002E6C04">
            <w:pPr>
              <w:rPr>
                <w:rFonts w:ascii="Arial" w:hAnsi="Arial" w:cs="Arial"/>
              </w:rPr>
            </w:pPr>
          </w:p>
        </w:tc>
      </w:tr>
      <w:tr w:rsidR="00AF2CF6" w:rsidRPr="00847BC6" w14:paraId="6EB5F12D" w14:textId="77777777" w:rsidTr="002E6C04">
        <w:tc>
          <w:tcPr>
            <w:tcW w:w="2689" w:type="dxa"/>
          </w:tcPr>
          <w:p w14:paraId="23C6CB93" w14:textId="77777777" w:rsidR="00AF2CF6" w:rsidRPr="00847BC6" w:rsidRDefault="00AF2CF6" w:rsidP="002E6C04">
            <w:pPr>
              <w:rPr>
                <w:rFonts w:ascii="Arial" w:hAnsi="Arial" w:cs="Arial"/>
              </w:rPr>
            </w:pPr>
          </w:p>
        </w:tc>
        <w:tc>
          <w:tcPr>
            <w:tcW w:w="4252" w:type="dxa"/>
          </w:tcPr>
          <w:p w14:paraId="1C7C844C" w14:textId="77777777" w:rsidR="00AF2CF6" w:rsidRPr="00847BC6" w:rsidRDefault="00AF2CF6" w:rsidP="002E6C04">
            <w:pPr>
              <w:rPr>
                <w:rFonts w:ascii="Arial" w:hAnsi="Arial" w:cs="Arial"/>
              </w:rPr>
            </w:pPr>
          </w:p>
        </w:tc>
        <w:tc>
          <w:tcPr>
            <w:tcW w:w="4252" w:type="dxa"/>
          </w:tcPr>
          <w:p w14:paraId="6FEC0C6E" w14:textId="77777777" w:rsidR="00AF2CF6" w:rsidRPr="00847BC6" w:rsidRDefault="00AF2CF6" w:rsidP="002E6C04">
            <w:pPr>
              <w:rPr>
                <w:rFonts w:ascii="Arial" w:hAnsi="Arial" w:cs="Arial"/>
              </w:rPr>
            </w:pPr>
          </w:p>
        </w:tc>
        <w:tc>
          <w:tcPr>
            <w:tcW w:w="4253" w:type="dxa"/>
          </w:tcPr>
          <w:p w14:paraId="4DA5DA56" w14:textId="77777777" w:rsidR="00AF2CF6" w:rsidRPr="00847BC6" w:rsidRDefault="00AF2CF6" w:rsidP="002E6C04">
            <w:pPr>
              <w:rPr>
                <w:rFonts w:ascii="Arial" w:hAnsi="Arial" w:cs="Arial"/>
              </w:rPr>
            </w:pPr>
          </w:p>
        </w:tc>
      </w:tr>
      <w:tr w:rsidR="00AF2CF6" w:rsidRPr="00847BC6" w14:paraId="3E7168F9" w14:textId="77777777" w:rsidTr="002E6C04">
        <w:tc>
          <w:tcPr>
            <w:tcW w:w="2689" w:type="dxa"/>
          </w:tcPr>
          <w:p w14:paraId="54F246AE" w14:textId="77777777" w:rsidR="00AF2CF6" w:rsidRPr="00847BC6" w:rsidRDefault="00AF2CF6" w:rsidP="002E6C04">
            <w:pPr>
              <w:rPr>
                <w:rFonts w:ascii="Arial" w:hAnsi="Arial" w:cs="Arial"/>
              </w:rPr>
            </w:pPr>
          </w:p>
        </w:tc>
        <w:tc>
          <w:tcPr>
            <w:tcW w:w="4252" w:type="dxa"/>
          </w:tcPr>
          <w:p w14:paraId="6D8E5A73" w14:textId="77777777" w:rsidR="00AF2CF6" w:rsidRPr="00847BC6" w:rsidRDefault="00AF2CF6" w:rsidP="002E6C04">
            <w:pPr>
              <w:rPr>
                <w:rFonts w:ascii="Arial" w:hAnsi="Arial" w:cs="Arial"/>
              </w:rPr>
            </w:pPr>
          </w:p>
        </w:tc>
        <w:tc>
          <w:tcPr>
            <w:tcW w:w="4252" w:type="dxa"/>
          </w:tcPr>
          <w:p w14:paraId="0930D46F" w14:textId="77777777" w:rsidR="00AF2CF6" w:rsidRPr="00847BC6" w:rsidRDefault="00AF2CF6" w:rsidP="002E6C04">
            <w:pPr>
              <w:rPr>
                <w:rFonts w:ascii="Arial" w:hAnsi="Arial" w:cs="Arial"/>
              </w:rPr>
            </w:pPr>
          </w:p>
        </w:tc>
        <w:tc>
          <w:tcPr>
            <w:tcW w:w="4253" w:type="dxa"/>
          </w:tcPr>
          <w:p w14:paraId="3152541B" w14:textId="77777777" w:rsidR="00AF2CF6" w:rsidRPr="00847BC6" w:rsidRDefault="00AF2CF6" w:rsidP="002E6C04">
            <w:pPr>
              <w:rPr>
                <w:rFonts w:ascii="Arial" w:hAnsi="Arial" w:cs="Arial"/>
              </w:rPr>
            </w:pPr>
          </w:p>
        </w:tc>
      </w:tr>
      <w:tr w:rsidR="00AF2CF6" w:rsidRPr="00847BC6" w14:paraId="5F2C5186" w14:textId="77777777" w:rsidTr="002E6C04">
        <w:tc>
          <w:tcPr>
            <w:tcW w:w="2689" w:type="dxa"/>
          </w:tcPr>
          <w:p w14:paraId="1FD4F825" w14:textId="77777777" w:rsidR="00AF2CF6" w:rsidRPr="00847BC6" w:rsidRDefault="00AF2CF6" w:rsidP="002E6C04">
            <w:pPr>
              <w:rPr>
                <w:rFonts w:ascii="Arial" w:hAnsi="Arial" w:cs="Arial"/>
              </w:rPr>
            </w:pPr>
          </w:p>
        </w:tc>
        <w:tc>
          <w:tcPr>
            <w:tcW w:w="4252" w:type="dxa"/>
          </w:tcPr>
          <w:p w14:paraId="48405532" w14:textId="77777777" w:rsidR="00AF2CF6" w:rsidRPr="00847BC6" w:rsidRDefault="00AF2CF6" w:rsidP="002E6C04">
            <w:pPr>
              <w:rPr>
                <w:rFonts w:ascii="Arial" w:hAnsi="Arial" w:cs="Arial"/>
              </w:rPr>
            </w:pPr>
          </w:p>
        </w:tc>
        <w:tc>
          <w:tcPr>
            <w:tcW w:w="4252" w:type="dxa"/>
          </w:tcPr>
          <w:p w14:paraId="67112A04" w14:textId="77777777" w:rsidR="00AF2CF6" w:rsidRPr="00847BC6" w:rsidRDefault="00AF2CF6" w:rsidP="002E6C04">
            <w:pPr>
              <w:rPr>
                <w:rFonts w:ascii="Arial" w:hAnsi="Arial" w:cs="Arial"/>
              </w:rPr>
            </w:pPr>
          </w:p>
        </w:tc>
        <w:tc>
          <w:tcPr>
            <w:tcW w:w="4253" w:type="dxa"/>
          </w:tcPr>
          <w:p w14:paraId="1885C6E7" w14:textId="77777777" w:rsidR="00AF2CF6" w:rsidRPr="00847BC6" w:rsidRDefault="00AF2CF6" w:rsidP="002E6C04">
            <w:pPr>
              <w:rPr>
                <w:rFonts w:ascii="Arial" w:hAnsi="Arial" w:cs="Arial"/>
              </w:rPr>
            </w:pPr>
          </w:p>
        </w:tc>
      </w:tr>
      <w:tr w:rsidR="00AF2CF6" w:rsidRPr="00847BC6" w14:paraId="243210DF" w14:textId="77777777" w:rsidTr="002E6C04">
        <w:tc>
          <w:tcPr>
            <w:tcW w:w="2689" w:type="dxa"/>
          </w:tcPr>
          <w:p w14:paraId="42407811" w14:textId="77777777" w:rsidR="00AF2CF6" w:rsidRPr="00847BC6" w:rsidRDefault="00AF2CF6" w:rsidP="002E6C04">
            <w:pPr>
              <w:rPr>
                <w:rFonts w:ascii="Arial" w:hAnsi="Arial" w:cs="Arial"/>
              </w:rPr>
            </w:pPr>
          </w:p>
        </w:tc>
        <w:tc>
          <w:tcPr>
            <w:tcW w:w="4252" w:type="dxa"/>
          </w:tcPr>
          <w:p w14:paraId="3E4AFDB7" w14:textId="77777777" w:rsidR="00AF2CF6" w:rsidRPr="00847BC6" w:rsidRDefault="00AF2CF6" w:rsidP="002E6C04">
            <w:pPr>
              <w:rPr>
                <w:rFonts w:ascii="Arial" w:hAnsi="Arial" w:cs="Arial"/>
              </w:rPr>
            </w:pPr>
          </w:p>
        </w:tc>
        <w:tc>
          <w:tcPr>
            <w:tcW w:w="4252" w:type="dxa"/>
          </w:tcPr>
          <w:p w14:paraId="5DF431A4" w14:textId="77777777" w:rsidR="00AF2CF6" w:rsidRPr="00847BC6" w:rsidRDefault="00AF2CF6" w:rsidP="002E6C04">
            <w:pPr>
              <w:rPr>
                <w:rFonts w:ascii="Arial" w:hAnsi="Arial" w:cs="Arial"/>
              </w:rPr>
            </w:pPr>
          </w:p>
        </w:tc>
        <w:tc>
          <w:tcPr>
            <w:tcW w:w="4253" w:type="dxa"/>
          </w:tcPr>
          <w:p w14:paraId="7C214A73" w14:textId="77777777" w:rsidR="00AF2CF6" w:rsidRPr="00847BC6" w:rsidRDefault="00AF2CF6" w:rsidP="002E6C04">
            <w:pPr>
              <w:rPr>
                <w:rFonts w:ascii="Arial" w:hAnsi="Arial" w:cs="Arial"/>
              </w:rPr>
            </w:pPr>
          </w:p>
        </w:tc>
      </w:tr>
      <w:tr w:rsidR="00AF2CF6" w:rsidRPr="00847BC6" w14:paraId="4B784DC0" w14:textId="77777777" w:rsidTr="002E6C04">
        <w:tc>
          <w:tcPr>
            <w:tcW w:w="2689" w:type="dxa"/>
          </w:tcPr>
          <w:p w14:paraId="2FBDEE7D" w14:textId="77777777" w:rsidR="00AF2CF6" w:rsidRPr="00847BC6" w:rsidRDefault="00AF2CF6" w:rsidP="002E6C04">
            <w:pPr>
              <w:rPr>
                <w:rFonts w:ascii="Arial" w:hAnsi="Arial" w:cs="Arial"/>
              </w:rPr>
            </w:pPr>
          </w:p>
        </w:tc>
        <w:tc>
          <w:tcPr>
            <w:tcW w:w="4252" w:type="dxa"/>
          </w:tcPr>
          <w:p w14:paraId="24730316" w14:textId="77777777" w:rsidR="00AF2CF6" w:rsidRPr="00847BC6" w:rsidRDefault="00AF2CF6" w:rsidP="002E6C04">
            <w:pPr>
              <w:rPr>
                <w:rFonts w:ascii="Arial" w:hAnsi="Arial" w:cs="Arial"/>
              </w:rPr>
            </w:pPr>
          </w:p>
        </w:tc>
        <w:tc>
          <w:tcPr>
            <w:tcW w:w="4252" w:type="dxa"/>
          </w:tcPr>
          <w:p w14:paraId="6B4A1604" w14:textId="77777777" w:rsidR="00AF2CF6" w:rsidRPr="00847BC6" w:rsidRDefault="00AF2CF6" w:rsidP="002E6C04">
            <w:pPr>
              <w:rPr>
                <w:rFonts w:ascii="Arial" w:hAnsi="Arial" w:cs="Arial"/>
              </w:rPr>
            </w:pPr>
          </w:p>
        </w:tc>
        <w:tc>
          <w:tcPr>
            <w:tcW w:w="4253" w:type="dxa"/>
          </w:tcPr>
          <w:p w14:paraId="143B8C0B" w14:textId="77777777" w:rsidR="00AF2CF6" w:rsidRPr="00847BC6" w:rsidRDefault="00AF2CF6" w:rsidP="002E6C04">
            <w:pPr>
              <w:rPr>
                <w:rFonts w:ascii="Arial" w:hAnsi="Arial" w:cs="Arial"/>
              </w:rPr>
            </w:pPr>
          </w:p>
        </w:tc>
      </w:tr>
      <w:tr w:rsidR="00AF2CF6" w:rsidRPr="00847BC6" w14:paraId="3594FFB6" w14:textId="77777777" w:rsidTr="002E6C04">
        <w:tc>
          <w:tcPr>
            <w:tcW w:w="2689" w:type="dxa"/>
          </w:tcPr>
          <w:p w14:paraId="614B8ABA" w14:textId="77777777" w:rsidR="00AF2CF6" w:rsidRPr="00847BC6" w:rsidRDefault="00AF2CF6" w:rsidP="002E6C04">
            <w:pPr>
              <w:rPr>
                <w:rFonts w:ascii="Arial" w:hAnsi="Arial" w:cs="Arial"/>
              </w:rPr>
            </w:pPr>
          </w:p>
        </w:tc>
        <w:tc>
          <w:tcPr>
            <w:tcW w:w="4252" w:type="dxa"/>
          </w:tcPr>
          <w:p w14:paraId="2A15E274" w14:textId="77777777" w:rsidR="00AF2CF6" w:rsidRPr="00847BC6" w:rsidRDefault="00AF2CF6" w:rsidP="002E6C04">
            <w:pPr>
              <w:rPr>
                <w:rFonts w:ascii="Arial" w:hAnsi="Arial" w:cs="Arial"/>
              </w:rPr>
            </w:pPr>
          </w:p>
        </w:tc>
        <w:tc>
          <w:tcPr>
            <w:tcW w:w="4252" w:type="dxa"/>
          </w:tcPr>
          <w:p w14:paraId="249D50A9" w14:textId="77777777" w:rsidR="00AF2CF6" w:rsidRPr="00847BC6" w:rsidRDefault="00AF2CF6" w:rsidP="002E6C04">
            <w:pPr>
              <w:rPr>
                <w:rFonts w:ascii="Arial" w:hAnsi="Arial" w:cs="Arial"/>
              </w:rPr>
            </w:pPr>
          </w:p>
        </w:tc>
        <w:tc>
          <w:tcPr>
            <w:tcW w:w="4253" w:type="dxa"/>
          </w:tcPr>
          <w:p w14:paraId="422C390A" w14:textId="77777777" w:rsidR="00AF2CF6" w:rsidRPr="00847BC6" w:rsidRDefault="00AF2CF6" w:rsidP="002E6C04">
            <w:pPr>
              <w:rPr>
                <w:rFonts w:ascii="Arial" w:hAnsi="Arial" w:cs="Arial"/>
              </w:rPr>
            </w:pPr>
          </w:p>
        </w:tc>
      </w:tr>
      <w:tr w:rsidR="00983761" w:rsidRPr="00847BC6" w14:paraId="0E74995C" w14:textId="77777777" w:rsidTr="002E6C04">
        <w:tc>
          <w:tcPr>
            <w:tcW w:w="2689" w:type="dxa"/>
          </w:tcPr>
          <w:p w14:paraId="78233321" w14:textId="77777777" w:rsidR="00983761" w:rsidRPr="00847BC6" w:rsidRDefault="00983761" w:rsidP="002E6C04">
            <w:pPr>
              <w:rPr>
                <w:rFonts w:ascii="Arial" w:hAnsi="Arial" w:cs="Arial"/>
              </w:rPr>
            </w:pPr>
          </w:p>
        </w:tc>
        <w:tc>
          <w:tcPr>
            <w:tcW w:w="4252" w:type="dxa"/>
          </w:tcPr>
          <w:p w14:paraId="796D809B" w14:textId="77777777" w:rsidR="00983761" w:rsidRPr="00847BC6" w:rsidRDefault="00983761" w:rsidP="002E6C04">
            <w:pPr>
              <w:rPr>
                <w:rFonts w:ascii="Arial" w:hAnsi="Arial" w:cs="Arial"/>
              </w:rPr>
            </w:pPr>
          </w:p>
        </w:tc>
        <w:tc>
          <w:tcPr>
            <w:tcW w:w="4252" w:type="dxa"/>
          </w:tcPr>
          <w:p w14:paraId="78EBB1D1" w14:textId="77777777" w:rsidR="00983761" w:rsidRPr="00847BC6" w:rsidRDefault="00983761" w:rsidP="002E6C04">
            <w:pPr>
              <w:rPr>
                <w:rFonts w:ascii="Arial" w:hAnsi="Arial" w:cs="Arial"/>
              </w:rPr>
            </w:pPr>
          </w:p>
        </w:tc>
        <w:tc>
          <w:tcPr>
            <w:tcW w:w="4253" w:type="dxa"/>
          </w:tcPr>
          <w:p w14:paraId="05119458" w14:textId="77777777" w:rsidR="00983761" w:rsidRPr="00847BC6" w:rsidRDefault="00983761" w:rsidP="002E6C04">
            <w:pPr>
              <w:rPr>
                <w:rFonts w:ascii="Arial" w:hAnsi="Arial" w:cs="Arial"/>
              </w:rPr>
            </w:pPr>
          </w:p>
        </w:tc>
      </w:tr>
      <w:tr w:rsidR="00983761" w:rsidRPr="00847BC6" w14:paraId="56336A2D" w14:textId="77777777" w:rsidTr="002E6C04">
        <w:tc>
          <w:tcPr>
            <w:tcW w:w="2689" w:type="dxa"/>
          </w:tcPr>
          <w:p w14:paraId="00B58F23" w14:textId="77777777" w:rsidR="00983761" w:rsidRPr="00847BC6" w:rsidRDefault="00983761" w:rsidP="002E6C04">
            <w:pPr>
              <w:rPr>
                <w:rFonts w:ascii="Arial" w:hAnsi="Arial" w:cs="Arial"/>
              </w:rPr>
            </w:pPr>
          </w:p>
        </w:tc>
        <w:tc>
          <w:tcPr>
            <w:tcW w:w="4252" w:type="dxa"/>
          </w:tcPr>
          <w:p w14:paraId="5040E557" w14:textId="77777777" w:rsidR="00983761" w:rsidRPr="00847BC6" w:rsidRDefault="00983761" w:rsidP="002E6C04">
            <w:pPr>
              <w:rPr>
                <w:rFonts w:ascii="Arial" w:hAnsi="Arial" w:cs="Arial"/>
              </w:rPr>
            </w:pPr>
          </w:p>
        </w:tc>
        <w:tc>
          <w:tcPr>
            <w:tcW w:w="4252" w:type="dxa"/>
          </w:tcPr>
          <w:p w14:paraId="64AB1A37" w14:textId="77777777" w:rsidR="00983761" w:rsidRPr="00847BC6" w:rsidRDefault="00983761" w:rsidP="002E6C04">
            <w:pPr>
              <w:rPr>
                <w:rFonts w:ascii="Arial" w:hAnsi="Arial" w:cs="Arial"/>
              </w:rPr>
            </w:pPr>
          </w:p>
        </w:tc>
        <w:tc>
          <w:tcPr>
            <w:tcW w:w="4253" w:type="dxa"/>
          </w:tcPr>
          <w:p w14:paraId="13198C98" w14:textId="77777777" w:rsidR="00983761" w:rsidRPr="00847BC6" w:rsidRDefault="00983761" w:rsidP="002E6C04">
            <w:pPr>
              <w:rPr>
                <w:rFonts w:ascii="Arial" w:hAnsi="Arial" w:cs="Arial"/>
              </w:rPr>
            </w:pPr>
          </w:p>
        </w:tc>
      </w:tr>
      <w:tr w:rsidR="00983761" w:rsidRPr="00847BC6" w14:paraId="0D0B0533" w14:textId="77777777" w:rsidTr="002E6C04">
        <w:tc>
          <w:tcPr>
            <w:tcW w:w="2689" w:type="dxa"/>
          </w:tcPr>
          <w:p w14:paraId="0565E379" w14:textId="77777777" w:rsidR="00983761" w:rsidRPr="00847BC6" w:rsidRDefault="00983761" w:rsidP="002E6C04">
            <w:pPr>
              <w:rPr>
                <w:rFonts w:ascii="Arial" w:hAnsi="Arial" w:cs="Arial"/>
              </w:rPr>
            </w:pPr>
          </w:p>
        </w:tc>
        <w:tc>
          <w:tcPr>
            <w:tcW w:w="4252" w:type="dxa"/>
          </w:tcPr>
          <w:p w14:paraId="30D447CA" w14:textId="77777777" w:rsidR="00983761" w:rsidRPr="00847BC6" w:rsidRDefault="00983761" w:rsidP="002E6C04">
            <w:pPr>
              <w:rPr>
                <w:rFonts w:ascii="Arial" w:hAnsi="Arial" w:cs="Arial"/>
              </w:rPr>
            </w:pPr>
          </w:p>
        </w:tc>
        <w:tc>
          <w:tcPr>
            <w:tcW w:w="4252" w:type="dxa"/>
          </w:tcPr>
          <w:p w14:paraId="5AD2D803" w14:textId="77777777" w:rsidR="00983761" w:rsidRPr="00847BC6" w:rsidRDefault="00983761" w:rsidP="002E6C04">
            <w:pPr>
              <w:rPr>
                <w:rFonts w:ascii="Arial" w:hAnsi="Arial" w:cs="Arial"/>
              </w:rPr>
            </w:pPr>
          </w:p>
        </w:tc>
        <w:tc>
          <w:tcPr>
            <w:tcW w:w="4253" w:type="dxa"/>
          </w:tcPr>
          <w:p w14:paraId="65B5DDCE" w14:textId="77777777" w:rsidR="00983761" w:rsidRPr="00847BC6" w:rsidRDefault="00983761" w:rsidP="002E6C04">
            <w:pPr>
              <w:rPr>
                <w:rFonts w:ascii="Arial" w:hAnsi="Arial" w:cs="Arial"/>
              </w:rPr>
            </w:pPr>
          </w:p>
        </w:tc>
      </w:tr>
      <w:tr w:rsidR="00983761" w:rsidRPr="00847BC6" w14:paraId="0406687F" w14:textId="77777777" w:rsidTr="002E6C04">
        <w:tc>
          <w:tcPr>
            <w:tcW w:w="2689" w:type="dxa"/>
          </w:tcPr>
          <w:p w14:paraId="6123D6C4" w14:textId="77777777" w:rsidR="00983761" w:rsidRPr="00847BC6" w:rsidRDefault="00983761" w:rsidP="002E6C04">
            <w:pPr>
              <w:rPr>
                <w:rFonts w:ascii="Arial" w:hAnsi="Arial" w:cs="Arial"/>
              </w:rPr>
            </w:pPr>
          </w:p>
        </w:tc>
        <w:tc>
          <w:tcPr>
            <w:tcW w:w="4252" w:type="dxa"/>
          </w:tcPr>
          <w:p w14:paraId="36F30967" w14:textId="77777777" w:rsidR="00983761" w:rsidRPr="00847BC6" w:rsidRDefault="00983761" w:rsidP="002E6C04">
            <w:pPr>
              <w:rPr>
                <w:rFonts w:ascii="Arial" w:hAnsi="Arial" w:cs="Arial"/>
              </w:rPr>
            </w:pPr>
          </w:p>
        </w:tc>
        <w:tc>
          <w:tcPr>
            <w:tcW w:w="4252" w:type="dxa"/>
          </w:tcPr>
          <w:p w14:paraId="24BC72FC" w14:textId="77777777" w:rsidR="00983761" w:rsidRPr="00847BC6" w:rsidRDefault="00983761" w:rsidP="002E6C04">
            <w:pPr>
              <w:rPr>
                <w:rFonts w:ascii="Arial" w:hAnsi="Arial" w:cs="Arial"/>
              </w:rPr>
            </w:pPr>
          </w:p>
        </w:tc>
        <w:tc>
          <w:tcPr>
            <w:tcW w:w="4253" w:type="dxa"/>
          </w:tcPr>
          <w:p w14:paraId="6C93FAB8" w14:textId="77777777" w:rsidR="00983761" w:rsidRPr="00847BC6" w:rsidRDefault="00983761" w:rsidP="002E6C04">
            <w:pPr>
              <w:rPr>
                <w:rFonts w:ascii="Arial" w:hAnsi="Arial" w:cs="Arial"/>
              </w:rPr>
            </w:pPr>
          </w:p>
        </w:tc>
      </w:tr>
      <w:tr w:rsidR="00983761" w:rsidRPr="00847BC6" w14:paraId="4AE8BF68" w14:textId="77777777" w:rsidTr="002E6C04">
        <w:tc>
          <w:tcPr>
            <w:tcW w:w="2689" w:type="dxa"/>
          </w:tcPr>
          <w:p w14:paraId="0CA52E2F" w14:textId="77777777" w:rsidR="00983761" w:rsidRPr="00847BC6" w:rsidRDefault="00983761" w:rsidP="002E6C04">
            <w:pPr>
              <w:rPr>
                <w:rFonts w:ascii="Arial" w:hAnsi="Arial" w:cs="Arial"/>
              </w:rPr>
            </w:pPr>
          </w:p>
        </w:tc>
        <w:tc>
          <w:tcPr>
            <w:tcW w:w="4252" w:type="dxa"/>
          </w:tcPr>
          <w:p w14:paraId="37E97081" w14:textId="77777777" w:rsidR="00983761" w:rsidRPr="00847BC6" w:rsidRDefault="00983761" w:rsidP="002E6C04">
            <w:pPr>
              <w:rPr>
                <w:rFonts w:ascii="Arial" w:hAnsi="Arial" w:cs="Arial"/>
              </w:rPr>
            </w:pPr>
          </w:p>
        </w:tc>
        <w:tc>
          <w:tcPr>
            <w:tcW w:w="4252" w:type="dxa"/>
          </w:tcPr>
          <w:p w14:paraId="118DDDE2" w14:textId="77777777" w:rsidR="00983761" w:rsidRPr="00847BC6" w:rsidRDefault="00983761" w:rsidP="002E6C04">
            <w:pPr>
              <w:rPr>
                <w:rFonts w:ascii="Arial" w:hAnsi="Arial" w:cs="Arial"/>
              </w:rPr>
            </w:pPr>
          </w:p>
        </w:tc>
        <w:tc>
          <w:tcPr>
            <w:tcW w:w="4253" w:type="dxa"/>
          </w:tcPr>
          <w:p w14:paraId="0A85D27D" w14:textId="77777777" w:rsidR="00983761" w:rsidRPr="00847BC6" w:rsidRDefault="00983761" w:rsidP="002E6C04">
            <w:pPr>
              <w:rPr>
                <w:rFonts w:ascii="Arial" w:hAnsi="Arial" w:cs="Arial"/>
              </w:rPr>
            </w:pPr>
          </w:p>
        </w:tc>
      </w:tr>
      <w:tr w:rsidR="00983761" w:rsidRPr="00847BC6" w14:paraId="5E8FDE6F" w14:textId="77777777" w:rsidTr="002E6C04">
        <w:tc>
          <w:tcPr>
            <w:tcW w:w="2689" w:type="dxa"/>
          </w:tcPr>
          <w:p w14:paraId="06A09005" w14:textId="77777777" w:rsidR="00983761" w:rsidRPr="00847BC6" w:rsidRDefault="00983761" w:rsidP="002E6C04">
            <w:pPr>
              <w:rPr>
                <w:rFonts w:ascii="Arial" w:hAnsi="Arial" w:cs="Arial"/>
              </w:rPr>
            </w:pPr>
          </w:p>
        </w:tc>
        <w:tc>
          <w:tcPr>
            <w:tcW w:w="4252" w:type="dxa"/>
          </w:tcPr>
          <w:p w14:paraId="58C1D3DA" w14:textId="77777777" w:rsidR="00983761" w:rsidRPr="00847BC6" w:rsidRDefault="00983761" w:rsidP="002E6C04">
            <w:pPr>
              <w:rPr>
                <w:rFonts w:ascii="Arial" w:hAnsi="Arial" w:cs="Arial"/>
              </w:rPr>
            </w:pPr>
          </w:p>
        </w:tc>
        <w:tc>
          <w:tcPr>
            <w:tcW w:w="4252" w:type="dxa"/>
          </w:tcPr>
          <w:p w14:paraId="1EE934D6" w14:textId="77777777" w:rsidR="00983761" w:rsidRPr="00847BC6" w:rsidRDefault="00983761" w:rsidP="002E6C04">
            <w:pPr>
              <w:rPr>
                <w:rFonts w:ascii="Arial" w:hAnsi="Arial" w:cs="Arial"/>
              </w:rPr>
            </w:pPr>
          </w:p>
        </w:tc>
        <w:tc>
          <w:tcPr>
            <w:tcW w:w="4253" w:type="dxa"/>
          </w:tcPr>
          <w:p w14:paraId="739CB9C6" w14:textId="77777777" w:rsidR="00983761" w:rsidRPr="00847BC6" w:rsidRDefault="00983761" w:rsidP="002E6C04">
            <w:pPr>
              <w:rPr>
                <w:rFonts w:ascii="Arial" w:hAnsi="Arial" w:cs="Arial"/>
              </w:rPr>
            </w:pPr>
          </w:p>
        </w:tc>
      </w:tr>
      <w:tr w:rsidR="00983761" w:rsidRPr="00847BC6" w14:paraId="35DBD9F1" w14:textId="77777777" w:rsidTr="002E6C04">
        <w:tc>
          <w:tcPr>
            <w:tcW w:w="2689" w:type="dxa"/>
          </w:tcPr>
          <w:p w14:paraId="1142A818" w14:textId="77777777" w:rsidR="00983761" w:rsidRPr="00847BC6" w:rsidRDefault="00983761" w:rsidP="002E6C04">
            <w:pPr>
              <w:rPr>
                <w:rFonts w:ascii="Arial" w:hAnsi="Arial" w:cs="Arial"/>
              </w:rPr>
            </w:pPr>
          </w:p>
        </w:tc>
        <w:tc>
          <w:tcPr>
            <w:tcW w:w="4252" w:type="dxa"/>
          </w:tcPr>
          <w:p w14:paraId="45374BCD" w14:textId="77777777" w:rsidR="00983761" w:rsidRPr="00847BC6" w:rsidRDefault="00983761" w:rsidP="002E6C04">
            <w:pPr>
              <w:rPr>
                <w:rFonts w:ascii="Arial" w:hAnsi="Arial" w:cs="Arial"/>
              </w:rPr>
            </w:pPr>
          </w:p>
        </w:tc>
        <w:tc>
          <w:tcPr>
            <w:tcW w:w="4252" w:type="dxa"/>
          </w:tcPr>
          <w:p w14:paraId="7563E251" w14:textId="77777777" w:rsidR="00983761" w:rsidRPr="00847BC6" w:rsidRDefault="00983761" w:rsidP="002E6C04">
            <w:pPr>
              <w:rPr>
                <w:rFonts w:ascii="Arial" w:hAnsi="Arial" w:cs="Arial"/>
              </w:rPr>
            </w:pPr>
          </w:p>
        </w:tc>
        <w:tc>
          <w:tcPr>
            <w:tcW w:w="4253" w:type="dxa"/>
          </w:tcPr>
          <w:p w14:paraId="13EE3E61" w14:textId="77777777" w:rsidR="00983761" w:rsidRPr="00847BC6" w:rsidRDefault="00983761" w:rsidP="002E6C04">
            <w:pPr>
              <w:rPr>
                <w:rFonts w:ascii="Arial" w:hAnsi="Arial" w:cs="Arial"/>
              </w:rPr>
            </w:pPr>
          </w:p>
        </w:tc>
      </w:tr>
      <w:tr w:rsidR="00983761" w:rsidRPr="00847BC6" w14:paraId="084FAB6A" w14:textId="77777777" w:rsidTr="002E6C04">
        <w:tc>
          <w:tcPr>
            <w:tcW w:w="2689" w:type="dxa"/>
          </w:tcPr>
          <w:p w14:paraId="1804A16C" w14:textId="77777777" w:rsidR="00983761" w:rsidRPr="00847BC6" w:rsidRDefault="00983761" w:rsidP="002E6C04">
            <w:pPr>
              <w:rPr>
                <w:rFonts w:ascii="Arial" w:hAnsi="Arial" w:cs="Arial"/>
              </w:rPr>
            </w:pPr>
          </w:p>
        </w:tc>
        <w:tc>
          <w:tcPr>
            <w:tcW w:w="4252" w:type="dxa"/>
          </w:tcPr>
          <w:p w14:paraId="04B16C01" w14:textId="77777777" w:rsidR="00983761" w:rsidRPr="00847BC6" w:rsidRDefault="00983761" w:rsidP="002E6C04">
            <w:pPr>
              <w:rPr>
                <w:rFonts w:ascii="Arial" w:hAnsi="Arial" w:cs="Arial"/>
              </w:rPr>
            </w:pPr>
          </w:p>
        </w:tc>
        <w:tc>
          <w:tcPr>
            <w:tcW w:w="4252" w:type="dxa"/>
          </w:tcPr>
          <w:p w14:paraId="25890595" w14:textId="77777777" w:rsidR="00983761" w:rsidRPr="00847BC6" w:rsidRDefault="00983761" w:rsidP="002E6C04">
            <w:pPr>
              <w:rPr>
                <w:rFonts w:ascii="Arial" w:hAnsi="Arial" w:cs="Arial"/>
              </w:rPr>
            </w:pPr>
          </w:p>
        </w:tc>
        <w:tc>
          <w:tcPr>
            <w:tcW w:w="4253" w:type="dxa"/>
          </w:tcPr>
          <w:p w14:paraId="14A7E6D8" w14:textId="77777777" w:rsidR="00983761" w:rsidRPr="00847BC6" w:rsidRDefault="00983761" w:rsidP="002E6C04">
            <w:pPr>
              <w:rPr>
                <w:rFonts w:ascii="Arial" w:hAnsi="Arial" w:cs="Arial"/>
              </w:rPr>
            </w:pPr>
          </w:p>
        </w:tc>
      </w:tr>
      <w:tr w:rsidR="00983761" w:rsidRPr="00847BC6" w14:paraId="1F63D2E4" w14:textId="77777777" w:rsidTr="002E6C04">
        <w:tc>
          <w:tcPr>
            <w:tcW w:w="2689" w:type="dxa"/>
          </w:tcPr>
          <w:p w14:paraId="52AF9082" w14:textId="77777777" w:rsidR="00983761" w:rsidRPr="00847BC6" w:rsidRDefault="00983761" w:rsidP="002E6C04">
            <w:pPr>
              <w:rPr>
                <w:rFonts w:ascii="Arial" w:hAnsi="Arial" w:cs="Arial"/>
              </w:rPr>
            </w:pPr>
          </w:p>
        </w:tc>
        <w:tc>
          <w:tcPr>
            <w:tcW w:w="4252" w:type="dxa"/>
          </w:tcPr>
          <w:p w14:paraId="3447BEEB" w14:textId="77777777" w:rsidR="00983761" w:rsidRPr="00847BC6" w:rsidRDefault="00983761" w:rsidP="002E6C04">
            <w:pPr>
              <w:rPr>
                <w:rFonts w:ascii="Arial" w:hAnsi="Arial" w:cs="Arial"/>
              </w:rPr>
            </w:pPr>
          </w:p>
        </w:tc>
        <w:tc>
          <w:tcPr>
            <w:tcW w:w="4252" w:type="dxa"/>
          </w:tcPr>
          <w:p w14:paraId="3F74023B" w14:textId="77777777" w:rsidR="00983761" w:rsidRPr="00847BC6" w:rsidRDefault="00983761" w:rsidP="002E6C04">
            <w:pPr>
              <w:rPr>
                <w:rFonts w:ascii="Arial" w:hAnsi="Arial" w:cs="Arial"/>
              </w:rPr>
            </w:pPr>
          </w:p>
        </w:tc>
        <w:tc>
          <w:tcPr>
            <w:tcW w:w="4253" w:type="dxa"/>
          </w:tcPr>
          <w:p w14:paraId="60866880" w14:textId="77777777" w:rsidR="00983761" w:rsidRPr="00847BC6" w:rsidRDefault="00983761" w:rsidP="002E6C04">
            <w:pPr>
              <w:rPr>
                <w:rFonts w:ascii="Arial" w:hAnsi="Arial" w:cs="Arial"/>
              </w:rPr>
            </w:pPr>
          </w:p>
        </w:tc>
      </w:tr>
      <w:tr w:rsidR="00983761" w:rsidRPr="00847BC6" w14:paraId="2D896522" w14:textId="77777777" w:rsidTr="002E6C04">
        <w:tc>
          <w:tcPr>
            <w:tcW w:w="2689" w:type="dxa"/>
          </w:tcPr>
          <w:p w14:paraId="09805C1D" w14:textId="77777777" w:rsidR="00983761" w:rsidRPr="00847BC6" w:rsidRDefault="00983761" w:rsidP="002E6C04">
            <w:pPr>
              <w:rPr>
                <w:rFonts w:ascii="Arial" w:hAnsi="Arial" w:cs="Arial"/>
              </w:rPr>
            </w:pPr>
          </w:p>
        </w:tc>
        <w:tc>
          <w:tcPr>
            <w:tcW w:w="4252" w:type="dxa"/>
          </w:tcPr>
          <w:p w14:paraId="1C5A69C7" w14:textId="77777777" w:rsidR="00983761" w:rsidRPr="00847BC6" w:rsidRDefault="00983761" w:rsidP="002E6C04">
            <w:pPr>
              <w:rPr>
                <w:rFonts w:ascii="Arial" w:hAnsi="Arial" w:cs="Arial"/>
              </w:rPr>
            </w:pPr>
          </w:p>
        </w:tc>
        <w:tc>
          <w:tcPr>
            <w:tcW w:w="4252" w:type="dxa"/>
          </w:tcPr>
          <w:p w14:paraId="5398B555" w14:textId="77777777" w:rsidR="00983761" w:rsidRPr="00847BC6" w:rsidRDefault="00983761" w:rsidP="002E6C04">
            <w:pPr>
              <w:rPr>
                <w:rFonts w:ascii="Arial" w:hAnsi="Arial" w:cs="Arial"/>
              </w:rPr>
            </w:pPr>
          </w:p>
        </w:tc>
        <w:tc>
          <w:tcPr>
            <w:tcW w:w="4253" w:type="dxa"/>
          </w:tcPr>
          <w:p w14:paraId="24716701" w14:textId="77777777" w:rsidR="00983761" w:rsidRPr="00847BC6" w:rsidRDefault="00983761" w:rsidP="002E6C04">
            <w:pPr>
              <w:rPr>
                <w:rFonts w:ascii="Arial" w:hAnsi="Arial" w:cs="Arial"/>
              </w:rPr>
            </w:pPr>
          </w:p>
        </w:tc>
      </w:tr>
      <w:tr w:rsidR="00983761" w:rsidRPr="00847BC6" w14:paraId="3F91BA6E" w14:textId="77777777" w:rsidTr="002E6C04">
        <w:tc>
          <w:tcPr>
            <w:tcW w:w="2689" w:type="dxa"/>
          </w:tcPr>
          <w:p w14:paraId="194B38BA" w14:textId="77777777" w:rsidR="00983761" w:rsidRPr="00847BC6" w:rsidRDefault="00983761" w:rsidP="002E6C04">
            <w:pPr>
              <w:rPr>
                <w:rFonts w:ascii="Arial" w:hAnsi="Arial" w:cs="Arial"/>
              </w:rPr>
            </w:pPr>
          </w:p>
        </w:tc>
        <w:tc>
          <w:tcPr>
            <w:tcW w:w="4252" w:type="dxa"/>
          </w:tcPr>
          <w:p w14:paraId="75CBF3CF" w14:textId="77777777" w:rsidR="00983761" w:rsidRPr="00847BC6" w:rsidRDefault="00983761" w:rsidP="002E6C04">
            <w:pPr>
              <w:rPr>
                <w:rFonts w:ascii="Arial" w:hAnsi="Arial" w:cs="Arial"/>
              </w:rPr>
            </w:pPr>
          </w:p>
        </w:tc>
        <w:tc>
          <w:tcPr>
            <w:tcW w:w="4252" w:type="dxa"/>
          </w:tcPr>
          <w:p w14:paraId="2C554DE7" w14:textId="77777777" w:rsidR="00983761" w:rsidRPr="00847BC6" w:rsidRDefault="00983761" w:rsidP="002E6C04">
            <w:pPr>
              <w:rPr>
                <w:rFonts w:ascii="Arial" w:hAnsi="Arial" w:cs="Arial"/>
              </w:rPr>
            </w:pPr>
          </w:p>
        </w:tc>
        <w:tc>
          <w:tcPr>
            <w:tcW w:w="4253" w:type="dxa"/>
          </w:tcPr>
          <w:p w14:paraId="5F9A5A94" w14:textId="77777777" w:rsidR="00983761" w:rsidRPr="00847BC6" w:rsidRDefault="00983761" w:rsidP="002E6C04">
            <w:pPr>
              <w:rPr>
                <w:rFonts w:ascii="Arial" w:hAnsi="Arial" w:cs="Arial"/>
              </w:rPr>
            </w:pPr>
          </w:p>
        </w:tc>
      </w:tr>
      <w:tr w:rsidR="00983761" w:rsidRPr="00847BC6" w14:paraId="7D212DCB" w14:textId="77777777" w:rsidTr="002E6C04">
        <w:tc>
          <w:tcPr>
            <w:tcW w:w="2689" w:type="dxa"/>
          </w:tcPr>
          <w:p w14:paraId="5A517D78" w14:textId="77777777" w:rsidR="00983761" w:rsidRPr="00847BC6" w:rsidRDefault="00983761" w:rsidP="002E6C04">
            <w:pPr>
              <w:rPr>
                <w:rFonts w:ascii="Arial" w:hAnsi="Arial" w:cs="Arial"/>
              </w:rPr>
            </w:pPr>
          </w:p>
        </w:tc>
        <w:tc>
          <w:tcPr>
            <w:tcW w:w="4252" w:type="dxa"/>
          </w:tcPr>
          <w:p w14:paraId="03475A29" w14:textId="77777777" w:rsidR="00983761" w:rsidRPr="00847BC6" w:rsidRDefault="00983761" w:rsidP="002E6C04">
            <w:pPr>
              <w:rPr>
                <w:rFonts w:ascii="Arial" w:hAnsi="Arial" w:cs="Arial"/>
              </w:rPr>
            </w:pPr>
          </w:p>
        </w:tc>
        <w:tc>
          <w:tcPr>
            <w:tcW w:w="4252" w:type="dxa"/>
          </w:tcPr>
          <w:p w14:paraId="635A8A25" w14:textId="77777777" w:rsidR="00983761" w:rsidRPr="00847BC6" w:rsidRDefault="00983761" w:rsidP="002E6C04">
            <w:pPr>
              <w:rPr>
                <w:rFonts w:ascii="Arial" w:hAnsi="Arial" w:cs="Arial"/>
              </w:rPr>
            </w:pPr>
          </w:p>
        </w:tc>
        <w:tc>
          <w:tcPr>
            <w:tcW w:w="4253" w:type="dxa"/>
          </w:tcPr>
          <w:p w14:paraId="23729093" w14:textId="77777777" w:rsidR="00983761" w:rsidRPr="00847BC6" w:rsidRDefault="00983761" w:rsidP="002E6C04">
            <w:pPr>
              <w:rPr>
                <w:rFonts w:ascii="Arial" w:hAnsi="Arial" w:cs="Arial"/>
              </w:rPr>
            </w:pPr>
          </w:p>
        </w:tc>
      </w:tr>
      <w:tr w:rsidR="00983761" w:rsidRPr="00847BC6" w14:paraId="60503262" w14:textId="77777777" w:rsidTr="002E6C04">
        <w:tc>
          <w:tcPr>
            <w:tcW w:w="2689" w:type="dxa"/>
          </w:tcPr>
          <w:p w14:paraId="374A7799" w14:textId="77777777" w:rsidR="00983761" w:rsidRPr="00847BC6" w:rsidRDefault="00983761" w:rsidP="002E6C04">
            <w:pPr>
              <w:rPr>
                <w:rFonts w:ascii="Arial" w:hAnsi="Arial" w:cs="Arial"/>
              </w:rPr>
            </w:pPr>
          </w:p>
        </w:tc>
        <w:tc>
          <w:tcPr>
            <w:tcW w:w="4252" w:type="dxa"/>
          </w:tcPr>
          <w:p w14:paraId="3EDB0066" w14:textId="77777777" w:rsidR="00983761" w:rsidRPr="00847BC6" w:rsidRDefault="00983761" w:rsidP="002E6C04">
            <w:pPr>
              <w:rPr>
                <w:rFonts w:ascii="Arial" w:hAnsi="Arial" w:cs="Arial"/>
              </w:rPr>
            </w:pPr>
          </w:p>
        </w:tc>
        <w:tc>
          <w:tcPr>
            <w:tcW w:w="4252" w:type="dxa"/>
          </w:tcPr>
          <w:p w14:paraId="72AB1E65" w14:textId="77777777" w:rsidR="00983761" w:rsidRPr="00847BC6" w:rsidRDefault="00983761" w:rsidP="002E6C04">
            <w:pPr>
              <w:rPr>
                <w:rFonts w:ascii="Arial" w:hAnsi="Arial" w:cs="Arial"/>
              </w:rPr>
            </w:pPr>
          </w:p>
        </w:tc>
        <w:tc>
          <w:tcPr>
            <w:tcW w:w="4253" w:type="dxa"/>
          </w:tcPr>
          <w:p w14:paraId="29BA04A0" w14:textId="77777777" w:rsidR="00983761" w:rsidRPr="00847BC6" w:rsidRDefault="00983761" w:rsidP="002E6C04">
            <w:pPr>
              <w:rPr>
                <w:rFonts w:ascii="Arial" w:hAnsi="Arial" w:cs="Arial"/>
              </w:rPr>
            </w:pPr>
          </w:p>
        </w:tc>
      </w:tr>
      <w:tr w:rsidR="00983761" w:rsidRPr="00847BC6" w14:paraId="13B7D785" w14:textId="77777777" w:rsidTr="002E6C04">
        <w:tc>
          <w:tcPr>
            <w:tcW w:w="2689" w:type="dxa"/>
          </w:tcPr>
          <w:p w14:paraId="18A51D83" w14:textId="77777777" w:rsidR="00983761" w:rsidRPr="00847BC6" w:rsidRDefault="00983761" w:rsidP="002E6C04">
            <w:pPr>
              <w:rPr>
                <w:rFonts w:ascii="Arial" w:hAnsi="Arial" w:cs="Arial"/>
              </w:rPr>
            </w:pPr>
          </w:p>
        </w:tc>
        <w:tc>
          <w:tcPr>
            <w:tcW w:w="4252" w:type="dxa"/>
          </w:tcPr>
          <w:p w14:paraId="1169E317" w14:textId="77777777" w:rsidR="00983761" w:rsidRPr="00847BC6" w:rsidRDefault="00983761" w:rsidP="002E6C04">
            <w:pPr>
              <w:rPr>
                <w:rFonts w:ascii="Arial" w:hAnsi="Arial" w:cs="Arial"/>
              </w:rPr>
            </w:pPr>
          </w:p>
        </w:tc>
        <w:tc>
          <w:tcPr>
            <w:tcW w:w="4252" w:type="dxa"/>
          </w:tcPr>
          <w:p w14:paraId="26399B2F" w14:textId="77777777" w:rsidR="00983761" w:rsidRPr="00847BC6" w:rsidRDefault="00983761" w:rsidP="002E6C04">
            <w:pPr>
              <w:rPr>
                <w:rFonts w:ascii="Arial" w:hAnsi="Arial" w:cs="Arial"/>
              </w:rPr>
            </w:pPr>
          </w:p>
        </w:tc>
        <w:tc>
          <w:tcPr>
            <w:tcW w:w="4253" w:type="dxa"/>
          </w:tcPr>
          <w:p w14:paraId="0B032BE6" w14:textId="77777777" w:rsidR="00983761" w:rsidRPr="00847BC6" w:rsidRDefault="00983761" w:rsidP="002E6C04">
            <w:pPr>
              <w:rPr>
                <w:rFonts w:ascii="Arial" w:hAnsi="Arial" w:cs="Arial"/>
              </w:rPr>
            </w:pPr>
          </w:p>
        </w:tc>
      </w:tr>
      <w:tr w:rsidR="00983761" w:rsidRPr="00847BC6" w14:paraId="21B48028" w14:textId="77777777" w:rsidTr="002E6C04">
        <w:tc>
          <w:tcPr>
            <w:tcW w:w="2689" w:type="dxa"/>
          </w:tcPr>
          <w:p w14:paraId="5836E992" w14:textId="77777777" w:rsidR="00983761" w:rsidRPr="00847BC6" w:rsidRDefault="00983761" w:rsidP="002E6C04">
            <w:pPr>
              <w:rPr>
                <w:rFonts w:ascii="Arial" w:hAnsi="Arial" w:cs="Arial"/>
              </w:rPr>
            </w:pPr>
          </w:p>
        </w:tc>
        <w:tc>
          <w:tcPr>
            <w:tcW w:w="4252" w:type="dxa"/>
          </w:tcPr>
          <w:p w14:paraId="4DAB5ED4" w14:textId="77777777" w:rsidR="00983761" w:rsidRPr="00847BC6" w:rsidRDefault="00983761" w:rsidP="002E6C04">
            <w:pPr>
              <w:rPr>
                <w:rFonts w:ascii="Arial" w:hAnsi="Arial" w:cs="Arial"/>
              </w:rPr>
            </w:pPr>
          </w:p>
        </w:tc>
        <w:tc>
          <w:tcPr>
            <w:tcW w:w="4252" w:type="dxa"/>
          </w:tcPr>
          <w:p w14:paraId="4261CE39" w14:textId="77777777" w:rsidR="00983761" w:rsidRPr="00847BC6" w:rsidRDefault="00983761" w:rsidP="002E6C04">
            <w:pPr>
              <w:rPr>
                <w:rFonts w:ascii="Arial" w:hAnsi="Arial" w:cs="Arial"/>
              </w:rPr>
            </w:pPr>
          </w:p>
        </w:tc>
        <w:tc>
          <w:tcPr>
            <w:tcW w:w="4253" w:type="dxa"/>
          </w:tcPr>
          <w:p w14:paraId="3D312711" w14:textId="77777777" w:rsidR="00983761" w:rsidRPr="00847BC6" w:rsidRDefault="00983761" w:rsidP="002E6C04">
            <w:pPr>
              <w:rPr>
                <w:rFonts w:ascii="Arial" w:hAnsi="Arial" w:cs="Arial"/>
              </w:rPr>
            </w:pPr>
          </w:p>
        </w:tc>
      </w:tr>
      <w:tr w:rsidR="00983761" w:rsidRPr="00847BC6" w14:paraId="06656FB8" w14:textId="77777777" w:rsidTr="002E6C04">
        <w:tc>
          <w:tcPr>
            <w:tcW w:w="2689" w:type="dxa"/>
          </w:tcPr>
          <w:p w14:paraId="1EDF37A2" w14:textId="77777777" w:rsidR="00983761" w:rsidRPr="00847BC6" w:rsidRDefault="00983761" w:rsidP="002E6C04">
            <w:pPr>
              <w:rPr>
                <w:rFonts w:ascii="Arial" w:hAnsi="Arial" w:cs="Arial"/>
              </w:rPr>
            </w:pPr>
          </w:p>
        </w:tc>
        <w:tc>
          <w:tcPr>
            <w:tcW w:w="4252" w:type="dxa"/>
          </w:tcPr>
          <w:p w14:paraId="7465F8EC" w14:textId="77777777" w:rsidR="00983761" w:rsidRPr="00847BC6" w:rsidRDefault="00983761" w:rsidP="002E6C04">
            <w:pPr>
              <w:rPr>
                <w:rFonts w:ascii="Arial" w:hAnsi="Arial" w:cs="Arial"/>
              </w:rPr>
            </w:pPr>
          </w:p>
        </w:tc>
        <w:tc>
          <w:tcPr>
            <w:tcW w:w="4252" w:type="dxa"/>
          </w:tcPr>
          <w:p w14:paraId="070B62FC" w14:textId="77777777" w:rsidR="00983761" w:rsidRPr="00847BC6" w:rsidRDefault="00983761" w:rsidP="002E6C04">
            <w:pPr>
              <w:rPr>
                <w:rFonts w:ascii="Arial" w:hAnsi="Arial" w:cs="Arial"/>
              </w:rPr>
            </w:pPr>
          </w:p>
        </w:tc>
        <w:tc>
          <w:tcPr>
            <w:tcW w:w="4253" w:type="dxa"/>
          </w:tcPr>
          <w:p w14:paraId="5AE10ABA" w14:textId="77777777" w:rsidR="00983761" w:rsidRPr="00847BC6" w:rsidRDefault="00983761" w:rsidP="002E6C04">
            <w:pPr>
              <w:rPr>
                <w:rFonts w:ascii="Arial" w:hAnsi="Arial" w:cs="Arial"/>
              </w:rPr>
            </w:pPr>
          </w:p>
        </w:tc>
      </w:tr>
      <w:tr w:rsidR="00983761" w:rsidRPr="00847BC6" w14:paraId="4ED2C3C8" w14:textId="77777777" w:rsidTr="002E6C04">
        <w:tc>
          <w:tcPr>
            <w:tcW w:w="2689" w:type="dxa"/>
          </w:tcPr>
          <w:p w14:paraId="26F184DC" w14:textId="77777777" w:rsidR="00983761" w:rsidRPr="00847BC6" w:rsidRDefault="00983761" w:rsidP="002E6C04">
            <w:pPr>
              <w:rPr>
                <w:rFonts w:ascii="Arial" w:hAnsi="Arial" w:cs="Arial"/>
              </w:rPr>
            </w:pPr>
          </w:p>
        </w:tc>
        <w:tc>
          <w:tcPr>
            <w:tcW w:w="4252" w:type="dxa"/>
          </w:tcPr>
          <w:p w14:paraId="1A82AF5C" w14:textId="77777777" w:rsidR="00983761" w:rsidRPr="00847BC6" w:rsidRDefault="00983761" w:rsidP="002E6C04">
            <w:pPr>
              <w:rPr>
                <w:rFonts w:ascii="Arial" w:hAnsi="Arial" w:cs="Arial"/>
              </w:rPr>
            </w:pPr>
          </w:p>
        </w:tc>
        <w:tc>
          <w:tcPr>
            <w:tcW w:w="4252" w:type="dxa"/>
          </w:tcPr>
          <w:p w14:paraId="228E222F" w14:textId="77777777" w:rsidR="00983761" w:rsidRPr="00847BC6" w:rsidRDefault="00983761" w:rsidP="002E6C04">
            <w:pPr>
              <w:rPr>
                <w:rFonts w:ascii="Arial" w:hAnsi="Arial" w:cs="Arial"/>
              </w:rPr>
            </w:pPr>
          </w:p>
        </w:tc>
        <w:tc>
          <w:tcPr>
            <w:tcW w:w="4253" w:type="dxa"/>
          </w:tcPr>
          <w:p w14:paraId="41C21CAC" w14:textId="77777777" w:rsidR="00983761" w:rsidRPr="00847BC6" w:rsidRDefault="00983761" w:rsidP="002E6C04">
            <w:pPr>
              <w:rPr>
                <w:rFonts w:ascii="Arial" w:hAnsi="Arial" w:cs="Arial"/>
              </w:rPr>
            </w:pPr>
          </w:p>
        </w:tc>
      </w:tr>
      <w:tr w:rsidR="00983761" w:rsidRPr="00847BC6" w14:paraId="5D4D5301" w14:textId="77777777" w:rsidTr="002E6C04">
        <w:tc>
          <w:tcPr>
            <w:tcW w:w="2689" w:type="dxa"/>
          </w:tcPr>
          <w:p w14:paraId="5A704682" w14:textId="77777777" w:rsidR="00983761" w:rsidRPr="00847BC6" w:rsidRDefault="00983761" w:rsidP="002E6C04">
            <w:pPr>
              <w:rPr>
                <w:rFonts w:ascii="Arial" w:hAnsi="Arial" w:cs="Arial"/>
              </w:rPr>
            </w:pPr>
          </w:p>
        </w:tc>
        <w:tc>
          <w:tcPr>
            <w:tcW w:w="4252" w:type="dxa"/>
          </w:tcPr>
          <w:p w14:paraId="204DDABF" w14:textId="77777777" w:rsidR="00983761" w:rsidRPr="00847BC6" w:rsidRDefault="00983761" w:rsidP="002E6C04">
            <w:pPr>
              <w:rPr>
                <w:rFonts w:ascii="Arial" w:hAnsi="Arial" w:cs="Arial"/>
              </w:rPr>
            </w:pPr>
          </w:p>
        </w:tc>
        <w:tc>
          <w:tcPr>
            <w:tcW w:w="4252" w:type="dxa"/>
          </w:tcPr>
          <w:p w14:paraId="65CD8BFB" w14:textId="77777777" w:rsidR="00983761" w:rsidRPr="00847BC6" w:rsidRDefault="00983761" w:rsidP="002E6C04">
            <w:pPr>
              <w:rPr>
                <w:rFonts w:ascii="Arial" w:hAnsi="Arial" w:cs="Arial"/>
              </w:rPr>
            </w:pPr>
          </w:p>
        </w:tc>
        <w:tc>
          <w:tcPr>
            <w:tcW w:w="4253" w:type="dxa"/>
          </w:tcPr>
          <w:p w14:paraId="197FF7AC" w14:textId="77777777" w:rsidR="00983761" w:rsidRPr="00847BC6" w:rsidRDefault="00983761" w:rsidP="002E6C04">
            <w:pPr>
              <w:rPr>
                <w:rFonts w:ascii="Arial" w:hAnsi="Arial" w:cs="Arial"/>
              </w:rPr>
            </w:pPr>
          </w:p>
        </w:tc>
      </w:tr>
      <w:tr w:rsidR="00983761" w:rsidRPr="00847BC6" w14:paraId="7ACA0BBD" w14:textId="77777777" w:rsidTr="002E6C04">
        <w:tc>
          <w:tcPr>
            <w:tcW w:w="2689" w:type="dxa"/>
          </w:tcPr>
          <w:p w14:paraId="2AAA4603" w14:textId="77777777" w:rsidR="00983761" w:rsidRPr="00847BC6" w:rsidRDefault="00983761" w:rsidP="002E6C04">
            <w:pPr>
              <w:rPr>
                <w:rFonts w:ascii="Arial" w:hAnsi="Arial" w:cs="Arial"/>
              </w:rPr>
            </w:pPr>
          </w:p>
        </w:tc>
        <w:tc>
          <w:tcPr>
            <w:tcW w:w="4252" w:type="dxa"/>
          </w:tcPr>
          <w:p w14:paraId="614CB29C" w14:textId="77777777" w:rsidR="00983761" w:rsidRPr="00847BC6" w:rsidRDefault="00983761" w:rsidP="002E6C04">
            <w:pPr>
              <w:rPr>
                <w:rFonts w:ascii="Arial" w:hAnsi="Arial" w:cs="Arial"/>
              </w:rPr>
            </w:pPr>
          </w:p>
        </w:tc>
        <w:tc>
          <w:tcPr>
            <w:tcW w:w="4252" w:type="dxa"/>
          </w:tcPr>
          <w:p w14:paraId="566CFC7D" w14:textId="77777777" w:rsidR="00983761" w:rsidRPr="00847BC6" w:rsidRDefault="00983761" w:rsidP="002E6C04">
            <w:pPr>
              <w:rPr>
                <w:rFonts w:ascii="Arial" w:hAnsi="Arial" w:cs="Arial"/>
              </w:rPr>
            </w:pPr>
          </w:p>
        </w:tc>
        <w:tc>
          <w:tcPr>
            <w:tcW w:w="4253" w:type="dxa"/>
          </w:tcPr>
          <w:p w14:paraId="2E1F1DE1" w14:textId="77777777" w:rsidR="00983761" w:rsidRPr="00847BC6" w:rsidRDefault="00983761" w:rsidP="002E6C04">
            <w:pPr>
              <w:rPr>
                <w:rFonts w:ascii="Arial" w:hAnsi="Arial" w:cs="Arial"/>
              </w:rPr>
            </w:pPr>
          </w:p>
        </w:tc>
      </w:tr>
    </w:tbl>
    <w:p w14:paraId="581EFE95" w14:textId="77777777" w:rsidR="009535D3" w:rsidRDefault="009535D3" w:rsidP="009535D3">
      <w:pPr>
        <w:pStyle w:val="NoSpacing"/>
        <w:rPr>
          <w:rFonts w:ascii="Arial" w:hAnsi="Arial" w:cs="Arial"/>
          <w:b/>
          <w:bCs/>
          <w:sz w:val="28"/>
          <w:szCs w:val="28"/>
        </w:rPr>
      </w:pPr>
    </w:p>
    <w:sectPr w:rsidR="009535D3" w:rsidSect="00AF2CF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9100" w14:textId="77777777" w:rsidR="00AF2CF6" w:rsidRDefault="00AF2CF6" w:rsidP="00AF2CF6">
      <w:pPr>
        <w:spacing w:after="0" w:line="240" w:lineRule="auto"/>
      </w:pPr>
      <w:r>
        <w:separator/>
      </w:r>
    </w:p>
  </w:endnote>
  <w:endnote w:type="continuationSeparator" w:id="0">
    <w:p w14:paraId="716C41C7" w14:textId="77777777" w:rsidR="00AF2CF6" w:rsidRDefault="00AF2CF6" w:rsidP="00A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1DE8" w14:textId="77777777" w:rsidR="00AF2CF6" w:rsidRDefault="00AF2CF6" w:rsidP="00AF2CF6">
      <w:pPr>
        <w:spacing w:after="0" w:line="240" w:lineRule="auto"/>
      </w:pPr>
      <w:r>
        <w:separator/>
      </w:r>
    </w:p>
  </w:footnote>
  <w:footnote w:type="continuationSeparator" w:id="0">
    <w:p w14:paraId="234B1B02" w14:textId="77777777" w:rsidR="00AF2CF6" w:rsidRDefault="00AF2CF6" w:rsidP="00A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B372" w14:textId="7F3BD3AA" w:rsidR="00AF2CF6" w:rsidRDefault="00AF2CF6">
    <w:pPr>
      <w:pStyle w:val="Header"/>
    </w:pPr>
    <w:r w:rsidRPr="00847BC6">
      <w:rPr>
        <w:rFonts w:ascii="Arial" w:hAnsi="Arial" w:cs="Arial"/>
        <w:noProof/>
        <w:lang w:eastAsia="en-GB"/>
      </w:rPr>
      <w:drawing>
        <wp:anchor distT="0" distB="0" distL="114300" distR="114300" simplePos="0" relativeHeight="251659264" behindDoc="1" locked="0" layoutInCell="1" allowOverlap="1" wp14:anchorId="353420A9" wp14:editId="1EA51546">
          <wp:simplePos x="0" y="0"/>
          <wp:positionH relativeFrom="margin">
            <wp:align>right</wp:align>
          </wp:positionH>
          <wp:positionV relativeFrom="paragraph">
            <wp:posOffset>-362585</wp:posOffset>
          </wp:positionV>
          <wp:extent cx="1702435" cy="507365"/>
          <wp:effectExtent l="0" t="0" r="0" b="6985"/>
          <wp:wrapTight wrapText="bothSides">
            <wp:wrapPolygon edited="0">
              <wp:start x="0" y="0"/>
              <wp:lineTo x="0" y="21086"/>
              <wp:lineTo x="21270" y="21086"/>
              <wp:lineTo x="21270" y="0"/>
              <wp:lineTo x="0" y="0"/>
            </wp:wrapPolygon>
          </wp:wrapTight>
          <wp:docPr id="5" name="Picture 5" descr="SGl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lo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243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221"/>
    <w:multiLevelType w:val="hybridMultilevel"/>
    <w:tmpl w:val="BB4837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F65FD"/>
    <w:multiLevelType w:val="hybridMultilevel"/>
    <w:tmpl w:val="D30401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ED033E"/>
    <w:multiLevelType w:val="hybridMultilevel"/>
    <w:tmpl w:val="96EEBC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D182C"/>
    <w:multiLevelType w:val="hybridMultilevel"/>
    <w:tmpl w:val="73CA9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91781C"/>
    <w:multiLevelType w:val="hybridMultilevel"/>
    <w:tmpl w:val="2B5854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536547">
    <w:abstractNumId w:val="3"/>
  </w:num>
  <w:num w:numId="2" w16cid:durableId="296303581">
    <w:abstractNumId w:val="0"/>
  </w:num>
  <w:num w:numId="3" w16cid:durableId="1372070106">
    <w:abstractNumId w:val="4"/>
  </w:num>
  <w:num w:numId="4" w16cid:durableId="2105565588">
    <w:abstractNumId w:val="1"/>
  </w:num>
  <w:num w:numId="5" w16cid:durableId="1157381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3A"/>
    <w:rsid w:val="00042F72"/>
    <w:rsid w:val="002C6D95"/>
    <w:rsid w:val="00467DB5"/>
    <w:rsid w:val="007A0222"/>
    <w:rsid w:val="00823D4D"/>
    <w:rsid w:val="009535D3"/>
    <w:rsid w:val="00983761"/>
    <w:rsid w:val="00A673EB"/>
    <w:rsid w:val="00AF2CF6"/>
    <w:rsid w:val="00B479CD"/>
    <w:rsid w:val="00D80906"/>
    <w:rsid w:val="00EC7B3A"/>
    <w:rsid w:val="00FF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4090B"/>
  <w15:chartTrackingRefBased/>
  <w15:docId w15:val="{CCCEBB18-1D7C-4A47-AC07-0B4B472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3A"/>
  </w:style>
  <w:style w:type="paragraph" w:styleId="Heading1">
    <w:name w:val="heading 1"/>
    <w:basedOn w:val="Normal"/>
    <w:next w:val="Normal"/>
    <w:link w:val="Heading1Char"/>
    <w:uiPriority w:val="9"/>
    <w:qFormat/>
    <w:rsid w:val="00953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5D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535D3"/>
    <w:pPr>
      <w:outlineLvl w:val="9"/>
    </w:pPr>
    <w:rPr>
      <w:lang w:val="en-US"/>
    </w:rPr>
  </w:style>
  <w:style w:type="paragraph" w:styleId="TOC2">
    <w:name w:val="toc 2"/>
    <w:basedOn w:val="Normal"/>
    <w:next w:val="Normal"/>
    <w:autoRedefine/>
    <w:uiPriority w:val="39"/>
    <w:unhideWhenUsed/>
    <w:rsid w:val="009535D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535D3"/>
    <w:pPr>
      <w:spacing w:after="100"/>
    </w:pPr>
    <w:rPr>
      <w:rFonts w:eastAsiaTheme="minorEastAsia" w:cs="Times New Roman"/>
      <w:lang w:val="en-US"/>
    </w:rPr>
  </w:style>
  <w:style w:type="paragraph" w:styleId="TOC3">
    <w:name w:val="toc 3"/>
    <w:basedOn w:val="Normal"/>
    <w:next w:val="Normal"/>
    <w:autoRedefine/>
    <w:uiPriority w:val="39"/>
    <w:unhideWhenUsed/>
    <w:rsid w:val="009535D3"/>
    <w:pPr>
      <w:spacing w:after="100"/>
      <w:ind w:left="440"/>
    </w:pPr>
    <w:rPr>
      <w:rFonts w:eastAsiaTheme="minorEastAsia" w:cs="Times New Roman"/>
      <w:lang w:val="en-US"/>
    </w:rPr>
  </w:style>
  <w:style w:type="paragraph" w:styleId="NoSpacing">
    <w:name w:val="No Spacing"/>
    <w:uiPriority w:val="1"/>
    <w:qFormat/>
    <w:rsid w:val="009535D3"/>
    <w:pPr>
      <w:spacing w:after="0" w:line="240" w:lineRule="auto"/>
    </w:pPr>
  </w:style>
  <w:style w:type="paragraph" w:styleId="ListParagraph">
    <w:name w:val="List Paragraph"/>
    <w:basedOn w:val="Normal"/>
    <w:uiPriority w:val="99"/>
    <w:qFormat/>
    <w:rsid w:val="009535D3"/>
    <w:pPr>
      <w:ind w:left="720"/>
      <w:contextualSpacing/>
    </w:pPr>
  </w:style>
  <w:style w:type="table" w:styleId="TableGrid">
    <w:name w:val="Table Grid"/>
    <w:basedOn w:val="TableNormal"/>
    <w:uiPriority w:val="39"/>
    <w:rsid w:val="00953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535D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35D3"/>
    <w:rPr>
      <w:i/>
      <w:iCs/>
      <w:color w:val="404040" w:themeColor="text1" w:themeTint="BF"/>
    </w:rPr>
  </w:style>
  <w:style w:type="paragraph" w:styleId="IntenseQuote">
    <w:name w:val="Intense Quote"/>
    <w:basedOn w:val="Normal"/>
    <w:next w:val="Normal"/>
    <w:link w:val="IntenseQuoteChar"/>
    <w:uiPriority w:val="30"/>
    <w:qFormat/>
    <w:rsid w:val="009535D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35D3"/>
    <w:rPr>
      <w:i/>
      <w:iCs/>
      <w:color w:val="4472C4" w:themeColor="accent1"/>
    </w:rPr>
  </w:style>
  <w:style w:type="paragraph" w:styleId="Header">
    <w:name w:val="header"/>
    <w:basedOn w:val="Normal"/>
    <w:link w:val="HeaderChar"/>
    <w:uiPriority w:val="99"/>
    <w:unhideWhenUsed/>
    <w:rsid w:val="00AF2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CF6"/>
  </w:style>
  <w:style w:type="paragraph" w:styleId="Footer">
    <w:name w:val="footer"/>
    <w:basedOn w:val="Normal"/>
    <w:link w:val="FooterChar"/>
    <w:uiPriority w:val="99"/>
    <w:unhideWhenUsed/>
    <w:rsid w:val="00AF2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8043">
      <w:bodyDiv w:val="1"/>
      <w:marLeft w:val="0"/>
      <w:marRight w:val="0"/>
      <w:marTop w:val="0"/>
      <w:marBottom w:val="0"/>
      <w:divBdr>
        <w:top w:val="none" w:sz="0" w:space="0" w:color="auto"/>
        <w:left w:val="none" w:sz="0" w:space="0" w:color="auto"/>
        <w:bottom w:val="none" w:sz="0" w:space="0" w:color="auto"/>
        <w:right w:val="none" w:sz="0" w:space="0" w:color="auto"/>
      </w:divBdr>
    </w:div>
    <w:div w:id="49010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FE5F-EBF0-4B1F-9FBA-14BF6E8B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1380</Words>
  <Characters>7871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Harris</dc:creator>
  <cp:keywords/>
  <dc:description/>
  <cp:lastModifiedBy>Aimee Williams</cp:lastModifiedBy>
  <cp:revision>2</cp:revision>
  <dcterms:created xsi:type="dcterms:W3CDTF">2022-12-03T12:33:00Z</dcterms:created>
  <dcterms:modified xsi:type="dcterms:W3CDTF">2022-12-03T12:33:00Z</dcterms:modified>
</cp:coreProperties>
</file>