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650A" w14:textId="77777777" w:rsidR="00AE129B" w:rsidRDefault="00842D2E" w:rsidP="00842D2E">
      <w:pPr>
        <w:jc w:val="center"/>
        <w:rPr>
          <w:rFonts w:ascii="Arial" w:hAnsi="Arial" w:cs="Arial"/>
          <w:b/>
          <w:sz w:val="24"/>
          <w:szCs w:val="24"/>
        </w:rPr>
      </w:pPr>
      <w:r w:rsidRPr="00842D2E">
        <w:rPr>
          <w:rFonts w:ascii="Arial" w:hAnsi="Arial" w:cs="Arial"/>
          <w:b/>
          <w:sz w:val="24"/>
          <w:szCs w:val="24"/>
        </w:rPr>
        <w:t xml:space="preserve">TSDS </w:t>
      </w:r>
      <w:r w:rsidR="00315CBA">
        <w:rPr>
          <w:rFonts w:ascii="Arial" w:hAnsi="Arial" w:cs="Arial"/>
          <w:b/>
          <w:sz w:val="24"/>
          <w:szCs w:val="24"/>
        </w:rPr>
        <w:t>Process for completion and certification</w:t>
      </w:r>
    </w:p>
    <w:p w14:paraId="39AE650B" w14:textId="77777777" w:rsidR="00525424" w:rsidRDefault="002D22FC" w:rsidP="00842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carers (apart from SGOs and adopters) </w:t>
      </w:r>
      <w:r w:rsidR="00525424">
        <w:rPr>
          <w:rFonts w:ascii="Arial" w:hAnsi="Arial" w:cs="Arial"/>
          <w:sz w:val="24"/>
          <w:szCs w:val="24"/>
        </w:rPr>
        <w:t>have to complete the Training, Support and Development Standards (TSDS).</w:t>
      </w:r>
    </w:p>
    <w:p w14:paraId="39AE650C" w14:textId="77777777" w:rsidR="002D22FC" w:rsidRDefault="002D22FC" w:rsidP="00842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below guides you to the template, the number of standards required and timescale for completion.</w:t>
      </w:r>
    </w:p>
    <w:p w14:paraId="39AE650D" w14:textId="77777777" w:rsidR="00D57823" w:rsidRDefault="005F25BD" w:rsidP="00842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7823">
        <w:rPr>
          <w:rFonts w:ascii="Arial" w:hAnsi="Arial" w:cs="Arial"/>
          <w:sz w:val="24"/>
          <w:szCs w:val="24"/>
        </w:rPr>
        <w:t xml:space="preserve">he following links </w:t>
      </w:r>
      <w:r>
        <w:rPr>
          <w:rFonts w:ascii="Arial" w:hAnsi="Arial" w:cs="Arial"/>
          <w:sz w:val="24"/>
          <w:szCs w:val="24"/>
        </w:rPr>
        <w:t xml:space="preserve">will </w:t>
      </w:r>
      <w:r w:rsidR="00D57823">
        <w:rPr>
          <w:rFonts w:ascii="Arial" w:hAnsi="Arial" w:cs="Arial"/>
          <w:sz w:val="24"/>
          <w:szCs w:val="24"/>
        </w:rPr>
        <w:t xml:space="preserve">prove </w:t>
      </w:r>
      <w:r>
        <w:rPr>
          <w:rFonts w:ascii="Arial" w:hAnsi="Arial" w:cs="Arial"/>
          <w:sz w:val="24"/>
          <w:szCs w:val="24"/>
        </w:rPr>
        <w:t xml:space="preserve">a </w:t>
      </w:r>
      <w:r w:rsidR="00D57823">
        <w:rPr>
          <w:rFonts w:ascii="Arial" w:hAnsi="Arial" w:cs="Arial"/>
          <w:sz w:val="24"/>
          <w:szCs w:val="24"/>
        </w:rPr>
        <w:t>helpful</w:t>
      </w:r>
      <w:r>
        <w:rPr>
          <w:rFonts w:ascii="Arial" w:hAnsi="Arial" w:cs="Arial"/>
          <w:sz w:val="24"/>
          <w:szCs w:val="24"/>
        </w:rPr>
        <w:t>/useful reference point</w:t>
      </w:r>
      <w:r w:rsidR="00D57823">
        <w:rPr>
          <w:rFonts w:ascii="Arial" w:hAnsi="Arial" w:cs="Arial"/>
          <w:sz w:val="24"/>
          <w:szCs w:val="24"/>
        </w:rPr>
        <w:t>.</w:t>
      </w:r>
    </w:p>
    <w:p w14:paraId="39AE650E" w14:textId="77777777" w:rsidR="005F25BD" w:rsidRDefault="007C2828" w:rsidP="00D57823">
      <w:pPr>
        <w:rPr>
          <w:rFonts w:ascii="Arial" w:hAnsi="Arial" w:cs="Arial"/>
          <w:sz w:val="24"/>
          <w:szCs w:val="24"/>
        </w:rPr>
      </w:pPr>
      <w:hyperlink r:id="rId5" w:history="1">
        <w:r w:rsidR="00D57823" w:rsidRPr="002C15C4">
          <w:rPr>
            <w:rStyle w:val="Hyperlink"/>
            <w:rFonts w:ascii="Arial" w:hAnsi="Arial" w:cs="Arial"/>
            <w:sz w:val="24"/>
            <w:szCs w:val="24"/>
          </w:rPr>
          <w:t>https://www.gov.uk/government/publications/training-support-and-development-standards-for-foster-care-evidence-workbook</w:t>
        </w:r>
      </w:hyperlink>
      <w:r w:rsidR="00D57823">
        <w:rPr>
          <w:rFonts w:ascii="Arial" w:hAnsi="Arial" w:cs="Arial"/>
          <w:sz w:val="24"/>
          <w:szCs w:val="24"/>
        </w:rPr>
        <w:t xml:space="preserve"> </w:t>
      </w:r>
      <w:r w:rsidR="00F16045">
        <w:rPr>
          <w:rFonts w:ascii="Arial" w:hAnsi="Arial" w:cs="Arial"/>
          <w:sz w:val="24"/>
          <w:szCs w:val="24"/>
        </w:rPr>
        <w:t xml:space="preserve"> </w:t>
      </w:r>
    </w:p>
    <w:p w14:paraId="39AE650F" w14:textId="77777777" w:rsidR="00D57823" w:rsidRPr="00D57823" w:rsidRDefault="007C2828" w:rsidP="00D57823">
      <w:pPr>
        <w:rPr>
          <w:rFonts w:ascii="Arial" w:hAnsi="Arial" w:cs="Arial"/>
          <w:sz w:val="24"/>
          <w:szCs w:val="24"/>
        </w:rPr>
      </w:pPr>
      <w:hyperlink r:id="rId6" w:history="1">
        <w:r w:rsidR="00D57823" w:rsidRPr="002C15C4">
          <w:rPr>
            <w:rStyle w:val="Hyperlink"/>
            <w:rFonts w:ascii="Arial" w:hAnsi="Arial" w:cs="Arial"/>
            <w:sz w:val="24"/>
            <w:szCs w:val="24"/>
          </w:rPr>
          <w:t>https://www.gov.uk/government/publications/training-support-and-development-standards-for-family-and-friends-foster-carers</w:t>
        </w:r>
      </w:hyperlink>
      <w:r w:rsidR="00D57823">
        <w:rPr>
          <w:rFonts w:ascii="Arial" w:hAnsi="Arial" w:cs="Arial"/>
          <w:sz w:val="24"/>
          <w:szCs w:val="24"/>
        </w:rPr>
        <w:t xml:space="preserve"> </w:t>
      </w:r>
    </w:p>
    <w:p w14:paraId="39AE6510" w14:textId="77777777" w:rsidR="00D57823" w:rsidRDefault="007C2828" w:rsidP="00D57823">
      <w:pPr>
        <w:rPr>
          <w:rFonts w:ascii="Arial" w:hAnsi="Arial" w:cs="Arial"/>
          <w:sz w:val="24"/>
          <w:szCs w:val="24"/>
        </w:rPr>
      </w:pPr>
      <w:hyperlink r:id="rId7" w:history="1">
        <w:r w:rsidR="00D57823" w:rsidRPr="002C15C4">
          <w:rPr>
            <w:rStyle w:val="Hyperlink"/>
            <w:rFonts w:ascii="Arial" w:hAnsi="Arial" w:cs="Arial"/>
            <w:sz w:val="24"/>
            <w:szCs w:val="24"/>
          </w:rPr>
          <w:t>https://www.gov.uk/government/publications/induction-guide-for-the-short-break-workforce</w:t>
        </w:r>
      </w:hyperlink>
      <w:r w:rsidR="00D57823">
        <w:rPr>
          <w:rFonts w:ascii="Arial" w:hAnsi="Arial" w:cs="Arial"/>
          <w:sz w:val="24"/>
          <w:szCs w:val="24"/>
        </w:rPr>
        <w:t xml:space="preserve"> </w:t>
      </w:r>
    </w:p>
    <w:p w14:paraId="5A4F5A4A" w14:textId="552EDB0C" w:rsidR="005F2A2F" w:rsidRDefault="005F25BD" w:rsidP="005F2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make the completion of the standards easier, </w:t>
      </w:r>
      <w:r w:rsidR="001D37DB">
        <w:rPr>
          <w:rFonts w:ascii="Arial" w:hAnsi="Arial" w:cs="Arial"/>
          <w:sz w:val="24"/>
          <w:szCs w:val="24"/>
        </w:rPr>
        <w:t xml:space="preserve">(particularly for </w:t>
      </w:r>
      <w:r w:rsidR="006A0947">
        <w:rPr>
          <w:rFonts w:ascii="Arial" w:hAnsi="Arial" w:cs="Arial"/>
          <w:sz w:val="24"/>
          <w:szCs w:val="24"/>
        </w:rPr>
        <w:t>mainstream</w:t>
      </w:r>
      <w:r w:rsidR="001D37DB">
        <w:rPr>
          <w:rFonts w:ascii="Arial" w:hAnsi="Arial" w:cs="Arial"/>
          <w:sz w:val="24"/>
          <w:szCs w:val="24"/>
        </w:rPr>
        <w:t xml:space="preserve"> foster carers) </w:t>
      </w:r>
      <w:r>
        <w:rPr>
          <w:rFonts w:ascii="Arial" w:hAnsi="Arial" w:cs="Arial"/>
          <w:sz w:val="24"/>
          <w:szCs w:val="24"/>
        </w:rPr>
        <w:t xml:space="preserve">we </w:t>
      </w:r>
      <w:r w:rsidR="00070A27">
        <w:rPr>
          <w:rFonts w:ascii="Arial" w:hAnsi="Arial" w:cs="Arial"/>
          <w:sz w:val="24"/>
          <w:szCs w:val="24"/>
        </w:rPr>
        <w:t xml:space="preserve">suggest you </w:t>
      </w:r>
      <w:r w:rsidR="003F7B83">
        <w:rPr>
          <w:rFonts w:ascii="Arial" w:hAnsi="Arial" w:cs="Arial"/>
          <w:sz w:val="24"/>
          <w:szCs w:val="24"/>
        </w:rPr>
        <w:t xml:space="preserve">should complete the document in </w:t>
      </w:r>
      <w:r w:rsidR="00A7485D">
        <w:rPr>
          <w:rFonts w:ascii="Arial" w:hAnsi="Arial" w:cs="Arial"/>
          <w:sz w:val="24"/>
          <w:szCs w:val="24"/>
        </w:rPr>
        <w:t xml:space="preserve">regular intervals and in </w:t>
      </w:r>
      <w:r w:rsidR="003F7B83">
        <w:rPr>
          <w:rFonts w:ascii="Arial" w:hAnsi="Arial" w:cs="Arial"/>
          <w:sz w:val="24"/>
          <w:szCs w:val="24"/>
        </w:rPr>
        <w:t>bitesize chunks</w:t>
      </w:r>
      <w:r w:rsidR="00A7485D">
        <w:rPr>
          <w:rFonts w:ascii="Arial" w:hAnsi="Arial" w:cs="Arial"/>
          <w:sz w:val="24"/>
          <w:szCs w:val="24"/>
        </w:rPr>
        <w:t xml:space="preserve">.  </w:t>
      </w:r>
      <w:r w:rsidR="001247B2">
        <w:rPr>
          <w:rFonts w:ascii="Arial" w:hAnsi="Arial" w:cs="Arial"/>
          <w:sz w:val="24"/>
          <w:szCs w:val="24"/>
        </w:rPr>
        <w:t xml:space="preserve">Your social worker will guide you </w:t>
      </w:r>
      <w:r w:rsidR="005F2A2F">
        <w:rPr>
          <w:rFonts w:ascii="Arial" w:hAnsi="Arial" w:cs="Arial"/>
          <w:sz w:val="24"/>
          <w:szCs w:val="24"/>
        </w:rPr>
        <w:t>through this document and we do</w:t>
      </w:r>
      <w:r w:rsidR="00DD11F2">
        <w:rPr>
          <w:rFonts w:ascii="Arial" w:hAnsi="Arial" w:cs="Arial"/>
          <w:sz w:val="24"/>
          <w:szCs w:val="24"/>
        </w:rPr>
        <w:t>/can</w:t>
      </w:r>
      <w:r w:rsidR="005F2A2F">
        <w:rPr>
          <w:rFonts w:ascii="Arial" w:hAnsi="Arial" w:cs="Arial"/>
          <w:sz w:val="24"/>
          <w:szCs w:val="24"/>
        </w:rPr>
        <w:t xml:space="preserve"> run training sessions called ‘Getting to grips with TSDS’, please contact our training officer if you wish to attend a training session.  </w:t>
      </w:r>
    </w:p>
    <w:p w14:paraId="3147B29C" w14:textId="77777777" w:rsidR="005F2A2F" w:rsidRDefault="007C2828" w:rsidP="005F2A2F">
      <w:pPr>
        <w:rPr>
          <w:rFonts w:ascii="Arial" w:hAnsi="Arial" w:cs="Arial"/>
          <w:sz w:val="24"/>
          <w:szCs w:val="24"/>
        </w:rPr>
      </w:pPr>
      <w:hyperlink r:id="rId8" w:history="1">
        <w:r w:rsidR="005F2A2F" w:rsidRPr="00AF0CA9">
          <w:rPr>
            <w:rStyle w:val="Hyperlink"/>
            <w:rFonts w:ascii="Arial" w:hAnsi="Arial" w:cs="Arial"/>
            <w:sz w:val="24"/>
            <w:szCs w:val="24"/>
          </w:rPr>
          <w:t>Chris.hill@southglos.gov.uk</w:t>
        </w:r>
      </w:hyperlink>
      <w:r w:rsidR="005F2A2F">
        <w:rPr>
          <w:rFonts w:ascii="Arial" w:hAnsi="Arial" w:cs="Arial"/>
          <w:sz w:val="24"/>
          <w:szCs w:val="24"/>
        </w:rPr>
        <w:t xml:space="preserve"> Training Officer for Foster Carers.</w:t>
      </w:r>
    </w:p>
    <w:p w14:paraId="5F3C661E" w14:textId="269BC977" w:rsidR="005F2A2F" w:rsidRDefault="005F2A2F" w:rsidP="00D57823">
      <w:pPr>
        <w:rPr>
          <w:rFonts w:ascii="Arial" w:hAnsi="Arial" w:cs="Arial"/>
          <w:sz w:val="24"/>
          <w:szCs w:val="24"/>
        </w:rPr>
      </w:pPr>
    </w:p>
    <w:p w14:paraId="7EC9A997" w14:textId="77777777" w:rsidR="005F2A2F" w:rsidRDefault="005F2A2F" w:rsidP="00D5782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2471"/>
      </w:tblGrid>
      <w:tr w:rsidR="00525424" w14:paraId="39AE6518" w14:textId="77777777" w:rsidTr="0072659A">
        <w:tc>
          <w:tcPr>
            <w:tcW w:w="5495" w:type="dxa"/>
          </w:tcPr>
          <w:p w14:paraId="39AE6515" w14:textId="77777777" w:rsidR="00525424" w:rsidRPr="00586A96" w:rsidRDefault="00525424" w:rsidP="00842D2E">
            <w:pPr>
              <w:rPr>
                <w:rFonts w:ascii="Arial" w:hAnsi="Arial" w:cs="Arial"/>
                <w:b/>
              </w:rPr>
            </w:pPr>
            <w:r w:rsidRPr="00586A96">
              <w:rPr>
                <w:rFonts w:ascii="Arial" w:hAnsi="Arial" w:cs="Arial"/>
                <w:b/>
              </w:rPr>
              <w:t>Type of carer</w:t>
            </w:r>
            <w:r w:rsidR="0072659A" w:rsidRPr="00586A96">
              <w:rPr>
                <w:rFonts w:ascii="Arial" w:hAnsi="Arial" w:cs="Arial"/>
                <w:b/>
              </w:rPr>
              <w:t xml:space="preserve"> and template</w:t>
            </w:r>
          </w:p>
        </w:tc>
        <w:tc>
          <w:tcPr>
            <w:tcW w:w="1276" w:type="dxa"/>
          </w:tcPr>
          <w:p w14:paraId="39AE6516" w14:textId="77777777" w:rsidR="00525424" w:rsidRPr="00586A96" w:rsidRDefault="0072659A" w:rsidP="00842D2E">
            <w:pPr>
              <w:rPr>
                <w:rFonts w:ascii="Arial" w:hAnsi="Arial" w:cs="Arial"/>
                <w:b/>
              </w:rPr>
            </w:pPr>
            <w:r w:rsidRPr="00586A96">
              <w:rPr>
                <w:rFonts w:ascii="Arial" w:hAnsi="Arial" w:cs="Arial"/>
                <w:b/>
              </w:rPr>
              <w:t>No</w:t>
            </w:r>
            <w:r w:rsidR="00525424" w:rsidRPr="00586A96">
              <w:rPr>
                <w:rFonts w:ascii="Arial" w:hAnsi="Arial" w:cs="Arial"/>
                <w:b/>
              </w:rPr>
              <w:t xml:space="preserve"> of standards</w:t>
            </w:r>
          </w:p>
        </w:tc>
        <w:tc>
          <w:tcPr>
            <w:tcW w:w="2471" w:type="dxa"/>
          </w:tcPr>
          <w:p w14:paraId="39AE6517" w14:textId="77777777" w:rsidR="00525424" w:rsidRPr="00586A96" w:rsidRDefault="00525424" w:rsidP="00842D2E">
            <w:pPr>
              <w:rPr>
                <w:rFonts w:ascii="Arial" w:hAnsi="Arial" w:cs="Arial"/>
                <w:b/>
              </w:rPr>
            </w:pPr>
            <w:r w:rsidRPr="00586A96">
              <w:rPr>
                <w:rFonts w:ascii="Arial" w:hAnsi="Arial" w:cs="Arial"/>
                <w:b/>
              </w:rPr>
              <w:t>Time for completion</w:t>
            </w:r>
          </w:p>
        </w:tc>
      </w:tr>
      <w:tr w:rsidR="00525424" w14:paraId="39AE6521" w14:textId="77777777" w:rsidTr="0072659A">
        <w:tc>
          <w:tcPr>
            <w:tcW w:w="5495" w:type="dxa"/>
          </w:tcPr>
          <w:p w14:paraId="39AE6519" w14:textId="77777777" w:rsidR="0038780A" w:rsidRDefault="00525424" w:rsidP="003F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Foster Carer (the</w:t>
            </w:r>
            <w:r w:rsidR="0038780A">
              <w:rPr>
                <w:rFonts w:ascii="Arial" w:hAnsi="Arial" w:cs="Arial"/>
                <w:sz w:val="24"/>
                <w:szCs w:val="24"/>
              </w:rPr>
              <w:t xml:space="preserve">se can be completed as a couple - make sure the term </w:t>
            </w:r>
            <w:r w:rsidR="0038780A" w:rsidRPr="0038780A">
              <w:rPr>
                <w:rFonts w:ascii="Arial" w:hAnsi="Arial" w:cs="Arial"/>
                <w:b/>
                <w:sz w:val="24"/>
                <w:szCs w:val="24"/>
              </w:rPr>
              <w:t>We</w:t>
            </w:r>
            <w:r w:rsidR="0038780A">
              <w:rPr>
                <w:rFonts w:ascii="Arial" w:hAnsi="Arial" w:cs="Arial"/>
                <w:sz w:val="24"/>
                <w:szCs w:val="24"/>
              </w:rPr>
              <w:t xml:space="preserve"> not I is used)  </w:t>
            </w:r>
          </w:p>
          <w:p w14:paraId="39AE651A" w14:textId="77777777" w:rsidR="0038780A" w:rsidRDefault="0038780A" w:rsidP="003F1F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E651E" w14:textId="77777777" w:rsidR="00E064E9" w:rsidRDefault="00E064E9" w:rsidP="00537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E651F" w14:textId="77777777" w:rsidR="00525424" w:rsidRDefault="00525424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14:paraId="39AE6520" w14:textId="77777777" w:rsidR="00525424" w:rsidRDefault="00525424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year from first registration</w:t>
            </w:r>
          </w:p>
        </w:tc>
      </w:tr>
      <w:tr w:rsidR="00525424" w14:paraId="39AE6528" w14:textId="77777777" w:rsidTr="0072659A">
        <w:tc>
          <w:tcPr>
            <w:tcW w:w="5495" w:type="dxa"/>
          </w:tcPr>
          <w:p w14:paraId="39AE6522" w14:textId="77777777" w:rsidR="00525424" w:rsidRDefault="00525424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and Friends Carers</w:t>
            </w:r>
          </w:p>
          <w:p w14:paraId="39AE6523" w14:textId="77777777" w:rsidR="00077B44" w:rsidRDefault="00077B44" w:rsidP="00842D2E"/>
          <w:p w14:paraId="39AE6525" w14:textId="77777777" w:rsidR="00737B3F" w:rsidRDefault="00737B3F" w:rsidP="00537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E6526" w14:textId="77777777" w:rsidR="00525424" w:rsidRDefault="00525424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14:paraId="39AE6527" w14:textId="77777777" w:rsidR="00525424" w:rsidRDefault="00525424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months from first registration</w:t>
            </w:r>
          </w:p>
        </w:tc>
      </w:tr>
      <w:tr w:rsidR="00525424" w14:paraId="39AE652E" w14:textId="77777777" w:rsidTr="0072659A">
        <w:tc>
          <w:tcPr>
            <w:tcW w:w="5495" w:type="dxa"/>
          </w:tcPr>
          <w:p w14:paraId="39AE6529" w14:textId="77777777" w:rsidR="00077B44" w:rsidRDefault="00E064E9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Break Carers</w:t>
            </w:r>
          </w:p>
          <w:p w14:paraId="39AE652A" w14:textId="77777777" w:rsidR="00E064E9" w:rsidRDefault="00E064E9" w:rsidP="00842D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E652B" w14:textId="614C42D2" w:rsidR="00E064E9" w:rsidRDefault="00E064E9" w:rsidP="00842D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E652C" w14:textId="77777777" w:rsidR="00525424" w:rsidRDefault="009D2B90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14:paraId="39AE652D" w14:textId="77777777" w:rsidR="00525424" w:rsidRDefault="009D2B90" w:rsidP="00842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year from first registration</w:t>
            </w:r>
          </w:p>
        </w:tc>
      </w:tr>
    </w:tbl>
    <w:p w14:paraId="39AE652F" w14:textId="77777777" w:rsidR="00525424" w:rsidRDefault="00525424" w:rsidP="00842D2E">
      <w:pPr>
        <w:rPr>
          <w:rFonts w:ascii="Arial" w:hAnsi="Arial" w:cs="Arial"/>
          <w:sz w:val="24"/>
          <w:szCs w:val="24"/>
        </w:rPr>
      </w:pPr>
    </w:p>
    <w:p w14:paraId="39AE6530" w14:textId="77777777" w:rsidR="00EF62A5" w:rsidRPr="00732104" w:rsidRDefault="00EF62A5" w:rsidP="00842D2E">
      <w:pPr>
        <w:rPr>
          <w:rFonts w:ascii="Arial" w:hAnsi="Arial" w:cs="Arial"/>
          <w:sz w:val="24"/>
          <w:szCs w:val="24"/>
          <w:u w:val="single"/>
        </w:rPr>
      </w:pPr>
      <w:r w:rsidRPr="00732104">
        <w:rPr>
          <w:rFonts w:ascii="Arial" w:hAnsi="Arial" w:cs="Arial"/>
          <w:sz w:val="24"/>
          <w:szCs w:val="24"/>
          <w:u w:val="single"/>
        </w:rPr>
        <w:t>Process of completion and certification</w:t>
      </w:r>
    </w:p>
    <w:p w14:paraId="39AE6531" w14:textId="49EAF7DD" w:rsidR="00732104" w:rsidRDefault="002D22FC" w:rsidP="00EF62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Social W</w:t>
      </w:r>
      <w:r w:rsidR="00842D2E" w:rsidRPr="00EF62A5">
        <w:rPr>
          <w:rFonts w:ascii="Arial" w:hAnsi="Arial" w:cs="Arial"/>
          <w:sz w:val="24"/>
          <w:szCs w:val="24"/>
        </w:rPr>
        <w:t>orker will get the carer</w:t>
      </w:r>
      <w:r w:rsidR="004B0204" w:rsidRPr="00EF62A5">
        <w:rPr>
          <w:rFonts w:ascii="Arial" w:hAnsi="Arial" w:cs="Arial"/>
          <w:sz w:val="24"/>
          <w:szCs w:val="24"/>
        </w:rPr>
        <w:t>(s)</w:t>
      </w:r>
      <w:r w:rsidR="00EF62A5" w:rsidRPr="00EF62A5">
        <w:rPr>
          <w:rFonts w:ascii="Arial" w:hAnsi="Arial" w:cs="Arial"/>
          <w:sz w:val="24"/>
          <w:szCs w:val="24"/>
        </w:rPr>
        <w:t xml:space="preserve"> </w:t>
      </w:r>
      <w:r w:rsidR="00EF62A5">
        <w:rPr>
          <w:rFonts w:ascii="Arial" w:hAnsi="Arial" w:cs="Arial"/>
          <w:sz w:val="24"/>
          <w:szCs w:val="24"/>
        </w:rPr>
        <w:t>started on completing the</w:t>
      </w:r>
      <w:r w:rsidR="00E064E9">
        <w:rPr>
          <w:rFonts w:ascii="Arial" w:hAnsi="Arial" w:cs="Arial"/>
          <w:sz w:val="24"/>
          <w:szCs w:val="24"/>
        </w:rPr>
        <w:t xml:space="preserve"> sections (</w:t>
      </w:r>
      <w:r w:rsidR="0038780A">
        <w:rPr>
          <w:rFonts w:ascii="Arial" w:hAnsi="Arial" w:cs="Arial"/>
          <w:sz w:val="24"/>
          <w:szCs w:val="24"/>
        </w:rPr>
        <w:t xml:space="preserve">Training Officer </w:t>
      </w:r>
      <w:r w:rsidR="00732104">
        <w:rPr>
          <w:rFonts w:ascii="Arial" w:hAnsi="Arial" w:cs="Arial"/>
          <w:sz w:val="24"/>
          <w:szCs w:val="24"/>
        </w:rPr>
        <w:t xml:space="preserve">to help where there is </w:t>
      </w:r>
      <w:r w:rsidR="00754D2D">
        <w:rPr>
          <w:rFonts w:ascii="Arial" w:hAnsi="Arial" w:cs="Arial"/>
          <w:sz w:val="24"/>
          <w:szCs w:val="24"/>
        </w:rPr>
        <w:t>a concern</w:t>
      </w:r>
      <w:r w:rsidR="00732104">
        <w:rPr>
          <w:rFonts w:ascii="Arial" w:hAnsi="Arial" w:cs="Arial"/>
          <w:sz w:val="24"/>
          <w:szCs w:val="24"/>
        </w:rPr>
        <w:t>).</w:t>
      </w:r>
      <w:r w:rsidR="00E064E9">
        <w:rPr>
          <w:rFonts w:ascii="Arial" w:hAnsi="Arial" w:cs="Arial"/>
          <w:sz w:val="24"/>
          <w:szCs w:val="24"/>
        </w:rPr>
        <w:t xml:space="preserve">  Give the carer 1)</w:t>
      </w:r>
      <w:r w:rsidR="0038780A">
        <w:rPr>
          <w:rFonts w:ascii="Arial" w:hAnsi="Arial" w:cs="Arial"/>
          <w:sz w:val="24"/>
          <w:szCs w:val="24"/>
        </w:rPr>
        <w:t xml:space="preserve"> the</w:t>
      </w:r>
      <w:r w:rsidR="00FA7FDF">
        <w:rPr>
          <w:rFonts w:ascii="Arial" w:hAnsi="Arial" w:cs="Arial"/>
          <w:sz w:val="24"/>
          <w:szCs w:val="24"/>
        </w:rPr>
        <w:t xml:space="preserve"> relevant</w:t>
      </w:r>
      <w:r w:rsidR="0038780A">
        <w:rPr>
          <w:rFonts w:ascii="Arial" w:hAnsi="Arial" w:cs="Arial"/>
          <w:sz w:val="24"/>
          <w:szCs w:val="24"/>
        </w:rPr>
        <w:t xml:space="preserve"> pdf _</w:t>
      </w:r>
      <w:proofErr w:type="spellStart"/>
      <w:r w:rsidR="0038780A">
        <w:rPr>
          <w:rFonts w:ascii="Arial" w:hAnsi="Arial" w:cs="Arial"/>
          <w:sz w:val="24"/>
          <w:szCs w:val="24"/>
        </w:rPr>
        <w:t>tsd_standards_guidance</w:t>
      </w:r>
      <w:proofErr w:type="spellEnd"/>
      <w:r w:rsidR="0038780A">
        <w:rPr>
          <w:rFonts w:ascii="Arial" w:hAnsi="Arial" w:cs="Arial"/>
          <w:sz w:val="24"/>
          <w:szCs w:val="24"/>
        </w:rPr>
        <w:t xml:space="preserve"> booklet, 2)</w:t>
      </w:r>
      <w:r w:rsidR="00E064E9">
        <w:rPr>
          <w:rFonts w:ascii="Arial" w:hAnsi="Arial" w:cs="Arial"/>
          <w:sz w:val="24"/>
          <w:szCs w:val="24"/>
        </w:rPr>
        <w:t xml:space="preserve"> a word version of</w:t>
      </w:r>
      <w:r w:rsidR="0038780A">
        <w:rPr>
          <w:rFonts w:ascii="Arial" w:hAnsi="Arial" w:cs="Arial"/>
          <w:sz w:val="24"/>
          <w:szCs w:val="24"/>
        </w:rPr>
        <w:t xml:space="preserve"> the </w:t>
      </w:r>
      <w:r w:rsidR="0038780A">
        <w:rPr>
          <w:rFonts w:ascii="Arial" w:hAnsi="Arial" w:cs="Arial"/>
          <w:sz w:val="24"/>
          <w:szCs w:val="24"/>
        </w:rPr>
        <w:lastRenderedPageBreak/>
        <w:t>workbook to complete, and 3</w:t>
      </w:r>
      <w:r w:rsidR="00E064E9">
        <w:rPr>
          <w:rFonts w:ascii="Arial" w:hAnsi="Arial" w:cs="Arial"/>
          <w:sz w:val="24"/>
          <w:szCs w:val="24"/>
        </w:rPr>
        <w:t xml:space="preserve">) An A4 file with 7 dividers in it.  Evidence from Skills to Foster / Face to Face training (certificates/course material) /E-Learning certificates etc to be kept in here as evidence. </w:t>
      </w:r>
    </w:p>
    <w:p w14:paraId="39AE6532" w14:textId="77777777" w:rsidR="00732104" w:rsidRDefault="00EF62A5" w:rsidP="00EF62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62A5">
        <w:rPr>
          <w:rFonts w:ascii="Arial" w:hAnsi="Arial" w:cs="Arial"/>
          <w:sz w:val="24"/>
          <w:szCs w:val="24"/>
        </w:rPr>
        <w:t>W</w:t>
      </w:r>
      <w:r w:rsidR="00842D2E" w:rsidRPr="00EF62A5">
        <w:rPr>
          <w:rFonts w:ascii="Arial" w:hAnsi="Arial" w:cs="Arial"/>
          <w:sz w:val="24"/>
          <w:szCs w:val="24"/>
        </w:rPr>
        <w:t>hen they have completed section 1</w:t>
      </w:r>
      <w:r w:rsidR="003F1FC7">
        <w:rPr>
          <w:rFonts w:ascii="Arial" w:hAnsi="Arial" w:cs="Arial"/>
          <w:sz w:val="24"/>
          <w:szCs w:val="24"/>
        </w:rPr>
        <w:t xml:space="preserve">, </w:t>
      </w:r>
      <w:r w:rsidR="00732104">
        <w:rPr>
          <w:rFonts w:ascii="Arial" w:hAnsi="Arial" w:cs="Arial"/>
          <w:sz w:val="24"/>
          <w:szCs w:val="24"/>
        </w:rPr>
        <w:t xml:space="preserve">the </w:t>
      </w:r>
      <w:r w:rsidR="00265A03">
        <w:rPr>
          <w:rFonts w:ascii="Arial" w:hAnsi="Arial" w:cs="Arial"/>
          <w:sz w:val="24"/>
          <w:szCs w:val="24"/>
        </w:rPr>
        <w:t>Social W</w:t>
      </w:r>
      <w:r w:rsidR="00732104">
        <w:rPr>
          <w:rFonts w:ascii="Arial" w:hAnsi="Arial" w:cs="Arial"/>
          <w:sz w:val="24"/>
          <w:szCs w:val="24"/>
        </w:rPr>
        <w:t>orker signs off to say t</w:t>
      </w:r>
      <w:r w:rsidR="003A65C4">
        <w:rPr>
          <w:rFonts w:ascii="Arial" w:hAnsi="Arial" w:cs="Arial"/>
          <w:sz w:val="24"/>
          <w:szCs w:val="24"/>
        </w:rPr>
        <w:t xml:space="preserve">he standard has been met.  </w:t>
      </w:r>
    </w:p>
    <w:p w14:paraId="39AE6533" w14:textId="77777777" w:rsidR="00732104" w:rsidRDefault="00732104" w:rsidP="007321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Carers then </w:t>
      </w:r>
      <w:r w:rsidR="00DE7394" w:rsidRPr="00EF62A5">
        <w:rPr>
          <w:rFonts w:ascii="Arial" w:hAnsi="Arial" w:cs="Arial"/>
          <w:sz w:val="24"/>
          <w:szCs w:val="24"/>
        </w:rPr>
        <w:t xml:space="preserve">continue with </w:t>
      </w:r>
      <w:r w:rsidR="00214281" w:rsidRPr="00EF62A5">
        <w:rPr>
          <w:rFonts w:ascii="Arial" w:hAnsi="Arial" w:cs="Arial"/>
          <w:sz w:val="24"/>
          <w:szCs w:val="24"/>
        </w:rPr>
        <w:t xml:space="preserve">the remaining sections, </w:t>
      </w:r>
      <w:r>
        <w:rPr>
          <w:rFonts w:ascii="Arial" w:hAnsi="Arial" w:cs="Arial"/>
          <w:sz w:val="24"/>
          <w:szCs w:val="24"/>
        </w:rPr>
        <w:t>either completing one at a time, or submitting all at once.</w:t>
      </w:r>
    </w:p>
    <w:p w14:paraId="39AE6534" w14:textId="77777777" w:rsidR="00732104" w:rsidRPr="00D57823" w:rsidRDefault="00737B3F" w:rsidP="00842D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7823">
        <w:rPr>
          <w:rFonts w:ascii="Arial" w:hAnsi="Arial" w:cs="Arial"/>
          <w:sz w:val="24"/>
          <w:szCs w:val="24"/>
        </w:rPr>
        <w:t>Each section should be signed by the social worker to confirm the standard has been met.</w:t>
      </w:r>
      <w:r>
        <w:rPr>
          <w:rFonts w:ascii="Arial" w:hAnsi="Arial" w:cs="Arial"/>
          <w:sz w:val="24"/>
          <w:szCs w:val="24"/>
        </w:rPr>
        <w:t xml:space="preserve"> </w:t>
      </w:r>
      <w:r w:rsidR="004B0204" w:rsidRPr="00D57823">
        <w:rPr>
          <w:rFonts w:ascii="Arial" w:hAnsi="Arial" w:cs="Arial"/>
          <w:sz w:val="24"/>
          <w:szCs w:val="24"/>
        </w:rPr>
        <w:t xml:space="preserve">The social worker gives </w:t>
      </w:r>
      <w:r w:rsidR="0038780A" w:rsidRPr="00D57823">
        <w:rPr>
          <w:rFonts w:ascii="Arial" w:hAnsi="Arial" w:cs="Arial"/>
          <w:sz w:val="24"/>
          <w:szCs w:val="24"/>
        </w:rPr>
        <w:t xml:space="preserve">the completed </w:t>
      </w:r>
      <w:r w:rsidR="0038780A">
        <w:rPr>
          <w:rFonts w:ascii="Arial" w:hAnsi="Arial" w:cs="Arial"/>
          <w:sz w:val="24"/>
          <w:szCs w:val="24"/>
        </w:rPr>
        <w:t>standards</w:t>
      </w:r>
      <w:r w:rsidR="0038780A" w:rsidRPr="00D57823">
        <w:rPr>
          <w:rFonts w:ascii="Arial" w:hAnsi="Arial" w:cs="Arial"/>
          <w:sz w:val="24"/>
          <w:szCs w:val="24"/>
        </w:rPr>
        <w:t xml:space="preserve"> </w:t>
      </w:r>
      <w:r w:rsidR="0038780A">
        <w:rPr>
          <w:rFonts w:ascii="Arial" w:hAnsi="Arial" w:cs="Arial"/>
          <w:sz w:val="24"/>
          <w:szCs w:val="24"/>
        </w:rPr>
        <w:t>to the Team Manager.</w:t>
      </w:r>
    </w:p>
    <w:p w14:paraId="39AE6535" w14:textId="77777777" w:rsidR="00732104" w:rsidRDefault="00732104" w:rsidP="00842D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7823">
        <w:rPr>
          <w:rFonts w:ascii="Arial" w:hAnsi="Arial" w:cs="Arial"/>
          <w:sz w:val="24"/>
          <w:szCs w:val="24"/>
        </w:rPr>
        <w:t>The Team M</w:t>
      </w:r>
      <w:r w:rsidR="004B0204" w:rsidRPr="00D57823">
        <w:rPr>
          <w:rFonts w:ascii="Arial" w:hAnsi="Arial" w:cs="Arial"/>
          <w:sz w:val="24"/>
          <w:szCs w:val="24"/>
        </w:rPr>
        <w:t xml:space="preserve">anager </w:t>
      </w:r>
      <w:r w:rsidR="00F16045">
        <w:rPr>
          <w:rFonts w:ascii="Arial" w:hAnsi="Arial" w:cs="Arial"/>
          <w:sz w:val="24"/>
          <w:szCs w:val="24"/>
        </w:rPr>
        <w:t xml:space="preserve">will then </w:t>
      </w:r>
      <w:r w:rsidR="004B0204" w:rsidRPr="00D57823">
        <w:rPr>
          <w:rFonts w:ascii="Arial" w:hAnsi="Arial" w:cs="Arial"/>
          <w:sz w:val="24"/>
          <w:szCs w:val="24"/>
        </w:rPr>
        <w:t xml:space="preserve">sign them off.  </w:t>
      </w:r>
      <w:r w:rsidR="0005269B" w:rsidRPr="00D57823">
        <w:rPr>
          <w:rFonts w:ascii="Arial" w:hAnsi="Arial" w:cs="Arial"/>
          <w:sz w:val="24"/>
          <w:szCs w:val="24"/>
        </w:rPr>
        <w:t>Once this is signed</w:t>
      </w:r>
      <w:r w:rsidR="00AB0C32" w:rsidRPr="00D57823">
        <w:rPr>
          <w:rFonts w:ascii="Arial" w:hAnsi="Arial" w:cs="Arial"/>
          <w:sz w:val="24"/>
          <w:szCs w:val="24"/>
        </w:rPr>
        <w:t>, this t</w:t>
      </w:r>
      <w:r w:rsidR="00F16045">
        <w:rPr>
          <w:rFonts w:ascii="Arial" w:hAnsi="Arial" w:cs="Arial"/>
          <w:sz w:val="24"/>
          <w:szCs w:val="24"/>
        </w:rPr>
        <w:t xml:space="preserve">o be given to the Training Officer.  </w:t>
      </w:r>
    </w:p>
    <w:p w14:paraId="39AE6536" w14:textId="77777777" w:rsidR="001D37DB" w:rsidRPr="00D57823" w:rsidRDefault="001D37DB" w:rsidP="00842D2E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Training Officer to then upload onto Mosaic.  </w:t>
      </w:r>
    </w:p>
    <w:p w14:paraId="39AE6537" w14:textId="77777777" w:rsidR="00E44389" w:rsidRDefault="00D57823" w:rsidP="00842D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7823">
        <w:rPr>
          <w:rFonts w:ascii="Arial" w:hAnsi="Arial" w:cs="Arial"/>
          <w:sz w:val="24"/>
          <w:szCs w:val="24"/>
        </w:rPr>
        <w:t xml:space="preserve">Training Officer to </w:t>
      </w:r>
      <w:r w:rsidR="00AB0C32" w:rsidRPr="00D57823">
        <w:rPr>
          <w:rFonts w:ascii="Arial" w:hAnsi="Arial" w:cs="Arial"/>
          <w:sz w:val="24"/>
          <w:szCs w:val="24"/>
        </w:rPr>
        <w:t xml:space="preserve">then </w:t>
      </w:r>
      <w:r w:rsidR="008C7EC7" w:rsidRPr="00D57823">
        <w:rPr>
          <w:rFonts w:ascii="Arial" w:hAnsi="Arial" w:cs="Arial"/>
          <w:sz w:val="24"/>
          <w:szCs w:val="24"/>
        </w:rPr>
        <w:t xml:space="preserve">prepare a </w:t>
      </w:r>
      <w:r w:rsidR="004B0204" w:rsidRPr="00D57823">
        <w:rPr>
          <w:rFonts w:ascii="Arial" w:hAnsi="Arial" w:cs="Arial"/>
          <w:sz w:val="24"/>
          <w:szCs w:val="24"/>
        </w:rPr>
        <w:t xml:space="preserve">congratulations certificate and letter </w:t>
      </w:r>
      <w:r w:rsidR="008C7EC7" w:rsidRPr="00D57823">
        <w:rPr>
          <w:rFonts w:ascii="Arial" w:hAnsi="Arial" w:cs="Arial"/>
          <w:sz w:val="24"/>
          <w:szCs w:val="24"/>
        </w:rPr>
        <w:t>for</w:t>
      </w:r>
      <w:r w:rsidR="004B0204" w:rsidRPr="00D57823">
        <w:rPr>
          <w:rFonts w:ascii="Arial" w:hAnsi="Arial" w:cs="Arial"/>
          <w:sz w:val="24"/>
          <w:szCs w:val="24"/>
        </w:rPr>
        <w:t xml:space="preserve"> the team manager </w:t>
      </w:r>
      <w:r w:rsidR="008C7EC7" w:rsidRPr="00D57823">
        <w:rPr>
          <w:rFonts w:ascii="Arial" w:hAnsi="Arial" w:cs="Arial"/>
          <w:sz w:val="24"/>
          <w:szCs w:val="24"/>
        </w:rPr>
        <w:t>to sign</w:t>
      </w:r>
      <w:r w:rsidR="00F16045">
        <w:rPr>
          <w:rFonts w:ascii="Arial" w:hAnsi="Arial" w:cs="Arial"/>
          <w:sz w:val="24"/>
          <w:szCs w:val="24"/>
        </w:rPr>
        <w:t xml:space="preserve"> which will then be posted</w:t>
      </w:r>
      <w:r w:rsidR="004B0204" w:rsidRPr="00D57823">
        <w:rPr>
          <w:rFonts w:ascii="Arial" w:hAnsi="Arial" w:cs="Arial"/>
          <w:sz w:val="24"/>
          <w:szCs w:val="24"/>
        </w:rPr>
        <w:t>.</w:t>
      </w:r>
      <w:r w:rsidR="00F16045">
        <w:rPr>
          <w:rFonts w:ascii="Arial" w:hAnsi="Arial" w:cs="Arial"/>
          <w:sz w:val="24"/>
          <w:szCs w:val="24"/>
        </w:rPr>
        <w:t xml:space="preserve"> </w:t>
      </w:r>
    </w:p>
    <w:p w14:paraId="39AE6538" w14:textId="77777777" w:rsidR="004525FC" w:rsidRDefault="004525FC" w:rsidP="004525FC">
      <w:pPr>
        <w:rPr>
          <w:rFonts w:ascii="Arial" w:hAnsi="Arial" w:cs="Arial"/>
          <w:sz w:val="24"/>
          <w:szCs w:val="24"/>
          <w:u w:val="single"/>
        </w:rPr>
      </w:pPr>
      <w:r w:rsidRPr="004525FC">
        <w:rPr>
          <w:rFonts w:ascii="Arial" w:hAnsi="Arial" w:cs="Arial"/>
          <w:sz w:val="24"/>
          <w:szCs w:val="24"/>
          <w:u w:val="single"/>
        </w:rPr>
        <w:t>In the case of an existing Foster carer having a new partner who has been approved</w:t>
      </w:r>
    </w:p>
    <w:p w14:paraId="39AE6539" w14:textId="77777777" w:rsidR="00CE4DEF" w:rsidRDefault="004525FC" w:rsidP="00CE4D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main</w:t>
      </w:r>
      <w:r w:rsidR="00CE4DEF">
        <w:rPr>
          <w:rFonts w:ascii="Arial" w:hAnsi="Arial" w:cs="Arial"/>
          <w:sz w:val="24"/>
          <w:szCs w:val="24"/>
        </w:rPr>
        <w:t xml:space="preserve"> carer to show and talk through</w:t>
      </w:r>
      <w:r>
        <w:rPr>
          <w:rFonts w:ascii="Arial" w:hAnsi="Arial" w:cs="Arial"/>
          <w:sz w:val="24"/>
          <w:szCs w:val="24"/>
        </w:rPr>
        <w:t xml:space="preserve"> their completed TSD Standards</w:t>
      </w:r>
      <w:r w:rsidR="00CE4DEF">
        <w:rPr>
          <w:rFonts w:ascii="Arial" w:hAnsi="Arial" w:cs="Arial"/>
          <w:sz w:val="24"/>
          <w:szCs w:val="24"/>
        </w:rPr>
        <w:t xml:space="preserve"> with their new partner</w:t>
      </w:r>
      <w:r>
        <w:rPr>
          <w:rFonts w:ascii="Arial" w:hAnsi="Arial" w:cs="Arial"/>
          <w:sz w:val="24"/>
          <w:szCs w:val="24"/>
        </w:rPr>
        <w:t xml:space="preserve">. </w:t>
      </w:r>
      <w:r w:rsidR="00F6108E">
        <w:rPr>
          <w:rFonts w:ascii="Arial" w:hAnsi="Arial" w:cs="Arial"/>
          <w:sz w:val="24"/>
          <w:szCs w:val="24"/>
        </w:rPr>
        <w:t xml:space="preserve"> The main carer then helps and assists their partner to complete a simplified TSDS document.</w:t>
      </w:r>
    </w:p>
    <w:p w14:paraId="39AE653A" w14:textId="77777777" w:rsidR="004525FC" w:rsidRDefault="00CE4DEF" w:rsidP="004525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supervision with the new partner</w:t>
      </w:r>
      <w:r w:rsidR="00F6108E">
        <w:rPr>
          <w:rFonts w:ascii="Arial" w:hAnsi="Arial" w:cs="Arial"/>
          <w:sz w:val="24"/>
          <w:szCs w:val="24"/>
        </w:rPr>
        <w:t>, the FPT SW can then a</w:t>
      </w:r>
      <w:r>
        <w:rPr>
          <w:rFonts w:ascii="Arial" w:hAnsi="Arial" w:cs="Arial"/>
          <w:sz w:val="24"/>
          <w:szCs w:val="24"/>
        </w:rPr>
        <w:t>sk them to share their</w:t>
      </w:r>
      <w:r w:rsidR="004525FC" w:rsidRPr="00CE4DEF">
        <w:rPr>
          <w:rFonts w:ascii="Arial" w:hAnsi="Arial" w:cs="Arial"/>
          <w:sz w:val="24"/>
          <w:szCs w:val="24"/>
        </w:rPr>
        <w:t xml:space="preserve"> knowledge of the standards</w:t>
      </w:r>
      <w:r w:rsidR="00F6108E">
        <w:rPr>
          <w:rFonts w:ascii="Arial" w:hAnsi="Arial" w:cs="Arial"/>
          <w:sz w:val="24"/>
          <w:szCs w:val="24"/>
        </w:rPr>
        <w:t>/ discuss what they have learnt.</w:t>
      </w:r>
    </w:p>
    <w:p w14:paraId="39AE653B" w14:textId="77777777" w:rsidR="00CE4DEF" w:rsidRPr="00CE4DEF" w:rsidRDefault="00CE4DEF" w:rsidP="004525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this has been completed</w:t>
      </w:r>
      <w:r w:rsidR="00F6108E">
        <w:rPr>
          <w:rFonts w:ascii="Arial" w:hAnsi="Arial" w:cs="Arial"/>
          <w:sz w:val="24"/>
          <w:szCs w:val="24"/>
        </w:rPr>
        <w:t xml:space="preserve"> satisfactorily</w:t>
      </w:r>
      <w:r>
        <w:rPr>
          <w:rFonts w:ascii="Arial" w:hAnsi="Arial" w:cs="Arial"/>
          <w:sz w:val="24"/>
          <w:szCs w:val="24"/>
        </w:rPr>
        <w:t xml:space="preserve">, </w:t>
      </w:r>
      <w:r w:rsidR="00F6108E">
        <w:rPr>
          <w:rFonts w:ascii="Arial" w:hAnsi="Arial" w:cs="Arial"/>
          <w:sz w:val="24"/>
          <w:szCs w:val="24"/>
        </w:rPr>
        <w:t>the FPT SW can sign these off and hand them to the Training Officer so that certification can take place.</w:t>
      </w:r>
    </w:p>
    <w:p w14:paraId="39AE653C" w14:textId="0A51844A" w:rsidR="003E518F" w:rsidRDefault="00D57823" w:rsidP="00733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26626">
        <w:rPr>
          <w:rFonts w:ascii="Arial" w:hAnsi="Arial" w:cs="Arial"/>
          <w:sz w:val="24"/>
          <w:szCs w:val="24"/>
        </w:rPr>
        <w:t>hris Hill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AE653D" w14:textId="7D0EC168" w:rsidR="00D57823" w:rsidRPr="00733F9A" w:rsidRDefault="004525FC" w:rsidP="00733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Revised </w:t>
      </w:r>
      <w:proofErr w:type="gramStart"/>
      <w:r w:rsidR="0032662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</w:t>
      </w:r>
      <w:r w:rsidR="0032662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8/</w:t>
      </w:r>
      <w:r w:rsidR="00326626">
        <w:rPr>
          <w:rFonts w:ascii="Arial" w:hAnsi="Arial" w:cs="Arial"/>
          <w:sz w:val="24"/>
          <w:szCs w:val="24"/>
        </w:rPr>
        <w:t>23</w:t>
      </w:r>
      <w:proofErr w:type="gramEnd"/>
    </w:p>
    <w:sectPr w:rsidR="00D57823" w:rsidRPr="00733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573E"/>
    <w:multiLevelType w:val="hybridMultilevel"/>
    <w:tmpl w:val="3C10C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2C7D"/>
    <w:multiLevelType w:val="hybridMultilevel"/>
    <w:tmpl w:val="9F10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280563">
    <w:abstractNumId w:val="1"/>
  </w:num>
  <w:num w:numId="2" w16cid:durableId="28181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2E"/>
    <w:rsid w:val="0005269B"/>
    <w:rsid w:val="0005494D"/>
    <w:rsid w:val="00070A27"/>
    <w:rsid w:val="00077B44"/>
    <w:rsid w:val="000D4B6D"/>
    <w:rsid w:val="001247B2"/>
    <w:rsid w:val="00133458"/>
    <w:rsid w:val="001C7170"/>
    <w:rsid w:val="001D37DB"/>
    <w:rsid w:val="001F5593"/>
    <w:rsid w:val="00214281"/>
    <w:rsid w:val="00216BF5"/>
    <w:rsid w:val="00265A03"/>
    <w:rsid w:val="00273125"/>
    <w:rsid w:val="002A2B90"/>
    <w:rsid w:val="002D22FC"/>
    <w:rsid w:val="002D7F7F"/>
    <w:rsid w:val="002E6A74"/>
    <w:rsid w:val="002E7F3A"/>
    <w:rsid w:val="00315CBA"/>
    <w:rsid w:val="00316F56"/>
    <w:rsid w:val="00326626"/>
    <w:rsid w:val="0038780A"/>
    <w:rsid w:val="003A0AFF"/>
    <w:rsid w:val="003A1CCD"/>
    <w:rsid w:val="003A311F"/>
    <w:rsid w:val="003A65C4"/>
    <w:rsid w:val="003A7C1A"/>
    <w:rsid w:val="003E518F"/>
    <w:rsid w:val="003F1FC7"/>
    <w:rsid w:val="003F7B83"/>
    <w:rsid w:val="004165AB"/>
    <w:rsid w:val="004525FC"/>
    <w:rsid w:val="00466FB0"/>
    <w:rsid w:val="00485C5F"/>
    <w:rsid w:val="00492280"/>
    <w:rsid w:val="004972E0"/>
    <w:rsid w:val="004B0204"/>
    <w:rsid w:val="004C1497"/>
    <w:rsid w:val="004F711B"/>
    <w:rsid w:val="00525424"/>
    <w:rsid w:val="005374AE"/>
    <w:rsid w:val="00586A96"/>
    <w:rsid w:val="005E70CE"/>
    <w:rsid w:val="005F25BD"/>
    <w:rsid w:val="005F2A2F"/>
    <w:rsid w:val="0063000C"/>
    <w:rsid w:val="006A0947"/>
    <w:rsid w:val="006B3DBC"/>
    <w:rsid w:val="00710403"/>
    <w:rsid w:val="0071675C"/>
    <w:rsid w:val="0072659A"/>
    <w:rsid w:val="00732104"/>
    <w:rsid w:val="00733F9A"/>
    <w:rsid w:val="00737B3F"/>
    <w:rsid w:val="00754D2D"/>
    <w:rsid w:val="00777422"/>
    <w:rsid w:val="007C2828"/>
    <w:rsid w:val="007E01FD"/>
    <w:rsid w:val="00842D2E"/>
    <w:rsid w:val="008C7EC7"/>
    <w:rsid w:val="008E1BC7"/>
    <w:rsid w:val="009D2B90"/>
    <w:rsid w:val="00A7485D"/>
    <w:rsid w:val="00A772FE"/>
    <w:rsid w:val="00AB0C32"/>
    <w:rsid w:val="00AB5468"/>
    <w:rsid w:val="00AD6782"/>
    <w:rsid w:val="00AE129B"/>
    <w:rsid w:val="00B523B3"/>
    <w:rsid w:val="00B8782D"/>
    <w:rsid w:val="00BC6A6D"/>
    <w:rsid w:val="00C34300"/>
    <w:rsid w:val="00C937FD"/>
    <w:rsid w:val="00CE4DEF"/>
    <w:rsid w:val="00D57823"/>
    <w:rsid w:val="00D65352"/>
    <w:rsid w:val="00D75AD5"/>
    <w:rsid w:val="00DD11F2"/>
    <w:rsid w:val="00DE7394"/>
    <w:rsid w:val="00E064E9"/>
    <w:rsid w:val="00E06BBF"/>
    <w:rsid w:val="00E44389"/>
    <w:rsid w:val="00E56485"/>
    <w:rsid w:val="00EC40A8"/>
    <w:rsid w:val="00EF62A5"/>
    <w:rsid w:val="00F16045"/>
    <w:rsid w:val="00F6108E"/>
    <w:rsid w:val="00FA7FDF"/>
    <w:rsid w:val="00FB23D8"/>
    <w:rsid w:val="00FE4E18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650A"/>
  <w15:docId w15:val="{79F87F8C-69B2-4D18-A761-FB067961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2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2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2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2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hill@southglo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induction-guide-for-the-short-break-workfo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training-support-and-development-standards-for-family-and-friends-foster-carers" TargetMode="External"/><Relationship Id="rId5" Type="http://schemas.openxmlformats.org/officeDocument/2006/relationships/hyperlink" Target="https://www.gov.uk/government/publications/training-support-and-development-standards-for-foster-care-evidence-workbo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Golledge</dc:creator>
  <cp:lastModifiedBy>Joanne Taylor</cp:lastModifiedBy>
  <cp:revision>2</cp:revision>
  <cp:lastPrinted>2019-01-08T13:52:00Z</cp:lastPrinted>
  <dcterms:created xsi:type="dcterms:W3CDTF">2023-08-16T09:03:00Z</dcterms:created>
  <dcterms:modified xsi:type="dcterms:W3CDTF">2023-08-16T09:03:00Z</dcterms:modified>
</cp:coreProperties>
</file>