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DD" w:rsidRDefault="00232298" w:rsidP="00E55E31">
      <w:pPr>
        <w:pStyle w:val="Default"/>
        <w:rPr>
          <w:rFonts w:asciiTheme="minorHAnsi" w:hAnsiTheme="minorHAnsi" w:cstheme="minorHAnsi"/>
          <w:b/>
          <w:bCs/>
          <w:sz w:val="60"/>
          <w:szCs w:val="60"/>
        </w:rPr>
      </w:pPr>
      <w:bookmarkStart w:id="0" w:name="_GoBack"/>
      <w:bookmarkEnd w:id="0"/>
      <w:r>
        <w:rPr>
          <w:noProof/>
          <w:lang w:eastAsia="en-GB"/>
        </w:rPr>
        <w:drawing>
          <wp:inline distT="0" distB="0" distL="0" distR="0" wp14:anchorId="074341BF" wp14:editId="3A3DE958">
            <wp:extent cx="1056344" cy="1066800"/>
            <wp:effectExtent l="0" t="0" r="0" b="0"/>
            <wp:docPr id="1" name="Picture 1" descr="http://www.totaltraining.me.uk/sites/default/files/associates/buckscclogo.jpg?138478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taltraining.me.uk/sites/default/files/associates/buckscclogo.jpg?13847893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387" cy="1066843"/>
                    </a:xfrm>
                    <a:prstGeom prst="rect">
                      <a:avLst/>
                    </a:prstGeom>
                    <a:noFill/>
                    <a:ln>
                      <a:noFill/>
                    </a:ln>
                  </pic:spPr>
                </pic:pic>
              </a:graphicData>
            </a:graphic>
          </wp:inline>
        </w:drawing>
      </w:r>
      <w:r w:rsidR="00C32CDD" w:rsidRPr="006A3101">
        <w:rPr>
          <w:rFonts w:asciiTheme="minorHAnsi" w:hAnsiTheme="minorHAnsi" w:cstheme="minorHAnsi"/>
          <w:b/>
          <w:bCs/>
          <w:sz w:val="60"/>
          <w:szCs w:val="60"/>
        </w:rPr>
        <w:br/>
      </w:r>
      <w:r w:rsidR="00E04860">
        <w:rPr>
          <w:rFonts w:asciiTheme="minorHAnsi" w:hAnsiTheme="minorHAnsi" w:cstheme="minorHAnsi"/>
          <w:b/>
          <w:bCs/>
          <w:sz w:val="60"/>
          <w:szCs w:val="60"/>
        </w:rPr>
        <w:t xml:space="preserve">Complex </w:t>
      </w:r>
      <w:r w:rsidR="004C74FB">
        <w:rPr>
          <w:rFonts w:asciiTheme="minorHAnsi" w:hAnsiTheme="minorHAnsi" w:cstheme="minorHAnsi"/>
          <w:b/>
          <w:bCs/>
          <w:sz w:val="60"/>
          <w:szCs w:val="60"/>
        </w:rPr>
        <w:t>Needs</w:t>
      </w:r>
      <w:r w:rsidR="00E04860">
        <w:rPr>
          <w:rFonts w:asciiTheme="minorHAnsi" w:hAnsiTheme="minorHAnsi" w:cstheme="minorHAnsi"/>
          <w:b/>
          <w:bCs/>
          <w:sz w:val="60"/>
          <w:szCs w:val="60"/>
        </w:rPr>
        <w:t xml:space="preserve"> Panel </w:t>
      </w:r>
      <w:r w:rsidR="00E761CC">
        <w:rPr>
          <w:rFonts w:asciiTheme="minorHAnsi" w:hAnsiTheme="minorHAnsi" w:cstheme="minorHAnsi"/>
          <w:b/>
          <w:bCs/>
          <w:sz w:val="60"/>
          <w:szCs w:val="60"/>
        </w:rPr>
        <w:t>Protocol</w:t>
      </w:r>
    </w:p>
    <w:p w:rsidR="00E55E31" w:rsidRPr="00FB418B" w:rsidRDefault="00E55E31" w:rsidP="00E55E31">
      <w:pPr>
        <w:pStyle w:val="Default"/>
        <w:jc w:val="center"/>
        <w:rPr>
          <w:rFonts w:asciiTheme="minorHAnsi" w:hAnsiTheme="minorHAnsi" w:cstheme="minorHAnsi"/>
          <w:b/>
          <w:bCs/>
          <w:sz w:val="40"/>
          <w:szCs w:val="40"/>
        </w:rPr>
      </w:pPr>
    </w:p>
    <w:p w:rsidR="0066441A" w:rsidRPr="00A91907" w:rsidRDefault="00E761CC" w:rsidP="000D4DB0">
      <w:pPr>
        <w:pStyle w:val="Size12"/>
        <w:numPr>
          <w:ilvl w:val="0"/>
          <w:numId w:val="28"/>
        </w:numPr>
        <w:spacing w:line="276" w:lineRule="auto"/>
        <w:rPr>
          <w:rFonts w:asciiTheme="minorHAnsi" w:hAnsiTheme="minorHAnsi" w:cstheme="minorHAnsi"/>
          <w:b/>
          <w:sz w:val="22"/>
          <w:szCs w:val="22"/>
        </w:rPr>
      </w:pPr>
      <w:r w:rsidRPr="00A91907">
        <w:rPr>
          <w:rFonts w:asciiTheme="minorHAnsi" w:hAnsiTheme="minorHAnsi" w:cstheme="minorHAnsi"/>
          <w:b/>
          <w:sz w:val="22"/>
          <w:szCs w:val="22"/>
        </w:rPr>
        <w:t xml:space="preserve">Introduction </w:t>
      </w:r>
    </w:p>
    <w:p w:rsidR="003074DE" w:rsidRPr="00A91907" w:rsidRDefault="003074DE" w:rsidP="008F7567">
      <w:pPr>
        <w:pStyle w:val="Size12"/>
        <w:spacing w:line="240" w:lineRule="auto"/>
        <w:jc w:val="both"/>
        <w:rPr>
          <w:rFonts w:asciiTheme="minorHAnsi" w:hAnsiTheme="minorHAnsi" w:cstheme="minorHAnsi"/>
          <w:sz w:val="22"/>
          <w:szCs w:val="22"/>
        </w:rPr>
      </w:pPr>
      <w:r w:rsidRPr="00A91907">
        <w:rPr>
          <w:rFonts w:asciiTheme="minorHAnsi" w:hAnsiTheme="minorHAnsi" w:cstheme="minorHAnsi"/>
          <w:sz w:val="22"/>
          <w:szCs w:val="22"/>
        </w:rPr>
        <w:t xml:space="preserve">Buckinghamshire County Council and Aylesbury Vale and Chiltern Clinical Commissioning Groups </w:t>
      </w:r>
      <w:r w:rsidR="0066441A" w:rsidRPr="00A91907">
        <w:rPr>
          <w:rFonts w:asciiTheme="minorHAnsi" w:hAnsiTheme="minorHAnsi" w:cstheme="minorHAnsi"/>
          <w:sz w:val="22"/>
          <w:szCs w:val="22"/>
        </w:rPr>
        <w:t>are committed to ensuring th</w:t>
      </w:r>
      <w:r w:rsidRPr="00A91907">
        <w:rPr>
          <w:rFonts w:asciiTheme="minorHAnsi" w:hAnsiTheme="minorHAnsi" w:cstheme="minorHAnsi"/>
          <w:sz w:val="22"/>
          <w:szCs w:val="22"/>
        </w:rPr>
        <w:t xml:space="preserve">ey work together to meet the needs of children with complex education, health and social care needs. </w:t>
      </w:r>
    </w:p>
    <w:p w:rsidR="003074DE" w:rsidRPr="00A91907" w:rsidRDefault="003074DE" w:rsidP="008F7567">
      <w:pPr>
        <w:pStyle w:val="Size12"/>
        <w:spacing w:line="240" w:lineRule="auto"/>
        <w:jc w:val="both"/>
        <w:rPr>
          <w:rFonts w:asciiTheme="minorHAnsi" w:hAnsiTheme="minorHAnsi" w:cstheme="minorHAnsi"/>
          <w:sz w:val="22"/>
          <w:szCs w:val="22"/>
        </w:rPr>
      </w:pPr>
    </w:p>
    <w:p w:rsidR="007D5B32" w:rsidRPr="00A91907" w:rsidRDefault="007D5B32" w:rsidP="008F7567">
      <w:pPr>
        <w:pStyle w:val="Size12"/>
        <w:spacing w:line="240" w:lineRule="auto"/>
        <w:jc w:val="both"/>
        <w:rPr>
          <w:rFonts w:asciiTheme="minorHAnsi" w:hAnsiTheme="minorHAnsi" w:cstheme="minorHAnsi"/>
          <w:sz w:val="22"/>
          <w:szCs w:val="22"/>
        </w:rPr>
      </w:pPr>
      <w:r w:rsidRPr="00A91907">
        <w:rPr>
          <w:rFonts w:asciiTheme="minorHAnsi" w:hAnsiTheme="minorHAnsi" w:cstheme="minorHAnsi"/>
          <w:sz w:val="22"/>
          <w:szCs w:val="22"/>
        </w:rPr>
        <w:t xml:space="preserve">The definition of complex for the purpose of this panel is a child or young person up to the age of 18 years old who requires a support package which is funded by more than one partner across Education, Health and Social Care. </w:t>
      </w:r>
      <w:r w:rsidR="002172C9">
        <w:rPr>
          <w:rFonts w:asciiTheme="minorHAnsi" w:hAnsiTheme="minorHAnsi" w:cstheme="minorHAnsi"/>
          <w:sz w:val="22"/>
          <w:szCs w:val="22"/>
        </w:rPr>
        <w:t xml:space="preserve">There should also be the Involvement of adult social care in decision making around care packages for young people aged 14 years and above in for planning to take place around transition. </w:t>
      </w:r>
    </w:p>
    <w:p w:rsidR="007D5B32" w:rsidRPr="00A91907" w:rsidRDefault="007D5B32" w:rsidP="008F7567">
      <w:pPr>
        <w:pStyle w:val="Size12"/>
        <w:spacing w:line="240" w:lineRule="auto"/>
        <w:jc w:val="both"/>
        <w:rPr>
          <w:rFonts w:asciiTheme="minorHAnsi" w:hAnsiTheme="minorHAnsi" w:cstheme="minorHAnsi"/>
          <w:sz w:val="22"/>
          <w:szCs w:val="22"/>
        </w:rPr>
      </w:pPr>
    </w:p>
    <w:p w:rsidR="003074DE" w:rsidRPr="00A91907" w:rsidRDefault="003074DE" w:rsidP="008F7567">
      <w:pPr>
        <w:pStyle w:val="Size12"/>
        <w:spacing w:line="240" w:lineRule="auto"/>
        <w:jc w:val="both"/>
        <w:rPr>
          <w:rFonts w:asciiTheme="minorHAnsi" w:hAnsiTheme="minorHAnsi" w:cstheme="minorHAnsi"/>
          <w:sz w:val="22"/>
          <w:szCs w:val="22"/>
        </w:rPr>
      </w:pPr>
      <w:r w:rsidRPr="00A91907">
        <w:rPr>
          <w:rFonts w:asciiTheme="minorHAnsi" w:hAnsiTheme="minorHAnsi" w:cstheme="minorHAnsi"/>
          <w:sz w:val="22"/>
          <w:szCs w:val="22"/>
        </w:rPr>
        <w:t>The purpose of the panel is to ensure the following:</w:t>
      </w:r>
    </w:p>
    <w:p w:rsidR="003074DE" w:rsidRPr="00A91907" w:rsidRDefault="003074DE" w:rsidP="008F7567">
      <w:pPr>
        <w:pStyle w:val="Size12"/>
        <w:spacing w:line="240" w:lineRule="auto"/>
        <w:jc w:val="both"/>
        <w:rPr>
          <w:rFonts w:asciiTheme="minorHAnsi" w:hAnsiTheme="minorHAnsi" w:cstheme="minorHAnsi"/>
          <w:sz w:val="22"/>
          <w:szCs w:val="22"/>
        </w:rPr>
      </w:pPr>
    </w:p>
    <w:p w:rsidR="003074DE" w:rsidRPr="00A91907" w:rsidRDefault="003074DE" w:rsidP="008F7567">
      <w:pPr>
        <w:pStyle w:val="NoSpacing"/>
        <w:numPr>
          <w:ilvl w:val="0"/>
          <w:numId w:val="22"/>
        </w:numPr>
        <w:jc w:val="both"/>
        <w:rPr>
          <w:rFonts w:asciiTheme="minorHAnsi" w:hAnsiTheme="minorHAnsi" w:cs="Arial"/>
        </w:rPr>
      </w:pPr>
      <w:r w:rsidRPr="00A91907">
        <w:rPr>
          <w:rFonts w:asciiTheme="minorHAnsi" w:hAnsiTheme="minorHAnsi" w:cs="Arial"/>
        </w:rPr>
        <w:t xml:space="preserve">Ensuring appropriate resources are deployed to meet the health, education and social care needs of every child referred </w:t>
      </w:r>
    </w:p>
    <w:p w:rsidR="003074DE" w:rsidRPr="00A91907" w:rsidRDefault="003074DE" w:rsidP="008F7567">
      <w:pPr>
        <w:pStyle w:val="NoSpacing"/>
        <w:numPr>
          <w:ilvl w:val="0"/>
          <w:numId w:val="22"/>
        </w:numPr>
        <w:jc w:val="both"/>
        <w:rPr>
          <w:rFonts w:asciiTheme="minorHAnsi" w:hAnsiTheme="minorHAnsi" w:cs="Arial"/>
        </w:rPr>
      </w:pPr>
      <w:r w:rsidRPr="00A91907">
        <w:rPr>
          <w:rFonts w:asciiTheme="minorHAnsi" w:hAnsiTheme="minorHAnsi" w:cs="Arial"/>
        </w:rPr>
        <w:t xml:space="preserve">Identify and agree actions around accessing the appropriate funding streams </w:t>
      </w:r>
    </w:p>
    <w:p w:rsidR="003074DE" w:rsidRPr="00A91907" w:rsidRDefault="003074DE" w:rsidP="008F7567">
      <w:pPr>
        <w:pStyle w:val="NoSpacing"/>
        <w:numPr>
          <w:ilvl w:val="0"/>
          <w:numId w:val="22"/>
        </w:numPr>
        <w:jc w:val="both"/>
        <w:rPr>
          <w:rFonts w:asciiTheme="minorHAnsi" w:hAnsiTheme="minorHAnsi" w:cs="Arial"/>
        </w:rPr>
      </w:pPr>
      <w:r w:rsidRPr="00A91907">
        <w:rPr>
          <w:rFonts w:asciiTheme="minorHAnsi" w:hAnsiTheme="minorHAnsi" w:cs="Arial"/>
        </w:rPr>
        <w:t xml:space="preserve">Commissioners work together to consider how specialist packages of support can be commissioned to support the child, where possible to remain at home or within a home environment and within the boundaries of the county </w:t>
      </w:r>
    </w:p>
    <w:p w:rsidR="007D5B32" w:rsidRPr="00A91907" w:rsidRDefault="007D5B32" w:rsidP="008F7567">
      <w:pPr>
        <w:pStyle w:val="NoSpacing"/>
        <w:numPr>
          <w:ilvl w:val="0"/>
          <w:numId w:val="22"/>
        </w:numPr>
        <w:jc w:val="both"/>
        <w:rPr>
          <w:rFonts w:asciiTheme="minorHAnsi" w:hAnsiTheme="minorHAnsi" w:cs="Arial"/>
        </w:rPr>
      </w:pPr>
      <w:r w:rsidRPr="00A91907">
        <w:rPr>
          <w:rFonts w:asciiTheme="minorHAnsi" w:hAnsiTheme="minorHAnsi" w:cs="Arial"/>
        </w:rPr>
        <w:t>Support children and young people to come back into County to have their needs met</w:t>
      </w:r>
    </w:p>
    <w:p w:rsidR="003074DE" w:rsidRPr="00A91907" w:rsidRDefault="003074DE" w:rsidP="008F7567">
      <w:pPr>
        <w:pStyle w:val="NoSpacing"/>
        <w:numPr>
          <w:ilvl w:val="0"/>
          <w:numId w:val="22"/>
        </w:numPr>
        <w:jc w:val="both"/>
        <w:rPr>
          <w:rFonts w:asciiTheme="minorHAnsi" w:hAnsiTheme="minorHAnsi" w:cs="Arial"/>
        </w:rPr>
      </w:pPr>
      <w:r w:rsidRPr="00A91907">
        <w:rPr>
          <w:rFonts w:asciiTheme="minorHAnsi" w:hAnsiTheme="minorHAnsi" w:cs="Arial"/>
        </w:rPr>
        <w:t xml:space="preserve">Providers work in partnership to achieve value for money and avoid additional cost beyond the Council and the CCG’s core offer i.e. the use of a specialist external placements </w:t>
      </w:r>
    </w:p>
    <w:p w:rsidR="007D5B32" w:rsidRPr="00A91907" w:rsidRDefault="007D5B32" w:rsidP="008F7567">
      <w:pPr>
        <w:pStyle w:val="NoSpacing"/>
        <w:numPr>
          <w:ilvl w:val="0"/>
          <w:numId w:val="22"/>
        </w:numPr>
        <w:jc w:val="both"/>
        <w:rPr>
          <w:rFonts w:asciiTheme="minorHAnsi" w:hAnsiTheme="minorHAnsi" w:cs="Arial"/>
        </w:rPr>
      </w:pPr>
      <w:r w:rsidRPr="00A91907">
        <w:rPr>
          <w:rFonts w:asciiTheme="minorHAnsi" w:hAnsiTheme="minorHAnsi" w:cs="Arial"/>
        </w:rPr>
        <w:t>Identify risks in relation to meeting assessed need of children with complex needs</w:t>
      </w:r>
    </w:p>
    <w:p w:rsidR="00AD5A31" w:rsidRPr="00A91907" w:rsidRDefault="00AD5A31" w:rsidP="008F7567">
      <w:pPr>
        <w:pStyle w:val="NoSpacing"/>
        <w:numPr>
          <w:ilvl w:val="0"/>
          <w:numId w:val="22"/>
        </w:numPr>
        <w:jc w:val="both"/>
        <w:rPr>
          <w:rFonts w:asciiTheme="minorHAnsi" w:hAnsiTheme="minorHAnsi" w:cs="Arial"/>
        </w:rPr>
      </w:pPr>
      <w:r w:rsidRPr="00A91907">
        <w:rPr>
          <w:rFonts w:asciiTheme="minorHAnsi" w:hAnsiTheme="minorHAnsi" w:cs="Arial"/>
        </w:rPr>
        <w:t>Identify gaps in provision in meeting assessed need of children with complex needs</w:t>
      </w:r>
    </w:p>
    <w:p w:rsidR="003074DE" w:rsidRPr="00A91907" w:rsidRDefault="003074DE" w:rsidP="008F7567">
      <w:pPr>
        <w:pStyle w:val="Size12"/>
        <w:spacing w:line="240" w:lineRule="auto"/>
        <w:jc w:val="both"/>
        <w:rPr>
          <w:rFonts w:asciiTheme="minorHAnsi" w:hAnsiTheme="minorHAnsi" w:cstheme="minorHAnsi"/>
          <w:sz w:val="22"/>
          <w:szCs w:val="22"/>
        </w:rPr>
      </w:pPr>
    </w:p>
    <w:p w:rsidR="0066441A" w:rsidRPr="00A91907" w:rsidRDefault="007D5B32" w:rsidP="008F7567">
      <w:pPr>
        <w:pStyle w:val="Size12"/>
        <w:spacing w:line="240" w:lineRule="auto"/>
        <w:jc w:val="both"/>
        <w:rPr>
          <w:rFonts w:asciiTheme="minorHAnsi" w:hAnsiTheme="minorHAnsi" w:cstheme="minorHAnsi"/>
          <w:sz w:val="22"/>
          <w:szCs w:val="22"/>
        </w:rPr>
      </w:pPr>
      <w:r w:rsidRPr="00A91907">
        <w:rPr>
          <w:rFonts w:asciiTheme="minorHAnsi" w:hAnsiTheme="minorHAnsi" w:cstheme="minorHAnsi"/>
          <w:sz w:val="22"/>
          <w:szCs w:val="22"/>
        </w:rPr>
        <w:t xml:space="preserve">The Complex Case Panel will </w:t>
      </w:r>
      <w:r w:rsidR="0066441A" w:rsidRPr="00A91907">
        <w:rPr>
          <w:rFonts w:asciiTheme="minorHAnsi" w:hAnsiTheme="minorHAnsi" w:cstheme="minorHAnsi"/>
          <w:sz w:val="22"/>
          <w:szCs w:val="22"/>
        </w:rPr>
        <w:t>ensure robust management and oversight o</w:t>
      </w:r>
      <w:r w:rsidR="009C66D7" w:rsidRPr="00A91907">
        <w:rPr>
          <w:rFonts w:asciiTheme="minorHAnsi" w:hAnsiTheme="minorHAnsi" w:cstheme="minorHAnsi"/>
          <w:sz w:val="22"/>
          <w:szCs w:val="22"/>
        </w:rPr>
        <w:t xml:space="preserve">f </w:t>
      </w:r>
      <w:r w:rsidR="00AD5A31" w:rsidRPr="00A91907">
        <w:rPr>
          <w:rFonts w:asciiTheme="minorHAnsi" w:hAnsiTheme="minorHAnsi" w:cstheme="minorHAnsi"/>
          <w:sz w:val="22"/>
          <w:szCs w:val="22"/>
        </w:rPr>
        <w:t xml:space="preserve">multi-agency </w:t>
      </w:r>
      <w:r w:rsidR="009C66D7" w:rsidRPr="00A91907">
        <w:rPr>
          <w:rFonts w:asciiTheme="minorHAnsi" w:hAnsiTheme="minorHAnsi" w:cstheme="minorHAnsi"/>
          <w:sz w:val="22"/>
          <w:szCs w:val="22"/>
        </w:rPr>
        <w:t>resource allocation in relation to</w:t>
      </w:r>
      <w:r w:rsidRPr="00A91907">
        <w:rPr>
          <w:rFonts w:asciiTheme="minorHAnsi" w:hAnsiTheme="minorHAnsi" w:cstheme="minorHAnsi"/>
          <w:sz w:val="22"/>
          <w:szCs w:val="22"/>
        </w:rPr>
        <w:t xml:space="preserve"> packages of support, </w:t>
      </w:r>
      <w:r w:rsidR="001775FE" w:rsidRPr="00A91907">
        <w:rPr>
          <w:rFonts w:asciiTheme="minorHAnsi" w:hAnsiTheme="minorHAnsi" w:cstheme="minorHAnsi"/>
          <w:sz w:val="22"/>
          <w:szCs w:val="22"/>
        </w:rPr>
        <w:t>and decision making panel</w:t>
      </w:r>
      <w:r w:rsidR="0066441A" w:rsidRPr="00A91907">
        <w:rPr>
          <w:rFonts w:asciiTheme="minorHAnsi" w:hAnsiTheme="minorHAnsi" w:cstheme="minorHAnsi"/>
          <w:sz w:val="22"/>
          <w:szCs w:val="22"/>
        </w:rPr>
        <w:t xml:space="preserve"> will meet </w:t>
      </w:r>
      <w:r w:rsidR="006D75F2">
        <w:rPr>
          <w:rFonts w:asciiTheme="minorHAnsi" w:hAnsiTheme="minorHAnsi" w:cstheme="minorHAnsi"/>
          <w:sz w:val="22"/>
          <w:szCs w:val="22"/>
        </w:rPr>
        <w:t xml:space="preserve">4 </w:t>
      </w:r>
      <w:r w:rsidR="001775FE" w:rsidRPr="00A91907">
        <w:rPr>
          <w:rFonts w:asciiTheme="minorHAnsi" w:hAnsiTheme="minorHAnsi" w:cstheme="minorHAnsi"/>
          <w:sz w:val="22"/>
          <w:szCs w:val="22"/>
        </w:rPr>
        <w:t xml:space="preserve">weekly </w:t>
      </w:r>
      <w:r w:rsidR="0066441A" w:rsidRPr="00A91907">
        <w:rPr>
          <w:rFonts w:asciiTheme="minorHAnsi" w:hAnsiTheme="minorHAnsi" w:cstheme="minorHAnsi"/>
          <w:sz w:val="22"/>
          <w:szCs w:val="22"/>
        </w:rPr>
        <w:t xml:space="preserve">to consider that such placements: </w:t>
      </w:r>
    </w:p>
    <w:p w:rsidR="0066441A" w:rsidRPr="00A91907" w:rsidRDefault="0066441A" w:rsidP="008F7567">
      <w:pPr>
        <w:pStyle w:val="Size12"/>
        <w:spacing w:line="240" w:lineRule="auto"/>
        <w:jc w:val="both"/>
        <w:rPr>
          <w:rFonts w:asciiTheme="minorHAnsi" w:hAnsiTheme="minorHAnsi" w:cstheme="minorHAnsi"/>
          <w:sz w:val="22"/>
          <w:szCs w:val="22"/>
        </w:rPr>
      </w:pPr>
    </w:p>
    <w:p w:rsidR="0066441A" w:rsidRPr="00A91907" w:rsidRDefault="0066441A" w:rsidP="008F7567">
      <w:pPr>
        <w:pStyle w:val="Size12"/>
        <w:numPr>
          <w:ilvl w:val="0"/>
          <w:numId w:val="11"/>
        </w:numPr>
        <w:tabs>
          <w:tab w:val="left" w:pos="709"/>
        </w:tabs>
        <w:spacing w:line="240" w:lineRule="auto"/>
        <w:ind w:left="709" w:hanging="283"/>
        <w:jc w:val="both"/>
        <w:rPr>
          <w:rFonts w:asciiTheme="minorHAnsi" w:hAnsiTheme="minorHAnsi" w:cstheme="minorHAnsi"/>
          <w:sz w:val="22"/>
          <w:szCs w:val="22"/>
        </w:rPr>
      </w:pPr>
      <w:r w:rsidRPr="00A91907">
        <w:rPr>
          <w:rFonts w:asciiTheme="minorHAnsi" w:hAnsiTheme="minorHAnsi" w:cstheme="minorHAnsi"/>
          <w:sz w:val="22"/>
          <w:szCs w:val="22"/>
        </w:rPr>
        <w:t>Are the most appropriate w</w:t>
      </w:r>
      <w:r w:rsidR="00AD5A31" w:rsidRPr="00A91907">
        <w:rPr>
          <w:rFonts w:asciiTheme="minorHAnsi" w:hAnsiTheme="minorHAnsi" w:cstheme="minorHAnsi"/>
          <w:sz w:val="22"/>
          <w:szCs w:val="22"/>
        </w:rPr>
        <w:t>ays of meeting children’s needs</w:t>
      </w:r>
      <w:r w:rsidRPr="00A91907">
        <w:rPr>
          <w:rFonts w:asciiTheme="minorHAnsi" w:hAnsiTheme="minorHAnsi" w:cstheme="minorHAnsi"/>
          <w:sz w:val="22"/>
          <w:szCs w:val="22"/>
        </w:rPr>
        <w:t xml:space="preserve"> </w:t>
      </w:r>
    </w:p>
    <w:p w:rsidR="0066441A" w:rsidRPr="00A91907" w:rsidRDefault="0066441A" w:rsidP="008F7567">
      <w:pPr>
        <w:pStyle w:val="Size12"/>
        <w:numPr>
          <w:ilvl w:val="0"/>
          <w:numId w:val="11"/>
        </w:numPr>
        <w:tabs>
          <w:tab w:val="left" w:pos="709"/>
        </w:tabs>
        <w:spacing w:line="240" w:lineRule="auto"/>
        <w:ind w:left="709" w:hanging="283"/>
        <w:jc w:val="both"/>
        <w:rPr>
          <w:rFonts w:asciiTheme="minorHAnsi" w:hAnsiTheme="minorHAnsi" w:cstheme="minorHAnsi"/>
          <w:sz w:val="22"/>
          <w:szCs w:val="22"/>
        </w:rPr>
      </w:pPr>
      <w:r w:rsidRPr="00A91907">
        <w:rPr>
          <w:rFonts w:asciiTheme="minorHAnsi" w:hAnsiTheme="minorHAnsi" w:cstheme="minorHAnsi"/>
          <w:sz w:val="22"/>
          <w:szCs w:val="22"/>
        </w:rPr>
        <w:t>Will have and will continue to have a positive i</w:t>
      </w:r>
      <w:r w:rsidR="00AD5A31" w:rsidRPr="00A91907">
        <w:rPr>
          <w:rFonts w:asciiTheme="minorHAnsi" w:hAnsiTheme="minorHAnsi" w:cstheme="minorHAnsi"/>
          <w:sz w:val="22"/>
          <w:szCs w:val="22"/>
        </w:rPr>
        <w:t>mpact on outcomes for children</w:t>
      </w:r>
    </w:p>
    <w:p w:rsidR="0066441A" w:rsidRPr="00A91907" w:rsidRDefault="0066441A" w:rsidP="008F7567">
      <w:pPr>
        <w:pStyle w:val="Size12"/>
        <w:numPr>
          <w:ilvl w:val="0"/>
          <w:numId w:val="11"/>
        </w:numPr>
        <w:tabs>
          <w:tab w:val="left" w:pos="709"/>
        </w:tabs>
        <w:spacing w:line="240" w:lineRule="auto"/>
        <w:ind w:left="709" w:hanging="283"/>
        <w:jc w:val="both"/>
        <w:rPr>
          <w:rFonts w:asciiTheme="minorHAnsi" w:hAnsiTheme="minorHAnsi" w:cstheme="minorHAnsi"/>
          <w:sz w:val="22"/>
          <w:szCs w:val="22"/>
        </w:rPr>
      </w:pPr>
      <w:r w:rsidRPr="00A91907">
        <w:rPr>
          <w:rFonts w:asciiTheme="minorHAnsi" w:hAnsiTheme="minorHAnsi" w:cstheme="minorHAnsi"/>
          <w:sz w:val="22"/>
          <w:szCs w:val="22"/>
        </w:rPr>
        <w:t xml:space="preserve">Are the </w:t>
      </w:r>
      <w:r w:rsidR="00AD5A31" w:rsidRPr="00A91907">
        <w:rPr>
          <w:rFonts w:asciiTheme="minorHAnsi" w:hAnsiTheme="minorHAnsi" w:cstheme="minorHAnsi"/>
          <w:sz w:val="22"/>
          <w:szCs w:val="22"/>
        </w:rPr>
        <w:t>best available use of resources</w:t>
      </w:r>
      <w:r w:rsidRPr="00A91907">
        <w:rPr>
          <w:rFonts w:asciiTheme="minorHAnsi" w:hAnsiTheme="minorHAnsi" w:cstheme="minorHAnsi"/>
          <w:sz w:val="22"/>
          <w:szCs w:val="22"/>
        </w:rPr>
        <w:t xml:space="preserve"> </w:t>
      </w:r>
    </w:p>
    <w:p w:rsidR="0066441A" w:rsidRPr="00A91907" w:rsidRDefault="0066441A" w:rsidP="008F7567">
      <w:pPr>
        <w:pStyle w:val="Size12"/>
        <w:numPr>
          <w:ilvl w:val="0"/>
          <w:numId w:val="11"/>
        </w:numPr>
        <w:tabs>
          <w:tab w:val="left" w:pos="709"/>
        </w:tabs>
        <w:spacing w:line="240" w:lineRule="auto"/>
        <w:ind w:left="709" w:hanging="283"/>
        <w:jc w:val="both"/>
        <w:rPr>
          <w:rFonts w:asciiTheme="minorHAnsi" w:hAnsiTheme="minorHAnsi" w:cstheme="minorHAnsi"/>
          <w:sz w:val="22"/>
          <w:szCs w:val="22"/>
        </w:rPr>
      </w:pPr>
      <w:r w:rsidRPr="00A91907">
        <w:rPr>
          <w:rFonts w:asciiTheme="minorHAnsi" w:hAnsiTheme="minorHAnsi" w:cstheme="minorHAnsi"/>
          <w:sz w:val="22"/>
          <w:szCs w:val="22"/>
        </w:rPr>
        <w:t>Are only</w:t>
      </w:r>
      <w:r w:rsidR="00AD5A31" w:rsidRPr="00A91907">
        <w:rPr>
          <w:rFonts w:asciiTheme="minorHAnsi" w:hAnsiTheme="minorHAnsi" w:cstheme="minorHAnsi"/>
          <w:sz w:val="22"/>
          <w:szCs w:val="22"/>
        </w:rPr>
        <w:t xml:space="preserve"> used for as long as necessary </w:t>
      </w:r>
      <w:r w:rsidRPr="00A91907">
        <w:rPr>
          <w:rFonts w:asciiTheme="minorHAnsi" w:hAnsiTheme="minorHAnsi" w:cstheme="minorHAnsi"/>
          <w:sz w:val="22"/>
          <w:szCs w:val="22"/>
        </w:rPr>
        <w:t xml:space="preserve"> </w:t>
      </w:r>
    </w:p>
    <w:p w:rsidR="0066441A" w:rsidRPr="00A91907" w:rsidRDefault="0066441A" w:rsidP="008F7567">
      <w:pPr>
        <w:pStyle w:val="Size12"/>
        <w:tabs>
          <w:tab w:val="left" w:pos="567"/>
        </w:tabs>
        <w:spacing w:line="240" w:lineRule="auto"/>
        <w:jc w:val="both"/>
        <w:rPr>
          <w:rFonts w:asciiTheme="minorHAnsi" w:hAnsiTheme="minorHAnsi" w:cstheme="minorHAnsi"/>
          <w:sz w:val="22"/>
          <w:szCs w:val="22"/>
        </w:rPr>
      </w:pPr>
    </w:p>
    <w:p w:rsidR="0066441A" w:rsidRPr="00A91907" w:rsidRDefault="0066441A" w:rsidP="008F7567">
      <w:pPr>
        <w:pStyle w:val="Size12"/>
        <w:tabs>
          <w:tab w:val="left" w:pos="567"/>
        </w:tabs>
        <w:spacing w:line="240" w:lineRule="auto"/>
        <w:jc w:val="both"/>
        <w:rPr>
          <w:rFonts w:asciiTheme="minorHAnsi" w:hAnsiTheme="minorHAnsi" w:cstheme="minorHAnsi"/>
          <w:sz w:val="22"/>
          <w:szCs w:val="22"/>
        </w:rPr>
      </w:pPr>
      <w:r w:rsidRPr="00A91907">
        <w:rPr>
          <w:rFonts w:asciiTheme="minorHAnsi" w:hAnsiTheme="minorHAnsi" w:cstheme="minorHAnsi"/>
          <w:sz w:val="22"/>
          <w:szCs w:val="22"/>
        </w:rPr>
        <w:t>Panel will consider cases when:</w:t>
      </w:r>
    </w:p>
    <w:p w:rsidR="00DE37D8" w:rsidRPr="00A91907" w:rsidRDefault="00DE37D8" w:rsidP="008F7567">
      <w:pPr>
        <w:pStyle w:val="Size12"/>
        <w:numPr>
          <w:ilvl w:val="0"/>
          <w:numId w:val="25"/>
        </w:numPr>
        <w:tabs>
          <w:tab w:val="left" w:pos="142"/>
        </w:tabs>
        <w:spacing w:line="240" w:lineRule="auto"/>
        <w:jc w:val="both"/>
        <w:rPr>
          <w:rFonts w:asciiTheme="minorHAnsi" w:hAnsiTheme="minorHAnsi" w:cstheme="minorHAnsi"/>
          <w:sz w:val="22"/>
          <w:szCs w:val="22"/>
        </w:rPr>
      </w:pPr>
      <w:r w:rsidRPr="00A91907">
        <w:rPr>
          <w:rFonts w:asciiTheme="minorHAnsi" w:hAnsiTheme="minorHAnsi" w:cstheme="minorHAnsi"/>
          <w:sz w:val="22"/>
          <w:szCs w:val="22"/>
        </w:rPr>
        <w:t>When there is a request for additional funding for a package of care for a child or young person by the Council or the CCGs due to their education and/or health and/or social care needs not being met by already delivered/ commissioned services</w:t>
      </w:r>
    </w:p>
    <w:p w:rsidR="0066441A" w:rsidRPr="00A91907" w:rsidRDefault="00DE37D8" w:rsidP="008F7567">
      <w:pPr>
        <w:pStyle w:val="Size12"/>
        <w:numPr>
          <w:ilvl w:val="0"/>
          <w:numId w:val="25"/>
        </w:numPr>
        <w:tabs>
          <w:tab w:val="left" w:pos="142"/>
        </w:tabs>
        <w:spacing w:line="240" w:lineRule="auto"/>
        <w:jc w:val="both"/>
        <w:rPr>
          <w:rFonts w:asciiTheme="minorHAnsi" w:hAnsiTheme="minorHAnsi" w:cstheme="minorHAnsi"/>
          <w:sz w:val="22"/>
          <w:szCs w:val="22"/>
        </w:rPr>
      </w:pPr>
      <w:r w:rsidRPr="00A91907">
        <w:rPr>
          <w:rFonts w:asciiTheme="minorHAnsi" w:hAnsiTheme="minorHAnsi" w:cstheme="minorHAnsi"/>
          <w:sz w:val="22"/>
          <w:szCs w:val="22"/>
        </w:rPr>
        <w:t>When there is a request for additional funding for the child or young person to be placed outside of Buckinghamshire County by the Council or the CCGs due to their education and/or health and/or social care needs not being met in county services</w:t>
      </w:r>
    </w:p>
    <w:p w:rsidR="00DE37D8" w:rsidRDefault="00232298" w:rsidP="008F7567">
      <w:pPr>
        <w:pStyle w:val="Size12"/>
        <w:numPr>
          <w:ilvl w:val="0"/>
          <w:numId w:val="25"/>
        </w:numPr>
        <w:tabs>
          <w:tab w:val="left" w:pos="142"/>
        </w:tabs>
        <w:spacing w:line="240" w:lineRule="auto"/>
        <w:jc w:val="both"/>
        <w:rPr>
          <w:rFonts w:asciiTheme="minorHAnsi" w:hAnsiTheme="minorHAnsi" w:cstheme="minorHAnsi"/>
          <w:sz w:val="22"/>
          <w:szCs w:val="22"/>
        </w:rPr>
      </w:pPr>
      <w:r w:rsidRPr="00A91907">
        <w:rPr>
          <w:rFonts w:asciiTheme="minorHAnsi" w:hAnsiTheme="minorHAnsi" w:cstheme="minorHAnsi"/>
          <w:b/>
          <w:sz w:val="22"/>
          <w:szCs w:val="22"/>
          <w:u w:val="single"/>
        </w:rPr>
        <w:t>AND</w:t>
      </w:r>
      <w:r w:rsidRPr="00A91907">
        <w:rPr>
          <w:rFonts w:asciiTheme="minorHAnsi" w:hAnsiTheme="minorHAnsi" w:cstheme="minorHAnsi"/>
          <w:sz w:val="22"/>
          <w:szCs w:val="22"/>
        </w:rPr>
        <w:t xml:space="preserve"> The request for funding for a</w:t>
      </w:r>
      <w:r w:rsidR="00DE37D8" w:rsidRPr="00A91907">
        <w:rPr>
          <w:rFonts w:asciiTheme="minorHAnsi" w:hAnsiTheme="minorHAnsi" w:cstheme="minorHAnsi"/>
          <w:sz w:val="22"/>
          <w:szCs w:val="22"/>
        </w:rPr>
        <w:t xml:space="preserve"> child or young person</w:t>
      </w:r>
      <w:r w:rsidRPr="00A91907">
        <w:rPr>
          <w:rFonts w:asciiTheme="minorHAnsi" w:hAnsiTheme="minorHAnsi" w:cstheme="minorHAnsi"/>
          <w:sz w:val="22"/>
          <w:szCs w:val="22"/>
        </w:rPr>
        <w:t xml:space="preserve"> </w:t>
      </w:r>
      <w:r w:rsidR="00DE37D8" w:rsidRPr="00A91907">
        <w:rPr>
          <w:rFonts w:asciiTheme="minorHAnsi" w:hAnsiTheme="minorHAnsi" w:cstheme="minorHAnsi"/>
          <w:sz w:val="22"/>
          <w:szCs w:val="22"/>
        </w:rPr>
        <w:t>requires funding from more than one source i.e. education, health and social care</w:t>
      </w:r>
    </w:p>
    <w:p w:rsidR="008F7567" w:rsidRDefault="008F7567" w:rsidP="008F7567">
      <w:pPr>
        <w:pStyle w:val="Size12"/>
        <w:tabs>
          <w:tab w:val="left" w:pos="142"/>
        </w:tabs>
        <w:spacing w:line="240" w:lineRule="auto"/>
        <w:ind w:left="720"/>
        <w:jc w:val="both"/>
        <w:rPr>
          <w:rFonts w:asciiTheme="minorHAnsi" w:hAnsiTheme="minorHAnsi" w:cstheme="minorHAnsi"/>
          <w:sz w:val="22"/>
          <w:szCs w:val="22"/>
        </w:rPr>
      </w:pPr>
    </w:p>
    <w:p w:rsidR="00FB418B" w:rsidRDefault="00FB418B" w:rsidP="008F7567">
      <w:pPr>
        <w:pStyle w:val="Size12"/>
        <w:tabs>
          <w:tab w:val="left" w:pos="142"/>
        </w:tabs>
        <w:spacing w:line="240" w:lineRule="auto"/>
        <w:ind w:left="720"/>
        <w:jc w:val="both"/>
        <w:rPr>
          <w:rFonts w:asciiTheme="minorHAnsi" w:hAnsiTheme="minorHAnsi" w:cstheme="minorHAnsi"/>
          <w:sz w:val="22"/>
          <w:szCs w:val="22"/>
        </w:rPr>
      </w:pPr>
    </w:p>
    <w:p w:rsidR="00FB418B" w:rsidRDefault="00FB418B" w:rsidP="008F7567">
      <w:pPr>
        <w:pStyle w:val="Size12"/>
        <w:tabs>
          <w:tab w:val="left" w:pos="142"/>
        </w:tabs>
        <w:spacing w:line="240" w:lineRule="auto"/>
        <w:ind w:left="720"/>
        <w:jc w:val="both"/>
        <w:rPr>
          <w:rFonts w:asciiTheme="minorHAnsi" w:hAnsiTheme="minorHAnsi" w:cstheme="minorHAnsi"/>
          <w:sz w:val="22"/>
          <w:szCs w:val="22"/>
        </w:rPr>
      </w:pPr>
    </w:p>
    <w:p w:rsidR="00FB418B" w:rsidRPr="00A91907" w:rsidRDefault="00FB418B" w:rsidP="008F7567">
      <w:pPr>
        <w:pStyle w:val="Size12"/>
        <w:tabs>
          <w:tab w:val="left" w:pos="142"/>
        </w:tabs>
        <w:spacing w:line="240" w:lineRule="auto"/>
        <w:ind w:left="720"/>
        <w:jc w:val="both"/>
        <w:rPr>
          <w:rFonts w:asciiTheme="minorHAnsi" w:hAnsiTheme="minorHAnsi" w:cstheme="minorHAnsi"/>
          <w:sz w:val="22"/>
          <w:szCs w:val="22"/>
        </w:rPr>
      </w:pPr>
    </w:p>
    <w:p w:rsidR="0066441A" w:rsidRDefault="00E761CC" w:rsidP="008F7567">
      <w:pPr>
        <w:pStyle w:val="Size12"/>
        <w:numPr>
          <w:ilvl w:val="0"/>
          <w:numId w:val="28"/>
        </w:numPr>
        <w:tabs>
          <w:tab w:val="left" w:pos="567"/>
        </w:tabs>
        <w:spacing w:line="240" w:lineRule="auto"/>
        <w:jc w:val="both"/>
        <w:rPr>
          <w:rFonts w:asciiTheme="minorHAnsi" w:hAnsiTheme="minorHAnsi" w:cstheme="minorHAnsi"/>
          <w:b/>
          <w:sz w:val="22"/>
          <w:szCs w:val="22"/>
        </w:rPr>
      </w:pPr>
      <w:r w:rsidRPr="00A91907">
        <w:rPr>
          <w:rFonts w:asciiTheme="minorHAnsi" w:hAnsiTheme="minorHAnsi" w:cstheme="minorHAnsi"/>
          <w:b/>
          <w:sz w:val="22"/>
          <w:szCs w:val="22"/>
        </w:rPr>
        <w:lastRenderedPageBreak/>
        <w:t>Membership</w:t>
      </w:r>
    </w:p>
    <w:p w:rsidR="00FB418B" w:rsidRPr="00A91907" w:rsidRDefault="00FB418B" w:rsidP="00FB418B">
      <w:pPr>
        <w:pStyle w:val="Size12"/>
        <w:tabs>
          <w:tab w:val="left" w:pos="567"/>
        </w:tabs>
        <w:spacing w:line="240" w:lineRule="auto"/>
        <w:ind w:left="720"/>
        <w:jc w:val="both"/>
        <w:rPr>
          <w:rFonts w:asciiTheme="minorHAnsi" w:hAnsiTheme="minorHAnsi" w:cstheme="minorHAnsi"/>
          <w:b/>
          <w:sz w:val="22"/>
          <w:szCs w:val="22"/>
        </w:rPr>
      </w:pPr>
    </w:p>
    <w:p w:rsidR="00232298" w:rsidRPr="00A91907" w:rsidRDefault="00232298" w:rsidP="008F7567">
      <w:pPr>
        <w:pStyle w:val="NoSpacing"/>
        <w:jc w:val="both"/>
        <w:rPr>
          <w:rFonts w:asciiTheme="minorHAnsi" w:hAnsiTheme="minorHAnsi" w:cs="Arial"/>
        </w:rPr>
      </w:pPr>
      <w:r w:rsidRPr="00A91907">
        <w:rPr>
          <w:rFonts w:asciiTheme="minorHAnsi" w:hAnsiTheme="minorHAnsi" w:cs="Arial"/>
        </w:rPr>
        <w:t>The membership of the Panel should include managers with a designated commissioning responsibility from Health (CCG) and Local Authority in addition to representatives from the organisations below to advice the Panel and assist the Panel on relevant issues. Other professionals may be requested to attend a Panel where necessary.</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Service Director Education </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Service Director Children’s Social Care </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CCG Director of Commissioning and Delivery (delegated responsibility if necessary)</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Head of Service - Children’s Commissioning </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Head of SEN </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Virtual Head, LAC Education </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BHT Divisional Director Women and Children’s Services </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CAMHS Manager </w:t>
      </w:r>
    </w:p>
    <w:p w:rsidR="00232298" w:rsidRPr="00A91907" w:rsidRDefault="00232298" w:rsidP="008F7567">
      <w:pPr>
        <w:pStyle w:val="NoSpacing"/>
        <w:numPr>
          <w:ilvl w:val="0"/>
          <w:numId w:val="26"/>
        </w:numPr>
        <w:jc w:val="both"/>
        <w:rPr>
          <w:rFonts w:asciiTheme="minorHAnsi" w:hAnsiTheme="minorHAnsi" w:cs="Arial"/>
        </w:rPr>
      </w:pPr>
      <w:r w:rsidRPr="00A91907">
        <w:rPr>
          <w:rFonts w:asciiTheme="minorHAnsi" w:hAnsiTheme="minorHAnsi" w:cs="Arial"/>
        </w:rPr>
        <w:t xml:space="preserve">Panel </w:t>
      </w:r>
      <w:r w:rsidR="00381466">
        <w:rPr>
          <w:rFonts w:asciiTheme="minorHAnsi" w:hAnsiTheme="minorHAnsi" w:cs="Arial"/>
        </w:rPr>
        <w:t>Administrator</w:t>
      </w:r>
    </w:p>
    <w:p w:rsidR="00E761CC" w:rsidRPr="00A91907" w:rsidRDefault="00E761CC" w:rsidP="008F7567">
      <w:pPr>
        <w:pStyle w:val="Default"/>
        <w:jc w:val="both"/>
        <w:rPr>
          <w:rFonts w:asciiTheme="minorHAnsi" w:hAnsiTheme="minorHAnsi" w:cstheme="minorHAnsi"/>
          <w:sz w:val="22"/>
          <w:szCs w:val="22"/>
        </w:rPr>
      </w:pPr>
    </w:p>
    <w:p w:rsidR="00232298" w:rsidRDefault="00232298" w:rsidP="008F7567">
      <w:pPr>
        <w:spacing w:after="0" w:line="240" w:lineRule="auto"/>
        <w:jc w:val="both"/>
        <w:rPr>
          <w:rFonts w:cs="Arial"/>
        </w:rPr>
      </w:pPr>
      <w:r w:rsidRPr="00A91907">
        <w:rPr>
          <w:rFonts w:cs="Arial"/>
        </w:rPr>
        <w:t>If panel members are unable to attend the panel they will provide a substitute with delegated authority to agree funding or resources.</w:t>
      </w:r>
    </w:p>
    <w:p w:rsidR="00FB418B" w:rsidRPr="00A91907" w:rsidRDefault="00FB418B" w:rsidP="008F7567">
      <w:pPr>
        <w:spacing w:after="0" w:line="240" w:lineRule="auto"/>
        <w:jc w:val="both"/>
        <w:rPr>
          <w:rFonts w:cs="Arial"/>
        </w:rPr>
      </w:pPr>
    </w:p>
    <w:p w:rsidR="00232298" w:rsidRPr="00A91907" w:rsidRDefault="00232298" w:rsidP="008F7567">
      <w:pPr>
        <w:pStyle w:val="NoSpacing"/>
        <w:jc w:val="both"/>
        <w:rPr>
          <w:rFonts w:asciiTheme="minorHAnsi" w:hAnsiTheme="minorHAnsi" w:cs="Arial"/>
        </w:rPr>
      </w:pPr>
      <w:r w:rsidRPr="00A91907">
        <w:rPr>
          <w:rFonts w:asciiTheme="minorHAnsi" w:hAnsiTheme="minorHAnsi" w:cs="Arial"/>
        </w:rPr>
        <w:t xml:space="preserve">The minimum core membership, which allows the Panel to be quorate, is the Chair and representation from all the agencies contributing to the plan. </w:t>
      </w:r>
    </w:p>
    <w:p w:rsidR="00232298" w:rsidRPr="00A91907" w:rsidRDefault="00232298" w:rsidP="008F7567">
      <w:pPr>
        <w:pStyle w:val="NoSpacing"/>
        <w:jc w:val="both"/>
        <w:rPr>
          <w:rFonts w:asciiTheme="minorHAnsi" w:hAnsiTheme="minorHAnsi" w:cs="Arial"/>
        </w:rPr>
      </w:pPr>
    </w:p>
    <w:p w:rsidR="00232298" w:rsidRPr="00A91907" w:rsidRDefault="00232298" w:rsidP="008F7567">
      <w:pPr>
        <w:pStyle w:val="NoSpacing"/>
        <w:jc w:val="both"/>
        <w:rPr>
          <w:rFonts w:asciiTheme="minorHAnsi" w:hAnsiTheme="minorHAnsi" w:cs="Arial"/>
        </w:rPr>
      </w:pPr>
      <w:r w:rsidRPr="00A91907">
        <w:rPr>
          <w:rFonts w:asciiTheme="minorHAnsi" w:hAnsiTheme="minorHAnsi" w:cs="Arial"/>
        </w:rPr>
        <w:t>The Panel will have a rotating chair: Service Director Education, Service Director Children’s Social Care and Director of Commissioning and Delivery - CCG</w:t>
      </w:r>
    </w:p>
    <w:p w:rsidR="00232298" w:rsidRPr="00A91907" w:rsidRDefault="00232298" w:rsidP="008F7567">
      <w:pPr>
        <w:pStyle w:val="Default"/>
        <w:jc w:val="both"/>
        <w:rPr>
          <w:rFonts w:asciiTheme="minorHAnsi" w:hAnsiTheme="minorHAnsi" w:cstheme="minorHAnsi"/>
          <w:sz w:val="22"/>
          <w:szCs w:val="22"/>
        </w:rPr>
      </w:pPr>
    </w:p>
    <w:p w:rsidR="000D4DB0" w:rsidRDefault="000D4DB0" w:rsidP="008F7567">
      <w:pPr>
        <w:pStyle w:val="NoSpacing"/>
        <w:numPr>
          <w:ilvl w:val="0"/>
          <w:numId w:val="28"/>
        </w:numPr>
        <w:jc w:val="both"/>
        <w:rPr>
          <w:rFonts w:asciiTheme="minorHAnsi" w:hAnsiTheme="minorHAnsi" w:cs="Arial"/>
          <w:b/>
        </w:rPr>
      </w:pPr>
      <w:r w:rsidRPr="00A91907">
        <w:rPr>
          <w:rFonts w:asciiTheme="minorHAnsi" w:hAnsiTheme="minorHAnsi" w:cs="Arial"/>
          <w:b/>
        </w:rPr>
        <w:t>Roles of Members</w:t>
      </w:r>
    </w:p>
    <w:p w:rsidR="00FB418B" w:rsidRPr="00A91907" w:rsidRDefault="00FB418B" w:rsidP="00FB418B">
      <w:pPr>
        <w:pStyle w:val="NoSpacing"/>
        <w:ind w:left="720"/>
        <w:jc w:val="both"/>
        <w:rPr>
          <w:rFonts w:asciiTheme="minorHAnsi" w:hAnsiTheme="minorHAnsi" w:cs="Arial"/>
          <w:b/>
        </w:rPr>
      </w:pPr>
    </w:p>
    <w:p w:rsidR="000D4DB0" w:rsidRPr="00A91907" w:rsidRDefault="000D4DB0" w:rsidP="008F7567">
      <w:pPr>
        <w:pStyle w:val="NoSpacing"/>
        <w:jc w:val="both"/>
        <w:rPr>
          <w:rFonts w:asciiTheme="minorHAnsi" w:hAnsiTheme="minorHAnsi" w:cs="Arial"/>
        </w:rPr>
      </w:pPr>
      <w:r w:rsidRPr="00A91907">
        <w:rPr>
          <w:rFonts w:asciiTheme="minorHAnsi" w:hAnsiTheme="minorHAnsi" w:cs="Arial"/>
        </w:rPr>
        <w:t>All panel members are expected to play an active part in all discussions and undertake the following:</w:t>
      </w:r>
    </w:p>
    <w:p w:rsidR="000D4DB0" w:rsidRPr="00A91907" w:rsidRDefault="000D4DB0" w:rsidP="008F7567">
      <w:pPr>
        <w:pStyle w:val="NoSpacing"/>
        <w:numPr>
          <w:ilvl w:val="0"/>
          <w:numId w:val="27"/>
        </w:numPr>
        <w:jc w:val="both"/>
        <w:rPr>
          <w:rFonts w:asciiTheme="minorHAnsi" w:hAnsiTheme="minorHAnsi" w:cs="Arial"/>
        </w:rPr>
      </w:pPr>
      <w:r w:rsidRPr="00A91907">
        <w:rPr>
          <w:rFonts w:asciiTheme="minorHAnsi" w:hAnsiTheme="minorHAnsi" w:cs="Arial"/>
        </w:rPr>
        <w:t>Read referrals in advance of the Panel</w:t>
      </w:r>
    </w:p>
    <w:p w:rsidR="000D4DB0" w:rsidRPr="00A91907" w:rsidRDefault="000D4DB0" w:rsidP="008F7567">
      <w:pPr>
        <w:pStyle w:val="NoSpacing"/>
        <w:numPr>
          <w:ilvl w:val="0"/>
          <w:numId w:val="27"/>
        </w:numPr>
        <w:jc w:val="both"/>
        <w:rPr>
          <w:rFonts w:asciiTheme="minorHAnsi" w:hAnsiTheme="minorHAnsi" w:cs="Arial"/>
        </w:rPr>
      </w:pPr>
      <w:r w:rsidRPr="00A91907">
        <w:rPr>
          <w:rFonts w:asciiTheme="minorHAnsi" w:hAnsiTheme="minorHAnsi" w:cs="Arial"/>
        </w:rPr>
        <w:t>Research their own agency’s involvement with each child/young person and bring relevant information to the Panel</w:t>
      </w:r>
    </w:p>
    <w:p w:rsidR="000D4DB0" w:rsidRPr="00A91907" w:rsidRDefault="000D4DB0" w:rsidP="008F7567">
      <w:pPr>
        <w:pStyle w:val="NoSpacing"/>
        <w:numPr>
          <w:ilvl w:val="0"/>
          <w:numId w:val="27"/>
        </w:numPr>
        <w:jc w:val="both"/>
        <w:rPr>
          <w:rFonts w:asciiTheme="minorHAnsi" w:hAnsiTheme="minorHAnsi" w:cs="Arial"/>
        </w:rPr>
      </w:pPr>
      <w:r w:rsidRPr="00A91907">
        <w:rPr>
          <w:rFonts w:asciiTheme="minorHAnsi" w:hAnsiTheme="minorHAnsi" w:cs="Arial"/>
        </w:rPr>
        <w:t xml:space="preserve">Take a child centred, solution focused approach </w:t>
      </w:r>
    </w:p>
    <w:p w:rsidR="000D4DB0" w:rsidRPr="00A91907" w:rsidRDefault="000D4DB0" w:rsidP="008F7567">
      <w:pPr>
        <w:pStyle w:val="NoSpacing"/>
        <w:numPr>
          <w:ilvl w:val="0"/>
          <w:numId w:val="27"/>
        </w:numPr>
        <w:jc w:val="both"/>
        <w:rPr>
          <w:rFonts w:asciiTheme="minorHAnsi" w:hAnsiTheme="minorHAnsi" w:cs="Arial"/>
        </w:rPr>
      </w:pPr>
      <w:r w:rsidRPr="00A91907">
        <w:rPr>
          <w:rFonts w:asciiTheme="minorHAnsi" w:hAnsiTheme="minorHAnsi" w:cs="Arial"/>
        </w:rPr>
        <w:t>Agree actions with clear timescales and lines of communication, before the next Panel</w:t>
      </w:r>
    </w:p>
    <w:p w:rsidR="000D4DB0" w:rsidRPr="00A91907" w:rsidRDefault="000D4DB0" w:rsidP="008F7567">
      <w:pPr>
        <w:pStyle w:val="NoSpacing"/>
        <w:numPr>
          <w:ilvl w:val="0"/>
          <w:numId w:val="27"/>
        </w:numPr>
        <w:jc w:val="both"/>
        <w:rPr>
          <w:rFonts w:asciiTheme="minorHAnsi" w:hAnsiTheme="minorHAnsi" w:cs="Arial"/>
        </w:rPr>
      </w:pPr>
      <w:r w:rsidRPr="00A91907">
        <w:rPr>
          <w:rFonts w:asciiTheme="minorHAnsi" w:hAnsiTheme="minorHAnsi" w:cs="Arial"/>
        </w:rPr>
        <w:t>Follow-up and ensure their agency’s actions are completed in a timely way</w:t>
      </w:r>
    </w:p>
    <w:p w:rsidR="000D4DB0" w:rsidRPr="00A91907" w:rsidRDefault="000D4DB0" w:rsidP="008F7567">
      <w:pPr>
        <w:pStyle w:val="NoSpacing"/>
        <w:numPr>
          <w:ilvl w:val="0"/>
          <w:numId w:val="27"/>
        </w:numPr>
        <w:jc w:val="both"/>
        <w:rPr>
          <w:rFonts w:asciiTheme="minorHAnsi" w:hAnsiTheme="minorHAnsi" w:cs="Arial"/>
        </w:rPr>
      </w:pPr>
      <w:r w:rsidRPr="00A91907">
        <w:rPr>
          <w:rFonts w:asciiTheme="minorHAnsi" w:hAnsiTheme="minorHAnsi" w:cs="Arial"/>
        </w:rPr>
        <w:t>Where resources are committed in principle and further approvals are needed, the panel member takes accountability for seeking such approvals in accordance with their agency’s governance arrangements</w:t>
      </w:r>
    </w:p>
    <w:p w:rsidR="000D4DB0" w:rsidRPr="00A91907" w:rsidRDefault="000D4DB0" w:rsidP="008F7567">
      <w:pPr>
        <w:pStyle w:val="NoSpacing"/>
        <w:numPr>
          <w:ilvl w:val="0"/>
          <w:numId w:val="27"/>
        </w:numPr>
        <w:jc w:val="both"/>
        <w:rPr>
          <w:rFonts w:asciiTheme="minorHAnsi" w:hAnsiTheme="minorHAnsi" w:cs="Arial"/>
        </w:rPr>
      </w:pPr>
      <w:r w:rsidRPr="00A91907">
        <w:rPr>
          <w:rFonts w:asciiTheme="minorHAnsi" w:hAnsiTheme="minorHAnsi" w:cs="Arial"/>
        </w:rPr>
        <w:t>Learning achieved through the Panel is disseminated to panel member’s teams and colleagues</w:t>
      </w:r>
    </w:p>
    <w:p w:rsidR="00701317" w:rsidRPr="00A91907" w:rsidRDefault="00701317" w:rsidP="008F7567">
      <w:pPr>
        <w:pStyle w:val="Default"/>
        <w:jc w:val="both"/>
        <w:rPr>
          <w:rFonts w:asciiTheme="minorHAnsi" w:hAnsiTheme="minorHAnsi" w:cstheme="minorHAnsi"/>
          <w:sz w:val="22"/>
          <w:szCs w:val="22"/>
        </w:rPr>
      </w:pPr>
    </w:p>
    <w:p w:rsidR="000D4DB0" w:rsidRDefault="000D4DB0" w:rsidP="008F7567">
      <w:pPr>
        <w:pStyle w:val="Default"/>
        <w:numPr>
          <w:ilvl w:val="0"/>
          <w:numId w:val="28"/>
        </w:numPr>
        <w:jc w:val="both"/>
        <w:rPr>
          <w:rFonts w:asciiTheme="minorHAnsi" w:hAnsiTheme="minorHAnsi" w:cstheme="minorHAnsi"/>
          <w:b/>
          <w:sz w:val="22"/>
          <w:szCs w:val="22"/>
        </w:rPr>
      </w:pPr>
      <w:r w:rsidRPr="00A91907">
        <w:rPr>
          <w:rFonts w:asciiTheme="minorHAnsi" w:hAnsiTheme="minorHAnsi" w:cstheme="minorHAnsi"/>
          <w:b/>
          <w:sz w:val="22"/>
          <w:szCs w:val="22"/>
        </w:rPr>
        <w:t>Frequency of the Panel</w:t>
      </w:r>
    </w:p>
    <w:p w:rsidR="00FB418B" w:rsidRPr="00A91907" w:rsidRDefault="00FB418B" w:rsidP="00FB418B">
      <w:pPr>
        <w:pStyle w:val="Default"/>
        <w:ind w:left="720"/>
        <w:jc w:val="both"/>
        <w:rPr>
          <w:rFonts w:asciiTheme="minorHAnsi" w:hAnsiTheme="minorHAnsi" w:cstheme="minorHAnsi"/>
          <w:b/>
          <w:sz w:val="22"/>
          <w:szCs w:val="22"/>
        </w:rPr>
      </w:pPr>
    </w:p>
    <w:p w:rsidR="000D4DB0" w:rsidRPr="00A91907" w:rsidRDefault="000D4DB0" w:rsidP="008F7567">
      <w:pPr>
        <w:pStyle w:val="Default"/>
        <w:jc w:val="both"/>
        <w:rPr>
          <w:rFonts w:asciiTheme="minorHAnsi" w:hAnsiTheme="minorHAnsi"/>
          <w:sz w:val="22"/>
          <w:szCs w:val="22"/>
        </w:rPr>
      </w:pPr>
      <w:r w:rsidRPr="00A91907">
        <w:rPr>
          <w:rFonts w:asciiTheme="minorHAnsi" w:hAnsiTheme="minorHAnsi"/>
          <w:sz w:val="22"/>
          <w:szCs w:val="22"/>
        </w:rPr>
        <w:t>The Panel will meet every four weeks between 2pm – 4pm.</w:t>
      </w:r>
    </w:p>
    <w:p w:rsidR="000D4DB0" w:rsidRPr="00A91907" w:rsidRDefault="000D4DB0" w:rsidP="008F7567">
      <w:pPr>
        <w:pStyle w:val="ListParagraph"/>
        <w:spacing w:after="0" w:line="240" w:lineRule="auto"/>
        <w:jc w:val="both"/>
        <w:rPr>
          <w:rFonts w:cstheme="minorHAnsi"/>
          <w:b/>
        </w:rPr>
      </w:pPr>
    </w:p>
    <w:p w:rsidR="000D4DB0" w:rsidRDefault="00701317" w:rsidP="008F7567">
      <w:pPr>
        <w:pStyle w:val="ListParagraph"/>
        <w:numPr>
          <w:ilvl w:val="0"/>
          <w:numId w:val="28"/>
        </w:numPr>
        <w:spacing w:after="0" w:line="240" w:lineRule="auto"/>
        <w:jc w:val="both"/>
        <w:rPr>
          <w:rFonts w:cstheme="minorHAnsi"/>
          <w:b/>
        </w:rPr>
      </w:pPr>
      <w:r w:rsidRPr="00A91907">
        <w:rPr>
          <w:rFonts w:cstheme="minorHAnsi"/>
          <w:b/>
        </w:rPr>
        <w:t xml:space="preserve">Panel </w:t>
      </w:r>
      <w:r w:rsidR="005D6BE9" w:rsidRPr="00A91907">
        <w:rPr>
          <w:rFonts w:cstheme="minorHAnsi"/>
          <w:b/>
        </w:rPr>
        <w:t>Process</w:t>
      </w:r>
      <w:r w:rsidR="000D4DB0" w:rsidRPr="00A91907">
        <w:rPr>
          <w:rFonts w:cstheme="minorHAnsi"/>
          <w:b/>
        </w:rPr>
        <w:t xml:space="preserve"> </w:t>
      </w:r>
    </w:p>
    <w:p w:rsidR="00FB418B" w:rsidRPr="00757FD3" w:rsidRDefault="00FB418B" w:rsidP="00FB418B">
      <w:pPr>
        <w:pStyle w:val="ListParagraph"/>
        <w:spacing w:after="0" w:line="240" w:lineRule="auto"/>
        <w:jc w:val="both"/>
        <w:rPr>
          <w:rFonts w:cstheme="minorHAnsi"/>
          <w:b/>
        </w:rPr>
      </w:pPr>
    </w:p>
    <w:p w:rsidR="000D4DB0" w:rsidRPr="00A91907" w:rsidRDefault="000D4DB0" w:rsidP="008F7567">
      <w:pPr>
        <w:pStyle w:val="NoSpacing"/>
        <w:jc w:val="both"/>
        <w:rPr>
          <w:rFonts w:asciiTheme="minorHAnsi" w:hAnsiTheme="minorHAnsi" w:cs="Arial"/>
        </w:rPr>
      </w:pPr>
      <w:r w:rsidRPr="00A91907">
        <w:rPr>
          <w:rFonts w:asciiTheme="minorHAnsi" w:hAnsiTheme="minorHAnsi" w:cs="Arial"/>
        </w:rPr>
        <w:t xml:space="preserve">If an urgent decision is required for a package of support for a child/young person outside of the panel arrangement, </w:t>
      </w:r>
      <w:r w:rsidR="004C74FB" w:rsidRPr="00A91907">
        <w:rPr>
          <w:rFonts w:asciiTheme="minorHAnsi" w:hAnsiTheme="minorHAnsi" w:cs="Arial"/>
        </w:rPr>
        <w:t>a</w:t>
      </w:r>
      <w:r w:rsidRPr="00A91907">
        <w:rPr>
          <w:rFonts w:asciiTheme="minorHAnsi" w:hAnsiTheme="minorHAnsi" w:cs="Arial"/>
        </w:rPr>
        <w:t xml:space="preserve">ny </w:t>
      </w:r>
      <w:r w:rsidR="004C74FB" w:rsidRPr="00A91907">
        <w:rPr>
          <w:rFonts w:asciiTheme="minorHAnsi" w:hAnsiTheme="minorHAnsi" w:cs="Arial"/>
        </w:rPr>
        <w:t xml:space="preserve">decision </w:t>
      </w:r>
      <w:r w:rsidRPr="00A91907">
        <w:rPr>
          <w:rFonts w:asciiTheme="minorHAnsi" w:hAnsiTheme="minorHAnsi" w:cs="Arial"/>
        </w:rPr>
        <w:t xml:space="preserve">made should be regarded as an interim arrangement and must be presented to the next </w:t>
      </w:r>
      <w:r w:rsidR="00FB418B">
        <w:rPr>
          <w:rFonts w:asciiTheme="minorHAnsi" w:hAnsiTheme="minorHAnsi" w:cs="Arial"/>
        </w:rPr>
        <w:t>C</w:t>
      </w:r>
      <w:r w:rsidR="0069673E" w:rsidRPr="00A91907">
        <w:rPr>
          <w:rFonts w:asciiTheme="minorHAnsi" w:hAnsiTheme="minorHAnsi" w:cs="Arial"/>
        </w:rPr>
        <w:t xml:space="preserve">omplex Needs </w:t>
      </w:r>
      <w:r w:rsidRPr="00A91907">
        <w:rPr>
          <w:rFonts w:asciiTheme="minorHAnsi" w:hAnsiTheme="minorHAnsi" w:cs="Arial"/>
        </w:rPr>
        <w:t xml:space="preserve">Panel. </w:t>
      </w:r>
    </w:p>
    <w:p w:rsidR="0069673E" w:rsidRPr="00A91907" w:rsidRDefault="0069673E" w:rsidP="008F7567">
      <w:pPr>
        <w:pStyle w:val="NoSpacing"/>
        <w:jc w:val="both"/>
        <w:rPr>
          <w:rFonts w:asciiTheme="minorHAnsi" w:hAnsiTheme="minorHAnsi" w:cs="Arial"/>
        </w:rPr>
      </w:pPr>
    </w:p>
    <w:p w:rsidR="0069673E" w:rsidRPr="00A91907" w:rsidRDefault="0069673E" w:rsidP="008F7567">
      <w:pPr>
        <w:pStyle w:val="NoSpacing"/>
        <w:jc w:val="both"/>
        <w:rPr>
          <w:rFonts w:asciiTheme="minorHAnsi" w:hAnsiTheme="minorHAnsi" w:cs="Arial"/>
        </w:rPr>
      </w:pPr>
      <w:r w:rsidRPr="00A91907">
        <w:rPr>
          <w:rFonts w:asciiTheme="minorHAnsi" w:hAnsiTheme="minorHAnsi" w:cs="Arial"/>
        </w:rPr>
        <w:t>In all cases where a request of funding is being sought the following action will be needed:</w:t>
      </w:r>
    </w:p>
    <w:p w:rsidR="000D4DB0" w:rsidRPr="00A91907" w:rsidRDefault="000D4DB0" w:rsidP="008F7567">
      <w:pPr>
        <w:pStyle w:val="NoSpacing"/>
        <w:jc w:val="both"/>
        <w:rPr>
          <w:rFonts w:asciiTheme="minorHAnsi" w:hAnsiTheme="minorHAnsi" w:cs="Arial"/>
        </w:rPr>
      </w:pPr>
    </w:p>
    <w:p w:rsidR="00046E05" w:rsidRPr="00A91907" w:rsidRDefault="005D6BE9" w:rsidP="008F7567">
      <w:pPr>
        <w:pStyle w:val="ListParagraph"/>
        <w:numPr>
          <w:ilvl w:val="0"/>
          <w:numId w:val="18"/>
        </w:numPr>
        <w:spacing w:after="0" w:line="240" w:lineRule="auto"/>
        <w:jc w:val="both"/>
        <w:rPr>
          <w:rFonts w:cstheme="minorHAnsi"/>
        </w:rPr>
      </w:pPr>
      <w:r w:rsidRPr="00A91907">
        <w:rPr>
          <w:rFonts w:cstheme="minorHAnsi"/>
        </w:rPr>
        <w:t xml:space="preserve">Complete the </w:t>
      </w:r>
      <w:r w:rsidR="000D4DB0" w:rsidRPr="00A91907">
        <w:rPr>
          <w:rFonts w:cstheme="minorHAnsi"/>
        </w:rPr>
        <w:t xml:space="preserve">Complex </w:t>
      </w:r>
      <w:r w:rsidRPr="00A91907">
        <w:rPr>
          <w:rFonts w:cstheme="minorHAnsi"/>
        </w:rPr>
        <w:t xml:space="preserve">Planning for Children Panel referral form </w:t>
      </w:r>
      <w:r w:rsidR="005564B4" w:rsidRPr="00A91907">
        <w:rPr>
          <w:rFonts w:cstheme="minorHAnsi"/>
        </w:rPr>
        <w:t xml:space="preserve">(Appendix 1) </w:t>
      </w:r>
    </w:p>
    <w:p w:rsidR="00046E05" w:rsidRPr="00A91907" w:rsidRDefault="005D6BE9" w:rsidP="008F7567">
      <w:pPr>
        <w:pStyle w:val="ListParagraph"/>
        <w:numPr>
          <w:ilvl w:val="0"/>
          <w:numId w:val="18"/>
        </w:numPr>
        <w:spacing w:after="0" w:line="240" w:lineRule="auto"/>
        <w:jc w:val="both"/>
        <w:rPr>
          <w:rFonts w:cstheme="minorHAnsi"/>
        </w:rPr>
      </w:pPr>
      <w:r w:rsidRPr="00A91907">
        <w:rPr>
          <w:rFonts w:cstheme="minorHAnsi"/>
        </w:rPr>
        <w:t>Book onto Panel in a timely fashion</w:t>
      </w:r>
      <w:r w:rsidR="00673C20" w:rsidRPr="00A91907">
        <w:rPr>
          <w:rFonts w:cstheme="minorHAnsi"/>
        </w:rPr>
        <w:t xml:space="preserve"> for plann</w:t>
      </w:r>
      <w:r w:rsidRPr="00A91907">
        <w:rPr>
          <w:rFonts w:cstheme="minorHAnsi"/>
        </w:rPr>
        <w:t xml:space="preserve">ed placement requests and for emergency placements book onto the </w:t>
      </w:r>
      <w:r w:rsidR="00046E05" w:rsidRPr="00A91907">
        <w:rPr>
          <w:rFonts w:cstheme="minorHAnsi"/>
        </w:rPr>
        <w:t>next available panel slot.</w:t>
      </w:r>
    </w:p>
    <w:p w:rsidR="00046E05" w:rsidRPr="00A91907" w:rsidRDefault="00673C20" w:rsidP="008F7567">
      <w:pPr>
        <w:pStyle w:val="ListParagraph"/>
        <w:numPr>
          <w:ilvl w:val="0"/>
          <w:numId w:val="18"/>
        </w:numPr>
        <w:spacing w:after="0" w:line="240" w:lineRule="auto"/>
        <w:jc w:val="both"/>
        <w:rPr>
          <w:rFonts w:cstheme="minorHAnsi"/>
        </w:rPr>
      </w:pPr>
      <w:r w:rsidRPr="00A91907">
        <w:rPr>
          <w:rFonts w:cstheme="minorHAnsi"/>
        </w:rPr>
        <w:t>P</w:t>
      </w:r>
      <w:r w:rsidR="00701317" w:rsidRPr="00A91907">
        <w:rPr>
          <w:rFonts w:cstheme="minorHAnsi"/>
        </w:rPr>
        <w:t xml:space="preserve">resent identified resource to Panel for </w:t>
      </w:r>
      <w:r w:rsidR="00701317" w:rsidRPr="00A91907">
        <w:rPr>
          <w:rFonts w:cstheme="minorHAnsi"/>
          <w:b/>
        </w:rPr>
        <w:t>funding approval</w:t>
      </w:r>
      <w:r w:rsidR="00701317" w:rsidRPr="00A91907">
        <w:rPr>
          <w:rFonts w:cstheme="minorHAnsi"/>
        </w:rPr>
        <w:t>.</w:t>
      </w:r>
    </w:p>
    <w:p w:rsidR="00701317" w:rsidRPr="00A91907" w:rsidRDefault="00673C20" w:rsidP="008F7567">
      <w:pPr>
        <w:pStyle w:val="ListParagraph"/>
        <w:numPr>
          <w:ilvl w:val="0"/>
          <w:numId w:val="18"/>
        </w:numPr>
        <w:spacing w:after="0" w:line="240" w:lineRule="auto"/>
        <w:jc w:val="both"/>
        <w:rPr>
          <w:rFonts w:cstheme="minorHAnsi"/>
        </w:rPr>
      </w:pPr>
      <w:r w:rsidRPr="00A91907">
        <w:rPr>
          <w:rFonts w:cstheme="minorHAnsi"/>
        </w:rPr>
        <w:t>R</w:t>
      </w:r>
      <w:r w:rsidR="00CA4783" w:rsidRPr="00A91907">
        <w:rPr>
          <w:rFonts w:cstheme="minorHAnsi"/>
        </w:rPr>
        <w:t xml:space="preserve">eturn to </w:t>
      </w:r>
      <w:r w:rsidR="00701317" w:rsidRPr="00A91907">
        <w:rPr>
          <w:rFonts w:cstheme="minorHAnsi"/>
        </w:rPr>
        <w:t xml:space="preserve">Panel at an agreed time to </w:t>
      </w:r>
      <w:r w:rsidR="00701317" w:rsidRPr="00A91907">
        <w:rPr>
          <w:rFonts w:cstheme="minorHAnsi"/>
          <w:b/>
        </w:rPr>
        <w:t>review outcomes</w:t>
      </w:r>
      <w:r w:rsidR="00701317" w:rsidRPr="00A91907">
        <w:rPr>
          <w:rFonts w:cstheme="minorHAnsi"/>
        </w:rPr>
        <w:t xml:space="preserve"> of resource</w:t>
      </w:r>
      <w:r w:rsidR="00003E07" w:rsidRPr="00A91907">
        <w:rPr>
          <w:rFonts w:cstheme="minorHAnsi"/>
        </w:rPr>
        <w:t xml:space="preserve"> and</w:t>
      </w:r>
      <w:r w:rsidR="00046E05" w:rsidRPr="00A91907">
        <w:rPr>
          <w:rFonts w:cstheme="minorHAnsi"/>
        </w:rPr>
        <w:t xml:space="preserve"> whether that resource is still </w:t>
      </w:r>
      <w:r w:rsidR="00003E07" w:rsidRPr="00A91907">
        <w:rPr>
          <w:rFonts w:cstheme="minorHAnsi"/>
        </w:rPr>
        <w:t>needed or can be stepped down</w:t>
      </w:r>
      <w:r w:rsidR="00701317" w:rsidRPr="00A91907">
        <w:rPr>
          <w:rFonts w:cstheme="minorHAnsi"/>
        </w:rPr>
        <w:t>.</w:t>
      </w:r>
    </w:p>
    <w:p w:rsidR="009C66D7" w:rsidRPr="00A91907" w:rsidRDefault="009C66D7" w:rsidP="008F7567">
      <w:pPr>
        <w:pStyle w:val="Default"/>
        <w:jc w:val="both"/>
        <w:rPr>
          <w:rFonts w:asciiTheme="minorHAnsi" w:hAnsiTheme="minorHAnsi" w:cstheme="minorHAnsi"/>
          <w:color w:val="auto"/>
          <w:sz w:val="22"/>
          <w:szCs w:val="22"/>
        </w:rPr>
      </w:pPr>
    </w:p>
    <w:p w:rsidR="001055BE" w:rsidRDefault="00A91907" w:rsidP="008F7567">
      <w:pPr>
        <w:pStyle w:val="Default"/>
        <w:numPr>
          <w:ilvl w:val="0"/>
          <w:numId w:val="28"/>
        </w:numPr>
        <w:jc w:val="both"/>
        <w:rPr>
          <w:rFonts w:asciiTheme="minorHAnsi" w:hAnsiTheme="minorHAnsi" w:cstheme="minorHAnsi"/>
          <w:b/>
          <w:sz w:val="22"/>
          <w:szCs w:val="22"/>
        </w:rPr>
      </w:pPr>
      <w:r w:rsidRPr="00A91907">
        <w:rPr>
          <w:rFonts w:asciiTheme="minorHAnsi" w:hAnsiTheme="minorHAnsi" w:cstheme="minorHAnsi"/>
          <w:b/>
          <w:color w:val="auto"/>
          <w:sz w:val="22"/>
          <w:szCs w:val="22"/>
        </w:rPr>
        <w:t xml:space="preserve">Consideration </w:t>
      </w:r>
      <w:r w:rsidR="001055BE" w:rsidRPr="00A91907">
        <w:rPr>
          <w:rFonts w:asciiTheme="minorHAnsi" w:hAnsiTheme="minorHAnsi" w:cstheme="minorHAnsi"/>
          <w:b/>
          <w:sz w:val="22"/>
          <w:szCs w:val="22"/>
        </w:rPr>
        <w:t>of requests by the Panel</w:t>
      </w:r>
    </w:p>
    <w:p w:rsidR="00FB418B" w:rsidRPr="00A91907" w:rsidRDefault="00FB418B" w:rsidP="00FB418B">
      <w:pPr>
        <w:pStyle w:val="Default"/>
        <w:ind w:left="720"/>
        <w:jc w:val="both"/>
        <w:rPr>
          <w:rFonts w:asciiTheme="minorHAnsi" w:hAnsiTheme="minorHAnsi" w:cstheme="minorHAnsi"/>
          <w:b/>
          <w:sz w:val="22"/>
          <w:szCs w:val="22"/>
        </w:rPr>
      </w:pPr>
    </w:p>
    <w:p w:rsidR="001055BE" w:rsidRPr="00A91907" w:rsidRDefault="00341673" w:rsidP="008F7567">
      <w:pPr>
        <w:pStyle w:val="Default"/>
        <w:jc w:val="both"/>
        <w:rPr>
          <w:rFonts w:asciiTheme="minorHAnsi" w:hAnsiTheme="minorHAnsi" w:cstheme="minorHAnsi"/>
          <w:sz w:val="22"/>
          <w:szCs w:val="22"/>
        </w:rPr>
      </w:pPr>
      <w:r w:rsidRPr="00A91907">
        <w:rPr>
          <w:rFonts w:asciiTheme="minorHAnsi" w:hAnsiTheme="minorHAnsi" w:cstheme="minorHAnsi"/>
          <w:sz w:val="22"/>
          <w:szCs w:val="22"/>
        </w:rPr>
        <w:t>When discussing</w:t>
      </w:r>
      <w:r w:rsidR="00B26D30" w:rsidRPr="00A91907">
        <w:rPr>
          <w:rFonts w:asciiTheme="minorHAnsi" w:hAnsiTheme="minorHAnsi" w:cstheme="minorHAnsi"/>
          <w:sz w:val="22"/>
          <w:szCs w:val="22"/>
        </w:rPr>
        <w:t xml:space="preserve"> a</w:t>
      </w:r>
      <w:r w:rsidR="00A91907" w:rsidRPr="00A91907">
        <w:rPr>
          <w:rFonts w:asciiTheme="minorHAnsi" w:hAnsiTheme="minorHAnsi" w:cstheme="minorHAnsi"/>
          <w:sz w:val="22"/>
          <w:szCs w:val="22"/>
        </w:rPr>
        <w:t xml:space="preserve"> request for funding</w:t>
      </w:r>
      <w:r w:rsidR="00B26D30" w:rsidRPr="00A91907">
        <w:rPr>
          <w:rFonts w:asciiTheme="minorHAnsi" w:hAnsiTheme="minorHAnsi" w:cstheme="minorHAnsi"/>
          <w:sz w:val="22"/>
          <w:szCs w:val="22"/>
        </w:rPr>
        <w:t xml:space="preserve"> </w:t>
      </w:r>
      <w:r w:rsidR="001055BE" w:rsidRPr="00A91907">
        <w:rPr>
          <w:rFonts w:asciiTheme="minorHAnsi" w:hAnsiTheme="minorHAnsi" w:cstheme="minorHAnsi"/>
          <w:sz w:val="22"/>
          <w:szCs w:val="22"/>
        </w:rPr>
        <w:t xml:space="preserve">the Panel will consider: </w:t>
      </w:r>
    </w:p>
    <w:p w:rsidR="002017EA" w:rsidRPr="00A91907" w:rsidRDefault="002017EA"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 xml:space="preserve">That the viability of all internal placement options </w:t>
      </w:r>
      <w:r w:rsidR="00A91907" w:rsidRPr="00A91907">
        <w:rPr>
          <w:rFonts w:asciiTheme="minorHAnsi" w:hAnsiTheme="minorHAnsi" w:cstheme="minorHAnsi"/>
          <w:sz w:val="22"/>
          <w:szCs w:val="22"/>
        </w:rPr>
        <w:t xml:space="preserve">and options for support </w:t>
      </w:r>
      <w:r w:rsidRPr="00A91907">
        <w:rPr>
          <w:rFonts w:asciiTheme="minorHAnsi" w:hAnsiTheme="minorHAnsi" w:cstheme="minorHAnsi"/>
          <w:sz w:val="22"/>
          <w:szCs w:val="22"/>
        </w:rPr>
        <w:t>have been exhausted before any requests are brought</w:t>
      </w:r>
      <w:r w:rsidR="00341673" w:rsidRPr="00A91907">
        <w:rPr>
          <w:rFonts w:asciiTheme="minorHAnsi" w:hAnsiTheme="minorHAnsi" w:cstheme="minorHAnsi"/>
          <w:sz w:val="22"/>
          <w:szCs w:val="22"/>
        </w:rPr>
        <w:t xml:space="preserve"> to the panel for consideration</w:t>
      </w:r>
    </w:p>
    <w:p w:rsidR="001055BE" w:rsidRPr="00A91907" w:rsidRDefault="001055BE"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 xml:space="preserve">The </w:t>
      </w:r>
      <w:r w:rsidR="00A91907" w:rsidRPr="00A91907">
        <w:rPr>
          <w:rFonts w:asciiTheme="minorHAnsi" w:hAnsiTheme="minorHAnsi" w:cstheme="minorHAnsi"/>
          <w:sz w:val="22"/>
          <w:szCs w:val="22"/>
        </w:rPr>
        <w:t>appropriateness of the request</w:t>
      </w:r>
    </w:p>
    <w:p w:rsidR="001055BE" w:rsidRPr="00A91907" w:rsidRDefault="001055BE"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 xml:space="preserve">The reason for </w:t>
      </w:r>
      <w:r w:rsidR="00B26D30" w:rsidRPr="00A91907">
        <w:rPr>
          <w:rFonts w:asciiTheme="minorHAnsi" w:hAnsiTheme="minorHAnsi" w:cstheme="minorHAnsi"/>
          <w:sz w:val="22"/>
          <w:szCs w:val="22"/>
        </w:rPr>
        <w:t xml:space="preserve">the </w:t>
      </w:r>
      <w:r w:rsidR="00A91907" w:rsidRPr="00A91907">
        <w:rPr>
          <w:rFonts w:asciiTheme="minorHAnsi" w:hAnsiTheme="minorHAnsi" w:cstheme="minorHAnsi"/>
          <w:sz w:val="22"/>
          <w:szCs w:val="22"/>
        </w:rPr>
        <w:t xml:space="preserve">package of support </w:t>
      </w:r>
      <w:r w:rsidRPr="00A91907">
        <w:rPr>
          <w:rFonts w:asciiTheme="minorHAnsi" w:hAnsiTheme="minorHAnsi" w:cstheme="minorHAnsi"/>
          <w:sz w:val="22"/>
          <w:szCs w:val="22"/>
        </w:rPr>
        <w:t xml:space="preserve">and </w:t>
      </w:r>
      <w:r w:rsidR="00A91907" w:rsidRPr="00A91907">
        <w:rPr>
          <w:rFonts w:asciiTheme="minorHAnsi" w:hAnsiTheme="minorHAnsi" w:cstheme="minorHAnsi"/>
          <w:sz w:val="22"/>
          <w:szCs w:val="22"/>
        </w:rPr>
        <w:t>the outcome it will achieve</w:t>
      </w:r>
    </w:p>
    <w:p w:rsidR="001055BE" w:rsidRPr="00A91907" w:rsidRDefault="001055BE"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 xml:space="preserve">Whether the proposal is in the </w:t>
      </w:r>
      <w:r w:rsidR="00A91907" w:rsidRPr="00A91907">
        <w:rPr>
          <w:rFonts w:asciiTheme="minorHAnsi" w:hAnsiTheme="minorHAnsi" w:cstheme="minorHAnsi"/>
          <w:sz w:val="22"/>
          <w:szCs w:val="22"/>
        </w:rPr>
        <w:t>best interests of the child/ren</w:t>
      </w:r>
      <w:r w:rsidRPr="00A91907">
        <w:rPr>
          <w:rFonts w:asciiTheme="minorHAnsi" w:hAnsiTheme="minorHAnsi" w:cstheme="minorHAnsi"/>
          <w:sz w:val="22"/>
          <w:szCs w:val="22"/>
        </w:rPr>
        <w:t xml:space="preserve"> </w:t>
      </w:r>
    </w:p>
    <w:p w:rsidR="001055BE" w:rsidRPr="00A91907" w:rsidRDefault="001055BE"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The child’s v</w:t>
      </w:r>
      <w:r w:rsidR="00A91907" w:rsidRPr="00A91907">
        <w:rPr>
          <w:rFonts w:asciiTheme="minorHAnsi" w:hAnsiTheme="minorHAnsi" w:cstheme="minorHAnsi"/>
          <w:sz w:val="22"/>
          <w:szCs w:val="22"/>
        </w:rPr>
        <w:t>iews on the proposed support</w:t>
      </w:r>
    </w:p>
    <w:p w:rsidR="001055BE" w:rsidRPr="00A91907" w:rsidRDefault="001055BE"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Whether there is any other provision or support service which might be abl</w:t>
      </w:r>
      <w:r w:rsidR="00A91907" w:rsidRPr="00A91907">
        <w:rPr>
          <w:rFonts w:asciiTheme="minorHAnsi" w:hAnsiTheme="minorHAnsi" w:cstheme="minorHAnsi"/>
          <w:sz w:val="22"/>
          <w:szCs w:val="22"/>
        </w:rPr>
        <w:t>e to meet the child/ren’s needs</w:t>
      </w:r>
      <w:r w:rsidRPr="00A91907">
        <w:rPr>
          <w:rFonts w:asciiTheme="minorHAnsi" w:hAnsiTheme="minorHAnsi" w:cstheme="minorHAnsi"/>
          <w:sz w:val="22"/>
          <w:szCs w:val="22"/>
        </w:rPr>
        <w:t xml:space="preserve"> </w:t>
      </w:r>
    </w:p>
    <w:p w:rsidR="001055BE" w:rsidRPr="00A91907" w:rsidRDefault="001055BE"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The proposed length</w:t>
      </w:r>
      <w:r w:rsidR="00B26D30" w:rsidRPr="00A91907">
        <w:rPr>
          <w:rFonts w:asciiTheme="minorHAnsi" w:hAnsiTheme="minorHAnsi" w:cstheme="minorHAnsi"/>
          <w:sz w:val="22"/>
          <w:szCs w:val="22"/>
        </w:rPr>
        <w:t xml:space="preserve"> of </w:t>
      </w:r>
      <w:r w:rsidR="00A91907" w:rsidRPr="00A91907">
        <w:rPr>
          <w:rFonts w:asciiTheme="minorHAnsi" w:hAnsiTheme="minorHAnsi" w:cstheme="minorHAnsi"/>
          <w:sz w:val="22"/>
          <w:szCs w:val="22"/>
        </w:rPr>
        <w:t>support being requested</w:t>
      </w:r>
    </w:p>
    <w:p w:rsidR="001055BE" w:rsidRPr="00A91907" w:rsidRDefault="001055BE" w:rsidP="008F7567">
      <w:pPr>
        <w:pStyle w:val="Default"/>
        <w:numPr>
          <w:ilvl w:val="0"/>
          <w:numId w:val="2"/>
        </w:numPr>
        <w:ind w:left="709" w:hanging="283"/>
        <w:jc w:val="both"/>
        <w:rPr>
          <w:rFonts w:asciiTheme="minorHAnsi" w:hAnsiTheme="minorHAnsi" w:cstheme="minorHAnsi"/>
          <w:sz w:val="22"/>
          <w:szCs w:val="22"/>
        </w:rPr>
      </w:pPr>
      <w:r w:rsidRPr="00A91907">
        <w:rPr>
          <w:rFonts w:asciiTheme="minorHAnsi" w:hAnsiTheme="minorHAnsi" w:cstheme="minorHAnsi"/>
          <w:sz w:val="22"/>
          <w:szCs w:val="22"/>
        </w:rPr>
        <w:t xml:space="preserve">The cost implications of </w:t>
      </w:r>
      <w:r w:rsidR="00B26D30" w:rsidRPr="00A91907">
        <w:rPr>
          <w:rFonts w:asciiTheme="minorHAnsi" w:hAnsiTheme="minorHAnsi" w:cstheme="minorHAnsi"/>
          <w:sz w:val="22"/>
          <w:szCs w:val="22"/>
        </w:rPr>
        <w:t>the placement</w:t>
      </w:r>
    </w:p>
    <w:p w:rsidR="001055BE" w:rsidRPr="00A91907" w:rsidRDefault="001055BE" w:rsidP="008F7567">
      <w:pPr>
        <w:pStyle w:val="Default"/>
        <w:jc w:val="both"/>
        <w:rPr>
          <w:rFonts w:asciiTheme="minorHAnsi" w:hAnsiTheme="minorHAnsi" w:cstheme="minorHAnsi"/>
          <w:sz w:val="22"/>
          <w:szCs w:val="22"/>
          <w:u w:val="single"/>
        </w:rPr>
      </w:pPr>
    </w:p>
    <w:p w:rsidR="001055BE" w:rsidRPr="00FB418B" w:rsidRDefault="001055BE" w:rsidP="008F7567">
      <w:pPr>
        <w:pStyle w:val="Default"/>
        <w:numPr>
          <w:ilvl w:val="0"/>
          <w:numId w:val="28"/>
        </w:numPr>
        <w:jc w:val="both"/>
        <w:rPr>
          <w:rFonts w:asciiTheme="minorHAnsi" w:hAnsiTheme="minorHAnsi"/>
          <w:b/>
          <w:sz w:val="22"/>
          <w:szCs w:val="22"/>
        </w:rPr>
      </w:pPr>
      <w:r w:rsidRPr="00FB418B">
        <w:rPr>
          <w:rFonts w:asciiTheme="minorHAnsi" w:hAnsiTheme="minorHAnsi" w:cstheme="minorHAnsi"/>
          <w:b/>
          <w:sz w:val="22"/>
          <w:szCs w:val="22"/>
        </w:rPr>
        <w:t>Deadline for Panel Submissions</w:t>
      </w:r>
    </w:p>
    <w:p w:rsidR="00FB418B" w:rsidRPr="00A91907" w:rsidRDefault="00FB418B" w:rsidP="00FB418B">
      <w:pPr>
        <w:pStyle w:val="Default"/>
        <w:ind w:left="720"/>
        <w:jc w:val="both"/>
        <w:rPr>
          <w:rFonts w:asciiTheme="minorHAnsi" w:hAnsiTheme="minorHAnsi"/>
          <w:sz w:val="22"/>
          <w:szCs w:val="22"/>
        </w:rPr>
      </w:pPr>
    </w:p>
    <w:p w:rsidR="00341673" w:rsidRPr="00A91907" w:rsidRDefault="001055BE" w:rsidP="008F7567">
      <w:pPr>
        <w:pStyle w:val="NoSpacing"/>
        <w:jc w:val="both"/>
        <w:rPr>
          <w:rFonts w:asciiTheme="minorHAnsi" w:hAnsiTheme="minorHAnsi" w:cstheme="minorHAnsi"/>
          <w:u w:val="single"/>
        </w:rPr>
      </w:pPr>
      <w:r w:rsidRPr="00A91907">
        <w:rPr>
          <w:rFonts w:asciiTheme="minorHAnsi" w:hAnsiTheme="minorHAnsi" w:cstheme="minorHAnsi"/>
        </w:rPr>
        <w:t xml:space="preserve">The completed </w:t>
      </w:r>
      <w:r w:rsidR="0069673E" w:rsidRPr="00A91907">
        <w:rPr>
          <w:rFonts w:asciiTheme="minorHAnsi" w:hAnsiTheme="minorHAnsi" w:cstheme="minorHAnsi"/>
        </w:rPr>
        <w:t xml:space="preserve">Complex Needs Panel </w:t>
      </w:r>
      <w:r w:rsidRPr="00A91907">
        <w:rPr>
          <w:rFonts w:asciiTheme="minorHAnsi" w:hAnsiTheme="minorHAnsi" w:cstheme="minorHAnsi"/>
        </w:rPr>
        <w:t>Referral form (see Appendix 1) must be</w:t>
      </w:r>
      <w:r w:rsidR="009C707D" w:rsidRPr="00A91907">
        <w:rPr>
          <w:rFonts w:asciiTheme="minorHAnsi" w:hAnsiTheme="minorHAnsi" w:cstheme="minorHAnsi"/>
        </w:rPr>
        <w:t xml:space="preserve"> </w:t>
      </w:r>
      <w:r w:rsidR="0069673E" w:rsidRPr="00A91907">
        <w:rPr>
          <w:rFonts w:asciiTheme="minorHAnsi" w:hAnsiTheme="minorHAnsi" w:cs="Arial"/>
        </w:rPr>
        <w:t xml:space="preserve">emailed to </w:t>
      </w:r>
      <w:hyperlink r:id="rId9" w:history="1">
        <w:r w:rsidR="0069673E" w:rsidRPr="00A91907">
          <w:rPr>
            <w:rStyle w:val="Hyperlink"/>
            <w:rFonts w:asciiTheme="minorHAnsi" w:hAnsiTheme="minorHAnsi" w:cs="Arial"/>
          </w:rPr>
          <w:t>complexneedsresourcepanel@buckscc.gov.uk</w:t>
        </w:r>
      </w:hyperlink>
      <w:r w:rsidR="0069673E" w:rsidRPr="00A91907">
        <w:rPr>
          <w:rFonts w:asciiTheme="minorHAnsi" w:hAnsiTheme="minorHAnsi" w:cs="Arial"/>
        </w:rPr>
        <w:t xml:space="preserve"> by 12pm midday, 8 working days prior to the Panel meeting.</w:t>
      </w:r>
      <w:r w:rsidRPr="00A91907">
        <w:rPr>
          <w:rFonts w:asciiTheme="minorHAnsi" w:hAnsiTheme="minorHAnsi" w:cstheme="minorHAnsi"/>
        </w:rPr>
        <w:t xml:space="preserve"> This allows time for the </w:t>
      </w:r>
      <w:r w:rsidR="0069673E" w:rsidRPr="00A91907">
        <w:rPr>
          <w:rFonts w:asciiTheme="minorHAnsi" w:hAnsiTheme="minorHAnsi" w:cstheme="minorHAnsi"/>
        </w:rPr>
        <w:t xml:space="preserve">panel </w:t>
      </w:r>
      <w:r w:rsidR="00381466">
        <w:rPr>
          <w:rFonts w:asciiTheme="minorHAnsi" w:hAnsiTheme="minorHAnsi" w:cstheme="minorHAnsi"/>
        </w:rPr>
        <w:t>administrator</w:t>
      </w:r>
      <w:r w:rsidR="0069673E" w:rsidRPr="00A91907">
        <w:rPr>
          <w:rFonts w:asciiTheme="minorHAnsi" w:hAnsiTheme="minorHAnsi" w:cstheme="minorHAnsi"/>
        </w:rPr>
        <w:t xml:space="preserve"> to </w:t>
      </w:r>
      <w:r w:rsidR="001066C4">
        <w:rPr>
          <w:rFonts w:asciiTheme="minorHAnsi" w:hAnsiTheme="minorHAnsi" w:cstheme="minorHAnsi"/>
        </w:rPr>
        <w:t>ensure all sections are completed, contact the referring organisations,</w:t>
      </w:r>
      <w:r w:rsidR="00A91907" w:rsidRPr="00A91907">
        <w:rPr>
          <w:rFonts w:asciiTheme="minorHAnsi" w:hAnsiTheme="minorHAnsi" w:cstheme="minorHAnsi"/>
        </w:rPr>
        <w:t xml:space="preserve"> collate and finalise the </w:t>
      </w:r>
      <w:r w:rsidRPr="00A91907">
        <w:rPr>
          <w:rFonts w:asciiTheme="minorHAnsi" w:hAnsiTheme="minorHAnsi" w:cstheme="minorHAnsi"/>
        </w:rPr>
        <w:t xml:space="preserve">agenda </w:t>
      </w:r>
      <w:r w:rsidR="00A91907" w:rsidRPr="00A91907">
        <w:rPr>
          <w:rFonts w:asciiTheme="minorHAnsi" w:hAnsiTheme="minorHAnsi" w:cstheme="minorHAnsi"/>
        </w:rPr>
        <w:t>so papers can be sent out 4 working days prior to the panel.</w:t>
      </w:r>
      <w:r w:rsidR="00A91907" w:rsidRPr="001066C4">
        <w:rPr>
          <w:rFonts w:asciiTheme="minorHAnsi" w:hAnsiTheme="minorHAnsi" w:cstheme="minorHAnsi"/>
        </w:rPr>
        <w:t xml:space="preserve"> </w:t>
      </w:r>
      <w:r w:rsidR="00341673" w:rsidRPr="001066C4">
        <w:rPr>
          <w:rFonts w:asciiTheme="minorHAnsi" w:hAnsiTheme="minorHAnsi" w:cstheme="minorHAnsi"/>
        </w:rPr>
        <w:t xml:space="preserve">If </w:t>
      </w:r>
      <w:r w:rsidR="001066C4" w:rsidRPr="001066C4">
        <w:rPr>
          <w:rFonts w:asciiTheme="minorHAnsi" w:hAnsiTheme="minorHAnsi" w:cstheme="minorHAnsi"/>
        </w:rPr>
        <w:t xml:space="preserve">the </w:t>
      </w:r>
      <w:r w:rsidR="001066C4" w:rsidRPr="001066C4">
        <w:rPr>
          <w:rFonts w:asciiTheme="minorHAnsi" w:hAnsiTheme="minorHAnsi" w:cs="Arial"/>
        </w:rPr>
        <w:t>referral form is not received or if it is incomplete (and this is not immediately rectifiable) then the panel will be unable to consider the request.</w:t>
      </w:r>
      <w:r w:rsidR="001066C4">
        <w:rPr>
          <w:rFonts w:ascii="Arial" w:hAnsi="Arial" w:cs="Arial"/>
          <w:sz w:val="24"/>
          <w:szCs w:val="24"/>
        </w:rPr>
        <w:t xml:space="preserve"> </w:t>
      </w:r>
      <w:r w:rsidR="00341673" w:rsidRPr="00A91907">
        <w:rPr>
          <w:rFonts w:asciiTheme="minorHAnsi" w:hAnsiTheme="minorHAnsi" w:cstheme="minorHAnsi"/>
        </w:rPr>
        <w:t xml:space="preserve"> </w:t>
      </w:r>
    </w:p>
    <w:p w:rsidR="00AA7155" w:rsidRPr="00A91907" w:rsidRDefault="00AA7155" w:rsidP="008F7567">
      <w:pPr>
        <w:pStyle w:val="Default"/>
        <w:jc w:val="both"/>
        <w:rPr>
          <w:rFonts w:asciiTheme="minorHAnsi" w:hAnsiTheme="minorHAnsi" w:cstheme="minorHAnsi"/>
          <w:b/>
          <w:sz w:val="22"/>
          <w:szCs w:val="22"/>
        </w:rPr>
      </w:pPr>
    </w:p>
    <w:p w:rsidR="00A91907" w:rsidRDefault="00A91907" w:rsidP="008F7567">
      <w:pPr>
        <w:pStyle w:val="NoSpacing"/>
        <w:numPr>
          <w:ilvl w:val="0"/>
          <w:numId w:val="28"/>
        </w:numPr>
        <w:jc w:val="both"/>
        <w:rPr>
          <w:rFonts w:asciiTheme="minorHAnsi" w:hAnsiTheme="minorHAnsi" w:cs="Arial"/>
          <w:b/>
        </w:rPr>
      </w:pPr>
      <w:r w:rsidRPr="00A91907">
        <w:rPr>
          <w:rFonts w:asciiTheme="minorHAnsi" w:hAnsiTheme="minorHAnsi" w:cs="Arial"/>
          <w:b/>
        </w:rPr>
        <w:t>Decision making and Recording</w:t>
      </w:r>
    </w:p>
    <w:p w:rsidR="00FB418B" w:rsidRPr="00A91907" w:rsidRDefault="00FB418B" w:rsidP="00FB418B">
      <w:pPr>
        <w:pStyle w:val="NoSpacing"/>
        <w:ind w:left="720"/>
        <w:jc w:val="both"/>
        <w:rPr>
          <w:rFonts w:asciiTheme="minorHAnsi" w:hAnsiTheme="minorHAnsi" w:cs="Arial"/>
          <w:b/>
        </w:rPr>
      </w:pPr>
    </w:p>
    <w:p w:rsidR="00A91907" w:rsidRPr="00A91907" w:rsidRDefault="00A91907" w:rsidP="008F7567">
      <w:pPr>
        <w:pStyle w:val="NoSpacing"/>
        <w:jc w:val="both"/>
        <w:rPr>
          <w:rFonts w:asciiTheme="minorHAnsi" w:hAnsiTheme="minorHAnsi" w:cs="Arial"/>
        </w:rPr>
      </w:pPr>
      <w:r w:rsidRPr="00A91907">
        <w:rPr>
          <w:rFonts w:asciiTheme="minorHAnsi" w:hAnsiTheme="minorHAnsi" w:cs="Arial"/>
        </w:rPr>
        <w:t xml:space="preserve">Decisions from the Panel will be summarised and signed off by the Chair of the Panel and representatives of each the agency contributing to the funding. </w:t>
      </w:r>
      <w:r w:rsidR="001066C4">
        <w:rPr>
          <w:rFonts w:asciiTheme="minorHAnsi" w:hAnsiTheme="minorHAnsi" w:cs="Arial"/>
        </w:rPr>
        <w:t xml:space="preserve">The decision made at panel will be entered onto sections 8 and 9 at the end of the referral form. This will act as the official record of decision making at the panel and will be distributed to panel members. It </w:t>
      </w:r>
      <w:r w:rsidRPr="00A91907">
        <w:rPr>
          <w:rFonts w:asciiTheme="minorHAnsi" w:hAnsiTheme="minorHAnsi" w:cs="Arial"/>
        </w:rPr>
        <w:t xml:space="preserve">will be the responsibility of each Agency to record the decision on their data/case management system. </w:t>
      </w:r>
    </w:p>
    <w:p w:rsidR="00A91907" w:rsidRPr="00A91907" w:rsidRDefault="00A91907" w:rsidP="008F7567">
      <w:pPr>
        <w:pStyle w:val="NoSpacing"/>
        <w:jc w:val="both"/>
        <w:rPr>
          <w:rFonts w:asciiTheme="minorHAnsi" w:hAnsiTheme="minorHAnsi" w:cs="Arial"/>
        </w:rPr>
      </w:pPr>
    </w:p>
    <w:p w:rsidR="00A91907" w:rsidRDefault="00A91907" w:rsidP="008F7567">
      <w:pPr>
        <w:pStyle w:val="NoSpacing"/>
        <w:numPr>
          <w:ilvl w:val="0"/>
          <w:numId w:val="28"/>
        </w:numPr>
        <w:jc w:val="both"/>
        <w:rPr>
          <w:rFonts w:asciiTheme="minorHAnsi" w:hAnsiTheme="minorHAnsi" w:cs="Arial"/>
          <w:b/>
        </w:rPr>
      </w:pPr>
      <w:r w:rsidRPr="00A91907">
        <w:rPr>
          <w:rFonts w:asciiTheme="minorHAnsi" w:hAnsiTheme="minorHAnsi" w:cs="Arial"/>
          <w:b/>
        </w:rPr>
        <w:t>Administration of Panel</w:t>
      </w:r>
    </w:p>
    <w:p w:rsidR="00FB418B" w:rsidRPr="00A91907" w:rsidRDefault="00FB418B" w:rsidP="00FB418B">
      <w:pPr>
        <w:pStyle w:val="NoSpacing"/>
        <w:ind w:left="720"/>
        <w:jc w:val="both"/>
        <w:rPr>
          <w:rFonts w:asciiTheme="minorHAnsi" w:hAnsiTheme="minorHAnsi" w:cs="Arial"/>
          <w:b/>
        </w:rPr>
      </w:pPr>
    </w:p>
    <w:p w:rsidR="00A91907" w:rsidRPr="00A91907" w:rsidRDefault="00A91907" w:rsidP="008F7567">
      <w:pPr>
        <w:pStyle w:val="NoSpacing"/>
        <w:jc w:val="both"/>
        <w:rPr>
          <w:rFonts w:asciiTheme="minorHAnsi" w:hAnsiTheme="minorHAnsi" w:cs="Arial"/>
        </w:rPr>
      </w:pPr>
      <w:r w:rsidRPr="00A91907">
        <w:rPr>
          <w:rFonts w:asciiTheme="minorHAnsi" w:hAnsiTheme="minorHAnsi" w:cs="Arial"/>
        </w:rPr>
        <w:t>The administration support for the Panel will be provided by BCC Business Support.</w:t>
      </w:r>
      <w:r w:rsidR="00757FD3">
        <w:rPr>
          <w:rFonts w:asciiTheme="minorHAnsi" w:hAnsiTheme="minorHAnsi" w:cs="Arial"/>
        </w:rPr>
        <w:t xml:space="preserve"> </w:t>
      </w:r>
      <w:r w:rsidRPr="00A91907">
        <w:rPr>
          <w:rFonts w:asciiTheme="minorHAnsi" w:hAnsiTheme="minorHAnsi" w:cs="Arial"/>
        </w:rPr>
        <w:t>Duti</w:t>
      </w:r>
      <w:r w:rsidR="00757FD3">
        <w:rPr>
          <w:rFonts w:asciiTheme="minorHAnsi" w:hAnsiTheme="minorHAnsi" w:cs="Arial"/>
        </w:rPr>
        <w:t>es will include drawing up the a</w:t>
      </w:r>
      <w:r w:rsidRPr="00A91907">
        <w:rPr>
          <w:rFonts w:asciiTheme="minorHAnsi" w:hAnsiTheme="minorHAnsi" w:cs="Arial"/>
        </w:rPr>
        <w:t xml:space="preserve">genda, </w:t>
      </w:r>
      <w:r w:rsidR="00757FD3">
        <w:rPr>
          <w:rFonts w:asciiTheme="minorHAnsi" w:hAnsiTheme="minorHAnsi" w:cs="Arial"/>
        </w:rPr>
        <w:t xml:space="preserve">querying referrals where information is missing, </w:t>
      </w:r>
      <w:r w:rsidRPr="00A91907">
        <w:rPr>
          <w:rFonts w:asciiTheme="minorHAnsi" w:hAnsiTheme="minorHAnsi" w:cs="Arial"/>
        </w:rPr>
        <w:t>arranging venues, timings and circulating paperwork</w:t>
      </w:r>
      <w:r w:rsidR="00757FD3">
        <w:rPr>
          <w:rFonts w:asciiTheme="minorHAnsi" w:hAnsiTheme="minorHAnsi" w:cs="Arial"/>
        </w:rPr>
        <w:t xml:space="preserve"> to panel members</w:t>
      </w:r>
      <w:r w:rsidRPr="00A91907">
        <w:rPr>
          <w:rFonts w:asciiTheme="minorHAnsi" w:hAnsiTheme="minorHAnsi" w:cs="Arial"/>
        </w:rPr>
        <w:t xml:space="preserve">. </w:t>
      </w:r>
      <w:r w:rsidR="001066C4">
        <w:rPr>
          <w:rFonts w:asciiTheme="minorHAnsi" w:hAnsiTheme="minorHAnsi" w:cs="Arial"/>
        </w:rPr>
        <w:t xml:space="preserve">It will also involve forward planning dates for young people to come back to panel for reviews on progress/ decision making made previously.  </w:t>
      </w:r>
    </w:p>
    <w:p w:rsidR="001055BE" w:rsidRPr="00A91907" w:rsidRDefault="001055BE" w:rsidP="008F7567">
      <w:pPr>
        <w:pStyle w:val="Default"/>
        <w:jc w:val="both"/>
        <w:rPr>
          <w:rFonts w:asciiTheme="minorHAnsi" w:hAnsiTheme="minorHAnsi" w:cstheme="minorHAnsi"/>
          <w:b/>
          <w:sz w:val="22"/>
          <w:szCs w:val="22"/>
        </w:rPr>
      </w:pPr>
    </w:p>
    <w:p w:rsidR="001055BE" w:rsidRDefault="001055BE" w:rsidP="008F7567">
      <w:pPr>
        <w:pStyle w:val="Default"/>
        <w:numPr>
          <w:ilvl w:val="0"/>
          <w:numId w:val="28"/>
        </w:numPr>
        <w:jc w:val="both"/>
        <w:rPr>
          <w:rFonts w:asciiTheme="minorHAnsi" w:hAnsiTheme="minorHAnsi" w:cstheme="minorHAnsi"/>
          <w:b/>
          <w:sz w:val="22"/>
          <w:szCs w:val="22"/>
        </w:rPr>
      </w:pPr>
      <w:r w:rsidRPr="00A91907">
        <w:rPr>
          <w:rFonts w:asciiTheme="minorHAnsi" w:hAnsiTheme="minorHAnsi" w:cstheme="minorHAnsi"/>
          <w:b/>
          <w:sz w:val="22"/>
          <w:szCs w:val="22"/>
        </w:rPr>
        <w:t>Notification of Panel Decisions</w:t>
      </w:r>
    </w:p>
    <w:p w:rsidR="00FB418B" w:rsidRPr="00A91907" w:rsidRDefault="00FB418B" w:rsidP="00FB418B">
      <w:pPr>
        <w:pStyle w:val="Default"/>
        <w:ind w:left="720"/>
        <w:jc w:val="both"/>
        <w:rPr>
          <w:rFonts w:asciiTheme="minorHAnsi" w:hAnsiTheme="minorHAnsi" w:cstheme="minorHAnsi"/>
          <w:b/>
          <w:sz w:val="22"/>
          <w:szCs w:val="22"/>
        </w:rPr>
      </w:pPr>
    </w:p>
    <w:p w:rsidR="001055BE" w:rsidRDefault="001055BE" w:rsidP="008F7567">
      <w:pPr>
        <w:pStyle w:val="Default"/>
        <w:jc w:val="both"/>
        <w:rPr>
          <w:rFonts w:asciiTheme="minorHAnsi" w:hAnsiTheme="minorHAnsi" w:cstheme="minorHAnsi"/>
          <w:sz w:val="22"/>
          <w:szCs w:val="22"/>
        </w:rPr>
      </w:pPr>
      <w:r w:rsidRPr="00A91907">
        <w:rPr>
          <w:rFonts w:asciiTheme="minorHAnsi" w:hAnsiTheme="minorHAnsi" w:cstheme="minorHAnsi"/>
          <w:sz w:val="22"/>
          <w:szCs w:val="22"/>
        </w:rPr>
        <w:t>A decision will normall</w:t>
      </w:r>
      <w:r w:rsidR="00757FD3">
        <w:rPr>
          <w:rFonts w:asciiTheme="minorHAnsi" w:hAnsiTheme="minorHAnsi" w:cstheme="minorHAnsi"/>
          <w:sz w:val="22"/>
          <w:szCs w:val="22"/>
        </w:rPr>
        <w:t xml:space="preserve">y be made during panel and the Complex Needs Panel </w:t>
      </w:r>
      <w:r w:rsidRPr="00A91907">
        <w:rPr>
          <w:rFonts w:asciiTheme="minorHAnsi" w:hAnsiTheme="minorHAnsi" w:cstheme="minorHAnsi"/>
          <w:sz w:val="22"/>
          <w:szCs w:val="22"/>
        </w:rPr>
        <w:t>will agree a process for monitoring the outcomes.</w:t>
      </w:r>
    </w:p>
    <w:p w:rsidR="00FB418B" w:rsidRPr="00A91907" w:rsidRDefault="00FB418B" w:rsidP="008F7567">
      <w:pPr>
        <w:pStyle w:val="Default"/>
        <w:jc w:val="both"/>
        <w:rPr>
          <w:rFonts w:asciiTheme="minorHAnsi" w:hAnsiTheme="minorHAnsi" w:cstheme="minorHAnsi"/>
          <w:sz w:val="22"/>
          <w:szCs w:val="22"/>
        </w:rPr>
      </w:pPr>
    </w:p>
    <w:p w:rsidR="001055BE" w:rsidRPr="00A91907" w:rsidRDefault="001055BE" w:rsidP="008F7567">
      <w:pPr>
        <w:pStyle w:val="Default"/>
        <w:jc w:val="both"/>
        <w:rPr>
          <w:rFonts w:asciiTheme="minorHAnsi" w:hAnsiTheme="minorHAnsi" w:cstheme="minorHAnsi"/>
          <w:sz w:val="22"/>
          <w:szCs w:val="22"/>
        </w:rPr>
      </w:pPr>
      <w:r w:rsidRPr="00A91907">
        <w:rPr>
          <w:rFonts w:asciiTheme="minorHAnsi" w:hAnsiTheme="minorHAnsi" w:cstheme="minorHAnsi"/>
          <w:sz w:val="22"/>
          <w:szCs w:val="22"/>
        </w:rPr>
        <w:t>The recommendations</w:t>
      </w:r>
      <w:r w:rsidR="001C3DE9" w:rsidRPr="00A91907">
        <w:rPr>
          <w:rFonts w:asciiTheme="minorHAnsi" w:hAnsiTheme="minorHAnsi" w:cstheme="minorHAnsi"/>
          <w:sz w:val="22"/>
          <w:szCs w:val="22"/>
        </w:rPr>
        <w:t>, decisions and suggested review dates</w:t>
      </w:r>
      <w:r w:rsidRPr="00A91907">
        <w:rPr>
          <w:rFonts w:asciiTheme="minorHAnsi" w:hAnsiTheme="minorHAnsi" w:cstheme="minorHAnsi"/>
          <w:sz w:val="22"/>
          <w:szCs w:val="22"/>
        </w:rPr>
        <w:t xml:space="preserve"> will be recorded on the</w:t>
      </w:r>
      <w:r w:rsidR="00311ECD" w:rsidRPr="00A91907">
        <w:rPr>
          <w:rFonts w:asciiTheme="minorHAnsi" w:hAnsiTheme="minorHAnsi" w:cstheme="minorHAnsi"/>
          <w:sz w:val="22"/>
          <w:szCs w:val="22"/>
        </w:rPr>
        <w:t xml:space="preserve"> referral form </w:t>
      </w:r>
      <w:r w:rsidR="005564B4" w:rsidRPr="00A91907">
        <w:rPr>
          <w:rFonts w:asciiTheme="minorHAnsi" w:hAnsiTheme="minorHAnsi" w:cstheme="minorHAnsi"/>
          <w:sz w:val="22"/>
          <w:szCs w:val="22"/>
        </w:rPr>
        <w:t xml:space="preserve">in the ‘Recommendations of Panel’ and ‘Panel Sign Off’ sections. </w:t>
      </w:r>
    </w:p>
    <w:p w:rsidR="009C66D7" w:rsidRDefault="009C66D7" w:rsidP="00232298">
      <w:pPr>
        <w:pStyle w:val="Default"/>
        <w:spacing w:line="276" w:lineRule="auto"/>
        <w:jc w:val="both"/>
        <w:rPr>
          <w:rFonts w:asciiTheme="minorHAnsi" w:hAnsiTheme="minorHAnsi" w:cstheme="minorHAnsi"/>
          <w:color w:val="FF0000"/>
          <w:sz w:val="22"/>
          <w:szCs w:val="22"/>
        </w:rPr>
      </w:pPr>
    </w:p>
    <w:p w:rsidR="008F7567" w:rsidRDefault="008F7567" w:rsidP="008F7567">
      <w:pPr>
        <w:pStyle w:val="Default"/>
        <w:numPr>
          <w:ilvl w:val="0"/>
          <w:numId w:val="28"/>
        </w:numPr>
        <w:jc w:val="both"/>
        <w:rPr>
          <w:rFonts w:asciiTheme="minorHAnsi" w:hAnsiTheme="minorHAnsi" w:cstheme="minorHAnsi"/>
          <w:b/>
          <w:sz w:val="22"/>
          <w:szCs w:val="22"/>
        </w:rPr>
      </w:pPr>
      <w:r>
        <w:rPr>
          <w:rFonts w:asciiTheme="minorHAnsi" w:hAnsiTheme="minorHAnsi" w:cstheme="minorHAnsi"/>
          <w:b/>
          <w:sz w:val="22"/>
          <w:szCs w:val="22"/>
        </w:rPr>
        <w:t>Link between the Complex Needs Panel and other panels</w:t>
      </w:r>
    </w:p>
    <w:p w:rsidR="00FB418B" w:rsidRDefault="00FB418B" w:rsidP="00FB418B">
      <w:pPr>
        <w:pStyle w:val="Default"/>
        <w:ind w:left="720"/>
        <w:jc w:val="both"/>
        <w:rPr>
          <w:rFonts w:asciiTheme="minorHAnsi" w:hAnsiTheme="minorHAnsi" w:cstheme="minorHAnsi"/>
          <w:b/>
          <w:sz w:val="22"/>
          <w:szCs w:val="22"/>
        </w:rPr>
      </w:pPr>
    </w:p>
    <w:p w:rsidR="00FE43C3" w:rsidRDefault="00FE43C3" w:rsidP="00FE43C3">
      <w:pPr>
        <w:spacing w:after="0" w:line="240" w:lineRule="auto"/>
        <w:jc w:val="both"/>
        <w:rPr>
          <w:rFonts w:cs="Arial"/>
        </w:rPr>
      </w:pPr>
      <w:r>
        <w:rPr>
          <w:rFonts w:cs="Arial"/>
        </w:rPr>
        <w:t>The Complex Needs Panel will operate alongside other panels</w:t>
      </w:r>
      <w:r w:rsidR="00FB418B">
        <w:rPr>
          <w:rFonts w:cs="Arial"/>
        </w:rPr>
        <w:t xml:space="preserve"> including those listed below. W</w:t>
      </w:r>
      <w:r>
        <w:rPr>
          <w:rFonts w:cs="Arial"/>
        </w:rPr>
        <w:t xml:space="preserve">here </w:t>
      </w:r>
      <w:r w:rsidR="00FB418B">
        <w:rPr>
          <w:rFonts w:cs="Arial"/>
        </w:rPr>
        <w:t>requests for support, provision and</w:t>
      </w:r>
      <w:r>
        <w:rPr>
          <w:rFonts w:cs="Arial"/>
        </w:rPr>
        <w:t xml:space="preserve"> placements are made where more than one funding source is required, the referral </w:t>
      </w:r>
      <w:r w:rsidR="00FB418B">
        <w:rPr>
          <w:rFonts w:cs="Arial"/>
        </w:rPr>
        <w:t>must</w:t>
      </w:r>
      <w:r>
        <w:rPr>
          <w:rFonts w:cs="Arial"/>
        </w:rPr>
        <w:t xml:space="preserve"> go to Complex Needs Panel. </w:t>
      </w:r>
    </w:p>
    <w:p w:rsidR="00FB418B" w:rsidRDefault="00FB418B" w:rsidP="00FB418B">
      <w:pPr>
        <w:spacing w:after="0" w:line="240" w:lineRule="auto"/>
        <w:jc w:val="both"/>
        <w:rPr>
          <w:rFonts w:cs="Arial"/>
        </w:rPr>
      </w:pPr>
    </w:p>
    <w:p w:rsidR="00FB418B" w:rsidRPr="00FE43C3" w:rsidRDefault="00FB418B" w:rsidP="00FB418B">
      <w:pPr>
        <w:pStyle w:val="ListParagraph"/>
        <w:numPr>
          <w:ilvl w:val="0"/>
          <w:numId w:val="35"/>
        </w:numPr>
        <w:spacing w:after="0" w:line="240" w:lineRule="auto"/>
        <w:jc w:val="both"/>
        <w:rPr>
          <w:rFonts w:cs="Arial"/>
        </w:rPr>
      </w:pPr>
      <w:r w:rsidRPr="00FE43C3">
        <w:rPr>
          <w:rFonts w:cs="Arial"/>
        </w:rPr>
        <w:t xml:space="preserve">Children Resource Panel </w:t>
      </w:r>
    </w:p>
    <w:p w:rsidR="00FB418B" w:rsidRPr="00FE43C3" w:rsidRDefault="00FB418B" w:rsidP="00FB418B">
      <w:pPr>
        <w:pStyle w:val="ListParagraph"/>
        <w:numPr>
          <w:ilvl w:val="0"/>
          <w:numId w:val="35"/>
        </w:numPr>
        <w:spacing w:after="0" w:line="240" w:lineRule="auto"/>
        <w:jc w:val="both"/>
        <w:rPr>
          <w:rFonts w:cs="Arial"/>
        </w:rPr>
      </w:pPr>
      <w:r w:rsidRPr="00FE43C3">
        <w:rPr>
          <w:rFonts w:cs="Arial"/>
        </w:rPr>
        <w:t>The Special Educa</w:t>
      </w:r>
      <w:r>
        <w:rPr>
          <w:rFonts w:cs="Arial"/>
        </w:rPr>
        <w:t xml:space="preserve">tion Needs Advisory panel </w:t>
      </w:r>
    </w:p>
    <w:p w:rsidR="00FB418B" w:rsidRPr="00FE43C3" w:rsidRDefault="00FB418B" w:rsidP="00FB418B">
      <w:pPr>
        <w:pStyle w:val="ListParagraph"/>
        <w:numPr>
          <w:ilvl w:val="0"/>
          <w:numId w:val="35"/>
        </w:numPr>
        <w:spacing w:after="0" w:line="240" w:lineRule="auto"/>
        <w:jc w:val="both"/>
        <w:rPr>
          <w:rFonts w:cs="Arial"/>
        </w:rPr>
      </w:pPr>
      <w:r>
        <w:rPr>
          <w:rFonts w:cs="Arial"/>
        </w:rPr>
        <w:t xml:space="preserve">Special School Panel </w:t>
      </w:r>
    </w:p>
    <w:p w:rsidR="00FB418B" w:rsidRPr="00FE43C3" w:rsidRDefault="00FB418B" w:rsidP="00FB418B">
      <w:pPr>
        <w:pStyle w:val="ListParagraph"/>
        <w:numPr>
          <w:ilvl w:val="0"/>
          <w:numId w:val="35"/>
        </w:numPr>
        <w:spacing w:after="0" w:line="240" w:lineRule="auto"/>
        <w:jc w:val="both"/>
        <w:rPr>
          <w:rFonts w:cs="Arial"/>
        </w:rPr>
      </w:pPr>
      <w:r w:rsidRPr="00FE43C3">
        <w:rPr>
          <w:rFonts w:cs="Arial"/>
        </w:rPr>
        <w:t xml:space="preserve">ARP Panel </w:t>
      </w:r>
    </w:p>
    <w:p w:rsidR="00FB418B" w:rsidRPr="00FE43C3" w:rsidRDefault="00FB418B" w:rsidP="00FB418B">
      <w:pPr>
        <w:pStyle w:val="ListParagraph"/>
        <w:numPr>
          <w:ilvl w:val="0"/>
          <w:numId w:val="35"/>
        </w:numPr>
        <w:spacing w:after="0" w:line="240" w:lineRule="auto"/>
        <w:jc w:val="both"/>
        <w:rPr>
          <w:rFonts w:cs="Arial"/>
        </w:rPr>
      </w:pPr>
      <w:r w:rsidRPr="00FE43C3">
        <w:rPr>
          <w:rFonts w:cs="Arial"/>
        </w:rPr>
        <w:lastRenderedPageBreak/>
        <w:t xml:space="preserve">Out of year group panel </w:t>
      </w:r>
    </w:p>
    <w:p w:rsidR="00FB418B" w:rsidRPr="00FE43C3" w:rsidRDefault="00FB418B" w:rsidP="00FB418B">
      <w:pPr>
        <w:pStyle w:val="ListParagraph"/>
        <w:numPr>
          <w:ilvl w:val="0"/>
          <w:numId w:val="35"/>
        </w:numPr>
        <w:spacing w:after="0" w:line="240" w:lineRule="auto"/>
        <w:jc w:val="both"/>
        <w:rPr>
          <w:rFonts w:cs="Arial"/>
        </w:rPr>
      </w:pPr>
      <w:r w:rsidRPr="00FE43C3">
        <w:rPr>
          <w:rFonts w:cs="Arial"/>
        </w:rPr>
        <w:t xml:space="preserve">Post 16 panel </w:t>
      </w:r>
    </w:p>
    <w:p w:rsidR="00FB418B" w:rsidRPr="00FE43C3" w:rsidRDefault="00FB418B" w:rsidP="00FB418B">
      <w:pPr>
        <w:pStyle w:val="ListParagraph"/>
        <w:numPr>
          <w:ilvl w:val="0"/>
          <w:numId w:val="35"/>
        </w:numPr>
        <w:spacing w:after="0" w:line="240" w:lineRule="auto"/>
        <w:jc w:val="both"/>
        <w:rPr>
          <w:rFonts w:cs="Arial"/>
        </w:rPr>
      </w:pPr>
      <w:r w:rsidRPr="00FE43C3">
        <w:rPr>
          <w:rFonts w:cs="Arial"/>
        </w:rPr>
        <w:t xml:space="preserve">Joint Children’s Continuing Care </w:t>
      </w:r>
    </w:p>
    <w:p w:rsidR="00FB418B" w:rsidRPr="00FE43C3" w:rsidRDefault="00FB418B" w:rsidP="00FB418B">
      <w:pPr>
        <w:pStyle w:val="ListParagraph"/>
        <w:numPr>
          <w:ilvl w:val="0"/>
          <w:numId w:val="35"/>
        </w:numPr>
        <w:spacing w:after="0" w:line="240" w:lineRule="auto"/>
        <w:jc w:val="both"/>
        <w:rPr>
          <w:rFonts w:cs="Arial"/>
        </w:rPr>
      </w:pPr>
      <w:r w:rsidRPr="00FE43C3">
        <w:rPr>
          <w:rFonts w:cs="Arial"/>
        </w:rPr>
        <w:t xml:space="preserve">Individual Funding Request Panel </w:t>
      </w:r>
      <w:r>
        <w:rPr>
          <w:rFonts w:cs="Arial"/>
        </w:rPr>
        <w:t>(CCG)</w:t>
      </w:r>
    </w:p>
    <w:p w:rsidR="00FB418B" w:rsidRDefault="00FB418B" w:rsidP="00FE43C3">
      <w:pPr>
        <w:spacing w:after="0" w:line="240" w:lineRule="auto"/>
        <w:jc w:val="both"/>
        <w:rPr>
          <w:rFonts w:cs="Arial"/>
        </w:rPr>
      </w:pPr>
    </w:p>
    <w:p w:rsidR="00FB418B" w:rsidRDefault="00FB418B" w:rsidP="00FE43C3">
      <w:pPr>
        <w:spacing w:after="0" w:line="240" w:lineRule="auto"/>
        <w:jc w:val="both"/>
        <w:rPr>
          <w:rFonts w:cs="Arial"/>
        </w:rPr>
      </w:pPr>
      <w:r>
        <w:rPr>
          <w:rFonts w:cs="Arial"/>
        </w:rPr>
        <w:t xml:space="preserve">Professionals should consider where a prior panel may need to have taken place before referral to Complex Needs Panel. For example, all decisions relating to Children’s Social Care placements must go to Resource Panel before being referred on to other panels, including Complex Needs Panel. Where consideration is being given to Continuing Care eligibility, the Continuing Care Panel process will need to be followed before referral to Complex Needs Panel. </w:t>
      </w:r>
    </w:p>
    <w:p w:rsidR="008F7567" w:rsidRPr="00A91907" w:rsidRDefault="008F7567" w:rsidP="008F7567">
      <w:pPr>
        <w:pStyle w:val="Default"/>
        <w:jc w:val="both"/>
        <w:rPr>
          <w:rFonts w:asciiTheme="minorHAnsi" w:hAnsiTheme="minorHAnsi" w:cstheme="minorHAnsi"/>
          <w:b/>
          <w:sz w:val="22"/>
          <w:szCs w:val="22"/>
        </w:rPr>
      </w:pPr>
    </w:p>
    <w:p w:rsidR="008F7567" w:rsidRPr="000D4DB0" w:rsidRDefault="008F7567" w:rsidP="00232298">
      <w:pPr>
        <w:pStyle w:val="Default"/>
        <w:spacing w:line="276" w:lineRule="auto"/>
        <w:jc w:val="both"/>
        <w:rPr>
          <w:rFonts w:asciiTheme="minorHAnsi" w:hAnsiTheme="minorHAnsi" w:cstheme="minorHAnsi"/>
          <w:color w:val="FF0000"/>
          <w:sz w:val="22"/>
          <w:szCs w:val="22"/>
        </w:rPr>
      </w:pPr>
    </w:p>
    <w:p w:rsidR="00F9240B" w:rsidRPr="000D4DB0" w:rsidRDefault="00F9240B" w:rsidP="00232298">
      <w:pPr>
        <w:spacing w:after="0"/>
        <w:jc w:val="both"/>
        <w:rPr>
          <w:rFonts w:cstheme="minorHAnsi"/>
          <w:b/>
        </w:rPr>
      </w:pPr>
    </w:p>
    <w:p w:rsidR="001C3DE9" w:rsidRPr="000D4DB0" w:rsidRDefault="001C3DE9" w:rsidP="00232298">
      <w:pPr>
        <w:spacing w:after="0"/>
        <w:jc w:val="both"/>
        <w:rPr>
          <w:rFonts w:cstheme="minorHAnsi"/>
          <w:b/>
        </w:rPr>
      </w:pPr>
      <w:r w:rsidRPr="000D4DB0">
        <w:rPr>
          <w:rFonts w:cstheme="minorHAnsi"/>
          <w:b/>
        </w:rPr>
        <w:br w:type="page"/>
      </w:r>
    </w:p>
    <w:p w:rsidR="008F6894" w:rsidRPr="00B65CCA" w:rsidRDefault="008F6894" w:rsidP="008F6894">
      <w:pPr>
        <w:tabs>
          <w:tab w:val="right" w:pos="8931"/>
        </w:tabs>
        <w:spacing w:after="0"/>
        <w:ind w:firstLine="720"/>
        <w:jc w:val="center"/>
        <w:rPr>
          <w:rFonts w:ascii="Arial" w:hAnsi="Arial" w:cs="Arial"/>
          <w:sz w:val="24"/>
          <w:szCs w:val="24"/>
        </w:rPr>
      </w:pPr>
      <w:r>
        <w:rPr>
          <w:noProof/>
          <w:lang w:eastAsia="en-GB"/>
        </w:rPr>
        <w:lastRenderedPageBreak/>
        <w:drawing>
          <wp:inline distT="0" distB="0" distL="0" distR="0" wp14:anchorId="742DAE35" wp14:editId="17810DE9">
            <wp:extent cx="701040" cy="707979"/>
            <wp:effectExtent l="0" t="0" r="3810" b="0"/>
            <wp:docPr id="2" name="Picture 2" descr="http://www.totaltraining.me.uk/sites/default/files/associates/buckscclogo.jpg?1384789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taltraining.me.uk/sites/default/files/associates/buckscclogo.jpg?13847893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68" cy="708008"/>
                    </a:xfrm>
                    <a:prstGeom prst="rect">
                      <a:avLst/>
                    </a:prstGeom>
                    <a:noFill/>
                    <a:ln>
                      <a:noFill/>
                    </a:ln>
                  </pic:spPr>
                </pic:pic>
              </a:graphicData>
            </a:graphic>
          </wp:inline>
        </w:drawing>
      </w:r>
    </w:p>
    <w:p w:rsidR="008F6894" w:rsidRDefault="008F6894" w:rsidP="008F6894">
      <w:pPr>
        <w:jc w:val="center"/>
        <w:rPr>
          <w:rFonts w:cs="Arial"/>
          <w:b/>
          <w:sz w:val="20"/>
          <w:szCs w:val="20"/>
        </w:rPr>
      </w:pPr>
      <w:r>
        <w:rPr>
          <w:rFonts w:cs="Arial"/>
          <w:b/>
          <w:sz w:val="20"/>
          <w:szCs w:val="20"/>
        </w:rPr>
        <w:t xml:space="preserve">Complex Needs </w:t>
      </w:r>
      <w:r w:rsidRPr="00C54AB4">
        <w:rPr>
          <w:rFonts w:cs="Arial"/>
          <w:b/>
          <w:sz w:val="20"/>
          <w:szCs w:val="20"/>
        </w:rPr>
        <w:t>Panel Referral</w:t>
      </w:r>
      <w:r>
        <w:rPr>
          <w:rFonts w:cs="Arial"/>
          <w:b/>
          <w:sz w:val="20"/>
          <w:szCs w:val="20"/>
        </w:rPr>
        <w:t xml:space="preserve"> Form</w:t>
      </w:r>
    </w:p>
    <w:p w:rsidR="008F6894" w:rsidRPr="00103BCF" w:rsidRDefault="008F6894" w:rsidP="008F6894">
      <w:pPr>
        <w:pStyle w:val="ListParagraph"/>
        <w:spacing w:after="0"/>
        <w:ind w:left="284"/>
        <w:contextualSpacing w:val="0"/>
        <w:rPr>
          <w:rFonts w:cs="Arial"/>
        </w:rPr>
      </w:pPr>
      <w:r w:rsidRPr="00103BCF">
        <w:rPr>
          <w:rFonts w:cs="Arial"/>
        </w:rPr>
        <w:t xml:space="preserve">This referral needs to be sent to </w:t>
      </w:r>
      <w:hyperlink r:id="rId11" w:history="1">
        <w:r w:rsidRPr="00103BCF">
          <w:rPr>
            <w:rStyle w:val="Hyperlink"/>
            <w:rFonts w:cs="Arial"/>
          </w:rPr>
          <w:t>complexneedsresourcepanel@buckscc.gov.uk</w:t>
        </w:r>
      </w:hyperlink>
      <w:r w:rsidRPr="00103BCF">
        <w:rPr>
          <w:rFonts w:cs="Arial"/>
        </w:rPr>
        <w:t xml:space="preserve"> no later than 8 days prior to the panel meeting. </w:t>
      </w:r>
      <w:r w:rsidR="004655AA">
        <w:rPr>
          <w:rFonts w:cs="Arial"/>
        </w:rPr>
        <w:t xml:space="preserve"> </w:t>
      </w:r>
      <w:r w:rsidR="004655AA" w:rsidRPr="004655AA">
        <w:rPr>
          <w:rFonts w:cs="Arial"/>
          <w:b/>
        </w:rPr>
        <w:t>The individual making the referral is responsible for contracting relevant colleagues within Social Care, Health and Education to ensure that all relevant information is provided before the form is submitted to the Panel Administrator.</w:t>
      </w:r>
      <w:r w:rsidR="004655AA">
        <w:rPr>
          <w:rFonts w:cs="Arial"/>
        </w:rPr>
        <w:t xml:space="preserve"> </w:t>
      </w:r>
    </w:p>
    <w:p w:rsidR="008F6894" w:rsidRPr="00103BCF" w:rsidRDefault="008F6894" w:rsidP="008F6894">
      <w:pPr>
        <w:pStyle w:val="ListParagraph"/>
        <w:spacing w:after="0"/>
        <w:ind w:left="284"/>
        <w:contextualSpacing w:val="0"/>
        <w:rPr>
          <w:rFonts w:cs="Arial"/>
        </w:rPr>
      </w:pPr>
    </w:p>
    <w:tbl>
      <w:tblPr>
        <w:tblStyle w:val="TableGrid"/>
        <w:tblW w:w="0" w:type="auto"/>
        <w:tblLook w:val="04A0" w:firstRow="1" w:lastRow="0" w:firstColumn="1" w:lastColumn="0" w:noHBand="0" w:noVBand="1"/>
      </w:tblPr>
      <w:tblGrid>
        <w:gridCol w:w="3510"/>
        <w:gridCol w:w="6946"/>
      </w:tblGrid>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Name of Child/Young Person</w:t>
            </w:r>
          </w:p>
        </w:tc>
        <w:tc>
          <w:tcPr>
            <w:tcW w:w="6946" w:type="dxa"/>
          </w:tcPr>
          <w:p w:rsidR="008F6894" w:rsidRPr="00103BCF" w:rsidRDefault="008F6894" w:rsidP="0010737B">
            <w:pPr>
              <w:spacing w:line="276" w:lineRule="auto"/>
              <w:jc w:val="center"/>
              <w:rPr>
                <w:rFonts w:cs="Arial"/>
                <w:u w:val="single"/>
              </w:rPr>
            </w:pP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Date of Birth</w:t>
            </w:r>
          </w:p>
        </w:tc>
        <w:tc>
          <w:tcPr>
            <w:tcW w:w="6946" w:type="dxa"/>
          </w:tcPr>
          <w:p w:rsidR="008F6894" w:rsidRPr="00103BCF" w:rsidRDefault="008F6894" w:rsidP="0010737B">
            <w:pPr>
              <w:spacing w:line="276" w:lineRule="auto"/>
              <w:jc w:val="center"/>
              <w:rPr>
                <w:rFonts w:cs="Arial"/>
                <w:u w:val="single"/>
              </w:rPr>
            </w:pP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Gender</w:t>
            </w:r>
          </w:p>
        </w:tc>
        <w:tc>
          <w:tcPr>
            <w:tcW w:w="6946" w:type="dxa"/>
          </w:tcPr>
          <w:p w:rsidR="008F6894" w:rsidRPr="00103BCF" w:rsidRDefault="008F6894" w:rsidP="0010737B">
            <w:pPr>
              <w:spacing w:line="276" w:lineRule="auto"/>
              <w:jc w:val="center"/>
              <w:rPr>
                <w:rFonts w:cs="Arial"/>
                <w:u w:val="single"/>
              </w:rPr>
            </w:pP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Legal status</w:t>
            </w:r>
          </w:p>
        </w:tc>
        <w:tc>
          <w:tcPr>
            <w:tcW w:w="6946" w:type="dxa"/>
          </w:tcPr>
          <w:p w:rsidR="008F6894" w:rsidRPr="00103BCF" w:rsidRDefault="008F6894" w:rsidP="0010737B">
            <w:pPr>
              <w:spacing w:line="276" w:lineRule="auto"/>
              <w:rPr>
                <w:rFonts w:cs="Arial"/>
              </w:rPr>
            </w:pPr>
            <w:r w:rsidRPr="00103BCF">
              <w:rPr>
                <w:rFonts w:cs="Arial"/>
              </w:rPr>
              <w:t xml:space="preserve">CLA  /  CIN  /  CP*  </w:t>
            </w:r>
            <w:r w:rsidRPr="00103BCF">
              <w:rPr>
                <w:rFonts w:cs="Arial"/>
                <w:i/>
              </w:rPr>
              <w:t xml:space="preserve"> </w:t>
            </w:r>
            <w:r w:rsidRPr="00103BCF">
              <w:rPr>
                <w:rFonts w:cs="Arial"/>
                <w:i/>
                <w:sz w:val="16"/>
                <w:szCs w:val="16"/>
              </w:rPr>
              <w:t>(*delete as appropriate)</w:t>
            </w: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Does the child have an Education, Health and Care Plan (EHCP)?</w:t>
            </w:r>
          </w:p>
        </w:tc>
        <w:tc>
          <w:tcPr>
            <w:tcW w:w="6946" w:type="dxa"/>
          </w:tcPr>
          <w:p w:rsidR="008F6894" w:rsidRPr="00103BCF" w:rsidRDefault="008F6894" w:rsidP="0010737B">
            <w:pPr>
              <w:spacing w:line="276" w:lineRule="auto"/>
              <w:jc w:val="center"/>
              <w:rPr>
                <w:rFonts w:cs="Arial"/>
              </w:rPr>
            </w:pP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Are they open to YOS?</w:t>
            </w:r>
          </w:p>
        </w:tc>
        <w:tc>
          <w:tcPr>
            <w:tcW w:w="6946" w:type="dxa"/>
          </w:tcPr>
          <w:p w:rsidR="008F6894" w:rsidRPr="00103BCF" w:rsidRDefault="008F6894" w:rsidP="0010737B">
            <w:pPr>
              <w:spacing w:line="276" w:lineRule="auto"/>
              <w:jc w:val="center"/>
              <w:rPr>
                <w:rFonts w:cs="Arial"/>
                <w:u w:val="single"/>
              </w:rPr>
            </w:pP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Request to panel brief description</w:t>
            </w:r>
          </w:p>
        </w:tc>
        <w:tc>
          <w:tcPr>
            <w:tcW w:w="6946" w:type="dxa"/>
          </w:tcPr>
          <w:p w:rsidR="008F6894" w:rsidRPr="00103BCF" w:rsidRDefault="008F6894" w:rsidP="0010737B">
            <w:pPr>
              <w:spacing w:line="276" w:lineRule="auto"/>
              <w:jc w:val="center"/>
              <w:rPr>
                <w:rFonts w:cs="Arial"/>
                <w:u w:val="single"/>
              </w:rPr>
            </w:pPr>
          </w:p>
          <w:p w:rsidR="008F6894" w:rsidRPr="00103BCF" w:rsidRDefault="008F6894" w:rsidP="0010737B">
            <w:pPr>
              <w:spacing w:line="276" w:lineRule="auto"/>
              <w:jc w:val="center"/>
              <w:rPr>
                <w:rFonts w:cs="Arial"/>
                <w:u w:val="single"/>
              </w:rPr>
            </w:pPr>
          </w:p>
          <w:p w:rsidR="008F6894" w:rsidRPr="00103BCF" w:rsidRDefault="008F6894" w:rsidP="0010737B">
            <w:pPr>
              <w:spacing w:line="276" w:lineRule="auto"/>
              <w:jc w:val="center"/>
              <w:rPr>
                <w:rFonts w:cs="Arial"/>
                <w:u w:val="single"/>
              </w:rPr>
            </w:pP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Head of Service comment &amp; signature</w:t>
            </w:r>
          </w:p>
        </w:tc>
        <w:tc>
          <w:tcPr>
            <w:tcW w:w="6946" w:type="dxa"/>
          </w:tcPr>
          <w:p w:rsidR="008F6894" w:rsidRPr="00103BCF" w:rsidRDefault="008F6894" w:rsidP="0010737B">
            <w:pPr>
              <w:spacing w:line="276" w:lineRule="auto"/>
              <w:jc w:val="center"/>
              <w:rPr>
                <w:rFonts w:cs="Arial"/>
                <w:u w:val="single"/>
              </w:rPr>
            </w:pPr>
          </w:p>
          <w:p w:rsidR="008F6894" w:rsidRPr="00103BCF" w:rsidRDefault="008F6894" w:rsidP="0010737B">
            <w:pPr>
              <w:spacing w:line="276" w:lineRule="auto"/>
              <w:jc w:val="center"/>
              <w:rPr>
                <w:rFonts w:cs="Arial"/>
                <w:u w:val="single"/>
              </w:rPr>
            </w:pPr>
          </w:p>
          <w:p w:rsidR="008F6894" w:rsidRPr="00103BCF" w:rsidRDefault="008F6894" w:rsidP="0010737B">
            <w:pPr>
              <w:spacing w:line="276" w:lineRule="auto"/>
              <w:jc w:val="center"/>
              <w:rPr>
                <w:rFonts w:cs="Arial"/>
                <w:u w:val="single"/>
              </w:rPr>
            </w:pPr>
          </w:p>
        </w:tc>
      </w:tr>
      <w:tr w:rsidR="008F6894" w:rsidRPr="00103BCF" w:rsidTr="0010737B">
        <w:tc>
          <w:tcPr>
            <w:tcW w:w="3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 xml:space="preserve">Date of referral </w:t>
            </w:r>
          </w:p>
        </w:tc>
        <w:tc>
          <w:tcPr>
            <w:tcW w:w="6946" w:type="dxa"/>
          </w:tcPr>
          <w:p w:rsidR="008F6894" w:rsidRPr="00103BCF" w:rsidRDefault="008F6894" w:rsidP="0010737B">
            <w:pPr>
              <w:spacing w:line="276" w:lineRule="auto"/>
              <w:jc w:val="center"/>
              <w:rPr>
                <w:rFonts w:cs="Arial"/>
                <w:u w:val="single"/>
              </w:rPr>
            </w:pPr>
          </w:p>
        </w:tc>
      </w:tr>
    </w:tbl>
    <w:p w:rsidR="008F6894" w:rsidRPr="00103BCF" w:rsidRDefault="008F6894" w:rsidP="008F6894">
      <w:pPr>
        <w:spacing w:after="0"/>
        <w:jc w:val="center"/>
        <w:rPr>
          <w:rFonts w:cs="Arial"/>
          <w:b/>
          <w:u w:val="single"/>
        </w:rPr>
      </w:pPr>
    </w:p>
    <w:tbl>
      <w:tblPr>
        <w:tblStyle w:val="TableGrid"/>
        <w:tblW w:w="0" w:type="auto"/>
        <w:tblLook w:val="04A0" w:firstRow="1" w:lastRow="0" w:firstColumn="1" w:lastColumn="0" w:noHBand="0" w:noVBand="1"/>
      </w:tblPr>
      <w:tblGrid>
        <w:gridCol w:w="2150"/>
        <w:gridCol w:w="2844"/>
        <w:gridCol w:w="2844"/>
        <w:gridCol w:w="2618"/>
      </w:tblGrid>
      <w:tr w:rsidR="008F6894" w:rsidRPr="00103BCF" w:rsidTr="0010737B">
        <w:tc>
          <w:tcPr>
            <w:tcW w:w="2150" w:type="dxa"/>
            <w:shd w:val="clear" w:color="auto" w:fill="D9D9D9" w:themeFill="background1" w:themeFillShade="D9"/>
          </w:tcPr>
          <w:p w:rsidR="008F6894" w:rsidRPr="00103BCF" w:rsidRDefault="008F6894" w:rsidP="0010737B">
            <w:pPr>
              <w:rPr>
                <w:rFonts w:cs="Arial"/>
                <w:b/>
              </w:rPr>
            </w:pPr>
          </w:p>
        </w:tc>
        <w:tc>
          <w:tcPr>
            <w:tcW w:w="2844" w:type="dxa"/>
            <w:shd w:val="clear" w:color="auto" w:fill="D9D9D9" w:themeFill="background1" w:themeFillShade="D9"/>
          </w:tcPr>
          <w:p w:rsidR="008F6894" w:rsidRPr="00F33222" w:rsidRDefault="008F6894" w:rsidP="0010737B">
            <w:pPr>
              <w:jc w:val="center"/>
              <w:rPr>
                <w:rFonts w:cs="Arial"/>
                <w:b/>
              </w:rPr>
            </w:pPr>
            <w:r w:rsidRPr="00F33222">
              <w:rPr>
                <w:rFonts w:cs="Arial"/>
                <w:b/>
              </w:rPr>
              <w:t>Education</w:t>
            </w:r>
          </w:p>
        </w:tc>
        <w:tc>
          <w:tcPr>
            <w:tcW w:w="2844" w:type="dxa"/>
            <w:shd w:val="clear" w:color="auto" w:fill="D9D9D9" w:themeFill="background1" w:themeFillShade="D9"/>
          </w:tcPr>
          <w:p w:rsidR="008F6894" w:rsidRPr="00F33222" w:rsidRDefault="008F6894" w:rsidP="0010737B">
            <w:pPr>
              <w:jc w:val="center"/>
              <w:rPr>
                <w:rFonts w:cs="Arial"/>
                <w:b/>
              </w:rPr>
            </w:pPr>
            <w:r>
              <w:rPr>
                <w:rFonts w:cs="Arial"/>
                <w:b/>
              </w:rPr>
              <w:t>Health</w:t>
            </w:r>
          </w:p>
        </w:tc>
        <w:tc>
          <w:tcPr>
            <w:tcW w:w="2618" w:type="dxa"/>
            <w:shd w:val="clear" w:color="auto" w:fill="D9D9D9" w:themeFill="background1" w:themeFillShade="D9"/>
          </w:tcPr>
          <w:p w:rsidR="008F6894" w:rsidRPr="00F33222" w:rsidRDefault="008F6894" w:rsidP="0010737B">
            <w:pPr>
              <w:jc w:val="center"/>
              <w:rPr>
                <w:rFonts w:cs="Arial"/>
                <w:b/>
              </w:rPr>
            </w:pPr>
            <w:r>
              <w:rPr>
                <w:rFonts w:cs="Arial"/>
                <w:b/>
              </w:rPr>
              <w:t>Social Care</w:t>
            </w:r>
          </w:p>
        </w:tc>
      </w:tr>
      <w:tr w:rsidR="008F6894" w:rsidRPr="00103BCF" w:rsidTr="0010737B">
        <w:tc>
          <w:tcPr>
            <w:tcW w:w="215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Name of referrer</w:t>
            </w:r>
          </w:p>
        </w:tc>
        <w:tc>
          <w:tcPr>
            <w:tcW w:w="2844" w:type="dxa"/>
          </w:tcPr>
          <w:p w:rsidR="008F6894" w:rsidRPr="00103BCF" w:rsidRDefault="008F6894" w:rsidP="0010737B">
            <w:pPr>
              <w:spacing w:line="276" w:lineRule="auto"/>
              <w:jc w:val="center"/>
              <w:rPr>
                <w:rFonts w:cs="Arial"/>
                <w:u w:val="single"/>
              </w:rPr>
            </w:pPr>
          </w:p>
        </w:tc>
        <w:tc>
          <w:tcPr>
            <w:tcW w:w="2844" w:type="dxa"/>
          </w:tcPr>
          <w:p w:rsidR="008F6894" w:rsidRPr="00103BCF" w:rsidRDefault="008F6894" w:rsidP="0010737B">
            <w:pPr>
              <w:jc w:val="center"/>
              <w:rPr>
                <w:rFonts w:cs="Arial"/>
                <w:u w:val="single"/>
              </w:rPr>
            </w:pPr>
          </w:p>
        </w:tc>
        <w:tc>
          <w:tcPr>
            <w:tcW w:w="2618" w:type="dxa"/>
          </w:tcPr>
          <w:p w:rsidR="008F6894" w:rsidRPr="00103BCF" w:rsidRDefault="008F6894" w:rsidP="0010737B">
            <w:pPr>
              <w:jc w:val="center"/>
              <w:rPr>
                <w:rFonts w:cs="Arial"/>
                <w:u w:val="single"/>
              </w:rPr>
            </w:pPr>
          </w:p>
        </w:tc>
      </w:tr>
      <w:tr w:rsidR="008F6894" w:rsidRPr="00103BCF" w:rsidTr="0010737B">
        <w:tc>
          <w:tcPr>
            <w:tcW w:w="215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Job Title</w:t>
            </w:r>
          </w:p>
        </w:tc>
        <w:tc>
          <w:tcPr>
            <w:tcW w:w="2844" w:type="dxa"/>
          </w:tcPr>
          <w:p w:rsidR="008F6894" w:rsidRPr="00103BCF" w:rsidRDefault="008F6894" w:rsidP="0010737B">
            <w:pPr>
              <w:spacing w:line="276" w:lineRule="auto"/>
              <w:jc w:val="center"/>
              <w:rPr>
                <w:rFonts w:cs="Arial"/>
                <w:u w:val="single"/>
              </w:rPr>
            </w:pPr>
          </w:p>
        </w:tc>
        <w:tc>
          <w:tcPr>
            <w:tcW w:w="2844" w:type="dxa"/>
          </w:tcPr>
          <w:p w:rsidR="008F6894" w:rsidRPr="00103BCF" w:rsidRDefault="008F6894" w:rsidP="0010737B">
            <w:pPr>
              <w:jc w:val="center"/>
              <w:rPr>
                <w:rFonts w:cs="Arial"/>
                <w:u w:val="single"/>
              </w:rPr>
            </w:pPr>
          </w:p>
        </w:tc>
        <w:tc>
          <w:tcPr>
            <w:tcW w:w="2618" w:type="dxa"/>
          </w:tcPr>
          <w:p w:rsidR="008F6894" w:rsidRPr="00103BCF" w:rsidRDefault="008F6894" w:rsidP="0010737B">
            <w:pPr>
              <w:jc w:val="center"/>
              <w:rPr>
                <w:rFonts w:cs="Arial"/>
                <w:u w:val="single"/>
              </w:rPr>
            </w:pPr>
          </w:p>
        </w:tc>
      </w:tr>
      <w:tr w:rsidR="008F6894" w:rsidRPr="00103BCF" w:rsidTr="0010737B">
        <w:trPr>
          <w:trHeight w:val="515"/>
        </w:trPr>
        <w:tc>
          <w:tcPr>
            <w:tcW w:w="215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Contact Details (email &amp; telephone):</w:t>
            </w:r>
          </w:p>
        </w:tc>
        <w:tc>
          <w:tcPr>
            <w:tcW w:w="2844" w:type="dxa"/>
          </w:tcPr>
          <w:p w:rsidR="008F6894" w:rsidRPr="00103BCF" w:rsidRDefault="008F6894" w:rsidP="0010737B">
            <w:pPr>
              <w:spacing w:line="276" w:lineRule="auto"/>
              <w:jc w:val="center"/>
              <w:rPr>
                <w:rFonts w:cs="Arial"/>
                <w:u w:val="single"/>
              </w:rPr>
            </w:pPr>
          </w:p>
        </w:tc>
        <w:tc>
          <w:tcPr>
            <w:tcW w:w="2844" w:type="dxa"/>
          </w:tcPr>
          <w:p w:rsidR="008F6894" w:rsidRPr="00103BCF" w:rsidRDefault="008F6894" w:rsidP="0010737B">
            <w:pPr>
              <w:jc w:val="center"/>
              <w:rPr>
                <w:rFonts w:cs="Arial"/>
                <w:u w:val="single"/>
              </w:rPr>
            </w:pPr>
          </w:p>
        </w:tc>
        <w:tc>
          <w:tcPr>
            <w:tcW w:w="2618" w:type="dxa"/>
          </w:tcPr>
          <w:p w:rsidR="008F6894" w:rsidRPr="00103BCF" w:rsidRDefault="008F6894" w:rsidP="0010737B">
            <w:pPr>
              <w:jc w:val="center"/>
              <w:rPr>
                <w:rFonts w:cs="Arial"/>
                <w:u w:val="single"/>
              </w:rPr>
            </w:pPr>
          </w:p>
        </w:tc>
      </w:tr>
    </w:tbl>
    <w:p w:rsidR="008F6894" w:rsidRPr="00103BCF" w:rsidRDefault="008F6894" w:rsidP="008F6894">
      <w:pPr>
        <w:spacing w:after="0"/>
        <w:jc w:val="center"/>
        <w:rPr>
          <w:rFonts w:cs="Arial"/>
          <w:b/>
          <w:u w:val="single"/>
        </w:rPr>
      </w:pPr>
    </w:p>
    <w:p w:rsidR="008F6894" w:rsidRDefault="008F6894" w:rsidP="008F6894">
      <w:pPr>
        <w:spacing w:after="0"/>
        <w:rPr>
          <w:rFonts w:cs="Arial"/>
        </w:rPr>
      </w:pPr>
      <w:r w:rsidRPr="00103BCF">
        <w:rPr>
          <w:rFonts w:cs="Arial"/>
        </w:rPr>
        <w:t xml:space="preserve">Please complete the following questions as directly and concisely as possible, text boxes are expandable. </w:t>
      </w:r>
    </w:p>
    <w:p w:rsidR="008F6894" w:rsidRPr="00103BCF" w:rsidRDefault="008F6894" w:rsidP="008F6894">
      <w:pPr>
        <w:spacing w:after="0"/>
        <w:rPr>
          <w:rFonts w:cs="Arial"/>
        </w:rPr>
      </w:pPr>
    </w:p>
    <w:p w:rsidR="008F6894" w:rsidRPr="00103BCF" w:rsidRDefault="008F6894" w:rsidP="008F6894">
      <w:pPr>
        <w:pStyle w:val="ListParagraph"/>
        <w:numPr>
          <w:ilvl w:val="0"/>
          <w:numId w:val="30"/>
        </w:numPr>
        <w:spacing w:after="0"/>
        <w:rPr>
          <w:rFonts w:cs="Arial"/>
          <w:b/>
        </w:rPr>
      </w:pPr>
      <w:r w:rsidRPr="00103BCF">
        <w:rPr>
          <w:rFonts w:cs="Arial"/>
          <w:b/>
        </w:rPr>
        <w:t xml:space="preserve">Background information (a brief overview of the case history, including any key events/issues that may be pertinent in considering this request for resource allocation) </w:t>
      </w:r>
    </w:p>
    <w:tbl>
      <w:tblPr>
        <w:tblStyle w:val="TableGrid"/>
        <w:tblW w:w="0" w:type="auto"/>
        <w:tblLook w:val="04A0" w:firstRow="1" w:lastRow="0" w:firstColumn="1" w:lastColumn="0" w:noHBand="0" w:noVBand="1"/>
      </w:tblPr>
      <w:tblGrid>
        <w:gridCol w:w="10456"/>
      </w:tblGrid>
      <w:tr w:rsidR="008F6894" w:rsidRPr="00103BCF" w:rsidTr="0010737B">
        <w:trPr>
          <w:trHeight w:val="248"/>
        </w:trPr>
        <w:tc>
          <w:tcPr>
            <w:tcW w:w="10456" w:type="dxa"/>
          </w:tcPr>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p w:rsidR="008F6894" w:rsidRPr="00103BCF" w:rsidRDefault="008F6894" w:rsidP="0010737B">
            <w:pPr>
              <w:spacing w:line="276" w:lineRule="auto"/>
              <w:jc w:val="center"/>
              <w:rPr>
                <w:rFonts w:cs="Arial"/>
                <w:b/>
                <w:u w:val="single"/>
              </w:rPr>
            </w:pPr>
          </w:p>
        </w:tc>
      </w:tr>
    </w:tbl>
    <w:p w:rsidR="008F6894" w:rsidRPr="00103BCF" w:rsidRDefault="008F6894" w:rsidP="008F6894">
      <w:pPr>
        <w:spacing w:after="0"/>
        <w:rPr>
          <w:rFonts w:eastAsiaTheme="minorEastAsia" w:cs="Arial"/>
          <w:b/>
          <w:lang w:val="en-US" w:eastAsia="ja-JP"/>
        </w:rPr>
      </w:pPr>
      <w:r w:rsidRPr="00103BCF">
        <w:rPr>
          <w:rFonts w:cs="Arial"/>
          <w:b/>
        </w:rPr>
        <w:br w:type="page"/>
      </w:r>
    </w:p>
    <w:p w:rsidR="008F6894" w:rsidRPr="00103BCF" w:rsidRDefault="008F6894" w:rsidP="008F6894">
      <w:pPr>
        <w:pStyle w:val="ListParagraph"/>
        <w:numPr>
          <w:ilvl w:val="0"/>
          <w:numId w:val="30"/>
        </w:numPr>
        <w:spacing w:after="0"/>
        <w:rPr>
          <w:rFonts w:cs="Arial"/>
          <w:b/>
        </w:rPr>
      </w:pPr>
      <w:r w:rsidRPr="00103BCF">
        <w:rPr>
          <w:rFonts w:cs="Arial"/>
          <w:b/>
        </w:rPr>
        <w:lastRenderedPageBreak/>
        <w:t>Current provision</w:t>
      </w:r>
    </w:p>
    <w:tbl>
      <w:tblPr>
        <w:tblStyle w:val="TableGrid"/>
        <w:tblW w:w="0" w:type="auto"/>
        <w:tblLook w:val="04A0" w:firstRow="1" w:lastRow="0" w:firstColumn="1" w:lastColumn="0" w:noHBand="0" w:noVBand="1"/>
      </w:tblPr>
      <w:tblGrid>
        <w:gridCol w:w="1880"/>
        <w:gridCol w:w="2510"/>
        <w:gridCol w:w="3089"/>
        <w:gridCol w:w="2977"/>
      </w:tblGrid>
      <w:tr w:rsidR="008F6894" w:rsidRPr="00103BCF" w:rsidTr="0010737B">
        <w:tc>
          <w:tcPr>
            <w:tcW w:w="1880" w:type="dxa"/>
            <w:shd w:val="clear" w:color="auto" w:fill="D9D9D9" w:themeFill="background1" w:themeFillShade="D9"/>
          </w:tcPr>
          <w:p w:rsidR="008F6894" w:rsidRPr="00103BCF" w:rsidRDefault="008F6894" w:rsidP="0010737B">
            <w:pPr>
              <w:spacing w:line="276" w:lineRule="auto"/>
              <w:rPr>
                <w:rFonts w:cs="Arial"/>
                <w:b/>
              </w:rPr>
            </w:pPr>
          </w:p>
        </w:tc>
        <w:tc>
          <w:tcPr>
            <w:tcW w:w="251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Education</w:t>
            </w:r>
          </w:p>
        </w:tc>
        <w:tc>
          <w:tcPr>
            <w:tcW w:w="3089"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Health</w:t>
            </w:r>
          </w:p>
        </w:tc>
        <w:tc>
          <w:tcPr>
            <w:tcW w:w="2977"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Social Care</w:t>
            </w:r>
          </w:p>
        </w:tc>
      </w:tr>
      <w:tr w:rsidR="008F6894" w:rsidRPr="00103BCF" w:rsidTr="0010737B">
        <w:tc>
          <w:tcPr>
            <w:tcW w:w="188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Presenting need</w:t>
            </w:r>
          </w:p>
          <w:p w:rsidR="008F6894" w:rsidRPr="00103BCF" w:rsidRDefault="008F6894" w:rsidP="0010737B">
            <w:pPr>
              <w:spacing w:line="276" w:lineRule="auto"/>
              <w:rPr>
                <w:rFonts w:cs="Arial"/>
                <w:b/>
              </w:rPr>
            </w:pPr>
          </w:p>
          <w:p w:rsidR="008F6894" w:rsidRPr="00103BCF" w:rsidRDefault="008F6894" w:rsidP="0010737B">
            <w:pPr>
              <w:spacing w:line="276" w:lineRule="auto"/>
              <w:rPr>
                <w:rFonts w:cs="Arial"/>
                <w:b/>
              </w:rPr>
            </w:pPr>
          </w:p>
          <w:p w:rsidR="008F6894" w:rsidRPr="00103BCF" w:rsidRDefault="008F6894" w:rsidP="0010737B">
            <w:pPr>
              <w:spacing w:line="276" w:lineRule="auto"/>
              <w:rPr>
                <w:rFonts w:cs="Arial"/>
                <w:b/>
              </w:rPr>
            </w:pPr>
          </w:p>
        </w:tc>
        <w:tc>
          <w:tcPr>
            <w:tcW w:w="2510" w:type="dxa"/>
          </w:tcPr>
          <w:p w:rsidR="008F6894" w:rsidRPr="00103BCF" w:rsidRDefault="008F6894" w:rsidP="0010737B">
            <w:pPr>
              <w:spacing w:line="276" w:lineRule="auto"/>
              <w:rPr>
                <w:rFonts w:cs="Arial"/>
                <w:b/>
              </w:rPr>
            </w:pPr>
          </w:p>
        </w:tc>
        <w:tc>
          <w:tcPr>
            <w:tcW w:w="3089" w:type="dxa"/>
          </w:tcPr>
          <w:p w:rsidR="008F6894" w:rsidRPr="00103BCF" w:rsidRDefault="008F6894" w:rsidP="0010737B">
            <w:pPr>
              <w:spacing w:line="276" w:lineRule="auto"/>
              <w:rPr>
                <w:rFonts w:cs="Arial"/>
                <w:b/>
              </w:rPr>
            </w:pPr>
          </w:p>
        </w:tc>
        <w:tc>
          <w:tcPr>
            <w:tcW w:w="2977" w:type="dxa"/>
          </w:tcPr>
          <w:p w:rsidR="008F6894" w:rsidRPr="00103BCF" w:rsidRDefault="008F6894" w:rsidP="0010737B">
            <w:pPr>
              <w:spacing w:line="276" w:lineRule="auto"/>
              <w:rPr>
                <w:rFonts w:cs="Arial"/>
                <w:b/>
              </w:rPr>
            </w:pPr>
          </w:p>
        </w:tc>
      </w:tr>
      <w:tr w:rsidR="008F6894" w:rsidRPr="00103BCF" w:rsidTr="0010737B">
        <w:tc>
          <w:tcPr>
            <w:tcW w:w="188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Current support offered</w:t>
            </w:r>
          </w:p>
          <w:p w:rsidR="008F6894" w:rsidRPr="00103BCF" w:rsidRDefault="008F6894" w:rsidP="0010737B">
            <w:pPr>
              <w:spacing w:line="276" w:lineRule="auto"/>
              <w:rPr>
                <w:rFonts w:cs="Arial"/>
                <w:b/>
              </w:rPr>
            </w:pPr>
          </w:p>
          <w:p w:rsidR="008F6894" w:rsidRPr="00103BCF" w:rsidRDefault="008F6894" w:rsidP="0010737B">
            <w:pPr>
              <w:spacing w:line="276" w:lineRule="auto"/>
              <w:rPr>
                <w:rFonts w:cs="Arial"/>
                <w:b/>
              </w:rPr>
            </w:pPr>
          </w:p>
        </w:tc>
        <w:tc>
          <w:tcPr>
            <w:tcW w:w="2510" w:type="dxa"/>
          </w:tcPr>
          <w:p w:rsidR="008F6894" w:rsidRPr="00103BCF" w:rsidRDefault="008F6894" w:rsidP="0010737B">
            <w:pPr>
              <w:spacing w:line="276" w:lineRule="auto"/>
              <w:rPr>
                <w:rFonts w:cs="Arial"/>
                <w:b/>
              </w:rPr>
            </w:pPr>
          </w:p>
        </w:tc>
        <w:tc>
          <w:tcPr>
            <w:tcW w:w="3089" w:type="dxa"/>
          </w:tcPr>
          <w:p w:rsidR="008F6894" w:rsidRPr="00103BCF" w:rsidRDefault="008F6894" w:rsidP="0010737B">
            <w:pPr>
              <w:spacing w:line="276" w:lineRule="auto"/>
              <w:rPr>
                <w:rFonts w:cs="Arial"/>
                <w:b/>
              </w:rPr>
            </w:pPr>
          </w:p>
        </w:tc>
        <w:tc>
          <w:tcPr>
            <w:tcW w:w="2977" w:type="dxa"/>
          </w:tcPr>
          <w:p w:rsidR="008F6894" w:rsidRPr="00103BCF" w:rsidRDefault="008F6894" w:rsidP="0010737B">
            <w:pPr>
              <w:spacing w:line="276" w:lineRule="auto"/>
              <w:rPr>
                <w:rFonts w:cs="Arial"/>
                <w:b/>
              </w:rPr>
            </w:pPr>
          </w:p>
        </w:tc>
      </w:tr>
      <w:tr w:rsidR="008F6894" w:rsidRPr="00103BCF" w:rsidTr="0010737B">
        <w:tc>
          <w:tcPr>
            <w:tcW w:w="188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Breakdown of cost</w:t>
            </w:r>
          </w:p>
          <w:p w:rsidR="008F6894" w:rsidRPr="00103BCF" w:rsidRDefault="008F6894" w:rsidP="0010737B">
            <w:pPr>
              <w:spacing w:line="276" w:lineRule="auto"/>
              <w:rPr>
                <w:rFonts w:cs="Arial"/>
                <w:b/>
              </w:rPr>
            </w:pPr>
          </w:p>
          <w:p w:rsidR="008F6894" w:rsidRPr="00103BCF" w:rsidRDefault="008F6894" w:rsidP="0010737B">
            <w:pPr>
              <w:spacing w:line="276" w:lineRule="auto"/>
              <w:rPr>
                <w:rFonts w:cs="Arial"/>
                <w:b/>
              </w:rPr>
            </w:pPr>
          </w:p>
        </w:tc>
        <w:tc>
          <w:tcPr>
            <w:tcW w:w="2510" w:type="dxa"/>
          </w:tcPr>
          <w:p w:rsidR="008F6894" w:rsidRPr="00103BCF" w:rsidRDefault="008F6894" w:rsidP="0010737B">
            <w:pPr>
              <w:spacing w:line="276" w:lineRule="auto"/>
              <w:rPr>
                <w:rFonts w:cs="Arial"/>
                <w:b/>
              </w:rPr>
            </w:pPr>
          </w:p>
        </w:tc>
        <w:tc>
          <w:tcPr>
            <w:tcW w:w="3089" w:type="dxa"/>
          </w:tcPr>
          <w:p w:rsidR="008F6894" w:rsidRPr="00103BCF" w:rsidRDefault="008F6894" w:rsidP="0010737B">
            <w:pPr>
              <w:spacing w:line="276" w:lineRule="auto"/>
              <w:rPr>
                <w:rFonts w:cs="Arial"/>
                <w:b/>
              </w:rPr>
            </w:pPr>
          </w:p>
        </w:tc>
        <w:tc>
          <w:tcPr>
            <w:tcW w:w="2977" w:type="dxa"/>
          </w:tcPr>
          <w:p w:rsidR="008F6894" w:rsidRPr="00103BCF" w:rsidRDefault="008F6894" w:rsidP="0010737B">
            <w:pPr>
              <w:spacing w:line="276" w:lineRule="auto"/>
              <w:rPr>
                <w:rFonts w:cs="Arial"/>
                <w:b/>
              </w:rPr>
            </w:pPr>
          </w:p>
        </w:tc>
      </w:tr>
      <w:tr w:rsidR="008F6894" w:rsidRPr="00103BCF" w:rsidTr="0010737B">
        <w:tc>
          <w:tcPr>
            <w:tcW w:w="1880" w:type="dxa"/>
            <w:shd w:val="clear" w:color="auto" w:fill="D9D9D9" w:themeFill="background1" w:themeFillShade="D9"/>
          </w:tcPr>
          <w:p w:rsidR="008F6894" w:rsidRPr="00103BCF" w:rsidRDefault="008F6894" w:rsidP="0010737B">
            <w:pPr>
              <w:spacing w:line="276" w:lineRule="auto"/>
              <w:rPr>
                <w:rFonts w:cs="Arial"/>
                <w:b/>
              </w:rPr>
            </w:pPr>
            <w:r w:rsidRPr="00103BCF">
              <w:rPr>
                <w:rFonts w:cs="Arial"/>
                <w:b/>
              </w:rPr>
              <w:t>Unmet need</w:t>
            </w:r>
          </w:p>
          <w:p w:rsidR="008F6894" w:rsidRPr="00103BCF" w:rsidRDefault="008F6894" w:rsidP="0010737B">
            <w:pPr>
              <w:spacing w:line="276" w:lineRule="auto"/>
              <w:rPr>
                <w:rFonts w:cs="Arial"/>
                <w:b/>
              </w:rPr>
            </w:pPr>
          </w:p>
          <w:p w:rsidR="008F6894" w:rsidRPr="00103BCF" w:rsidRDefault="008F6894" w:rsidP="0010737B">
            <w:pPr>
              <w:spacing w:line="276" w:lineRule="auto"/>
              <w:rPr>
                <w:rFonts w:cs="Arial"/>
                <w:b/>
              </w:rPr>
            </w:pPr>
          </w:p>
          <w:p w:rsidR="008F6894" w:rsidRPr="00103BCF" w:rsidRDefault="008F6894" w:rsidP="0010737B">
            <w:pPr>
              <w:spacing w:line="276" w:lineRule="auto"/>
              <w:rPr>
                <w:rFonts w:cs="Arial"/>
                <w:b/>
              </w:rPr>
            </w:pPr>
          </w:p>
        </w:tc>
        <w:tc>
          <w:tcPr>
            <w:tcW w:w="2510" w:type="dxa"/>
          </w:tcPr>
          <w:p w:rsidR="008F6894" w:rsidRPr="00103BCF" w:rsidRDefault="008F6894" w:rsidP="0010737B">
            <w:pPr>
              <w:spacing w:line="276" w:lineRule="auto"/>
              <w:rPr>
                <w:rFonts w:cs="Arial"/>
                <w:b/>
              </w:rPr>
            </w:pPr>
          </w:p>
          <w:p w:rsidR="008F6894" w:rsidRPr="00103BCF" w:rsidRDefault="008F6894" w:rsidP="0010737B">
            <w:pPr>
              <w:spacing w:line="276" w:lineRule="auto"/>
              <w:rPr>
                <w:rFonts w:cs="Arial"/>
                <w:b/>
              </w:rPr>
            </w:pPr>
          </w:p>
        </w:tc>
        <w:tc>
          <w:tcPr>
            <w:tcW w:w="3089" w:type="dxa"/>
          </w:tcPr>
          <w:p w:rsidR="008F6894" w:rsidRPr="00103BCF" w:rsidRDefault="008F6894" w:rsidP="0010737B">
            <w:pPr>
              <w:spacing w:line="276" w:lineRule="auto"/>
              <w:rPr>
                <w:rFonts w:cs="Arial"/>
                <w:b/>
              </w:rPr>
            </w:pPr>
          </w:p>
        </w:tc>
        <w:tc>
          <w:tcPr>
            <w:tcW w:w="2977" w:type="dxa"/>
          </w:tcPr>
          <w:p w:rsidR="008F6894" w:rsidRPr="00103BCF" w:rsidRDefault="008F6894" w:rsidP="0010737B">
            <w:pPr>
              <w:spacing w:line="276" w:lineRule="auto"/>
              <w:rPr>
                <w:rFonts w:cs="Arial"/>
                <w:b/>
              </w:rPr>
            </w:pPr>
          </w:p>
        </w:tc>
      </w:tr>
    </w:tbl>
    <w:p w:rsidR="008F6894" w:rsidRPr="00103BCF" w:rsidRDefault="008F6894" w:rsidP="008F6894">
      <w:pPr>
        <w:pStyle w:val="NoSpacing"/>
        <w:spacing w:line="276" w:lineRule="auto"/>
        <w:rPr>
          <w:rFonts w:asciiTheme="minorHAnsi" w:hAnsiTheme="minorHAnsi" w:cs="Arial"/>
          <w:b/>
        </w:rPr>
      </w:pPr>
    </w:p>
    <w:p w:rsidR="008F6894" w:rsidRPr="00103BCF" w:rsidRDefault="008F6894" w:rsidP="008F6894">
      <w:pPr>
        <w:pStyle w:val="NoSpacing"/>
        <w:spacing w:line="276" w:lineRule="auto"/>
        <w:rPr>
          <w:rFonts w:asciiTheme="minorHAnsi" w:hAnsiTheme="minorHAnsi" w:cs="Arial"/>
          <w:b/>
        </w:rPr>
      </w:pPr>
    </w:p>
    <w:tbl>
      <w:tblPr>
        <w:tblStyle w:val="TableGrid"/>
        <w:tblW w:w="0" w:type="auto"/>
        <w:tblInd w:w="-34" w:type="dxa"/>
        <w:tblLook w:val="04A0" w:firstRow="1" w:lastRow="0" w:firstColumn="1" w:lastColumn="0" w:noHBand="0" w:noVBand="1"/>
      </w:tblPr>
      <w:tblGrid>
        <w:gridCol w:w="3119"/>
        <w:gridCol w:w="4394"/>
        <w:gridCol w:w="3119"/>
      </w:tblGrid>
      <w:tr w:rsidR="008F6894" w:rsidRPr="00103BCF" w:rsidTr="0010737B">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6894" w:rsidRPr="00103BCF" w:rsidRDefault="008F6894" w:rsidP="0010737B">
            <w:pPr>
              <w:pStyle w:val="NoSpacing"/>
              <w:numPr>
                <w:ilvl w:val="0"/>
                <w:numId w:val="30"/>
              </w:numPr>
              <w:spacing w:line="276" w:lineRule="auto"/>
              <w:rPr>
                <w:rFonts w:asciiTheme="minorHAnsi" w:hAnsiTheme="minorHAnsi" w:cs="Arial"/>
                <w:b/>
              </w:rPr>
            </w:pPr>
            <w:r w:rsidRPr="00103BCF">
              <w:rPr>
                <w:rFonts w:asciiTheme="minorHAnsi" w:hAnsiTheme="minorHAnsi" w:cs="Arial"/>
                <w:b/>
              </w:rPr>
              <w:t>Rationale for referral:</w:t>
            </w:r>
          </w:p>
          <w:p w:rsidR="008F6894" w:rsidRPr="00103BCF" w:rsidRDefault="008F6894" w:rsidP="0010737B">
            <w:pPr>
              <w:pStyle w:val="NoSpacing"/>
              <w:numPr>
                <w:ilvl w:val="0"/>
                <w:numId w:val="32"/>
              </w:numPr>
              <w:spacing w:line="276" w:lineRule="auto"/>
              <w:rPr>
                <w:rFonts w:asciiTheme="minorHAnsi" w:hAnsiTheme="minorHAnsi" w:cs="Arial"/>
                <w:b/>
              </w:rPr>
            </w:pPr>
            <w:r w:rsidRPr="00103BCF">
              <w:rPr>
                <w:rFonts w:asciiTheme="minorHAnsi" w:hAnsiTheme="minorHAnsi" w:cs="Arial"/>
                <w:b/>
              </w:rPr>
              <w:t xml:space="preserve">Summary of what is being asked for </w:t>
            </w:r>
          </w:p>
          <w:p w:rsidR="008F6894" w:rsidRPr="00103BCF" w:rsidRDefault="008F6894" w:rsidP="0010737B">
            <w:pPr>
              <w:pStyle w:val="NoSpacing"/>
              <w:numPr>
                <w:ilvl w:val="0"/>
                <w:numId w:val="32"/>
              </w:numPr>
              <w:spacing w:line="276" w:lineRule="auto"/>
              <w:rPr>
                <w:rFonts w:asciiTheme="minorHAnsi" w:hAnsiTheme="minorHAnsi" w:cs="Arial"/>
                <w:b/>
              </w:rPr>
            </w:pPr>
            <w:r w:rsidRPr="00103BCF">
              <w:rPr>
                <w:rFonts w:asciiTheme="minorHAnsi" w:hAnsiTheme="minorHAnsi" w:cs="Arial"/>
                <w:b/>
              </w:rPr>
              <w:t>Why this package is most appropriate, including desired outcomes</w:t>
            </w:r>
          </w:p>
          <w:p w:rsidR="008F6894" w:rsidRDefault="008F6894" w:rsidP="0010737B">
            <w:pPr>
              <w:pStyle w:val="NoSpacing"/>
              <w:numPr>
                <w:ilvl w:val="0"/>
                <w:numId w:val="32"/>
              </w:numPr>
              <w:spacing w:line="276" w:lineRule="auto"/>
              <w:rPr>
                <w:rFonts w:asciiTheme="minorHAnsi" w:hAnsiTheme="minorHAnsi" w:cs="Arial"/>
                <w:b/>
              </w:rPr>
            </w:pPr>
            <w:r w:rsidRPr="00103BCF">
              <w:rPr>
                <w:rFonts w:asciiTheme="minorHAnsi" w:hAnsiTheme="minorHAnsi" w:cs="Arial"/>
                <w:b/>
              </w:rPr>
              <w:t>Please state what has already been tried and tested to meet need and explain why this cannot be met by existing universal, special</w:t>
            </w:r>
            <w:r>
              <w:rPr>
                <w:rFonts w:asciiTheme="minorHAnsi" w:hAnsiTheme="minorHAnsi" w:cs="Arial"/>
                <w:b/>
              </w:rPr>
              <w:t>ist and targeted services alone</w:t>
            </w:r>
          </w:p>
          <w:p w:rsidR="008F6894" w:rsidRPr="00103BCF" w:rsidRDefault="008F6894" w:rsidP="0010737B">
            <w:pPr>
              <w:pStyle w:val="NoSpacing"/>
              <w:numPr>
                <w:ilvl w:val="0"/>
                <w:numId w:val="32"/>
              </w:numPr>
              <w:spacing w:line="276" w:lineRule="auto"/>
              <w:rPr>
                <w:rFonts w:asciiTheme="minorHAnsi" w:hAnsiTheme="minorHAnsi" w:cs="Arial"/>
                <w:b/>
              </w:rPr>
            </w:pPr>
            <w:r>
              <w:rPr>
                <w:rFonts w:asciiTheme="minorHAnsi" w:hAnsiTheme="minorHAnsi" w:cs="Arial"/>
                <w:b/>
              </w:rPr>
              <w:t>Voice of the child</w:t>
            </w:r>
          </w:p>
        </w:tc>
      </w:tr>
      <w:tr w:rsidR="008F6894" w:rsidRPr="00103BCF" w:rsidTr="0010737B">
        <w:tc>
          <w:tcPr>
            <w:tcW w:w="10632" w:type="dxa"/>
            <w:gridSpan w:val="3"/>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tc>
      </w:tr>
      <w:tr w:rsidR="008F6894" w:rsidRPr="00103BCF" w:rsidTr="0010737B">
        <w:tc>
          <w:tcPr>
            <w:tcW w:w="106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6894" w:rsidRPr="00103BCF" w:rsidRDefault="008F6894" w:rsidP="0010737B">
            <w:pPr>
              <w:keepNext/>
              <w:keepLines/>
              <w:spacing w:line="276" w:lineRule="auto"/>
              <w:jc w:val="both"/>
              <w:rPr>
                <w:rFonts w:eastAsia="Times New Roman" w:cs="Arial"/>
                <w:b/>
              </w:rPr>
            </w:pPr>
            <w:r w:rsidRPr="00103BCF">
              <w:rPr>
                <w:rFonts w:eastAsia="Times New Roman" w:cs="Arial"/>
                <w:b/>
              </w:rPr>
              <w:t>Outcomes to be prioritised for this young person, which will be recorded and monitored</w:t>
            </w:r>
          </w:p>
          <w:p w:rsidR="008F6894" w:rsidRPr="00103BCF" w:rsidRDefault="008F6894" w:rsidP="0010737B">
            <w:pPr>
              <w:keepNext/>
              <w:keepLines/>
              <w:spacing w:line="276" w:lineRule="auto"/>
              <w:jc w:val="both"/>
              <w:rPr>
                <w:rFonts w:eastAsia="Times New Roman" w:cs="Arial"/>
                <w:b/>
              </w:rPr>
            </w:pPr>
          </w:p>
        </w:tc>
      </w:tr>
      <w:tr w:rsidR="008F6894" w:rsidRPr="00103BCF" w:rsidTr="0010737B">
        <w:tc>
          <w:tcPr>
            <w:tcW w:w="3119" w:type="dxa"/>
            <w:tcBorders>
              <w:top w:val="single" w:sz="4" w:space="0" w:color="auto"/>
              <w:left w:val="single" w:sz="4" w:space="0" w:color="auto"/>
              <w:bottom w:val="single" w:sz="4" w:space="0" w:color="auto"/>
              <w:right w:val="single" w:sz="4" w:space="0" w:color="auto"/>
            </w:tcBorders>
            <w:hideMark/>
          </w:tcPr>
          <w:p w:rsidR="008F6894" w:rsidRPr="00103BCF" w:rsidRDefault="008F6894" w:rsidP="0010737B">
            <w:pPr>
              <w:keepNext/>
              <w:keepLines/>
              <w:spacing w:line="276" w:lineRule="auto"/>
              <w:jc w:val="both"/>
              <w:rPr>
                <w:rFonts w:eastAsia="Times New Roman" w:cs="Arial"/>
              </w:rPr>
            </w:pPr>
            <w:r w:rsidRPr="00103BCF">
              <w:rPr>
                <w:rFonts w:eastAsia="Times New Roman" w:cs="Arial"/>
              </w:rPr>
              <w:t xml:space="preserve">Objectives listed on </w:t>
            </w:r>
            <w:r>
              <w:rPr>
                <w:rFonts w:eastAsia="Times New Roman" w:cs="Arial"/>
              </w:rPr>
              <w:t xml:space="preserve">health or social </w:t>
            </w:r>
            <w:r w:rsidRPr="00103BCF">
              <w:rPr>
                <w:rFonts w:eastAsia="Times New Roman" w:cs="Arial"/>
              </w:rPr>
              <w:t>care plan</w:t>
            </w:r>
            <w:r>
              <w:rPr>
                <w:rFonts w:eastAsia="Times New Roman" w:cs="Arial"/>
              </w:rPr>
              <w:t xml:space="preserve"> or EHC</w:t>
            </w:r>
          </w:p>
        </w:tc>
        <w:tc>
          <w:tcPr>
            <w:tcW w:w="4394" w:type="dxa"/>
            <w:tcBorders>
              <w:top w:val="single" w:sz="4" w:space="0" w:color="auto"/>
              <w:left w:val="single" w:sz="4" w:space="0" w:color="auto"/>
              <w:bottom w:val="single" w:sz="4" w:space="0" w:color="auto"/>
              <w:right w:val="single" w:sz="4" w:space="0" w:color="auto"/>
            </w:tcBorders>
            <w:hideMark/>
          </w:tcPr>
          <w:p w:rsidR="008F6894" w:rsidRPr="00103BCF" w:rsidRDefault="008F6894" w:rsidP="0010737B">
            <w:pPr>
              <w:keepNext/>
              <w:keepLines/>
              <w:spacing w:line="276" w:lineRule="auto"/>
              <w:jc w:val="both"/>
              <w:rPr>
                <w:rFonts w:eastAsia="Times New Roman" w:cs="Arial"/>
              </w:rPr>
            </w:pPr>
            <w:r w:rsidRPr="00103BCF">
              <w:rPr>
                <w:rFonts w:eastAsia="Times New Roman" w:cs="Arial"/>
              </w:rPr>
              <w:t>How is the intervention/</w:t>
            </w:r>
            <w:r>
              <w:rPr>
                <w:rFonts w:eastAsia="Times New Roman" w:cs="Arial"/>
              </w:rPr>
              <w:t xml:space="preserve"> support or </w:t>
            </w:r>
            <w:r w:rsidRPr="00103BCF">
              <w:rPr>
                <w:rFonts w:eastAsia="Times New Roman" w:cs="Arial"/>
              </w:rPr>
              <w:t>placement expected to meet these outcomes?</w:t>
            </w:r>
          </w:p>
        </w:tc>
        <w:tc>
          <w:tcPr>
            <w:tcW w:w="3119" w:type="dxa"/>
            <w:tcBorders>
              <w:top w:val="single" w:sz="4" w:space="0" w:color="auto"/>
              <w:left w:val="single" w:sz="4" w:space="0" w:color="auto"/>
              <w:bottom w:val="single" w:sz="4" w:space="0" w:color="auto"/>
              <w:right w:val="single" w:sz="4" w:space="0" w:color="auto"/>
            </w:tcBorders>
            <w:hideMark/>
          </w:tcPr>
          <w:p w:rsidR="008F6894" w:rsidRPr="00103BCF" w:rsidRDefault="008F6894" w:rsidP="0010737B">
            <w:pPr>
              <w:keepNext/>
              <w:keepLines/>
              <w:spacing w:line="276" w:lineRule="auto"/>
              <w:jc w:val="both"/>
              <w:rPr>
                <w:rFonts w:eastAsia="Times New Roman" w:cs="Arial"/>
              </w:rPr>
            </w:pPr>
            <w:r w:rsidRPr="00103BCF">
              <w:rPr>
                <w:rFonts w:eastAsia="Times New Roman" w:cs="Arial"/>
              </w:rPr>
              <w:t>Anticipated timescale for achievement [e.g. 3 months]</w:t>
            </w:r>
          </w:p>
        </w:tc>
      </w:tr>
      <w:tr w:rsidR="008F6894" w:rsidRPr="00103BCF" w:rsidTr="0010737B">
        <w:tc>
          <w:tcPr>
            <w:tcW w:w="311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c>
          <w:tcPr>
            <w:tcW w:w="4394"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c>
          <w:tcPr>
            <w:tcW w:w="311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r>
      <w:tr w:rsidR="008F6894" w:rsidRPr="00103BCF" w:rsidTr="0010737B">
        <w:tc>
          <w:tcPr>
            <w:tcW w:w="311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c>
          <w:tcPr>
            <w:tcW w:w="4394"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c>
          <w:tcPr>
            <w:tcW w:w="311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r>
      <w:tr w:rsidR="008F6894" w:rsidRPr="00103BCF" w:rsidTr="0010737B">
        <w:tc>
          <w:tcPr>
            <w:tcW w:w="311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c>
          <w:tcPr>
            <w:tcW w:w="4394"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c>
          <w:tcPr>
            <w:tcW w:w="311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keepNext/>
              <w:keepLines/>
              <w:spacing w:line="276" w:lineRule="auto"/>
              <w:jc w:val="both"/>
              <w:rPr>
                <w:rFonts w:eastAsia="Times New Roman" w:cs="Arial"/>
                <w:b/>
              </w:rPr>
            </w:pPr>
          </w:p>
        </w:tc>
      </w:tr>
    </w:tbl>
    <w:p w:rsidR="008F6894" w:rsidRPr="00103BCF" w:rsidRDefault="008F6894" w:rsidP="008F6894">
      <w:pPr>
        <w:pStyle w:val="ListParagraph"/>
        <w:spacing w:after="0"/>
        <w:jc w:val="both"/>
        <w:rPr>
          <w:rFonts w:cs="Arial"/>
        </w:rPr>
      </w:pPr>
    </w:p>
    <w:p w:rsidR="008F6894" w:rsidRPr="00103BCF" w:rsidRDefault="008F6894" w:rsidP="008F6894">
      <w:pPr>
        <w:spacing w:after="0"/>
        <w:jc w:val="both"/>
        <w:rPr>
          <w:rFonts w:cs="Arial"/>
          <w:b/>
        </w:rPr>
      </w:pPr>
    </w:p>
    <w:tbl>
      <w:tblPr>
        <w:tblStyle w:val="TableGrid"/>
        <w:tblW w:w="0" w:type="auto"/>
        <w:tblLook w:val="04A0" w:firstRow="1" w:lastRow="0" w:firstColumn="1" w:lastColumn="0" w:noHBand="0" w:noVBand="1"/>
      </w:tblPr>
      <w:tblGrid>
        <w:gridCol w:w="10598"/>
      </w:tblGrid>
      <w:tr w:rsidR="008F6894" w:rsidRPr="00103BCF" w:rsidTr="0010737B">
        <w:tc>
          <w:tcPr>
            <w:tcW w:w="10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6894" w:rsidRPr="00103BCF" w:rsidRDefault="008F6894" w:rsidP="0010737B">
            <w:pPr>
              <w:pStyle w:val="ListParagraph"/>
              <w:spacing w:line="276" w:lineRule="auto"/>
              <w:ind w:left="0"/>
              <w:jc w:val="both"/>
              <w:rPr>
                <w:rFonts w:cs="Arial"/>
                <w:b/>
              </w:rPr>
            </w:pPr>
            <w:r w:rsidRPr="00103BCF">
              <w:rPr>
                <w:rFonts w:cs="Arial"/>
                <w:b/>
              </w:rPr>
              <w:t>6. Exit Plan</w:t>
            </w:r>
          </w:p>
          <w:p w:rsidR="008F6894" w:rsidRPr="00103BCF" w:rsidRDefault="008F6894" w:rsidP="0010737B">
            <w:pPr>
              <w:pStyle w:val="ListParagraph"/>
              <w:spacing w:line="276" w:lineRule="auto"/>
              <w:ind w:left="0"/>
              <w:jc w:val="both"/>
              <w:rPr>
                <w:rFonts w:cs="Arial"/>
                <w:b/>
              </w:rPr>
            </w:pPr>
            <w:r w:rsidRPr="00103BCF">
              <w:rPr>
                <w:rFonts w:cs="Arial"/>
              </w:rPr>
              <w:t>What is the plan for the child at the end of the intervention period? Include proposed timescale for intervention</w:t>
            </w:r>
          </w:p>
        </w:tc>
      </w:tr>
      <w:tr w:rsidR="008F6894" w:rsidRPr="00103BCF" w:rsidTr="0010737B">
        <w:tc>
          <w:tcPr>
            <w:tcW w:w="10598"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p w:rsidR="008F6894" w:rsidRPr="00103BCF" w:rsidRDefault="008F6894" w:rsidP="0010737B">
            <w:pPr>
              <w:pStyle w:val="ListParagraph"/>
              <w:spacing w:line="276" w:lineRule="auto"/>
              <w:ind w:left="0"/>
              <w:jc w:val="both"/>
              <w:rPr>
                <w:rFonts w:cs="Arial"/>
              </w:rPr>
            </w:pPr>
          </w:p>
        </w:tc>
      </w:tr>
    </w:tbl>
    <w:p w:rsidR="008F6894" w:rsidRPr="00103BCF" w:rsidRDefault="008F6894" w:rsidP="008F6894">
      <w:pPr>
        <w:pStyle w:val="ListParagraph"/>
        <w:spacing w:after="0"/>
        <w:jc w:val="both"/>
        <w:rPr>
          <w:rFonts w:cs="Arial"/>
          <w:b/>
        </w:rPr>
      </w:pPr>
    </w:p>
    <w:tbl>
      <w:tblPr>
        <w:tblW w:w="1031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113" w:type="dxa"/>
          <w:bottom w:w="113" w:type="dxa"/>
        </w:tblCellMar>
        <w:tblLook w:val="01A0" w:firstRow="1" w:lastRow="0" w:firstColumn="1" w:lastColumn="1" w:noHBand="0" w:noVBand="0"/>
      </w:tblPr>
      <w:tblGrid>
        <w:gridCol w:w="2810"/>
        <w:gridCol w:w="1707"/>
        <w:gridCol w:w="1828"/>
        <w:gridCol w:w="1418"/>
        <w:gridCol w:w="2551"/>
      </w:tblGrid>
      <w:tr w:rsidR="008F6894" w:rsidRPr="00103BCF" w:rsidTr="0010737B">
        <w:tc>
          <w:tcPr>
            <w:tcW w:w="10314" w:type="dxa"/>
            <w:gridSpan w:val="5"/>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tcPr>
          <w:p w:rsidR="008F6894" w:rsidRPr="00103BCF" w:rsidRDefault="008F6894" w:rsidP="0010737B">
            <w:pPr>
              <w:keepNext/>
              <w:keepLines/>
              <w:spacing w:after="0"/>
              <w:jc w:val="both"/>
              <w:rPr>
                <w:rFonts w:eastAsia="Times New Roman" w:cs="Arial"/>
                <w:b/>
              </w:rPr>
            </w:pPr>
            <w:r w:rsidRPr="00103BCF">
              <w:rPr>
                <w:rFonts w:eastAsia="Times New Roman" w:cs="Arial"/>
                <w:b/>
              </w:rPr>
              <w:lastRenderedPageBreak/>
              <w:t>7. Request for funding/ support details</w:t>
            </w:r>
          </w:p>
        </w:tc>
      </w:tr>
      <w:tr w:rsidR="008F6894" w:rsidRPr="00103BCF" w:rsidTr="0010737B">
        <w:tc>
          <w:tcPr>
            <w:tcW w:w="10314" w:type="dxa"/>
            <w:gridSpan w:val="5"/>
            <w:tcBorders>
              <w:top w:val="single" w:sz="4" w:space="0" w:color="7F7F7F"/>
              <w:left w:val="single" w:sz="4" w:space="0" w:color="7F7F7F"/>
              <w:bottom w:val="single" w:sz="4" w:space="0" w:color="7F7F7F"/>
              <w:right w:val="single" w:sz="4" w:space="0" w:color="7F7F7F"/>
            </w:tcBorders>
            <w:shd w:val="clear" w:color="auto" w:fill="F2F2F2" w:themeFill="background1" w:themeFillShade="F2"/>
            <w:vAlign w:val="center"/>
            <w:hideMark/>
          </w:tcPr>
          <w:p w:rsidR="008F6894" w:rsidRPr="00103BCF" w:rsidRDefault="008F6894" w:rsidP="0010737B">
            <w:pPr>
              <w:keepLines/>
              <w:spacing w:after="0"/>
              <w:jc w:val="both"/>
              <w:rPr>
                <w:rFonts w:eastAsia="Times New Roman" w:cs="Arial"/>
              </w:rPr>
            </w:pPr>
            <w:r w:rsidRPr="00103BCF">
              <w:rPr>
                <w:rFonts w:eastAsia="Times New Roman" w:cs="Arial"/>
                <w:b/>
              </w:rPr>
              <w:t>Type of Intervention/support</w:t>
            </w:r>
            <w:r>
              <w:rPr>
                <w:rFonts w:eastAsia="Times New Roman" w:cs="Arial"/>
                <w:b/>
              </w:rPr>
              <w:t>/ placement</w:t>
            </w:r>
          </w:p>
        </w:tc>
      </w:tr>
      <w:tr w:rsidR="008F6894" w:rsidRPr="00103BCF" w:rsidTr="0010737B">
        <w:tc>
          <w:tcPr>
            <w:tcW w:w="2810" w:type="dxa"/>
            <w:tcBorders>
              <w:top w:val="single" w:sz="4" w:space="0" w:color="7F7F7F"/>
              <w:left w:val="single" w:sz="4" w:space="0" w:color="7F7F7F"/>
              <w:bottom w:val="single" w:sz="4" w:space="0" w:color="7F7F7F"/>
              <w:right w:val="single" w:sz="4" w:space="0" w:color="7F7F7F"/>
            </w:tcBorders>
            <w:vAlign w:val="center"/>
            <w:hideMark/>
          </w:tcPr>
          <w:p w:rsidR="008F6894" w:rsidRPr="00103BCF" w:rsidRDefault="008F6894" w:rsidP="0010737B">
            <w:pPr>
              <w:keepLines/>
              <w:spacing w:after="0"/>
              <w:rPr>
                <w:rFonts w:eastAsia="Times New Roman" w:cs="Arial"/>
              </w:rPr>
            </w:pPr>
            <w:r>
              <w:rPr>
                <w:rFonts w:eastAsia="Times New Roman" w:cs="Arial"/>
              </w:rPr>
              <w:t xml:space="preserve">Description of Support/ </w:t>
            </w:r>
            <w:r w:rsidRPr="00103BCF">
              <w:rPr>
                <w:rFonts w:eastAsia="Times New Roman" w:cs="Arial"/>
              </w:rPr>
              <w:t>Intervention /Placement</w:t>
            </w:r>
            <w:r>
              <w:rPr>
                <w:rFonts w:eastAsia="Times New Roman" w:cs="Arial"/>
              </w:rPr>
              <w:t>, Name of Provider if known</w:t>
            </w:r>
            <w:r w:rsidRPr="00103BCF">
              <w:rPr>
                <w:rFonts w:eastAsia="Times New Roman" w:cs="Arial"/>
                <w:i/>
              </w:rPr>
              <w:t>:</w:t>
            </w:r>
          </w:p>
        </w:tc>
        <w:tc>
          <w:tcPr>
            <w:tcW w:w="7504" w:type="dxa"/>
            <w:gridSpan w:val="4"/>
            <w:tcBorders>
              <w:top w:val="single" w:sz="4" w:space="0" w:color="7F7F7F"/>
              <w:left w:val="single" w:sz="4" w:space="0" w:color="7F7F7F"/>
              <w:bottom w:val="single" w:sz="4" w:space="0" w:color="7F7F7F"/>
              <w:right w:val="single" w:sz="4" w:space="0" w:color="7F7F7F"/>
            </w:tcBorders>
            <w:vAlign w:val="center"/>
          </w:tcPr>
          <w:p w:rsidR="008F6894" w:rsidRPr="00103BCF" w:rsidRDefault="008F6894" w:rsidP="0010737B">
            <w:pPr>
              <w:keepLines/>
              <w:spacing w:after="0"/>
              <w:jc w:val="both"/>
              <w:rPr>
                <w:rFonts w:eastAsia="Times New Roman" w:cs="Arial"/>
              </w:rPr>
            </w:pPr>
          </w:p>
        </w:tc>
      </w:tr>
      <w:tr w:rsidR="008F6894" w:rsidRPr="00103BCF" w:rsidTr="0010737B">
        <w:trPr>
          <w:trHeight w:val="270"/>
        </w:trPr>
        <w:tc>
          <w:tcPr>
            <w:tcW w:w="10314" w:type="dxa"/>
            <w:gridSpan w:val="5"/>
            <w:tcBorders>
              <w:top w:val="single" w:sz="4" w:space="0" w:color="7F7F7F"/>
              <w:left w:val="single" w:sz="4" w:space="0" w:color="7F7F7F"/>
              <w:bottom w:val="single" w:sz="4" w:space="0" w:color="7F7F7F"/>
              <w:right w:val="single" w:sz="4" w:space="0" w:color="7F7F7F"/>
            </w:tcBorders>
            <w:shd w:val="clear" w:color="auto" w:fill="F2F2F2" w:themeFill="background1" w:themeFillShade="F2"/>
            <w:hideMark/>
          </w:tcPr>
          <w:p w:rsidR="008F6894" w:rsidRPr="00103BCF" w:rsidRDefault="008F6894" w:rsidP="0010737B">
            <w:pPr>
              <w:keepNext/>
              <w:keepLines/>
              <w:spacing w:after="0"/>
              <w:jc w:val="both"/>
              <w:rPr>
                <w:rFonts w:eastAsia="Times New Roman" w:cs="Arial"/>
                <w:b/>
              </w:rPr>
            </w:pPr>
            <w:r w:rsidRPr="00103BCF">
              <w:rPr>
                <w:rFonts w:eastAsia="Times New Roman" w:cs="Arial"/>
                <w:b/>
              </w:rPr>
              <w:t>Expected Duration of Intervention/Placement</w:t>
            </w:r>
          </w:p>
        </w:tc>
      </w:tr>
      <w:tr w:rsidR="008F6894" w:rsidRPr="00103BCF" w:rsidTr="0010737B">
        <w:trPr>
          <w:trHeight w:val="270"/>
        </w:trPr>
        <w:tc>
          <w:tcPr>
            <w:tcW w:w="4517" w:type="dxa"/>
            <w:gridSpan w:val="2"/>
            <w:tcBorders>
              <w:top w:val="single" w:sz="4" w:space="0" w:color="7F7F7F"/>
              <w:left w:val="single" w:sz="4" w:space="0" w:color="7F7F7F"/>
              <w:bottom w:val="single" w:sz="4" w:space="0" w:color="7F7F7F"/>
              <w:right w:val="single" w:sz="4" w:space="0" w:color="7F7F7F"/>
            </w:tcBorders>
            <w:vAlign w:val="center"/>
            <w:hideMark/>
          </w:tcPr>
          <w:p w:rsidR="008F6894" w:rsidRPr="00103BCF" w:rsidRDefault="008F6894" w:rsidP="0010737B">
            <w:pPr>
              <w:keepLines/>
              <w:spacing w:after="0"/>
              <w:jc w:val="both"/>
              <w:rPr>
                <w:rFonts w:eastAsia="Times New Roman" w:cs="Arial"/>
              </w:rPr>
            </w:pPr>
            <w:r w:rsidRPr="00103BCF">
              <w:rPr>
                <w:rFonts w:eastAsia="Times New Roman" w:cs="Arial"/>
              </w:rPr>
              <w:t xml:space="preserve">Anticipated Commencement Date: </w:t>
            </w:r>
          </w:p>
        </w:tc>
        <w:tc>
          <w:tcPr>
            <w:tcW w:w="5797" w:type="dxa"/>
            <w:gridSpan w:val="3"/>
            <w:tcBorders>
              <w:top w:val="single" w:sz="4" w:space="0" w:color="7F7F7F"/>
              <w:left w:val="single" w:sz="4" w:space="0" w:color="7F7F7F"/>
              <w:bottom w:val="single" w:sz="4" w:space="0" w:color="7F7F7F"/>
              <w:right w:val="single" w:sz="4" w:space="0" w:color="7F7F7F"/>
            </w:tcBorders>
            <w:vAlign w:val="center"/>
          </w:tcPr>
          <w:p w:rsidR="008F6894" w:rsidRPr="00103BCF" w:rsidRDefault="008F6894" w:rsidP="0010737B">
            <w:pPr>
              <w:keepLines/>
              <w:spacing w:after="0"/>
              <w:jc w:val="both"/>
              <w:rPr>
                <w:rFonts w:eastAsia="Times New Roman" w:cs="Arial"/>
              </w:rPr>
            </w:pPr>
          </w:p>
        </w:tc>
      </w:tr>
      <w:tr w:rsidR="008F6894" w:rsidRPr="00103BCF" w:rsidTr="0010737B">
        <w:trPr>
          <w:trHeight w:val="270"/>
        </w:trPr>
        <w:tc>
          <w:tcPr>
            <w:tcW w:w="4517" w:type="dxa"/>
            <w:gridSpan w:val="2"/>
            <w:tcBorders>
              <w:top w:val="single" w:sz="4" w:space="0" w:color="7F7F7F"/>
              <w:left w:val="single" w:sz="4" w:space="0" w:color="7F7F7F"/>
              <w:bottom w:val="single" w:sz="4" w:space="0" w:color="7F7F7F"/>
              <w:right w:val="single" w:sz="4" w:space="0" w:color="7F7F7F"/>
            </w:tcBorders>
            <w:vAlign w:val="center"/>
            <w:hideMark/>
          </w:tcPr>
          <w:p w:rsidR="008F6894" w:rsidRPr="00103BCF" w:rsidRDefault="008F6894" w:rsidP="0010737B">
            <w:pPr>
              <w:keepLines/>
              <w:spacing w:after="0"/>
              <w:jc w:val="both"/>
              <w:rPr>
                <w:rFonts w:eastAsia="Times New Roman" w:cs="Arial"/>
              </w:rPr>
            </w:pPr>
            <w:r w:rsidRPr="00103BCF">
              <w:rPr>
                <w:rFonts w:eastAsia="Times New Roman" w:cs="Arial"/>
              </w:rPr>
              <w:t xml:space="preserve">Expected Duration: </w:t>
            </w:r>
          </w:p>
        </w:tc>
        <w:tc>
          <w:tcPr>
            <w:tcW w:w="5797" w:type="dxa"/>
            <w:gridSpan w:val="3"/>
            <w:tcBorders>
              <w:top w:val="single" w:sz="4" w:space="0" w:color="7F7F7F"/>
              <w:left w:val="single" w:sz="4" w:space="0" w:color="7F7F7F"/>
              <w:bottom w:val="single" w:sz="4" w:space="0" w:color="7F7F7F"/>
              <w:right w:val="single" w:sz="4" w:space="0" w:color="7F7F7F"/>
            </w:tcBorders>
            <w:vAlign w:val="center"/>
          </w:tcPr>
          <w:p w:rsidR="008F6894" w:rsidRPr="00103BCF" w:rsidRDefault="008F6894" w:rsidP="0010737B">
            <w:pPr>
              <w:keepLines/>
              <w:spacing w:after="0"/>
              <w:jc w:val="both"/>
              <w:rPr>
                <w:rFonts w:eastAsia="Times New Roman" w:cs="Arial"/>
              </w:rPr>
            </w:pPr>
          </w:p>
        </w:tc>
      </w:tr>
      <w:tr w:rsidR="008F6894" w:rsidRPr="00103BCF" w:rsidTr="0010737B">
        <w:trPr>
          <w:trHeight w:val="270"/>
        </w:trPr>
        <w:tc>
          <w:tcPr>
            <w:tcW w:w="4517" w:type="dxa"/>
            <w:gridSpan w:val="2"/>
            <w:tcBorders>
              <w:top w:val="single" w:sz="4" w:space="0" w:color="7F7F7F"/>
              <w:left w:val="single" w:sz="4" w:space="0" w:color="7F7F7F"/>
              <w:bottom w:val="single" w:sz="4" w:space="0" w:color="7F7F7F"/>
              <w:right w:val="single" w:sz="4" w:space="0" w:color="7F7F7F"/>
            </w:tcBorders>
            <w:vAlign w:val="center"/>
            <w:hideMark/>
          </w:tcPr>
          <w:p w:rsidR="008F6894" w:rsidRPr="00103BCF" w:rsidRDefault="008F6894" w:rsidP="0010737B">
            <w:pPr>
              <w:keepLines/>
              <w:spacing w:after="0"/>
              <w:jc w:val="both"/>
              <w:rPr>
                <w:rFonts w:eastAsia="Times New Roman" w:cs="Arial"/>
              </w:rPr>
            </w:pPr>
            <w:r w:rsidRPr="00103BCF">
              <w:rPr>
                <w:rFonts w:eastAsia="Times New Roman" w:cs="Arial"/>
              </w:rPr>
              <w:t>Emergency Intervention/</w:t>
            </w:r>
            <w:r>
              <w:rPr>
                <w:rFonts w:eastAsia="Times New Roman" w:cs="Arial"/>
              </w:rPr>
              <w:t xml:space="preserve">Support/ </w:t>
            </w:r>
            <w:r w:rsidRPr="00103BCF">
              <w:rPr>
                <w:rFonts w:eastAsia="Times New Roman" w:cs="Arial"/>
              </w:rPr>
              <w:t>Placement?</w:t>
            </w:r>
          </w:p>
        </w:tc>
        <w:tc>
          <w:tcPr>
            <w:tcW w:w="5797" w:type="dxa"/>
            <w:gridSpan w:val="3"/>
            <w:tcBorders>
              <w:top w:val="single" w:sz="4" w:space="0" w:color="7F7F7F"/>
              <w:left w:val="single" w:sz="4" w:space="0" w:color="7F7F7F"/>
              <w:bottom w:val="single" w:sz="4" w:space="0" w:color="7F7F7F"/>
              <w:right w:val="single" w:sz="4" w:space="0" w:color="7F7F7F"/>
            </w:tcBorders>
            <w:vAlign w:val="center"/>
            <w:hideMark/>
          </w:tcPr>
          <w:p w:rsidR="008F6894" w:rsidRPr="00103BCF" w:rsidRDefault="008F6894" w:rsidP="0010737B">
            <w:pPr>
              <w:keepLines/>
              <w:spacing w:after="0"/>
              <w:jc w:val="both"/>
              <w:rPr>
                <w:rFonts w:eastAsia="Times New Roman" w:cs="Arial"/>
              </w:rPr>
            </w:pPr>
            <w:r w:rsidRPr="00103BCF">
              <w:rPr>
                <w:rFonts w:eastAsia="Times New Roman" w:cs="Arial"/>
              </w:rPr>
              <w:t>Yes / No</w:t>
            </w:r>
          </w:p>
        </w:tc>
      </w:tr>
      <w:tr w:rsidR="008F6894" w:rsidRPr="00103BCF" w:rsidTr="0010737B">
        <w:trPr>
          <w:trHeight w:val="270"/>
        </w:trPr>
        <w:tc>
          <w:tcPr>
            <w:tcW w:w="4517" w:type="dxa"/>
            <w:gridSpan w:val="2"/>
            <w:tcBorders>
              <w:top w:val="single" w:sz="4" w:space="0" w:color="7F7F7F"/>
              <w:left w:val="single" w:sz="4" w:space="0" w:color="7F7F7F"/>
              <w:bottom w:val="single" w:sz="4" w:space="0" w:color="7F7F7F"/>
              <w:right w:val="single" w:sz="4" w:space="0" w:color="7F7F7F"/>
            </w:tcBorders>
            <w:vAlign w:val="center"/>
          </w:tcPr>
          <w:p w:rsidR="008F6894" w:rsidRPr="00103BCF" w:rsidRDefault="008F6894" w:rsidP="0010737B">
            <w:pPr>
              <w:keepLines/>
              <w:spacing w:after="0"/>
              <w:jc w:val="both"/>
              <w:rPr>
                <w:rFonts w:eastAsia="Times New Roman" w:cs="Arial"/>
              </w:rPr>
            </w:pPr>
            <w:r>
              <w:rPr>
                <w:rFonts w:eastAsia="Times New Roman" w:cs="Arial"/>
              </w:rPr>
              <w:t>Extra costs needed e.g. 2:1 support, transport</w:t>
            </w:r>
          </w:p>
        </w:tc>
        <w:tc>
          <w:tcPr>
            <w:tcW w:w="5797" w:type="dxa"/>
            <w:gridSpan w:val="3"/>
            <w:tcBorders>
              <w:top w:val="single" w:sz="4" w:space="0" w:color="7F7F7F"/>
              <w:left w:val="single" w:sz="4" w:space="0" w:color="7F7F7F"/>
              <w:bottom w:val="single" w:sz="4" w:space="0" w:color="7F7F7F"/>
              <w:right w:val="single" w:sz="4" w:space="0" w:color="7F7F7F"/>
            </w:tcBorders>
            <w:vAlign w:val="center"/>
          </w:tcPr>
          <w:p w:rsidR="008F6894" w:rsidRPr="00103BCF" w:rsidRDefault="008F6894" w:rsidP="0010737B">
            <w:pPr>
              <w:keepLines/>
              <w:spacing w:after="0"/>
              <w:jc w:val="both"/>
              <w:rPr>
                <w:rFonts w:eastAsia="Times New Roman" w:cs="Arial"/>
              </w:rPr>
            </w:pPr>
            <w:r w:rsidRPr="00103BCF">
              <w:rPr>
                <w:rFonts w:eastAsia="Times New Roman" w:cs="Arial"/>
              </w:rPr>
              <w:t>Yes / No</w:t>
            </w:r>
          </w:p>
        </w:tc>
      </w:tr>
      <w:tr w:rsidR="008F6894" w:rsidRPr="00103BCF" w:rsidTr="0010737B">
        <w:trPr>
          <w:trHeight w:val="270"/>
        </w:trPr>
        <w:tc>
          <w:tcPr>
            <w:tcW w:w="7763" w:type="dxa"/>
            <w:gridSpan w:val="4"/>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hideMark/>
          </w:tcPr>
          <w:p w:rsidR="008F6894" w:rsidRPr="00103BCF" w:rsidRDefault="008F6894" w:rsidP="0010737B">
            <w:pPr>
              <w:keepLines/>
              <w:spacing w:after="0"/>
              <w:jc w:val="both"/>
              <w:rPr>
                <w:rFonts w:eastAsia="Times New Roman" w:cs="Arial"/>
                <w:b/>
              </w:rPr>
            </w:pPr>
            <w:r w:rsidRPr="00103BCF">
              <w:rPr>
                <w:rFonts w:eastAsia="Times New Roman" w:cs="Arial"/>
                <w:b/>
              </w:rPr>
              <w:t>Total Weekly Core Costs:</w:t>
            </w:r>
          </w:p>
        </w:tc>
        <w:tc>
          <w:tcPr>
            <w:tcW w:w="2551"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hideMark/>
          </w:tcPr>
          <w:p w:rsidR="008F6894" w:rsidRPr="00103BCF" w:rsidRDefault="008F6894" w:rsidP="0010737B">
            <w:pPr>
              <w:keepLines/>
              <w:spacing w:after="0"/>
              <w:jc w:val="both"/>
              <w:rPr>
                <w:rFonts w:eastAsia="Times New Roman" w:cs="Arial"/>
                <w:b/>
              </w:rPr>
            </w:pPr>
            <w:r w:rsidRPr="00103BCF">
              <w:rPr>
                <w:rFonts w:eastAsia="Times New Roman" w:cs="Arial"/>
                <w:b/>
              </w:rPr>
              <w:t>£</w:t>
            </w:r>
          </w:p>
        </w:tc>
      </w:tr>
      <w:tr w:rsidR="008F6894" w:rsidRPr="00103BCF" w:rsidTr="0010737B">
        <w:tc>
          <w:tcPr>
            <w:tcW w:w="7763" w:type="dxa"/>
            <w:gridSpan w:val="4"/>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tcPr>
          <w:p w:rsidR="008F6894" w:rsidRPr="00103BCF" w:rsidRDefault="008F6894" w:rsidP="0010737B">
            <w:pPr>
              <w:keepLines/>
              <w:spacing w:after="0"/>
              <w:jc w:val="both"/>
              <w:rPr>
                <w:rFonts w:eastAsia="Times New Roman" w:cs="Arial"/>
                <w:b/>
              </w:rPr>
            </w:pPr>
            <w:r w:rsidRPr="00103BCF">
              <w:rPr>
                <w:rFonts w:eastAsia="Times New Roman" w:cs="Arial"/>
                <w:b/>
              </w:rPr>
              <w:t xml:space="preserve">Total support costs </w:t>
            </w:r>
            <w:r w:rsidRPr="00103BCF">
              <w:rPr>
                <w:rFonts w:eastAsia="Times New Roman" w:cs="Arial"/>
              </w:rPr>
              <w:t>(weekly cost x length of placement)</w:t>
            </w:r>
          </w:p>
        </w:tc>
        <w:tc>
          <w:tcPr>
            <w:tcW w:w="2551"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tcPr>
          <w:p w:rsidR="008F6894" w:rsidRPr="00103BCF" w:rsidRDefault="008F6894" w:rsidP="0010737B">
            <w:pPr>
              <w:keepLines/>
              <w:spacing w:after="0"/>
              <w:jc w:val="both"/>
              <w:rPr>
                <w:rFonts w:eastAsia="Times New Roman" w:cs="Arial"/>
                <w:b/>
              </w:rPr>
            </w:pPr>
            <w:r w:rsidRPr="00103BCF">
              <w:rPr>
                <w:rFonts w:eastAsia="Times New Roman" w:cs="Arial"/>
                <w:b/>
              </w:rPr>
              <w:t>£</w:t>
            </w:r>
          </w:p>
        </w:tc>
      </w:tr>
      <w:tr w:rsidR="008F6894" w:rsidRPr="00103BCF" w:rsidTr="0010737B">
        <w:tc>
          <w:tcPr>
            <w:tcW w:w="6345" w:type="dxa"/>
            <w:gridSpan w:val="3"/>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tcPr>
          <w:p w:rsidR="008F6894" w:rsidRPr="00103BCF" w:rsidRDefault="008F6894" w:rsidP="0010737B">
            <w:pPr>
              <w:keepLines/>
              <w:spacing w:after="0"/>
              <w:jc w:val="both"/>
              <w:rPr>
                <w:rFonts w:eastAsia="Times New Roman" w:cs="Arial"/>
                <w:b/>
              </w:rPr>
            </w:pPr>
            <w:r w:rsidRPr="00103BCF">
              <w:rPr>
                <w:rFonts w:eastAsia="Times New Roman" w:cs="Arial"/>
                <w:b/>
              </w:rPr>
              <w:t xml:space="preserve">Education Contribution (SEN)  Yes / No </w:t>
            </w:r>
            <w:r w:rsidRPr="00103BCF">
              <w:rPr>
                <w:rFonts w:cs="Arial"/>
                <w:i/>
              </w:rPr>
              <w:t>(*delete as appropriate)</w:t>
            </w:r>
          </w:p>
        </w:tc>
        <w:tc>
          <w:tcPr>
            <w:tcW w:w="1418"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tcPr>
          <w:p w:rsidR="008F6894" w:rsidRPr="00103BCF" w:rsidRDefault="008F6894" w:rsidP="0010737B">
            <w:pPr>
              <w:keepLines/>
              <w:spacing w:after="0"/>
              <w:jc w:val="both"/>
              <w:rPr>
                <w:rFonts w:eastAsia="Times New Roman" w:cs="Arial"/>
                <w:b/>
              </w:rPr>
            </w:pPr>
            <w:r w:rsidRPr="00103BCF">
              <w:rPr>
                <w:rFonts w:eastAsia="Times New Roman" w:cs="Arial"/>
                <w:b/>
              </w:rPr>
              <w:t xml:space="preserve">% of cost </w:t>
            </w:r>
          </w:p>
        </w:tc>
        <w:tc>
          <w:tcPr>
            <w:tcW w:w="2551"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tcPr>
          <w:p w:rsidR="008F6894" w:rsidRPr="00103BCF" w:rsidRDefault="008F6894" w:rsidP="0010737B">
            <w:pPr>
              <w:keepLines/>
              <w:spacing w:after="0"/>
              <w:jc w:val="both"/>
              <w:rPr>
                <w:rFonts w:eastAsia="Times New Roman" w:cs="Arial"/>
                <w:b/>
              </w:rPr>
            </w:pPr>
          </w:p>
        </w:tc>
      </w:tr>
      <w:tr w:rsidR="008F6894" w:rsidRPr="00103BCF" w:rsidTr="0010737B">
        <w:tc>
          <w:tcPr>
            <w:tcW w:w="6345" w:type="dxa"/>
            <w:gridSpan w:val="3"/>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hideMark/>
          </w:tcPr>
          <w:p w:rsidR="008F6894" w:rsidRPr="00103BCF" w:rsidRDefault="008F6894" w:rsidP="0010737B">
            <w:pPr>
              <w:keepLines/>
              <w:spacing w:after="0"/>
              <w:jc w:val="both"/>
              <w:rPr>
                <w:rFonts w:eastAsia="Times New Roman" w:cs="Arial"/>
                <w:b/>
              </w:rPr>
            </w:pPr>
            <w:r w:rsidRPr="00103BCF">
              <w:rPr>
                <w:rFonts w:eastAsia="Times New Roman" w:cs="Arial"/>
                <w:b/>
              </w:rPr>
              <w:t xml:space="preserve">Health Contribution Yes / No </w:t>
            </w:r>
            <w:r w:rsidRPr="00103BCF">
              <w:rPr>
                <w:rFonts w:cs="Arial"/>
                <w:i/>
              </w:rPr>
              <w:t>(*delete as appropriate)</w:t>
            </w:r>
          </w:p>
        </w:tc>
        <w:tc>
          <w:tcPr>
            <w:tcW w:w="1418"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hideMark/>
          </w:tcPr>
          <w:p w:rsidR="008F6894" w:rsidRPr="00103BCF" w:rsidRDefault="008F6894" w:rsidP="0010737B">
            <w:pPr>
              <w:keepLines/>
              <w:spacing w:after="0"/>
              <w:jc w:val="both"/>
              <w:rPr>
                <w:rFonts w:eastAsia="Times New Roman" w:cs="Arial"/>
                <w:b/>
              </w:rPr>
            </w:pPr>
            <w:r w:rsidRPr="00103BCF">
              <w:rPr>
                <w:rFonts w:eastAsia="Times New Roman" w:cs="Arial"/>
                <w:b/>
              </w:rPr>
              <w:t xml:space="preserve">% of cost </w:t>
            </w:r>
          </w:p>
        </w:tc>
        <w:tc>
          <w:tcPr>
            <w:tcW w:w="2551"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tcPr>
          <w:p w:rsidR="008F6894" w:rsidRPr="00103BCF" w:rsidRDefault="008F6894" w:rsidP="0010737B">
            <w:pPr>
              <w:keepLines/>
              <w:spacing w:after="0"/>
              <w:jc w:val="both"/>
              <w:rPr>
                <w:rFonts w:eastAsia="Times New Roman" w:cs="Arial"/>
                <w:b/>
              </w:rPr>
            </w:pPr>
          </w:p>
        </w:tc>
      </w:tr>
      <w:tr w:rsidR="008F6894" w:rsidRPr="00103BCF" w:rsidTr="0010737B">
        <w:tc>
          <w:tcPr>
            <w:tcW w:w="6345" w:type="dxa"/>
            <w:gridSpan w:val="3"/>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hideMark/>
          </w:tcPr>
          <w:p w:rsidR="008F6894" w:rsidRPr="00103BCF" w:rsidRDefault="008F6894" w:rsidP="0010737B">
            <w:pPr>
              <w:keepLines/>
              <w:spacing w:after="0"/>
              <w:jc w:val="both"/>
              <w:rPr>
                <w:rFonts w:eastAsia="Times New Roman" w:cs="Arial"/>
                <w:b/>
              </w:rPr>
            </w:pPr>
            <w:r w:rsidRPr="00103BCF">
              <w:rPr>
                <w:rFonts w:eastAsia="Times New Roman" w:cs="Arial"/>
                <w:b/>
              </w:rPr>
              <w:t xml:space="preserve">Social Care Contribution  Yes / No </w:t>
            </w:r>
            <w:r w:rsidRPr="00103BCF">
              <w:rPr>
                <w:rFonts w:cs="Arial"/>
                <w:i/>
              </w:rPr>
              <w:t>(*delete as appropriate)</w:t>
            </w:r>
          </w:p>
        </w:tc>
        <w:tc>
          <w:tcPr>
            <w:tcW w:w="1418"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vAlign w:val="center"/>
            <w:hideMark/>
          </w:tcPr>
          <w:p w:rsidR="008F6894" w:rsidRPr="00103BCF" w:rsidRDefault="008F6894" w:rsidP="0010737B">
            <w:pPr>
              <w:keepLines/>
              <w:spacing w:after="0"/>
              <w:jc w:val="both"/>
              <w:rPr>
                <w:rFonts w:eastAsia="Times New Roman" w:cs="Arial"/>
                <w:b/>
              </w:rPr>
            </w:pPr>
            <w:r w:rsidRPr="00103BCF">
              <w:rPr>
                <w:rFonts w:eastAsia="Times New Roman" w:cs="Arial"/>
                <w:b/>
              </w:rPr>
              <w:t>% of cost</w:t>
            </w:r>
          </w:p>
        </w:tc>
        <w:tc>
          <w:tcPr>
            <w:tcW w:w="2551" w:type="dxa"/>
            <w:tcBorders>
              <w:top w:val="single" w:sz="4" w:space="0" w:color="7F7F7F"/>
              <w:left w:val="single" w:sz="4" w:space="0" w:color="7F7F7F"/>
              <w:bottom w:val="single" w:sz="4" w:space="0" w:color="7F7F7F"/>
              <w:right w:val="single" w:sz="4" w:space="0" w:color="7F7F7F"/>
            </w:tcBorders>
            <w:shd w:val="clear" w:color="auto" w:fill="EAF1DD" w:themeFill="accent3" w:themeFillTint="33"/>
          </w:tcPr>
          <w:p w:rsidR="008F6894" w:rsidRPr="00103BCF" w:rsidRDefault="008F6894" w:rsidP="0010737B">
            <w:pPr>
              <w:keepLines/>
              <w:spacing w:after="0"/>
              <w:jc w:val="both"/>
              <w:rPr>
                <w:rFonts w:eastAsia="Times New Roman" w:cs="Arial"/>
                <w:b/>
              </w:rPr>
            </w:pPr>
          </w:p>
        </w:tc>
      </w:tr>
    </w:tbl>
    <w:p w:rsidR="008F6894" w:rsidRDefault="008F6894" w:rsidP="008F6894">
      <w:pPr>
        <w:spacing w:after="0"/>
        <w:jc w:val="both"/>
      </w:pPr>
    </w:p>
    <w:p w:rsidR="008F6894" w:rsidRPr="00103BCF" w:rsidRDefault="008F6894" w:rsidP="008F6894">
      <w:pPr>
        <w:spacing w:after="0"/>
        <w:jc w:val="both"/>
      </w:pPr>
    </w:p>
    <w:tbl>
      <w:tblPr>
        <w:tblStyle w:val="TableGrid"/>
        <w:tblW w:w="0" w:type="auto"/>
        <w:tblLook w:val="04A0" w:firstRow="1" w:lastRow="0" w:firstColumn="1" w:lastColumn="0" w:noHBand="0" w:noVBand="1"/>
      </w:tblPr>
      <w:tblGrid>
        <w:gridCol w:w="2518"/>
        <w:gridCol w:w="7796"/>
      </w:tblGrid>
      <w:tr w:rsidR="008F6894" w:rsidRPr="00103BCF" w:rsidTr="0010737B">
        <w:tc>
          <w:tcPr>
            <w:tcW w:w="1031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6894" w:rsidRPr="00103BCF" w:rsidRDefault="008F6894" w:rsidP="0010737B">
            <w:pPr>
              <w:pStyle w:val="ListParagraph"/>
              <w:spacing w:line="276" w:lineRule="auto"/>
              <w:ind w:left="0"/>
              <w:jc w:val="both"/>
              <w:rPr>
                <w:rFonts w:cs="Arial"/>
                <w:b/>
              </w:rPr>
            </w:pPr>
            <w:r w:rsidRPr="00103BCF">
              <w:rPr>
                <w:rFonts w:cs="Arial"/>
                <w:b/>
              </w:rPr>
              <w:t>8. Panel</w:t>
            </w:r>
            <w:r>
              <w:rPr>
                <w:rFonts w:cs="Arial"/>
                <w:b/>
              </w:rPr>
              <w:t xml:space="preserve"> outcome and decision </w:t>
            </w:r>
            <w:r w:rsidRPr="00396A47">
              <w:rPr>
                <w:rFonts w:cs="Arial"/>
              </w:rPr>
              <w:t>(to be completed at the end of the panel)</w:t>
            </w:r>
          </w:p>
          <w:p w:rsidR="008F6894" w:rsidRPr="00103BCF" w:rsidRDefault="008F6894" w:rsidP="0010737B">
            <w:pPr>
              <w:pStyle w:val="Default"/>
              <w:spacing w:line="276" w:lineRule="auto"/>
              <w:jc w:val="both"/>
              <w:rPr>
                <w:rFonts w:asciiTheme="minorHAnsi" w:hAnsiTheme="minorHAnsi"/>
                <w:b/>
              </w:rPr>
            </w:pPr>
          </w:p>
        </w:tc>
      </w:tr>
      <w:tr w:rsidR="008F6894" w:rsidRPr="000C3C85" w:rsidTr="0010737B">
        <w:tc>
          <w:tcPr>
            <w:tcW w:w="2518" w:type="dxa"/>
            <w:shd w:val="clear" w:color="auto" w:fill="F2F2F2" w:themeFill="background1" w:themeFillShade="F2"/>
          </w:tcPr>
          <w:p w:rsidR="008F6894" w:rsidRPr="00396A47" w:rsidRDefault="008F6894" w:rsidP="0010737B">
            <w:pPr>
              <w:rPr>
                <w:rFonts w:cs="Arial"/>
                <w:b/>
              </w:rPr>
            </w:pPr>
            <w:r>
              <w:br w:type="page"/>
            </w:r>
            <w:r w:rsidRPr="00396A47">
              <w:rPr>
                <w:rFonts w:cs="Arial"/>
                <w:b/>
              </w:rPr>
              <w:t>Panel date:</w:t>
            </w:r>
          </w:p>
          <w:p w:rsidR="008F6894" w:rsidRPr="00396A47" w:rsidRDefault="008F6894" w:rsidP="0010737B">
            <w:pPr>
              <w:rPr>
                <w:rFonts w:cs="Arial"/>
                <w:b/>
              </w:rPr>
            </w:pPr>
          </w:p>
        </w:tc>
        <w:tc>
          <w:tcPr>
            <w:tcW w:w="7796" w:type="dxa"/>
          </w:tcPr>
          <w:p w:rsidR="008F6894" w:rsidRPr="000C3C85" w:rsidRDefault="008F6894" w:rsidP="0010737B">
            <w:pPr>
              <w:jc w:val="center"/>
              <w:rPr>
                <w:rFonts w:ascii="Arial" w:hAnsi="Arial" w:cs="Arial"/>
                <w:b/>
                <w:u w:val="single"/>
              </w:rPr>
            </w:pPr>
          </w:p>
        </w:tc>
      </w:tr>
      <w:tr w:rsidR="008F6894" w:rsidRPr="000C3C85" w:rsidTr="0010737B">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 xml:space="preserve">Panel decision: </w:t>
            </w:r>
          </w:p>
        </w:tc>
        <w:tc>
          <w:tcPr>
            <w:tcW w:w="7796" w:type="dxa"/>
          </w:tcPr>
          <w:p w:rsidR="008F6894" w:rsidRPr="000C3C85" w:rsidRDefault="008F6894" w:rsidP="0010737B">
            <w:pPr>
              <w:jc w:val="center"/>
              <w:rPr>
                <w:rFonts w:ascii="Arial" w:hAnsi="Arial" w:cs="Arial"/>
                <w:b/>
                <w:u w:val="single"/>
              </w:rPr>
            </w:pPr>
          </w:p>
          <w:p w:rsidR="008F6894" w:rsidRPr="000C3C85" w:rsidRDefault="008F6894" w:rsidP="0010737B">
            <w:pPr>
              <w:jc w:val="center"/>
              <w:rPr>
                <w:rFonts w:ascii="Arial" w:hAnsi="Arial" w:cs="Arial"/>
                <w:b/>
                <w:u w:val="single"/>
              </w:rPr>
            </w:pPr>
          </w:p>
          <w:p w:rsidR="008F6894" w:rsidRPr="000C3C85" w:rsidRDefault="008F6894" w:rsidP="0010737B">
            <w:pPr>
              <w:jc w:val="center"/>
              <w:rPr>
                <w:rFonts w:ascii="Arial" w:hAnsi="Arial" w:cs="Arial"/>
                <w:b/>
                <w:u w:val="single"/>
              </w:rPr>
            </w:pPr>
          </w:p>
          <w:p w:rsidR="008F6894" w:rsidRPr="000C3C85" w:rsidRDefault="008F6894" w:rsidP="0010737B">
            <w:pPr>
              <w:jc w:val="center"/>
              <w:rPr>
                <w:rFonts w:ascii="Arial" w:hAnsi="Arial" w:cs="Arial"/>
                <w:b/>
                <w:u w:val="single"/>
              </w:rPr>
            </w:pPr>
          </w:p>
          <w:p w:rsidR="008F6894" w:rsidRPr="000C3C85" w:rsidRDefault="008F6894" w:rsidP="0010737B">
            <w:pPr>
              <w:jc w:val="center"/>
              <w:rPr>
                <w:rFonts w:ascii="Arial" w:hAnsi="Arial" w:cs="Arial"/>
                <w:b/>
                <w:u w:val="single"/>
              </w:rPr>
            </w:pPr>
          </w:p>
          <w:p w:rsidR="008F6894" w:rsidRPr="000C3C85" w:rsidRDefault="008F6894" w:rsidP="0010737B">
            <w:pPr>
              <w:jc w:val="center"/>
              <w:rPr>
                <w:rFonts w:ascii="Arial" w:hAnsi="Arial" w:cs="Arial"/>
                <w:b/>
                <w:u w:val="single"/>
              </w:rPr>
            </w:pPr>
          </w:p>
        </w:tc>
      </w:tr>
      <w:tr w:rsidR="008F6894" w:rsidRPr="000C3C85" w:rsidTr="0010737B">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Start date:</w:t>
            </w:r>
          </w:p>
          <w:p w:rsidR="008F6894" w:rsidRPr="00396A47" w:rsidRDefault="008F6894" w:rsidP="0010737B">
            <w:pPr>
              <w:rPr>
                <w:rFonts w:cs="Arial"/>
                <w:b/>
              </w:rPr>
            </w:pPr>
          </w:p>
        </w:tc>
        <w:tc>
          <w:tcPr>
            <w:tcW w:w="7796" w:type="dxa"/>
          </w:tcPr>
          <w:p w:rsidR="008F6894" w:rsidRPr="000C3C85" w:rsidRDefault="008F6894" w:rsidP="0010737B">
            <w:pPr>
              <w:jc w:val="center"/>
              <w:rPr>
                <w:rFonts w:ascii="Arial" w:hAnsi="Arial" w:cs="Arial"/>
                <w:b/>
                <w:u w:val="single"/>
              </w:rPr>
            </w:pPr>
          </w:p>
        </w:tc>
      </w:tr>
      <w:tr w:rsidR="008F6894" w:rsidRPr="000C3C85" w:rsidTr="0010737B">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End date:</w:t>
            </w:r>
          </w:p>
          <w:p w:rsidR="008F6894" w:rsidRPr="00396A47" w:rsidRDefault="008F6894" w:rsidP="0010737B">
            <w:pPr>
              <w:rPr>
                <w:rFonts w:cs="Arial"/>
                <w:b/>
              </w:rPr>
            </w:pPr>
          </w:p>
        </w:tc>
        <w:tc>
          <w:tcPr>
            <w:tcW w:w="7796" w:type="dxa"/>
          </w:tcPr>
          <w:p w:rsidR="008F6894" w:rsidRPr="000C3C85" w:rsidRDefault="008F6894" w:rsidP="0010737B">
            <w:pPr>
              <w:jc w:val="center"/>
              <w:rPr>
                <w:rFonts w:ascii="Arial" w:hAnsi="Arial" w:cs="Arial"/>
                <w:b/>
                <w:u w:val="single"/>
              </w:rPr>
            </w:pPr>
          </w:p>
        </w:tc>
      </w:tr>
      <w:tr w:rsidR="008F6894" w:rsidRPr="000C3C85" w:rsidTr="0010737B">
        <w:trPr>
          <w:trHeight w:val="154"/>
        </w:trPr>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Unit cost:</w:t>
            </w:r>
          </w:p>
          <w:p w:rsidR="008F6894" w:rsidRPr="00396A47" w:rsidRDefault="008F6894" w:rsidP="0010737B">
            <w:pPr>
              <w:rPr>
                <w:rFonts w:cs="Arial"/>
                <w:b/>
              </w:rPr>
            </w:pPr>
          </w:p>
        </w:tc>
        <w:tc>
          <w:tcPr>
            <w:tcW w:w="7796" w:type="dxa"/>
          </w:tcPr>
          <w:p w:rsidR="008F6894" w:rsidRPr="000C3C85" w:rsidRDefault="008F6894" w:rsidP="0010737B">
            <w:pPr>
              <w:jc w:val="center"/>
              <w:rPr>
                <w:rFonts w:ascii="Arial" w:hAnsi="Arial" w:cs="Arial"/>
                <w:b/>
                <w:u w:val="single"/>
              </w:rPr>
            </w:pPr>
          </w:p>
        </w:tc>
      </w:tr>
      <w:tr w:rsidR="008F6894" w:rsidRPr="000C3C85" w:rsidTr="0010737B">
        <w:trPr>
          <w:trHeight w:val="173"/>
        </w:trPr>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Other costs:</w:t>
            </w:r>
          </w:p>
          <w:p w:rsidR="008F6894" w:rsidRPr="00396A47" w:rsidRDefault="008F6894" w:rsidP="0010737B">
            <w:pPr>
              <w:rPr>
                <w:rFonts w:cs="Arial"/>
                <w:b/>
              </w:rPr>
            </w:pPr>
          </w:p>
        </w:tc>
        <w:tc>
          <w:tcPr>
            <w:tcW w:w="7796" w:type="dxa"/>
          </w:tcPr>
          <w:p w:rsidR="008F6894" w:rsidRPr="000C3C85" w:rsidRDefault="008F6894" w:rsidP="0010737B">
            <w:pPr>
              <w:jc w:val="center"/>
              <w:rPr>
                <w:rFonts w:ascii="Arial" w:hAnsi="Arial" w:cs="Arial"/>
                <w:b/>
                <w:u w:val="single"/>
              </w:rPr>
            </w:pPr>
          </w:p>
        </w:tc>
      </w:tr>
      <w:tr w:rsidR="008F6894" w:rsidRPr="000C3C85" w:rsidTr="0010737B">
        <w:trPr>
          <w:trHeight w:val="190"/>
        </w:trPr>
        <w:tc>
          <w:tcPr>
            <w:tcW w:w="2518" w:type="dxa"/>
            <w:tcBorders>
              <w:bottom w:val="single" w:sz="4" w:space="0" w:color="auto"/>
            </w:tcBorders>
            <w:shd w:val="clear" w:color="auto" w:fill="F2F2F2" w:themeFill="background1" w:themeFillShade="F2"/>
          </w:tcPr>
          <w:p w:rsidR="008F6894" w:rsidRPr="00396A47" w:rsidRDefault="008F6894" w:rsidP="0010737B">
            <w:pPr>
              <w:rPr>
                <w:rFonts w:cs="Arial"/>
                <w:b/>
              </w:rPr>
            </w:pPr>
            <w:r w:rsidRPr="00396A47">
              <w:rPr>
                <w:rFonts w:cs="Arial"/>
                <w:b/>
              </w:rPr>
              <w:t>Total cost:</w:t>
            </w:r>
          </w:p>
          <w:p w:rsidR="008F6894" w:rsidRPr="00396A47" w:rsidRDefault="008F6894" w:rsidP="0010737B">
            <w:pPr>
              <w:rPr>
                <w:rFonts w:cs="Arial"/>
                <w:b/>
              </w:rPr>
            </w:pPr>
          </w:p>
        </w:tc>
        <w:tc>
          <w:tcPr>
            <w:tcW w:w="7796" w:type="dxa"/>
            <w:tcBorders>
              <w:bottom w:val="single" w:sz="4" w:space="0" w:color="auto"/>
            </w:tcBorders>
          </w:tcPr>
          <w:p w:rsidR="008F6894" w:rsidRPr="000C3C85" w:rsidRDefault="008F6894" w:rsidP="0010737B">
            <w:pPr>
              <w:jc w:val="center"/>
              <w:rPr>
                <w:rFonts w:ascii="Arial" w:hAnsi="Arial" w:cs="Arial"/>
                <w:b/>
                <w:u w:val="single"/>
              </w:rPr>
            </w:pPr>
          </w:p>
        </w:tc>
      </w:tr>
    </w:tbl>
    <w:p w:rsidR="008F6894" w:rsidRDefault="008F6894" w:rsidP="008F6894">
      <w:r>
        <w:br w:type="page"/>
      </w:r>
    </w:p>
    <w:tbl>
      <w:tblPr>
        <w:tblStyle w:val="TableGrid"/>
        <w:tblW w:w="0" w:type="auto"/>
        <w:tblLook w:val="04A0" w:firstRow="1" w:lastRow="0" w:firstColumn="1" w:lastColumn="0" w:noHBand="0" w:noVBand="1"/>
      </w:tblPr>
      <w:tblGrid>
        <w:gridCol w:w="2518"/>
        <w:gridCol w:w="3309"/>
        <w:gridCol w:w="4487"/>
      </w:tblGrid>
      <w:tr w:rsidR="008F6894" w:rsidRPr="000C3C85" w:rsidTr="0010737B">
        <w:trPr>
          <w:trHeight w:val="186"/>
        </w:trPr>
        <w:tc>
          <w:tcPr>
            <w:tcW w:w="2518" w:type="dxa"/>
            <w:tcBorders>
              <w:bottom w:val="single" w:sz="4" w:space="0" w:color="auto"/>
            </w:tcBorders>
            <w:shd w:val="clear" w:color="auto" w:fill="F2F2F2" w:themeFill="background1" w:themeFillShade="F2"/>
          </w:tcPr>
          <w:p w:rsidR="008F6894" w:rsidRPr="00396A47" w:rsidRDefault="008F6894" w:rsidP="0010737B">
            <w:pPr>
              <w:rPr>
                <w:rFonts w:cs="Arial"/>
                <w:b/>
              </w:rPr>
            </w:pPr>
            <w:r w:rsidRPr="00396A47">
              <w:rPr>
                <w:rFonts w:cs="Arial"/>
                <w:b/>
              </w:rPr>
              <w:lastRenderedPageBreak/>
              <w:t>Funding  breakdown</w:t>
            </w:r>
          </w:p>
          <w:p w:rsidR="008F6894" w:rsidRPr="00396A47" w:rsidRDefault="008F6894" w:rsidP="0010737B">
            <w:pPr>
              <w:rPr>
                <w:rFonts w:cs="Arial"/>
                <w:b/>
              </w:rPr>
            </w:pPr>
          </w:p>
        </w:tc>
        <w:tc>
          <w:tcPr>
            <w:tcW w:w="3309" w:type="dxa"/>
            <w:shd w:val="clear" w:color="auto" w:fill="F2F2F2" w:themeFill="background1" w:themeFillShade="F2"/>
          </w:tcPr>
          <w:p w:rsidR="008F6894" w:rsidRPr="00396A47" w:rsidRDefault="008F6894" w:rsidP="0010737B">
            <w:pPr>
              <w:jc w:val="center"/>
              <w:rPr>
                <w:rFonts w:cs="Arial"/>
                <w:b/>
              </w:rPr>
            </w:pPr>
            <w:r w:rsidRPr="00396A47">
              <w:rPr>
                <w:rFonts w:cs="Arial"/>
                <w:b/>
              </w:rPr>
              <w:t>% Split</w:t>
            </w:r>
          </w:p>
        </w:tc>
        <w:tc>
          <w:tcPr>
            <w:tcW w:w="4487" w:type="dxa"/>
            <w:shd w:val="clear" w:color="auto" w:fill="F2F2F2" w:themeFill="background1" w:themeFillShade="F2"/>
          </w:tcPr>
          <w:p w:rsidR="008F6894" w:rsidRPr="00396A47" w:rsidRDefault="008F6894" w:rsidP="0010737B">
            <w:pPr>
              <w:jc w:val="center"/>
              <w:rPr>
                <w:rFonts w:cs="Arial"/>
                <w:b/>
              </w:rPr>
            </w:pPr>
            <w:r w:rsidRPr="00396A47">
              <w:rPr>
                <w:rFonts w:cs="Arial"/>
                <w:b/>
              </w:rPr>
              <w:t>Value</w:t>
            </w:r>
          </w:p>
        </w:tc>
      </w:tr>
      <w:tr w:rsidR="008F6894" w:rsidRPr="000C3C85" w:rsidTr="0010737B">
        <w:tblPrEx>
          <w:tblLook w:val="0000" w:firstRow="0" w:lastRow="0" w:firstColumn="0" w:lastColumn="0" w:noHBand="0" w:noVBand="0"/>
        </w:tblPrEx>
        <w:trPr>
          <w:trHeight w:val="240"/>
        </w:trPr>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Social Care</w:t>
            </w:r>
          </w:p>
        </w:tc>
        <w:tc>
          <w:tcPr>
            <w:tcW w:w="3309" w:type="dxa"/>
          </w:tcPr>
          <w:p w:rsidR="008F6894" w:rsidRPr="000C3C85" w:rsidRDefault="008F6894" w:rsidP="0010737B">
            <w:pPr>
              <w:spacing w:after="200" w:line="276" w:lineRule="auto"/>
              <w:jc w:val="center"/>
              <w:rPr>
                <w:rFonts w:ascii="Arial" w:hAnsi="Arial" w:cs="Arial"/>
                <w:b/>
                <w:u w:val="single"/>
              </w:rPr>
            </w:pPr>
          </w:p>
        </w:tc>
        <w:tc>
          <w:tcPr>
            <w:tcW w:w="4487" w:type="dxa"/>
          </w:tcPr>
          <w:p w:rsidR="008F6894" w:rsidRPr="000C3C85" w:rsidRDefault="008F6894" w:rsidP="0010737B">
            <w:pPr>
              <w:jc w:val="center"/>
              <w:rPr>
                <w:rFonts w:ascii="Arial" w:hAnsi="Arial" w:cs="Arial"/>
                <w:b/>
                <w:u w:val="single"/>
              </w:rPr>
            </w:pPr>
          </w:p>
        </w:tc>
      </w:tr>
      <w:tr w:rsidR="008F6894" w:rsidRPr="000C3C85" w:rsidTr="0010737B">
        <w:tblPrEx>
          <w:tblLook w:val="0000" w:firstRow="0" w:lastRow="0" w:firstColumn="0" w:lastColumn="0" w:noHBand="0" w:noVBand="0"/>
        </w:tblPrEx>
        <w:trPr>
          <w:trHeight w:val="276"/>
        </w:trPr>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Education</w:t>
            </w:r>
          </w:p>
        </w:tc>
        <w:tc>
          <w:tcPr>
            <w:tcW w:w="3309" w:type="dxa"/>
          </w:tcPr>
          <w:p w:rsidR="008F6894" w:rsidRPr="000C3C85" w:rsidRDefault="008F6894" w:rsidP="0010737B">
            <w:pPr>
              <w:spacing w:after="200" w:line="276" w:lineRule="auto"/>
              <w:jc w:val="center"/>
              <w:rPr>
                <w:rFonts w:ascii="Arial" w:hAnsi="Arial" w:cs="Arial"/>
                <w:b/>
                <w:u w:val="single"/>
              </w:rPr>
            </w:pPr>
          </w:p>
        </w:tc>
        <w:tc>
          <w:tcPr>
            <w:tcW w:w="4487" w:type="dxa"/>
          </w:tcPr>
          <w:p w:rsidR="008F6894" w:rsidRPr="000C3C85" w:rsidRDefault="008F6894" w:rsidP="0010737B">
            <w:pPr>
              <w:jc w:val="center"/>
              <w:rPr>
                <w:rFonts w:ascii="Arial" w:hAnsi="Arial" w:cs="Arial"/>
                <w:b/>
                <w:u w:val="single"/>
              </w:rPr>
            </w:pPr>
          </w:p>
        </w:tc>
      </w:tr>
      <w:tr w:rsidR="008F6894" w:rsidRPr="000C3C85" w:rsidTr="0010737B">
        <w:tblPrEx>
          <w:tblLook w:val="0000" w:firstRow="0" w:lastRow="0" w:firstColumn="0" w:lastColumn="0" w:noHBand="0" w:noVBand="0"/>
        </w:tblPrEx>
        <w:trPr>
          <w:trHeight w:val="476"/>
        </w:trPr>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Health</w:t>
            </w:r>
          </w:p>
        </w:tc>
        <w:tc>
          <w:tcPr>
            <w:tcW w:w="3309" w:type="dxa"/>
          </w:tcPr>
          <w:p w:rsidR="008F6894" w:rsidRPr="000C3C85" w:rsidRDefault="008F6894" w:rsidP="0010737B">
            <w:pPr>
              <w:spacing w:after="200" w:line="276" w:lineRule="auto"/>
              <w:jc w:val="center"/>
              <w:rPr>
                <w:rFonts w:ascii="Arial" w:hAnsi="Arial" w:cs="Arial"/>
                <w:b/>
                <w:u w:val="single"/>
              </w:rPr>
            </w:pPr>
          </w:p>
        </w:tc>
        <w:tc>
          <w:tcPr>
            <w:tcW w:w="4487" w:type="dxa"/>
          </w:tcPr>
          <w:p w:rsidR="008F6894" w:rsidRPr="000C3C85" w:rsidRDefault="008F6894" w:rsidP="0010737B">
            <w:pPr>
              <w:jc w:val="center"/>
              <w:rPr>
                <w:rFonts w:ascii="Arial" w:hAnsi="Arial" w:cs="Arial"/>
                <w:b/>
                <w:u w:val="single"/>
              </w:rPr>
            </w:pPr>
          </w:p>
        </w:tc>
      </w:tr>
      <w:tr w:rsidR="008F6894" w:rsidRPr="000C3C85" w:rsidTr="0010737B">
        <w:tc>
          <w:tcPr>
            <w:tcW w:w="2518" w:type="dxa"/>
            <w:shd w:val="clear" w:color="auto" w:fill="F2F2F2" w:themeFill="background1" w:themeFillShade="F2"/>
          </w:tcPr>
          <w:p w:rsidR="008F6894" w:rsidRPr="00396A47" w:rsidRDefault="008F6894" w:rsidP="0010737B">
            <w:pPr>
              <w:rPr>
                <w:rFonts w:cs="Arial"/>
                <w:b/>
              </w:rPr>
            </w:pPr>
            <w:r w:rsidRPr="00396A47">
              <w:rPr>
                <w:rFonts w:cs="Arial"/>
                <w:b/>
              </w:rPr>
              <w:t>Review date:</w:t>
            </w:r>
          </w:p>
          <w:p w:rsidR="008F6894" w:rsidRPr="00396A47" w:rsidRDefault="008F6894" w:rsidP="0010737B">
            <w:pPr>
              <w:rPr>
                <w:rFonts w:cs="Arial"/>
                <w:b/>
              </w:rPr>
            </w:pPr>
          </w:p>
        </w:tc>
        <w:tc>
          <w:tcPr>
            <w:tcW w:w="7796" w:type="dxa"/>
            <w:gridSpan w:val="2"/>
          </w:tcPr>
          <w:p w:rsidR="008F6894" w:rsidRPr="000C3C85" w:rsidRDefault="008F6894" w:rsidP="0010737B">
            <w:pPr>
              <w:jc w:val="center"/>
              <w:rPr>
                <w:rFonts w:ascii="Arial" w:hAnsi="Arial" w:cs="Arial"/>
                <w:b/>
                <w:u w:val="single"/>
              </w:rPr>
            </w:pPr>
          </w:p>
        </w:tc>
      </w:tr>
    </w:tbl>
    <w:p w:rsidR="008F6894" w:rsidRDefault="008F6894" w:rsidP="008F6894"/>
    <w:tbl>
      <w:tblPr>
        <w:tblStyle w:val="TableGrid"/>
        <w:tblW w:w="0" w:type="auto"/>
        <w:tblLook w:val="04A0" w:firstRow="1" w:lastRow="0" w:firstColumn="1" w:lastColumn="0" w:noHBand="0" w:noVBand="1"/>
      </w:tblPr>
      <w:tblGrid>
        <w:gridCol w:w="3085"/>
        <w:gridCol w:w="2409"/>
        <w:gridCol w:w="2410"/>
        <w:gridCol w:w="2410"/>
      </w:tblGrid>
      <w:tr w:rsidR="008F6894" w:rsidRPr="00103BCF" w:rsidTr="0010737B">
        <w:tc>
          <w:tcPr>
            <w:tcW w:w="103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6894" w:rsidRPr="00103BCF" w:rsidRDefault="008F6894" w:rsidP="0010737B">
            <w:pPr>
              <w:pStyle w:val="Default"/>
              <w:spacing w:line="276" w:lineRule="auto"/>
              <w:jc w:val="both"/>
              <w:rPr>
                <w:rFonts w:asciiTheme="minorHAnsi" w:hAnsiTheme="minorHAnsi"/>
                <w:b/>
                <w:sz w:val="22"/>
                <w:szCs w:val="22"/>
              </w:rPr>
            </w:pPr>
            <w:r w:rsidRPr="00103BCF">
              <w:rPr>
                <w:rFonts w:asciiTheme="minorHAnsi" w:hAnsiTheme="minorHAnsi"/>
                <w:b/>
                <w:sz w:val="22"/>
                <w:szCs w:val="22"/>
              </w:rPr>
              <w:t>9. Panel Sign Off</w:t>
            </w:r>
          </w:p>
        </w:tc>
      </w:tr>
      <w:tr w:rsidR="008F6894" w:rsidRPr="00103BCF" w:rsidTr="0010737B">
        <w:tc>
          <w:tcPr>
            <w:tcW w:w="3085" w:type="dxa"/>
            <w:tcBorders>
              <w:top w:val="single" w:sz="4" w:space="0" w:color="auto"/>
              <w:left w:val="single" w:sz="4" w:space="0" w:color="auto"/>
              <w:bottom w:val="single" w:sz="4" w:space="0" w:color="auto"/>
              <w:right w:val="single" w:sz="4" w:space="0" w:color="auto"/>
            </w:tcBorders>
            <w:hideMark/>
          </w:tcPr>
          <w:p w:rsidR="008F6894" w:rsidRPr="00103BCF" w:rsidRDefault="008F6894" w:rsidP="0010737B">
            <w:pPr>
              <w:pStyle w:val="Default"/>
              <w:spacing w:line="276" w:lineRule="auto"/>
              <w:jc w:val="both"/>
              <w:rPr>
                <w:rFonts w:asciiTheme="minorHAnsi" w:hAnsiTheme="minorHAnsi"/>
                <w:sz w:val="22"/>
                <w:szCs w:val="22"/>
              </w:rPr>
            </w:pPr>
            <w:r w:rsidRPr="00103BCF">
              <w:rPr>
                <w:rFonts w:asciiTheme="minorHAnsi" w:hAnsiTheme="minorHAnsi"/>
                <w:sz w:val="22"/>
                <w:szCs w:val="22"/>
              </w:rPr>
              <w:t>Date of Panel</w:t>
            </w:r>
          </w:p>
        </w:tc>
        <w:tc>
          <w:tcPr>
            <w:tcW w:w="7229" w:type="dxa"/>
            <w:gridSpan w:val="3"/>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r>
      <w:tr w:rsidR="008F6894" w:rsidRPr="00103BCF" w:rsidTr="0010737B">
        <w:tc>
          <w:tcPr>
            <w:tcW w:w="3085" w:type="dxa"/>
            <w:tcBorders>
              <w:top w:val="single" w:sz="4" w:space="0" w:color="auto"/>
              <w:left w:val="single" w:sz="4" w:space="0" w:color="auto"/>
              <w:bottom w:val="single" w:sz="4" w:space="0" w:color="auto"/>
              <w:right w:val="single" w:sz="4" w:space="0" w:color="auto"/>
            </w:tcBorders>
            <w:hideMark/>
          </w:tcPr>
          <w:p w:rsidR="008F6894" w:rsidRPr="00103BCF" w:rsidRDefault="008F6894" w:rsidP="0010737B">
            <w:pPr>
              <w:pStyle w:val="Default"/>
              <w:spacing w:line="276" w:lineRule="auto"/>
              <w:jc w:val="both"/>
              <w:rPr>
                <w:rFonts w:asciiTheme="minorHAnsi" w:hAnsiTheme="minorHAnsi"/>
                <w:sz w:val="22"/>
                <w:szCs w:val="22"/>
              </w:rPr>
            </w:pPr>
            <w:r w:rsidRPr="00103BCF">
              <w:rPr>
                <w:rFonts w:asciiTheme="minorHAnsi" w:hAnsiTheme="minorHAnsi"/>
                <w:sz w:val="22"/>
                <w:szCs w:val="22"/>
              </w:rPr>
              <w:t>Panel Chair</w:t>
            </w:r>
          </w:p>
        </w:tc>
        <w:tc>
          <w:tcPr>
            <w:tcW w:w="7229" w:type="dxa"/>
            <w:gridSpan w:val="3"/>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r>
      <w:tr w:rsidR="008F6894" w:rsidRPr="00103BCF" w:rsidTr="0010737B">
        <w:tc>
          <w:tcPr>
            <w:tcW w:w="3085" w:type="dxa"/>
            <w:vMerge w:val="restart"/>
            <w:tcBorders>
              <w:top w:val="single" w:sz="4" w:space="0" w:color="auto"/>
              <w:left w:val="single" w:sz="4" w:space="0" w:color="auto"/>
              <w:right w:val="single" w:sz="4" w:space="0" w:color="auto"/>
            </w:tcBorders>
            <w:shd w:val="clear" w:color="auto" w:fill="F2F2F2" w:themeFill="background1" w:themeFillShade="F2"/>
          </w:tcPr>
          <w:p w:rsidR="008F6894" w:rsidRPr="00396A47" w:rsidRDefault="008F6894" w:rsidP="0010737B">
            <w:pPr>
              <w:pStyle w:val="Default"/>
              <w:spacing w:line="276" w:lineRule="auto"/>
              <w:jc w:val="both"/>
              <w:rPr>
                <w:rFonts w:asciiTheme="minorHAnsi" w:hAnsiTheme="minorHAnsi"/>
                <w:b/>
                <w:sz w:val="22"/>
                <w:szCs w:val="22"/>
              </w:rPr>
            </w:pPr>
            <w:r w:rsidRPr="00396A47">
              <w:rPr>
                <w:rFonts w:asciiTheme="minorHAnsi" w:hAnsiTheme="minorHAnsi"/>
                <w:b/>
                <w:sz w:val="22"/>
                <w:szCs w:val="22"/>
              </w:rPr>
              <w:t xml:space="preserve">Name of Agency Decision </w:t>
            </w:r>
            <w:r>
              <w:rPr>
                <w:rFonts w:asciiTheme="minorHAnsi" w:hAnsiTheme="minorHAnsi"/>
                <w:b/>
                <w:sz w:val="22"/>
                <w:szCs w:val="22"/>
              </w:rPr>
              <w:t xml:space="preserve">to allocate funding: </w:t>
            </w: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Pr="00396A47" w:rsidRDefault="008F6894" w:rsidP="0010737B">
            <w:pPr>
              <w:pStyle w:val="Default"/>
              <w:spacing w:line="276" w:lineRule="auto"/>
              <w:jc w:val="both"/>
              <w:rPr>
                <w:rFonts w:asciiTheme="minorHAnsi" w:hAnsiTheme="minorHAnsi"/>
                <w:b/>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6894" w:rsidRPr="00396A47" w:rsidRDefault="008F6894" w:rsidP="0010737B">
            <w:pPr>
              <w:pStyle w:val="Default"/>
              <w:spacing w:line="276" w:lineRule="auto"/>
              <w:jc w:val="center"/>
              <w:rPr>
                <w:rFonts w:asciiTheme="minorHAnsi" w:hAnsiTheme="minorHAnsi"/>
                <w:sz w:val="22"/>
                <w:szCs w:val="22"/>
                <w:u w:val="single"/>
              </w:rPr>
            </w:pPr>
            <w:r w:rsidRPr="00396A47">
              <w:rPr>
                <w:rFonts w:asciiTheme="minorHAnsi" w:hAnsiTheme="minorHAnsi"/>
                <w:sz w:val="22"/>
                <w:szCs w:val="22"/>
                <w:u w:val="single"/>
              </w:rPr>
              <w:t>EDUCATION</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6894" w:rsidRPr="00396A47" w:rsidRDefault="008F6894" w:rsidP="0010737B">
            <w:pPr>
              <w:pStyle w:val="Default"/>
              <w:spacing w:line="276" w:lineRule="auto"/>
              <w:jc w:val="center"/>
              <w:rPr>
                <w:rFonts w:asciiTheme="minorHAnsi" w:hAnsiTheme="minorHAnsi"/>
                <w:sz w:val="22"/>
                <w:szCs w:val="22"/>
                <w:u w:val="single"/>
              </w:rPr>
            </w:pPr>
            <w:r w:rsidRPr="00396A47">
              <w:rPr>
                <w:rFonts w:asciiTheme="minorHAnsi" w:hAnsiTheme="minorHAnsi"/>
                <w:sz w:val="22"/>
                <w:szCs w:val="22"/>
                <w:u w:val="single"/>
              </w:rPr>
              <w:t>HEALTH</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F6894" w:rsidRPr="00396A47" w:rsidRDefault="008F6894" w:rsidP="0010737B">
            <w:pPr>
              <w:pStyle w:val="Default"/>
              <w:spacing w:line="276" w:lineRule="auto"/>
              <w:jc w:val="center"/>
              <w:rPr>
                <w:rFonts w:asciiTheme="minorHAnsi" w:hAnsiTheme="minorHAnsi"/>
                <w:sz w:val="22"/>
                <w:szCs w:val="22"/>
                <w:u w:val="single"/>
              </w:rPr>
            </w:pPr>
            <w:r w:rsidRPr="00396A47">
              <w:rPr>
                <w:rFonts w:asciiTheme="minorHAnsi" w:hAnsiTheme="minorHAnsi"/>
                <w:sz w:val="22"/>
                <w:szCs w:val="22"/>
                <w:u w:val="single"/>
              </w:rPr>
              <w:t>SOCIAL CARE</w:t>
            </w:r>
          </w:p>
        </w:tc>
      </w:tr>
      <w:tr w:rsidR="008F6894" w:rsidRPr="00103BCF" w:rsidTr="0010737B">
        <w:tc>
          <w:tcPr>
            <w:tcW w:w="3085" w:type="dxa"/>
            <w:vMerge/>
            <w:tcBorders>
              <w:left w:val="single" w:sz="4" w:space="0" w:color="auto"/>
              <w:bottom w:val="single" w:sz="4" w:space="0" w:color="auto"/>
              <w:right w:val="single" w:sz="4" w:space="0" w:color="auto"/>
            </w:tcBorders>
            <w:hideMark/>
          </w:tcPr>
          <w:p w:rsidR="008F6894" w:rsidRPr="00103BCF" w:rsidRDefault="008F6894" w:rsidP="0010737B">
            <w:pPr>
              <w:pStyle w:val="Default"/>
              <w:spacing w:line="276" w:lineRule="auto"/>
              <w:jc w:val="both"/>
              <w:rPr>
                <w:rFonts w:asciiTheme="minorHAnsi" w:hAnsiTheme="minorHAnsi"/>
                <w:sz w:val="22"/>
                <w:szCs w:val="22"/>
              </w:rPr>
            </w:pPr>
          </w:p>
        </w:tc>
        <w:tc>
          <w:tcPr>
            <w:tcW w:w="240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r>
      <w:tr w:rsidR="008F6894" w:rsidRPr="00103BCF" w:rsidTr="0010737B">
        <w:tc>
          <w:tcPr>
            <w:tcW w:w="3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F6894" w:rsidRPr="00396A47" w:rsidRDefault="008F6894" w:rsidP="0010737B">
            <w:pPr>
              <w:pStyle w:val="Default"/>
              <w:spacing w:line="276" w:lineRule="auto"/>
              <w:jc w:val="both"/>
              <w:rPr>
                <w:rFonts w:asciiTheme="minorHAnsi" w:hAnsiTheme="minorHAnsi"/>
                <w:b/>
                <w:sz w:val="22"/>
                <w:szCs w:val="22"/>
              </w:rPr>
            </w:pPr>
            <w:r w:rsidRPr="00396A47">
              <w:rPr>
                <w:rFonts w:asciiTheme="minorHAnsi" w:hAnsiTheme="minorHAnsi"/>
                <w:b/>
                <w:sz w:val="22"/>
                <w:szCs w:val="22"/>
              </w:rPr>
              <w:t>Signature/ s:</w:t>
            </w:r>
          </w:p>
          <w:p w:rsidR="008F6894" w:rsidRPr="00103BCF" w:rsidRDefault="008F6894" w:rsidP="0010737B">
            <w:pPr>
              <w:pStyle w:val="Default"/>
              <w:spacing w:line="276" w:lineRule="auto"/>
              <w:jc w:val="both"/>
              <w:rPr>
                <w:rFonts w:asciiTheme="minorHAnsi" w:hAnsiTheme="minorHAnsi"/>
                <w:sz w:val="22"/>
                <w:szCs w:val="22"/>
              </w:rPr>
            </w:pPr>
          </w:p>
        </w:tc>
        <w:tc>
          <w:tcPr>
            <w:tcW w:w="2409"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r>
      <w:tr w:rsidR="008F6894" w:rsidRPr="00103BCF" w:rsidTr="0010737B">
        <w:tc>
          <w:tcPr>
            <w:tcW w:w="3085" w:type="dxa"/>
            <w:tcBorders>
              <w:top w:val="single" w:sz="4" w:space="0" w:color="auto"/>
              <w:left w:val="single" w:sz="4" w:space="0" w:color="auto"/>
              <w:bottom w:val="single" w:sz="4" w:space="0" w:color="auto"/>
              <w:right w:val="single" w:sz="4" w:space="0" w:color="auto"/>
            </w:tcBorders>
            <w:hideMark/>
          </w:tcPr>
          <w:p w:rsidR="008F6894" w:rsidRPr="004831F1" w:rsidRDefault="008F6894" w:rsidP="0010737B">
            <w:pPr>
              <w:pStyle w:val="Default"/>
              <w:spacing w:line="276" w:lineRule="auto"/>
              <w:jc w:val="both"/>
              <w:rPr>
                <w:rFonts w:asciiTheme="minorHAnsi" w:hAnsiTheme="minorHAnsi"/>
                <w:b/>
                <w:sz w:val="22"/>
                <w:szCs w:val="22"/>
              </w:rPr>
            </w:pPr>
            <w:r w:rsidRPr="004831F1">
              <w:rPr>
                <w:rFonts w:asciiTheme="minorHAnsi" w:hAnsiTheme="minorHAnsi"/>
                <w:b/>
                <w:sz w:val="22"/>
                <w:szCs w:val="22"/>
              </w:rPr>
              <w:t>Joint Recommendations</w:t>
            </w:r>
          </w:p>
        </w:tc>
        <w:tc>
          <w:tcPr>
            <w:tcW w:w="7229" w:type="dxa"/>
            <w:gridSpan w:val="3"/>
            <w:tcBorders>
              <w:top w:val="single" w:sz="4" w:space="0" w:color="auto"/>
              <w:left w:val="single" w:sz="4" w:space="0" w:color="auto"/>
              <w:bottom w:val="single" w:sz="4" w:space="0" w:color="auto"/>
              <w:right w:val="single" w:sz="4" w:space="0" w:color="auto"/>
            </w:tcBorders>
          </w:tcPr>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Default="008F6894" w:rsidP="0010737B">
            <w:pPr>
              <w:pStyle w:val="Default"/>
              <w:spacing w:line="276" w:lineRule="auto"/>
              <w:jc w:val="both"/>
              <w:rPr>
                <w:rFonts w:asciiTheme="minorHAnsi" w:hAnsiTheme="minorHAnsi"/>
                <w:sz w:val="22"/>
                <w:szCs w:val="22"/>
              </w:rPr>
            </w:pPr>
          </w:p>
          <w:p w:rsidR="008F6894" w:rsidRPr="00103BCF" w:rsidRDefault="008F6894" w:rsidP="0010737B">
            <w:pPr>
              <w:pStyle w:val="Default"/>
              <w:spacing w:line="276" w:lineRule="auto"/>
              <w:jc w:val="both"/>
              <w:rPr>
                <w:rFonts w:asciiTheme="minorHAnsi" w:hAnsiTheme="minorHAnsi"/>
                <w:sz w:val="22"/>
                <w:szCs w:val="22"/>
              </w:rPr>
            </w:pPr>
          </w:p>
        </w:tc>
      </w:tr>
      <w:tr w:rsidR="008F6894" w:rsidRPr="00103BCF" w:rsidTr="0010737B">
        <w:tc>
          <w:tcPr>
            <w:tcW w:w="3085" w:type="dxa"/>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r w:rsidRPr="00103BCF">
              <w:rPr>
                <w:rFonts w:asciiTheme="minorHAnsi" w:hAnsiTheme="minorHAnsi"/>
                <w:sz w:val="22"/>
                <w:szCs w:val="22"/>
              </w:rPr>
              <w:t>Date</w:t>
            </w:r>
            <w:r>
              <w:rPr>
                <w:rFonts w:asciiTheme="minorHAnsi" w:hAnsiTheme="minorHAnsi"/>
                <w:sz w:val="22"/>
                <w:szCs w:val="22"/>
              </w:rPr>
              <w:t>:</w:t>
            </w:r>
          </w:p>
        </w:tc>
        <w:tc>
          <w:tcPr>
            <w:tcW w:w="7229" w:type="dxa"/>
            <w:gridSpan w:val="3"/>
            <w:tcBorders>
              <w:top w:val="single" w:sz="4" w:space="0" w:color="auto"/>
              <w:left w:val="single" w:sz="4" w:space="0" w:color="auto"/>
              <w:bottom w:val="single" w:sz="4" w:space="0" w:color="auto"/>
              <w:right w:val="single" w:sz="4" w:space="0" w:color="auto"/>
            </w:tcBorders>
          </w:tcPr>
          <w:p w:rsidR="008F6894" w:rsidRPr="00103BCF" w:rsidRDefault="008F6894" w:rsidP="0010737B">
            <w:pPr>
              <w:pStyle w:val="Default"/>
              <w:spacing w:line="276" w:lineRule="auto"/>
              <w:jc w:val="both"/>
              <w:rPr>
                <w:rFonts w:asciiTheme="minorHAnsi" w:hAnsiTheme="minorHAnsi"/>
                <w:sz w:val="22"/>
                <w:szCs w:val="22"/>
              </w:rPr>
            </w:pPr>
          </w:p>
        </w:tc>
      </w:tr>
    </w:tbl>
    <w:p w:rsidR="008F6894" w:rsidRPr="00103BCF" w:rsidRDefault="008F6894" w:rsidP="008F6894">
      <w:pPr>
        <w:spacing w:after="0"/>
        <w:jc w:val="both"/>
        <w:rPr>
          <w:rFonts w:cs="Arial"/>
        </w:rPr>
      </w:pPr>
    </w:p>
    <w:p w:rsidR="008F6894" w:rsidRDefault="008F6894">
      <w:pPr>
        <w:rPr>
          <w:rFonts w:cs="Arial"/>
          <w:b/>
          <w:u w:val="single"/>
        </w:rPr>
        <w:sectPr w:rsidR="008F6894" w:rsidSect="008F6894">
          <w:headerReference w:type="even" r:id="rId12"/>
          <w:headerReference w:type="default" r:id="rId13"/>
          <w:footerReference w:type="default" r:id="rId14"/>
          <w:headerReference w:type="first" r:id="rId15"/>
          <w:footerReference w:type="first" r:id="rId16"/>
          <w:pgSz w:w="11906" w:h="16838"/>
          <w:pgMar w:top="284" w:right="720" w:bottom="720" w:left="720" w:header="709" w:footer="0" w:gutter="0"/>
          <w:cols w:space="708"/>
          <w:docGrid w:linePitch="360"/>
        </w:sectPr>
      </w:pPr>
    </w:p>
    <w:p w:rsidR="005721D7" w:rsidRPr="00ED253E" w:rsidRDefault="005721D7" w:rsidP="005721D7">
      <w:pPr>
        <w:ind w:firstLine="567"/>
        <w:rPr>
          <w:rFonts w:cs="Arial"/>
          <w:b/>
          <w:u w:val="single"/>
        </w:rPr>
      </w:pPr>
      <w:r w:rsidRPr="00ED253E">
        <w:rPr>
          <w:rFonts w:cs="Arial"/>
          <w:b/>
          <w:u w:val="single"/>
        </w:rPr>
        <w:lastRenderedPageBreak/>
        <w:t xml:space="preserve">Appendix 2: Panel Process </w:t>
      </w:r>
    </w:p>
    <w:tbl>
      <w:tblPr>
        <w:tblStyle w:val="TableGrid"/>
        <w:tblpPr w:leftFromText="180" w:rightFromText="180" w:vertAnchor="page" w:horzAnchor="margin" w:tblpXSpec="center" w:tblpY="2011"/>
        <w:tblW w:w="14170" w:type="dxa"/>
        <w:tblLook w:val="04A0" w:firstRow="1" w:lastRow="0" w:firstColumn="1" w:lastColumn="0" w:noHBand="0" w:noVBand="1"/>
      </w:tblPr>
      <w:tblGrid>
        <w:gridCol w:w="3088"/>
        <w:gridCol w:w="3724"/>
        <w:gridCol w:w="7358"/>
      </w:tblGrid>
      <w:tr w:rsidR="005721D7" w:rsidRPr="005721D7" w:rsidTr="00ED253E">
        <w:trPr>
          <w:trHeight w:val="232"/>
        </w:trPr>
        <w:tc>
          <w:tcPr>
            <w:tcW w:w="3088" w:type="dxa"/>
          </w:tcPr>
          <w:p w:rsidR="005721D7" w:rsidRPr="005721D7" w:rsidRDefault="005721D7" w:rsidP="00ED253E">
            <w:pPr>
              <w:ind w:left="684" w:firstLine="684"/>
              <w:rPr>
                <w:rFonts w:cs="Arial"/>
                <w:b/>
              </w:rPr>
            </w:pPr>
            <w:r w:rsidRPr="005721D7">
              <w:rPr>
                <w:rFonts w:cs="Arial"/>
                <w:b/>
              </w:rPr>
              <w:t>Responsibility</w:t>
            </w:r>
          </w:p>
        </w:tc>
        <w:tc>
          <w:tcPr>
            <w:tcW w:w="3724" w:type="dxa"/>
          </w:tcPr>
          <w:p w:rsidR="005721D7" w:rsidRPr="005721D7" w:rsidRDefault="005721D7" w:rsidP="00ED253E">
            <w:pPr>
              <w:rPr>
                <w:rFonts w:cs="Arial"/>
                <w:b/>
              </w:rPr>
            </w:pPr>
            <w:r w:rsidRPr="005721D7">
              <w:rPr>
                <w:rFonts w:cs="Arial"/>
                <w:b/>
              </w:rPr>
              <w:t>Action</w:t>
            </w:r>
          </w:p>
        </w:tc>
        <w:tc>
          <w:tcPr>
            <w:tcW w:w="7358" w:type="dxa"/>
          </w:tcPr>
          <w:p w:rsidR="005721D7" w:rsidRPr="005721D7" w:rsidRDefault="005721D7" w:rsidP="00ED253E">
            <w:pPr>
              <w:rPr>
                <w:rFonts w:cs="Arial"/>
                <w:b/>
              </w:rPr>
            </w:pPr>
            <w:r w:rsidRPr="005721D7">
              <w:rPr>
                <w:rFonts w:cs="Arial"/>
                <w:b/>
              </w:rPr>
              <w:t>Explanation</w:t>
            </w:r>
          </w:p>
        </w:tc>
      </w:tr>
      <w:tr w:rsidR="005721D7" w:rsidRPr="005721D7" w:rsidTr="00ED253E">
        <w:trPr>
          <w:trHeight w:val="246"/>
        </w:trPr>
        <w:tc>
          <w:tcPr>
            <w:tcW w:w="3088" w:type="dxa"/>
          </w:tcPr>
          <w:p w:rsidR="005721D7" w:rsidRPr="005721D7" w:rsidRDefault="005721D7" w:rsidP="00ED253E">
            <w:pPr>
              <w:rPr>
                <w:rFonts w:cs="Arial"/>
              </w:rPr>
            </w:pPr>
            <w:r w:rsidRPr="005721D7">
              <w:rPr>
                <w:rFonts w:cs="Arial"/>
              </w:rPr>
              <w:t>Referrer</w:t>
            </w:r>
          </w:p>
        </w:tc>
        <w:tc>
          <w:tcPr>
            <w:tcW w:w="3724" w:type="dxa"/>
          </w:tcPr>
          <w:p w:rsidR="005721D7" w:rsidRPr="005721D7" w:rsidRDefault="005721D7" w:rsidP="00ED253E">
            <w:pPr>
              <w:rPr>
                <w:rFonts w:cs="Arial"/>
              </w:rPr>
            </w:pPr>
            <w:r w:rsidRPr="005721D7">
              <w:rPr>
                <w:rFonts w:cs="Arial"/>
              </w:rPr>
              <w:t>Having consulted Head of Service  make a referral as appropriate</w:t>
            </w:r>
          </w:p>
        </w:tc>
        <w:tc>
          <w:tcPr>
            <w:tcW w:w="7358" w:type="dxa"/>
          </w:tcPr>
          <w:p w:rsidR="005721D7" w:rsidRPr="005721D7" w:rsidRDefault="005721D7" w:rsidP="00ED253E">
            <w:pPr>
              <w:rPr>
                <w:rFonts w:cs="Arial"/>
              </w:rPr>
            </w:pPr>
            <w:r w:rsidRPr="005721D7">
              <w:rPr>
                <w:rFonts w:cs="Arial"/>
              </w:rPr>
              <w:t xml:space="preserve">Establish that a multi-agency response is required to resource the proposed package of support. Confirm with Head of Service that alternative panel would not be more appropriate. </w:t>
            </w:r>
          </w:p>
        </w:tc>
      </w:tr>
      <w:tr w:rsidR="005721D7" w:rsidRPr="005721D7" w:rsidTr="00ED253E">
        <w:trPr>
          <w:trHeight w:val="232"/>
        </w:trPr>
        <w:tc>
          <w:tcPr>
            <w:tcW w:w="3088" w:type="dxa"/>
            <w:vMerge w:val="restart"/>
          </w:tcPr>
          <w:p w:rsidR="005721D7" w:rsidRPr="005721D7" w:rsidRDefault="005721D7" w:rsidP="00ED253E">
            <w:pPr>
              <w:rPr>
                <w:rFonts w:cs="Arial"/>
              </w:rPr>
            </w:pPr>
            <w:r w:rsidRPr="005721D7">
              <w:rPr>
                <w:rFonts w:cs="Arial"/>
              </w:rPr>
              <w:t>Referrer</w:t>
            </w:r>
          </w:p>
        </w:tc>
        <w:tc>
          <w:tcPr>
            <w:tcW w:w="3724" w:type="dxa"/>
          </w:tcPr>
          <w:p w:rsidR="005721D7" w:rsidRPr="005721D7" w:rsidRDefault="005721D7" w:rsidP="004655AA">
            <w:pPr>
              <w:rPr>
                <w:rFonts w:cs="Arial"/>
              </w:rPr>
            </w:pPr>
            <w:r w:rsidRPr="005721D7">
              <w:rPr>
                <w:rFonts w:cs="Arial"/>
              </w:rPr>
              <w:t>Complete Referral Form and ensure this is signed off by HOS</w:t>
            </w:r>
          </w:p>
        </w:tc>
        <w:tc>
          <w:tcPr>
            <w:tcW w:w="7358" w:type="dxa"/>
          </w:tcPr>
          <w:p w:rsidR="005721D7" w:rsidRPr="005721D7" w:rsidRDefault="005721D7" w:rsidP="004655AA">
            <w:pPr>
              <w:rPr>
                <w:rFonts w:cs="Arial"/>
              </w:rPr>
            </w:pPr>
            <w:r w:rsidRPr="005721D7">
              <w:rPr>
                <w:rFonts w:cs="Arial"/>
              </w:rPr>
              <w:t xml:space="preserve">If the referrer has not already done so, the referrer will complete the referral. </w:t>
            </w:r>
            <w:r w:rsidR="004655AA" w:rsidRPr="00103BCF">
              <w:rPr>
                <w:rFonts w:cs="Arial"/>
              </w:rPr>
              <w:t xml:space="preserve"> </w:t>
            </w:r>
            <w:r w:rsidR="004655AA" w:rsidRPr="004655AA">
              <w:rPr>
                <w:rFonts w:cs="Arial"/>
              </w:rPr>
              <w:t>The individual making the referral is responsible for contracting relevant colleagues within Social Care, Health and Education to ensure that all relevant information is provided before the form is submitted to the Panel Administrator.</w:t>
            </w:r>
            <w:r w:rsidR="004655AA">
              <w:rPr>
                <w:rFonts w:cs="Arial"/>
              </w:rPr>
              <w:t xml:space="preserve"> </w:t>
            </w:r>
            <w:r w:rsidRPr="005721D7">
              <w:rPr>
                <w:rFonts w:cs="Arial"/>
              </w:rPr>
              <w:t>Head of Service will provide support and guidance if required.</w:t>
            </w:r>
          </w:p>
        </w:tc>
      </w:tr>
      <w:tr w:rsidR="005721D7" w:rsidRPr="005721D7" w:rsidTr="00ED253E">
        <w:trPr>
          <w:trHeight w:val="492"/>
        </w:trPr>
        <w:tc>
          <w:tcPr>
            <w:tcW w:w="3088" w:type="dxa"/>
            <w:vMerge/>
          </w:tcPr>
          <w:p w:rsidR="005721D7" w:rsidRPr="005721D7" w:rsidRDefault="005721D7" w:rsidP="00ED253E">
            <w:pPr>
              <w:rPr>
                <w:rFonts w:cs="Arial"/>
              </w:rPr>
            </w:pPr>
          </w:p>
        </w:tc>
        <w:tc>
          <w:tcPr>
            <w:tcW w:w="3724" w:type="dxa"/>
          </w:tcPr>
          <w:p w:rsidR="005721D7" w:rsidRPr="005721D7" w:rsidRDefault="005721D7" w:rsidP="00ED253E">
            <w:pPr>
              <w:rPr>
                <w:rFonts w:cs="Arial"/>
              </w:rPr>
            </w:pPr>
            <w:r w:rsidRPr="005721D7">
              <w:rPr>
                <w:rFonts w:cs="Arial"/>
              </w:rPr>
              <w:t>Monitor case during 2-3 week period until next panel meets</w:t>
            </w:r>
          </w:p>
        </w:tc>
        <w:tc>
          <w:tcPr>
            <w:tcW w:w="7358" w:type="dxa"/>
          </w:tcPr>
          <w:p w:rsidR="005721D7" w:rsidRPr="005721D7" w:rsidRDefault="005721D7" w:rsidP="00ED253E">
            <w:pPr>
              <w:rPr>
                <w:rFonts w:cs="Arial"/>
              </w:rPr>
            </w:pPr>
            <w:r w:rsidRPr="005721D7">
              <w:rPr>
                <w:rFonts w:cs="Arial"/>
              </w:rPr>
              <w:t xml:space="preserve">It is the responsibility of the referrer to escalate if circumstances change. </w:t>
            </w:r>
          </w:p>
        </w:tc>
      </w:tr>
      <w:tr w:rsidR="005721D7" w:rsidRPr="005721D7" w:rsidTr="00ED253E">
        <w:trPr>
          <w:trHeight w:val="299"/>
        </w:trPr>
        <w:tc>
          <w:tcPr>
            <w:tcW w:w="3088" w:type="dxa"/>
            <w:vMerge w:val="restart"/>
          </w:tcPr>
          <w:p w:rsidR="005721D7" w:rsidRPr="005721D7" w:rsidRDefault="005721D7" w:rsidP="00ED253E">
            <w:pPr>
              <w:rPr>
                <w:rFonts w:cs="Arial"/>
              </w:rPr>
            </w:pPr>
            <w:r w:rsidRPr="005721D7">
              <w:rPr>
                <w:rFonts w:cs="Arial"/>
              </w:rPr>
              <w:t xml:space="preserve">Panel </w:t>
            </w:r>
            <w:r w:rsidR="004655AA">
              <w:rPr>
                <w:rFonts w:cs="Arial"/>
              </w:rPr>
              <w:t xml:space="preserve">Administrator </w:t>
            </w:r>
            <w:r w:rsidRPr="005721D7">
              <w:rPr>
                <w:rFonts w:cs="Arial"/>
              </w:rPr>
              <w:t xml:space="preserve"> </w:t>
            </w:r>
          </w:p>
          <w:p w:rsidR="005721D7" w:rsidRPr="005721D7" w:rsidRDefault="005721D7" w:rsidP="00ED253E">
            <w:pPr>
              <w:rPr>
                <w:rFonts w:cs="Arial"/>
              </w:rPr>
            </w:pPr>
          </w:p>
        </w:tc>
        <w:tc>
          <w:tcPr>
            <w:tcW w:w="3724" w:type="dxa"/>
          </w:tcPr>
          <w:p w:rsidR="005721D7" w:rsidRPr="005721D7" w:rsidRDefault="00381466" w:rsidP="004655AA">
            <w:pPr>
              <w:rPr>
                <w:rFonts w:cs="Arial"/>
              </w:rPr>
            </w:pPr>
            <w:r>
              <w:rPr>
                <w:rFonts w:cs="Arial"/>
              </w:rPr>
              <w:t>Administrator</w:t>
            </w:r>
            <w:r w:rsidR="005721D7" w:rsidRPr="005721D7">
              <w:rPr>
                <w:rFonts w:cs="Arial"/>
              </w:rPr>
              <w:t xml:space="preserve"> receives referral for</w:t>
            </w:r>
            <w:r w:rsidR="004655AA">
              <w:rPr>
                <w:rFonts w:cs="Arial"/>
              </w:rPr>
              <w:t>m via shared mailbox at least 8</w:t>
            </w:r>
            <w:r w:rsidR="005721D7" w:rsidRPr="005721D7">
              <w:rPr>
                <w:rFonts w:cs="Arial"/>
              </w:rPr>
              <w:t xml:space="preserve"> working days prior to each panel </w:t>
            </w:r>
          </w:p>
        </w:tc>
        <w:tc>
          <w:tcPr>
            <w:tcW w:w="7358" w:type="dxa"/>
          </w:tcPr>
          <w:p w:rsidR="005721D7" w:rsidRPr="005721D7" w:rsidRDefault="005721D7" w:rsidP="004655AA">
            <w:pPr>
              <w:rPr>
                <w:rFonts w:cs="Arial"/>
              </w:rPr>
            </w:pPr>
            <w:r w:rsidRPr="005721D7">
              <w:rPr>
                <w:rFonts w:cs="Arial"/>
              </w:rPr>
              <w:t xml:space="preserve">Once the </w:t>
            </w:r>
            <w:r w:rsidR="004655AA">
              <w:rPr>
                <w:rFonts w:cs="Arial"/>
              </w:rPr>
              <w:t>referral form</w:t>
            </w:r>
            <w:r w:rsidRPr="005721D7">
              <w:rPr>
                <w:rFonts w:cs="Arial"/>
              </w:rPr>
              <w:t xml:space="preserve"> is completed the </w:t>
            </w:r>
            <w:r w:rsidR="00381466">
              <w:rPr>
                <w:rFonts w:cs="Arial"/>
              </w:rPr>
              <w:t>administrator</w:t>
            </w:r>
            <w:r w:rsidRPr="005721D7">
              <w:rPr>
                <w:rFonts w:cs="Arial"/>
              </w:rPr>
              <w:t xml:space="preserve"> will receive the information</w:t>
            </w:r>
            <w:r w:rsidR="004655AA">
              <w:rPr>
                <w:rFonts w:cs="Arial"/>
              </w:rPr>
              <w:t xml:space="preserve">. </w:t>
            </w:r>
          </w:p>
        </w:tc>
      </w:tr>
      <w:tr w:rsidR="005721D7" w:rsidRPr="005721D7" w:rsidTr="00ED253E">
        <w:trPr>
          <w:trHeight w:val="800"/>
        </w:trPr>
        <w:tc>
          <w:tcPr>
            <w:tcW w:w="3088" w:type="dxa"/>
            <w:vMerge/>
          </w:tcPr>
          <w:p w:rsidR="005721D7" w:rsidRPr="005721D7" w:rsidRDefault="005721D7" w:rsidP="00ED253E">
            <w:pPr>
              <w:rPr>
                <w:rFonts w:cs="Arial"/>
              </w:rPr>
            </w:pPr>
          </w:p>
        </w:tc>
        <w:tc>
          <w:tcPr>
            <w:tcW w:w="3724" w:type="dxa"/>
          </w:tcPr>
          <w:p w:rsidR="005721D7" w:rsidRPr="005721D7" w:rsidRDefault="004655AA" w:rsidP="00ED253E">
            <w:pPr>
              <w:rPr>
                <w:rFonts w:cs="Arial"/>
              </w:rPr>
            </w:pPr>
            <w:r>
              <w:rPr>
                <w:rFonts w:cs="Arial"/>
              </w:rPr>
              <w:t>Check</w:t>
            </w:r>
            <w:r w:rsidR="005721D7" w:rsidRPr="005721D7">
              <w:rPr>
                <w:rFonts w:cs="Arial"/>
              </w:rPr>
              <w:t xml:space="preserve"> the multi-agency involvement and relevant information</w:t>
            </w:r>
          </w:p>
        </w:tc>
        <w:tc>
          <w:tcPr>
            <w:tcW w:w="7358" w:type="dxa"/>
          </w:tcPr>
          <w:p w:rsidR="005721D7" w:rsidRPr="005721D7" w:rsidRDefault="005721D7" w:rsidP="004655AA">
            <w:pPr>
              <w:rPr>
                <w:rFonts w:cs="Arial"/>
              </w:rPr>
            </w:pPr>
            <w:r w:rsidRPr="005721D7">
              <w:rPr>
                <w:rFonts w:cs="Arial"/>
              </w:rPr>
              <w:t xml:space="preserve">The </w:t>
            </w:r>
            <w:r w:rsidR="00381466">
              <w:rPr>
                <w:rFonts w:cs="Arial"/>
              </w:rPr>
              <w:t>administrator</w:t>
            </w:r>
            <w:r w:rsidRPr="005721D7">
              <w:rPr>
                <w:rFonts w:cs="Arial"/>
              </w:rPr>
              <w:t xml:space="preserve"> will </w:t>
            </w:r>
            <w:r w:rsidR="004655AA">
              <w:rPr>
                <w:rFonts w:cs="Arial"/>
              </w:rPr>
              <w:t xml:space="preserve">check that all sections of the referral form have been completed. Only completed referral forms will be submitted to panel. The Panel Administrator will contact the referrer in any cases where the referral form is incomplete, but it is the responsibility of the referrer to ensure all the relevant information is subsequently provided. </w:t>
            </w:r>
            <w:r w:rsidRPr="005721D7">
              <w:rPr>
                <w:rFonts w:cs="Arial"/>
              </w:rPr>
              <w:t xml:space="preserve"> </w:t>
            </w:r>
          </w:p>
        </w:tc>
      </w:tr>
      <w:tr w:rsidR="005721D7" w:rsidRPr="005721D7" w:rsidTr="00ED253E">
        <w:trPr>
          <w:trHeight w:val="478"/>
        </w:trPr>
        <w:tc>
          <w:tcPr>
            <w:tcW w:w="3088" w:type="dxa"/>
            <w:vMerge/>
          </w:tcPr>
          <w:p w:rsidR="005721D7" w:rsidRPr="005721D7" w:rsidRDefault="005721D7" w:rsidP="00ED253E">
            <w:pPr>
              <w:rPr>
                <w:rFonts w:cs="Arial"/>
              </w:rPr>
            </w:pPr>
          </w:p>
        </w:tc>
        <w:tc>
          <w:tcPr>
            <w:tcW w:w="3724" w:type="dxa"/>
          </w:tcPr>
          <w:p w:rsidR="005721D7" w:rsidRPr="005721D7" w:rsidRDefault="005721D7" w:rsidP="00ED253E">
            <w:pPr>
              <w:rPr>
                <w:rFonts w:cs="Arial"/>
              </w:rPr>
            </w:pPr>
            <w:r w:rsidRPr="005721D7">
              <w:rPr>
                <w:rFonts w:cs="Arial"/>
              </w:rPr>
              <w:t>Date identified for the referral to go to panel</w:t>
            </w:r>
          </w:p>
        </w:tc>
        <w:tc>
          <w:tcPr>
            <w:tcW w:w="7358" w:type="dxa"/>
          </w:tcPr>
          <w:p w:rsidR="005721D7" w:rsidRPr="005721D7" w:rsidRDefault="005721D7" w:rsidP="00ED253E">
            <w:pPr>
              <w:rPr>
                <w:rFonts w:cs="Arial"/>
              </w:rPr>
            </w:pPr>
            <w:r w:rsidRPr="005721D7">
              <w:rPr>
                <w:rFonts w:cs="Arial"/>
              </w:rPr>
              <w:t>Panel will convene on a monthly basis</w:t>
            </w:r>
          </w:p>
        </w:tc>
      </w:tr>
      <w:tr w:rsidR="005721D7" w:rsidRPr="005721D7" w:rsidTr="00ED253E">
        <w:trPr>
          <w:trHeight w:val="261"/>
        </w:trPr>
        <w:tc>
          <w:tcPr>
            <w:tcW w:w="3088" w:type="dxa"/>
            <w:vMerge/>
          </w:tcPr>
          <w:p w:rsidR="005721D7" w:rsidRPr="005721D7" w:rsidRDefault="005721D7" w:rsidP="00ED253E">
            <w:pPr>
              <w:rPr>
                <w:rFonts w:cs="Arial"/>
              </w:rPr>
            </w:pPr>
          </w:p>
        </w:tc>
        <w:tc>
          <w:tcPr>
            <w:tcW w:w="3724" w:type="dxa"/>
          </w:tcPr>
          <w:p w:rsidR="005721D7" w:rsidRPr="005721D7" w:rsidRDefault="005721D7" w:rsidP="004655AA">
            <w:pPr>
              <w:rPr>
                <w:rFonts w:cs="Arial"/>
              </w:rPr>
            </w:pPr>
            <w:r w:rsidRPr="005721D7">
              <w:rPr>
                <w:rFonts w:cs="Arial"/>
              </w:rPr>
              <w:t xml:space="preserve">Receives confirmation of panel date and </w:t>
            </w:r>
            <w:r w:rsidR="004655AA">
              <w:rPr>
                <w:rFonts w:cs="Arial"/>
              </w:rPr>
              <w:t>asks referrer</w:t>
            </w:r>
            <w:r w:rsidRPr="005721D7">
              <w:rPr>
                <w:rFonts w:cs="Arial"/>
              </w:rPr>
              <w:t xml:space="preserve"> that they attend where appropriate</w:t>
            </w:r>
          </w:p>
        </w:tc>
        <w:tc>
          <w:tcPr>
            <w:tcW w:w="7358" w:type="dxa"/>
          </w:tcPr>
          <w:p w:rsidR="005721D7" w:rsidRPr="005721D7" w:rsidRDefault="005721D7" w:rsidP="00381466">
            <w:pPr>
              <w:rPr>
                <w:rFonts w:cs="Arial"/>
              </w:rPr>
            </w:pPr>
            <w:r w:rsidRPr="005721D7">
              <w:rPr>
                <w:rFonts w:cs="Arial"/>
              </w:rPr>
              <w:t xml:space="preserve">The </w:t>
            </w:r>
            <w:r w:rsidR="00381466">
              <w:rPr>
                <w:rFonts w:cs="Arial"/>
              </w:rPr>
              <w:t>administrator</w:t>
            </w:r>
            <w:r w:rsidRPr="005721D7">
              <w:rPr>
                <w:rFonts w:cs="Arial"/>
              </w:rPr>
              <w:t xml:space="preserve"> will inform the referrer of the date and ask that they attend</w:t>
            </w:r>
          </w:p>
        </w:tc>
      </w:tr>
      <w:tr w:rsidR="005721D7" w:rsidRPr="005721D7" w:rsidTr="00ED253E">
        <w:trPr>
          <w:trHeight w:val="261"/>
        </w:trPr>
        <w:tc>
          <w:tcPr>
            <w:tcW w:w="3088" w:type="dxa"/>
            <w:vMerge/>
          </w:tcPr>
          <w:p w:rsidR="005721D7" w:rsidRPr="005721D7" w:rsidRDefault="005721D7" w:rsidP="00ED253E">
            <w:pPr>
              <w:rPr>
                <w:rFonts w:cs="Arial"/>
              </w:rPr>
            </w:pPr>
          </w:p>
        </w:tc>
        <w:tc>
          <w:tcPr>
            <w:tcW w:w="3724" w:type="dxa"/>
          </w:tcPr>
          <w:p w:rsidR="005721D7" w:rsidRPr="005721D7" w:rsidRDefault="005721D7" w:rsidP="00ED253E">
            <w:pPr>
              <w:rPr>
                <w:rFonts w:cs="Arial"/>
              </w:rPr>
            </w:pPr>
            <w:r w:rsidRPr="005721D7">
              <w:rPr>
                <w:rFonts w:cs="Arial"/>
              </w:rPr>
              <w:t>Send out paperwork to chair and panel members</w:t>
            </w:r>
          </w:p>
        </w:tc>
        <w:tc>
          <w:tcPr>
            <w:tcW w:w="7358" w:type="dxa"/>
          </w:tcPr>
          <w:p w:rsidR="005721D7" w:rsidRPr="005721D7" w:rsidRDefault="005721D7" w:rsidP="00ED253E">
            <w:pPr>
              <w:rPr>
                <w:rFonts w:cs="Arial"/>
              </w:rPr>
            </w:pPr>
            <w:r w:rsidRPr="005721D7">
              <w:rPr>
                <w:rFonts w:cs="Arial"/>
              </w:rPr>
              <w:t xml:space="preserve">1 week before panel the papers will be distributed, first to the chair and then to the remaining panel members. </w:t>
            </w:r>
          </w:p>
        </w:tc>
      </w:tr>
      <w:tr w:rsidR="005721D7" w:rsidRPr="005721D7" w:rsidTr="00ED253E">
        <w:trPr>
          <w:trHeight w:val="261"/>
        </w:trPr>
        <w:tc>
          <w:tcPr>
            <w:tcW w:w="3088" w:type="dxa"/>
          </w:tcPr>
          <w:p w:rsidR="005721D7" w:rsidRPr="005721D7" w:rsidRDefault="005721D7" w:rsidP="00ED253E">
            <w:pPr>
              <w:rPr>
                <w:rFonts w:cs="Arial"/>
              </w:rPr>
            </w:pPr>
            <w:r w:rsidRPr="005721D7">
              <w:rPr>
                <w:rFonts w:cs="Arial"/>
              </w:rPr>
              <w:t>Panel</w:t>
            </w:r>
          </w:p>
        </w:tc>
        <w:tc>
          <w:tcPr>
            <w:tcW w:w="3724" w:type="dxa"/>
          </w:tcPr>
          <w:p w:rsidR="005721D7" w:rsidRPr="005721D7" w:rsidRDefault="005721D7" w:rsidP="00ED253E">
            <w:pPr>
              <w:rPr>
                <w:rFonts w:cs="Arial"/>
              </w:rPr>
            </w:pPr>
            <w:r w:rsidRPr="005721D7">
              <w:rPr>
                <w:rFonts w:cs="Arial"/>
              </w:rPr>
              <w:t>Panel meeting</w:t>
            </w:r>
          </w:p>
        </w:tc>
        <w:tc>
          <w:tcPr>
            <w:tcW w:w="7358" w:type="dxa"/>
          </w:tcPr>
          <w:p w:rsidR="005721D7" w:rsidRPr="005721D7" w:rsidRDefault="005721D7" w:rsidP="00ED253E">
            <w:pPr>
              <w:rPr>
                <w:rFonts w:cs="Arial"/>
              </w:rPr>
            </w:pPr>
            <w:r w:rsidRPr="005721D7">
              <w:rPr>
                <w:rFonts w:cs="Arial"/>
              </w:rPr>
              <w:t>Panel meets, agrees package of support and funding split</w:t>
            </w:r>
          </w:p>
        </w:tc>
      </w:tr>
      <w:tr w:rsidR="005721D7" w:rsidRPr="005721D7" w:rsidTr="00ED253E">
        <w:trPr>
          <w:trHeight w:val="261"/>
        </w:trPr>
        <w:tc>
          <w:tcPr>
            <w:tcW w:w="3088" w:type="dxa"/>
          </w:tcPr>
          <w:p w:rsidR="005721D7" w:rsidRPr="005721D7" w:rsidRDefault="005721D7" w:rsidP="00ED253E">
            <w:pPr>
              <w:rPr>
                <w:rFonts w:cs="Arial"/>
              </w:rPr>
            </w:pPr>
            <w:r w:rsidRPr="005721D7">
              <w:rPr>
                <w:rFonts w:cs="Arial"/>
              </w:rPr>
              <w:t xml:space="preserve">Panel Co-ordinator </w:t>
            </w:r>
          </w:p>
          <w:p w:rsidR="005721D7" w:rsidRPr="005721D7" w:rsidRDefault="005721D7" w:rsidP="00ED253E">
            <w:pPr>
              <w:rPr>
                <w:rFonts w:cs="Arial"/>
              </w:rPr>
            </w:pPr>
          </w:p>
        </w:tc>
        <w:tc>
          <w:tcPr>
            <w:tcW w:w="3724" w:type="dxa"/>
          </w:tcPr>
          <w:p w:rsidR="005721D7" w:rsidRPr="005721D7" w:rsidRDefault="005721D7" w:rsidP="00ED253E">
            <w:pPr>
              <w:rPr>
                <w:rFonts w:cs="Arial"/>
              </w:rPr>
            </w:pPr>
            <w:r w:rsidRPr="005721D7">
              <w:rPr>
                <w:rFonts w:cs="Arial"/>
              </w:rPr>
              <w:t>Decision sheet</w:t>
            </w:r>
          </w:p>
        </w:tc>
        <w:tc>
          <w:tcPr>
            <w:tcW w:w="7358" w:type="dxa"/>
          </w:tcPr>
          <w:p w:rsidR="005721D7" w:rsidRPr="005721D7" w:rsidRDefault="005721D7" w:rsidP="00ED253E">
            <w:pPr>
              <w:rPr>
                <w:rFonts w:cs="Arial"/>
              </w:rPr>
            </w:pPr>
            <w:r w:rsidRPr="005721D7">
              <w:rPr>
                <w:rFonts w:cs="Arial"/>
              </w:rPr>
              <w:t>Populated based on the outcome of the panel and shared with responsible officers to support implementation.</w:t>
            </w:r>
          </w:p>
        </w:tc>
      </w:tr>
    </w:tbl>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5721D7" w:rsidRDefault="005721D7" w:rsidP="00103BCF">
      <w:pPr>
        <w:spacing w:after="0"/>
        <w:rPr>
          <w:rFonts w:cstheme="minorHAnsi"/>
        </w:rPr>
      </w:pPr>
    </w:p>
    <w:p w:rsidR="008F6894" w:rsidRDefault="008F6894" w:rsidP="00103BCF">
      <w:pPr>
        <w:spacing w:after="0"/>
        <w:rPr>
          <w:rFonts w:cstheme="minorHAnsi"/>
        </w:rPr>
        <w:sectPr w:rsidR="008F6894" w:rsidSect="008F6894">
          <w:pgSz w:w="16838" w:h="11906" w:orient="landscape"/>
          <w:pgMar w:top="720" w:right="284" w:bottom="720" w:left="720" w:header="709" w:footer="0" w:gutter="0"/>
          <w:cols w:space="708"/>
          <w:docGrid w:linePitch="360"/>
        </w:sectPr>
      </w:pPr>
    </w:p>
    <w:p w:rsidR="00396A47" w:rsidRPr="00ED253E" w:rsidRDefault="00396A47" w:rsidP="00396A47">
      <w:pPr>
        <w:jc w:val="center"/>
        <w:rPr>
          <w:rFonts w:cs="Arial"/>
          <w:b/>
          <w:u w:val="single"/>
        </w:rPr>
      </w:pPr>
      <w:r w:rsidRPr="00ED253E">
        <w:rPr>
          <w:rFonts w:cs="Arial"/>
          <w:b/>
          <w:u w:val="single"/>
        </w:rPr>
        <w:lastRenderedPageBreak/>
        <w:t xml:space="preserve">Appendix 3: Example Funding Profile Guide </w:t>
      </w:r>
    </w:p>
    <w:p w:rsidR="005721D7" w:rsidRDefault="005721D7" w:rsidP="00103BCF">
      <w:pPr>
        <w:spacing w:after="0"/>
        <w:rPr>
          <w:rFonts w:cstheme="minorHAnsi"/>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299"/>
        <w:gridCol w:w="2121"/>
        <w:gridCol w:w="1431"/>
        <w:gridCol w:w="1417"/>
        <w:gridCol w:w="1134"/>
      </w:tblGrid>
      <w:tr w:rsidR="00396A47" w:rsidRPr="00396A47" w:rsidTr="00ED253E">
        <w:trPr>
          <w:trHeight w:val="353"/>
          <w:jc w:val="center"/>
        </w:trPr>
        <w:tc>
          <w:tcPr>
            <w:tcW w:w="1096" w:type="dxa"/>
            <w:vMerge w:val="restart"/>
          </w:tcPr>
          <w:p w:rsidR="00396A47" w:rsidRPr="00396A47" w:rsidRDefault="00396A47" w:rsidP="00ED253E">
            <w:pPr>
              <w:pStyle w:val="Default"/>
              <w:rPr>
                <w:rFonts w:asciiTheme="minorHAnsi" w:hAnsiTheme="minorHAnsi"/>
                <w:sz w:val="20"/>
                <w:szCs w:val="20"/>
              </w:rPr>
            </w:pPr>
            <w:r w:rsidRPr="00396A47">
              <w:rPr>
                <w:rFonts w:asciiTheme="minorHAnsi" w:hAnsiTheme="minorHAnsi"/>
                <w:b/>
                <w:bCs/>
                <w:sz w:val="20"/>
                <w:szCs w:val="20"/>
              </w:rPr>
              <w:t xml:space="preserve">Profile Number </w:t>
            </w:r>
          </w:p>
        </w:tc>
        <w:tc>
          <w:tcPr>
            <w:tcW w:w="5420" w:type="dxa"/>
            <w:gridSpan w:val="2"/>
            <w:vMerge w:val="restart"/>
          </w:tcPr>
          <w:p w:rsidR="00396A47" w:rsidRPr="00396A47" w:rsidRDefault="00396A47" w:rsidP="00ED253E">
            <w:pPr>
              <w:pStyle w:val="Default"/>
              <w:rPr>
                <w:rFonts w:asciiTheme="minorHAnsi" w:hAnsiTheme="minorHAnsi"/>
                <w:sz w:val="20"/>
                <w:szCs w:val="20"/>
              </w:rPr>
            </w:pPr>
            <w:r w:rsidRPr="00396A47">
              <w:rPr>
                <w:rFonts w:asciiTheme="minorHAnsi" w:hAnsiTheme="minorHAnsi"/>
                <w:b/>
                <w:bCs/>
                <w:sz w:val="20"/>
                <w:szCs w:val="20"/>
              </w:rPr>
              <w:t>Profile Description</w:t>
            </w:r>
          </w:p>
        </w:tc>
        <w:tc>
          <w:tcPr>
            <w:tcW w:w="3982" w:type="dxa"/>
            <w:gridSpan w:val="3"/>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b/>
                <w:bCs/>
                <w:sz w:val="20"/>
                <w:szCs w:val="20"/>
              </w:rPr>
              <w:t>% Funding</w:t>
            </w:r>
          </w:p>
        </w:tc>
      </w:tr>
      <w:tr w:rsidR="00396A47" w:rsidRPr="00396A47" w:rsidTr="00ED253E">
        <w:trPr>
          <w:trHeight w:val="225"/>
          <w:jc w:val="center"/>
        </w:trPr>
        <w:tc>
          <w:tcPr>
            <w:tcW w:w="1096" w:type="dxa"/>
            <w:vMerge/>
          </w:tcPr>
          <w:p w:rsidR="00396A47" w:rsidRPr="00396A47" w:rsidRDefault="00396A47" w:rsidP="00ED253E">
            <w:pPr>
              <w:pStyle w:val="Default"/>
              <w:rPr>
                <w:rFonts w:asciiTheme="minorHAnsi" w:hAnsiTheme="minorHAnsi"/>
                <w:sz w:val="20"/>
                <w:szCs w:val="20"/>
              </w:rPr>
            </w:pPr>
          </w:p>
        </w:tc>
        <w:tc>
          <w:tcPr>
            <w:tcW w:w="5420" w:type="dxa"/>
            <w:gridSpan w:val="2"/>
            <w:vMerge/>
          </w:tcPr>
          <w:p w:rsidR="00396A47" w:rsidRPr="00396A47" w:rsidRDefault="00396A47" w:rsidP="00ED253E">
            <w:pPr>
              <w:pStyle w:val="Default"/>
              <w:rPr>
                <w:rFonts w:asciiTheme="minorHAnsi" w:hAnsiTheme="minorHAnsi"/>
                <w:sz w:val="20"/>
                <w:szCs w:val="20"/>
              </w:rPr>
            </w:pPr>
          </w:p>
        </w:tc>
        <w:tc>
          <w:tcPr>
            <w:tcW w:w="1431" w:type="dxa"/>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Education</w:t>
            </w:r>
          </w:p>
        </w:tc>
        <w:tc>
          <w:tcPr>
            <w:tcW w:w="1417" w:type="dxa"/>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Social Care</w:t>
            </w:r>
          </w:p>
        </w:tc>
        <w:tc>
          <w:tcPr>
            <w:tcW w:w="1134" w:type="dxa"/>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Health</w:t>
            </w:r>
          </w:p>
        </w:tc>
      </w:tr>
      <w:tr w:rsidR="00396A47" w:rsidRPr="00396A47" w:rsidTr="00ED253E">
        <w:trPr>
          <w:trHeight w:val="233"/>
          <w:jc w:val="center"/>
        </w:trPr>
        <w:tc>
          <w:tcPr>
            <w:tcW w:w="1096" w:type="dxa"/>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1 </w:t>
            </w:r>
          </w:p>
        </w:tc>
        <w:tc>
          <w:tcPr>
            <w:tcW w:w="5420" w:type="dxa"/>
            <w:gridSpan w:val="2"/>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38 week residential school placement resulting from a SEN Statement/Education Health and Care Plan </w:t>
            </w:r>
          </w:p>
        </w:tc>
        <w:tc>
          <w:tcPr>
            <w:tcW w:w="143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417"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360"/>
          <w:jc w:val="center"/>
        </w:trPr>
        <w:tc>
          <w:tcPr>
            <w:tcW w:w="1096" w:type="dxa"/>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1a </w:t>
            </w:r>
          </w:p>
        </w:tc>
        <w:tc>
          <w:tcPr>
            <w:tcW w:w="5420" w:type="dxa"/>
            <w:gridSpan w:val="2"/>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38 week residential school placement resulting from a SEN Statement/Education Health and Care Plan. YP looked after. Access to mainstream health services will meet health needs. </w:t>
            </w:r>
          </w:p>
        </w:tc>
        <w:tc>
          <w:tcPr>
            <w:tcW w:w="143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417"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134"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360"/>
          <w:jc w:val="center"/>
        </w:trPr>
        <w:tc>
          <w:tcPr>
            <w:tcW w:w="1096" w:type="dxa"/>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1b </w:t>
            </w:r>
          </w:p>
        </w:tc>
        <w:tc>
          <w:tcPr>
            <w:tcW w:w="5420" w:type="dxa"/>
            <w:gridSpan w:val="2"/>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38 week residential school placement resulting from a SEN Statement/Education Health and Care Plan. YP looked after. YP meets continuing care criteria and health needs can be met. </w:t>
            </w:r>
          </w:p>
        </w:tc>
        <w:tc>
          <w:tcPr>
            <w:tcW w:w="143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33</w:t>
            </w:r>
          </w:p>
        </w:tc>
        <w:tc>
          <w:tcPr>
            <w:tcW w:w="1417"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33</w:t>
            </w:r>
          </w:p>
        </w:tc>
        <w:tc>
          <w:tcPr>
            <w:tcW w:w="1134"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33</w:t>
            </w:r>
          </w:p>
        </w:tc>
      </w:tr>
      <w:tr w:rsidR="00396A47" w:rsidRPr="00396A47" w:rsidTr="00ED253E">
        <w:trPr>
          <w:trHeight w:val="360"/>
          <w:jc w:val="center"/>
        </w:trPr>
        <w:tc>
          <w:tcPr>
            <w:tcW w:w="1096" w:type="dxa"/>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2 </w:t>
            </w:r>
          </w:p>
        </w:tc>
        <w:tc>
          <w:tcPr>
            <w:tcW w:w="5420" w:type="dxa"/>
            <w:gridSpan w:val="2"/>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52 week residential school placement. YP looked after. Access to mainstream health services will meet health needs. . </w:t>
            </w:r>
          </w:p>
        </w:tc>
        <w:tc>
          <w:tcPr>
            <w:tcW w:w="143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417"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134"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353"/>
          <w:jc w:val="center"/>
        </w:trPr>
        <w:tc>
          <w:tcPr>
            <w:tcW w:w="1096" w:type="dxa"/>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2a </w:t>
            </w:r>
          </w:p>
        </w:tc>
        <w:tc>
          <w:tcPr>
            <w:tcW w:w="5420" w:type="dxa"/>
            <w:gridSpan w:val="2"/>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52 week residential school placement. YP looked after. YP meets continuing care criteria and health needs can be met. </w:t>
            </w:r>
          </w:p>
        </w:tc>
        <w:tc>
          <w:tcPr>
            <w:tcW w:w="143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33</w:t>
            </w:r>
          </w:p>
        </w:tc>
        <w:tc>
          <w:tcPr>
            <w:tcW w:w="1417"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33</w:t>
            </w:r>
          </w:p>
        </w:tc>
        <w:tc>
          <w:tcPr>
            <w:tcW w:w="1134"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33</w:t>
            </w:r>
          </w:p>
        </w:tc>
      </w:tr>
      <w:tr w:rsidR="00396A47" w:rsidRPr="00396A47" w:rsidTr="00ED253E">
        <w:trPr>
          <w:trHeight w:val="360"/>
          <w:jc w:val="center"/>
        </w:trPr>
        <w:tc>
          <w:tcPr>
            <w:tcW w:w="1096" w:type="dxa"/>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3 </w:t>
            </w:r>
          </w:p>
        </w:tc>
        <w:tc>
          <w:tcPr>
            <w:tcW w:w="5420" w:type="dxa"/>
            <w:gridSpan w:val="2"/>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YP looked after in residential children’s home and in mainstream school. Access to mainstream health services will meet health needs. </w:t>
            </w:r>
          </w:p>
        </w:tc>
        <w:tc>
          <w:tcPr>
            <w:tcW w:w="143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134"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547"/>
          <w:jc w:val="center"/>
        </w:trPr>
        <w:tc>
          <w:tcPr>
            <w:tcW w:w="1096" w:type="dxa"/>
            <w:vMerge w:val="restart"/>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3a </w:t>
            </w:r>
          </w:p>
        </w:tc>
        <w:tc>
          <w:tcPr>
            <w:tcW w:w="3299" w:type="dxa"/>
            <w:vMerge w:val="restart"/>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Residential children’s home with special external education placement. YP looked after. Access to mainstream health services will meet health needs. </w:t>
            </w:r>
          </w:p>
        </w:tc>
        <w:tc>
          <w:tcPr>
            <w:tcW w:w="212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Residential component</w:t>
            </w:r>
          </w:p>
        </w:tc>
        <w:tc>
          <w:tcPr>
            <w:tcW w:w="1431" w:type="dxa"/>
            <w:tcBorders>
              <w:bottom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tcBorders>
              <w:bottom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134" w:type="dxa"/>
            <w:tcBorders>
              <w:bottom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966"/>
          <w:jc w:val="center"/>
        </w:trPr>
        <w:tc>
          <w:tcPr>
            <w:tcW w:w="1096" w:type="dxa"/>
            <w:vMerge/>
          </w:tcPr>
          <w:p w:rsidR="00396A47" w:rsidRPr="00396A47" w:rsidRDefault="00396A47" w:rsidP="00ED253E">
            <w:pPr>
              <w:pStyle w:val="Default"/>
              <w:rPr>
                <w:rFonts w:asciiTheme="minorHAnsi" w:hAnsiTheme="minorHAnsi"/>
                <w:sz w:val="20"/>
                <w:szCs w:val="20"/>
              </w:rPr>
            </w:pPr>
          </w:p>
        </w:tc>
        <w:tc>
          <w:tcPr>
            <w:tcW w:w="3299" w:type="dxa"/>
            <w:vMerge/>
            <w:tcBorders>
              <w:bottom w:val="single" w:sz="4" w:space="0" w:color="auto"/>
            </w:tcBorders>
          </w:tcPr>
          <w:p w:rsidR="00396A47" w:rsidRPr="00396A47" w:rsidRDefault="00396A47" w:rsidP="00ED253E">
            <w:pPr>
              <w:pStyle w:val="Default"/>
              <w:rPr>
                <w:rFonts w:asciiTheme="minorHAnsi" w:hAnsiTheme="minorHAnsi"/>
                <w:sz w:val="20"/>
                <w:szCs w:val="20"/>
              </w:rPr>
            </w:pPr>
          </w:p>
        </w:tc>
        <w:tc>
          <w:tcPr>
            <w:tcW w:w="2121" w:type="dxa"/>
            <w:tcBorders>
              <w:bottom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Educational Placement component</w:t>
            </w:r>
          </w:p>
        </w:tc>
        <w:tc>
          <w:tcPr>
            <w:tcW w:w="1431" w:type="dxa"/>
            <w:tcBorders>
              <w:bottom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417" w:type="dxa"/>
            <w:tcBorders>
              <w:bottom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tcBorders>
              <w:bottom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413"/>
          <w:jc w:val="center"/>
        </w:trPr>
        <w:tc>
          <w:tcPr>
            <w:tcW w:w="1096" w:type="dxa"/>
            <w:vMerge w:val="restart"/>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 xml:space="preserve">3b </w:t>
            </w:r>
          </w:p>
        </w:tc>
        <w:tc>
          <w:tcPr>
            <w:tcW w:w="3299" w:type="dxa"/>
            <w:vMerge w:val="restart"/>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Residential children’s home that provides an integrated education package. YP looked after. Access to mainstream health services will meet health needs.</w:t>
            </w:r>
          </w:p>
        </w:tc>
        <w:tc>
          <w:tcPr>
            <w:tcW w:w="212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Residential component</w:t>
            </w:r>
          </w:p>
        </w:tc>
        <w:tc>
          <w:tcPr>
            <w:tcW w:w="1431"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134" w:type="dxa"/>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780"/>
          <w:jc w:val="center"/>
        </w:trPr>
        <w:tc>
          <w:tcPr>
            <w:tcW w:w="1096" w:type="dxa"/>
            <w:vMerge/>
          </w:tcPr>
          <w:p w:rsidR="00396A47" w:rsidRPr="00396A47" w:rsidRDefault="00396A47" w:rsidP="00ED253E">
            <w:pPr>
              <w:pStyle w:val="Default"/>
              <w:rPr>
                <w:rFonts w:asciiTheme="minorHAnsi" w:hAnsiTheme="minorHAnsi"/>
                <w:sz w:val="20"/>
                <w:szCs w:val="20"/>
              </w:rPr>
            </w:pPr>
          </w:p>
        </w:tc>
        <w:tc>
          <w:tcPr>
            <w:tcW w:w="3299" w:type="dxa"/>
            <w:vMerge/>
            <w:vAlign w:val="center"/>
          </w:tcPr>
          <w:p w:rsidR="00396A47" w:rsidRPr="00396A47" w:rsidRDefault="00396A47" w:rsidP="00ED253E">
            <w:pPr>
              <w:pStyle w:val="Default"/>
              <w:jc w:val="right"/>
              <w:rPr>
                <w:rFonts w:asciiTheme="minorHAnsi" w:hAnsiTheme="minorHAnsi"/>
                <w:sz w:val="20"/>
                <w:szCs w:val="20"/>
              </w:rPr>
            </w:pPr>
          </w:p>
        </w:tc>
        <w:tc>
          <w:tcPr>
            <w:tcW w:w="2121" w:type="dxa"/>
            <w:tcBorders>
              <w:top w:val="dashed"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Education Placement  component</w:t>
            </w:r>
          </w:p>
        </w:tc>
        <w:tc>
          <w:tcPr>
            <w:tcW w:w="1431" w:type="dxa"/>
            <w:tcBorders>
              <w:top w:val="dashed"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417" w:type="dxa"/>
            <w:tcBorders>
              <w:top w:val="dashed"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tcBorders>
              <w:top w:val="dashed"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321"/>
          <w:jc w:val="center"/>
        </w:trPr>
        <w:tc>
          <w:tcPr>
            <w:tcW w:w="1096" w:type="dxa"/>
            <w:vMerge w:val="restart"/>
            <w:tcBorders>
              <w:top w:val="single" w:sz="4" w:space="0" w:color="auto"/>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3c</w:t>
            </w:r>
          </w:p>
          <w:p w:rsidR="00396A47" w:rsidRPr="00396A47" w:rsidRDefault="00396A47" w:rsidP="00ED253E">
            <w:pPr>
              <w:pStyle w:val="Default"/>
              <w:rPr>
                <w:rFonts w:asciiTheme="minorHAnsi" w:hAnsiTheme="minorHAnsi"/>
                <w:sz w:val="20"/>
                <w:szCs w:val="20"/>
              </w:rPr>
            </w:pPr>
          </w:p>
        </w:tc>
        <w:tc>
          <w:tcPr>
            <w:tcW w:w="3299" w:type="dxa"/>
            <w:vMerge w:val="restart"/>
            <w:tcBorders>
              <w:top w:val="single" w:sz="4" w:space="0" w:color="auto"/>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YP looked after in residential children’s home. YP has continuing care needs and health needs can be met. Special/ mainstream school placement.</w:t>
            </w:r>
          </w:p>
        </w:tc>
        <w:tc>
          <w:tcPr>
            <w:tcW w:w="212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Residential Component</w:t>
            </w:r>
          </w:p>
        </w:tc>
        <w:tc>
          <w:tcPr>
            <w:tcW w:w="143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269"/>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2121"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Enhanced health component</w:t>
            </w:r>
          </w:p>
        </w:tc>
        <w:tc>
          <w:tcPr>
            <w:tcW w:w="1431"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r>
      <w:tr w:rsidR="00396A47" w:rsidRPr="00396A47" w:rsidTr="00ED253E">
        <w:trPr>
          <w:trHeight w:val="269"/>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vAlign w:val="center"/>
          </w:tcPr>
          <w:p w:rsidR="00396A47" w:rsidRPr="00396A47" w:rsidRDefault="00396A47" w:rsidP="00ED253E">
            <w:pPr>
              <w:pStyle w:val="Default"/>
              <w:jc w:val="right"/>
              <w:rPr>
                <w:rFonts w:asciiTheme="minorHAnsi" w:hAnsiTheme="minorHAnsi"/>
                <w:sz w:val="20"/>
                <w:szCs w:val="20"/>
              </w:rPr>
            </w:pPr>
          </w:p>
        </w:tc>
        <w:tc>
          <w:tcPr>
            <w:tcW w:w="2121" w:type="dxa"/>
            <w:vMerge/>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431" w:type="dxa"/>
            <w:vMerge/>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417" w:type="dxa"/>
            <w:vMerge/>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134" w:type="dxa"/>
            <w:vMerge/>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r>
      <w:tr w:rsidR="00396A47" w:rsidRPr="00396A47" w:rsidTr="00ED253E">
        <w:trPr>
          <w:trHeight w:val="269"/>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vAlign w:val="center"/>
          </w:tcPr>
          <w:p w:rsidR="00396A47" w:rsidRPr="00396A47" w:rsidRDefault="00396A47" w:rsidP="00ED253E">
            <w:pPr>
              <w:pStyle w:val="Default"/>
              <w:jc w:val="right"/>
              <w:rPr>
                <w:rFonts w:asciiTheme="minorHAnsi" w:hAnsiTheme="minorHAnsi"/>
                <w:sz w:val="20"/>
                <w:szCs w:val="20"/>
              </w:rPr>
            </w:pPr>
          </w:p>
        </w:tc>
        <w:tc>
          <w:tcPr>
            <w:tcW w:w="2121" w:type="dxa"/>
            <w:vMerge w:val="restart"/>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Respite component</w:t>
            </w:r>
          </w:p>
        </w:tc>
        <w:tc>
          <w:tcPr>
            <w:tcW w:w="1431" w:type="dxa"/>
            <w:vMerge w:val="restart"/>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vMerge w:val="restart"/>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134" w:type="dxa"/>
            <w:vMerge w:val="restart"/>
            <w:tcBorders>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r>
      <w:tr w:rsidR="00396A47" w:rsidRPr="00396A47" w:rsidTr="00ED253E">
        <w:trPr>
          <w:trHeight w:val="269"/>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vAlign w:val="center"/>
          </w:tcPr>
          <w:p w:rsidR="00396A47" w:rsidRPr="00396A47" w:rsidRDefault="00396A47" w:rsidP="00ED253E">
            <w:pPr>
              <w:pStyle w:val="Default"/>
              <w:jc w:val="right"/>
              <w:rPr>
                <w:rFonts w:asciiTheme="minorHAnsi" w:hAnsiTheme="minorHAnsi"/>
                <w:sz w:val="20"/>
                <w:szCs w:val="20"/>
              </w:rPr>
            </w:pPr>
          </w:p>
        </w:tc>
        <w:tc>
          <w:tcPr>
            <w:tcW w:w="2121"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431"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417"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134"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r>
      <w:tr w:rsidR="00396A47" w:rsidRPr="00396A47" w:rsidTr="00ED253E">
        <w:trPr>
          <w:trHeight w:val="315"/>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vAlign w:val="center"/>
          </w:tcPr>
          <w:p w:rsidR="00396A47" w:rsidRPr="00396A47" w:rsidRDefault="00396A47" w:rsidP="00ED253E">
            <w:pPr>
              <w:pStyle w:val="Default"/>
              <w:jc w:val="right"/>
              <w:rPr>
                <w:rFonts w:asciiTheme="minorHAnsi" w:hAnsiTheme="minorHAnsi"/>
                <w:sz w:val="20"/>
                <w:szCs w:val="20"/>
              </w:rPr>
            </w:pPr>
          </w:p>
        </w:tc>
        <w:tc>
          <w:tcPr>
            <w:tcW w:w="2121"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Education Placement component</w:t>
            </w:r>
          </w:p>
        </w:tc>
        <w:tc>
          <w:tcPr>
            <w:tcW w:w="1431"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417"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vMerge w:val="restart"/>
            <w:tcBorders>
              <w:top w:val="single" w:sz="4" w:space="0" w:color="auto"/>
              <w:left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269"/>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vAlign w:val="center"/>
          </w:tcPr>
          <w:p w:rsidR="00396A47" w:rsidRPr="00396A47" w:rsidRDefault="00396A47" w:rsidP="00ED253E">
            <w:pPr>
              <w:pStyle w:val="Default"/>
              <w:jc w:val="right"/>
              <w:rPr>
                <w:rFonts w:asciiTheme="minorHAnsi" w:hAnsiTheme="minorHAnsi"/>
                <w:sz w:val="20"/>
                <w:szCs w:val="20"/>
              </w:rPr>
            </w:pPr>
          </w:p>
        </w:tc>
        <w:tc>
          <w:tcPr>
            <w:tcW w:w="2121"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431"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417"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c>
          <w:tcPr>
            <w:tcW w:w="1134" w:type="dxa"/>
            <w:vMerge/>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p>
        </w:tc>
      </w:tr>
      <w:tr w:rsidR="00396A47" w:rsidRPr="00396A47" w:rsidTr="00ED253E">
        <w:trPr>
          <w:trHeight w:val="269"/>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vAlign w:val="center"/>
          </w:tcPr>
          <w:p w:rsidR="00396A47" w:rsidRPr="00396A47" w:rsidRDefault="00396A47" w:rsidP="00ED253E">
            <w:pPr>
              <w:pStyle w:val="Default"/>
              <w:jc w:val="right"/>
              <w:rPr>
                <w:rFonts w:asciiTheme="minorHAnsi" w:hAnsiTheme="minorHAnsi"/>
                <w:sz w:val="20"/>
                <w:szCs w:val="20"/>
              </w:rPr>
            </w:pPr>
          </w:p>
        </w:tc>
        <w:tc>
          <w:tcPr>
            <w:tcW w:w="2121" w:type="dxa"/>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Enhanced support in school</w:t>
            </w:r>
          </w:p>
        </w:tc>
        <w:tc>
          <w:tcPr>
            <w:tcW w:w="1431" w:type="dxa"/>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417" w:type="dxa"/>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tcBorders>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r>
      <w:tr w:rsidR="00396A47" w:rsidRPr="00396A47" w:rsidTr="00ED253E">
        <w:trPr>
          <w:trHeight w:val="521"/>
          <w:jc w:val="center"/>
        </w:trPr>
        <w:tc>
          <w:tcPr>
            <w:tcW w:w="1096" w:type="dxa"/>
            <w:vMerge w:val="restart"/>
            <w:tcBorders>
              <w:top w:val="single" w:sz="4" w:space="0" w:color="auto"/>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4</w:t>
            </w:r>
          </w:p>
        </w:tc>
        <w:tc>
          <w:tcPr>
            <w:tcW w:w="3299" w:type="dxa"/>
            <w:vMerge w:val="restart"/>
            <w:tcBorders>
              <w:top w:val="single" w:sz="4" w:space="0" w:color="auto"/>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Continuing Care health needs requiring high/ in-patient level care</w:t>
            </w:r>
          </w:p>
        </w:tc>
        <w:tc>
          <w:tcPr>
            <w:tcW w:w="212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Health component</w:t>
            </w:r>
          </w:p>
        </w:tc>
        <w:tc>
          <w:tcPr>
            <w:tcW w:w="143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r>
      <w:tr w:rsidR="00396A47" w:rsidRPr="00396A47" w:rsidTr="00ED253E">
        <w:trPr>
          <w:trHeight w:val="382"/>
          <w:jc w:val="center"/>
        </w:trPr>
        <w:tc>
          <w:tcPr>
            <w:tcW w:w="1096" w:type="dxa"/>
            <w:vMerge/>
            <w:tcBorders>
              <w:top w:val="single" w:sz="4" w:space="0" w:color="auto"/>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right w:val="single" w:sz="4" w:space="0" w:color="auto"/>
            </w:tcBorders>
          </w:tcPr>
          <w:p w:rsidR="00396A47" w:rsidRPr="00396A47" w:rsidRDefault="00396A47" w:rsidP="00ED253E">
            <w:pPr>
              <w:pStyle w:val="Default"/>
              <w:jc w:val="right"/>
              <w:rPr>
                <w:rFonts w:asciiTheme="minorHAnsi" w:hAnsiTheme="minorHAnsi"/>
                <w:sz w:val="20"/>
                <w:szCs w:val="20"/>
              </w:rPr>
            </w:pPr>
          </w:p>
        </w:tc>
        <w:tc>
          <w:tcPr>
            <w:tcW w:w="212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Education Placement component</w:t>
            </w:r>
          </w:p>
        </w:tc>
        <w:tc>
          <w:tcPr>
            <w:tcW w:w="143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r>
      <w:tr w:rsidR="00396A47" w:rsidRPr="00396A47" w:rsidTr="00ED253E">
        <w:trPr>
          <w:trHeight w:val="434"/>
          <w:jc w:val="center"/>
        </w:trPr>
        <w:tc>
          <w:tcPr>
            <w:tcW w:w="1096" w:type="dxa"/>
            <w:vMerge/>
            <w:tcBorders>
              <w:left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p>
        </w:tc>
        <w:tc>
          <w:tcPr>
            <w:tcW w:w="3299" w:type="dxa"/>
            <w:vMerge/>
            <w:tcBorders>
              <w:left w:val="single" w:sz="4" w:space="0" w:color="auto"/>
              <w:bottom w:val="dashed" w:sz="4" w:space="0" w:color="auto"/>
              <w:right w:val="single" w:sz="4" w:space="0" w:color="auto"/>
            </w:tcBorders>
          </w:tcPr>
          <w:p w:rsidR="00396A47" w:rsidRPr="00396A47" w:rsidRDefault="00396A47" w:rsidP="00ED253E">
            <w:pPr>
              <w:pStyle w:val="Default"/>
              <w:jc w:val="right"/>
              <w:rPr>
                <w:rFonts w:asciiTheme="minorHAnsi" w:hAnsiTheme="minorHAnsi"/>
                <w:sz w:val="20"/>
                <w:szCs w:val="20"/>
              </w:rPr>
            </w:pPr>
          </w:p>
        </w:tc>
        <w:tc>
          <w:tcPr>
            <w:tcW w:w="2121" w:type="dxa"/>
            <w:tcBorders>
              <w:top w:val="single" w:sz="4" w:space="0" w:color="auto"/>
              <w:left w:val="single" w:sz="4" w:space="0" w:color="auto"/>
              <w:bottom w:val="dashed"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Short-break/respite component</w:t>
            </w:r>
          </w:p>
        </w:tc>
        <w:tc>
          <w:tcPr>
            <w:tcW w:w="1431" w:type="dxa"/>
            <w:tcBorders>
              <w:top w:val="single" w:sz="4" w:space="0" w:color="auto"/>
              <w:left w:val="single" w:sz="4" w:space="0" w:color="auto"/>
              <w:bottom w:val="dashed"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tcBorders>
              <w:top w:val="single" w:sz="4" w:space="0" w:color="auto"/>
              <w:left w:val="single" w:sz="4" w:space="0" w:color="auto"/>
              <w:bottom w:val="dashed"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134" w:type="dxa"/>
            <w:tcBorders>
              <w:top w:val="single" w:sz="4" w:space="0" w:color="auto"/>
              <w:left w:val="single" w:sz="4" w:space="0" w:color="auto"/>
              <w:bottom w:val="dashed"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r>
      <w:tr w:rsidR="00396A47" w:rsidRPr="00396A47" w:rsidTr="00ED253E">
        <w:trPr>
          <w:trHeight w:val="566"/>
          <w:jc w:val="center"/>
        </w:trPr>
        <w:tc>
          <w:tcPr>
            <w:tcW w:w="1096" w:type="dxa"/>
            <w:tcBorders>
              <w:top w:val="single" w:sz="4" w:space="0" w:color="auto"/>
              <w:left w:val="single" w:sz="4" w:space="0" w:color="auto"/>
              <w:bottom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4a</w:t>
            </w:r>
          </w:p>
          <w:p w:rsidR="00396A47" w:rsidRPr="00396A47" w:rsidRDefault="00396A47" w:rsidP="00ED253E">
            <w:pPr>
              <w:pStyle w:val="Default"/>
              <w:rPr>
                <w:rFonts w:asciiTheme="minorHAnsi" w:hAnsiTheme="minorHAnsi"/>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Continuing Care health needs and is a child in need who requires respite/short break provision</w:t>
            </w:r>
          </w:p>
        </w:tc>
        <w:tc>
          <w:tcPr>
            <w:tcW w:w="143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r>
      <w:tr w:rsidR="00396A47" w:rsidRPr="00396A47" w:rsidTr="00ED253E">
        <w:trPr>
          <w:trHeight w:val="488"/>
          <w:jc w:val="center"/>
        </w:trPr>
        <w:tc>
          <w:tcPr>
            <w:tcW w:w="1096" w:type="dxa"/>
            <w:tcBorders>
              <w:top w:val="single" w:sz="4" w:space="0" w:color="auto"/>
              <w:left w:val="single" w:sz="4" w:space="0" w:color="auto"/>
              <w:bottom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4b</w:t>
            </w:r>
          </w:p>
          <w:p w:rsidR="00396A47" w:rsidRPr="00396A47" w:rsidRDefault="00396A47" w:rsidP="00ED253E">
            <w:pPr>
              <w:pStyle w:val="Default"/>
              <w:rPr>
                <w:rFonts w:asciiTheme="minorHAnsi" w:hAnsiTheme="minorHAnsi"/>
                <w:sz w:val="20"/>
                <w:szCs w:val="20"/>
              </w:rPr>
            </w:pPr>
          </w:p>
        </w:tc>
        <w:tc>
          <w:tcPr>
            <w:tcW w:w="5420" w:type="dxa"/>
            <w:gridSpan w:val="2"/>
            <w:tcBorders>
              <w:top w:val="single" w:sz="4" w:space="0" w:color="auto"/>
              <w:left w:val="single" w:sz="4" w:space="0" w:color="auto"/>
              <w:bottom w:val="single" w:sz="4" w:space="0" w:color="auto"/>
              <w:right w:val="single" w:sz="4" w:space="0" w:color="auto"/>
            </w:tcBorders>
          </w:tcPr>
          <w:p w:rsidR="00396A47" w:rsidRPr="00396A47" w:rsidRDefault="00396A47" w:rsidP="00ED253E">
            <w:pPr>
              <w:pStyle w:val="Default"/>
              <w:rPr>
                <w:rFonts w:asciiTheme="minorHAnsi" w:hAnsiTheme="minorHAnsi"/>
                <w:sz w:val="20"/>
                <w:szCs w:val="20"/>
              </w:rPr>
            </w:pPr>
            <w:r w:rsidRPr="00396A47">
              <w:rPr>
                <w:rFonts w:asciiTheme="minorHAnsi" w:hAnsiTheme="minorHAnsi"/>
                <w:sz w:val="20"/>
                <w:szCs w:val="20"/>
              </w:rPr>
              <w:t>Continuing Care health needs and has significant barriers to learning that requires enhanced support in school</w:t>
            </w:r>
          </w:p>
        </w:tc>
        <w:tc>
          <w:tcPr>
            <w:tcW w:w="1431"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x</w:t>
            </w:r>
          </w:p>
        </w:tc>
        <w:tc>
          <w:tcPr>
            <w:tcW w:w="1134" w:type="dxa"/>
            <w:tcBorders>
              <w:top w:val="single" w:sz="4" w:space="0" w:color="auto"/>
              <w:left w:val="single" w:sz="4" w:space="0" w:color="auto"/>
              <w:bottom w:val="single" w:sz="4" w:space="0" w:color="auto"/>
              <w:right w:val="single" w:sz="4" w:space="0" w:color="auto"/>
            </w:tcBorders>
            <w:vAlign w:val="center"/>
          </w:tcPr>
          <w:p w:rsidR="00396A47" w:rsidRPr="00396A47" w:rsidRDefault="00396A47" w:rsidP="00ED253E">
            <w:pPr>
              <w:pStyle w:val="Default"/>
              <w:jc w:val="center"/>
              <w:rPr>
                <w:rFonts w:asciiTheme="minorHAnsi" w:hAnsiTheme="minorHAnsi"/>
                <w:sz w:val="20"/>
                <w:szCs w:val="20"/>
              </w:rPr>
            </w:pPr>
            <w:r w:rsidRPr="00396A47">
              <w:rPr>
                <w:rFonts w:asciiTheme="minorHAnsi" w:hAnsiTheme="minorHAnsi"/>
                <w:sz w:val="20"/>
                <w:szCs w:val="20"/>
              </w:rPr>
              <w:t>50</w:t>
            </w:r>
          </w:p>
        </w:tc>
      </w:tr>
    </w:tbl>
    <w:p w:rsidR="005721D7" w:rsidRDefault="005721D7" w:rsidP="00103BCF">
      <w:pPr>
        <w:spacing w:after="0"/>
        <w:rPr>
          <w:rFonts w:cstheme="minorHAnsi"/>
        </w:rPr>
      </w:pPr>
    </w:p>
    <w:p w:rsidR="005721D7" w:rsidRPr="00103BCF" w:rsidRDefault="005721D7" w:rsidP="00103BCF">
      <w:pPr>
        <w:spacing w:after="0"/>
        <w:rPr>
          <w:rFonts w:cstheme="minorHAnsi"/>
        </w:rPr>
      </w:pPr>
    </w:p>
    <w:sectPr w:rsidR="005721D7" w:rsidRPr="00103BCF" w:rsidSect="008F6894">
      <w:pgSz w:w="11906" w:h="16838"/>
      <w:pgMar w:top="284"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05" w:rsidRDefault="005D7405" w:rsidP="00AF09D6">
      <w:pPr>
        <w:spacing w:after="0" w:line="240" w:lineRule="auto"/>
      </w:pPr>
      <w:r>
        <w:separator/>
      </w:r>
    </w:p>
  </w:endnote>
  <w:endnote w:type="continuationSeparator" w:id="0">
    <w:p w:rsidR="005D7405" w:rsidRDefault="005D7405" w:rsidP="00AF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3E" w:rsidRDefault="00ED253E" w:rsidP="006A3101">
    <w:pPr>
      <w:pStyle w:val="Footer"/>
      <w:pBdr>
        <w:top w:val="single" w:sz="4" w:space="1" w:color="D9D9D9" w:themeColor="background1" w:themeShade="D9"/>
      </w:pBdr>
    </w:pPr>
    <w:r>
      <w:t>Version 1 – 1</w:t>
    </w:r>
    <w:r w:rsidR="008F6894">
      <w:t>2</w:t>
    </w:r>
    <w:r>
      <w:t>.0</w:t>
    </w:r>
    <w:r w:rsidR="008F6894">
      <w:t>2</w:t>
    </w:r>
    <w:r>
      <w:t>.18</w:t>
    </w:r>
    <w:r>
      <w:tab/>
    </w:r>
    <w:r>
      <w:tab/>
    </w:r>
    <w:r>
      <w:tab/>
    </w:r>
    <w:sdt>
      <w:sdtPr>
        <w:id w:val="9021083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007305">
          <w:rPr>
            <w:noProof/>
          </w:rPr>
          <w:t>1</w:t>
        </w:r>
        <w:r>
          <w:rPr>
            <w:noProof/>
          </w:rPr>
          <w:fldChar w:fldCharType="end"/>
        </w:r>
        <w:r>
          <w:t xml:space="preserve"> | </w:t>
        </w:r>
        <w:r>
          <w:rPr>
            <w:color w:val="808080" w:themeColor="background1" w:themeShade="80"/>
            <w:spacing w:val="60"/>
          </w:rPr>
          <w:t>Page</w:t>
        </w:r>
      </w:sdtContent>
    </w:sdt>
  </w:p>
  <w:p w:rsidR="00ED253E" w:rsidRDefault="00ED25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ED253E">
      <w:tc>
        <w:tcPr>
          <w:tcW w:w="918" w:type="dxa"/>
        </w:tcPr>
        <w:p w:rsidR="00ED253E" w:rsidRDefault="00ED253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Pr="007574B7">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D253E" w:rsidRDefault="00ED253E">
          <w:pPr>
            <w:pStyle w:val="Footer"/>
          </w:pPr>
        </w:p>
      </w:tc>
    </w:tr>
  </w:tbl>
  <w:p w:rsidR="00ED253E" w:rsidRDefault="00ED25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05" w:rsidRDefault="005D7405" w:rsidP="00AF09D6">
      <w:pPr>
        <w:spacing w:after="0" w:line="240" w:lineRule="auto"/>
      </w:pPr>
      <w:r>
        <w:separator/>
      </w:r>
    </w:p>
  </w:footnote>
  <w:footnote w:type="continuationSeparator" w:id="0">
    <w:p w:rsidR="005D7405" w:rsidRDefault="005D7405" w:rsidP="00AF0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3E" w:rsidRDefault="00ED2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3E" w:rsidRDefault="00ED25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53E" w:rsidRDefault="00ED25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1C0"/>
    <w:multiLevelType w:val="hybridMultilevel"/>
    <w:tmpl w:val="4F6A13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57E62E2"/>
    <w:multiLevelType w:val="hybridMultilevel"/>
    <w:tmpl w:val="81D66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C137AF"/>
    <w:multiLevelType w:val="hybridMultilevel"/>
    <w:tmpl w:val="FC3E69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B7A4D"/>
    <w:multiLevelType w:val="hybridMultilevel"/>
    <w:tmpl w:val="7D8A7B90"/>
    <w:lvl w:ilvl="0" w:tplc="D3B8BD9C">
      <w:start w:val="1"/>
      <w:numFmt w:val="decimal"/>
      <w:lvlText w:val="%1."/>
      <w:lvlJc w:val="left"/>
      <w:pPr>
        <w:ind w:left="644"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FB473C"/>
    <w:multiLevelType w:val="hybridMultilevel"/>
    <w:tmpl w:val="0862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41E83"/>
    <w:multiLevelType w:val="hybridMultilevel"/>
    <w:tmpl w:val="A3940A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B032E5"/>
    <w:multiLevelType w:val="hybridMultilevel"/>
    <w:tmpl w:val="5E705C6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0F69615C"/>
    <w:multiLevelType w:val="hybridMultilevel"/>
    <w:tmpl w:val="872869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16335F5"/>
    <w:multiLevelType w:val="hybridMultilevel"/>
    <w:tmpl w:val="3956F74C"/>
    <w:lvl w:ilvl="0" w:tplc="D280F10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336D34"/>
    <w:multiLevelType w:val="hybridMultilevel"/>
    <w:tmpl w:val="842E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A50156"/>
    <w:multiLevelType w:val="hybridMultilevel"/>
    <w:tmpl w:val="FABC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A83C48"/>
    <w:multiLevelType w:val="hybridMultilevel"/>
    <w:tmpl w:val="B4EE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2D6096"/>
    <w:multiLevelType w:val="hybridMultilevel"/>
    <w:tmpl w:val="BCCC8E9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28A31B2"/>
    <w:multiLevelType w:val="hybridMultilevel"/>
    <w:tmpl w:val="C1F2F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2076954"/>
    <w:multiLevelType w:val="hybridMultilevel"/>
    <w:tmpl w:val="F4424238"/>
    <w:lvl w:ilvl="0" w:tplc="1CB47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A1117C"/>
    <w:multiLevelType w:val="hybridMultilevel"/>
    <w:tmpl w:val="0EC60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DD5C87"/>
    <w:multiLevelType w:val="hybridMultilevel"/>
    <w:tmpl w:val="7B445C74"/>
    <w:lvl w:ilvl="0" w:tplc="13BC895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F52CF7"/>
    <w:multiLevelType w:val="hybridMultilevel"/>
    <w:tmpl w:val="258CE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167A94"/>
    <w:multiLevelType w:val="hybridMultilevel"/>
    <w:tmpl w:val="004CB0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31C55A7"/>
    <w:multiLevelType w:val="hybridMultilevel"/>
    <w:tmpl w:val="EA44D3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305C66"/>
    <w:multiLevelType w:val="hybridMultilevel"/>
    <w:tmpl w:val="133A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873D1E"/>
    <w:multiLevelType w:val="hybridMultilevel"/>
    <w:tmpl w:val="B83E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CD39DB"/>
    <w:multiLevelType w:val="hybridMultilevel"/>
    <w:tmpl w:val="A276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D42117"/>
    <w:multiLevelType w:val="hybridMultilevel"/>
    <w:tmpl w:val="EC285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E54374"/>
    <w:multiLevelType w:val="hybridMultilevel"/>
    <w:tmpl w:val="137A9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A521040"/>
    <w:multiLevelType w:val="hybridMultilevel"/>
    <w:tmpl w:val="F4424238"/>
    <w:lvl w:ilvl="0" w:tplc="1CB47A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F2E077F"/>
    <w:multiLevelType w:val="hybridMultilevel"/>
    <w:tmpl w:val="1512A58C"/>
    <w:lvl w:ilvl="0" w:tplc="5FB87F6E">
      <w:start w:val="1"/>
      <w:numFmt w:val="lowerLetter"/>
      <w:lvlText w:val="%1)"/>
      <w:lvlJc w:val="left"/>
      <w:pPr>
        <w:ind w:left="720" w:hanging="360"/>
      </w:pPr>
      <w:rPr>
        <w:rFonts w:asciiTheme="minorHAnsi" w:hAnsiTheme="minorHAnsi" w:cstheme="minorHAnsi"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FC475B8"/>
    <w:multiLevelType w:val="hybridMultilevel"/>
    <w:tmpl w:val="B372B08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17E48EC"/>
    <w:multiLevelType w:val="hybridMultilevel"/>
    <w:tmpl w:val="3956F74C"/>
    <w:lvl w:ilvl="0" w:tplc="D280F10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9A65ED"/>
    <w:multiLevelType w:val="hybridMultilevel"/>
    <w:tmpl w:val="F43E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516A51"/>
    <w:multiLevelType w:val="hybridMultilevel"/>
    <w:tmpl w:val="D4185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754A7660"/>
    <w:multiLevelType w:val="hybridMultilevel"/>
    <w:tmpl w:val="0BA0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6840BC"/>
    <w:multiLevelType w:val="hybridMultilevel"/>
    <w:tmpl w:val="0C706E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C67009"/>
    <w:multiLevelType w:val="hybridMultilevel"/>
    <w:tmpl w:val="D840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E2B1A6B"/>
    <w:multiLevelType w:val="hybridMultilevel"/>
    <w:tmpl w:val="05A4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21"/>
  </w:num>
  <w:num w:numId="4">
    <w:abstractNumId w:val="7"/>
  </w:num>
  <w:num w:numId="5">
    <w:abstractNumId w:val="13"/>
  </w:num>
  <w:num w:numId="6">
    <w:abstractNumId w:val="12"/>
  </w:num>
  <w:num w:numId="7">
    <w:abstractNumId w:val="29"/>
  </w:num>
  <w:num w:numId="8">
    <w:abstractNumId w:val="15"/>
  </w:num>
  <w:num w:numId="9">
    <w:abstractNumId w:val="32"/>
  </w:num>
  <w:num w:numId="10">
    <w:abstractNumId w:val="27"/>
  </w:num>
  <w:num w:numId="11">
    <w:abstractNumId w:val="4"/>
  </w:num>
  <w:num w:numId="12">
    <w:abstractNumId w:val="19"/>
  </w:num>
  <w:num w:numId="13">
    <w:abstractNumId w:val="34"/>
  </w:num>
  <w:num w:numId="14">
    <w:abstractNumId w:val="20"/>
  </w:num>
  <w:num w:numId="15">
    <w:abstractNumId w:val="3"/>
  </w:num>
  <w:num w:numId="16">
    <w:abstractNumId w:val="16"/>
  </w:num>
  <w:num w:numId="17">
    <w:abstractNumId w:val="0"/>
  </w:num>
  <w:num w:numId="18">
    <w:abstractNumId w:val="33"/>
  </w:num>
  <w:num w:numId="19">
    <w:abstractNumId w:val="23"/>
  </w:num>
  <w:num w:numId="20">
    <w:abstractNumId w:val="17"/>
  </w:num>
  <w:num w:numId="21">
    <w:abstractNumId w:val="11"/>
  </w:num>
  <w:num w:numId="22">
    <w:abstractNumId w:val="9"/>
  </w:num>
  <w:num w:numId="23">
    <w:abstractNumId w:val="26"/>
  </w:num>
  <w:num w:numId="24">
    <w:abstractNumId w:val="5"/>
  </w:num>
  <w:num w:numId="25">
    <w:abstractNumId w:val="2"/>
  </w:num>
  <w:num w:numId="26">
    <w:abstractNumId w:val="24"/>
  </w:num>
  <w:num w:numId="27">
    <w:abstractNumId w:val="22"/>
  </w:num>
  <w:num w:numId="28">
    <w:abstractNumId w:val="25"/>
  </w:num>
  <w:num w:numId="29">
    <w:abstractNumId w:val="8"/>
  </w:num>
  <w:num w:numId="30">
    <w:abstractNumId w:val="18"/>
  </w:num>
  <w:num w:numId="31">
    <w:abstractNumId w:val="28"/>
  </w:num>
  <w:num w:numId="32">
    <w:abstractNumId w:val="6"/>
  </w:num>
  <w:num w:numId="33">
    <w:abstractNumId w:val="14"/>
  </w:num>
  <w:num w:numId="34">
    <w:abstractNumId w:val="3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DD"/>
    <w:rsid w:val="00003E07"/>
    <w:rsid w:val="00007305"/>
    <w:rsid w:val="0001292C"/>
    <w:rsid w:val="0003548A"/>
    <w:rsid w:val="00046E05"/>
    <w:rsid w:val="00064F5D"/>
    <w:rsid w:val="000D4DB0"/>
    <w:rsid w:val="000E1702"/>
    <w:rsid w:val="000E5F16"/>
    <w:rsid w:val="00103BCF"/>
    <w:rsid w:val="001055BE"/>
    <w:rsid w:val="001066C4"/>
    <w:rsid w:val="0011409D"/>
    <w:rsid w:val="00143A2E"/>
    <w:rsid w:val="00163D96"/>
    <w:rsid w:val="00167E3A"/>
    <w:rsid w:val="001775FE"/>
    <w:rsid w:val="0018152A"/>
    <w:rsid w:val="001C3DE9"/>
    <w:rsid w:val="001D559B"/>
    <w:rsid w:val="002017EA"/>
    <w:rsid w:val="00203B07"/>
    <w:rsid w:val="002172C9"/>
    <w:rsid w:val="00232298"/>
    <w:rsid w:val="002336A7"/>
    <w:rsid w:val="00233895"/>
    <w:rsid w:val="00266FD6"/>
    <w:rsid w:val="002725EA"/>
    <w:rsid w:val="002738A7"/>
    <w:rsid w:val="0028170E"/>
    <w:rsid w:val="002A2AB5"/>
    <w:rsid w:val="00302F8E"/>
    <w:rsid w:val="00304223"/>
    <w:rsid w:val="003074DE"/>
    <w:rsid w:val="0031055E"/>
    <w:rsid w:val="00311ECD"/>
    <w:rsid w:val="00312823"/>
    <w:rsid w:val="00326EBB"/>
    <w:rsid w:val="00331335"/>
    <w:rsid w:val="00341673"/>
    <w:rsid w:val="00381466"/>
    <w:rsid w:val="0039391E"/>
    <w:rsid w:val="00395CDA"/>
    <w:rsid w:val="00395F98"/>
    <w:rsid w:val="00396A47"/>
    <w:rsid w:val="003E1D6F"/>
    <w:rsid w:val="003F3F54"/>
    <w:rsid w:val="003F4A33"/>
    <w:rsid w:val="004018BB"/>
    <w:rsid w:val="00416A0F"/>
    <w:rsid w:val="004508E7"/>
    <w:rsid w:val="00454AED"/>
    <w:rsid w:val="0046075D"/>
    <w:rsid w:val="004655AA"/>
    <w:rsid w:val="00475D01"/>
    <w:rsid w:val="00483A65"/>
    <w:rsid w:val="00496646"/>
    <w:rsid w:val="004A12A9"/>
    <w:rsid w:val="004B7C8E"/>
    <w:rsid w:val="004C74FB"/>
    <w:rsid w:val="004C784D"/>
    <w:rsid w:val="0050386B"/>
    <w:rsid w:val="0051535C"/>
    <w:rsid w:val="005339D4"/>
    <w:rsid w:val="005375E6"/>
    <w:rsid w:val="00552030"/>
    <w:rsid w:val="005564B4"/>
    <w:rsid w:val="00565DA1"/>
    <w:rsid w:val="00567C18"/>
    <w:rsid w:val="005721D7"/>
    <w:rsid w:val="00575166"/>
    <w:rsid w:val="005B2AED"/>
    <w:rsid w:val="005D54FC"/>
    <w:rsid w:val="005D6BE9"/>
    <w:rsid w:val="005D7405"/>
    <w:rsid w:val="005F5A54"/>
    <w:rsid w:val="0062241E"/>
    <w:rsid w:val="00642B56"/>
    <w:rsid w:val="0066441A"/>
    <w:rsid w:val="00667E83"/>
    <w:rsid w:val="00673C20"/>
    <w:rsid w:val="006857E0"/>
    <w:rsid w:val="0069673E"/>
    <w:rsid w:val="006A3101"/>
    <w:rsid w:val="006D75F2"/>
    <w:rsid w:val="006F4781"/>
    <w:rsid w:val="00701317"/>
    <w:rsid w:val="00711EFB"/>
    <w:rsid w:val="00754177"/>
    <w:rsid w:val="007574B7"/>
    <w:rsid w:val="00757FD3"/>
    <w:rsid w:val="0078144E"/>
    <w:rsid w:val="00786666"/>
    <w:rsid w:val="00792516"/>
    <w:rsid w:val="007956D2"/>
    <w:rsid w:val="00796F55"/>
    <w:rsid w:val="007B54B7"/>
    <w:rsid w:val="007D5B32"/>
    <w:rsid w:val="007E0E15"/>
    <w:rsid w:val="00846D45"/>
    <w:rsid w:val="00853203"/>
    <w:rsid w:val="00860123"/>
    <w:rsid w:val="008A2BEF"/>
    <w:rsid w:val="008C5109"/>
    <w:rsid w:val="008F6894"/>
    <w:rsid w:val="008F74E6"/>
    <w:rsid w:val="008F7567"/>
    <w:rsid w:val="00904CF0"/>
    <w:rsid w:val="009830A2"/>
    <w:rsid w:val="00990581"/>
    <w:rsid w:val="009C66D7"/>
    <w:rsid w:val="009C707D"/>
    <w:rsid w:val="009D26BB"/>
    <w:rsid w:val="009E3716"/>
    <w:rsid w:val="00A07289"/>
    <w:rsid w:val="00A078B5"/>
    <w:rsid w:val="00A27F83"/>
    <w:rsid w:val="00A305C3"/>
    <w:rsid w:val="00A50CB1"/>
    <w:rsid w:val="00A67F93"/>
    <w:rsid w:val="00A91907"/>
    <w:rsid w:val="00AA7155"/>
    <w:rsid w:val="00AC4CCC"/>
    <w:rsid w:val="00AC5835"/>
    <w:rsid w:val="00AD01C1"/>
    <w:rsid w:val="00AD5A31"/>
    <w:rsid w:val="00AF09D6"/>
    <w:rsid w:val="00AF42B5"/>
    <w:rsid w:val="00AF5FC6"/>
    <w:rsid w:val="00B20D53"/>
    <w:rsid w:val="00B24415"/>
    <w:rsid w:val="00B26D30"/>
    <w:rsid w:val="00B43FF5"/>
    <w:rsid w:val="00B444DF"/>
    <w:rsid w:val="00B61448"/>
    <w:rsid w:val="00B927FD"/>
    <w:rsid w:val="00B97982"/>
    <w:rsid w:val="00BA4FFC"/>
    <w:rsid w:val="00BD39D0"/>
    <w:rsid w:val="00BE7352"/>
    <w:rsid w:val="00C00DB6"/>
    <w:rsid w:val="00C136E6"/>
    <w:rsid w:val="00C1468A"/>
    <w:rsid w:val="00C32CDD"/>
    <w:rsid w:val="00C54AB4"/>
    <w:rsid w:val="00C64CEC"/>
    <w:rsid w:val="00C65ECF"/>
    <w:rsid w:val="00C66897"/>
    <w:rsid w:val="00C812B3"/>
    <w:rsid w:val="00C9722C"/>
    <w:rsid w:val="00CA1006"/>
    <w:rsid w:val="00CA4783"/>
    <w:rsid w:val="00CB3BB6"/>
    <w:rsid w:val="00CC489B"/>
    <w:rsid w:val="00CD798B"/>
    <w:rsid w:val="00CE1029"/>
    <w:rsid w:val="00D16772"/>
    <w:rsid w:val="00D6307E"/>
    <w:rsid w:val="00DB633E"/>
    <w:rsid w:val="00DC38FA"/>
    <w:rsid w:val="00DD64BF"/>
    <w:rsid w:val="00DE055E"/>
    <w:rsid w:val="00DE37D8"/>
    <w:rsid w:val="00E04860"/>
    <w:rsid w:val="00E3162E"/>
    <w:rsid w:val="00E55E31"/>
    <w:rsid w:val="00E761CC"/>
    <w:rsid w:val="00E835F4"/>
    <w:rsid w:val="00EA64A6"/>
    <w:rsid w:val="00ED253E"/>
    <w:rsid w:val="00EF597A"/>
    <w:rsid w:val="00F1036E"/>
    <w:rsid w:val="00F23F5A"/>
    <w:rsid w:val="00F4208D"/>
    <w:rsid w:val="00F678A8"/>
    <w:rsid w:val="00F9240B"/>
    <w:rsid w:val="00FB418B"/>
    <w:rsid w:val="00FC15C0"/>
    <w:rsid w:val="00FE43C3"/>
    <w:rsid w:val="00FF18C6"/>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C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3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DD"/>
    <w:rPr>
      <w:rFonts w:ascii="Tahoma" w:hAnsi="Tahoma" w:cs="Tahoma"/>
      <w:sz w:val="16"/>
      <w:szCs w:val="16"/>
    </w:rPr>
  </w:style>
  <w:style w:type="table" w:styleId="TableGrid">
    <w:name w:val="Table Grid"/>
    <w:basedOn w:val="TableNormal"/>
    <w:uiPriority w:val="59"/>
    <w:rsid w:val="008C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55E"/>
    <w:rPr>
      <w:color w:val="0000FF" w:themeColor="hyperlink"/>
      <w:u w:val="single"/>
    </w:rPr>
  </w:style>
  <w:style w:type="paragraph" w:styleId="Header">
    <w:name w:val="header"/>
    <w:basedOn w:val="Normal"/>
    <w:link w:val="HeaderChar"/>
    <w:uiPriority w:val="99"/>
    <w:unhideWhenUsed/>
    <w:rsid w:val="00AF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D6"/>
  </w:style>
  <w:style w:type="paragraph" w:styleId="Footer">
    <w:name w:val="footer"/>
    <w:basedOn w:val="Normal"/>
    <w:link w:val="FooterChar"/>
    <w:uiPriority w:val="99"/>
    <w:unhideWhenUsed/>
    <w:rsid w:val="00AF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D6"/>
  </w:style>
  <w:style w:type="paragraph" w:styleId="ListParagraph">
    <w:name w:val="List Paragraph"/>
    <w:basedOn w:val="Normal"/>
    <w:uiPriority w:val="34"/>
    <w:qFormat/>
    <w:rsid w:val="00483A65"/>
    <w:pPr>
      <w:ind w:left="720"/>
      <w:contextualSpacing/>
    </w:pPr>
  </w:style>
  <w:style w:type="table" w:customStyle="1" w:styleId="TableGrid1">
    <w:name w:val="Table Grid1"/>
    <w:basedOn w:val="TableNormal"/>
    <w:next w:val="TableGrid"/>
    <w:uiPriority w:val="59"/>
    <w:rsid w:val="00483A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F5A"/>
    <w:rPr>
      <w:sz w:val="16"/>
      <w:szCs w:val="16"/>
    </w:rPr>
  </w:style>
  <w:style w:type="paragraph" w:styleId="CommentText">
    <w:name w:val="annotation text"/>
    <w:basedOn w:val="Normal"/>
    <w:link w:val="CommentTextChar"/>
    <w:uiPriority w:val="99"/>
    <w:semiHidden/>
    <w:unhideWhenUsed/>
    <w:rsid w:val="00F23F5A"/>
    <w:pPr>
      <w:spacing w:line="240" w:lineRule="auto"/>
    </w:pPr>
    <w:rPr>
      <w:sz w:val="20"/>
      <w:szCs w:val="20"/>
    </w:rPr>
  </w:style>
  <w:style w:type="character" w:customStyle="1" w:styleId="CommentTextChar">
    <w:name w:val="Comment Text Char"/>
    <w:basedOn w:val="DefaultParagraphFont"/>
    <w:link w:val="CommentText"/>
    <w:uiPriority w:val="99"/>
    <w:semiHidden/>
    <w:rsid w:val="00F23F5A"/>
    <w:rPr>
      <w:sz w:val="20"/>
      <w:szCs w:val="20"/>
    </w:rPr>
  </w:style>
  <w:style w:type="paragraph" w:styleId="CommentSubject">
    <w:name w:val="annotation subject"/>
    <w:basedOn w:val="CommentText"/>
    <w:next w:val="CommentText"/>
    <w:link w:val="CommentSubjectChar"/>
    <w:uiPriority w:val="99"/>
    <w:semiHidden/>
    <w:unhideWhenUsed/>
    <w:rsid w:val="00F23F5A"/>
    <w:rPr>
      <w:b/>
      <w:bCs/>
    </w:rPr>
  </w:style>
  <w:style w:type="character" w:customStyle="1" w:styleId="CommentSubjectChar">
    <w:name w:val="Comment Subject Char"/>
    <w:basedOn w:val="CommentTextChar"/>
    <w:link w:val="CommentSubject"/>
    <w:uiPriority w:val="99"/>
    <w:semiHidden/>
    <w:rsid w:val="00F23F5A"/>
    <w:rPr>
      <w:b/>
      <w:bCs/>
      <w:sz w:val="20"/>
      <w:szCs w:val="20"/>
    </w:rPr>
  </w:style>
  <w:style w:type="character" w:customStyle="1" w:styleId="NoSpacingChar">
    <w:name w:val="No Spacing Char"/>
    <w:basedOn w:val="DefaultParagraphFont"/>
    <w:link w:val="NoSpacing"/>
    <w:uiPriority w:val="1"/>
    <w:locked/>
    <w:rsid w:val="005339D4"/>
    <w:rPr>
      <w:rFonts w:ascii="Times New Roman" w:eastAsiaTheme="minorEastAsia" w:hAnsi="Times New Roman" w:cs="Times New Roman"/>
      <w:lang w:val="en-US" w:eastAsia="ja-JP"/>
    </w:rPr>
  </w:style>
  <w:style w:type="paragraph" w:styleId="NoSpacing">
    <w:name w:val="No Spacing"/>
    <w:link w:val="NoSpacingChar"/>
    <w:uiPriority w:val="1"/>
    <w:qFormat/>
    <w:rsid w:val="005339D4"/>
    <w:pPr>
      <w:spacing w:after="0" w:line="240" w:lineRule="auto"/>
    </w:pPr>
    <w:rPr>
      <w:rFonts w:ascii="Times New Roman" w:eastAsiaTheme="minorEastAsia" w:hAnsi="Times New Roman" w:cs="Times New Roman"/>
      <w:lang w:val="en-US" w:eastAsia="ja-JP"/>
    </w:rPr>
  </w:style>
  <w:style w:type="paragraph" w:customStyle="1" w:styleId="Size12">
    <w:name w:val="Size12"/>
    <w:basedOn w:val="Normal"/>
    <w:rsid w:val="0066441A"/>
    <w:pPr>
      <w:overflowPunct w:val="0"/>
      <w:autoSpaceDE w:val="0"/>
      <w:autoSpaceDN w:val="0"/>
      <w:adjustRightInd w:val="0"/>
      <w:spacing w:after="0" w:line="240" w:lineRule="exact"/>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CD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32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DD"/>
    <w:rPr>
      <w:rFonts w:ascii="Tahoma" w:hAnsi="Tahoma" w:cs="Tahoma"/>
      <w:sz w:val="16"/>
      <w:szCs w:val="16"/>
    </w:rPr>
  </w:style>
  <w:style w:type="table" w:styleId="TableGrid">
    <w:name w:val="Table Grid"/>
    <w:basedOn w:val="TableNormal"/>
    <w:uiPriority w:val="59"/>
    <w:rsid w:val="008C5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55E"/>
    <w:rPr>
      <w:color w:val="0000FF" w:themeColor="hyperlink"/>
      <w:u w:val="single"/>
    </w:rPr>
  </w:style>
  <w:style w:type="paragraph" w:styleId="Header">
    <w:name w:val="header"/>
    <w:basedOn w:val="Normal"/>
    <w:link w:val="HeaderChar"/>
    <w:uiPriority w:val="99"/>
    <w:unhideWhenUsed/>
    <w:rsid w:val="00AF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9D6"/>
  </w:style>
  <w:style w:type="paragraph" w:styleId="Footer">
    <w:name w:val="footer"/>
    <w:basedOn w:val="Normal"/>
    <w:link w:val="FooterChar"/>
    <w:uiPriority w:val="99"/>
    <w:unhideWhenUsed/>
    <w:rsid w:val="00AF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9D6"/>
  </w:style>
  <w:style w:type="paragraph" w:styleId="ListParagraph">
    <w:name w:val="List Paragraph"/>
    <w:basedOn w:val="Normal"/>
    <w:uiPriority w:val="34"/>
    <w:qFormat/>
    <w:rsid w:val="00483A65"/>
    <w:pPr>
      <w:ind w:left="720"/>
      <w:contextualSpacing/>
    </w:pPr>
  </w:style>
  <w:style w:type="table" w:customStyle="1" w:styleId="TableGrid1">
    <w:name w:val="Table Grid1"/>
    <w:basedOn w:val="TableNormal"/>
    <w:next w:val="TableGrid"/>
    <w:uiPriority w:val="59"/>
    <w:rsid w:val="00483A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F5A"/>
    <w:rPr>
      <w:sz w:val="16"/>
      <w:szCs w:val="16"/>
    </w:rPr>
  </w:style>
  <w:style w:type="paragraph" w:styleId="CommentText">
    <w:name w:val="annotation text"/>
    <w:basedOn w:val="Normal"/>
    <w:link w:val="CommentTextChar"/>
    <w:uiPriority w:val="99"/>
    <w:semiHidden/>
    <w:unhideWhenUsed/>
    <w:rsid w:val="00F23F5A"/>
    <w:pPr>
      <w:spacing w:line="240" w:lineRule="auto"/>
    </w:pPr>
    <w:rPr>
      <w:sz w:val="20"/>
      <w:szCs w:val="20"/>
    </w:rPr>
  </w:style>
  <w:style w:type="character" w:customStyle="1" w:styleId="CommentTextChar">
    <w:name w:val="Comment Text Char"/>
    <w:basedOn w:val="DefaultParagraphFont"/>
    <w:link w:val="CommentText"/>
    <w:uiPriority w:val="99"/>
    <w:semiHidden/>
    <w:rsid w:val="00F23F5A"/>
    <w:rPr>
      <w:sz w:val="20"/>
      <w:szCs w:val="20"/>
    </w:rPr>
  </w:style>
  <w:style w:type="paragraph" w:styleId="CommentSubject">
    <w:name w:val="annotation subject"/>
    <w:basedOn w:val="CommentText"/>
    <w:next w:val="CommentText"/>
    <w:link w:val="CommentSubjectChar"/>
    <w:uiPriority w:val="99"/>
    <w:semiHidden/>
    <w:unhideWhenUsed/>
    <w:rsid w:val="00F23F5A"/>
    <w:rPr>
      <w:b/>
      <w:bCs/>
    </w:rPr>
  </w:style>
  <w:style w:type="character" w:customStyle="1" w:styleId="CommentSubjectChar">
    <w:name w:val="Comment Subject Char"/>
    <w:basedOn w:val="CommentTextChar"/>
    <w:link w:val="CommentSubject"/>
    <w:uiPriority w:val="99"/>
    <w:semiHidden/>
    <w:rsid w:val="00F23F5A"/>
    <w:rPr>
      <w:b/>
      <w:bCs/>
      <w:sz w:val="20"/>
      <w:szCs w:val="20"/>
    </w:rPr>
  </w:style>
  <w:style w:type="character" w:customStyle="1" w:styleId="NoSpacingChar">
    <w:name w:val="No Spacing Char"/>
    <w:basedOn w:val="DefaultParagraphFont"/>
    <w:link w:val="NoSpacing"/>
    <w:uiPriority w:val="1"/>
    <w:locked/>
    <w:rsid w:val="005339D4"/>
    <w:rPr>
      <w:rFonts w:ascii="Times New Roman" w:eastAsiaTheme="minorEastAsia" w:hAnsi="Times New Roman" w:cs="Times New Roman"/>
      <w:lang w:val="en-US" w:eastAsia="ja-JP"/>
    </w:rPr>
  </w:style>
  <w:style w:type="paragraph" w:styleId="NoSpacing">
    <w:name w:val="No Spacing"/>
    <w:link w:val="NoSpacingChar"/>
    <w:uiPriority w:val="1"/>
    <w:qFormat/>
    <w:rsid w:val="005339D4"/>
    <w:pPr>
      <w:spacing w:after="0" w:line="240" w:lineRule="auto"/>
    </w:pPr>
    <w:rPr>
      <w:rFonts w:ascii="Times New Roman" w:eastAsiaTheme="minorEastAsia" w:hAnsi="Times New Roman" w:cs="Times New Roman"/>
      <w:lang w:val="en-US" w:eastAsia="ja-JP"/>
    </w:rPr>
  </w:style>
  <w:style w:type="paragraph" w:customStyle="1" w:styleId="Size12">
    <w:name w:val="Size12"/>
    <w:basedOn w:val="Normal"/>
    <w:rsid w:val="0066441A"/>
    <w:pPr>
      <w:overflowPunct w:val="0"/>
      <w:autoSpaceDE w:val="0"/>
      <w:autoSpaceDN w:val="0"/>
      <w:adjustRightInd w:val="0"/>
      <w:spacing w:after="0" w:line="240" w:lineRule="exact"/>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0232">
      <w:bodyDiv w:val="1"/>
      <w:marLeft w:val="0"/>
      <w:marRight w:val="0"/>
      <w:marTop w:val="0"/>
      <w:marBottom w:val="0"/>
      <w:divBdr>
        <w:top w:val="none" w:sz="0" w:space="0" w:color="auto"/>
        <w:left w:val="none" w:sz="0" w:space="0" w:color="auto"/>
        <w:bottom w:val="none" w:sz="0" w:space="0" w:color="auto"/>
        <w:right w:val="none" w:sz="0" w:space="0" w:color="auto"/>
      </w:divBdr>
    </w:div>
    <w:div w:id="343170736">
      <w:bodyDiv w:val="1"/>
      <w:marLeft w:val="0"/>
      <w:marRight w:val="0"/>
      <w:marTop w:val="0"/>
      <w:marBottom w:val="0"/>
      <w:divBdr>
        <w:top w:val="none" w:sz="0" w:space="0" w:color="auto"/>
        <w:left w:val="none" w:sz="0" w:space="0" w:color="auto"/>
        <w:bottom w:val="none" w:sz="0" w:space="0" w:color="auto"/>
        <w:right w:val="none" w:sz="0" w:space="0" w:color="auto"/>
      </w:divBdr>
    </w:div>
    <w:div w:id="486475410">
      <w:bodyDiv w:val="1"/>
      <w:marLeft w:val="0"/>
      <w:marRight w:val="0"/>
      <w:marTop w:val="0"/>
      <w:marBottom w:val="0"/>
      <w:divBdr>
        <w:top w:val="none" w:sz="0" w:space="0" w:color="auto"/>
        <w:left w:val="none" w:sz="0" w:space="0" w:color="auto"/>
        <w:bottom w:val="none" w:sz="0" w:space="0" w:color="auto"/>
        <w:right w:val="none" w:sz="0" w:space="0" w:color="auto"/>
      </w:divBdr>
    </w:div>
    <w:div w:id="1207990042">
      <w:bodyDiv w:val="1"/>
      <w:marLeft w:val="0"/>
      <w:marRight w:val="0"/>
      <w:marTop w:val="0"/>
      <w:marBottom w:val="0"/>
      <w:divBdr>
        <w:top w:val="none" w:sz="0" w:space="0" w:color="auto"/>
        <w:left w:val="none" w:sz="0" w:space="0" w:color="auto"/>
        <w:bottom w:val="none" w:sz="0" w:space="0" w:color="auto"/>
        <w:right w:val="none" w:sz="0" w:space="0" w:color="auto"/>
      </w:divBdr>
    </w:div>
    <w:div w:id="1394037017">
      <w:bodyDiv w:val="1"/>
      <w:marLeft w:val="0"/>
      <w:marRight w:val="0"/>
      <w:marTop w:val="0"/>
      <w:marBottom w:val="0"/>
      <w:divBdr>
        <w:top w:val="none" w:sz="0" w:space="0" w:color="auto"/>
        <w:left w:val="none" w:sz="0" w:space="0" w:color="auto"/>
        <w:bottom w:val="none" w:sz="0" w:space="0" w:color="auto"/>
        <w:right w:val="none" w:sz="0" w:space="0" w:color="auto"/>
      </w:divBdr>
    </w:div>
    <w:div w:id="1536575583">
      <w:bodyDiv w:val="1"/>
      <w:marLeft w:val="0"/>
      <w:marRight w:val="0"/>
      <w:marTop w:val="0"/>
      <w:marBottom w:val="0"/>
      <w:divBdr>
        <w:top w:val="none" w:sz="0" w:space="0" w:color="auto"/>
        <w:left w:val="none" w:sz="0" w:space="0" w:color="auto"/>
        <w:bottom w:val="none" w:sz="0" w:space="0" w:color="auto"/>
        <w:right w:val="none" w:sz="0" w:space="0" w:color="auto"/>
      </w:divBdr>
    </w:div>
    <w:div w:id="18253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lexneedsresourcepanel@buckscc.gov.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plexneedsresourcepanel@bucksc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14135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16581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Clenaghan</dc:creator>
  <cp:lastModifiedBy>Bennion, Jackie</cp:lastModifiedBy>
  <cp:revision>2</cp:revision>
  <dcterms:created xsi:type="dcterms:W3CDTF">2018-03-06T11:20:00Z</dcterms:created>
  <dcterms:modified xsi:type="dcterms:W3CDTF">2018-03-06T11:20:00Z</dcterms:modified>
</cp:coreProperties>
</file>