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C96" w:rsidRDefault="00E56D8D">
      <w:pPr>
        <w:pStyle w:val="Heading1"/>
      </w:pPr>
      <w:bookmarkStart w:id="0" w:name="_gjdgxs" w:colFirst="0" w:colLast="0"/>
      <w:bookmarkEnd w:id="0"/>
      <w:r>
        <w:t>Best Interest Meeting Record Form</w:t>
      </w:r>
    </w:p>
    <w:p w:rsidR="00D71C96" w:rsidRDefault="00E56D8D">
      <w:pPr>
        <w:pStyle w:val="normal0"/>
      </w:pPr>
      <w:r>
        <w:t>Mental Capacity Act (2005)</w:t>
      </w:r>
    </w:p>
    <w:p w:rsidR="00D71C96" w:rsidRDefault="00D71C96">
      <w:pPr>
        <w:pStyle w:val="normal0"/>
      </w:pPr>
    </w:p>
    <w:p w:rsidR="00D71C96" w:rsidRDefault="00E56D8D">
      <w:pPr>
        <w:pStyle w:val="normal0"/>
      </w:pPr>
      <w:r>
        <w:t>If a person has been assessed as lacking capacity, then any action taken, or any decision made for, or on behalf of that person, must be made in his/her best interests-Principle 4</w:t>
      </w:r>
    </w:p>
    <w:p w:rsidR="00D71C96" w:rsidRDefault="00D71C96">
      <w:pPr>
        <w:pStyle w:val="normal0"/>
      </w:pPr>
    </w:p>
    <w:tbl>
      <w:tblPr>
        <w:tblStyle w:val="a"/>
        <w:tblW w:w="10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7"/>
        <w:gridCol w:w="3147"/>
        <w:gridCol w:w="5284"/>
      </w:tblGrid>
      <w:tr w:rsidR="00D71C96">
        <w:trPr>
          <w:trHeight w:val="420"/>
        </w:trPr>
        <w:tc>
          <w:tcPr>
            <w:tcW w:w="5284" w:type="dxa"/>
            <w:gridSpan w:val="2"/>
            <w:vAlign w:val="center"/>
          </w:tcPr>
          <w:p w:rsidR="00D71C96" w:rsidRDefault="00E56D8D">
            <w:pPr>
              <w:pStyle w:val="normal0"/>
            </w:pPr>
            <w:r>
              <w:rPr>
                <w:b/>
              </w:rPr>
              <w:t>Held on</w:t>
            </w:r>
            <w:r>
              <w:t xml:space="preserve">:  </w:t>
            </w:r>
          </w:p>
        </w:tc>
        <w:tc>
          <w:tcPr>
            <w:tcW w:w="5284" w:type="dxa"/>
            <w:vAlign w:val="center"/>
          </w:tcPr>
          <w:p w:rsidR="00D71C96" w:rsidRDefault="00E56D8D">
            <w:pPr>
              <w:pStyle w:val="normal0"/>
            </w:pPr>
            <w:r>
              <w:rPr>
                <w:b/>
              </w:rPr>
              <w:t>Venue</w:t>
            </w:r>
            <w:r>
              <w:t xml:space="preserve">:  </w:t>
            </w:r>
          </w:p>
        </w:tc>
      </w:tr>
      <w:tr w:rsidR="00D71C96">
        <w:trPr>
          <w:trHeight w:val="420"/>
        </w:trPr>
        <w:tc>
          <w:tcPr>
            <w:tcW w:w="5284" w:type="dxa"/>
            <w:gridSpan w:val="2"/>
            <w:vAlign w:val="center"/>
          </w:tcPr>
          <w:p w:rsidR="00D71C96" w:rsidRDefault="00E56D8D">
            <w:pPr>
              <w:pStyle w:val="normal0"/>
            </w:pPr>
            <w:r>
              <w:rPr>
                <w:b/>
              </w:rPr>
              <w:t xml:space="preserve">Name: </w:t>
            </w:r>
            <w:r>
              <w:t xml:space="preserve"> </w:t>
            </w:r>
          </w:p>
        </w:tc>
        <w:tc>
          <w:tcPr>
            <w:tcW w:w="5284" w:type="dxa"/>
            <w:vAlign w:val="center"/>
          </w:tcPr>
          <w:p w:rsidR="00D71C96" w:rsidRDefault="00E56D8D">
            <w:pPr>
              <w:pStyle w:val="normal0"/>
            </w:pPr>
            <w:r>
              <w:rPr>
                <w:b/>
              </w:rPr>
              <w:t>Male / Female</w:t>
            </w:r>
          </w:p>
        </w:tc>
      </w:tr>
      <w:tr w:rsidR="00D71C96">
        <w:trPr>
          <w:trHeight w:val="520"/>
        </w:trPr>
        <w:tc>
          <w:tcPr>
            <w:tcW w:w="2137" w:type="dxa"/>
            <w:vMerge w:val="restart"/>
          </w:tcPr>
          <w:p w:rsidR="00D71C96" w:rsidRDefault="00E56D8D">
            <w:pPr>
              <w:pStyle w:val="normal0"/>
            </w:pPr>
            <w:r>
              <w:rPr>
                <w:b/>
              </w:rPr>
              <w:t xml:space="preserve">Address: </w:t>
            </w:r>
          </w:p>
          <w:p w:rsidR="00D71C96" w:rsidRDefault="00D71C96">
            <w:pPr>
              <w:pStyle w:val="normal0"/>
            </w:pPr>
          </w:p>
          <w:p w:rsidR="00D71C96" w:rsidRDefault="00E56D8D">
            <w:pPr>
              <w:pStyle w:val="normal0"/>
            </w:pPr>
            <w:r>
              <w:rPr>
                <w:b/>
              </w:rPr>
              <w:t xml:space="preserve">Postcode: </w:t>
            </w:r>
          </w:p>
          <w:p w:rsidR="00D71C96" w:rsidRDefault="00D71C96">
            <w:pPr>
              <w:pStyle w:val="normal0"/>
            </w:pPr>
          </w:p>
        </w:tc>
        <w:tc>
          <w:tcPr>
            <w:tcW w:w="8431" w:type="dxa"/>
            <w:gridSpan w:val="2"/>
          </w:tcPr>
          <w:p w:rsidR="00D71C96" w:rsidRDefault="00D71C96">
            <w:pPr>
              <w:pStyle w:val="normal0"/>
            </w:pPr>
          </w:p>
        </w:tc>
      </w:tr>
      <w:tr w:rsidR="00D71C96">
        <w:trPr>
          <w:trHeight w:val="520"/>
        </w:trPr>
        <w:tc>
          <w:tcPr>
            <w:tcW w:w="2137" w:type="dxa"/>
            <w:vMerge/>
          </w:tcPr>
          <w:p w:rsidR="00D71C96" w:rsidRDefault="00D71C96">
            <w:pPr>
              <w:pStyle w:val="normal0"/>
            </w:pPr>
          </w:p>
        </w:tc>
        <w:tc>
          <w:tcPr>
            <w:tcW w:w="8431" w:type="dxa"/>
            <w:gridSpan w:val="2"/>
          </w:tcPr>
          <w:p w:rsidR="00D71C96" w:rsidRDefault="00D71C96">
            <w:pPr>
              <w:pStyle w:val="normal0"/>
            </w:pPr>
          </w:p>
        </w:tc>
      </w:tr>
    </w:tbl>
    <w:p w:rsidR="00D71C96" w:rsidRDefault="00D71C96">
      <w:pPr>
        <w:pStyle w:val="normal0"/>
      </w:pPr>
    </w:p>
    <w:tbl>
      <w:tblPr>
        <w:tblStyle w:val="a0"/>
        <w:tblW w:w="10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85"/>
        <w:gridCol w:w="525"/>
        <w:gridCol w:w="3261"/>
        <w:gridCol w:w="174"/>
        <w:gridCol w:w="960"/>
        <w:gridCol w:w="1275"/>
        <w:gridCol w:w="1388"/>
      </w:tblGrid>
      <w:tr w:rsidR="00D71C96">
        <w:trPr>
          <w:trHeight w:val="880"/>
        </w:trPr>
        <w:tc>
          <w:tcPr>
            <w:tcW w:w="2985" w:type="dxa"/>
          </w:tcPr>
          <w:p w:rsidR="00D71C96" w:rsidRDefault="00E56D8D">
            <w:pPr>
              <w:pStyle w:val="normal0"/>
            </w:pPr>
            <w:r>
              <w:rPr>
                <w:b/>
              </w:rPr>
              <w:t>Chair</w:t>
            </w:r>
          </w:p>
          <w:p w:rsidR="00D71C96" w:rsidRDefault="00D71C96">
            <w:pPr>
              <w:pStyle w:val="normal0"/>
            </w:pPr>
          </w:p>
        </w:tc>
        <w:tc>
          <w:tcPr>
            <w:tcW w:w="3960" w:type="dxa"/>
            <w:gridSpan w:val="3"/>
          </w:tcPr>
          <w:p w:rsidR="00D71C96" w:rsidRDefault="00E56D8D">
            <w:pPr>
              <w:pStyle w:val="normal0"/>
            </w:pPr>
            <w:r>
              <w:rPr>
                <w:b/>
              </w:rPr>
              <w:t>Decision Maker</w:t>
            </w:r>
          </w:p>
          <w:p w:rsidR="00D71C96" w:rsidRDefault="00D71C96">
            <w:pPr>
              <w:pStyle w:val="normal0"/>
            </w:pPr>
          </w:p>
        </w:tc>
        <w:tc>
          <w:tcPr>
            <w:tcW w:w="3623" w:type="dxa"/>
            <w:gridSpan w:val="3"/>
          </w:tcPr>
          <w:p w:rsidR="00D71C96" w:rsidRDefault="00E56D8D">
            <w:pPr>
              <w:pStyle w:val="normal0"/>
            </w:pPr>
            <w:r>
              <w:rPr>
                <w:b/>
              </w:rPr>
              <w:t>Minute Taker</w:t>
            </w:r>
          </w:p>
          <w:p w:rsidR="00D71C96" w:rsidRDefault="00D71C96">
            <w:pPr>
              <w:pStyle w:val="normal0"/>
            </w:pPr>
          </w:p>
        </w:tc>
      </w:tr>
      <w:tr w:rsidR="00D71C96">
        <w:trPr>
          <w:trHeight w:val="340"/>
        </w:trPr>
        <w:tc>
          <w:tcPr>
            <w:tcW w:w="3510" w:type="dxa"/>
            <w:gridSpan w:val="2"/>
          </w:tcPr>
          <w:p w:rsidR="00D71C96" w:rsidRDefault="00E56D8D">
            <w:pPr>
              <w:pStyle w:val="normal0"/>
            </w:pPr>
            <w:r>
              <w:rPr>
                <w:b/>
              </w:rPr>
              <w:t>Name of participants</w:t>
            </w:r>
          </w:p>
        </w:tc>
        <w:tc>
          <w:tcPr>
            <w:tcW w:w="3261" w:type="dxa"/>
          </w:tcPr>
          <w:p w:rsidR="00D71C96" w:rsidRDefault="00E56D8D">
            <w:pPr>
              <w:pStyle w:val="normal0"/>
            </w:pPr>
            <w:r>
              <w:rPr>
                <w:b/>
              </w:rPr>
              <w:t>Designation / Location</w:t>
            </w:r>
          </w:p>
        </w:tc>
        <w:tc>
          <w:tcPr>
            <w:tcW w:w="1134" w:type="dxa"/>
            <w:gridSpan w:val="2"/>
          </w:tcPr>
          <w:p w:rsidR="00D71C96" w:rsidRDefault="00E56D8D">
            <w:pPr>
              <w:pStyle w:val="normal0"/>
            </w:pPr>
            <w:r>
              <w:rPr>
                <w:b/>
              </w:rPr>
              <w:t>invited</w:t>
            </w:r>
          </w:p>
        </w:tc>
        <w:tc>
          <w:tcPr>
            <w:tcW w:w="1275" w:type="dxa"/>
          </w:tcPr>
          <w:p w:rsidR="00D71C96" w:rsidRDefault="00E56D8D">
            <w:pPr>
              <w:pStyle w:val="normal0"/>
            </w:pPr>
            <w:r>
              <w:rPr>
                <w:b/>
              </w:rPr>
              <w:t>present</w:t>
            </w:r>
          </w:p>
        </w:tc>
        <w:tc>
          <w:tcPr>
            <w:tcW w:w="1388" w:type="dxa"/>
          </w:tcPr>
          <w:p w:rsidR="00D71C96" w:rsidRDefault="00E56D8D">
            <w:pPr>
              <w:pStyle w:val="normal0"/>
            </w:pPr>
            <w:r>
              <w:rPr>
                <w:b/>
              </w:rPr>
              <w:t>Apologies sent</w:t>
            </w:r>
          </w:p>
        </w:tc>
      </w:tr>
      <w:tr w:rsidR="00D71C96">
        <w:trPr>
          <w:trHeight w:val="340"/>
        </w:trPr>
        <w:tc>
          <w:tcPr>
            <w:tcW w:w="3510" w:type="dxa"/>
            <w:gridSpan w:val="2"/>
          </w:tcPr>
          <w:p w:rsidR="00D71C96" w:rsidRDefault="00D71C96">
            <w:pPr>
              <w:pStyle w:val="normal0"/>
            </w:pPr>
          </w:p>
        </w:tc>
        <w:tc>
          <w:tcPr>
            <w:tcW w:w="3261" w:type="dxa"/>
          </w:tcPr>
          <w:p w:rsidR="00D71C96" w:rsidRDefault="00D71C96">
            <w:pPr>
              <w:pStyle w:val="normal0"/>
            </w:pPr>
          </w:p>
        </w:tc>
        <w:tc>
          <w:tcPr>
            <w:tcW w:w="1134" w:type="dxa"/>
            <w:gridSpan w:val="2"/>
          </w:tcPr>
          <w:p w:rsidR="00D71C96" w:rsidRDefault="00D71C96">
            <w:pPr>
              <w:pStyle w:val="normal0"/>
            </w:pPr>
          </w:p>
        </w:tc>
        <w:tc>
          <w:tcPr>
            <w:tcW w:w="1275" w:type="dxa"/>
          </w:tcPr>
          <w:p w:rsidR="00D71C96" w:rsidRDefault="00D71C96">
            <w:pPr>
              <w:pStyle w:val="normal0"/>
            </w:pPr>
          </w:p>
        </w:tc>
        <w:tc>
          <w:tcPr>
            <w:tcW w:w="1388" w:type="dxa"/>
          </w:tcPr>
          <w:p w:rsidR="00D71C96" w:rsidRDefault="00D71C96">
            <w:pPr>
              <w:pStyle w:val="normal0"/>
            </w:pPr>
          </w:p>
        </w:tc>
      </w:tr>
      <w:tr w:rsidR="00D71C96">
        <w:trPr>
          <w:trHeight w:val="340"/>
        </w:trPr>
        <w:tc>
          <w:tcPr>
            <w:tcW w:w="3510" w:type="dxa"/>
            <w:gridSpan w:val="2"/>
          </w:tcPr>
          <w:p w:rsidR="00D71C96" w:rsidRDefault="00D71C96">
            <w:pPr>
              <w:pStyle w:val="normal0"/>
            </w:pPr>
          </w:p>
        </w:tc>
        <w:tc>
          <w:tcPr>
            <w:tcW w:w="3261" w:type="dxa"/>
          </w:tcPr>
          <w:p w:rsidR="00D71C96" w:rsidRDefault="00D71C96">
            <w:pPr>
              <w:pStyle w:val="normal0"/>
            </w:pPr>
          </w:p>
        </w:tc>
        <w:tc>
          <w:tcPr>
            <w:tcW w:w="1134" w:type="dxa"/>
            <w:gridSpan w:val="2"/>
          </w:tcPr>
          <w:p w:rsidR="00D71C96" w:rsidRDefault="00D71C96">
            <w:pPr>
              <w:pStyle w:val="normal0"/>
            </w:pPr>
          </w:p>
        </w:tc>
        <w:tc>
          <w:tcPr>
            <w:tcW w:w="1275" w:type="dxa"/>
          </w:tcPr>
          <w:p w:rsidR="00D71C96" w:rsidRDefault="00D71C96">
            <w:pPr>
              <w:pStyle w:val="normal0"/>
            </w:pPr>
          </w:p>
        </w:tc>
        <w:tc>
          <w:tcPr>
            <w:tcW w:w="1388" w:type="dxa"/>
          </w:tcPr>
          <w:p w:rsidR="00D71C96" w:rsidRDefault="00D71C96">
            <w:pPr>
              <w:pStyle w:val="normal0"/>
            </w:pPr>
          </w:p>
        </w:tc>
      </w:tr>
      <w:tr w:rsidR="00D71C96">
        <w:trPr>
          <w:trHeight w:val="340"/>
        </w:trPr>
        <w:tc>
          <w:tcPr>
            <w:tcW w:w="3510" w:type="dxa"/>
            <w:gridSpan w:val="2"/>
          </w:tcPr>
          <w:p w:rsidR="00D71C96" w:rsidRDefault="00D71C96">
            <w:pPr>
              <w:pStyle w:val="normal0"/>
            </w:pPr>
          </w:p>
        </w:tc>
        <w:tc>
          <w:tcPr>
            <w:tcW w:w="3261" w:type="dxa"/>
          </w:tcPr>
          <w:p w:rsidR="00D71C96" w:rsidRDefault="00D71C96">
            <w:pPr>
              <w:pStyle w:val="normal0"/>
            </w:pPr>
          </w:p>
        </w:tc>
        <w:tc>
          <w:tcPr>
            <w:tcW w:w="1134" w:type="dxa"/>
            <w:gridSpan w:val="2"/>
          </w:tcPr>
          <w:p w:rsidR="00D71C96" w:rsidRDefault="00D71C96">
            <w:pPr>
              <w:pStyle w:val="normal0"/>
            </w:pPr>
          </w:p>
        </w:tc>
        <w:tc>
          <w:tcPr>
            <w:tcW w:w="1275" w:type="dxa"/>
          </w:tcPr>
          <w:p w:rsidR="00D71C96" w:rsidRDefault="00D71C96">
            <w:pPr>
              <w:pStyle w:val="normal0"/>
            </w:pPr>
          </w:p>
        </w:tc>
        <w:tc>
          <w:tcPr>
            <w:tcW w:w="1388" w:type="dxa"/>
          </w:tcPr>
          <w:p w:rsidR="00D71C96" w:rsidRDefault="00D71C96">
            <w:pPr>
              <w:pStyle w:val="normal0"/>
            </w:pPr>
          </w:p>
        </w:tc>
      </w:tr>
      <w:tr w:rsidR="00D71C96">
        <w:trPr>
          <w:trHeight w:val="340"/>
        </w:trPr>
        <w:tc>
          <w:tcPr>
            <w:tcW w:w="3510" w:type="dxa"/>
            <w:gridSpan w:val="2"/>
          </w:tcPr>
          <w:p w:rsidR="00D71C96" w:rsidRDefault="00D71C96">
            <w:pPr>
              <w:pStyle w:val="normal0"/>
            </w:pPr>
          </w:p>
        </w:tc>
        <w:tc>
          <w:tcPr>
            <w:tcW w:w="3261" w:type="dxa"/>
          </w:tcPr>
          <w:p w:rsidR="00D71C96" w:rsidRDefault="00D71C96">
            <w:pPr>
              <w:pStyle w:val="normal0"/>
            </w:pPr>
          </w:p>
        </w:tc>
        <w:tc>
          <w:tcPr>
            <w:tcW w:w="1134" w:type="dxa"/>
            <w:gridSpan w:val="2"/>
          </w:tcPr>
          <w:p w:rsidR="00D71C96" w:rsidRDefault="00D71C96">
            <w:pPr>
              <w:pStyle w:val="normal0"/>
            </w:pPr>
          </w:p>
        </w:tc>
        <w:tc>
          <w:tcPr>
            <w:tcW w:w="1275" w:type="dxa"/>
          </w:tcPr>
          <w:p w:rsidR="00D71C96" w:rsidRDefault="00D71C96">
            <w:pPr>
              <w:pStyle w:val="normal0"/>
            </w:pPr>
          </w:p>
        </w:tc>
        <w:tc>
          <w:tcPr>
            <w:tcW w:w="1388" w:type="dxa"/>
          </w:tcPr>
          <w:p w:rsidR="00D71C96" w:rsidRDefault="00D71C96">
            <w:pPr>
              <w:pStyle w:val="normal0"/>
            </w:pPr>
          </w:p>
        </w:tc>
      </w:tr>
      <w:tr w:rsidR="00D71C96">
        <w:trPr>
          <w:trHeight w:val="340"/>
        </w:trPr>
        <w:tc>
          <w:tcPr>
            <w:tcW w:w="3510" w:type="dxa"/>
            <w:gridSpan w:val="2"/>
          </w:tcPr>
          <w:p w:rsidR="00D71C96" w:rsidRDefault="00D71C96">
            <w:pPr>
              <w:pStyle w:val="normal0"/>
            </w:pPr>
          </w:p>
        </w:tc>
        <w:tc>
          <w:tcPr>
            <w:tcW w:w="3261" w:type="dxa"/>
          </w:tcPr>
          <w:p w:rsidR="00D71C96" w:rsidRDefault="00D71C96">
            <w:pPr>
              <w:pStyle w:val="normal0"/>
            </w:pPr>
          </w:p>
        </w:tc>
        <w:tc>
          <w:tcPr>
            <w:tcW w:w="1134" w:type="dxa"/>
            <w:gridSpan w:val="2"/>
          </w:tcPr>
          <w:p w:rsidR="00D71C96" w:rsidRDefault="00D71C96">
            <w:pPr>
              <w:pStyle w:val="normal0"/>
            </w:pPr>
          </w:p>
        </w:tc>
        <w:tc>
          <w:tcPr>
            <w:tcW w:w="1275" w:type="dxa"/>
          </w:tcPr>
          <w:p w:rsidR="00D71C96" w:rsidRDefault="00D71C96">
            <w:pPr>
              <w:pStyle w:val="normal0"/>
            </w:pPr>
          </w:p>
        </w:tc>
        <w:tc>
          <w:tcPr>
            <w:tcW w:w="1388" w:type="dxa"/>
          </w:tcPr>
          <w:p w:rsidR="00D71C96" w:rsidRDefault="00D71C96">
            <w:pPr>
              <w:pStyle w:val="normal0"/>
            </w:pPr>
          </w:p>
        </w:tc>
      </w:tr>
      <w:tr w:rsidR="00D71C96">
        <w:trPr>
          <w:trHeight w:val="340"/>
        </w:trPr>
        <w:tc>
          <w:tcPr>
            <w:tcW w:w="3510" w:type="dxa"/>
            <w:gridSpan w:val="2"/>
          </w:tcPr>
          <w:p w:rsidR="00D71C96" w:rsidRDefault="00D71C96">
            <w:pPr>
              <w:pStyle w:val="normal0"/>
            </w:pPr>
          </w:p>
        </w:tc>
        <w:tc>
          <w:tcPr>
            <w:tcW w:w="3261" w:type="dxa"/>
          </w:tcPr>
          <w:p w:rsidR="00D71C96" w:rsidRDefault="00D71C96">
            <w:pPr>
              <w:pStyle w:val="normal0"/>
            </w:pPr>
          </w:p>
        </w:tc>
        <w:tc>
          <w:tcPr>
            <w:tcW w:w="1134" w:type="dxa"/>
            <w:gridSpan w:val="2"/>
          </w:tcPr>
          <w:p w:rsidR="00D71C96" w:rsidRDefault="00D71C96">
            <w:pPr>
              <w:pStyle w:val="normal0"/>
            </w:pPr>
          </w:p>
        </w:tc>
        <w:tc>
          <w:tcPr>
            <w:tcW w:w="1275" w:type="dxa"/>
          </w:tcPr>
          <w:p w:rsidR="00D71C96" w:rsidRDefault="00D71C96">
            <w:pPr>
              <w:pStyle w:val="normal0"/>
            </w:pPr>
          </w:p>
        </w:tc>
        <w:tc>
          <w:tcPr>
            <w:tcW w:w="1388" w:type="dxa"/>
          </w:tcPr>
          <w:p w:rsidR="00D71C96" w:rsidRDefault="00D71C96">
            <w:pPr>
              <w:pStyle w:val="normal0"/>
            </w:pPr>
          </w:p>
        </w:tc>
      </w:tr>
      <w:tr w:rsidR="00D71C96">
        <w:trPr>
          <w:trHeight w:val="340"/>
        </w:trPr>
        <w:tc>
          <w:tcPr>
            <w:tcW w:w="3510" w:type="dxa"/>
            <w:gridSpan w:val="2"/>
          </w:tcPr>
          <w:p w:rsidR="00D71C96" w:rsidRDefault="00D71C96">
            <w:pPr>
              <w:pStyle w:val="normal0"/>
            </w:pPr>
          </w:p>
        </w:tc>
        <w:tc>
          <w:tcPr>
            <w:tcW w:w="3261" w:type="dxa"/>
          </w:tcPr>
          <w:p w:rsidR="00D71C96" w:rsidRDefault="00D71C96">
            <w:pPr>
              <w:pStyle w:val="normal0"/>
            </w:pPr>
          </w:p>
        </w:tc>
        <w:tc>
          <w:tcPr>
            <w:tcW w:w="1134" w:type="dxa"/>
            <w:gridSpan w:val="2"/>
          </w:tcPr>
          <w:p w:rsidR="00D71C96" w:rsidRDefault="00D71C96">
            <w:pPr>
              <w:pStyle w:val="normal0"/>
            </w:pPr>
          </w:p>
        </w:tc>
        <w:tc>
          <w:tcPr>
            <w:tcW w:w="1275" w:type="dxa"/>
          </w:tcPr>
          <w:p w:rsidR="00D71C96" w:rsidRDefault="00D71C96">
            <w:pPr>
              <w:pStyle w:val="normal0"/>
            </w:pPr>
          </w:p>
        </w:tc>
        <w:tc>
          <w:tcPr>
            <w:tcW w:w="1388" w:type="dxa"/>
          </w:tcPr>
          <w:p w:rsidR="00D71C96" w:rsidRDefault="00D71C96">
            <w:pPr>
              <w:pStyle w:val="normal0"/>
            </w:pPr>
          </w:p>
        </w:tc>
      </w:tr>
    </w:tbl>
    <w:p w:rsidR="00D71C96" w:rsidRDefault="00D71C96">
      <w:pPr>
        <w:pStyle w:val="normal0"/>
      </w:pPr>
    </w:p>
    <w:p w:rsidR="00D71C96" w:rsidRDefault="00D71C96">
      <w:pPr>
        <w:pStyle w:val="normal0"/>
      </w:pPr>
    </w:p>
    <w:tbl>
      <w:tblPr>
        <w:tblStyle w:val="a1"/>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63"/>
      </w:tblGrid>
      <w:tr w:rsidR="00D71C96">
        <w:trPr>
          <w:trHeight w:val="4500"/>
        </w:trPr>
        <w:tc>
          <w:tcPr>
            <w:tcW w:w="10563" w:type="dxa"/>
          </w:tcPr>
          <w:p w:rsidR="00D71C96" w:rsidRDefault="00E56D8D">
            <w:pPr>
              <w:pStyle w:val="normal0"/>
            </w:pPr>
            <w:r>
              <w:rPr>
                <w:b/>
              </w:rPr>
              <w:t xml:space="preserve">Nature of proposed care / treatment or decision to be made </w:t>
            </w:r>
          </w:p>
          <w:p w:rsidR="00D71C96" w:rsidRDefault="00D71C96">
            <w:pPr>
              <w:pStyle w:val="normal0"/>
            </w:pPr>
          </w:p>
        </w:tc>
      </w:tr>
      <w:tr w:rsidR="00D71C96">
        <w:trPr>
          <w:trHeight w:val="7060"/>
        </w:trPr>
        <w:tc>
          <w:tcPr>
            <w:tcW w:w="10563" w:type="dxa"/>
            <w:tcBorders>
              <w:top w:val="single" w:sz="4" w:space="0" w:color="000000"/>
              <w:left w:val="single" w:sz="4" w:space="0" w:color="000000"/>
              <w:bottom w:val="single" w:sz="4" w:space="0" w:color="000000"/>
              <w:right w:val="single" w:sz="4" w:space="0" w:color="000000"/>
            </w:tcBorders>
          </w:tcPr>
          <w:p w:rsidR="00D71C96" w:rsidRDefault="00E56D8D">
            <w:pPr>
              <w:pStyle w:val="normal0"/>
            </w:pPr>
            <w:r>
              <w:rPr>
                <w:b/>
              </w:rPr>
              <w:lastRenderedPageBreak/>
              <w:t xml:space="preserve">Confirmation of ‘lack of capacity’ </w:t>
            </w:r>
          </w:p>
          <w:p w:rsidR="00D71C96" w:rsidRDefault="00D71C96">
            <w:pPr>
              <w:pStyle w:val="normal0"/>
            </w:pPr>
          </w:p>
          <w:p w:rsidR="00D71C96" w:rsidRDefault="00E56D8D">
            <w:pPr>
              <w:pStyle w:val="normal0"/>
            </w:pPr>
            <w:r>
              <w:rPr>
                <w:b/>
              </w:rPr>
              <w:t xml:space="preserve">Mental Capacity Record Form (Appendix 2) completed and attached </w:t>
            </w:r>
          </w:p>
          <w:p w:rsidR="00D71C96" w:rsidRDefault="00E56D8D">
            <w:pPr>
              <w:pStyle w:val="normal0"/>
            </w:pPr>
            <w:r>
              <w:t>(The form must detail the reasons why the person lacks capacity and the name of the person(s) involved in the assessment. If this form is not available then it must be completed before proceeding further with the meeting)</w:t>
            </w:r>
          </w:p>
          <w:p w:rsidR="00D71C96" w:rsidRDefault="00D71C96">
            <w:pPr>
              <w:pStyle w:val="normal0"/>
            </w:pPr>
          </w:p>
          <w:p w:rsidR="00D71C96" w:rsidRDefault="00E56D8D">
            <w:pPr>
              <w:pStyle w:val="normal0"/>
            </w:pPr>
            <w:r>
              <w:rPr>
                <w:b/>
              </w:rPr>
              <w:t>AND</w:t>
            </w:r>
          </w:p>
          <w:p w:rsidR="00D71C96" w:rsidRDefault="00D71C96">
            <w:pPr>
              <w:pStyle w:val="normal0"/>
            </w:pPr>
          </w:p>
          <w:p w:rsidR="00D71C96" w:rsidRDefault="00E56D8D">
            <w:pPr>
              <w:pStyle w:val="normal0"/>
            </w:pPr>
            <w:r>
              <w:rPr>
                <w:b/>
              </w:rPr>
              <w:t>Those present / invited agre</w:t>
            </w:r>
            <w:r>
              <w:rPr>
                <w:b/>
              </w:rPr>
              <w:t xml:space="preserve">e that the person ‘lacks capacity’ to make the decision </w:t>
            </w:r>
          </w:p>
          <w:p w:rsidR="00D71C96" w:rsidRDefault="00E56D8D">
            <w:pPr>
              <w:pStyle w:val="normal0"/>
            </w:pPr>
            <w:r>
              <w:t>(In the event of anybody challenging the assessment result, and the disagreement cannot be resolved, then a second opinion or a ruling from the Court of Protection may be required. This will depend o</w:t>
            </w:r>
            <w:r>
              <w:t>n the urgency of the decision to be made)</w:t>
            </w:r>
          </w:p>
          <w:p w:rsidR="00D71C96" w:rsidRDefault="00D71C96">
            <w:pPr>
              <w:pStyle w:val="normal0"/>
            </w:pPr>
          </w:p>
          <w:p w:rsidR="00D71C96" w:rsidRDefault="00E56D8D">
            <w:pPr>
              <w:pStyle w:val="normal0"/>
            </w:pPr>
            <w:r>
              <w:rPr>
                <w:b/>
              </w:rPr>
              <w:t>Comments:</w:t>
            </w:r>
          </w:p>
          <w:p w:rsidR="00D71C96" w:rsidRDefault="00D71C96">
            <w:pPr>
              <w:pStyle w:val="normal0"/>
            </w:pPr>
          </w:p>
        </w:tc>
      </w:tr>
    </w:tbl>
    <w:p w:rsidR="00D71C96" w:rsidRDefault="00D71C96">
      <w:pPr>
        <w:pStyle w:val="normal0"/>
      </w:pPr>
    </w:p>
    <w:tbl>
      <w:tblPr>
        <w:tblStyle w:val="a2"/>
        <w:tblW w:w="10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68"/>
      </w:tblGrid>
      <w:tr w:rsidR="00D71C96">
        <w:trPr>
          <w:trHeight w:val="2080"/>
        </w:trPr>
        <w:tc>
          <w:tcPr>
            <w:tcW w:w="10568" w:type="dxa"/>
            <w:tcBorders>
              <w:top w:val="single" w:sz="4" w:space="0" w:color="000000"/>
              <w:left w:val="single" w:sz="4" w:space="0" w:color="000000"/>
              <w:bottom w:val="single" w:sz="4" w:space="0" w:color="000000"/>
              <w:right w:val="single" w:sz="4" w:space="0" w:color="000000"/>
            </w:tcBorders>
          </w:tcPr>
          <w:p w:rsidR="00D71C96" w:rsidRDefault="00E56D8D">
            <w:pPr>
              <w:pStyle w:val="normal0"/>
            </w:pPr>
            <w:r>
              <w:rPr>
                <w:b/>
              </w:rPr>
              <w:t>Regaining of Capacity</w:t>
            </w:r>
            <w:r>
              <w:t xml:space="preserve"> (Is it likely that the person may regain capacity, can the decision wait until that time, if not why not?)</w:t>
            </w:r>
          </w:p>
          <w:p w:rsidR="00D71C96" w:rsidRDefault="00D71C96">
            <w:pPr>
              <w:pStyle w:val="normal0"/>
            </w:pPr>
          </w:p>
        </w:tc>
      </w:tr>
      <w:tr w:rsidR="00D71C96">
        <w:trPr>
          <w:trHeight w:val="1600"/>
        </w:trPr>
        <w:tc>
          <w:tcPr>
            <w:tcW w:w="10568" w:type="dxa"/>
            <w:tcBorders>
              <w:top w:val="single" w:sz="4" w:space="0" w:color="000000"/>
              <w:left w:val="single" w:sz="4" w:space="0" w:color="000000"/>
              <w:bottom w:val="single" w:sz="4" w:space="0" w:color="000000"/>
              <w:right w:val="single" w:sz="4" w:space="0" w:color="000000"/>
            </w:tcBorders>
          </w:tcPr>
          <w:p w:rsidR="00D71C96" w:rsidRDefault="00E56D8D">
            <w:pPr>
              <w:pStyle w:val="normal0"/>
            </w:pPr>
            <w:r>
              <w:rPr>
                <w:b/>
              </w:rPr>
              <w:t>Is this the least restrictive option?</w:t>
            </w:r>
            <w:r>
              <w:t xml:space="preserve"> (If not, why not? What other options have been considered?)</w:t>
            </w:r>
          </w:p>
          <w:p w:rsidR="00D71C96" w:rsidRDefault="00D71C96">
            <w:pPr>
              <w:pStyle w:val="normal0"/>
            </w:pPr>
          </w:p>
        </w:tc>
      </w:tr>
      <w:tr w:rsidR="00D71C96">
        <w:trPr>
          <w:trHeight w:val="2500"/>
        </w:trPr>
        <w:tc>
          <w:tcPr>
            <w:tcW w:w="10568" w:type="dxa"/>
            <w:tcBorders>
              <w:top w:val="single" w:sz="4" w:space="0" w:color="000000"/>
              <w:left w:val="single" w:sz="4" w:space="0" w:color="000000"/>
              <w:right w:val="single" w:sz="4" w:space="0" w:color="000000"/>
            </w:tcBorders>
          </w:tcPr>
          <w:p w:rsidR="00D71C96" w:rsidRDefault="00E56D8D">
            <w:pPr>
              <w:pStyle w:val="normal0"/>
            </w:pPr>
            <w:r>
              <w:rPr>
                <w:b/>
              </w:rPr>
              <w:t>Justification for proposed care / treatment:</w:t>
            </w:r>
          </w:p>
          <w:p w:rsidR="00D71C96" w:rsidRDefault="00D71C96">
            <w:pPr>
              <w:pStyle w:val="normal0"/>
            </w:pPr>
          </w:p>
        </w:tc>
      </w:tr>
    </w:tbl>
    <w:p w:rsidR="00D71C96" w:rsidRDefault="00D71C96">
      <w:pPr>
        <w:pStyle w:val="normal0"/>
      </w:pPr>
    </w:p>
    <w:p w:rsidR="00D71C96" w:rsidRDefault="00D71C96">
      <w:pPr>
        <w:pStyle w:val="normal0"/>
      </w:pPr>
    </w:p>
    <w:tbl>
      <w:tblPr>
        <w:tblStyle w:val="a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48"/>
      </w:tblGrid>
      <w:tr w:rsidR="00D71C96">
        <w:trPr>
          <w:trHeight w:val="1820"/>
        </w:trPr>
        <w:tc>
          <w:tcPr>
            <w:tcW w:w="10548" w:type="dxa"/>
          </w:tcPr>
          <w:p w:rsidR="00D71C96" w:rsidRDefault="00E56D8D">
            <w:pPr>
              <w:pStyle w:val="normal0"/>
            </w:pPr>
            <w:r>
              <w:rPr>
                <w:b/>
              </w:rPr>
              <w:lastRenderedPageBreak/>
              <w:t>Risks relating to proposed care / treatment:</w:t>
            </w:r>
          </w:p>
          <w:p w:rsidR="00D71C96" w:rsidRDefault="00D71C96">
            <w:pPr>
              <w:pStyle w:val="normal0"/>
            </w:pPr>
          </w:p>
        </w:tc>
      </w:tr>
      <w:tr w:rsidR="00D71C96">
        <w:trPr>
          <w:trHeight w:val="1820"/>
        </w:trPr>
        <w:tc>
          <w:tcPr>
            <w:tcW w:w="10548" w:type="dxa"/>
          </w:tcPr>
          <w:p w:rsidR="00D71C96" w:rsidRDefault="00E56D8D">
            <w:pPr>
              <w:pStyle w:val="normal0"/>
            </w:pPr>
            <w:r>
              <w:rPr>
                <w:b/>
              </w:rPr>
              <w:t>Risks related to not carrying out the proposed care / treatment:</w:t>
            </w:r>
          </w:p>
          <w:p w:rsidR="00D71C96" w:rsidRDefault="00D71C96">
            <w:pPr>
              <w:pStyle w:val="normal0"/>
            </w:pPr>
          </w:p>
        </w:tc>
      </w:tr>
    </w:tbl>
    <w:p w:rsidR="00D71C96" w:rsidRDefault="00D71C96">
      <w:pPr>
        <w:pStyle w:val="normal0"/>
      </w:pPr>
    </w:p>
    <w:p w:rsidR="00D71C96" w:rsidRDefault="00D71C96">
      <w:pPr>
        <w:pStyle w:val="normal0"/>
      </w:pPr>
    </w:p>
    <w:tbl>
      <w:tblPr>
        <w:tblStyle w:val="a4"/>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48"/>
      </w:tblGrid>
      <w:tr w:rsidR="00D71C96">
        <w:trPr>
          <w:trHeight w:val="2460"/>
        </w:trPr>
        <w:tc>
          <w:tcPr>
            <w:tcW w:w="10548" w:type="dxa"/>
          </w:tcPr>
          <w:p w:rsidR="00D71C96" w:rsidRDefault="00E56D8D">
            <w:pPr>
              <w:pStyle w:val="normal0"/>
            </w:pPr>
            <w:r>
              <w:rPr>
                <w:b/>
              </w:rPr>
              <w:t>What are the persons past and present wishes and feeling</w:t>
            </w:r>
            <w:r>
              <w:t xml:space="preserve"> (These may have been expressed verbally, in writing or through behaviour or habits)</w:t>
            </w:r>
          </w:p>
          <w:p w:rsidR="00D71C96" w:rsidRDefault="00D71C96">
            <w:pPr>
              <w:pStyle w:val="normal0"/>
            </w:pPr>
          </w:p>
        </w:tc>
      </w:tr>
    </w:tbl>
    <w:p w:rsidR="00D71C96" w:rsidRDefault="00D71C96">
      <w:pPr>
        <w:pStyle w:val="normal0"/>
      </w:pPr>
    </w:p>
    <w:p w:rsidR="00D71C96" w:rsidRDefault="00D71C96">
      <w:pPr>
        <w:pStyle w:val="normal0"/>
      </w:pPr>
    </w:p>
    <w:tbl>
      <w:tblPr>
        <w:tblStyle w:val="a5"/>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48"/>
      </w:tblGrid>
      <w:tr w:rsidR="00D71C96">
        <w:trPr>
          <w:trHeight w:val="4180"/>
        </w:trPr>
        <w:tc>
          <w:tcPr>
            <w:tcW w:w="10548" w:type="dxa"/>
          </w:tcPr>
          <w:p w:rsidR="00D71C96" w:rsidRDefault="00E56D8D">
            <w:pPr>
              <w:pStyle w:val="normal0"/>
            </w:pPr>
            <w:r>
              <w:rPr>
                <w:b/>
              </w:rPr>
              <w:t>Are there any beliefs and or values that would be likely to influence the decision, if he/she had the capacity?</w:t>
            </w:r>
            <w:r>
              <w:t xml:space="preserve"> (e.g. religious, cultural, moral or political)</w:t>
            </w:r>
          </w:p>
          <w:p w:rsidR="00D71C96" w:rsidRDefault="00D71C96">
            <w:pPr>
              <w:pStyle w:val="normal0"/>
            </w:pPr>
          </w:p>
        </w:tc>
      </w:tr>
    </w:tbl>
    <w:p w:rsidR="00D71C96" w:rsidRDefault="00D71C96">
      <w:pPr>
        <w:pStyle w:val="normal0"/>
      </w:pPr>
    </w:p>
    <w:tbl>
      <w:tblPr>
        <w:tblStyle w:val="a6"/>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48"/>
      </w:tblGrid>
      <w:tr w:rsidR="00D71C96">
        <w:trPr>
          <w:trHeight w:val="4660"/>
        </w:trPr>
        <w:tc>
          <w:tcPr>
            <w:tcW w:w="10548" w:type="dxa"/>
          </w:tcPr>
          <w:p w:rsidR="00D71C96" w:rsidRDefault="00E56D8D">
            <w:pPr>
              <w:pStyle w:val="normal0"/>
            </w:pPr>
            <w:r>
              <w:rPr>
                <w:b/>
              </w:rPr>
              <w:lastRenderedPageBreak/>
              <w:t xml:space="preserve">What are the views of the other relevant people in the person’s life? </w:t>
            </w:r>
          </w:p>
          <w:p w:rsidR="00D71C96" w:rsidRDefault="00D71C96">
            <w:pPr>
              <w:pStyle w:val="normal0"/>
            </w:pPr>
          </w:p>
        </w:tc>
      </w:tr>
      <w:tr w:rsidR="00D71C96">
        <w:trPr>
          <w:trHeight w:val="4660"/>
        </w:trPr>
        <w:tc>
          <w:tcPr>
            <w:tcW w:w="10548" w:type="dxa"/>
          </w:tcPr>
          <w:p w:rsidR="00D71C96" w:rsidRDefault="00E56D8D">
            <w:pPr>
              <w:pStyle w:val="normal0"/>
            </w:pPr>
            <w:r>
              <w:rPr>
                <w:b/>
              </w:rPr>
              <w:t>What are the views of the Mental Capacity Advocate (IMCA)?</w:t>
            </w:r>
            <w:r>
              <w:t xml:space="preserve"> (If involved)</w:t>
            </w:r>
          </w:p>
          <w:p w:rsidR="00D71C96" w:rsidRDefault="00D71C96">
            <w:pPr>
              <w:pStyle w:val="normal0"/>
            </w:pPr>
          </w:p>
        </w:tc>
      </w:tr>
      <w:tr w:rsidR="00D71C96">
        <w:trPr>
          <w:trHeight w:val="4660"/>
        </w:trPr>
        <w:tc>
          <w:tcPr>
            <w:tcW w:w="10548" w:type="dxa"/>
          </w:tcPr>
          <w:p w:rsidR="00D71C96" w:rsidRDefault="00E56D8D">
            <w:pPr>
              <w:pStyle w:val="normal0"/>
            </w:pPr>
            <w:r>
              <w:rPr>
                <w:b/>
              </w:rPr>
              <w:t>Is there a dispute about best interests?</w:t>
            </w:r>
          </w:p>
          <w:p w:rsidR="00D71C96" w:rsidRDefault="00D71C96">
            <w:pPr>
              <w:pStyle w:val="normal0"/>
            </w:pPr>
          </w:p>
        </w:tc>
      </w:tr>
    </w:tbl>
    <w:p w:rsidR="00D71C96" w:rsidRDefault="00D71C96">
      <w:pPr>
        <w:pStyle w:val="normal0"/>
      </w:pPr>
    </w:p>
    <w:tbl>
      <w:tblPr>
        <w:tblStyle w:val="a7"/>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48"/>
      </w:tblGrid>
      <w:tr w:rsidR="00D71C96">
        <w:trPr>
          <w:trHeight w:val="6640"/>
        </w:trPr>
        <w:tc>
          <w:tcPr>
            <w:tcW w:w="10548" w:type="dxa"/>
          </w:tcPr>
          <w:p w:rsidR="00D71C96" w:rsidRDefault="00E56D8D">
            <w:pPr>
              <w:pStyle w:val="normal0"/>
            </w:pPr>
            <w:r>
              <w:rPr>
                <w:b/>
              </w:rPr>
              <w:lastRenderedPageBreak/>
              <w:t>Outcome of discussions; reasonable belief as to best interests-</w:t>
            </w:r>
            <w:r>
              <w:t>(include decision table)</w:t>
            </w:r>
          </w:p>
          <w:p w:rsidR="00D71C96" w:rsidRDefault="00D71C96">
            <w:pPr>
              <w:pStyle w:val="normal0"/>
            </w:pPr>
          </w:p>
          <w:p w:rsidR="00D71C96" w:rsidRDefault="00D71C96">
            <w:pPr>
              <w:pStyle w:val="normal0"/>
            </w:pPr>
          </w:p>
        </w:tc>
      </w:tr>
    </w:tbl>
    <w:p w:rsidR="00D71C96" w:rsidRDefault="00D71C96">
      <w:pPr>
        <w:pStyle w:val="normal0"/>
      </w:pPr>
    </w:p>
    <w:p w:rsidR="00D71C96" w:rsidRDefault="00D71C96">
      <w:pPr>
        <w:pStyle w:val="normal0"/>
      </w:pPr>
    </w:p>
    <w:p w:rsidR="00D71C96" w:rsidRDefault="00E56D8D">
      <w:pPr>
        <w:pStyle w:val="normal0"/>
      </w:pPr>
      <w:r>
        <w:t>Where the court is not involved, carers, relatives and others can only be expected to have reasonable grounds for believing that what they are doing or deciding is in the best interests of the person concerned.  They must be able to point to objective reas</w:t>
      </w:r>
      <w:r>
        <w:t>ons to demonstrate why they believe they are acting in the person’s best interests.  They must consider all relevant circumstances.</w:t>
      </w:r>
    </w:p>
    <w:p w:rsidR="00D71C96" w:rsidRDefault="00D71C96">
      <w:pPr>
        <w:pStyle w:val="normal0"/>
      </w:pPr>
    </w:p>
    <w:p w:rsidR="00D71C96" w:rsidRDefault="00D71C96">
      <w:pPr>
        <w:pStyle w:val="normal0"/>
      </w:pPr>
    </w:p>
    <w:tbl>
      <w:tblPr>
        <w:tblStyle w:val="a8"/>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11"/>
        <w:gridCol w:w="5210"/>
      </w:tblGrid>
      <w:tr w:rsidR="00D71C96">
        <w:tc>
          <w:tcPr>
            <w:tcW w:w="10421" w:type="dxa"/>
            <w:gridSpan w:val="2"/>
          </w:tcPr>
          <w:p w:rsidR="00D71C96" w:rsidRDefault="00E56D8D">
            <w:pPr>
              <w:pStyle w:val="normal0"/>
            </w:pPr>
            <w:r>
              <w:t>The undersigned believe this to be a fair representation of the discussions that took place.  We have reasonable grounds f</w:t>
            </w:r>
            <w:r>
              <w:t>or believing that what they are doing or deciding is in the best interests of the person concerned at this point in time.</w:t>
            </w:r>
          </w:p>
        </w:tc>
      </w:tr>
      <w:tr w:rsidR="00D71C96">
        <w:tc>
          <w:tcPr>
            <w:tcW w:w="5211" w:type="dxa"/>
          </w:tcPr>
          <w:p w:rsidR="00D71C96" w:rsidRDefault="00D71C96">
            <w:pPr>
              <w:pStyle w:val="normal0"/>
            </w:pPr>
          </w:p>
          <w:p w:rsidR="00D71C96" w:rsidRDefault="00E56D8D">
            <w:pPr>
              <w:pStyle w:val="normal0"/>
            </w:pPr>
            <w:r>
              <w:t>Name:</w:t>
            </w:r>
          </w:p>
          <w:p w:rsidR="00D71C96" w:rsidRDefault="00D71C96">
            <w:pPr>
              <w:pStyle w:val="normal0"/>
            </w:pPr>
          </w:p>
          <w:p w:rsidR="00D71C96" w:rsidRDefault="00E56D8D">
            <w:pPr>
              <w:pStyle w:val="normal0"/>
            </w:pPr>
            <w:r>
              <w:t>Designation:</w:t>
            </w:r>
          </w:p>
          <w:p w:rsidR="00D71C96" w:rsidRDefault="00D71C96">
            <w:pPr>
              <w:pStyle w:val="normal0"/>
            </w:pPr>
          </w:p>
          <w:p w:rsidR="00D71C96" w:rsidRDefault="00E56D8D">
            <w:pPr>
              <w:pStyle w:val="normal0"/>
            </w:pPr>
            <w:r>
              <w:t>Signature:</w:t>
            </w:r>
          </w:p>
          <w:p w:rsidR="00D71C96" w:rsidRDefault="00D71C96">
            <w:pPr>
              <w:pStyle w:val="normal0"/>
            </w:pPr>
          </w:p>
          <w:p w:rsidR="00D71C96" w:rsidRDefault="00D71C96">
            <w:pPr>
              <w:pStyle w:val="normal0"/>
            </w:pPr>
          </w:p>
        </w:tc>
        <w:tc>
          <w:tcPr>
            <w:tcW w:w="5210" w:type="dxa"/>
          </w:tcPr>
          <w:p w:rsidR="00D71C96" w:rsidRDefault="00D71C96">
            <w:pPr>
              <w:pStyle w:val="normal0"/>
            </w:pPr>
          </w:p>
          <w:p w:rsidR="00D71C96" w:rsidRDefault="00E56D8D">
            <w:pPr>
              <w:pStyle w:val="normal0"/>
            </w:pPr>
            <w:r>
              <w:t>Name:</w:t>
            </w:r>
          </w:p>
          <w:p w:rsidR="00D71C96" w:rsidRDefault="00D71C96">
            <w:pPr>
              <w:pStyle w:val="normal0"/>
            </w:pPr>
          </w:p>
          <w:p w:rsidR="00D71C96" w:rsidRDefault="00E56D8D">
            <w:pPr>
              <w:pStyle w:val="normal0"/>
            </w:pPr>
            <w:r>
              <w:t>Designation:</w:t>
            </w:r>
          </w:p>
          <w:p w:rsidR="00D71C96" w:rsidRDefault="00D71C96">
            <w:pPr>
              <w:pStyle w:val="normal0"/>
            </w:pPr>
          </w:p>
          <w:p w:rsidR="00D71C96" w:rsidRDefault="00E56D8D">
            <w:pPr>
              <w:pStyle w:val="normal0"/>
            </w:pPr>
            <w:r>
              <w:t>Signature:</w:t>
            </w:r>
          </w:p>
          <w:p w:rsidR="00D71C96" w:rsidRDefault="00D71C96">
            <w:pPr>
              <w:pStyle w:val="normal0"/>
            </w:pPr>
          </w:p>
          <w:p w:rsidR="00D71C96" w:rsidRDefault="00D71C96">
            <w:pPr>
              <w:pStyle w:val="normal0"/>
            </w:pPr>
          </w:p>
        </w:tc>
      </w:tr>
      <w:tr w:rsidR="00D71C96">
        <w:tc>
          <w:tcPr>
            <w:tcW w:w="5211" w:type="dxa"/>
          </w:tcPr>
          <w:p w:rsidR="00D71C96" w:rsidRDefault="00D71C96">
            <w:pPr>
              <w:pStyle w:val="normal0"/>
            </w:pPr>
          </w:p>
          <w:p w:rsidR="00D71C96" w:rsidRDefault="00E56D8D">
            <w:pPr>
              <w:pStyle w:val="normal0"/>
            </w:pPr>
            <w:r>
              <w:t>Name:</w:t>
            </w:r>
          </w:p>
          <w:p w:rsidR="00D71C96" w:rsidRDefault="00D71C96">
            <w:pPr>
              <w:pStyle w:val="normal0"/>
            </w:pPr>
          </w:p>
          <w:p w:rsidR="00D71C96" w:rsidRDefault="00E56D8D">
            <w:pPr>
              <w:pStyle w:val="normal0"/>
            </w:pPr>
            <w:r>
              <w:t>Designation:</w:t>
            </w:r>
          </w:p>
          <w:p w:rsidR="00D71C96" w:rsidRDefault="00D71C96">
            <w:pPr>
              <w:pStyle w:val="normal0"/>
            </w:pPr>
          </w:p>
          <w:p w:rsidR="00D71C96" w:rsidRDefault="00E56D8D">
            <w:pPr>
              <w:pStyle w:val="normal0"/>
            </w:pPr>
            <w:r>
              <w:t>Signature:</w:t>
            </w:r>
          </w:p>
          <w:p w:rsidR="00D71C96" w:rsidRDefault="00D71C96">
            <w:pPr>
              <w:pStyle w:val="normal0"/>
            </w:pPr>
          </w:p>
          <w:p w:rsidR="00D71C96" w:rsidRDefault="00D71C96">
            <w:pPr>
              <w:pStyle w:val="normal0"/>
            </w:pPr>
          </w:p>
        </w:tc>
        <w:tc>
          <w:tcPr>
            <w:tcW w:w="5210" w:type="dxa"/>
          </w:tcPr>
          <w:p w:rsidR="00D71C96" w:rsidRDefault="00D71C96">
            <w:pPr>
              <w:pStyle w:val="normal0"/>
            </w:pPr>
          </w:p>
          <w:p w:rsidR="00D71C96" w:rsidRDefault="00E56D8D">
            <w:pPr>
              <w:pStyle w:val="normal0"/>
            </w:pPr>
            <w:r>
              <w:t>Name:</w:t>
            </w:r>
          </w:p>
          <w:p w:rsidR="00D71C96" w:rsidRDefault="00D71C96">
            <w:pPr>
              <w:pStyle w:val="normal0"/>
            </w:pPr>
          </w:p>
          <w:p w:rsidR="00D71C96" w:rsidRDefault="00E56D8D">
            <w:pPr>
              <w:pStyle w:val="normal0"/>
            </w:pPr>
            <w:r>
              <w:t>Designation:</w:t>
            </w:r>
          </w:p>
          <w:p w:rsidR="00D71C96" w:rsidRDefault="00D71C96">
            <w:pPr>
              <w:pStyle w:val="normal0"/>
            </w:pPr>
          </w:p>
          <w:p w:rsidR="00D71C96" w:rsidRDefault="00E56D8D">
            <w:pPr>
              <w:pStyle w:val="normal0"/>
            </w:pPr>
            <w:r>
              <w:t>Signature:</w:t>
            </w:r>
          </w:p>
          <w:p w:rsidR="00D71C96" w:rsidRDefault="00D71C96">
            <w:pPr>
              <w:pStyle w:val="normal0"/>
            </w:pPr>
          </w:p>
          <w:p w:rsidR="00D71C96" w:rsidRDefault="00D71C96">
            <w:pPr>
              <w:pStyle w:val="normal0"/>
            </w:pPr>
          </w:p>
        </w:tc>
      </w:tr>
      <w:tr w:rsidR="00D71C96">
        <w:tc>
          <w:tcPr>
            <w:tcW w:w="5211" w:type="dxa"/>
          </w:tcPr>
          <w:p w:rsidR="00D71C96" w:rsidRDefault="00D71C96">
            <w:pPr>
              <w:pStyle w:val="normal0"/>
            </w:pPr>
          </w:p>
          <w:p w:rsidR="00D71C96" w:rsidRDefault="00E56D8D">
            <w:pPr>
              <w:pStyle w:val="normal0"/>
            </w:pPr>
            <w:r>
              <w:t>Name:</w:t>
            </w:r>
          </w:p>
          <w:p w:rsidR="00D71C96" w:rsidRDefault="00D71C96">
            <w:pPr>
              <w:pStyle w:val="normal0"/>
            </w:pPr>
          </w:p>
          <w:p w:rsidR="00D71C96" w:rsidRDefault="00E56D8D">
            <w:pPr>
              <w:pStyle w:val="normal0"/>
            </w:pPr>
            <w:r>
              <w:t>Designation:</w:t>
            </w:r>
          </w:p>
          <w:p w:rsidR="00D71C96" w:rsidRDefault="00D71C96">
            <w:pPr>
              <w:pStyle w:val="normal0"/>
            </w:pPr>
          </w:p>
          <w:p w:rsidR="00D71C96" w:rsidRDefault="00E56D8D">
            <w:pPr>
              <w:pStyle w:val="normal0"/>
            </w:pPr>
            <w:r>
              <w:t>Signature:</w:t>
            </w:r>
          </w:p>
          <w:p w:rsidR="00D71C96" w:rsidRDefault="00D71C96">
            <w:pPr>
              <w:pStyle w:val="normal0"/>
            </w:pPr>
          </w:p>
          <w:p w:rsidR="00D71C96" w:rsidRDefault="00D71C96">
            <w:pPr>
              <w:pStyle w:val="normal0"/>
            </w:pPr>
          </w:p>
        </w:tc>
        <w:tc>
          <w:tcPr>
            <w:tcW w:w="5210" w:type="dxa"/>
          </w:tcPr>
          <w:p w:rsidR="00D71C96" w:rsidRDefault="00D71C96">
            <w:pPr>
              <w:pStyle w:val="normal0"/>
            </w:pPr>
          </w:p>
          <w:p w:rsidR="00D71C96" w:rsidRDefault="00E56D8D">
            <w:pPr>
              <w:pStyle w:val="normal0"/>
            </w:pPr>
            <w:r>
              <w:t>Name:</w:t>
            </w:r>
          </w:p>
          <w:p w:rsidR="00D71C96" w:rsidRDefault="00D71C96">
            <w:pPr>
              <w:pStyle w:val="normal0"/>
            </w:pPr>
          </w:p>
          <w:p w:rsidR="00D71C96" w:rsidRDefault="00E56D8D">
            <w:pPr>
              <w:pStyle w:val="normal0"/>
            </w:pPr>
            <w:r>
              <w:t>Designation:</w:t>
            </w:r>
          </w:p>
          <w:p w:rsidR="00D71C96" w:rsidRDefault="00D71C96">
            <w:pPr>
              <w:pStyle w:val="normal0"/>
            </w:pPr>
          </w:p>
          <w:p w:rsidR="00D71C96" w:rsidRDefault="00E56D8D">
            <w:pPr>
              <w:pStyle w:val="normal0"/>
            </w:pPr>
            <w:r>
              <w:t>Signature:</w:t>
            </w:r>
          </w:p>
          <w:p w:rsidR="00D71C96" w:rsidRDefault="00D71C96">
            <w:pPr>
              <w:pStyle w:val="normal0"/>
            </w:pPr>
          </w:p>
          <w:p w:rsidR="00D71C96" w:rsidRDefault="00D71C96">
            <w:pPr>
              <w:pStyle w:val="normal0"/>
            </w:pPr>
          </w:p>
        </w:tc>
      </w:tr>
      <w:tr w:rsidR="00D71C96">
        <w:tc>
          <w:tcPr>
            <w:tcW w:w="5211" w:type="dxa"/>
          </w:tcPr>
          <w:p w:rsidR="00D71C96" w:rsidRDefault="00D71C96">
            <w:pPr>
              <w:pStyle w:val="normal0"/>
            </w:pPr>
          </w:p>
          <w:p w:rsidR="00D71C96" w:rsidRDefault="00E56D8D">
            <w:pPr>
              <w:pStyle w:val="normal0"/>
            </w:pPr>
            <w:r>
              <w:t>Name:</w:t>
            </w:r>
          </w:p>
          <w:p w:rsidR="00D71C96" w:rsidRDefault="00D71C96">
            <w:pPr>
              <w:pStyle w:val="normal0"/>
            </w:pPr>
          </w:p>
          <w:p w:rsidR="00D71C96" w:rsidRDefault="00E56D8D">
            <w:pPr>
              <w:pStyle w:val="normal0"/>
            </w:pPr>
            <w:r>
              <w:t>Designation:</w:t>
            </w:r>
          </w:p>
          <w:p w:rsidR="00D71C96" w:rsidRDefault="00D71C96">
            <w:pPr>
              <w:pStyle w:val="normal0"/>
            </w:pPr>
          </w:p>
          <w:p w:rsidR="00D71C96" w:rsidRDefault="00E56D8D">
            <w:pPr>
              <w:pStyle w:val="normal0"/>
            </w:pPr>
            <w:r>
              <w:t>Signature:</w:t>
            </w:r>
          </w:p>
          <w:p w:rsidR="00D71C96" w:rsidRDefault="00D71C96">
            <w:pPr>
              <w:pStyle w:val="normal0"/>
            </w:pPr>
          </w:p>
          <w:p w:rsidR="00D71C96" w:rsidRDefault="00D71C96">
            <w:pPr>
              <w:pStyle w:val="normal0"/>
            </w:pPr>
          </w:p>
        </w:tc>
        <w:tc>
          <w:tcPr>
            <w:tcW w:w="5210" w:type="dxa"/>
          </w:tcPr>
          <w:p w:rsidR="00D71C96" w:rsidRDefault="00D71C96">
            <w:pPr>
              <w:pStyle w:val="normal0"/>
            </w:pPr>
          </w:p>
          <w:p w:rsidR="00D71C96" w:rsidRDefault="00E56D8D">
            <w:pPr>
              <w:pStyle w:val="normal0"/>
            </w:pPr>
            <w:r>
              <w:t>Name:</w:t>
            </w:r>
          </w:p>
          <w:p w:rsidR="00D71C96" w:rsidRDefault="00D71C96">
            <w:pPr>
              <w:pStyle w:val="normal0"/>
            </w:pPr>
          </w:p>
          <w:p w:rsidR="00D71C96" w:rsidRDefault="00E56D8D">
            <w:pPr>
              <w:pStyle w:val="normal0"/>
            </w:pPr>
            <w:r>
              <w:t>Designation:</w:t>
            </w:r>
          </w:p>
          <w:p w:rsidR="00D71C96" w:rsidRDefault="00D71C96">
            <w:pPr>
              <w:pStyle w:val="normal0"/>
            </w:pPr>
          </w:p>
          <w:p w:rsidR="00D71C96" w:rsidRDefault="00E56D8D">
            <w:pPr>
              <w:pStyle w:val="normal0"/>
            </w:pPr>
            <w:r>
              <w:t>Signature:</w:t>
            </w:r>
          </w:p>
          <w:p w:rsidR="00D71C96" w:rsidRDefault="00D71C96">
            <w:pPr>
              <w:pStyle w:val="normal0"/>
            </w:pPr>
          </w:p>
          <w:p w:rsidR="00D71C96" w:rsidRDefault="00D71C96">
            <w:pPr>
              <w:pStyle w:val="normal0"/>
            </w:pPr>
          </w:p>
        </w:tc>
      </w:tr>
    </w:tbl>
    <w:p w:rsidR="00D71C96" w:rsidRDefault="00D71C96">
      <w:pPr>
        <w:pStyle w:val="normal0"/>
      </w:pPr>
    </w:p>
    <w:sectPr w:rsidR="00D71C96" w:rsidSect="00D71C96">
      <w:pgSz w:w="11907" w:h="16840"/>
      <w:pgMar w:top="851" w:right="851" w:bottom="851" w:left="851"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D71C96"/>
    <w:rsid w:val="00D71C96"/>
    <w:rsid w:val="00E56D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71C96"/>
    <w:pPr>
      <w:keepNext/>
      <w:pBdr>
        <w:top w:val="nil"/>
        <w:left w:val="nil"/>
        <w:bottom w:val="nil"/>
        <w:right w:val="nil"/>
        <w:between w:val="nil"/>
      </w:pBdr>
      <w:spacing w:after="240"/>
      <w:outlineLvl w:val="0"/>
    </w:pPr>
    <w:rPr>
      <w:b/>
      <w:color w:val="000000"/>
      <w:sz w:val="36"/>
      <w:szCs w:val="36"/>
    </w:rPr>
  </w:style>
  <w:style w:type="paragraph" w:styleId="Heading2">
    <w:name w:val="heading 2"/>
    <w:basedOn w:val="normal0"/>
    <w:next w:val="normal0"/>
    <w:rsid w:val="00D71C96"/>
    <w:pPr>
      <w:keepNext/>
      <w:keepLines/>
      <w:spacing w:before="360" w:after="80"/>
      <w:outlineLvl w:val="1"/>
    </w:pPr>
    <w:rPr>
      <w:b/>
      <w:sz w:val="36"/>
      <w:szCs w:val="36"/>
    </w:rPr>
  </w:style>
  <w:style w:type="paragraph" w:styleId="Heading3">
    <w:name w:val="heading 3"/>
    <w:basedOn w:val="normal0"/>
    <w:next w:val="normal0"/>
    <w:rsid w:val="00D71C96"/>
    <w:pPr>
      <w:keepNext/>
      <w:keepLines/>
      <w:spacing w:before="280" w:after="80"/>
      <w:outlineLvl w:val="2"/>
    </w:pPr>
    <w:rPr>
      <w:b/>
      <w:sz w:val="28"/>
      <w:szCs w:val="28"/>
    </w:rPr>
  </w:style>
  <w:style w:type="paragraph" w:styleId="Heading4">
    <w:name w:val="heading 4"/>
    <w:basedOn w:val="normal0"/>
    <w:next w:val="normal0"/>
    <w:rsid w:val="00D71C96"/>
    <w:pPr>
      <w:keepNext/>
      <w:keepLines/>
      <w:spacing w:before="240" w:after="40"/>
      <w:outlineLvl w:val="3"/>
    </w:pPr>
    <w:rPr>
      <w:b/>
    </w:rPr>
  </w:style>
  <w:style w:type="paragraph" w:styleId="Heading5">
    <w:name w:val="heading 5"/>
    <w:basedOn w:val="normal0"/>
    <w:next w:val="normal0"/>
    <w:rsid w:val="00D71C96"/>
    <w:pPr>
      <w:keepNext/>
      <w:keepLines/>
      <w:spacing w:before="220" w:after="40"/>
      <w:outlineLvl w:val="4"/>
    </w:pPr>
    <w:rPr>
      <w:b/>
      <w:sz w:val="22"/>
      <w:szCs w:val="22"/>
    </w:rPr>
  </w:style>
  <w:style w:type="paragraph" w:styleId="Heading6">
    <w:name w:val="heading 6"/>
    <w:basedOn w:val="normal0"/>
    <w:next w:val="normal0"/>
    <w:rsid w:val="00D71C9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71C96"/>
  </w:style>
  <w:style w:type="paragraph" w:styleId="Title">
    <w:name w:val="Title"/>
    <w:basedOn w:val="normal0"/>
    <w:next w:val="normal0"/>
    <w:rsid w:val="00D71C96"/>
    <w:pPr>
      <w:keepNext/>
      <w:keepLines/>
      <w:spacing w:before="480" w:after="120"/>
    </w:pPr>
    <w:rPr>
      <w:b/>
      <w:sz w:val="72"/>
      <w:szCs w:val="72"/>
    </w:rPr>
  </w:style>
  <w:style w:type="paragraph" w:styleId="Subtitle">
    <w:name w:val="Subtitle"/>
    <w:basedOn w:val="normal0"/>
    <w:next w:val="normal0"/>
    <w:rsid w:val="00D71C96"/>
    <w:pPr>
      <w:keepNext/>
      <w:keepLines/>
      <w:spacing w:before="360" w:after="80"/>
    </w:pPr>
    <w:rPr>
      <w:rFonts w:ascii="Georgia" w:eastAsia="Georgia" w:hAnsi="Georgia" w:cs="Georgia"/>
      <w:i/>
      <w:color w:val="666666"/>
      <w:sz w:val="48"/>
      <w:szCs w:val="48"/>
    </w:rPr>
  </w:style>
  <w:style w:type="table" w:customStyle="1" w:styleId="a">
    <w:basedOn w:val="TableNormal"/>
    <w:rsid w:val="00D71C96"/>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71C96"/>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71C96"/>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D71C96"/>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D71C96"/>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D71C96"/>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D71C96"/>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D71C96"/>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D71C96"/>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D71C96"/>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464</Words>
  <Characters>2650</Characters>
  <Application>Microsoft Office Word</Application>
  <DocSecurity>0</DocSecurity>
  <Lines>22</Lines>
  <Paragraphs>6</Paragraphs>
  <ScaleCrop>false</ScaleCrop>
  <Company>London Borough of Hillingdon</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cmeissner</cp:lastModifiedBy>
  <cp:revision>2</cp:revision>
  <dcterms:created xsi:type="dcterms:W3CDTF">2019-03-13T16:55:00Z</dcterms:created>
  <dcterms:modified xsi:type="dcterms:W3CDTF">2019-03-13T16:55:00Z</dcterms:modified>
</cp:coreProperties>
</file>