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5AA4" wp14:editId="0D193F6A">
                <wp:simplePos x="0" y="0"/>
                <wp:positionH relativeFrom="column">
                  <wp:posOffset>-585694</wp:posOffset>
                </wp:positionH>
                <wp:positionV relativeFrom="paragraph">
                  <wp:posOffset>106008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Pr="0084685B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West Sussex – Practice Guidance</w:t>
                            </w:r>
                          </w:p>
                          <w:p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6.1pt;margin-top:8.3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KFxgIfgAAAACQEAAA8AAABkcnMvZG93&#10;bnJldi54bWxMj8FOwzAMhu9IvENkJG5buk5sbWk6oUkgLoAYk7imjUnLGqdqsq17e8wJbrb+T78/&#10;l5vJ9eKEY+g8KVjMExBIjTcdWQX7j8dZBiJETUb3nlDBBQNsquurUhfGn+kdT7toBZdQKLSCNsah&#10;kDI0LTod5n5A4uzLj05HXkcrzajPXO56mSbJSjrdEV9o9YDbFpvD7ugU5PZze7jsa798+n5+u7NT&#10;9pq+ZErd3kwP9yAiTvEPhl99VoeKnWp/JBNEr2CWpymjHKzWIBjIswUPtYL1MgVZlfL/B9UPAA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KFxgIfgAAAACQEAAA8AAAAAAAAAAAAAAAAA&#10;wQQAAGRycy9kb3ducmV2LnhtbFBLBQYAAAAABAAEAPMAAADOBQAAAAA=&#10;" fillcolor="#dce6f2" stroked="f" strokeweight=".5pt">
                <v:textbox>
                  <w:txbxContent>
                    <w:p w:rsidR="00BC36C7" w:rsidRPr="0084685B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West Sussex – Practice Guidance</w:t>
                      </w:r>
                    </w:p>
                    <w:p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1020">
        <w:rPr>
          <w:rFonts w:ascii="Verdana" w:hAnsi="Verdana"/>
        </w:rPr>
        <w:tab/>
      </w: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BC36C7" w:rsidRDefault="00BC36C7" w:rsidP="00BC36C7">
      <w:pPr>
        <w:rPr>
          <w:rFonts w:ascii="Verdana" w:hAnsi="Verdana"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bCs/>
          <w:u w:val="single"/>
        </w:rPr>
      </w:pPr>
      <w:r w:rsidRPr="00211889">
        <w:rPr>
          <w:rFonts w:ascii="Verdana" w:eastAsia="Calibri" w:hAnsi="Verdana" w:cs="Arial"/>
          <w:b/>
          <w:bCs/>
          <w:u w:val="single"/>
        </w:rPr>
        <w:t xml:space="preserve">Placement of Children Subject to a Care Order with Parents </w:t>
      </w: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</w:rPr>
      </w:pPr>
    </w:p>
    <w:p w:rsidR="00FD035D" w:rsidRPr="004F7A98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bCs/>
          <w:u w:val="single"/>
        </w:rPr>
      </w:pPr>
      <w:r w:rsidRPr="00211889">
        <w:rPr>
          <w:rFonts w:ascii="Verdana" w:eastAsia="Calibri" w:hAnsi="Verdana" w:cs="Calibri"/>
        </w:rPr>
        <w:t xml:space="preserve"> </w:t>
      </w:r>
      <w:r w:rsidRPr="004F7A98">
        <w:rPr>
          <w:rFonts w:ascii="Verdana" w:eastAsia="Calibri" w:hAnsi="Verdana" w:cs="Arial"/>
          <w:b/>
          <w:bCs/>
          <w:u w:val="single"/>
        </w:rPr>
        <w:t xml:space="preserve">Appendix A </w:t>
      </w: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  <w:u w:val="single"/>
        </w:rPr>
      </w:pPr>
      <w:r w:rsidRPr="00211889">
        <w:rPr>
          <w:rFonts w:ascii="Verdana" w:eastAsia="Calibri" w:hAnsi="Verdana" w:cs="Arial"/>
          <w:bCs/>
          <w:u w:val="single"/>
        </w:rPr>
        <w:t xml:space="preserve"> Assessment of Parent as Carer Report Format (Schedule 3 of the Regulations) </w:t>
      </w:r>
    </w:p>
    <w:tbl>
      <w:tblPr>
        <w:tblW w:w="932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711"/>
        <w:gridCol w:w="1712"/>
        <w:gridCol w:w="1953"/>
        <w:gridCol w:w="727"/>
        <w:gridCol w:w="1604"/>
        <w:gridCol w:w="1615"/>
      </w:tblGrid>
      <w:tr w:rsidR="00FD035D" w:rsidRPr="00211889" w:rsidTr="00744EA6">
        <w:tc>
          <w:tcPr>
            <w:tcW w:w="1711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Name</w:t>
            </w:r>
          </w:p>
        </w:tc>
        <w:tc>
          <w:tcPr>
            <w:tcW w:w="1712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DOB</w:t>
            </w:r>
          </w:p>
        </w:tc>
        <w:tc>
          <w:tcPr>
            <w:tcW w:w="1953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Relationship</w:t>
            </w:r>
          </w:p>
        </w:tc>
        <w:tc>
          <w:tcPr>
            <w:tcW w:w="727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PR</w:t>
            </w:r>
          </w:p>
        </w:tc>
        <w:tc>
          <w:tcPr>
            <w:tcW w:w="1604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Ethnicity</w:t>
            </w:r>
          </w:p>
        </w:tc>
        <w:tc>
          <w:tcPr>
            <w:tcW w:w="1615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Address</w:t>
            </w: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  <w:r w:rsidRPr="00211889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P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  <w:u w:val="single"/>
              </w:rPr>
            </w:pPr>
            <w:r w:rsidRPr="004F7A98">
              <w:rPr>
                <w:rFonts w:ascii="Verdana" w:eastAsia="Calibri" w:hAnsi="Verdana" w:cs="Arial"/>
                <w:b/>
                <w:u w:val="single"/>
              </w:rPr>
              <w:t>The pa</w:t>
            </w:r>
            <w:r w:rsidRPr="009A22FE">
              <w:rPr>
                <w:rFonts w:ascii="Verdana" w:eastAsia="Calibri" w:hAnsi="Verdana" w:cs="Arial"/>
                <w:b/>
                <w:u w:val="single"/>
                <w:shd w:val="clear" w:color="auto" w:fill="DBE5F1" w:themeFill="accent1" w:themeFillTint="33"/>
              </w:rPr>
              <w:t>r</w:t>
            </w:r>
            <w:r w:rsidRPr="004F7A98">
              <w:rPr>
                <w:rFonts w:ascii="Verdana" w:eastAsia="Calibri" w:hAnsi="Verdana" w:cs="Arial"/>
                <w:b/>
                <w:u w:val="single"/>
              </w:rPr>
              <w:t>ent`s family history.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  <w:u w:val="single"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  <w:u w:val="single"/>
        </w:rPr>
      </w:pPr>
      <w:r w:rsidRPr="00211889">
        <w:rPr>
          <w:rFonts w:ascii="Verdana" w:eastAsia="Calibri" w:hAnsi="Verdana" w:cs="Arial"/>
          <w:bCs/>
          <w:u w:val="single"/>
        </w:rPr>
        <w:t xml:space="preserve">Placement of Children Subject to a Care Order with Parents </w:t>
      </w:r>
      <w:r w:rsidR="004F7A98">
        <w:rPr>
          <w:rFonts w:ascii="Verdana" w:eastAsia="Calibri" w:hAnsi="Verdana" w:cs="Arial"/>
          <w:bCs/>
          <w:u w:val="single"/>
        </w:rPr>
        <w:t>– consider;</w:t>
      </w:r>
    </w:p>
    <w:p w:rsidR="00FD035D" w:rsidRPr="00211889" w:rsidRDefault="00FD035D" w:rsidP="0021188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 w:rsidRPr="00211889">
        <w:rPr>
          <w:rFonts w:ascii="Verdana" w:eastAsia="Calibri" w:hAnsi="Verdana" w:cs="Arial"/>
          <w:bCs/>
        </w:rPr>
        <w:t>The parents' current family relationships including housing, who lives in the home, neighbours.</w:t>
      </w:r>
    </w:p>
    <w:p w:rsidR="00FD035D" w:rsidRPr="00211889" w:rsidRDefault="00FD035D" w:rsidP="00211889">
      <w:p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</w:rPr>
      </w:pPr>
      <w:r w:rsidRPr="00211889">
        <w:rPr>
          <w:rFonts w:ascii="Verdana" w:eastAsia="Calibri" w:hAnsi="Verdana" w:cs="Arial"/>
        </w:rPr>
        <w:t>Risk Factors affecting parenting capacity: Learning Difficulty, Disability Mental Health, Domestic Violence, Substance &amp; Alcohol Misuse, Sexual Abuse.</w:t>
      </w:r>
    </w:p>
    <w:p w:rsidR="00FD035D" w:rsidRPr="00211889" w:rsidRDefault="00FD035D" w:rsidP="00211889">
      <w:p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</w:rPr>
      </w:pPr>
      <w:r w:rsidRPr="00211889">
        <w:rPr>
          <w:rFonts w:ascii="Verdana" w:eastAsia="Calibri" w:hAnsi="Verdana" w:cs="Arial"/>
        </w:rPr>
        <w:t>Environmental Factors: housing, community, employment, finances, benefits, support network.</w:t>
      </w:r>
    </w:p>
    <w:p w:rsidR="00FD035D" w:rsidRPr="00211889" w:rsidRDefault="00FD035D" w:rsidP="00FD035D">
      <w:p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</w:rPr>
      </w:pPr>
      <w:r w:rsidRPr="00211889">
        <w:rPr>
          <w:rFonts w:ascii="Verdana" w:eastAsia="Calibri" w:hAnsi="Verdana" w:cs="Arial"/>
        </w:rPr>
        <w:t>Cultural aspects: religion, extended family, language, diet.</w:t>
      </w:r>
    </w:p>
    <w:p w:rsidR="00FD035D" w:rsidRPr="00211889" w:rsidRDefault="00FD035D" w:rsidP="00211889">
      <w:p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</w:rPr>
      </w:pPr>
      <w:r w:rsidRPr="00211889">
        <w:rPr>
          <w:rFonts w:ascii="Verdana" w:eastAsia="Calibri" w:hAnsi="Verdana" w:cs="Arial"/>
        </w:rPr>
        <w:t xml:space="preserve">Parents’ relationship </w:t>
      </w:r>
    </w:p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b/>
          <w:u w:val="single"/>
        </w:rPr>
      </w:pPr>
    </w:p>
    <w:p w:rsidR="00FD035D" w:rsidRPr="004F7A98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bCs/>
          <w:u w:val="single"/>
        </w:rPr>
      </w:pPr>
      <w:r w:rsidRPr="004F7A98">
        <w:rPr>
          <w:rFonts w:ascii="Verdana" w:eastAsia="Calibri" w:hAnsi="Verdana" w:cs="Calibri"/>
          <w:b/>
          <w:u w:val="single"/>
        </w:rPr>
        <w:lastRenderedPageBreak/>
        <w:t>A</w:t>
      </w:r>
      <w:r w:rsidRPr="004F7A98">
        <w:rPr>
          <w:rFonts w:ascii="Verdana" w:eastAsia="Calibri" w:hAnsi="Verdana" w:cs="Arial"/>
          <w:b/>
          <w:bCs/>
          <w:u w:val="single"/>
        </w:rPr>
        <w:t xml:space="preserve">ppendix B: Agreement with Parents </w:t>
      </w:r>
    </w:p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F7A98" w:rsidTr="009A22FE">
        <w:tc>
          <w:tcPr>
            <w:tcW w:w="2310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Name of Child                               </w:t>
            </w:r>
          </w:p>
        </w:tc>
        <w:tc>
          <w:tcPr>
            <w:tcW w:w="2310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  <w:tc>
          <w:tcPr>
            <w:tcW w:w="2311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Date of Birth </w:t>
            </w:r>
          </w:p>
        </w:tc>
        <w:tc>
          <w:tcPr>
            <w:tcW w:w="2311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4F7A98" w:rsidTr="009A22FE">
        <w:tc>
          <w:tcPr>
            <w:tcW w:w="2376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Address </w:t>
            </w:r>
          </w:p>
        </w:tc>
        <w:tc>
          <w:tcPr>
            <w:tcW w:w="6866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Name </w:t>
            </w:r>
            <w:r w:rsidR="009A22FE">
              <w:rPr>
                <w:rFonts w:ascii="Verdana" w:eastAsia="Calibri" w:hAnsi="Verdana" w:cs="Arial"/>
                <w:b/>
                <w:bCs/>
              </w:rPr>
              <w:t xml:space="preserve">&amp; contact details </w:t>
            </w:r>
            <w:r w:rsidRPr="009A22FE">
              <w:rPr>
                <w:rFonts w:ascii="Verdana" w:eastAsia="Calibri" w:hAnsi="Verdana" w:cs="Arial"/>
                <w:b/>
                <w:bCs/>
              </w:rPr>
              <w:t xml:space="preserve">of parent/s with whom child will reside/visit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7A98" w:rsidTr="009A22FE">
        <w:tc>
          <w:tcPr>
            <w:tcW w:w="4621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Local Authority </w:t>
            </w:r>
          </w:p>
        </w:tc>
        <w:tc>
          <w:tcPr>
            <w:tcW w:w="4621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Date from which placement or arrangement will start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7A98" w:rsidTr="009A22FE">
        <w:tc>
          <w:tcPr>
            <w:tcW w:w="4621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Name of Social Worker </w:t>
            </w: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  <w:tc>
          <w:tcPr>
            <w:tcW w:w="4621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9"/>
        <w:gridCol w:w="4983"/>
      </w:tblGrid>
      <w:tr w:rsidR="004F7A98" w:rsidTr="009A22FE">
        <w:tc>
          <w:tcPr>
            <w:tcW w:w="4259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Parties to the Agreement: </w:t>
            </w:r>
          </w:p>
        </w:tc>
        <w:tc>
          <w:tcPr>
            <w:tcW w:w="4983" w:type="dxa"/>
            <w:shd w:val="clear" w:color="auto" w:fill="DBE5F1" w:themeFill="accent1" w:themeFillTint="33"/>
          </w:tcPr>
          <w:p w:rsidR="004F7A98" w:rsidRPr="009A22FE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Comments/Actions;</w:t>
            </w:r>
          </w:p>
        </w:tc>
      </w:tr>
      <w:tr w:rsidR="004F7A98" w:rsidTr="004F7A98">
        <w:tc>
          <w:tcPr>
            <w:tcW w:w="4259" w:type="dxa"/>
          </w:tcPr>
          <w:p w:rsidR="004F7A98" w:rsidRPr="00211889" w:rsidRDefault="009A22FE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>
              <w:rPr>
                <w:rFonts w:ascii="Verdana" w:eastAsia="Calibri" w:hAnsi="Verdana" w:cs="Arial"/>
                <w:bCs/>
              </w:rPr>
              <w:t>Birth Parent</w:t>
            </w:r>
            <w:r w:rsidR="004F7A98" w:rsidRPr="00211889">
              <w:rPr>
                <w:rFonts w:ascii="Verdana" w:eastAsia="Calibri" w:hAnsi="Verdana" w:cs="Arial"/>
                <w:bCs/>
              </w:rPr>
              <w:t xml:space="preserve">: </w:t>
            </w:r>
          </w:p>
          <w:p w:rsidR="004F7A98" w:rsidRPr="00211889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F7A98" w:rsidTr="004F7A98">
        <w:tc>
          <w:tcPr>
            <w:tcW w:w="4259" w:type="dxa"/>
          </w:tcPr>
          <w:p w:rsidR="004F7A98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>
              <w:rPr>
                <w:rFonts w:ascii="Verdana" w:eastAsia="Calibri" w:hAnsi="Verdana" w:cs="Arial"/>
                <w:bCs/>
              </w:rPr>
              <w:t>Social W</w:t>
            </w:r>
            <w:r w:rsidRPr="00211889">
              <w:rPr>
                <w:rFonts w:ascii="Verdana" w:eastAsia="Calibri" w:hAnsi="Verdana" w:cs="Arial"/>
                <w:bCs/>
              </w:rPr>
              <w:t>orker:</w:t>
            </w:r>
          </w:p>
          <w:p w:rsidR="009A22FE" w:rsidRPr="00211889" w:rsidRDefault="009A22FE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F7A98" w:rsidTr="004F7A98">
        <w:tc>
          <w:tcPr>
            <w:tcW w:w="4259" w:type="dxa"/>
          </w:tcPr>
          <w:p w:rsidR="004F7A98" w:rsidRPr="00211889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>
              <w:rPr>
                <w:rFonts w:ascii="Verdana" w:eastAsia="Calibri" w:hAnsi="Verdana" w:cs="Arial"/>
                <w:bCs/>
              </w:rPr>
              <w:t>Practice Manager:</w:t>
            </w:r>
          </w:p>
          <w:p w:rsidR="004F7A98" w:rsidRPr="00211889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F7A98" w:rsidTr="004F7A98">
        <w:tc>
          <w:tcPr>
            <w:tcW w:w="4259" w:type="dxa"/>
          </w:tcPr>
          <w:p w:rsidR="004F7A98" w:rsidRPr="00211889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211889">
              <w:rPr>
                <w:rFonts w:ascii="Verdana" w:eastAsia="Calibri" w:hAnsi="Verdana" w:cs="Arial"/>
                <w:bCs/>
              </w:rPr>
              <w:t xml:space="preserve">Group Manager:  </w:t>
            </w:r>
          </w:p>
          <w:p w:rsidR="004F7A98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F7A98" w:rsidTr="004F7A98">
        <w:tc>
          <w:tcPr>
            <w:tcW w:w="4259" w:type="dxa"/>
          </w:tcPr>
          <w:p w:rsidR="004F7A98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211889">
              <w:rPr>
                <w:rFonts w:ascii="Verdana" w:eastAsia="Calibri" w:hAnsi="Verdana" w:cs="Arial"/>
                <w:bCs/>
              </w:rPr>
              <w:t xml:space="preserve">IRO:  </w:t>
            </w:r>
          </w:p>
          <w:p w:rsidR="009A22FE" w:rsidRPr="00211889" w:rsidRDefault="009A22FE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4F7A98" w:rsidRPr="00211889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F7A98" w:rsidTr="004F7A98">
        <w:tc>
          <w:tcPr>
            <w:tcW w:w="4259" w:type="dxa"/>
          </w:tcPr>
          <w:p w:rsidR="009A22FE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Other (title):</w:t>
            </w: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</w:tbl>
    <w:p w:rsidR="009A22FE" w:rsidRPr="00211889" w:rsidRDefault="009A22FE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Birth Parent(s) placing with: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 xml:space="preserve">Childs Current Circumstances – </w:t>
            </w:r>
            <w:r w:rsidRPr="009A22FE">
              <w:rPr>
                <w:rFonts w:ascii="Verdana" w:eastAsia="PMingLiU" w:hAnsi="Verdana" w:cs="Arial"/>
                <w:b/>
                <w:bCs/>
                <w:iCs/>
              </w:rPr>
              <w:t>brief explanation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Pr="009A22FE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 xml:space="preserve">Reasons for proposed placement Goals and Conditions of Agreement - </w:t>
            </w:r>
            <w:r w:rsidRPr="009A22FE">
              <w:rPr>
                <w:rFonts w:ascii="Verdana" w:eastAsia="PMingLiU" w:hAnsi="Verdana" w:cs="Arial"/>
                <w:b/>
                <w:bCs/>
                <w:iCs/>
              </w:rPr>
              <w:t xml:space="preserve">clear expectations and timescales.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4F7A98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 w:rsidRPr="00211889">
        <w:rPr>
          <w:rFonts w:ascii="Verdana" w:eastAsia="Calibri" w:hAnsi="Verdana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 xml:space="preserve">Contact by other parent/family or friends - </w:t>
            </w:r>
            <w:r w:rsidRPr="009A22FE">
              <w:rPr>
                <w:rFonts w:ascii="Verdana" w:eastAsia="PMingLiU" w:hAnsi="Verdana" w:cs="Arial"/>
                <w:b/>
                <w:bCs/>
                <w:iCs/>
              </w:rPr>
              <w:t xml:space="preserve">any contact arrangements including permission for child stay elsewhere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>Responsibility to notify any Change in Circumstances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 xml:space="preserve">Support to be provided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9A22FE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>Supervision a</w:t>
            </w:r>
            <w:r w:rsidR="004F7A98" w:rsidRPr="009A22FE">
              <w:rPr>
                <w:rFonts w:ascii="Verdana" w:eastAsia="PMingLiU" w:hAnsi="Verdana" w:cs="Arial"/>
                <w:b/>
                <w:bCs/>
              </w:rPr>
              <w:t>rrangements</w:t>
            </w:r>
            <w:r w:rsidRPr="009A22FE">
              <w:rPr>
                <w:rFonts w:ascii="Verdana" w:eastAsia="PMingLiU" w:hAnsi="Verdana" w:cs="Arial"/>
                <w:b/>
                <w:bCs/>
              </w:rPr>
              <w:t>, f</w:t>
            </w:r>
            <w:r w:rsidR="004F7A98" w:rsidRPr="009A22FE">
              <w:rPr>
                <w:rFonts w:ascii="Verdana" w:eastAsia="PMingLiU" w:hAnsi="Verdana" w:cs="Arial"/>
                <w:b/>
                <w:bCs/>
              </w:rPr>
              <w:t xml:space="preserve">requency of social </w:t>
            </w:r>
            <w:r w:rsidRPr="009A22FE">
              <w:rPr>
                <w:rFonts w:ascii="Verdana" w:eastAsia="PMingLiU" w:hAnsi="Verdana" w:cs="Arial"/>
                <w:b/>
                <w:bCs/>
              </w:rPr>
              <w:t>worker, family aide visits, etc.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FD035D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>Contingencies</w:t>
            </w:r>
            <w:r w:rsidRPr="009A22FE">
              <w:rPr>
                <w:rFonts w:ascii="Verdana" w:eastAsia="PMingLiU" w:hAnsi="Verdana" w:cs="Arial"/>
                <w:b/>
                <w:bCs/>
                <w:iCs/>
              </w:rPr>
              <w:t>/</w:t>
            </w:r>
            <w:r w:rsidR="009A22FE" w:rsidRPr="009A22FE">
              <w:rPr>
                <w:rFonts w:ascii="Verdana" w:eastAsia="PMingLiU" w:hAnsi="Verdana" w:cs="Arial"/>
                <w:b/>
                <w:bCs/>
              </w:rPr>
              <w:t>a</w:t>
            </w:r>
            <w:r w:rsidR="009A22FE">
              <w:rPr>
                <w:rFonts w:ascii="Verdana" w:eastAsia="PMingLiU" w:hAnsi="Verdana" w:cs="Arial"/>
                <w:b/>
                <w:bCs/>
              </w:rPr>
              <w:t>lternative care arrangements</w:t>
            </w:r>
            <w:r w:rsidRPr="009A22FE">
              <w:rPr>
                <w:rFonts w:ascii="Verdana" w:eastAsia="PMingLiU" w:hAnsi="Verdana" w:cs="Arial"/>
                <w:b/>
                <w:bCs/>
              </w:rPr>
              <w:t>–</w:t>
            </w:r>
            <w:r w:rsidRPr="009A22FE">
              <w:rPr>
                <w:rFonts w:ascii="Verdana" w:eastAsia="PMingLiU" w:hAnsi="Verdana" w:cs="Arial"/>
                <w:b/>
                <w:bCs/>
                <w:iCs/>
              </w:rPr>
              <w:t xml:space="preserve">if parent is not able to care for child.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</w:p>
    <w:p w:rsidR="00FD035D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  <w:r w:rsidRPr="00211889">
        <w:rPr>
          <w:rFonts w:ascii="Verdana" w:eastAsia="PMingLiU" w:hAnsi="Verdana" w:cs="Arial"/>
          <w:bCs/>
        </w:rPr>
        <w:t>Signed</w:t>
      </w:r>
      <w:r w:rsidR="004F7A98">
        <w:rPr>
          <w:rFonts w:ascii="Verdana" w:eastAsia="PMingLiU" w:hAnsi="Verdana" w:cs="Arial"/>
          <w:bCs/>
        </w:rPr>
        <w:t>:</w:t>
      </w:r>
      <w:r w:rsidRPr="00211889">
        <w:rPr>
          <w:rFonts w:ascii="Verdana" w:eastAsia="PMingLiU" w:hAnsi="Verdana" w:cs="Arial"/>
          <w:bCs/>
        </w:rPr>
        <w:t xml:space="preserve"> Parent/s </w:t>
      </w:r>
    </w:p>
    <w:p w:rsidR="009A22FE" w:rsidRPr="00211889" w:rsidRDefault="009A22FE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</w:rPr>
      </w:pPr>
    </w:p>
    <w:p w:rsidR="00FD035D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  <w:r w:rsidRPr="00211889">
        <w:rPr>
          <w:rFonts w:ascii="Verdana" w:eastAsia="PMingLiU" w:hAnsi="Verdana" w:cs="Arial"/>
          <w:bCs/>
        </w:rPr>
        <w:t>Signed</w:t>
      </w:r>
      <w:r w:rsidR="004F7A98">
        <w:rPr>
          <w:rFonts w:ascii="Verdana" w:eastAsia="PMingLiU" w:hAnsi="Verdana" w:cs="Arial"/>
          <w:bCs/>
        </w:rPr>
        <w:t>:</w:t>
      </w:r>
      <w:r w:rsidRPr="00211889">
        <w:rPr>
          <w:rFonts w:ascii="Verdana" w:eastAsia="PMingLiU" w:hAnsi="Verdana" w:cs="Arial"/>
          <w:bCs/>
        </w:rPr>
        <w:t xml:space="preserve"> Social Worker </w:t>
      </w:r>
    </w:p>
    <w:p w:rsidR="009A22FE" w:rsidRPr="00211889" w:rsidRDefault="009A22FE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  <w:r w:rsidRPr="00211889">
        <w:rPr>
          <w:rFonts w:ascii="Verdana" w:eastAsia="PMingLiU" w:hAnsi="Verdana" w:cs="Arial"/>
          <w:bCs/>
        </w:rPr>
        <w:t>Signed</w:t>
      </w:r>
      <w:r w:rsidR="004F7A98">
        <w:rPr>
          <w:rFonts w:ascii="Verdana" w:eastAsia="PMingLiU" w:hAnsi="Verdana" w:cs="Arial"/>
          <w:bCs/>
        </w:rPr>
        <w:t>:</w:t>
      </w:r>
      <w:r w:rsidR="009A22FE">
        <w:rPr>
          <w:rFonts w:ascii="Verdana" w:eastAsia="PMingLiU" w:hAnsi="Verdana" w:cs="Arial"/>
          <w:bCs/>
        </w:rPr>
        <w:t xml:space="preserve"> </w:t>
      </w:r>
      <w:r w:rsidRPr="00211889">
        <w:rPr>
          <w:rFonts w:ascii="Verdana" w:eastAsia="PMingLiU" w:hAnsi="Verdana" w:cs="Arial"/>
          <w:bCs/>
        </w:rPr>
        <w:t xml:space="preserve">Practice Manager </w:t>
      </w:r>
    </w:p>
    <w:p w:rsidR="00FD035D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</w:rPr>
      </w:pPr>
    </w:p>
    <w:p w:rsidR="009A22FE" w:rsidRDefault="009A22FE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</w:rPr>
      </w:pPr>
    </w:p>
    <w:p w:rsidR="009A22FE" w:rsidRPr="00211889" w:rsidRDefault="009A22FE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  <w:r w:rsidRPr="00211889">
        <w:rPr>
          <w:rFonts w:ascii="Verdana" w:eastAsia="PMingLiU" w:hAnsi="Verdana" w:cs="Arial"/>
          <w:bCs/>
        </w:rPr>
        <w:t>Signed</w:t>
      </w:r>
      <w:r w:rsidR="004F7A98">
        <w:rPr>
          <w:rFonts w:ascii="Verdana" w:eastAsia="PMingLiU" w:hAnsi="Verdana" w:cs="Arial"/>
          <w:bCs/>
        </w:rPr>
        <w:t>:</w:t>
      </w:r>
      <w:r w:rsidR="009A22FE">
        <w:rPr>
          <w:rFonts w:ascii="Verdana" w:eastAsia="PMingLiU" w:hAnsi="Verdana" w:cs="Arial"/>
          <w:bCs/>
        </w:rPr>
        <w:t xml:space="preserve"> </w:t>
      </w:r>
      <w:r w:rsidRPr="00211889">
        <w:rPr>
          <w:rFonts w:ascii="Verdana" w:eastAsia="PMingLiU" w:hAnsi="Verdana" w:cs="Arial"/>
          <w:bCs/>
        </w:rPr>
        <w:t>Group Manager</w:t>
      </w:r>
    </w:p>
    <w:p w:rsidR="00994645" w:rsidRDefault="00994645" w:rsidP="00BC36C7">
      <w:pPr>
        <w:rPr>
          <w:rFonts w:ascii="Verdana" w:hAnsi="Verdana"/>
        </w:rPr>
      </w:pPr>
    </w:p>
    <w:p w:rsidR="00994645" w:rsidRDefault="00994645" w:rsidP="00BC36C7">
      <w:pPr>
        <w:rPr>
          <w:rFonts w:ascii="Verdana" w:hAnsi="Verdana"/>
        </w:rPr>
      </w:pPr>
    </w:p>
    <w:p w:rsidR="00994645" w:rsidRDefault="009A22FE" w:rsidP="00BC36C7">
      <w:pPr>
        <w:rPr>
          <w:rFonts w:ascii="Verdana" w:hAnsi="Verdana"/>
        </w:rPr>
      </w:pPr>
      <w:r>
        <w:rPr>
          <w:rFonts w:ascii="Verdana" w:hAnsi="Verdana"/>
        </w:rPr>
        <w:t>Date:……………………………………………………………………………………………………………………….</w:t>
      </w:r>
    </w:p>
    <w:p w:rsidR="00994645" w:rsidRDefault="00AD1020" w:rsidP="00BC36C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552F6F" w:rsidTr="00552F6F">
        <w:tc>
          <w:tcPr>
            <w:tcW w:w="2235" w:type="dxa"/>
            <w:shd w:val="clear" w:color="auto" w:fill="DBE5F1" w:themeFill="accent1" w:themeFillTint="33"/>
          </w:tcPr>
          <w:p w:rsidR="00552F6F" w:rsidRDefault="00552F6F" w:rsidP="00BC36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Approved by;</w:t>
            </w:r>
          </w:p>
          <w:p w:rsidR="00552F6F" w:rsidRPr="00552F6F" w:rsidRDefault="00552F6F" w:rsidP="00BC36C7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552F6F" w:rsidRDefault="00552F6F" w:rsidP="00BC36C7">
            <w:pPr>
              <w:rPr>
                <w:rFonts w:ascii="Verdana" w:hAnsi="Verdana"/>
              </w:rPr>
            </w:pPr>
          </w:p>
        </w:tc>
      </w:tr>
      <w:tr w:rsidR="00552F6F" w:rsidTr="00552F6F">
        <w:tc>
          <w:tcPr>
            <w:tcW w:w="2235" w:type="dxa"/>
            <w:shd w:val="clear" w:color="auto" w:fill="DBE5F1" w:themeFill="accent1" w:themeFillTint="33"/>
          </w:tcPr>
          <w:p w:rsidR="00552F6F" w:rsidRDefault="00552F6F" w:rsidP="00BC36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Comments;</w:t>
            </w:r>
          </w:p>
          <w:p w:rsidR="00552F6F" w:rsidRDefault="00552F6F" w:rsidP="00BC36C7">
            <w:pPr>
              <w:rPr>
                <w:rFonts w:ascii="Verdana" w:hAnsi="Verdana"/>
                <w:b/>
              </w:rPr>
            </w:pPr>
          </w:p>
          <w:p w:rsidR="00552F6F" w:rsidRDefault="00552F6F" w:rsidP="00BC36C7">
            <w:pPr>
              <w:rPr>
                <w:rFonts w:ascii="Verdana" w:hAnsi="Verdana"/>
                <w:b/>
              </w:rPr>
            </w:pPr>
          </w:p>
          <w:p w:rsidR="00552F6F" w:rsidRPr="00552F6F" w:rsidRDefault="00552F6F" w:rsidP="00BC36C7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552F6F" w:rsidRDefault="00552F6F" w:rsidP="00BC36C7">
            <w:pPr>
              <w:rPr>
                <w:rFonts w:ascii="Verdana" w:hAnsi="Verdana"/>
              </w:rPr>
            </w:pPr>
          </w:p>
        </w:tc>
      </w:tr>
      <w:tr w:rsidR="00552F6F" w:rsidTr="00552F6F">
        <w:tc>
          <w:tcPr>
            <w:tcW w:w="2235" w:type="dxa"/>
            <w:shd w:val="clear" w:color="auto" w:fill="DBE5F1" w:themeFill="accent1" w:themeFillTint="33"/>
          </w:tcPr>
          <w:p w:rsidR="00552F6F" w:rsidRDefault="00552F6F" w:rsidP="00BC36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Date;</w:t>
            </w:r>
          </w:p>
          <w:p w:rsidR="00552F6F" w:rsidRDefault="00552F6F" w:rsidP="00BC36C7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552F6F" w:rsidRDefault="00552F6F" w:rsidP="00BC36C7">
            <w:pPr>
              <w:rPr>
                <w:rFonts w:ascii="Verdana" w:hAnsi="Verdana"/>
              </w:rPr>
            </w:pPr>
          </w:p>
        </w:tc>
      </w:tr>
    </w:tbl>
    <w:p w:rsidR="00994645" w:rsidRDefault="00994645" w:rsidP="00BC36C7">
      <w:pPr>
        <w:rPr>
          <w:rFonts w:ascii="Verdana" w:hAnsi="Verdana"/>
        </w:rPr>
      </w:pPr>
    </w:p>
    <w:p w:rsidR="00994645" w:rsidRDefault="00994645" w:rsidP="00BC36C7">
      <w:pPr>
        <w:rPr>
          <w:rFonts w:ascii="Verdana" w:hAnsi="Verdana"/>
        </w:rPr>
      </w:pPr>
    </w:p>
    <w:p w:rsidR="00994645" w:rsidRPr="00BC36C7" w:rsidRDefault="00994645" w:rsidP="00BC36C7">
      <w:pPr>
        <w:rPr>
          <w:rFonts w:ascii="Verdana" w:hAnsi="Verdana"/>
        </w:rPr>
      </w:pPr>
    </w:p>
    <w:p w:rsidR="00BC36C7" w:rsidRPr="00BC36C7" w:rsidRDefault="00DB7876" w:rsidP="00BC36C7">
      <w:pPr>
        <w:tabs>
          <w:tab w:val="left" w:pos="2767"/>
        </w:tabs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CF8BC" wp14:editId="278F01BD">
                <wp:simplePos x="0" y="0"/>
                <wp:positionH relativeFrom="column">
                  <wp:posOffset>-585395</wp:posOffset>
                </wp:positionH>
                <wp:positionV relativeFrom="paragraph">
                  <wp:posOffset>605118</wp:posOffset>
                </wp:positionV>
                <wp:extent cx="6860540" cy="16313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631315"/>
                        </a:xfrm>
                        <a:prstGeom prst="roundRect">
                          <a:avLst>
                            <a:gd name="adj" fmla="val 6409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35D" w:rsidRPr="0084685B" w:rsidRDefault="00FD035D" w:rsidP="00FD0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Reference Points; </w:t>
                            </w:r>
                          </w:p>
                          <w:p w:rsidR="009A22FE" w:rsidRDefault="009A22FE" w:rsidP="00FD035D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4F7A98" w:rsidRDefault="00B1571F" w:rsidP="004F7A98">
                            <w:pPr>
                              <w:pStyle w:val="PlainText"/>
                            </w:pPr>
                            <w:hyperlink r:id="rId9" w:history="1">
                              <w:r w:rsidR="004F7A98">
                                <w:rPr>
                                  <w:rStyle w:val="Hyperlink"/>
                                </w:rPr>
                                <w:t>http://www.legislation.gov.uk/uksi/2010/959/part/2/made</w:t>
                              </w:r>
                            </w:hyperlink>
                          </w:p>
                          <w:p w:rsidR="004F7A98" w:rsidRPr="005956EE" w:rsidRDefault="004F7A98" w:rsidP="00FD035D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-46.1pt;margin-top:47.65pt;width:540.2pt;height:1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" fillcolor="#dce6f2" stroked="f" strokeweight=".5pt">
                <v:textbox>
                  <w:txbxContent>
                    <w:p w:rsidR="00FD035D" w:rsidRPr="0084685B" w:rsidRDefault="00FD035D" w:rsidP="00FD0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Reference Points; </w:t>
                      </w:r>
                    </w:p>
                    <w:p w:rsidR="009A22FE" w:rsidRDefault="009A22FE" w:rsidP="00FD035D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4F7A98" w:rsidRDefault="00B1571F" w:rsidP="004F7A98">
                      <w:pPr>
                        <w:pStyle w:val="PlainText"/>
                      </w:pPr>
                      <w:hyperlink r:id="rId10" w:history="1">
                        <w:r w:rsidR="004F7A98">
                          <w:rPr>
                            <w:rStyle w:val="Hyperlink"/>
                          </w:rPr>
                          <w:t>http://www.legislation.gov.uk/uksi/2010/959/part/2/made</w:t>
                        </w:r>
                      </w:hyperlink>
                    </w:p>
                    <w:p w:rsidR="004F7A98" w:rsidRPr="005956EE" w:rsidRDefault="004F7A98" w:rsidP="00FD035D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C36C7" w:rsidRPr="00BC36C7" w:rsidSect="00BC36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95" w:rsidRDefault="00A46795" w:rsidP="00A46795">
      <w:r>
        <w:separator/>
      </w:r>
    </w:p>
  </w:endnote>
  <w:endnote w:type="continuationSeparator" w:id="0">
    <w:p w:rsidR="00A46795" w:rsidRDefault="00A46795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F" w:rsidRDefault="00B15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60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71F" w:rsidRDefault="00B15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795" w:rsidRPr="00B1571F" w:rsidRDefault="00B1571F">
    <w:pPr>
      <w:pStyle w:val="Footer"/>
      <w:rPr>
        <w:rFonts w:ascii="Verdana" w:hAnsi="Verdana"/>
        <w:sz w:val="16"/>
        <w:szCs w:val="16"/>
      </w:rPr>
    </w:pPr>
    <w:bookmarkStart w:id="0" w:name="_GoBack"/>
    <w:r w:rsidRPr="00B1571F">
      <w:rPr>
        <w:rFonts w:ascii="Verdana" w:hAnsi="Verdana"/>
        <w:sz w:val="16"/>
        <w:szCs w:val="16"/>
      </w:rPr>
      <w:t>V1. 27/03/19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F" w:rsidRDefault="00B15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95" w:rsidRDefault="00A46795" w:rsidP="00A46795">
      <w:r>
        <w:separator/>
      </w:r>
    </w:p>
  </w:footnote>
  <w:footnote w:type="continuationSeparator" w:id="0">
    <w:p w:rsidR="00A46795" w:rsidRDefault="00A46795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F" w:rsidRDefault="00B15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F" w:rsidRDefault="00B15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F" w:rsidRDefault="00B15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C2C"/>
    <w:multiLevelType w:val="hybridMultilevel"/>
    <w:tmpl w:val="3AF2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DF3"/>
    <w:multiLevelType w:val="hybridMultilevel"/>
    <w:tmpl w:val="4718E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5FBD"/>
    <w:multiLevelType w:val="hybridMultilevel"/>
    <w:tmpl w:val="33128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31631"/>
    <w:multiLevelType w:val="hybridMultilevel"/>
    <w:tmpl w:val="0BAA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86E83"/>
    <w:multiLevelType w:val="hybridMultilevel"/>
    <w:tmpl w:val="3628EB9C"/>
    <w:lvl w:ilvl="0" w:tplc="1B76F0EC"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0D1717"/>
    <w:rsid w:val="00114BB2"/>
    <w:rsid w:val="00211889"/>
    <w:rsid w:val="003C1F55"/>
    <w:rsid w:val="004F7A98"/>
    <w:rsid w:val="005365EF"/>
    <w:rsid w:val="00552F6F"/>
    <w:rsid w:val="005956EE"/>
    <w:rsid w:val="006A15F4"/>
    <w:rsid w:val="00744EA6"/>
    <w:rsid w:val="007F2E22"/>
    <w:rsid w:val="00805420"/>
    <w:rsid w:val="008A1608"/>
    <w:rsid w:val="00990000"/>
    <w:rsid w:val="00994645"/>
    <w:rsid w:val="009A22FE"/>
    <w:rsid w:val="009E6C39"/>
    <w:rsid w:val="00A1042A"/>
    <w:rsid w:val="00A30A26"/>
    <w:rsid w:val="00A46795"/>
    <w:rsid w:val="00AD1020"/>
    <w:rsid w:val="00B1571F"/>
    <w:rsid w:val="00BC36C7"/>
    <w:rsid w:val="00C55A45"/>
    <w:rsid w:val="00C706E4"/>
    <w:rsid w:val="00CF0F80"/>
    <w:rsid w:val="00D374EE"/>
    <w:rsid w:val="00D41355"/>
    <w:rsid w:val="00DB7876"/>
    <w:rsid w:val="00DE482E"/>
    <w:rsid w:val="00E33B70"/>
    <w:rsid w:val="00E81281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5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35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5D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020"/>
    <w:pPr>
      <w:spacing w:after="0"/>
    </w:pPr>
    <w:rPr>
      <w:rFonts w:ascii="Times New Roman" w:eastAsiaTheme="minorEastAsia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020"/>
    <w:rPr>
      <w:rFonts w:ascii="Times New Roman" w:eastAsiaTheme="minorEastAsia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4F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7A9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A98"/>
    <w:rPr>
      <w:rFonts w:ascii="Verdana" w:eastAsiaTheme="minorHAnsi" w:hAnsi="Verdana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A98"/>
    <w:rPr>
      <w:rFonts w:ascii="Verdana" w:eastAsiaTheme="minorHAnsi" w:hAnsi="Verdana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5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35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5D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020"/>
    <w:pPr>
      <w:spacing w:after="0"/>
    </w:pPr>
    <w:rPr>
      <w:rFonts w:ascii="Times New Roman" w:eastAsiaTheme="minorEastAsia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020"/>
    <w:rPr>
      <w:rFonts w:ascii="Times New Roman" w:eastAsiaTheme="minorEastAsia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4F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7A9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A98"/>
    <w:rPr>
      <w:rFonts w:ascii="Verdana" w:eastAsiaTheme="minorHAnsi" w:hAnsi="Verdana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A98"/>
    <w:rPr>
      <w:rFonts w:ascii="Verdana" w:eastAsiaTheme="minorHAnsi" w:hAnsi="Verdana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gislation.gov.uk/uksi/2010/959/part/2/ma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uksi/2010/959/part/2/ma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DD99-D8B0-40B3-8189-8F0059F3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Nicola Honsa</cp:lastModifiedBy>
  <cp:revision>2</cp:revision>
  <cp:lastPrinted>2018-12-17T15:04:00Z</cp:lastPrinted>
  <dcterms:created xsi:type="dcterms:W3CDTF">2019-03-27T13:47:00Z</dcterms:created>
  <dcterms:modified xsi:type="dcterms:W3CDTF">2019-03-27T13:47:00Z</dcterms:modified>
</cp:coreProperties>
</file>