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C36C7" w:rsidRPr="008E6E6B" w:rsidRDefault="00BC36C7" w:rsidP="008E6E6B">
      <w:pPr>
        <w:jc w:val="both"/>
        <w:rPr>
          <w:rFonts w:ascii="Verdana" w:hAnsi="Verdana"/>
        </w:rPr>
      </w:pPr>
      <w:r w:rsidRPr="008E6E6B">
        <w:rPr>
          <w:rFonts w:ascii="Verdana" w:hAnsi="Verdana"/>
          <w:noProof/>
        </w:rPr>
        <mc:AlternateContent>
          <mc:Choice Requires="wps">
            <w:drawing>
              <wp:anchor distT="0" distB="0" distL="114300" distR="114300" simplePos="0" relativeHeight="251659264" behindDoc="0" locked="0" layoutInCell="1" allowOverlap="1" wp14:anchorId="31B73638" wp14:editId="5CA7CF12">
                <wp:simplePos x="0" y="0"/>
                <wp:positionH relativeFrom="column">
                  <wp:posOffset>-585694</wp:posOffset>
                </wp:positionH>
                <wp:positionV relativeFrom="paragraph">
                  <wp:posOffset>106008</wp:posOffset>
                </wp:positionV>
                <wp:extent cx="6819153" cy="358588"/>
                <wp:effectExtent l="0" t="0" r="1270" b="3810"/>
                <wp:wrapNone/>
                <wp:docPr id="7" name="Text Box 7"/>
                <wp:cNvGraphicFramePr/>
                <a:graphic xmlns:a="http://schemas.openxmlformats.org/drawingml/2006/main">
                  <a:graphicData uri="http://schemas.microsoft.com/office/word/2010/wordprocessingShape">
                    <wps:wsp>
                      <wps:cNvSpPr txBox="1"/>
                      <wps:spPr>
                        <a:xfrm>
                          <a:off x="0" y="0"/>
                          <a:ext cx="6819153" cy="358588"/>
                        </a:xfrm>
                        <a:prstGeom prst="roundRect">
                          <a:avLst/>
                        </a:prstGeom>
                        <a:solidFill>
                          <a:srgbClr val="4F81BD">
                            <a:lumMod val="20000"/>
                            <a:lumOff val="80000"/>
                          </a:srgbClr>
                        </a:solidFill>
                        <a:ln w="6350">
                          <a:noFill/>
                        </a:ln>
                        <a:effectLst/>
                      </wps:spPr>
                      <wps:txbx>
                        <w:txbxContent>
                          <w:p w:rsidR="00BC36C7" w:rsidRPr="0084685B" w:rsidRDefault="00A30A26" w:rsidP="00BC36C7">
                            <w:pPr>
                              <w:autoSpaceDE w:val="0"/>
                              <w:autoSpaceDN w:val="0"/>
                              <w:adjustRightInd w:val="0"/>
                              <w:jc w:val="center"/>
                              <w:rPr>
                                <w:rFonts w:ascii="MS Reference Sans Serif" w:eastAsia="Calibri" w:hAnsi="MS Reference Sans Serif" w:cs="MS Reference Sans Serif"/>
                                <w:b/>
                                <w:color w:val="4F81BD" w:themeColor="accent1"/>
                                <w:sz w:val="20"/>
                                <w:szCs w:val="20"/>
                              </w:rPr>
                            </w:pPr>
                            <w:r>
                              <w:rPr>
                                <w:rFonts w:ascii="MS Reference Sans Serif" w:eastAsia="Calibri" w:hAnsi="MS Reference Sans Serif" w:cs="MS Reference Sans Serif"/>
                                <w:b/>
                                <w:color w:val="4F81BD" w:themeColor="accent1"/>
                                <w:sz w:val="20"/>
                                <w:szCs w:val="20"/>
                              </w:rPr>
                              <w:t>West Sussex – Practice Guidance</w:t>
                            </w:r>
                          </w:p>
                          <w:p w:rsidR="00BC36C7" w:rsidRDefault="00BC36C7" w:rsidP="00BC36C7">
                            <w:pPr>
                              <w:autoSpaceDE w:val="0"/>
                              <w:autoSpaceDN w:val="0"/>
                              <w:adjustRightInd w:val="0"/>
                              <w:jc w:val="both"/>
                              <w:rPr>
                                <w:rFonts w:ascii="MS Reference Sans Serif" w:eastAsia="Calibri" w:hAnsi="MS Reference Sans Serif" w:cs="MS Reference Sans Serif"/>
                                <w:color w:val="000000"/>
                                <w:sz w:val="20"/>
                                <w:szCs w:val="20"/>
                              </w:rPr>
                            </w:pPr>
                          </w:p>
                          <w:p w:rsidR="00BC36C7" w:rsidRPr="0084685B" w:rsidRDefault="00BC36C7" w:rsidP="00BC36C7">
                            <w:pPr>
                              <w:spacing w:after="200" w:line="276" w:lineRule="auto"/>
                              <w:jc w:val="both"/>
                              <w:rPr>
                                <w:rFonts w:ascii="MS Reference Sans Serif" w:eastAsia="Calibri" w:hAnsi="MS Reference Sans Serif"/>
                                <w:sz w:val="20"/>
                                <w:szCs w:val="20"/>
                                <w:lang w:eastAsia="en-US"/>
                              </w:rPr>
                            </w:pPr>
                            <w:r w:rsidRPr="0084685B">
                              <w:rPr>
                                <w:rFonts w:ascii="MS Reference Sans Serif" w:eastAsia="Calibri" w:hAnsi="MS Reference Sans Serif"/>
                                <w:sz w:val="20"/>
                                <w:szCs w:val="20"/>
                                <w:lang w:eastAsia="en-US"/>
                              </w:rPr>
                              <w:t>IROs are qualified social worker</w:t>
                            </w:r>
                            <w:r>
                              <w:rPr>
                                <w:rFonts w:ascii="MS Reference Sans Serif" w:eastAsia="Calibri" w:hAnsi="MS Reference Sans Serif"/>
                                <w:sz w:val="20"/>
                                <w:szCs w:val="20"/>
                                <w:lang w:eastAsia="en-US"/>
                              </w:rPr>
                              <w:t>s</w:t>
                            </w:r>
                            <w:r w:rsidRPr="0084685B">
                              <w:rPr>
                                <w:rFonts w:ascii="MS Reference Sans Serif" w:eastAsia="Calibri" w:hAnsi="MS Reference Sans Serif"/>
                                <w:sz w:val="20"/>
                                <w:szCs w:val="20"/>
                                <w:lang w:eastAsia="en-US"/>
                              </w:rPr>
                              <w:t xml:space="preserve"> with at least five years’ experience, and who have acquired the right skills to carry out this role.</w:t>
                            </w:r>
                          </w:p>
                          <w:p w:rsidR="00BC36C7" w:rsidRPr="0013645D" w:rsidRDefault="00BC36C7" w:rsidP="00BC36C7">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7" o:spid="_x0000_s1026" style="position:absolute;left:0;text-align:left;margin-left:-46.1pt;margin-top:8.35pt;width:536.95pt;height:28.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" fillcolor="#dce6f2" stroked="f" strokeweight=".5pt">
                <v:textbox>
                  <w:txbxContent>
                    <w:p w:rsidR="00BC36C7" w:rsidRPr="0084685B" w:rsidRDefault="00A30A26" w:rsidP="00BC36C7">
                      <w:pPr>
                        <w:autoSpaceDE w:val="0"/>
                        <w:autoSpaceDN w:val="0"/>
                        <w:adjustRightInd w:val="0"/>
                        <w:jc w:val="center"/>
                        <w:rPr>
                          <w:rFonts w:ascii="MS Reference Sans Serif" w:eastAsia="Calibri" w:hAnsi="MS Reference Sans Serif" w:cs="MS Reference Sans Serif"/>
                          <w:b/>
                          <w:color w:val="4F81BD" w:themeColor="accent1"/>
                          <w:sz w:val="20"/>
                          <w:szCs w:val="20"/>
                        </w:rPr>
                      </w:pPr>
                      <w:r>
                        <w:rPr>
                          <w:rFonts w:ascii="MS Reference Sans Serif" w:eastAsia="Calibri" w:hAnsi="MS Reference Sans Serif" w:cs="MS Reference Sans Serif"/>
                          <w:b/>
                          <w:color w:val="4F81BD" w:themeColor="accent1"/>
                          <w:sz w:val="20"/>
                          <w:szCs w:val="20"/>
                        </w:rPr>
                        <w:t>West Sussex – Practice Guidance</w:t>
                      </w:r>
                    </w:p>
                    <w:p w:rsidR="00BC36C7" w:rsidRDefault="00BC36C7" w:rsidP="00BC36C7">
                      <w:pPr>
                        <w:autoSpaceDE w:val="0"/>
                        <w:autoSpaceDN w:val="0"/>
                        <w:adjustRightInd w:val="0"/>
                        <w:jc w:val="both"/>
                        <w:rPr>
                          <w:rFonts w:ascii="MS Reference Sans Serif" w:eastAsia="Calibri" w:hAnsi="MS Reference Sans Serif" w:cs="MS Reference Sans Serif"/>
                          <w:color w:val="000000"/>
                          <w:sz w:val="20"/>
                          <w:szCs w:val="20"/>
                        </w:rPr>
                      </w:pPr>
                    </w:p>
                    <w:p w:rsidR="00BC36C7" w:rsidRPr="0084685B" w:rsidRDefault="00BC36C7" w:rsidP="00BC36C7">
                      <w:pPr>
                        <w:spacing w:after="200" w:line="276" w:lineRule="auto"/>
                        <w:jc w:val="both"/>
                        <w:rPr>
                          <w:rFonts w:ascii="MS Reference Sans Serif" w:eastAsia="Calibri" w:hAnsi="MS Reference Sans Serif"/>
                          <w:sz w:val="20"/>
                          <w:szCs w:val="20"/>
                          <w:lang w:eastAsia="en-US"/>
                        </w:rPr>
                      </w:pPr>
                      <w:r w:rsidRPr="0084685B">
                        <w:rPr>
                          <w:rFonts w:ascii="MS Reference Sans Serif" w:eastAsia="Calibri" w:hAnsi="MS Reference Sans Serif"/>
                          <w:sz w:val="20"/>
                          <w:szCs w:val="20"/>
                          <w:lang w:eastAsia="en-US"/>
                        </w:rPr>
                        <w:t>IROs are qualified social worker</w:t>
                      </w:r>
                      <w:r>
                        <w:rPr>
                          <w:rFonts w:ascii="MS Reference Sans Serif" w:eastAsia="Calibri" w:hAnsi="MS Reference Sans Serif"/>
                          <w:sz w:val="20"/>
                          <w:szCs w:val="20"/>
                          <w:lang w:eastAsia="en-US"/>
                        </w:rPr>
                        <w:t>s</w:t>
                      </w:r>
                      <w:r w:rsidRPr="0084685B">
                        <w:rPr>
                          <w:rFonts w:ascii="MS Reference Sans Serif" w:eastAsia="Calibri" w:hAnsi="MS Reference Sans Serif"/>
                          <w:sz w:val="20"/>
                          <w:szCs w:val="20"/>
                          <w:lang w:eastAsia="en-US"/>
                        </w:rPr>
                        <w:t xml:space="preserve"> with at least five years’ experience, and who have acquired the right skills to carry out this role.</w:t>
                      </w:r>
                    </w:p>
                    <w:p w:rsidR="00BC36C7" w:rsidRPr="0013645D" w:rsidRDefault="00BC36C7" w:rsidP="00BC36C7">
                      <w:pPr>
                        <w:rPr>
                          <w:sz w:val="20"/>
                          <w:szCs w:val="20"/>
                        </w:rPr>
                      </w:pPr>
                    </w:p>
                  </w:txbxContent>
                </v:textbox>
              </v:roundrect>
            </w:pict>
          </mc:Fallback>
        </mc:AlternateContent>
      </w:r>
    </w:p>
    <w:p w:rsidR="00BC36C7" w:rsidRPr="008E6E6B" w:rsidRDefault="00BC36C7" w:rsidP="008E6E6B">
      <w:pPr>
        <w:jc w:val="both"/>
        <w:rPr>
          <w:rFonts w:ascii="Verdana" w:hAnsi="Verdana"/>
        </w:rPr>
      </w:pPr>
    </w:p>
    <w:p w:rsidR="00BC36C7" w:rsidRPr="008E6E6B" w:rsidRDefault="00BC36C7" w:rsidP="008E6E6B">
      <w:pPr>
        <w:jc w:val="both"/>
        <w:rPr>
          <w:rFonts w:ascii="Verdana" w:hAnsi="Verdana"/>
        </w:rPr>
      </w:pPr>
    </w:p>
    <w:p w:rsidR="00A76B3D" w:rsidRPr="007E2BEE" w:rsidRDefault="00A76B3D" w:rsidP="007E2BEE">
      <w:pPr>
        <w:spacing w:line="259" w:lineRule="auto"/>
        <w:jc w:val="both"/>
        <w:rPr>
          <w:rFonts w:ascii="Verdana" w:eastAsia="Verdana" w:hAnsi="Verdana" w:cs="Verdana"/>
          <w:b/>
          <w:color w:val="000000"/>
        </w:rPr>
      </w:pPr>
    </w:p>
    <w:p w:rsidR="00567661" w:rsidRPr="007E2BEE" w:rsidRDefault="00567661" w:rsidP="007E2BEE">
      <w:pPr>
        <w:spacing w:line="259" w:lineRule="auto"/>
        <w:jc w:val="both"/>
        <w:rPr>
          <w:rFonts w:ascii="Verdana" w:eastAsia="Verdana" w:hAnsi="Verdana" w:cs="Verdana"/>
          <w:color w:val="000000"/>
        </w:rPr>
      </w:pPr>
      <w:r w:rsidRPr="007E2BEE">
        <w:rPr>
          <w:rFonts w:ascii="Verdana" w:eastAsia="Verdana" w:hAnsi="Verdana" w:cs="Verdana"/>
          <w:b/>
          <w:color w:val="000000"/>
        </w:rPr>
        <w:t>Pre-Birth Assessment Tool</w:t>
      </w:r>
      <w:r w:rsidRPr="007E2BEE">
        <w:rPr>
          <w:rFonts w:ascii="Verdana" w:eastAsia="Verdana" w:hAnsi="Verdana" w:cs="Verdana"/>
          <w:color w:val="000000"/>
        </w:rPr>
        <w:t xml:space="preserve"> </w:t>
      </w:r>
    </w:p>
    <w:p w:rsidR="00567661" w:rsidRPr="007E2BEE" w:rsidRDefault="00567661" w:rsidP="007E2BEE">
      <w:pPr>
        <w:spacing w:after="7" w:line="259" w:lineRule="auto"/>
        <w:ind w:left="720"/>
        <w:jc w:val="both"/>
        <w:rPr>
          <w:rFonts w:ascii="Verdana" w:eastAsia="Verdana" w:hAnsi="Verdana" w:cs="Verdana"/>
          <w:color w:val="000000"/>
        </w:rPr>
      </w:pPr>
      <w:r w:rsidRPr="007E2BEE">
        <w:rPr>
          <w:rFonts w:ascii="Verdana" w:eastAsia="Arial" w:hAnsi="Verdana" w:cs="Arial"/>
          <w:b/>
          <w:color w:val="000000"/>
        </w:rPr>
        <w:t xml:space="preserve"> </w:t>
      </w:r>
    </w:p>
    <w:p w:rsidR="00567661" w:rsidRPr="007E2BEE" w:rsidRDefault="00567661" w:rsidP="007E2BEE">
      <w:pPr>
        <w:keepNext/>
        <w:keepLines/>
        <w:tabs>
          <w:tab w:val="center" w:pos="848"/>
          <w:tab w:val="center" w:pos="2280"/>
        </w:tabs>
        <w:spacing w:after="2" w:line="256" w:lineRule="auto"/>
        <w:jc w:val="both"/>
        <w:outlineLvl w:val="0"/>
        <w:rPr>
          <w:rFonts w:ascii="Verdana" w:eastAsia="Verdana" w:hAnsi="Verdana" w:cs="Verdana"/>
          <w:color w:val="000000"/>
          <w:u w:val="single"/>
        </w:rPr>
      </w:pPr>
      <w:r w:rsidRPr="007E2BEE">
        <w:rPr>
          <w:rFonts w:ascii="Verdana" w:eastAsia="Verdana" w:hAnsi="Verdana" w:cs="Verdana"/>
          <w:color w:val="000000"/>
          <w:u w:val="single"/>
        </w:rPr>
        <w:t xml:space="preserve">Introduction </w:t>
      </w:r>
    </w:p>
    <w:p w:rsidR="00567661" w:rsidRPr="007E2BEE" w:rsidRDefault="00567661" w:rsidP="008E3AFE">
      <w:pPr>
        <w:spacing w:line="259" w:lineRule="auto"/>
        <w:jc w:val="both"/>
        <w:rPr>
          <w:rFonts w:ascii="Verdana" w:eastAsia="Verdana" w:hAnsi="Verdana" w:cs="Verdana"/>
          <w:color w:val="000000"/>
        </w:rPr>
      </w:pPr>
      <w:r w:rsidRPr="007E2BEE">
        <w:rPr>
          <w:rFonts w:ascii="Verdana" w:eastAsia="Verdana" w:hAnsi="Verdana" w:cs="Verdana"/>
          <w:color w:val="000000"/>
        </w:rPr>
        <w:t xml:space="preserve">This assessment tool is designed to help professionals to carefully consider a range of themes and to tease out issues that have potential for having a significant negative impact on the child.  </w:t>
      </w:r>
    </w:p>
    <w:p w:rsidR="00567661" w:rsidRPr="007E2BEE" w:rsidRDefault="00567661" w:rsidP="007E2BEE">
      <w:pPr>
        <w:spacing w:after="5" w:line="249" w:lineRule="auto"/>
        <w:jc w:val="both"/>
        <w:rPr>
          <w:rFonts w:ascii="Verdana" w:eastAsia="Verdana" w:hAnsi="Verdana" w:cs="Verdana"/>
          <w:color w:val="000000"/>
        </w:rPr>
      </w:pPr>
      <w:r w:rsidRPr="007E2BEE">
        <w:rPr>
          <w:rFonts w:ascii="Verdana" w:eastAsia="Verdana" w:hAnsi="Verdana" w:cs="Verdana"/>
          <w:color w:val="000000"/>
        </w:rPr>
        <w:t>The word “parent” should be loosely interpreted as appropriate to mean the mother and father, the mother’s partner, anyone with parental responsibility, and anyone else who has or is likely to have day to day care of the child. It is crucial to involve everyone who is a potential parent or carer in the assessment.  This tool draws extensively on the work of Martin C Calder – as described in “Unborn Children: A Framework for Assessment and Intervention”.</w:t>
      </w:r>
      <w:hyperlink r:id="rId9">
        <w:r w:rsidRPr="007E2BEE">
          <w:rPr>
            <w:rFonts w:ascii="Verdana" w:eastAsia="Verdana" w:hAnsi="Verdana" w:cs="Verdana"/>
            <w:color w:val="000000"/>
          </w:rPr>
          <w:t xml:space="preserve"> </w:t>
        </w:r>
      </w:hyperlink>
      <w:r w:rsidRPr="007E2BEE">
        <w:rPr>
          <w:rFonts w:ascii="Verdana" w:eastAsia="Verdana" w:hAnsi="Verdana" w:cs="Verdana"/>
          <w:color w:val="000000"/>
        </w:rPr>
        <w:t xml:space="preserve">   </w:t>
      </w:r>
    </w:p>
    <w:p w:rsidR="00A76B3D" w:rsidRPr="007E2BEE" w:rsidRDefault="00567661" w:rsidP="007E2BEE">
      <w:pPr>
        <w:spacing w:after="5" w:line="249" w:lineRule="auto"/>
        <w:jc w:val="both"/>
        <w:rPr>
          <w:rFonts w:ascii="Verdana" w:eastAsia="Verdana" w:hAnsi="Verdana" w:cs="Verdana"/>
          <w:color w:val="000000"/>
        </w:rPr>
      </w:pPr>
      <w:r w:rsidRPr="007E2BEE">
        <w:rPr>
          <w:rFonts w:ascii="Verdana" w:eastAsia="Verdana" w:hAnsi="Verdana" w:cs="Verdana"/>
          <w:color w:val="000000"/>
        </w:rPr>
        <w:t xml:space="preserve">Calder provides useful guidance about the timing of a pre birth assessment and advocates that a multi-disciplinary planning meeting should take place at 20 weeks gestation, attended by the identified midwife, the local family centre, the likely health visitor, the parents and the social worker. Ideally the family GP should attend. The task of this meeting is to collate the available relevant family history and determine whether a formal pre-birth risk assessment should be commissioned and what form it should take.  </w:t>
      </w:r>
    </w:p>
    <w:p w:rsidR="00567661" w:rsidRPr="007E2BEE" w:rsidRDefault="00567661" w:rsidP="007E2BEE">
      <w:pPr>
        <w:spacing w:after="5" w:line="249" w:lineRule="auto"/>
        <w:jc w:val="both"/>
        <w:rPr>
          <w:rFonts w:ascii="Verdana" w:eastAsia="Verdana" w:hAnsi="Verdana" w:cs="Verdana"/>
          <w:color w:val="000000"/>
        </w:rPr>
      </w:pPr>
      <w:r w:rsidRPr="007E2BEE">
        <w:rPr>
          <w:rFonts w:ascii="Verdana" w:eastAsia="Verdana" w:hAnsi="Verdana" w:cs="Verdana"/>
          <w:color w:val="000000"/>
        </w:rPr>
        <w:t xml:space="preserve">If a Child and Family Assessment identifies any of the following circumstances, a pre-birth risk </w:t>
      </w:r>
      <w:r w:rsidR="000A1EAB">
        <w:rPr>
          <w:rFonts w:ascii="Verdana" w:eastAsia="Verdana" w:hAnsi="Verdana" w:cs="Verdana"/>
          <w:color w:val="000000"/>
        </w:rPr>
        <w:t>assessment should be considered:</w:t>
      </w:r>
    </w:p>
    <w:p w:rsidR="00567661" w:rsidRPr="000A1EAB" w:rsidRDefault="00567661" w:rsidP="000A1EAB">
      <w:pPr>
        <w:pStyle w:val="ListParagraph"/>
        <w:numPr>
          <w:ilvl w:val="0"/>
          <w:numId w:val="1"/>
        </w:numPr>
        <w:spacing w:line="259" w:lineRule="auto"/>
        <w:jc w:val="both"/>
        <w:rPr>
          <w:rFonts w:ascii="Verdana" w:eastAsia="Verdana" w:hAnsi="Verdana" w:cs="Verdana"/>
          <w:color w:val="000000"/>
        </w:rPr>
      </w:pPr>
      <w:r w:rsidRPr="000A1EAB">
        <w:rPr>
          <w:rFonts w:ascii="Verdana" w:eastAsia="Verdana" w:hAnsi="Verdana" w:cs="Verdana"/>
          <w:color w:val="000000"/>
        </w:rPr>
        <w:t xml:space="preserve">Where a previous child/children in the family have been removed because they have suffered harm </w:t>
      </w:r>
    </w:p>
    <w:p w:rsidR="00567661" w:rsidRPr="000A1EAB" w:rsidRDefault="00567661" w:rsidP="000A1EAB">
      <w:pPr>
        <w:pStyle w:val="ListParagraph"/>
        <w:numPr>
          <w:ilvl w:val="0"/>
          <w:numId w:val="1"/>
        </w:numPr>
        <w:spacing w:line="259" w:lineRule="auto"/>
        <w:jc w:val="both"/>
        <w:rPr>
          <w:rFonts w:ascii="Verdana" w:eastAsia="Verdana" w:hAnsi="Verdana" w:cs="Verdana"/>
          <w:color w:val="000000"/>
        </w:rPr>
      </w:pPr>
      <w:r w:rsidRPr="000A1EAB">
        <w:rPr>
          <w:rFonts w:ascii="Verdana" w:eastAsia="Verdana" w:hAnsi="Verdana" w:cs="Verdana"/>
          <w:color w:val="000000"/>
        </w:rPr>
        <w:t xml:space="preserve">Where a Registered Sex Offender (or someone found by a child protection conference to have abused) has joined a family. </w:t>
      </w:r>
    </w:p>
    <w:p w:rsidR="00567661" w:rsidRPr="000A1EAB" w:rsidRDefault="00567661" w:rsidP="000A1EAB">
      <w:pPr>
        <w:pStyle w:val="ListParagraph"/>
        <w:numPr>
          <w:ilvl w:val="0"/>
          <w:numId w:val="1"/>
        </w:numPr>
        <w:spacing w:line="259" w:lineRule="auto"/>
        <w:jc w:val="both"/>
        <w:rPr>
          <w:rFonts w:ascii="Verdana" w:eastAsia="Verdana" w:hAnsi="Verdana" w:cs="Verdana"/>
          <w:color w:val="000000"/>
        </w:rPr>
      </w:pPr>
      <w:r w:rsidRPr="000A1EAB">
        <w:rPr>
          <w:rFonts w:ascii="Verdana" w:eastAsia="Verdana" w:hAnsi="Verdana" w:cs="Verdana"/>
          <w:color w:val="000000"/>
        </w:rPr>
        <w:t xml:space="preserve">Where concerns exist about a mother’s ability to protect. </w:t>
      </w:r>
    </w:p>
    <w:p w:rsidR="00567661" w:rsidRPr="000A1EAB" w:rsidRDefault="00567661" w:rsidP="000A1EAB">
      <w:pPr>
        <w:pStyle w:val="ListParagraph"/>
        <w:numPr>
          <w:ilvl w:val="0"/>
          <w:numId w:val="1"/>
        </w:numPr>
        <w:spacing w:line="259" w:lineRule="auto"/>
        <w:jc w:val="both"/>
        <w:rPr>
          <w:rFonts w:ascii="Verdana" w:eastAsia="Verdana" w:hAnsi="Verdana" w:cs="Verdana"/>
          <w:color w:val="000000"/>
        </w:rPr>
      </w:pPr>
      <w:r w:rsidRPr="000A1EAB">
        <w:rPr>
          <w:rFonts w:ascii="Verdana" w:eastAsia="Verdana" w:hAnsi="Verdana" w:cs="Verdana"/>
          <w:color w:val="000000"/>
        </w:rPr>
        <w:t xml:space="preserve">Where there are acute professional concerns regarding parenting capacity, particularly where the parents have either severe mental health difficulties or learning disabilities. </w:t>
      </w:r>
    </w:p>
    <w:p w:rsidR="00567661" w:rsidRPr="000A1EAB" w:rsidRDefault="00567661" w:rsidP="000A1EAB">
      <w:pPr>
        <w:pStyle w:val="ListParagraph"/>
        <w:numPr>
          <w:ilvl w:val="0"/>
          <w:numId w:val="1"/>
        </w:numPr>
        <w:spacing w:line="259" w:lineRule="auto"/>
        <w:jc w:val="both"/>
        <w:rPr>
          <w:rFonts w:ascii="Verdana" w:eastAsia="Verdana" w:hAnsi="Verdana" w:cs="Verdana"/>
          <w:color w:val="000000"/>
        </w:rPr>
      </w:pPr>
      <w:r w:rsidRPr="000A1EAB">
        <w:rPr>
          <w:rFonts w:ascii="Verdana" w:eastAsia="Verdana" w:hAnsi="Verdana" w:cs="Verdana"/>
          <w:color w:val="000000"/>
        </w:rPr>
        <w:t xml:space="preserve">Where alcohol or substance abuse is thought to be affecting the health of the expected baby, and is one concern amongst others </w:t>
      </w:r>
    </w:p>
    <w:p w:rsidR="00A76B3D" w:rsidRPr="000A1EAB" w:rsidRDefault="00567661" w:rsidP="000A1EAB">
      <w:pPr>
        <w:pStyle w:val="ListParagraph"/>
        <w:numPr>
          <w:ilvl w:val="0"/>
          <w:numId w:val="1"/>
        </w:numPr>
        <w:spacing w:line="259" w:lineRule="auto"/>
        <w:jc w:val="both"/>
        <w:rPr>
          <w:rFonts w:ascii="Verdana" w:eastAsia="Verdana" w:hAnsi="Verdana" w:cs="Verdana"/>
          <w:color w:val="000000"/>
        </w:rPr>
      </w:pPr>
      <w:r w:rsidRPr="000A1EAB">
        <w:rPr>
          <w:rFonts w:ascii="Verdana" w:eastAsia="Verdana" w:hAnsi="Verdana" w:cs="Verdana"/>
          <w:color w:val="000000"/>
        </w:rPr>
        <w:t>Where the expected parent is very young and a dual assessment of their own needs as well as their ability to meet the baby’s needs is required</w:t>
      </w:r>
      <w:r w:rsidRPr="000A1EAB">
        <w:rPr>
          <w:rFonts w:ascii="Verdana" w:eastAsia="Verdana" w:hAnsi="Verdana" w:cs="Verdana"/>
          <w:i/>
          <w:color w:val="000000"/>
        </w:rPr>
        <w:t xml:space="preserve">. </w:t>
      </w:r>
    </w:p>
    <w:p w:rsidR="00567661" w:rsidRPr="000A1EAB" w:rsidRDefault="00567661" w:rsidP="000A1EAB">
      <w:pPr>
        <w:pStyle w:val="ListParagraph"/>
        <w:numPr>
          <w:ilvl w:val="0"/>
          <w:numId w:val="1"/>
        </w:numPr>
        <w:spacing w:line="259" w:lineRule="auto"/>
        <w:jc w:val="both"/>
        <w:rPr>
          <w:rFonts w:ascii="Verdana" w:eastAsia="Verdana" w:hAnsi="Verdana" w:cs="Verdana"/>
          <w:color w:val="000000"/>
        </w:rPr>
      </w:pPr>
      <w:r w:rsidRPr="000A1EAB">
        <w:rPr>
          <w:rFonts w:ascii="Verdana" w:eastAsia="Verdana" w:hAnsi="Verdana" w:cs="Verdana"/>
          <w:color w:val="000000"/>
        </w:rPr>
        <w:t xml:space="preserve">Where the parent to be is a Child Looked After (CLA) or is a Care Leaver.  Importantly, this should include both prospective parents not simply the expectant mother. </w:t>
      </w:r>
    </w:p>
    <w:p w:rsidR="000A1EAB" w:rsidRDefault="000A1EAB" w:rsidP="007E2BEE">
      <w:pPr>
        <w:spacing w:line="259" w:lineRule="auto"/>
        <w:jc w:val="both"/>
        <w:rPr>
          <w:rFonts w:ascii="Verdana" w:eastAsia="Verdana" w:hAnsi="Verdana" w:cs="Verdana"/>
          <w:color w:val="000000"/>
        </w:rPr>
      </w:pPr>
    </w:p>
    <w:p w:rsidR="00567661" w:rsidRPr="007E2BEE" w:rsidRDefault="00567661" w:rsidP="007E2BEE">
      <w:pPr>
        <w:spacing w:line="259" w:lineRule="auto"/>
        <w:jc w:val="both"/>
        <w:rPr>
          <w:rFonts w:ascii="Verdana" w:eastAsia="Verdana" w:hAnsi="Verdana" w:cs="Verdana"/>
          <w:color w:val="000000"/>
        </w:rPr>
      </w:pPr>
      <w:r w:rsidRPr="007E2BEE">
        <w:rPr>
          <w:rFonts w:ascii="Verdana" w:eastAsia="Verdana" w:hAnsi="Verdana" w:cs="Verdana"/>
          <w:color w:val="000000"/>
        </w:rPr>
        <w:t>The Local Authority will also be mindful at this early stage of the possibility that legal proceedings may need to be initiated either as a</w:t>
      </w:r>
      <w:r w:rsidRPr="007E2BEE">
        <w:rPr>
          <w:rFonts w:ascii="Verdana" w:eastAsia="Verdana" w:hAnsi="Verdana" w:cs="Verdana"/>
          <w:color w:val="0000FF"/>
        </w:rPr>
        <w:t xml:space="preserve"> </w:t>
      </w:r>
      <w:r w:rsidRPr="007E2BEE">
        <w:rPr>
          <w:rFonts w:ascii="Verdana" w:eastAsia="Verdana" w:hAnsi="Verdana" w:cs="Verdana"/>
          <w:color w:val="000000"/>
        </w:rPr>
        <w:t xml:space="preserve">framework around a parent and baby foster placement or because separation of parent(s) and baby is indicated. </w:t>
      </w:r>
    </w:p>
    <w:p w:rsidR="00567661" w:rsidRPr="007E2BEE" w:rsidRDefault="00567661" w:rsidP="007E2BEE">
      <w:pPr>
        <w:spacing w:line="259" w:lineRule="auto"/>
        <w:jc w:val="both"/>
        <w:rPr>
          <w:rFonts w:ascii="Verdana" w:eastAsia="Verdana" w:hAnsi="Verdana" w:cs="Verdana"/>
          <w:color w:val="000000"/>
        </w:rPr>
      </w:pPr>
      <w:r w:rsidRPr="007E2BEE">
        <w:rPr>
          <w:rFonts w:ascii="Verdana" w:eastAsia="Verdana" w:hAnsi="Verdana" w:cs="Verdana"/>
          <w:color w:val="000000"/>
        </w:rPr>
        <w:t xml:space="preserve">The pre-birth assessment should be completed to a standard that meets the requirements for evidence in Court Proceedings, if necessary, and be signed off as such by the team manager. </w:t>
      </w:r>
    </w:p>
    <w:p w:rsidR="00567661" w:rsidRPr="007E2BEE" w:rsidRDefault="00567661" w:rsidP="007E2BEE">
      <w:pPr>
        <w:spacing w:line="259" w:lineRule="auto"/>
        <w:ind w:left="720"/>
        <w:jc w:val="both"/>
        <w:rPr>
          <w:rFonts w:ascii="Verdana" w:eastAsia="Verdana" w:hAnsi="Verdana" w:cs="Verdana"/>
          <w:color w:val="000000"/>
        </w:rPr>
      </w:pPr>
      <w:r w:rsidRPr="007E2BEE">
        <w:rPr>
          <w:rFonts w:ascii="Verdana" w:eastAsia="Verdana" w:hAnsi="Verdana" w:cs="Verdana"/>
          <w:color w:val="000000"/>
        </w:rPr>
        <w:t xml:space="preserve"> </w:t>
      </w:r>
    </w:p>
    <w:p w:rsidR="00A76B3D" w:rsidRPr="007E2BEE" w:rsidRDefault="00A76B3D" w:rsidP="007E2BEE">
      <w:pPr>
        <w:spacing w:after="5" w:line="249" w:lineRule="auto"/>
        <w:jc w:val="both"/>
        <w:rPr>
          <w:rFonts w:ascii="Verdana" w:eastAsia="Verdana" w:hAnsi="Verdana" w:cs="Verdana"/>
          <w:b/>
          <w:color w:val="000000"/>
        </w:rPr>
      </w:pPr>
    </w:p>
    <w:p w:rsidR="008E3AFE" w:rsidRDefault="008E3AFE" w:rsidP="007E2BEE">
      <w:pPr>
        <w:spacing w:after="5" w:line="249" w:lineRule="auto"/>
        <w:jc w:val="both"/>
        <w:rPr>
          <w:rFonts w:ascii="Verdana" w:eastAsia="Verdana" w:hAnsi="Verdana" w:cs="Verdana"/>
          <w:color w:val="000000"/>
          <w:u w:val="single"/>
        </w:rPr>
      </w:pPr>
    </w:p>
    <w:p w:rsidR="00567661" w:rsidRPr="007E2BEE" w:rsidRDefault="00567661" w:rsidP="007E2BEE">
      <w:pPr>
        <w:spacing w:after="5" w:line="249" w:lineRule="auto"/>
        <w:jc w:val="both"/>
        <w:rPr>
          <w:rFonts w:ascii="Verdana" w:eastAsia="Verdana" w:hAnsi="Verdana" w:cs="Verdana"/>
          <w:color w:val="000000"/>
          <w:u w:val="single"/>
        </w:rPr>
      </w:pPr>
      <w:r w:rsidRPr="007E2BEE">
        <w:rPr>
          <w:rFonts w:ascii="Verdana" w:eastAsia="Verdana" w:hAnsi="Verdana" w:cs="Verdana"/>
          <w:color w:val="000000"/>
          <w:u w:val="single"/>
        </w:rPr>
        <w:lastRenderedPageBreak/>
        <w:t xml:space="preserve">Circumstances indicating a Pre-Birth Assessment: </w:t>
      </w:r>
    </w:p>
    <w:p w:rsidR="00A76B3D" w:rsidRPr="000A1EAB" w:rsidRDefault="00567661" w:rsidP="000A1EAB">
      <w:pPr>
        <w:pStyle w:val="ListParagraph"/>
        <w:numPr>
          <w:ilvl w:val="0"/>
          <w:numId w:val="1"/>
        </w:numPr>
        <w:spacing w:line="259" w:lineRule="auto"/>
        <w:jc w:val="both"/>
        <w:rPr>
          <w:rFonts w:ascii="Verdana" w:eastAsia="Verdana" w:hAnsi="Verdana" w:cs="Verdana"/>
          <w:color w:val="000000"/>
        </w:rPr>
      </w:pPr>
      <w:r w:rsidRPr="000A1EAB">
        <w:rPr>
          <w:rFonts w:ascii="Verdana" w:eastAsia="Verdana" w:hAnsi="Verdana" w:cs="Verdana"/>
          <w:color w:val="000000"/>
        </w:rPr>
        <w:t>Always if a previous child/young person has died unexpectedly in the care of the parents and the cause of death is a result of anything other than ‘natural causes’</w:t>
      </w:r>
      <w:r w:rsidRPr="000A1EAB">
        <w:rPr>
          <w:rFonts w:ascii="Verdana" w:eastAsia="Verdana" w:hAnsi="Verdana" w:cs="Verdana"/>
          <w:b/>
          <w:color w:val="000000"/>
        </w:rPr>
        <w:t xml:space="preserve"> </w:t>
      </w:r>
    </w:p>
    <w:p w:rsidR="00567661" w:rsidRPr="000A1EAB" w:rsidRDefault="00567661" w:rsidP="000A1EAB">
      <w:pPr>
        <w:pStyle w:val="ListParagraph"/>
        <w:numPr>
          <w:ilvl w:val="0"/>
          <w:numId w:val="1"/>
        </w:numPr>
        <w:spacing w:line="259" w:lineRule="auto"/>
        <w:jc w:val="both"/>
        <w:rPr>
          <w:rFonts w:ascii="Verdana" w:eastAsia="Verdana" w:hAnsi="Verdana" w:cs="Verdana"/>
          <w:color w:val="000000"/>
        </w:rPr>
      </w:pPr>
      <w:r w:rsidRPr="000A1EAB">
        <w:rPr>
          <w:rFonts w:ascii="Verdana" w:eastAsia="Verdana" w:hAnsi="Verdana" w:cs="Verdana"/>
          <w:color w:val="000000"/>
        </w:rPr>
        <w:t>Always</w:t>
      </w:r>
      <w:r w:rsidRPr="000A1EAB">
        <w:rPr>
          <w:rFonts w:ascii="Verdana" w:eastAsia="Verdana" w:hAnsi="Verdana" w:cs="Verdana"/>
          <w:b/>
          <w:color w:val="000000"/>
        </w:rPr>
        <w:t xml:space="preserve"> </w:t>
      </w:r>
      <w:r w:rsidRPr="000A1EAB">
        <w:rPr>
          <w:rFonts w:ascii="Verdana" w:eastAsia="Verdana" w:hAnsi="Verdana" w:cs="Verdana"/>
          <w:color w:val="000000"/>
        </w:rPr>
        <w:t xml:space="preserve">if a previous child has been removed via Care Proceedings due to abuse or neglect or other Risk of Significant Harm or if they have a current child who is the subject of Care Proceedings or within a PLO process </w:t>
      </w:r>
    </w:p>
    <w:p w:rsidR="00567661" w:rsidRPr="000A1EAB" w:rsidRDefault="00567661" w:rsidP="000A1EAB">
      <w:pPr>
        <w:pStyle w:val="ListParagraph"/>
        <w:numPr>
          <w:ilvl w:val="0"/>
          <w:numId w:val="1"/>
        </w:numPr>
        <w:spacing w:after="5" w:line="249" w:lineRule="auto"/>
        <w:ind w:right="5"/>
        <w:jc w:val="both"/>
        <w:rPr>
          <w:rFonts w:ascii="Verdana" w:eastAsia="Verdana" w:hAnsi="Verdana" w:cs="Verdana"/>
          <w:color w:val="000000"/>
        </w:rPr>
      </w:pPr>
      <w:r w:rsidRPr="000A1EAB">
        <w:rPr>
          <w:rFonts w:ascii="Verdana" w:eastAsia="Verdana" w:hAnsi="Verdana" w:cs="Verdana"/>
          <w:color w:val="000000"/>
        </w:rPr>
        <w:t xml:space="preserve">Always if the parents have a child living with them who is currently the subject of a Child Protection Plan </w:t>
      </w:r>
    </w:p>
    <w:p w:rsidR="00567661" w:rsidRPr="000A1EAB" w:rsidRDefault="00567661" w:rsidP="000A1EAB">
      <w:pPr>
        <w:pStyle w:val="ListParagraph"/>
        <w:numPr>
          <w:ilvl w:val="0"/>
          <w:numId w:val="1"/>
        </w:numPr>
        <w:spacing w:after="5" w:line="249" w:lineRule="auto"/>
        <w:ind w:right="5"/>
        <w:jc w:val="both"/>
        <w:rPr>
          <w:rFonts w:ascii="Verdana" w:eastAsia="Verdana" w:hAnsi="Verdana" w:cs="Verdana"/>
          <w:color w:val="000000"/>
        </w:rPr>
      </w:pPr>
      <w:r w:rsidRPr="000A1EAB">
        <w:rPr>
          <w:rFonts w:ascii="Verdana" w:eastAsia="Verdana" w:hAnsi="Verdana" w:cs="Verdana"/>
          <w:color w:val="000000"/>
        </w:rPr>
        <w:t xml:space="preserve">Always if there is a current Sec 47 investigation on the unborn that is likely to lead to an Initial Child Protection Conference or Child In Need Plan </w:t>
      </w:r>
    </w:p>
    <w:p w:rsidR="00567661" w:rsidRPr="000A1EAB" w:rsidRDefault="00567661" w:rsidP="000A1EAB">
      <w:pPr>
        <w:pStyle w:val="ListParagraph"/>
        <w:numPr>
          <w:ilvl w:val="0"/>
          <w:numId w:val="1"/>
        </w:numPr>
        <w:spacing w:after="5" w:line="249" w:lineRule="auto"/>
        <w:ind w:right="5"/>
        <w:jc w:val="both"/>
        <w:rPr>
          <w:rFonts w:ascii="Verdana" w:eastAsia="Verdana" w:hAnsi="Verdana" w:cs="Verdana"/>
          <w:color w:val="000000"/>
        </w:rPr>
      </w:pPr>
      <w:r w:rsidRPr="000A1EAB">
        <w:rPr>
          <w:rFonts w:ascii="Verdana" w:eastAsia="Verdana" w:hAnsi="Verdana" w:cs="Verdana"/>
          <w:color w:val="000000"/>
        </w:rPr>
        <w:t xml:space="preserve">Always if for any reason (in addition to the above) it is possible that the mother and newborn will need to be separated at birth and CSC will be part of the planning (not including a parent’s request for adoption) </w:t>
      </w:r>
    </w:p>
    <w:p w:rsidR="00567661" w:rsidRPr="000A1EAB" w:rsidRDefault="00567661" w:rsidP="000A1EAB">
      <w:pPr>
        <w:pStyle w:val="ListParagraph"/>
        <w:numPr>
          <w:ilvl w:val="0"/>
          <w:numId w:val="1"/>
        </w:numPr>
        <w:spacing w:after="5" w:line="249" w:lineRule="auto"/>
        <w:ind w:right="5"/>
        <w:jc w:val="both"/>
        <w:rPr>
          <w:rFonts w:ascii="Verdana" w:eastAsia="Verdana" w:hAnsi="Verdana" w:cs="Verdana"/>
          <w:color w:val="000000"/>
        </w:rPr>
      </w:pPr>
      <w:r w:rsidRPr="000A1EAB">
        <w:rPr>
          <w:rFonts w:ascii="Verdana" w:eastAsia="Verdana" w:hAnsi="Verdana" w:cs="Verdana"/>
          <w:color w:val="000000"/>
        </w:rPr>
        <w:t xml:space="preserve">Always if either of the prospective parents is a Child Looked After (CLA) or Care leaver </w:t>
      </w:r>
    </w:p>
    <w:p w:rsidR="000A1EAB" w:rsidRDefault="000A1EAB" w:rsidP="007E2BEE">
      <w:pPr>
        <w:spacing w:after="5" w:line="249" w:lineRule="auto"/>
        <w:ind w:right="5"/>
        <w:jc w:val="both"/>
        <w:rPr>
          <w:rFonts w:ascii="Verdana" w:eastAsia="Verdana" w:hAnsi="Verdana" w:cs="Verdana"/>
          <w:color w:val="000000"/>
        </w:rPr>
      </w:pPr>
    </w:p>
    <w:p w:rsidR="00567661" w:rsidRPr="007E2BEE" w:rsidRDefault="00567661" w:rsidP="007E2BEE">
      <w:pPr>
        <w:spacing w:after="5" w:line="249" w:lineRule="auto"/>
        <w:ind w:right="5"/>
        <w:jc w:val="both"/>
        <w:rPr>
          <w:rFonts w:ascii="Verdana" w:eastAsia="Verdana" w:hAnsi="Verdana" w:cs="Verdana"/>
          <w:color w:val="000000"/>
        </w:rPr>
      </w:pPr>
      <w:r w:rsidRPr="007E2BEE">
        <w:rPr>
          <w:rFonts w:ascii="Verdana" w:eastAsia="Verdana" w:hAnsi="Verdana" w:cs="Verdana"/>
          <w:color w:val="000000"/>
        </w:rPr>
        <w:t xml:space="preserve">Should be considered if the parents have a child under 8 who was the subject of a CPP within the previous 18 months  </w:t>
      </w:r>
    </w:p>
    <w:p w:rsidR="00567661" w:rsidRPr="007E2BEE" w:rsidRDefault="00567661" w:rsidP="007E2BEE">
      <w:pPr>
        <w:spacing w:line="259" w:lineRule="auto"/>
        <w:ind w:left="1081"/>
        <w:jc w:val="both"/>
        <w:rPr>
          <w:rFonts w:ascii="Verdana" w:eastAsia="Verdana" w:hAnsi="Verdana" w:cs="Verdana"/>
          <w:color w:val="000000"/>
        </w:rPr>
      </w:pPr>
      <w:r w:rsidRPr="007E2BEE">
        <w:rPr>
          <w:rFonts w:ascii="Verdana" w:eastAsia="Verdana" w:hAnsi="Verdana" w:cs="Verdana"/>
          <w:color w:val="000000"/>
        </w:rPr>
        <w:t xml:space="preserve"> </w:t>
      </w:r>
    </w:p>
    <w:p w:rsidR="00567661" w:rsidRPr="007E2BEE" w:rsidRDefault="00567661" w:rsidP="007E2BEE">
      <w:pPr>
        <w:spacing w:after="2" w:line="256" w:lineRule="auto"/>
        <w:ind w:right="5"/>
        <w:jc w:val="both"/>
        <w:rPr>
          <w:rFonts w:ascii="Verdana" w:eastAsia="Verdana" w:hAnsi="Verdana" w:cs="Verdana"/>
          <w:color w:val="000000"/>
          <w:u w:val="single"/>
        </w:rPr>
      </w:pPr>
      <w:r w:rsidRPr="007E2BEE">
        <w:rPr>
          <w:rFonts w:ascii="Verdana" w:eastAsia="Verdana" w:hAnsi="Verdana" w:cs="Verdana"/>
          <w:color w:val="000000"/>
          <w:u w:val="single"/>
        </w:rPr>
        <w:t xml:space="preserve">Areas to cover: </w:t>
      </w:r>
    </w:p>
    <w:p w:rsidR="00B54667" w:rsidRPr="007E2BEE" w:rsidRDefault="000A1EAB" w:rsidP="007E2BEE">
      <w:pPr>
        <w:spacing w:line="259" w:lineRule="auto"/>
        <w:jc w:val="both"/>
        <w:rPr>
          <w:rFonts w:ascii="Verdana" w:eastAsia="Verdana" w:hAnsi="Verdana" w:cs="Verdana"/>
          <w:color w:val="000000"/>
        </w:rPr>
      </w:pPr>
      <w:r>
        <w:rPr>
          <w:rFonts w:ascii="Verdana" w:eastAsia="Verdana" w:hAnsi="Verdana" w:cs="Verdana"/>
          <w:color w:val="000000"/>
        </w:rPr>
        <w:t xml:space="preserve">- </w:t>
      </w:r>
      <w:r w:rsidR="00567661" w:rsidRPr="007E2BEE">
        <w:rPr>
          <w:rFonts w:ascii="Verdana" w:eastAsia="Verdana" w:hAnsi="Verdana" w:cs="Verdana"/>
          <w:color w:val="000000"/>
        </w:rPr>
        <w:t xml:space="preserve">Name and Expected Date of Delivery:  </w:t>
      </w:r>
    </w:p>
    <w:p w:rsidR="00567661" w:rsidRPr="007E2BEE" w:rsidRDefault="00567661" w:rsidP="007E2BEE">
      <w:pPr>
        <w:spacing w:line="259" w:lineRule="auto"/>
        <w:jc w:val="both"/>
        <w:rPr>
          <w:rFonts w:ascii="Verdana" w:eastAsia="Verdana" w:hAnsi="Verdana" w:cs="Verdana"/>
          <w:color w:val="000000"/>
        </w:rPr>
      </w:pPr>
      <w:r w:rsidRPr="007E2BEE">
        <w:rPr>
          <w:rFonts w:ascii="Verdana" w:eastAsia="Verdana" w:hAnsi="Verdana" w:cs="Verdana"/>
          <w:color w:val="000000"/>
        </w:rPr>
        <w:t xml:space="preserve">e.g. Unborn Baby ……….EDD: 01.01.11  </w:t>
      </w:r>
    </w:p>
    <w:p w:rsidR="00567661" w:rsidRPr="007E2BEE" w:rsidRDefault="000A1EAB" w:rsidP="007E2BEE">
      <w:pPr>
        <w:spacing w:line="259" w:lineRule="auto"/>
        <w:jc w:val="both"/>
        <w:rPr>
          <w:rFonts w:ascii="Verdana" w:eastAsia="Verdana" w:hAnsi="Verdana" w:cs="Verdana"/>
          <w:color w:val="000000"/>
        </w:rPr>
      </w:pPr>
      <w:r>
        <w:rPr>
          <w:rFonts w:ascii="Verdana" w:eastAsia="Verdana" w:hAnsi="Verdana" w:cs="Verdana"/>
          <w:color w:val="000000"/>
        </w:rPr>
        <w:t xml:space="preserve">- </w:t>
      </w:r>
      <w:r w:rsidR="00567661" w:rsidRPr="007E2BEE">
        <w:rPr>
          <w:rFonts w:ascii="Verdana" w:eastAsia="Verdana" w:hAnsi="Verdana" w:cs="Verdana"/>
          <w:color w:val="000000"/>
        </w:rPr>
        <w:t xml:space="preserve">Family Structure/Composition: </w:t>
      </w:r>
    </w:p>
    <w:p w:rsidR="00567661" w:rsidRPr="007E2BEE" w:rsidRDefault="000A1EAB" w:rsidP="007E2BEE">
      <w:pPr>
        <w:spacing w:after="5" w:line="249" w:lineRule="auto"/>
        <w:jc w:val="both"/>
        <w:rPr>
          <w:rFonts w:ascii="Verdana" w:eastAsia="Verdana" w:hAnsi="Verdana" w:cs="Verdana"/>
          <w:color w:val="000000"/>
        </w:rPr>
      </w:pPr>
      <w:r>
        <w:rPr>
          <w:rFonts w:ascii="Verdana" w:eastAsia="Verdana" w:hAnsi="Verdana" w:cs="Verdana"/>
          <w:color w:val="000000"/>
        </w:rPr>
        <w:t xml:space="preserve">- </w:t>
      </w:r>
      <w:r w:rsidR="00567661" w:rsidRPr="007E2BEE">
        <w:rPr>
          <w:rFonts w:ascii="Verdana" w:eastAsia="Verdana" w:hAnsi="Verdana" w:cs="Verdana"/>
          <w:color w:val="000000"/>
        </w:rPr>
        <w:t xml:space="preserve">Names, addresses, dob, relationships with extended family members. If </w:t>
      </w:r>
      <w:r w:rsidR="00B54667" w:rsidRPr="007E2BEE">
        <w:rPr>
          <w:rFonts w:ascii="Verdana" w:eastAsia="Verdana" w:hAnsi="Verdana" w:cs="Verdana"/>
          <w:color w:val="000000"/>
        </w:rPr>
        <w:t xml:space="preserve">                                possible  </w:t>
      </w:r>
      <w:r w:rsidR="00567661" w:rsidRPr="007E2BEE">
        <w:rPr>
          <w:rFonts w:ascii="Verdana" w:eastAsia="Verdana" w:hAnsi="Verdana" w:cs="Verdana"/>
          <w:color w:val="000000"/>
        </w:rPr>
        <w:t xml:space="preserve">this should include a genogram. </w:t>
      </w:r>
    </w:p>
    <w:p w:rsidR="00567661" w:rsidRPr="007E2BEE" w:rsidRDefault="000A1EAB" w:rsidP="007E2BEE">
      <w:pPr>
        <w:spacing w:line="259" w:lineRule="auto"/>
        <w:jc w:val="both"/>
        <w:rPr>
          <w:rFonts w:ascii="Verdana" w:eastAsia="Verdana" w:hAnsi="Verdana" w:cs="Verdana"/>
          <w:color w:val="000000"/>
        </w:rPr>
      </w:pPr>
      <w:r>
        <w:rPr>
          <w:rFonts w:ascii="Verdana" w:eastAsia="Verdana" w:hAnsi="Verdana" w:cs="Verdana"/>
          <w:color w:val="000000"/>
        </w:rPr>
        <w:t xml:space="preserve">- </w:t>
      </w:r>
      <w:r w:rsidR="00567661" w:rsidRPr="007E2BEE">
        <w:rPr>
          <w:rFonts w:ascii="Verdana" w:eastAsia="Verdana" w:hAnsi="Verdana" w:cs="Verdana"/>
          <w:color w:val="000000"/>
        </w:rPr>
        <w:t xml:space="preserve">Reason for Assessment: </w:t>
      </w:r>
    </w:p>
    <w:p w:rsidR="00567661" w:rsidRPr="007E2BEE" w:rsidRDefault="00567661" w:rsidP="007E2BEE">
      <w:pPr>
        <w:spacing w:after="5" w:line="249" w:lineRule="auto"/>
        <w:jc w:val="both"/>
        <w:rPr>
          <w:rFonts w:ascii="Verdana" w:eastAsia="Verdana" w:hAnsi="Verdana" w:cs="Verdana"/>
          <w:color w:val="000000"/>
        </w:rPr>
      </w:pPr>
      <w:r w:rsidRPr="007E2BEE">
        <w:rPr>
          <w:rFonts w:ascii="Verdana" w:eastAsia="Verdana" w:hAnsi="Verdana" w:cs="Verdana"/>
          <w:color w:val="000000"/>
        </w:rPr>
        <w:t xml:space="preserve">This should be one of the circumstances set out above </w:t>
      </w:r>
    </w:p>
    <w:p w:rsidR="00B54667" w:rsidRPr="007E2BEE" w:rsidRDefault="00567661" w:rsidP="007E2BEE">
      <w:pPr>
        <w:spacing w:line="259" w:lineRule="auto"/>
        <w:jc w:val="both"/>
        <w:rPr>
          <w:rFonts w:ascii="Verdana" w:eastAsia="Verdana" w:hAnsi="Verdana" w:cs="Verdana"/>
          <w:color w:val="000000"/>
        </w:rPr>
      </w:pPr>
      <w:r w:rsidRPr="007E2BEE">
        <w:rPr>
          <w:rFonts w:ascii="Verdana" w:eastAsia="Verdana" w:hAnsi="Verdana" w:cs="Verdana"/>
          <w:color w:val="000000"/>
        </w:rPr>
        <w:t xml:space="preserve">Sources of Information </w:t>
      </w:r>
    </w:p>
    <w:p w:rsidR="00BD3B91" w:rsidRPr="007E2BEE" w:rsidRDefault="00567661" w:rsidP="007E2BEE">
      <w:pPr>
        <w:spacing w:line="259" w:lineRule="auto"/>
        <w:jc w:val="both"/>
        <w:rPr>
          <w:rFonts w:ascii="Verdana" w:eastAsia="Verdana" w:hAnsi="Verdana" w:cs="Verdana"/>
          <w:color w:val="000000"/>
        </w:rPr>
      </w:pPr>
      <w:r w:rsidRPr="007E2BEE">
        <w:rPr>
          <w:rFonts w:ascii="Verdana" w:eastAsia="Verdana" w:hAnsi="Verdana" w:cs="Verdana"/>
          <w:color w:val="000000"/>
        </w:rPr>
        <w:t xml:space="preserve">Include dates of visits to family members and who was seen. </w:t>
      </w:r>
    </w:p>
    <w:p w:rsidR="00567661" w:rsidRPr="007E2BEE" w:rsidRDefault="00567661" w:rsidP="007E2BEE">
      <w:pPr>
        <w:spacing w:after="5" w:line="249" w:lineRule="auto"/>
        <w:jc w:val="both"/>
        <w:rPr>
          <w:rFonts w:ascii="Verdana" w:eastAsia="Verdana" w:hAnsi="Verdana" w:cs="Verdana"/>
          <w:color w:val="000000"/>
        </w:rPr>
      </w:pPr>
      <w:r w:rsidRPr="007E2BEE">
        <w:rPr>
          <w:rFonts w:ascii="Verdana" w:eastAsia="Verdana" w:hAnsi="Verdana" w:cs="Verdana"/>
          <w:color w:val="000000"/>
        </w:rPr>
        <w:t xml:space="preserve">Names of professionals who were consulted along with dates, as well as </w:t>
      </w:r>
      <w:r w:rsidR="00BD3B91" w:rsidRPr="007E2BEE">
        <w:rPr>
          <w:rFonts w:ascii="Verdana" w:eastAsia="Verdana" w:hAnsi="Verdana" w:cs="Verdana"/>
          <w:color w:val="000000"/>
        </w:rPr>
        <w:t xml:space="preserve">  </w:t>
      </w:r>
      <w:r w:rsidR="00B54667" w:rsidRPr="007E2BEE">
        <w:rPr>
          <w:rFonts w:ascii="Verdana" w:eastAsia="Verdana" w:hAnsi="Verdana" w:cs="Verdana"/>
          <w:color w:val="000000"/>
        </w:rPr>
        <w:t xml:space="preserve"> </w:t>
      </w:r>
      <w:r w:rsidRPr="007E2BEE">
        <w:rPr>
          <w:rFonts w:ascii="Verdana" w:eastAsia="Verdana" w:hAnsi="Verdana" w:cs="Verdana"/>
          <w:color w:val="000000"/>
        </w:rPr>
        <w:t xml:space="preserve">any records that have been consulted. </w:t>
      </w:r>
    </w:p>
    <w:p w:rsidR="00567661" w:rsidRPr="007E2BEE" w:rsidRDefault="00567661" w:rsidP="007E2BEE">
      <w:pPr>
        <w:spacing w:line="259" w:lineRule="auto"/>
        <w:jc w:val="both"/>
        <w:rPr>
          <w:rFonts w:ascii="Verdana" w:eastAsia="Verdana" w:hAnsi="Verdana" w:cs="Verdana"/>
          <w:color w:val="000000"/>
        </w:rPr>
      </w:pPr>
      <w:r w:rsidRPr="007E2BEE">
        <w:rPr>
          <w:rFonts w:ascii="Verdana" w:eastAsia="Verdana" w:hAnsi="Verdana" w:cs="Verdana"/>
          <w:color w:val="000000"/>
        </w:rPr>
        <w:t xml:space="preserve">Ante-Natal Care: Medical and Obstetric History </w:t>
      </w:r>
    </w:p>
    <w:p w:rsidR="00BD3B91" w:rsidRPr="007E2BEE" w:rsidRDefault="00567661" w:rsidP="007E2BEE">
      <w:pPr>
        <w:spacing w:after="5" w:line="249" w:lineRule="auto"/>
        <w:jc w:val="both"/>
        <w:rPr>
          <w:rFonts w:ascii="Verdana" w:eastAsia="Verdana" w:hAnsi="Verdana" w:cs="Verdana"/>
          <w:color w:val="000000"/>
        </w:rPr>
      </w:pPr>
      <w:r w:rsidRPr="007E2BEE">
        <w:rPr>
          <w:rFonts w:ascii="Verdana" w:eastAsia="Verdana" w:hAnsi="Verdana" w:cs="Verdana"/>
          <w:color w:val="000000"/>
        </w:rPr>
        <w:t xml:space="preserve">This section should be completed by an appropriate Health Professional. </w:t>
      </w:r>
      <w:r w:rsidR="00BD3B91" w:rsidRPr="007E2BEE">
        <w:rPr>
          <w:rFonts w:ascii="Verdana" w:eastAsia="Verdana" w:hAnsi="Verdana" w:cs="Verdana"/>
          <w:color w:val="000000"/>
        </w:rPr>
        <w:t xml:space="preserve">  </w:t>
      </w:r>
    </w:p>
    <w:p w:rsidR="00BD3B91" w:rsidRPr="007E2BEE" w:rsidRDefault="00567661" w:rsidP="007E2BEE">
      <w:pPr>
        <w:spacing w:after="5" w:line="249" w:lineRule="auto"/>
        <w:jc w:val="both"/>
        <w:rPr>
          <w:rFonts w:ascii="Verdana" w:eastAsia="Verdana" w:hAnsi="Verdana" w:cs="Verdana"/>
          <w:color w:val="000000"/>
        </w:rPr>
      </w:pPr>
      <w:r w:rsidRPr="007E2BEE">
        <w:rPr>
          <w:rFonts w:ascii="Verdana" w:eastAsia="Verdana" w:hAnsi="Verdana" w:cs="Verdana"/>
          <w:color w:val="000000"/>
        </w:rPr>
        <w:t xml:space="preserve">The central question is whether there is anything in the medical and </w:t>
      </w:r>
    </w:p>
    <w:p w:rsidR="00BD3B91" w:rsidRPr="007E2BEE" w:rsidRDefault="00567661" w:rsidP="007E2BEE">
      <w:pPr>
        <w:spacing w:after="5" w:line="249" w:lineRule="auto"/>
        <w:jc w:val="both"/>
        <w:rPr>
          <w:rFonts w:ascii="Verdana" w:eastAsia="Verdana" w:hAnsi="Verdana" w:cs="Verdana"/>
          <w:color w:val="000000"/>
        </w:rPr>
      </w:pPr>
      <w:r w:rsidRPr="007E2BEE">
        <w:rPr>
          <w:rFonts w:ascii="Verdana" w:eastAsia="Verdana" w:hAnsi="Verdana" w:cs="Verdana"/>
          <w:color w:val="000000"/>
        </w:rPr>
        <w:t xml:space="preserve">obstetric history that seems likely to have a significant negative impact </w:t>
      </w:r>
      <w:r w:rsidR="00BD3B91" w:rsidRPr="007E2BEE">
        <w:rPr>
          <w:rFonts w:ascii="Verdana" w:eastAsia="Verdana" w:hAnsi="Verdana" w:cs="Verdana"/>
          <w:color w:val="000000"/>
        </w:rPr>
        <w:t xml:space="preserve">                               on the child.</w:t>
      </w:r>
    </w:p>
    <w:p w:rsidR="00567661" w:rsidRPr="007E2BEE" w:rsidRDefault="00567661" w:rsidP="007E2BEE">
      <w:pPr>
        <w:spacing w:after="5" w:line="249" w:lineRule="auto"/>
        <w:jc w:val="both"/>
        <w:rPr>
          <w:rFonts w:ascii="Verdana" w:eastAsia="Verdana" w:hAnsi="Verdana" w:cs="Verdana"/>
          <w:color w:val="000000"/>
        </w:rPr>
      </w:pPr>
      <w:r w:rsidRPr="007E2BEE">
        <w:rPr>
          <w:rFonts w:ascii="Verdana" w:eastAsia="Verdana" w:hAnsi="Verdana" w:cs="Verdana"/>
          <w:color w:val="000000"/>
        </w:rPr>
        <w:t>Antenatal care begins as soon as the p</w:t>
      </w:r>
      <w:r w:rsidR="00BD3B91" w:rsidRPr="007E2BEE">
        <w:rPr>
          <w:rFonts w:ascii="Verdana" w:eastAsia="Verdana" w:hAnsi="Verdana" w:cs="Verdana"/>
          <w:color w:val="000000"/>
        </w:rPr>
        <w:t xml:space="preserve">regnancy has been confirmed and </w:t>
      </w:r>
      <w:r w:rsidRPr="007E2BEE">
        <w:rPr>
          <w:rFonts w:ascii="Verdana" w:eastAsia="Verdana" w:hAnsi="Verdana" w:cs="Verdana"/>
          <w:color w:val="000000"/>
        </w:rPr>
        <w:t xml:space="preserve">midwives continue care in the postnatal period for at least 10 days following birth. Once a pregnancy is confirmed the relevant health professional should consider the circumstances set out above and refer to Children’s Services if relevant. </w:t>
      </w:r>
    </w:p>
    <w:p w:rsidR="000A1EAB" w:rsidRDefault="000A1EAB" w:rsidP="007E2BEE">
      <w:pPr>
        <w:spacing w:line="259" w:lineRule="auto"/>
        <w:jc w:val="both"/>
        <w:rPr>
          <w:rFonts w:ascii="Verdana" w:eastAsia="Verdana" w:hAnsi="Verdana" w:cs="Verdana"/>
          <w:color w:val="000000"/>
        </w:rPr>
      </w:pPr>
    </w:p>
    <w:p w:rsidR="00567661" w:rsidRPr="007E2BEE" w:rsidRDefault="00567661" w:rsidP="007E2BEE">
      <w:pPr>
        <w:spacing w:line="259" w:lineRule="auto"/>
        <w:jc w:val="both"/>
        <w:rPr>
          <w:rFonts w:ascii="Verdana" w:eastAsia="Verdana" w:hAnsi="Verdana" w:cs="Verdana"/>
          <w:color w:val="000000"/>
        </w:rPr>
      </w:pPr>
      <w:r w:rsidRPr="007E2BEE">
        <w:rPr>
          <w:rFonts w:ascii="Verdana" w:eastAsia="Verdana" w:hAnsi="Verdana" w:cs="Verdana"/>
          <w:color w:val="000000"/>
        </w:rPr>
        <w:t xml:space="preserve">A booking interview with the community midwife takes place ideally between 8-12 weeks gestation, and if a referral is made at this point, the pre birth assessment should begin as quickly as possible </w:t>
      </w:r>
    </w:p>
    <w:p w:rsidR="00567661" w:rsidRPr="007E2BEE" w:rsidRDefault="00567661" w:rsidP="007E2BEE">
      <w:pPr>
        <w:spacing w:line="259" w:lineRule="auto"/>
        <w:jc w:val="both"/>
        <w:rPr>
          <w:rFonts w:ascii="Verdana" w:eastAsia="Verdana" w:hAnsi="Verdana" w:cs="Verdana"/>
          <w:color w:val="000000"/>
        </w:rPr>
      </w:pPr>
      <w:r w:rsidRPr="007E2BEE">
        <w:rPr>
          <w:rFonts w:ascii="Verdana" w:eastAsia="Verdana" w:hAnsi="Verdana" w:cs="Verdana"/>
          <w:color w:val="000000"/>
        </w:rPr>
        <w:t xml:space="preserve">The interview is usually in the woman's home or at the GP's surgery. It is at this interview that the midwife is able to assist women in their choices for childbirth and ensure they are informed of all the options available to them. </w:t>
      </w:r>
    </w:p>
    <w:p w:rsidR="00567661" w:rsidRPr="007E2BEE" w:rsidRDefault="00567661" w:rsidP="007E2BEE">
      <w:pPr>
        <w:spacing w:line="259" w:lineRule="auto"/>
        <w:ind w:left="1428"/>
        <w:jc w:val="both"/>
        <w:rPr>
          <w:rFonts w:ascii="Verdana" w:eastAsia="Verdana" w:hAnsi="Verdana" w:cs="Verdana"/>
          <w:color w:val="000000"/>
        </w:rPr>
      </w:pPr>
      <w:r w:rsidRPr="007E2BEE">
        <w:rPr>
          <w:rFonts w:ascii="Verdana" w:eastAsia="Verdana" w:hAnsi="Verdana" w:cs="Verdana"/>
          <w:color w:val="000000"/>
        </w:rPr>
        <w:t xml:space="preserve"> </w:t>
      </w:r>
    </w:p>
    <w:p w:rsidR="00567661" w:rsidRPr="007E2BEE" w:rsidRDefault="00567661" w:rsidP="007E2BEE">
      <w:pPr>
        <w:spacing w:after="5" w:line="249" w:lineRule="auto"/>
        <w:jc w:val="both"/>
        <w:rPr>
          <w:rFonts w:ascii="Verdana" w:eastAsia="Verdana" w:hAnsi="Verdana" w:cs="Verdana"/>
          <w:color w:val="000000"/>
        </w:rPr>
      </w:pPr>
      <w:r w:rsidRPr="007E2BEE">
        <w:rPr>
          <w:rFonts w:ascii="Verdana" w:eastAsia="Verdana" w:hAnsi="Verdana" w:cs="Verdana"/>
          <w:color w:val="000000"/>
        </w:rPr>
        <w:t xml:space="preserve">Women are given choices in early pregnancy of lead professional and place of birth: </w:t>
      </w:r>
    </w:p>
    <w:p w:rsidR="000A1EAB" w:rsidRDefault="000A1EAB" w:rsidP="007E2BEE">
      <w:pPr>
        <w:spacing w:line="259" w:lineRule="auto"/>
        <w:jc w:val="both"/>
        <w:rPr>
          <w:rFonts w:ascii="Verdana" w:eastAsia="Verdana" w:hAnsi="Verdana" w:cs="Verdana"/>
          <w:color w:val="000000"/>
        </w:rPr>
      </w:pPr>
    </w:p>
    <w:p w:rsidR="00567661" w:rsidRPr="007E2BEE" w:rsidRDefault="00567661" w:rsidP="007E2BEE">
      <w:pPr>
        <w:spacing w:line="259" w:lineRule="auto"/>
        <w:jc w:val="both"/>
        <w:rPr>
          <w:rFonts w:ascii="Verdana" w:eastAsia="Verdana" w:hAnsi="Verdana" w:cs="Verdana"/>
          <w:color w:val="000000"/>
        </w:rPr>
      </w:pPr>
      <w:r w:rsidRPr="007E2BEE">
        <w:rPr>
          <w:rFonts w:ascii="Verdana" w:eastAsia="Verdana" w:hAnsi="Verdana" w:cs="Verdana"/>
          <w:color w:val="000000"/>
        </w:rPr>
        <w:t xml:space="preserve">Midwife-led care (MLC) means the midwife is the lead professional. All antenatal care would be conducted in the community and is often shared with the General Practitioner (GP). Women would have the choice of giving birth in the hospital under MLC or at home with midwives in attendance. </w:t>
      </w:r>
    </w:p>
    <w:p w:rsidR="000A1EAB" w:rsidRDefault="000A1EAB" w:rsidP="007E2BEE">
      <w:pPr>
        <w:spacing w:line="259" w:lineRule="auto"/>
        <w:jc w:val="both"/>
        <w:rPr>
          <w:rFonts w:ascii="Verdana" w:eastAsia="Verdana" w:hAnsi="Verdana" w:cs="Verdana"/>
          <w:color w:val="000000"/>
        </w:rPr>
      </w:pPr>
    </w:p>
    <w:p w:rsidR="00567661" w:rsidRPr="007E2BEE" w:rsidRDefault="00567661" w:rsidP="007E2BEE">
      <w:pPr>
        <w:spacing w:line="259" w:lineRule="auto"/>
        <w:jc w:val="both"/>
        <w:rPr>
          <w:rFonts w:ascii="Verdana" w:eastAsia="Verdana" w:hAnsi="Verdana" w:cs="Verdana"/>
          <w:color w:val="000000"/>
        </w:rPr>
      </w:pPr>
      <w:r w:rsidRPr="007E2BEE">
        <w:rPr>
          <w:rFonts w:ascii="Verdana" w:eastAsia="Verdana" w:hAnsi="Verdana" w:cs="Verdana"/>
          <w:color w:val="000000"/>
        </w:rPr>
        <w:t xml:space="preserve">GP led care is less frequently offered and again all antenatal care is conducted in the community and is shared between GP and community midwife. The place of birth is rarely at home with the GP in attendance so most GP births occur in a low-risk hospital environment. </w:t>
      </w:r>
    </w:p>
    <w:p w:rsidR="000A1EAB" w:rsidRDefault="000A1EAB" w:rsidP="007E2BEE">
      <w:pPr>
        <w:spacing w:line="259" w:lineRule="auto"/>
        <w:jc w:val="both"/>
        <w:rPr>
          <w:rFonts w:ascii="Verdana" w:eastAsia="Verdana" w:hAnsi="Verdana" w:cs="Verdana"/>
          <w:color w:val="000000"/>
        </w:rPr>
      </w:pPr>
    </w:p>
    <w:p w:rsidR="00567661" w:rsidRPr="007E2BEE" w:rsidRDefault="00567661" w:rsidP="007E2BEE">
      <w:pPr>
        <w:spacing w:line="259" w:lineRule="auto"/>
        <w:jc w:val="both"/>
        <w:rPr>
          <w:rFonts w:ascii="Verdana" w:eastAsia="Verdana" w:hAnsi="Verdana" w:cs="Verdana"/>
          <w:color w:val="000000"/>
        </w:rPr>
      </w:pPr>
      <w:r w:rsidRPr="007E2BEE">
        <w:rPr>
          <w:rFonts w:ascii="Verdana" w:eastAsia="Verdana" w:hAnsi="Verdana" w:cs="Verdana"/>
          <w:color w:val="000000"/>
        </w:rPr>
        <w:t xml:space="preserve">Consultant led care is offered to women who have recognised health risk factors or who choose to see the Consultant Obstetrician and his team. These pregnancies require additional surveillance both pre-birth and in labour. Care is shared between the community midwife, GP and a hospital Consultant and the team consisting of midwives and doctors specialising in care of high risk pregnancy. Delivery of the baby will take place in the hospital. </w:t>
      </w:r>
    </w:p>
    <w:p w:rsidR="00567661" w:rsidRPr="007E2BEE" w:rsidRDefault="00567661" w:rsidP="007E2BEE">
      <w:pPr>
        <w:spacing w:line="259" w:lineRule="auto"/>
        <w:jc w:val="both"/>
        <w:rPr>
          <w:rFonts w:ascii="Verdana" w:eastAsia="Verdana" w:hAnsi="Verdana" w:cs="Verdana"/>
          <w:color w:val="000000"/>
        </w:rPr>
      </w:pPr>
      <w:r w:rsidRPr="007E2BEE">
        <w:rPr>
          <w:rFonts w:ascii="Verdana" w:eastAsia="Verdana" w:hAnsi="Verdana" w:cs="Verdana"/>
          <w:color w:val="000000"/>
        </w:rPr>
        <w:t xml:space="preserve">The booking interview is a time of collection of information and an opportunity for the midwife and mother to plan her care in pregnancy. It is an ideal time for the midwife to assess health and social needs of families and to consider packages of care and support suitable for individual needs. </w:t>
      </w:r>
    </w:p>
    <w:p w:rsidR="000A1EAB" w:rsidRDefault="00567661" w:rsidP="007E2BEE">
      <w:pPr>
        <w:spacing w:line="259" w:lineRule="auto"/>
        <w:jc w:val="both"/>
        <w:rPr>
          <w:rFonts w:ascii="Verdana" w:eastAsia="Verdana" w:hAnsi="Verdana" w:cs="Verdana"/>
          <w:color w:val="000000"/>
        </w:rPr>
      </w:pPr>
      <w:r w:rsidRPr="007E2BEE">
        <w:rPr>
          <w:rFonts w:ascii="Verdana" w:eastAsia="Verdana" w:hAnsi="Verdana" w:cs="Verdana"/>
          <w:color w:val="000000"/>
        </w:rPr>
        <w:t xml:space="preserve">Antenatal appointments are arranged to suit the individual clinical needs of the mothers and the initial choices may change if complications of pregnancy arise. </w:t>
      </w:r>
    </w:p>
    <w:p w:rsidR="000A1EAB" w:rsidRDefault="000A1EAB" w:rsidP="007E2BEE">
      <w:pPr>
        <w:spacing w:line="259" w:lineRule="auto"/>
        <w:jc w:val="both"/>
        <w:rPr>
          <w:rFonts w:ascii="Verdana" w:eastAsia="Verdana" w:hAnsi="Verdana" w:cs="Verdana"/>
          <w:color w:val="000000"/>
        </w:rPr>
      </w:pPr>
    </w:p>
    <w:p w:rsidR="00567661" w:rsidRPr="007E2BEE" w:rsidRDefault="00567661" w:rsidP="007E2BEE">
      <w:pPr>
        <w:spacing w:line="259" w:lineRule="auto"/>
        <w:jc w:val="both"/>
        <w:rPr>
          <w:rFonts w:ascii="Verdana" w:eastAsia="Verdana" w:hAnsi="Verdana" w:cs="Verdana"/>
          <w:color w:val="000000"/>
        </w:rPr>
      </w:pPr>
      <w:r w:rsidRPr="007E2BEE">
        <w:rPr>
          <w:rFonts w:ascii="Verdana" w:eastAsia="Verdana" w:hAnsi="Verdana" w:cs="Verdana"/>
          <w:color w:val="000000"/>
        </w:rPr>
        <w:t xml:space="preserve">A collaborative approach between all health professionals is encouraged with direct midwife referral to obstetrician being available at all times. </w:t>
      </w:r>
    </w:p>
    <w:p w:rsidR="000A1EAB" w:rsidRDefault="000A1EAB" w:rsidP="007E2BEE">
      <w:pPr>
        <w:spacing w:line="259" w:lineRule="auto"/>
        <w:jc w:val="both"/>
        <w:rPr>
          <w:rFonts w:ascii="Verdana" w:eastAsia="Verdana" w:hAnsi="Verdana" w:cs="Verdana"/>
          <w:color w:val="000000"/>
        </w:rPr>
      </w:pPr>
    </w:p>
    <w:p w:rsidR="00567661" w:rsidRPr="007E2BEE" w:rsidRDefault="00567661" w:rsidP="007E2BEE">
      <w:pPr>
        <w:spacing w:line="259" w:lineRule="auto"/>
        <w:jc w:val="both"/>
        <w:rPr>
          <w:rFonts w:ascii="Verdana" w:eastAsia="Verdana" w:hAnsi="Verdana" w:cs="Verdana"/>
          <w:color w:val="000000"/>
        </w:rPr>
      </w:pPr>
      <w:r w:rsidRPr="007E2BEE">
        <w:rPr>
          <w:rFonts w:ascii="Verdana" w:eastAsia="Verdana" w:hAnsi="Verdana" w:cs="Verdana"/>
          <w:color w:val="000000"/>
        </w:rPr>
        <w:t xml:space="preserve">In the case of home births all postnatal care is provided in the home by the community midwife. For births in hospital - with either the midwife, GP or obstetrician as the lead professional - initial postnatal care is provided by midwives and support staff on the maternity wards. Hospital stays are getting shorter with many women going home within a few hours of birth but generally 12-48 hours are the more normal lengths of stay. On transfer home care is undertaken by the community midwife for at least 10 days following the birth. Care can be extended to up to 28 days if a particular clinical or social need is identified. Liaison between the Health Visitor and community midwife usually takes place during the antenatal period with Health Visitors making contact with the mother in pregnancy. Following the birth of the baby most Health Visitors arrange a primary visit within 21 days of the birth, which coincides well with the handover of care from the midwives.  </w:t>
      </w:r>
    </w:p>
    <w:p w:rsidR="00567661" w:rsidRPr="007E2BEE" w:rsidRDefault="00567661" w:rsidP="007E2BEE">
      <w:pPr>
        <w:spacing w:line="259" w:lineRule="auto"/>
        <w:ind w:left="720"/>
        <w:jc w:val="both"/>
        <w:rPr>
          <w:rFonts w:ascii="Verdana" w:eastAsia="Verdana" w:hAnsi="Verdana" w:cs="Verdana"/>
          <w:color w:val="000000"/>
        </w:rPr>
      </w:pPr>
      <w:r w:rsidRPr="007E2BEE">
        <w:rPr>
          <w:rFonts w:ascii="Verdana" w:eastAsia="Verdana" w:hAnsi="Verdana" w:cs="Verdana"/>
          <w:b/>
          <w:color w:val="000000"/>
        </w:rPr>
        <w:t xml:space="preserve"> </w:t>
      </w:r>
    </w:p>
    <w:p w:rsidR="000A1EAB" w:rsidRDefault="000A1EAB" w:rsidP="007E2BEE">
      <w:pPr>
        <w:keepNext/>
        <w:keepLines/>
        <w:spacing w:after="2" w:line="256" w:lineRule="auto"/>
        <w:jc w:val="both"/>
        <w:outlineLvl w:val="0"/>
        <w:rPr>
          <w:rFonts w:ascii="Verdana" w:eastAsia="Verdana" w:hAnsi="Verdana" w:cs="Verdana"/>
          <w:color w:val="000000"/>
          <w:u w:val="single"/>
        </w:rPr>
      </w:pPr>
    </w:p>
    <w:p w:rsidR="00567661" w:rsidRPr="007E2BEE" w:rsidRDefault="00567661" w:rsidP="007E2BEE">
      <w:pPr>
        <w:keepNext/>
        <w:keepLines/>
        <w:spacing w:after="2" w:line="256" w:lineRule="auto"/>
        <w:jc w:val="both"/>
        <w:outlineLvl w:val="0"/>
        <w:rPr>
          <w:rFonts w:ascii="Verdana" w:eastAsia="Verdana" w:hAnsi="Verdana" w:cs="Verdana"/>
          <w:b/>
          <w:color w:val="000000"/>
        </w:rPr>
      </w:pPr>
      <w:r w:rsidRPr="007E2BEE">
        <w:rPr>
          <w:rFonts w:ascii="Verdana" w:eastAsia="Verdana" w:hAnsi="Verdana" w:cs="Verdana"/>
          <w:color w:val="000000"/>
          <w:u w:val="single"/>
        </w:rPr>
        <w:t>Assessment of the parent(s) and the potential risk to the</w:t>
      </w:r>
      <w:r w:rsidRPr="007E2BEE">
        <w:rPr>
          <w:rFonts w:ascii="Verdana" w:eastAsia="Verdana" w:hAnsi="Verdana" w:cs="Verdana"/>
          <w:b/>
          <w:color w:val="000000"/>
        </w:rPr>
        <w:t xml:space="preserve"> child  </w:t>
      </w:r>
    </w:p>
    <w:p w:rsidR="00567661" w:rsidRPr="007E2BEE" w:rsidRDefault="00567661" w:rsidP="008E3AFE">
      <w:pPr>
        <w:spacing w:line="259" w:lineRule="auto"/>
        <w:jc w:val="both"/>
        <w:rPr>
          <w:rFonts w:ascii="Verdana" w:eastAsia="Verdana" w:hAnsi="Verdana" w:cs="Verdana"/>
          <w:color w:val="000000"/>
        </w:rPr>
      </w:pPr>
      <w:r w:rsidRPr="007E2BEE">
        <w:rPr>
          <w:rFonts w:ascii="Verdana" w:eastAsia="Verdana" w:hAnsi="Verdana" w:cs="Verdana"/>
          <w:color w:val="000000"/>
        </w:rPr>
        <w:t xml:space="preserve">This section will usually be completed by the Social Worker – but they will need to draw on help from a range of other professionals regarding some aspects of it.  </w:t>
      </w:r>
    </w:p>
    <w:p w:rsidR="00567661" w:rsidRPr="007E2BEE" w:rsidRDefault="00567661" w:rsidP="007E2BEE">
      <w:pPr>
        <w:spacing w:after="5" w:line="249" w:lineRule="auto"/>
        <w:jc w:val="both"/>
        <w:rPr>
          <w:rFonts w:ascii="Verdana" w:eastAsia="Verdana" w:hAnsi="Verdana" w:cs="Verdana"/>
          <w:color w:val="000000"/>
        </w:rPr>
      </w:pPr>
      <w:r w:rsidRPr="007E2BEE">
        <w:rPr>
          <w:rFonts w:ascii="Verdana" w:eastAsia="Verdana" w:hAnsi="Verdana" w:cs="Verdana"/>
          <w:color w:val="000000"/>
        </w:rPr>
        <w:t xml:space="preserve">Particular care should be taken when assessing risks where the prospective parents are themselves children i.e, under the age of 18 years and in particular if they are themselves Children Looked After. Attention should be given to evaluating the quality and quantity of support that will be available within the extended family, the needs of the parent(s) and how these will be met, the context and circumstances in which the baby was conceived, and the wishes and feelings of the child (or children) who are to become parents.  </w:t>
      </w:r>
    </w:p>
    <w:p w:rsidR="00567661" w:rsidRPr="007E2BEE" w:rsidRDefault="00567661" w:rsidP="007E2BEE">
      <w:pPr>
        <w:spacing w:line="259" w:lineRule="auto"/>
        <w:ind w:left="720"/>
        <w:jc w:val="both"/>
        <w:rPr>
          <w:rFonts w:ascii="Verdana" w:eastAsia="Verdana" w:hAnsi="Verdana" w:cs="Verdana"/>
          <w:color w:val="000000"/>
        </w:rPr>
      </w:pPr>
      <w:r w:rsidRPr="007E2BEE">
        <w:rPr>
          <w:rFonts w:ascii="Verdana" w:eastAsia="Verdana" w:hAnsi="Verdana" w:cs="Verdana"/>
          <w:color w:val="000000"/>
        </w:rPr>
        <w:t xml:space="preserve"> </w:t>
      </w:r>
    </w:p>
    <w:p w:rsidR="00567661" w:rsidRPr="007E2BEE" w:rsidRDefault="00567661" w:rsidP="007E2BEE">
      <w:pPr>
        <w:spacing w:after="5" w:line="249" w:lineRule="auto"/>
        <w:jc w:val="both"/>
        <w:rPr>
          <w:rFonts w:ascii="Verdana" w:eastAsia="Verdana" w:hAnsi="Verdana" w:cs="Verdana"/>
          <w:color w:val="000000"/>
        </w:rPr>
      </w:pPr>
      <w:r w:rsidRPr="007E2BEE">
        <w:rPr>
          <w:rFonts w:ascii="Verdana" w:eastAsia="Verdana" w:hAnsi="Verdana" w:cs="Verdana"/>
          <w:color w:val="000000"/>
        </w:rPr>
        <w:t xml:space="preserve">If the perspective parent is a Child Looked After then attention should be paid to their long term plan and how assessing for independence should incorporate the thinking of ‘independence with responsibility for a child’. </w:t>
      </w:r>
    </w:p>
    <w:p w:rsidR="00567661" w:rsidRPr="007E2BEE" w:rsidRDefault="00567661" w:rsidP="007E2BEE">
      <w:pPr>
        <w:spacing w:line="259" w:lineRule="auto"/>
        <w:ind w:left="1427"/>
        <w:jc w:val="both"/>
        <w:rPr>
          <w:rFonts w:ascii="Verdana" w:eastAsia="Verdana" w:hAnsi="Verdana" w:cs="Verdana"/>
          <w:color w:val="000000"/>
        </w:rPr>
      </w:pPr>
      <w:r w:rsidRPr="007E2BEE">
        <w:rPr>
          <w:rFonts w:ascii="Verdana" w:eastAsia="Verdana" w:hAnsi="Verdana" w:cs="Verdana"/>
          <w:color w:val="000000"/>
        </w:rPr>
        <w:t xml:space="preserve"> </w:t>
      </w:r>
    </w:p>
    <w:p w:rsidR="00A76B3D" w:rsidRPr="007E2BEE" w:rsidRDefault="00567661" w:rsidP="007E2BEE">
      <w:pPr>
        <w:spacing w:after="5" w:line="249" w:lineRule="auto"/>
        <w:jc w:val="both"/>
        <w:rPr>
          <w:rFonts w:ascii="Verdana" w:eastAsia="Verdana" w:hAnsi="Verdana" w:cs="Verdana"/>
          <w:color w:val="000000"/>
        </w:rPr>
      </w:pPr>
      <w:r w:rsidRPr="007E2BEE">
        <w:rPr>
          <w:rFonts w:ascii="Verdana" w:eastAsia="Verdana" w:hAnsi="Verdana" w:cs="Verdana"/>
          <w:color w:val="000000"/>
        </w:rPr>
        <w:t xml:space="preserve">Questions should consider:  </w:t>
      </w:r>
    </w:p>
    <w:p w:rsidR="00567661" w:rsidRPr="000A1EAB" w:rsidRDefault="00567661" w:rsidP="000A1EAB">
      <w:pPr>
        <w:pStyle w:val="ListParagraph"/>
        <w:numPr>
          <w:ilvl w:val="0"/>
          <w:numId w:val="2"/>
        </w:numPr>
        <w:spacing w:after="5" w:line="249" w:lineRule="auto"/>
        <w:jc w:val="both"/>
        <w:rPr>
          <w:rFonts w:ascii="Verdana" w:eastAsia="Verdana" w:hAnsi="Verdana" w:cs="Verdana"/>
          <w:color w:val="000000"/>
        </w:rPr>
      </w:pPr>
      <w:r w:rsidRPr="000A1EAB">
        <w:rPr>
          <w:rFonts w:ascii="Verdana" w:eastAsia="Verdana" w:hAnsi="Verdana" w:cs="Verdana"/>
          <w:color w:val="000000"/>
        </w:rPr>
        <w:t xml:space="preserve">Partner support </w:t>
      </w:r>
    </w:p>
    <w:p w:rsidR="00567661" w:rsidRPr="000A1EAB" w:rsidRDefault="00567661" w:rsidP="000A1EAB">
      <w:pPr>
        <w:pStyle w:val="ListParagraph"/>
        <w:numPr>
          <w:ilvl w:val="0"/>
          <w:numId w:val="2"/>
        </w:numPr>
        <w:spacing w:after="5" w:line="249" w:lineRule="auto"/>
        <w:ind w:right="5"/>
        <w:jc w:val="both"/>
        <w:rPr>
          <w:rFonts w:ascii="Verdana" w:eastAsia="Verdana" w:hAnsi="Verdana" w:cs="Verdana"/>
          <w:color w:val="000000"/>
        </w:rPr>
      </w:pPr>
      <w:r w:rsidRPr="000A1EAB">
        <w:rPr>
          <w:rFonts w:ascii="Verdana" w:eastAsia="Verdana" w:hAnsi="Verdana" w:cs="Verdana"/>
          <w:color w:val="000000"/>
        </w:rPr>
        <w:t xml:space="preserve">Whether this was a planned or unplanned pregnancy </w:t>
      </w:r>
    </w:p>
    <w:p w:rsidR="00567661" w:rsidRPr="000A1EAB" w:rsidRDefault="00567661" w:rsidP="000A1EAB">
      <w:pPr>
        <w:pStyle w:val="ListParagraph"/>
        <w:numPr>
          <w:ilvl w:val="0"/>
          <w:numId w:val="2"/>
        </w:numPr>
        <w:spacing w:after="5" w:line="249" w:lineRule="auto"/>
        <w:ind w:right="5"/>
        <w:jc w:val="both"/>
        <w:rPr>
          <w:rFonts w:ascii="Verdana" w:eastAsia="Verdana" w:hAnsi="Verdana" w:cs="Verdana"/>
          <w:color w:val="000000"/>
        </w:rPr>
      </w:pPr>
      <w:r w:rsidRPr="000A1EAB">
        <w:rPr>
          <w:rFonts w:ascii="Verdana" w:eastAsia="Verdana" w:hAnsi="Verdana" w:cs="Verdana"/>
          <w:color w:val="000000"/>
        </w:rPr>
        <w:t xml:space="preserve">Feelings of mother about being pregnant  </w:t>
      </w:r>
    </w:p>
    <w:p w:rsidR="00567661" w:rsidRPr="000A1EAB" w:rsidRDefault="00567661" w:rsidP="000A1EAB">
      <w:pPr>
        <w:pStyle w:val="ListParagraph"/>
        <w:numPr>
          <w:ilvl w:val="0"/>
          <w:numId w:val="2"/>
        </w:numPr>
        <w:spacing w:after="5" w:line="249" w:lineRule="auto"/>
        <w:ind w:right="5"/>
        <w:jc w:val="both"/>
        <w:rPr>
          <w:rFonts w:ascii="Verdana" w:eastAsia="Verdana" w:hAnsi="Verdana" w:cs="Verdana"/>
          <w:color w:val="000000"/>
        </w:rPr>
      </w:pPr>
      <w:r w:rsidRPr="000A1EAB">
        <w:rPr>
          <w:rFonts w:ascii="Verdana" w:eastAsia="Verdana" w:hAnsi="Verdana" w:cs="Verdana"/>
          <w:color w:val="000000"/>
        </w:rPr>
        <w:t xml:space="preserve">Feelings of partner / putative father about the pregnancy  </w:t>
      </w:r>
    </w:p>
    <w:p w:rsidR="00567661" w:rsidRPr="000A1EAB" w:rsidRDefault="00567661" w:rsidP="000A1EAB">
      <w:pPr>
        <w:pStyle w:val="ListParagraph"/>
        <w:numPr>
          <w:ilvl w:val="0"/>
          <w:numId w:val="2"/>
        </w:numPr>
        <w:spacing w:after="5" w:line="249" w:lineRule="auto"/>
        <w:ind w:right="5"/>
        <w:jc w:val="both"/>
        <w:rPr>
          <w:rFonts w:ascii="Verdana" w:eastAsia="Verdana" w:hAnsi="Verdana" w:cs="Verdana"/>
          <w:color w:val="000000"/>
        </w:rPr>
      </w:pPr>
      <w:r w:rsidRPr="000A1EAB">
        <w:rPr>
          <w:rFonts w:ascii="Verdana" w:eastAsia="Verdana" w:hAnsi="Verdana" w:cs="Verdana"/>
          <w:color w:val="000000"/>
        </w:rPr>
        <w:t xml:space="preserve">Any issues about dietary intake   </w:t>
      </w:r>
    </w:p>
    <w:p w:rsidR="00567661" w:rsidRPr="000A1EAB" w:rsidRDefault="00567661" w:rsidP="000A1EAB">
      <w:pPr>
        <w:pStyle w:val="ListParagraph"/>
        <w:numPr>
          <w:ilvl w:val="0"/>
          <w:numId w:val="2"/>
        </w:numPr>
        <w:spacing w:after="5" w:line="249" w:lineRule="auto"/>
        <w:ind w:right="5"/>
        <w:jc w:val="both"/>
        <w:rPr>
          <w:rFonts w:ascii="Verdana" w:eastAsia="Verdana" w:hAnsi="Verdana" w:cs="Verdana"/>
          <w:color w:val="000000"/>
        </w:rPr>
      </w:pPr>
      <w:r w:rsidRPr="000A1EAB">
        <w:rPr>
          <w:rFonts w:ascii="Verdana" w:eastAsia="Verdana" w:hAnsi="Verdana" w:cs="Verdana"/>
          <w:color w:val="000000"/>
        </w:rPr>
        <w:t xml:space="preserve">Any issues about medicines or drugs taken before or during pregnancy  </w:t>
      </w:r>
    </w:p>
    <w:p w:rsidR="00567661" w:rsidRPr="000A1EAB" w:rsidRDefault="00567661" w:rsidP="000A1EAB">
      <w:pPr>
        <w:pStyle w:val="ListParagraph"/>
        <w:numPr>
          <w:ilvl w:val="0"/>
          <w:numId w:val="2"/>
        </w:numPr>
        <w:spacing w:after="5" w:line="249" w:lineRule="auto"/>
        <w:ind w:right="5"/>
        <w:jc w:val="both"/>
        <w:rPr>
          <w:rFonts w:ascii="Verdana" w:eastAsia="Verdana" w:hAnsi="Verdana" w:cs="Verdana"/>
          <w:color w:val="000000"/>
        </w:rPr>
      </w:pPr>
      <w:r w:rsidRPr="000A1EAB">
        <w:rPr>
          <w:rFonts w:ascii="Verdana" w:eastAsia="Verdana" w:hAnsi="Verdana" w:cs="Verdana"/>
          <w:color w:val="000000"/>
        </w:rPr>
        <w:t xml:space="preserve">Alcohol consumption  </w:t>
      </w:r>
    </w:p>
    <w:p w:rsidR="00567661" w:rsidRPr="000A1EAB" w:rsidRDefault="00567661" w:rsidP="000A1EAB">
      <w:pPr>
        <w:pStyle w:val="ListParagraph"/>
        <w:numPr>
          <w:ilvl w:val="0"/>
          <w:numId w:val="2"/>
        </w:numPr>
        <w:spacing w:after="5" w:line="249" w:lineRule="auto"/>
        <w:ind w:right="5"/>
        <w:jc w:val="both"/>
        <w:rPr>
          <w:rFonts w:ascii="Verdana" w:eastAsia="Verdana" w:hAnsi="Verdana" w:cs="Verdana"/>
          <w:color w:val="000000"/>
        </w:rPr>
      </w:pPr>
      <w:r w:rsidRPr="000A1EAB">
        <w:rPr>
          <w:rFonts w:ascii="Verdana" w:eastAsia="Verdana" w:hAnsi="Verdana" w:cs="Verdana"/>
          <w:color w:val="000000"/>
        </w:rPr>
        <w:t xml:space="preserve">Smoking  </w:t>
      </w:r>
    </w:p>
    <w:p w:rsidR="00567661" w:rsidRPr="000A1EAB" w:rsidRDefault="00567661" w:rsidP="000A1EAB">
      <w:pPr>
        <w:pStyle w:val="ListParagraph"/>
        <w:numPr>
          <w:ilvl w:val="0"/>
          <w:numId w:val="2"/>
        </w:numPr>
        <w:spacing w:after="5" w:line="249" w:lineRule="auto"/>
        <w:ind w:right="5"/>
        <w:jc w:val="both"/>
        <w:rPr>
          <w:rFonts w:ascii="Verdana" w:eastAsia="Verdana" w:hAnsi="Verdana" w:cs="Verdana"/>
          <w:color w:val="000000"/>
        </w:rPr>
      </w:pPr>
      <w:r w:rsidRPr="000A1EAB">
        <w:rPr>
          <w:rFonts w:ascii="Verdana" w:eastAsia="Verdana" w:hAnsi="Verdana" w:cs="Verdana"/>
          <w:color w:val="000000"/>
        </w:rPr>
        <w:t xml:space="preserve">Previous obstetric history  </w:t>
      </w:r>
    </w:p>
    <w:p w:rsidR="00567661" w:rsidRPr="000A1EAB" w:rsidRDefault="00567661" w:rsidP="000A1EAB">
      <w:pPr>
        <w:pStyle w:val="ListParagraph"/>
        <w:numPr>
          <w:ilvl w:val="0"/>
          <w:numId w:val="2"/>
        </w:numPr>
        <w:spacing w:after="5" w:line="249" w:lineRule="auto"/>
        <w:ind w:right="5"/>
        <w:jc w:val="both"/>
        <w:rPr>
          <w:rFonts w:ascii="Verdana" w:eastAsia="Verdana" w:hAnsi="Verdana" w:cs="Verdana"/>
          <w:color w:val="000000"/>
        </w:rPr>
      </w:pPr>
      <w:r w:rsidRPr="000A1EAB">
        <w:rPr>
          <w:rFonts w:ascii="Verdana" w:eastAsia="Verdana" w:hAnsi="Verdana" w:cs="Verdana"/>
          <w:color w:val="000000"/>
        </w:rPr>
        <w:t xml:space="preserve">Current health status of other children  </w:t>
      </w:r>
    </w:p>
    <w:p w:rsidR="00567661" w:rsidRPr="000A1EAB" w:rsidRDefault="00567661" w:rsidP="000A1EAB">
      <w:pPr>
        <w:pStyle w:val="ListParagraph"/>
        <w:numPr>
          <w:ilvl w:val="0"/>
          <w:numId w:val="2"/>
        </w:numPr>
        <w:spacing w:after="5" w:line="249" w:lineRule="auto"/>
        <w:ind w:right="5"/>
        <w:jc w:val="both"/>
        <w:rPr>
          <w:rFonts w:ascii="Verdana" w:eastAsia="Verdana" w:hAnsi="Verdana" w:cs="Verdana"/>
          <w:color w:val="000000"/>
        </w:rPr>
      </w:pPr>
      <w:r w:rsidRPr="000A1EAB">
        <w:rPr>
          <w:rFonts w:ascii="Verdana" w:eastAsia="Verdana" w:hAnsi="Verdana" w:cs="Verdana"/>
          <w:color w:val="000000"/>
        </w:rPr>
        <w:t xml:space="preserve">Miscarriages and terminations  </w:t>
      </w:r>
    </w:p>
    <w:p w:rsidR="00567661" w:rsidRPr="000A1EAB" w:rsidRDefault="00567661" w:rsidP="000A1EAB">
      <w:pPr>
        <w:pStyle w:val="ListParagraph"/>
        <w:numPr>
          <w:ilvl w:val="0"/>
          <w:numId w:val="2"/>
        </w:numPr>
        <w:spacing w:after="5" w:line="249" w:lineRule="auto"/>
        <w:ind w:right="5"/>
        <w:jc w:val="both"/>
        <w:rPr>
          <w:rFonts w:ascii="Verdana" w:eastAsia="Verdana" w:hAnsi="Verdana" w:cs="Verdana"/>
          <w:color w:val="000000"/>
        </w:rPr>
      </w:pPr>
      <w:r w:rsidRPr="000A1EAB">
        <w:rPr>
          <w:rFonts w:ascii="Verdana" w:eastAsia="Verdana" w:hAnsi="Verdana" w:cs="Verdana"/>
          <w:color w:val="000000"/>
        </w:rPr>
        <w:t xml:space="preserve">Chronic or acute medical conditions or surgical history  </w:t>
      </w:r>
    </w:p>
    <w:p w:rsidR="00567661" w:rsidRPr="000A1EAB" w:rsidRDefault="00567661" w:rsidP="000A1EAB">
      <w:pPr>
        <w:pStyle w:val="ListParagraph"/>
        <w:numPr>
          <w:ilvl w:val="0"/>
          <w:numId w:val="2"/>
        </w:numPr>
        <w:spacing w:after="5" w:line="249" w:lineRule="auto"/>
        <w:ind w:right="5"/>
        <w:jc w:val="both"/>
        <w:rPr>
          <w:rFonts w:ascii="Verdana" w:eastAsia="Verdana" w:hAnsi="Verdana" w:cs="Verdana"/>
          <w:color w:val="000000"/>
        </w:rPr>
      </w:pPr>
      <w:r w:rsidRPr="000A1EAB">
        <w:rPr>
          <w:rFonts w:ascii="Verdana" w:eastAsia="Verdana" w:hAnsi="Verdana" w:cs="Verdana"/>
          <w:color w:val="000000"/>
        </w:rPr>
        <w:t xml:space="preserve">Psychiatric history – especially depression and self-harming  </w:t>
      </w:r>
    </w:p>
    <w:p w:rsidR="00567661" w:rsidRPr="000A1EAB" w:rsidRDefault="00567661" w:rsidP="000A1EAB">
      <w:pPr>
        <w:pStyle w:val="ListParagraph"/>
        <w:numPr>
          <w:ilvl w:val="0"/>
          <w:numId w:val="2"/>
        </w:numPr>
        <w:spacing w:after="5" w:line="249" w:lineRule="auto"/>
        <w:ind w:right="5"/>
        <w:jc w:val="both"/>
        <w:rPr>
          <w:rFonts w:ascii="Verdana" w:eastAsia="Verdana" w:hAnsi="Verdana" w:cs="Verdana"/>
          <w:color w:val="000000"/>
        </w:rPr>
      </w:pPr>
      <w:r w:rsidRPr="000A1EAB">
        <w:rPr>
          <w:rFonts w:ascii="Verdana" w:eastAsia="Verdana" w:hAnsi="Verdana" w:cs="Verdana"/>
          <w:color w:val="000000"/>
        </w:rPr>
        <w:t xml:space="preserve">Housing/Finance </w:t>
      </w:r>
    </w:p>
    <w:p w:rsidR="00B54667" w:rsidRPr="007E2BEE" w:rsidRDefault="00B54667" w:rsidP="007E2BEE">
      <w:pPr>
        <w:spacing w:line="259" w:lineRule="auto"/>
        <w:ind w:left="708"/>
        <w:jc w:val="both"/>
        <w:rPr>
          <w:rFonts w:ascii="Verdana" w:eastAsia="Verdana" w:hAnsi="Verdana" w:cs="Verdana"/>
          <w:color w:val="000000"/>
        </w:rPr>
      </w:pPr>
    </w:p>
    <w:p w:rsidR="00567661" w:rsidRPr="007E2BEE" w:rsidRDefault="00567661" w:rsidP="007E2BEE">
      <w:pPr>
        <w:spacing w:line="259" w:lineRule="auto"/>
        <w:jc w:val="both"/>
        <w:rPr>
          <w:rFonts w:ascii="Verdana" w:eastAsia="Verdana" w:hAnsi="Verdana" w:cs="Verdana"/>
          <w:color w:val="000000"/>
        </w:rPr>
      </w:pPr>
      <w:r w:rsidRPr="007E2BEE">
        <w:rPr>
          <w:rFonts w:ascii="Verdana" w:eastAsia="Verdana" w:hAnsi="Verdana" w:cs="Verdana"/>
          <w:color w:val="000000"/>
        </w:rPr>
        <w:t xml:space="preserve">Relationships </w:t>
      </w:r>
    </w:p>
    <w:p w:rsidR="00567661" w:rsidRPr="000A1EAB" w:rsidRDefault="00567661" w:rsidP="000A1EAB">
      <w:pPr>
        <w:pStyle w:val="ListParagraph"/>
        <w:numPr>
          <w:ilvl w:val="0"/>
          <w:numId w:val="3"/>
        </w:numPr>
        <w:spacing w:after="5" w:line="249" w:lineRule="auto"/>
        <w:ind w:right="5"/>
        <w:jc w:val="both"/>
        <w:rPr>
          <w:rFonts w:ascii="Verdana" w:eastAsia="Verdana" w:hAnsi="Verdana" w:cs="Verdana"/>
          <w:color w:val="000000"/>
        </w:rPr>
      </w:pPr>
      <w:r w:rsidRPr="000A1EAB">
        <w:rPr>
          <w:rFonts w:ascii="Verdana" w:eastAsia="Verdana" w:hAnsi="Verdana" w:cs="Verdana"/>
          <w:color w:val="000000"/>
        </w:rPr>
        <w:t xml:space="preserve">History of relationships of parents </w:t>
      </w:r>
    </w:p>
    <w:p w:rsidR="00567661" w:rsidRPr="000A1EAB" w:rsidRDefault="00567661" w:rsidP="000A1EAB">
      <w:pPr>
        <w:pStyle w:val="ListParagraph"/>
        <w:numPr>
          <w:ilvl w:val="0"/>
          <w:numId w:val="3"/>
        </w:numPr>
        <w:spacing w:after="5" w:line="249" w:lineRule="auto"/>
        <w:ind w:right="5"/>
        <w:jc w:val="both"/>
        <w:rPr>
          <w:rFonts w:ascii="Verdana" w:eastAsia="Verdana" w:hAnsi="Verdana" w:cs="Verdana"/>
          <w:color w:val="000000"/>
        </w:rPr>
      </w:pPr>
      <w:r w:rsidRPr="000A1EAB">
        <w:rPr>
          <w:rFonts w:ascii="Verdana" w:eastAsia="Verdana" w:hAnsi="Verdana" w:cs="Verdana"/>
          <w:color w:val="000000"/>
        </w:rPr>
        <w:t xml:space="preserve">Current status </w:t>
      </w:r>
    </w:p>
    <w:p w:rsidR="00567661" w:rsidRPr="000A1EAB" w:rsidRDefault="00567661" w:rsidP="000A1EAB">
      <w:pPr>
        <w:pStyle w:val="ListParagraph"/>
        <w:numPr>
          <w:ilvl w:val="0"/>
          <w:numId w:val="3"/>
        </w:numPr>
        <w:spacing w:after="5" w:line="249" w:lineRule="auto"/>
        <w:ind w:right="5"/>
        <w:jc w:val="both"/>
        <w:rPr>
          <w:rFonts w:ascii="Verdana" w:eastAsia="Verdana" w:hAnsi="Verdana" w:cs="Verdana"/>
          <w:color w:val="000000"/>
        </w:rPr>
      </w:pPr>
      <w:r w:rsidRPr="000A1EAB">
        <w:rPr>
          <w:rFonts w:ascii="Verdana" w:eastAsia="Verdana" w:hAnsi="Verdana" w:cs="Verdana"/>
          <w:color w:val="000000"/>
        </w:rPr>
        <w:t xml:space="preserve">Positives and negatives </w:t>
      </w:r>
    </w:p>
    <w:p w:rsidR="00567661" w:rsidRPr="000A1EAB" w:rsidRDefault="00567661" w:rsidP="000A1EAB">
      <w:pPr>
        <w:pStyle w:val="ListParagraph"/>
        <w:numPr>
          <w:ilvl w:val="0"/>
          <w:numId w:val="3"/>
        </w:numPr>
        <w:spacing w:after="5" w:line="249" w:lineRule="auto"/>
        <w:ind w:right="5"/>
        <w:jc w:val="both"/>
        <w:rPr>
          <w:rFonts w:ascii="Verdana" w:eastAsia="Verdana" w:hAnsi="Verdana" w:cs="Verdana"/>
          <w:color w:val="000000"/>
        </w:rPr>
      </w:pPr>
      <w:r w:rsidRPr="000A1EAB">
        <w:rPr>
          <w:rFonts w:ascii="Verdana" w:eastAsia="Verdana" w:hAnsi="Verdana" w:cs="Verdana"/>
          <w:color w:val="000000"/>
        </w:rPr>
        <w:t xml:space="preserve">Violence </w:t>
      </w:r>
    </w:p>
    <w:p w:rsidR="00567661" w:rsidRPr="000A1EAB" w:rsidRDefault="00567661" w:rsidP="000A1EAB">
      <w:pPr>
        <w:pStyle w:val="ListParagraph"/>
        <w:numPr>
          <w:ilvl w:val="0"/>
          <w:numId w:val="3"/>
        </w:numPr>
        <w:spacing w:after="5" w:line="249" w:lineRule="auto"/>
        <w:ind w:right="5"/>
        <w:jc w:val="both"/>
        <w:rPr>
          <w:rFonts w:ascii="Verdana" w:eastAsia="Verdana" w:hAnsi="Verdana" w:cs="Verdana"/>
          <w:color w:val="000000"/>
        </w:rPr>
      </w:pPr>
      <w:r w:rsidRPr="000A1EAB">
        <w:rPr>
          <w:rFonts w:ascii="Verdana" w:eastAsia="Verdana" w:hAnsi="Verdana" w:cs="Verdana"/>
          <w:color w:val="000000"/>
        </w:rPr>
        <w:t xml:space="preserve">Who will be main carer for the baby? </w:t>
      </w:r>
    </w:p>
    <w:p w:rsidR="00567661" w:rsidRPr="000A1EAB" w:rsidRDefault="00567661" w:rsidP="000A1EAB">
      <w:pPr>
        <w:pStyle w:val="ListParagraph"/>
        <w:numPr>
          <w:ilvl w:val="0"/>
          <w:numId w:val="3"/>
        </w:numPr>
        <w:spacing w:after="5" w:line="249" w:lineRule="auto"/>
        <w:ind w:right="5"/>
        <w:jc w:val="both"/>
        <w:rPr>
          <w:rFonts w:ascii="Verdana" w:eastAsia="Verdana" w:hAnsi="Verdana" w:cs="Verdana"/>
          <w:color w:val="000000"/>
        </w:rPr>
      </w:pPr>
      <w:r w:rsidRPr="000A1EAB">
        <w:rPr>
          <w:rFonts w:ascii="Verdana" w:eastAsia="Verdana" w:hAnsi="Verdana" w:cs="Verdana"/>
          <w:color w:val="000000"/>
        </w:rPr>
        <w:t xml:space="preserve">What expectations do the parents have of each other re: parenting? </w:t>
      </w:r>
    </w:p>
    <w:p w:rsidR="00567661" w:rsidRPr="000A1EAB" w:rsidRDefault="00567661" w:rsidP="000A1EAB">
      <w:pPr>
        <w:pStyle w:val="ListParagraph"/>
        <w:numPr>
          <w:ilvl w:val="0"/>
          <w:numId w:val="3"/>
        </w:numPr>
        <w:spacing w:line="259" w:lineRule="auto"/>
        <w:jc w:val="both"/>
        <w:rPr>
          <w:rFonts w:ascii="Verdana" w:eastAsia="Verdana" w:hAnsi="Verdana" w:cs="Verdana"/>
          <w:color w:val="000000"/>
        </w:rPr>
      </w:pPr>
      <w:r w:rsidRPr="000A1EAB">
        <w:rPr>
          <w:rFonts w:ascii="Verdana" w:eastAsia="Verdana" w:hAnsi="Verdana" w:cs="Verdana"/>
          <w:color w:val="000000"/>
        </w:rPr>
        <w:t xml:space="preserve">Is there anything regarding “relationships” that seems likely to have a significant negative impact on the child? If so, what? </w:t>
      </w:r>
    </w:p>
    <w:p w:rsidR="00567661" w:rsidRPr="007E2BEE" w:rsidRDefault="00567661" w:rsidP="007E2BEE">
      <w:pPr>
        <w:spacing w:line="259" w:lineRule="auto"/>
        <w:ind w:left="720"/>
        <w:jc w:val="both"/>
        <w:rPr>
          <w:rFonts w:ascii="Verdana" w:eastAsia="Verdana" w:hAnsi="Verdana" w:cs="Verdana"/>
          <w:color w:val="000000"/>
        </w:rPr>
      </w:pPr>
      <w:r w:rsidRPr="007E2BEE">
        <w:rPr>
          <w:rFonts w:ascii="Verdana" w:eastAsia="Verdana" w:hAnsi="Verdana" w:cs="Verdana"/>
          <w:color w:val="000000"/>
        </w:rPr>
        <w:t xml:space="preserve"> </w:t>
      </w:r>
    </w:p>
    <w:p w:rsidR="00567661" w:rsidRPr="007E2BEE" w:rsidRDefault="00567661" w:rsidP="007E2BEE">
      <w:pPr>
        <w:keepNext/>
        <w:keepLines/>
        <w:tabs>
          <w:tab w:val="center" w:pos="916"/>
          <w:tab w:val="center" w:pos="1940"/>
        </w:tabs>
        <w:spacing w:after="5" w:line="249" w:lineRule="auto"/>
        <w:jc w:val="both"/>
        <w:outlineLvl w:val="1"/>
        <w:rPr>
          <w:rFonts w:ascii="Verdana" w:eastAsia="Verdana" w:hAnsi="Verdana" w:cs="Verdana"/>
          <w:color w:val="000000"/>
          <w:u w:val="single"/>
        </w:rPr>
      </w:pPr>
      <w:r w:rsidRPr="007E2BEE">
        <w:rPr>
          <w:rFonts w:ascii="Verdana" w:eastAsia="Verdana" w:hAnsi="Verdana" w:cs="Verdana"/>
          <w:color w:val="000000"/>
          <w:u w:val="single"/>
        </w:rPr>
        <w:t xml:space="preserve">Abilities </w:t>
      </w:r>
    </w:p>
    <w:p w:rsidR="00567661" w:rsidRPr="000A1EAB" w:rsidRDefault="00567661" w:rsidP="000A1EAB">
      <w:pPr>
        <w:pStyle w:val="ListParagraph"/>
        <w:numPr>
          <w:ilvl w:val="0"/>
          <w:numId w:val="4"/>
        </w:numPr>
        <w:spacing w:after="5" w:line="249" w:lineRule="auto"/>
        <w:ind w:right="5"/>
        <w:jc w:val="both"/>
        <w:rPr>
          <w:rFonts w:ascii="Verdana" w:eastAsia="Verdana" w:hAnsi="Verdana" w:cs="Verdana"/>
          <w:color w:val="000000"/>
        </w:rPr>
      </w:pPr>
      <w:r w:rsidRPr="000A1EAB">
        <w:rPr>
          <w:rFonts w:ascii="Verdana" w:eastAsia="Verdana" w:hAnsi="Verdana" w:cs="Verdana"/>
          <w:color w:val="000000"/>
        </w:rPr>
        <w:t xml:space="preserve">Physical  </w:t>
      </w:r>
    </w:p>
    <w:p w:rsidR="00567661" w:rsidRPr="000A1EAB" w:rsidRDefault="00567661" w:rsidP="000A1EAB">
      <w:pPr>
        <w:pStyle w:val="ListParagraph"/>
        <w:numPr>
          <w:ilvl w:val="0"/>
          <w:numId w:val="4"/>
        </w:numPr>
        <w:spacing w:after="5" w:line="249" w:lineRule="auto"/>
        <w:ind w:right="5"/>
        <w:jc w:val="both"/>
        <w:rPr>
          <w:rFonts w:ascii="Verdana" w:eastAsia="Verdana" w:hAnsi="Verdana" w:cs="Verdana"/>
          <w:color w:val="000000"/>
        </w:rPr>
      </w:pPr>
      <w:r w:rsidRPr="000A1EAB">
        <w:rPr>
          <w:rFonts w:ascii="Verdana" w:eastAsia="Verdana" w:hAnsi="Verdana" w:cs="Verdana"/>
          <w:color w:val="000000"/>
        </w:rPr>
        <w:t xml:space="preserve">Emotional (including self-control) </w:t>
      </w:r>
    </w:p>
    <w:p w:rsidR="00567661" w:rsidRPr="000A1EAB" w:rsidRDefault="00567661" w:rsidP="000A1EAB">
      <w:pPr>
        <w:pStyle w:val="ListParagraph"/>
        <w:numPr>
          <w:ilvl w:val="0"/>
          <w:numId w:val="4"/>
        </w:numPr>
        <w:spacing w:after="5" w:line="249" w:lineRule="auto"/>
        <w:ind w:right="5"/>
        <w:jc w:val="both"/>
        <w:rPr>
          <w:rFonts w:ascii="Verdana" w:eastAsia="Verdana" w:hAnsi="Verdana" w:cs="Verdana"/>
          <w:color w:val="000000"/>
        </w:rPr>
      </w:pPr>
      <w:r w:rsidRPr="000A1EAB">
        <w:rPr>
          <w:rFonts w:ascii="Verdana" w:eastAsia="Verdana" w:hAnsi="Verdana" w:cs="Verdana"/>
          <w:color w:val="000000"/>
        </w:rPr>
        <w:t xml:space="preserve">Intellectual  </w:t>
      </w:r>
    </w:p>
    <w:p w:rsidR="00567661" w:rsidRPr="000A1EAB" w:rsidRDefault="00567661" w:rsidP="000A1EAB">
      <w:pPr>
        <w:pStyle w:val="ListParagraph"/>
        <w:numPr>
          <w:ilvl w:val="0"/>
          <w:numId w:val="4"/>
        </w:numPr>
        <w:spacing w:after="5" w:line="249" w:lineRule="auto"/>
        <w:ind w:right="5"/>
        <w:jc w:val="both"/>
        <w:rPr>
          <w:rFonts w:ascii="Verdana" w:eastAsia="Verdana" w:hAnsi="Verdana" w:cs="Verdana"/>
          <w:color w:val="000000"/>
        </w:rPr>
      </w:pPr>
      <w:r w:rsidRPr="000A1EAB">
        <w:rPr>
          <w:rFonts w:ascii="Verdana" w:eastAsia="Verdana" w:hAnsi="Verdana" w:cs="Verdana"/>
          <w:color w:val="000000"/>
        </w:rPr>
        <w:t xml:space="preserve">Knowledge and understanding about children and child care  </w:t>
      </w:r>
    </w:p>
    <w:p w:rsidR="00567661" w:rsidRPr="000A1EAB" w:rsidRDefault="00567661" w:rsidP="000A1EAB">
      <w:pPr>
        <w:pStyle w:val="ListParagraph"/>
        <w:numPr>
          <w:ilvl w:val="0"/>
          <w:numId w:val="4"/>
        </w:numPr>
        <w:spacing w:after="5" w:line="249" w:lineRule="auto"/>
        <w:ind w:right="5"/>
        <w:jc w:val="both"/>
        <w:rPr>
          <w:rFonts w:ascii="Verdana" w:eastAsia="Verdana" w:hAnsi="Verdana" w:cs="Verdana"/>
          <w:color w:val="000000"/>
        </w:rPr>
      </w:pPr>
      <w:r w:rsidRPr="000A1EAB">
        <w:rPr>
          <w:rFonts w:ascii="Verdana" w:eastAsia="Verdana" w:hAnsi="Verdana" w:cs="Verdana"/>
          <w:color w:val="000000"/>
        </w:rPr>
        <w:t xml:space="preserve">Knowledge and understanding of concerns and the reason for assessment </w:t>
      </w:r>
    </w:p>
    <w:p w:rsidR="00567661" w:rsidRPr="000A1EAB" w:rsidRDefault="00567661" w:rsidP="000A1EAB">
      <w:pPr>
        <w:pStyle w:val="ListParagraph"/>
        <w:numPr>
          <w:ilvl w:val="0"/>
          <w:numId w:val="4"/>
        </w:numPr>
        <w:spacing w:line="259" w:lineRule="auto"/>
        <w:jc w:val="both"/>
        <w:rPr>
          <w:rFonts w:ascii="Verdana" w:eastAsia="Verdana" w:hAnsi="Verdana" w:cs="Verdana"/>
          <w:color w:val="000000"/>
        </w:rPr>
      </w:pPr>
      <w:r w:rsidRPr="000A1EAB">
        <w:rPr>
          <w:rFonts w:ascii="Verdana" w:eastAsia="Verdana" w:hAnsi="Verdana" w:cs="Verdana"/>
          <w:color w:val="000000"/>
        </w:rPr>
        <w:t xml:space="preserve">Is there anything regarding “abilities” that seems likely to have a significant negative impact on the child? If so, what? </w:t>
      </w:r>
    </w:p>
    <w:p w:rsidR="00A76B3D" w:rsidRPr="007E2BEE" w:rsidRDefault="00567661" w:rsidP="007E2BEE">
      <w:pPr>
        <w:spacing w:line="259" w:lineRule="auto"/>
        <w:ind w:left="1080"/>
        <w:jc w:val="both"/>
        <w:rPr>
          <w:rFonts w:ascii="Verdana" w:eastAsia="Verdana" w:hAnsi="Verdana" w:cs="Verdana"/>
          <w:color w:val="000000"/>
        </w:rPr>
      </w:pPr>
      <w:r w:rsidRPr="007E2BEE">
        <w:rPr>
          <w:rFonts w:ascii="Verdana" w:eastAsia="Verdana" w:hAnsi="Verdana" w:cs="Verdana"/>
          <w:color w:val="000000"/>
        </w:rPr>
        <w:t xml:space="preserve"> </w:t>
      </w:r>
    </w:p>
    <w:p w:rsidR="00A76B3D" w:rsidRPr="007E2BEE" w:rsidRDefault="00567661" w:rsidP="007E2BEE">
      <w:pPr>
        <w:spacing w:line="259" w:lineRule="auto"/>
        <w:jc w:val="both"/>
        <w:rPr>
          <w:rFonts w:ascii="Verdana" w:eastAsia="Verdana" w:hAnsi="Verdana" w:cs="Verdana"/>
          <w:color w:val="000000"/>
        </w:rPr>
      </w:pPr>
      <w:r w:rsidRPr="007E2BEE">
        <w:rPr>
          <w:rFonts w:ascii="Verdana" w:eastAsia="Verdana" w:hAnsi="Verdana" w:cs="Verdana"/>
          <w:color w:val="000000"/>
          <w:u w:val="single"/>
        </w:rPr>
        <w:t xml:space="preserve">Social history </w:t>
      </w:r>
    </w:p>
    <w:p w:rsidR="00567661" w:rsidRPr="000A1EAB" w:rsidRDefault="00567661" w:rsidP="000A1EAB">
      <w:pPr>
        <w:pStyle w:val="ListParagraph"/>
        <w:numPr>
          <w:ilvl w:val="0"/>
          <w:numId w:val="5"/>
        </w:numPr>
        <w:spacing w:line="259" w:lineRule="auto"/>
        <w:rPr>
          <w:rFonts w:ascii="Verdana" w:eastAsia="Verdana" w:hAnsi="Verdana" w:cs="Verdana"/>
          <w:color w:val="000000"/>
        </w:rPr>
      </w:pPr>
      <w:r w:rsidRPr="000A1EAB">
        <w:rPr>
          <w:rFonts w:ascii="Verdana" w:eastAsia="Verdana" w:hAnsi="Verdana" w:cs="Verdana"/>
          <w:color w:val="000000"/>
        </w:rPr>
        <w:t xml:space="preserve">Experience of being parented </w:t>
      </w:r>
    </w:p>
    <w:p w:rsidR="00567661" w:rsidRPr="000A1EAB" w:rsidRDefault="00567661" w:rsidP="000A1EAB">
      <w:pPr>
        <w:pStyle w:val="ListParagraph"/>
        <w:numPr>
          <w:ilvl w:val="0"/>
          <w:numId w:val="5"/>
        </w:numPr>
        <w:spacing w:after="5" w:line="249" w:lineRule="auto"/>
        <w:ind w:right="5"/>
        <w:rPr>
          <w:rFonts w:ascii="Verdana" w:eastAsia="Verdana" w:hAnsi="Verdana" w:cs="Verdana"/>
          <w:color w:val="000000"/>
        </w:rPr>
      </w:pPr>
      <w:r w:rsidRPr="000A1EAB">
        <w:rPr>
          <w:rFonts w:ascii="Verdana" w:eastAsia="Verdana" w:hAnsi="Verdana" w:cs="Verdana"/>
          <w:color w:val="000000"/>
        </w:rPr>
        <w:t xml:space="preserve">Experiences as a child, and as an adolescent </w:t>
      </w:r>
    </w:p>
    <w:p w:rsidR="00567661" w:rsidRPr="000A1EAB" w:rsidRDefault="00567661" w:rsidP="000A1EAB">
      <w:pPr>
        <w:pStyle w:val="ListParagraph"/>
        <w:numPr>
          <w:ilvl w:val="0"/>
          <w:numId w:val="5"/>
        </w:numPr>
        <w:spacing w:after="5" w:line="249" w:lineRule="auto"/>
        <w:ind w:right="5"/>
        <w:rPr>
          <w:rFonts w:ascii="Verdana" w:eastAsia="Verdana" w:hAnsi="Verdana" w:cs="Verdana"/>
          <w:color w:val="000000"/>
        </w:rPr>
      </w:pPr>
      <w:r w:rsidRPr="000A1EAB">
        <w:rPr>
          <w:rFonts w:ascii="Verdana" w:eastAsia="Verdana" w:hAnsi="Verdana" w:cs="Verdana"/>
          <w:color w:val="000000"/>
        </w:rPr>
        <w:t xml:space="preserve">Education </w:t>
      </w:r>
    </w:p>
    <w:p w:rsidR="00567661" w:rsidRPr="000A1EAB" w:rsidRDefault="00567661" w:rsidP="000A1EAB">
      <w:pPr>
        <w:pStyle w:val="ListParagraph"/>
        <w:numPr>
          <w:ilvl w:val="0"/>
          <w:numId w:val="5"/>
        </w:numPr>
        <w:spacing w:after="5" w:line="249" w:lineRule="auto"/>
        <w:ind w:right="5"/>
        <w:rPr>
          <w:rFonts w:ascii="Verdana" w:eastAsia="Verdana" w:hAnsi="Verdana" w:cs="Verdana"/>
          <w:color w:val="000000"/>
        </w:rPr>
      </w:pPr>
      <w:r w:rsidRPr="000A1EAB">
        <w:rPr>
          <w:rFonts w:ascii="Verdana" w:eastAsia="Verdana" w:hAnsi="Verdana" w:cs="Verdana"/>
          <w:color w:val="000000"/>
        </w:rPr>
        <w:t xml:space="preserve">Employment </w:t>
      </w:r>
    </w:p>
    <w:p w:rsidR="00567661" w:rsidRPr="000A1EAB" w:rsidRDefault="00567661" w:rsidP="000A1EAB">
      <w:pPr>
        <w:pStyle w:val="ListParagraph"/>
        <w:numPr>
          <w:ilvl w:val="0"/>
          <w:numId w:val="5"/>
        </w:numPr>
        <w:spacing w:line="259" w:lineRule="auto"/>
        <w:rPr>
          <w:rFonts w:ascii="Verdana" w:eastAsia="Verdana" w:hAnsi="Verdana" w:cs="Verdana"/>
          <w:color w:val="000000"/>
        </w:rPr>
      </w:pPr>
      <w:r w:rsidRPr="000A1EAB">
        <w:rPr>
          <w:rFonts w:ascii="Verdana" w:eastAsia="Verdana" w:hAnsi="Verdana" w:cs="Verdana"/>
          <w:color w:val="000000"/>
        </w:rPr>
        <w:t>Is there anything regarding “social history” that seems likely to have a significant negative impact on the child? If so, what?</w:t>
      </w:r>
      <w:r w:rsidRPr="000A1EAB">
        <w:rPr>
          <w:rFonts w:ascii="Verdana" w:eastAsia="Verdana" w:hAnsi="Verdana" w:cs="Verdana"/>
          <w:b/>
          <w:color w:val="000000"/>
        </w:rPr>
        <w:t xml:space="preserve"> </w:t>
      </w:r>
    </w:p>
    <w:p w:rsidR="00A76B3D" w:rsidRPr="007E2BEE" w:rsidRDefault="00A76B3D" w:rsidP="000A1EAB">
      <w:pPr>
        <w:spacing w:line="259" w:lineRule="auto"/>
        <w:ind w:left="721"/>
        <w:rPr>
          <w:rFonts w:ascii="Verdana" w:eastAsia="Verdana" w:hAnsi="Verdana" w:cs="Verdana"/>
          <w:b/>
          <w:color w:val="000000"/>
        </w:rPr>
      </w:pPr>
    </w:p>
    <w:p w:rsidR="00567661" w:rsidRPr="007E2BEE" w:rsidRDefault="00567661" w:rsidP="007E2BEE">
      <w:pPr>
        <w:spacing w:line="259" w:lineRule="auto"/>
        <w:jc w:val="both"/>
        <w:rPr>
          <w:rFonts w:ascii="Verdana" w:eastAsia="Verdana" w:hAnsi="Verdana" w:cs="Verdana"/>
          <w:color w:val="000000"/>
        </w:rPr>
      </w:pPr>
      <w:r w:rsidRPr="007E2BEE">
        <w:rPr>
          <w:rFonts w:ascii="Verdana" w:eastAsia="Verdana" w:hAnsi="Verdana" w:cs="Verdana"/>
          <w:color w:val="000000"/>
          <w:u w:val="single"/>
        </w:rPr>
        <w:t xml:space="preserve">Behaviour </w:t>
      </w:r>
    </w:p>
    <w:p w:rsidR="00A76B3D" w:rsidRPr="000A1EAB" w:rsidRDefault="00567661" w:rsidP="000A1EAB">
      <w:pPr>
        <w:pStyle w:val="ListParagraph"/>
        <w:numPr>
          <w:ilvl w:val="0"/>
          <w:numId w:val="6"/>
        </w:numPr>
        <w:spacing w:after="5" w:line="249" w:lineRule="auto"/>
        <w:ind w:right="5"/>
        <w:jc w:val="both"/>
        <w:rPr>
          <w:rFonts w:ascii="Verdana" w:eastAsia="Verdana" w:hAnsi="Verdana" w:cs="Verdana"/>
          <w:color w:val="000000"/>
        </w:rPr>
      </w:pPr>
      <w:r w:rsidRPr="000A1EAB">
        <w:rPr>
          <w:rFonts w:ascii="Verdana" w:eastAsia="Verdana" w:hAnsi="Verdana" w:cs="Verdana"/>
          <w:color w:val="000000"/>
        </w:rPr>
        <w:t xml:space="preserve">Has there been any violence in the relationship? </w:t>
      </w:r>
    </w:p>
    <w:p w:rsidR="00567661" w:rsidRPr="000A1EAB" w:rsidRDefault="00567661" w:rsidP="000A1EAB">
      <w:pPr>
        <w:pStyle w:val="ListParagraph"/>
        <w:numPr>
          <w:ilvl w:val="0"/>
          <w:numId w:val="6"/>
        </w:numPr>
        <w:spacing w:after="5" w:line="249" w:lineRule="auto"/>
        <w:ind w:right="5"/>
        <w:jc w:val="both"/>
        <w:rPr>
          <w:rFonts w:ascii="Verdana" w:eastAsia="Verdana" w:hAnsi="Verdana" w:cs="Verdana"/>
          <w:color w:val="000000"/>
        </w:rPr>
      </w:pPr>
      <w:r w:rsidRPr="000A1EAB">
        <w:rPr>
          <w:rFonts w:ascii="Verdana" w:eastAsia="Verdana" w:hAnsi="Verdana" w:cs="Verdana"/>
          <w:color w:val="000000"/>
        </w:rPr>
        <w:t xml:space="preserve">Violence to others? </w:t>
      </w:r>
    </w:p>
    <w:p w:rsidR="00567661" w:rsidRPr="000A1EAB" w:rsidRDefault="00567661" w:rsidP="000A1EAB">
      <w:pPr>
        <w:pStyle w:val="ListParagraph"/>
        <w:numPr>
          <w:ilvl w:val="0"/>
          <w:numId w:val="6"/>
        </w:numPr>
        <w:spacing w:after="5" w:line="249" w:lineRule="auto"/>
        <w:ind w:right="5"/>
        <w:jc w:val="both"/>
        <w:rPr>
          <w:rFonts w:ascii="Verdana" w:eastAsia="Verdana" w:hAnsi="Verdana" w:cs="Verdana"/>
          <w:color w:val="000000"/>
        </w:rPr>
      </w:pPr>
      <w:r w:rsidRPr="000A1EAB">
        <w:rPr>
          <w:rFonts w:ascii="Verdana" w:eastAsia="Verdana" w:hAnsi="Verdana" w:cs="Verdana"/>
          <w:color w:val="000000"/>
        </w:rPr>
        <w:t xml:space="preserve">Violence to any child? </w:t>
      </w:r>
    </w:p>
    <w:p w:rsidR="00567661" w:rsidRPr="000A1EAB" w:rsidRDefault="00567661" w:rsidP="000A1EAB">
      <w:pPr>
        <w:pStyle w:val="ListParagraph"/>
        <w:numPr>
          <w:ilvl w:val="0"/>
          <w:numId w:val="6"/>
        </w:numPr>
        <w:spacing w:after="5" w:line="249" w:lineRule="auto"/>
        <w:ind w:right="5"/>
        <w:jc w:val="both"/>
        <w:rPr>
          <w:rFonts w:ascii="Verdana" w:eastAsia="Verdana" w:hAnsi="Verdana" w:cs="Verdana"/>
          <w:color w:val="000000"/>
        </w:rPr>
      </w:pPr>
      <w:r w:rsidRPr="000A1EAB">
        <w:rPr>
          <w:rFonts w:ascii="Verdana" w:eastAsia="Verdana" w:hAnsi="Verdana" w:cs="Verdana"/>
          <w:color w:val="000000"/>
        </w:rPr>
        <w:t xml:space="preserve">Drug misuse? </w:t>
      </w:r>
    </w:p>
    <w:p w:rsidR="00567661" w:rsidRPr="000A1EAB" w:rsidRDefault="00567661" w:rsidP="000A1EAB">
      <w:pPr>
        <w:pStyle w:val="ListParagraph"/>
        <w:numPr>
          <w:ilvl w:val="0"/>
          <w:numId w:val="6"/>
        </w:numPr>
        <w:spacing w:after="5" w:line="249" w:lineRule="auto"/>
        <w:ind w:right="5"/>
        <w:jc w:val="both"/>
        <w:rPr>
          <w:rFonts w:ascii="Verdana" w:eastAsia="Verdana" w:hAnsi="Verdana" w:cs="Verdana"/>
          <w:color w:val="000000"/>
        </w:rPr>
      </w:pPr>
      <w:r w:rsidRPr="000A1EAB">
        <w:rPr>
          <w:rFonts w:ascii="Verdana" w:eastAsia="Verdana" w:hAnsi="Verdana" w:cs="Verdana"/>
          <w:color w:val="000000"/>
        </w:rPr>
        <w:t xml:space="preserve">Alcohol misuse? </w:t>
      </w:r>
    </w:p>
    <w:p w:rsidR="00567661" w:rsidRPr="000A1EAB" w:rsidRDefault="00567661" w:rsidP="000A1EAB">
      <w:pPr>
        <w:pStyle w:val="ListParagraph"/>
        <w:numPr>
          <w:ilvl w:val="0"/>
          <w:numId w:val="6"/>
        </w:numPr>
        <w:spacing w:after="5" w:line="249" w:lineRule="auto"/>
        <w:ind w:right="5"/>
        <w:jc w:val="both"/>
        <w:rPr>
          <w:rFonts w:ascii="Verdana" w:eastAsia="Verdana" w:hAnsi="Verdana" w:cs="Verdana"/>
          <w:color w:val="000000"/>
        </w:rPr>
      </w:pPr>
      <w:r w:rsidRPr="000A1EAB">
        <w:rPr>
          <w:rFonts w:ascii="Verdana" w:eastAsia="Verdana" w:hAnsi="Verdana" w:cs="Verdana"/>
          <w:color w:val="000000"/>
        </w:rPr>
        <w:t xml:space="preserve">Criminal convictions? </w:t>
      </w:r>
    </w:p>
    <w:p w:rsidR="00567661" w:rsidRPr="000A1EAB" w:rsidRDefault="00567661" w:rsidP="000A1EAB">
      <w:pPr>
        <w:pStyle w:val="ListParagraph"/>
        <w:numPr>
          <w:ilvl w:val="0"/>
          <w:numId w:val="6"/>
        </w:numPr>
        <w:spacing w:after="5" w:line="249" w:lineRule="auto"/>
        <w:ind w:right="5"/>
        <w:jc w:val="both"/>
        <w:rPr>
          <w:rFonts w:ascii="Verdana" w:eastAsia="Verdana" w:hAnsi="Verdana" w:cs="Verdana"/>
          <w:color w:val="000000"/>
        </w:rPr>
      </w:pPr>
      <w:r w:rsidRPr="000A1EAB">
        <w:rPr>
          <w:rFonts w:ascii="Verdana" w:eastAsia="Verdana" w:hAnsi="Verdana" w:cs="Verdana"/>
          <w:color w:val="000000"/>
        </w:rPr>
        <w:t xml:space="preserve">Chaotic (or inappropriate) life style? </w:t>
      </w:r>
    </w:p>
    <w:p w:rsidR="00567661" w:rsidRPr="000A1EAB" w:rsidRDefault="00567661" w:rsidP="000A1EAB">
      <w:pPr>
        <w:pStyle w:val="ListParagraph"/>
        <w:numPr>
          <w:ilvl w:val="0"/>
          <w:numId w:val="6"/>
        </w:numPr>
        <w:spacing w:line="259" w:lineRule="auto"/>
        <w:jc w:val="both"/>
        <w:rPr>
          <w:rFonts w:ascii="Verdana" w:eastAsia="Verdana" w:hAnsi="Verdana" w:cs="Verdana"/>
          <w:color w:val="000000"/>
        </w:rPr>
      </w:pPr>
      <w:r w:rsidRPr="000A1EAB">
        <w:rPr>
          <w:rFonts w:ascii="Verdana" w:eastAsia="Verdana" w:hAnsi="Verdana" w:cs="Verdana"/>
          <w:color w:val="000000"/>
        </w:rPr>
        <w:t xml:space="preserve">Is there anything regarding “behaviour” that seems likely to have a significant negative impact on the child? If so, what? </w:t>
      </w:r>
    </w:p>
    <w:p w:rsidR="00567661" w:rsidRPr="000A1EAB" w:rsidRDefault="00567661" w:rsidP="000A1EAB">
      <w:pPr>
        <w:pStyle w:val="ListParagraph"/>
        <w:numPr>
          <w:ilvl w:val="0"/>
          <w:numId w:val="6"/>
        </w:numPr>
        <w:spacing w:line="259" w:lineRule="auto"/>
        <w:jc w:val="both"/>
        <w:rPr>
          <w:rFonts w:ascii="Verdana" w:eastAsia="Verdana" w:hAnsi="Verdana" w:cs="Verdana"/>
          <w:color w:val="000000"/>
        </w:rPr>
      </w:pPr>
      <w:r w:rsidRPr="000A1EAB">
        <w:rPr>
          <w:rFonts w:ascii="Verdana" w:eastAsia="Verdana" w:hAnsi="Verdana" w:cs="Verdana"/>
          <w:color w:val="000000"/>
        </w:rPr>
        <w:t xml:space="preserve">If drugs or alcohol are a significant issue, more detailed assessment should be sought from professionals with explicit experience in these fields. </w:t>
      </w:r>
    </w:p>
    <w:p w:rsidR="00567661" w:rsidRPr="007E2BEE" w:rsidRDefault="00567661" w:rsidP="007E2BEE">
      <w:pPr>
        <w:spacing w:line="259" w:lineRule="auto"/>
        <w:ind w:left="721"/>
        <w:jc w:val="both"/>
        <w:rPr>
          <w:rFonts w:ascii="Verdana" w:eastAsia="Verdana" w:hAnsi="Verdana" w:cs="Verdana"/>
          <w:color w:val="000000"/>
        </w:rPr>
      </w:pPr>
      <w:r w:rsidRPr="007E2BEE">
        <w:rPr>
          <w:rFonts w:ascii="Verdana" w:eastAsia="Verdana" w:hAnsi="Verdana" w:cs="Verdana"/>
          <w:b/>
          <w:color w:val="000000"/>
        </w:rPr>
        <w:t xml:space="preserve"> </w:t>
      </w:r>
    </w:p>
    <w:p w:rsidR="00567661" w:rsidRPr="007E2BEE" w:rsidRDefault="00567661" w:rsidP="007E2BEE">
      <w:pPr>
        <w:keepNext/>
        <w:keepLines/>
        <w:tabs>
          <w:tab w:val="center" w:pos="917"/>
          <w:tab w:val="center" w:pos="2343"/>
        </w:tabs>
        <w:spacing w:after="5" w:line="249" w:lineRule="auto"/>
        <w:jc w:val="both"/>
        <w:outlineLvl w:val="1"/>
        <w:rPr>
          <w:rFonts w:ascii="Verdana" w:eastAsia="Verdana" w:hAnsi="Verdana" w:cs="Verdana"/>
          <w:color w:val="000000"/>
          <w:u w:val="single"/>
        </w:rPr>
      </w:pPr>
      <w:r w:rsidRPr="007E2BEE">
        <w:rPr>
          <w:rFonts w:ascii="Verdana" w:eastAsia="Verdana" w:hAnsi="Verdana" w:cs="Verdana"/>
          <w:color w:val="000000"/>
          <w:u w:val="single"/>
        </w:rPr>
        <w:t xml:space="preserve">Circumstances </w:t>
      </w:r>
    </w:p>
    <w:p w:rsidR="00567661" w:rsidRPr="000A1EAB" w:rsidRDefault="00567661" w:rsidP="000A1EAB">
      <w:pPr>
        <w:pStyle w:val="ListParagraph"/>
        <w:numPr>
          <w:ilvl w:val="0"/>
          <w:numId w:val="7"/>
        </w:numPr>
        <w:spacing w:after="5" w:line="249" w:lineRule="auto"/>
        <w:ind w:right="5"/>
        <w:rPr>
          <w:rFonts w:ascii="Verdana" w:eastAsia="Verdana" w:hAnsi="Verdana" w:cs="Verdana"/>
          <w:color w:val="000000"/>
        </w:rPr>
      </w:pPr>
      <w:r w:rsidRPr="000A1EAB">
        <w:rPr>
          <w:rFonts w:ascii="Verdana" w:eastAsia="Verdana" w:hAnsi="Verdana" w:cs="Verdana"/>
          <w:color w:val="000000"/>
        </w:rPr>
        <w:t xml:space="preserve">Unemployment / employment </w:t>
      </w:r>
    </w:p>
    <w:p w:rsidR="00567661" w:rsidRPr="000A1EAB" w:rsidRDefault="00567661" w:rsidP="000A1EAB">
      <w:pPr>
        <w:pStyle w:val="ListParagraph"/>
        <w:numPr>
          <w:ilvl w:val="0"/>
          <w:numId w:val="7"/>
        </w:numPr>
        <w:spacing w:after="5" w:line="249" w:lineRule="auto"/>
        <w:ind w:right="5"/>
        <w:rPr>
          <w:rFonts w:ascii="Verdana" w:eastAsia="Verdana" w:hAnsi="Verdana" w:cs="Verdana"/>
          <w:color w:val="000000"/>
        </w:rPr>
      </w:pPr>
      <w:r w:rsidRPr="000A1EAB">
        <w:rPr>
          <w:rFonts w:ascii="Verdana" w:eastAsia="Verdana" w:hAnsi="Verdana" w:cs="Verdana"/>
          <w:color w:val="000000"/>
        </w:rPr>
        <w:t xml:space="preserve">Debt </w:t>
      </w:r>
    </w:p>
    <w:p w:rsidR="00567661" w:rsidRPr="000A1EAB" w:rsidRDefault="00567661" w:rsidP="000A1EAB">
      <w:pPr>
        <w:pStyle w:val="ListParagraph"/>
        <w:numPr>
          <w:ilvl w:val="0"/>
          <w:numId w:val="7"/>
        </w:numPr>
        <w:spacing w:after="5" w:line="249" w:lineRule="auto"/>
        <w:ind w:right="5"/>
        <w:rPr>
          <w:rFonts w:ascii="Verdana" w:eastAsia="Verdana" w:hAnsi="Verdana" w:cs="Verdana"/>
          <w:color w:val="000000"/>
        </w:rPr>
      </w:pPr>
      <w:r w:rsidRPr="000A1EAB">
        <w:rPr>
          <w:rFonts w:ascii="Verdana" w:eastAsia="Verdana" w:hAnsi="Verdana" w:cs="Verdana"/>
          <w:color w:val="000000"/>
        </w:rPr>
        <w:t xml:space="preserve">Inadequate housing / homelessness </w:t>
      </w:r>
    </w:p>
    <w:p w:rsidR="00567661" w:rsidRPr="000A1EAB" w:rsidRDefault="00567661" w:rsidP="000A1EAB">
      <w:pPr>
        <w:pStyle w:val="ListParagraph"/>
        <w:numPr>
          <w:ilvl w:val="0"/>
          <w:numId w:val="7"/>
        </w:numPr>
        <w:spacing w:after="5" w:line="249" w:lineRule="auto"/>
        <w:ind w:right="5"/>
        <w:rPr>
          <w:rFonts w:ascii="Verdana" w:eastAsia="Verdana" w:hAnsi="Verdana" w:cs="Verdana"/>
          <w:color w:val="000000"/>
        </w:rPr>
      </w:pPr>
      <w:r w:rsidRPr="000A1EAB">
        <w:rPr>
          <w:rFonts w:ascii="Verdana" w:eastAsia="Verdana" w:hAnsi="Verdana" w:cs="Verdana"/>
          <w:color w:val="000000"/>
        </w:rPr>
        <w:t xml:space="preserve">Criminality </w:t>
      </w:r>
    </w:p>
    <w:p w:rsidR="00567661" w:rsidRPr="000A1EAB" w:rsidRDefault="00567661" w:rsidP="000A1EAB">
      <w:pPr>
        <w:pStyle w:val="ListParagraph"/>
        <w:numPr>
          <w:ilvl w:val="0"/>
          <w:numId w:val="7"/>
        </w:numPr>
        <w:spacing w:after="5" w:line="249" w:lineRule="auto"/>
        <w:ind w:right="5"/>
        <w:rPr>
          <w:rFonts w:ascii="Verdana" w:eastAsia="Verdana" w:hAnsi="Verdana" w:cs="Verdana"/>
          <w:color w:val="000000"/>
        </w:rPr>
      </w:pPr>
      <w:r w:rsidRPr="000A1EAB">
        <w:rPr>
          <w:rFonts w:ascii="Verdana" w:eastAsia="Verdana" w:hAnsi="Verdana" w:cs="Verdana"/>
          <w:color w:val="000000"/>
        </w:rPr>
        <w:t xml:space="preserve">Court Orders </w:t>
      </w:r>
    </w:p>
    <w:p w:rsidR="00567661" w:rsidRPr="000A1EAB" w:rsidRDefault="00567661" w:rsidP="000A1EAB">
      <w:pPr>
        <w:pStyle w:val="ListParagraph"/>
        <w:numPr>
          <w:ilvl w:val="0"/>
          <w:numId w:val="7"/>
        </w:numPr>
        <w:spacing w:after="5" w:line="249" w:lineRule="auto"/>
        <w:ind w:right="5"/>
        <w:rPr>
          <w:rFonts w:ascii="Verdana" w:eastAsia="Verdana" w:hAnsi="Verdana" w:cs="Verdana"/>
          <w:color w:val="000000"/>
        </w:rPr>
      </w:pPr>
      <w:r w:rsidRPr="000A1EAB">
        <w:rPr>
          <w:rFonts w:ascii="Verdana" w:eastAsia="Verdana" w:hAnsi="Verdana" w:cs="Verdana"/>
          <w:color w:val="000000"/>
        </w:rPr>
        <w:t xml:space="preserve">Social isolation </w:t>
      </w:r>
    </w:p>
    <w:p w:rsidR="00567661" w:rsidRPr="000A1EAB" w:rsidRDefault="00567661" w:rsidP="000A1EAB">
      <w:pPr>
        <w:pStyle w:val="ListParagraph"/>
        <w:numPr>
          <w:ilvl w:val="0"/>
          <w:numId w:val="7"/>
        </w:numPr>
        <w:spacing w:line="259" w:lineRule="auto"/>
        <w:rPr>
          <w:rFonts w:ascii="Verdana" w:eastAsia="Verdana" w:hAnsi="Verdana" w:cs="Verdana"/>
          <w:color w:val="000000"/>
        </w:rPr>
      </w:pPr>
      <w:r w:rsidRPr="000A1EAB">
        <w:rPr>
          <w:rFonts w:ascii="Verdana" w:eastAsia="Verdana" w:hAnsi="Verdana" w:cs="Verdana"/>
          <w:color w:val="000000"/>
        </w:rPr>
        <w:t xml:space="preserve">Is there anything regarding “circumstances” that seems likely to have a significant negative impact on the child? If so, what?  </w:t>
      </w:r>
    </w:p>
    <w:p w:rsidR="00567661" w:rsidRPr="007E2BEE" w:rsidRDefault="00567661" w:rsidP="007E2BEE">
      <w:pPr>
        <w:spacing w:line="259" w:lineRule="auto"/>
        <w:ind w:left="720"/>
        <w:jc w:val="both"/>
        <w:rPr>
          <w:rFonts w:ascii="Verdana" w:eastAsia="Verdana" w:hAnsi="Verdana" w:cs="Verdana"/>
          <w:color w:val="000000"/>
        </w:rPr>
      </w:pPr>
      <w:r w:rsidRPr="007E2BEE">
        <w:rPr>
          <w:rFonts w:ascii="Verdana" w:eastAsia="Verdana" w:hAnsi="Verdana" w:cs="Verdana"/>
          <w:b/>
          <w:color w:val="000000"/>
        </w:rPr>
        <w:t xml:space="preserve"> </w:t>
      </w:r>
    </w:p>
    <w:p w:rsidR="00567661" w:rsidRPr="007E2BEE" w:rsidRDefault="00567661" w:rsidP="007E2BEE">
      <w:pPr>
        <w:keepNext/>
        <w:keepLines/>
        <w:tabs>
          <w:tab w:val="center" w:pos="916"/>
          <w:tab w:val="center" w:pos="2475"/>
        </w:tabs>
        <w:spacing w:after="5" w:line="249" w:lineRule="auto"/>
        <w:jc w:val="both"/>
        <w:outlineLvl w:val="1"/>
        <w:rPr>
          <w:rFonts w:ascii="Verdana" w:eastAsia="Verdana" w:hAnsi="Verdana" w:cs="Verdana"/>
          <w:b/>
          <w:color w:val="000000"/>
        </w:rPr>
      </w:pPr>
      <w:r w:rsidRPr="007E2BEE">
        <w:rPr>
          <w:rFonts w:ascii="Verdana" w:eastAsia="Arial" w:hAnsi="Verdana" w:cs="Arial"/>
          <w:color w:val="000000"/>
          <w:u w:val="single"/>
        </w:rPr>
        <w:tab/>
      </w:r>
      <w:r w:rsidRPr="007E2BEE">
        <w:rPr>
          <w:rFonts w:ascii="Verdana" w:eastAsia="Verdana" w:hAnsi="Verdana" w:cs="Verdana"/>
          <w:color w:val="000000"/>
          <w:u w:val="single"/>
        </w:rPr>
        <w:t xml:space="preserve">Home conditions </w:t>
      </w:r>
    </w:p>
    <w:p w:rsidR="00567661" w:rsidRPr="000A1EAB" w:rsidRDefault="00567661" w:rsidP="000A1EAB">
      <w:pPr>
        <w:pStyle w:val="ListParagraph"/>
        <w:numPr>
          <w:ilvl w:val="0"/>
          <w:numId w:val="8"/>
        </w:numPr>
        <w:spacing w:after="5" w:line="249" w:lineRule="auto"/>
        <w:ind w:right="5"/>
        <w:jc w:val="both"/>
        <w:rPr>
          <w:rFonts w:ascii="Verdana" w:eastAsia="Verdana" w:hAnsi="Verdana" w:cs="Verdana"/>
          <w:color w:val="000000"/>
        </w:rPr>
      </w:pPr>
      <w:r w:rsidRPr="000A1EAB">
        <w:rPr>
          <w:rFonts w:ascii="Verdana" w:eastAsia="Verdana" w:hAnsi="Verdana" w:cs="Verdana"/>
          <w:color w:val="000000"/>
        </w:rPr>
        <w:t xml:space="preserve">Are they chaotic? </w:t>
      </w:r>
    </w:p>
    <w:p w:rsidR="00567661" w:rsidRPr="000A1EAB" w:rsidRDefault="00567661" w:rsidP="000A1EAB">
      <w:pPr>
        <w:pStyle w:val="ListParagraph"/>
        <w:numPr>
          <w:ilvl w:val="0"/>
          <w:numId w:val="8"/>
        </w:numPr>
        <w:spacing w:after="5" w:line="249" w:lineRule="auto"/>
        <w:ind w:right="5"/>
        <w:jc w:val="both"/>
        <w:rPr>
          <w:rFonts w:ascii="Verdana" w:eastAsia="Verdana" w:hAnsi="Verdana" w:cs="Verdana"/>
          <w:color w:val="000000"/>
        </w:rPr>
      </w:pPr>
      <w:r w:rsidRPr="000A1EAB">
        <w:rPr>
          <w:rFonts w:ascii="Verdana" w:eastAsia="Verdana" w:hAnsi="Verdana" w:cs="Verdana"/>
          <w:color w:val="000000"/>
        </w:rPr>
        <w:t xml:space="preserve">Does the home pose a health risk / unsanitary / dangerous? </w:t>
      </w:r>
    </w:p>
    <w:p w:rsidR="00567661" w:rsidRPr="000A1EAB" w:rsidRDefault="00567661" w:rsidP="000A1EAB">
      <w:pPr>
        <w:pStyle w:val="ListParagraph"/>
        <w:numPr>
          <w:ilvl w:val="0"/>
          <w:numId w:val="8"/>
        </w:numPr>
        <w:spacing w:after="5" w:line="249" w:lineRule="auto"/>
        <w:ind w:right="5"/>
        <w:jc w:val="both"/>
        <w:rPr>
          <w:rFonts w:ascii="Verdana" w:eastAsia="Verdana" w:hAnsi="Verdana" w:cs="Verdana"/>
          <w:color w:val="000000"/>
        </w:rPr>
      </w:pPr>
      <w:r w:rsidRPr="000A1EAB">
        <w:rPr>
          <w:rFonts w:ascii="Verdana" w:eastAsia="Verdana" w:hAnsi="Verdana" w:cs="Verdana"/>
          <w:color w:val="000000"/>
        </w:rPr>
        <w:t xml:space="preserve">Over-crowded? </w:t>
      </w:r>
    </w:p>
    <w:p w:rsidR="00567661" w:rsidRPr="000A1EAB" w:rsidRDefault="00567661" w:rsidP="000A1EAB">
      <w:pPr>
        <w:pStyle w:val="ListParagraph"/>
        <w:numPr>
          <w:ilvl w:val="0"/>
          <w:numId w:val="8"/>
        </w:numPr>
        <w:spacing w:after="5" w:line="249" w:lineRule="auto"/>
        <w:ind w:right="5"/>
        <w:jc w:val="both"/>
        <w:rPr>
          <w:rFonts w:ascii="Verdana" w:eastAsia="Verdana" w:hAnsi="Verdana" w:cs="Verdana"/>
          <w:color w:val="000000"/>
        </w:rPr>
      </w:pPr>
      <w:r w:rsidRPr="000A1EAB">
        <w:rPr>
          <w:rFonts w:ascii="Verdana" w:eastAsia="Verdana" w:hAnsi="Verdana" w:cs="Verdana"/>
          <w:color w:val="000000"/>
        </w:rPr>
        <w:t xml:space="preserve">Is the home a temporary one or is it a foster placement with an uncertain long term plan? </w:t>
      </w:r>
    </w:p>
    <w:p w:rsidR="00567661" w:rsidRPr="000A1EAB" w:rsidRDefault="00567661" w:rsidP="000A1EAB">
      <w:pPr>
        <w:pStyle w:val="ListParagraph"/>
        <w:numPr>
          <w:ilvl w:val="0"/>
          <w:numId w:val="8"/>
        </w:numPr>
        <w:spacing w:after="5" w:line="249" w:lineRule="auto"/>
        <w:jc w:val="both"/>
        <w:rPr>
          <w:rFonts w:ascii="Verdana" w:eastAsia="Verdana" w:hAnsi="Verdana" w:cs="Verdana"/>
          <w:color w:val="000000"/>
        </w:rPr>
      </w:pPr>
      <w:r w:rsidRPr="000A1EAB">
        <w:rPr>
          <w:rFonts w:ascii="Verdana" w:eastAsia="Verdana" w:hAnsi="Verdana" w:cs="Verdana"/>
          <w:color w:val="000000"/>
        </w:rPr>
        <w:t xml:space="preserve">Is there anything regarding “home conditions” that seems likely to have a significant negative impact on the child? If so, what? </w:t>
      </w:r>
    </w:p>
    <w:p w:rsidR="00567661" w:rsidRPr="007E2BEE" w:rsidRDefault="00567661" w:rsidP="000A1EAB">
      <w:pPr>
        <w:spacing w:line="259" w:lineRule="auto"/>
        <w:ind w:left="720" w:firstLine="75"/>
        <w:jc w:val="both"/>
        <w:rPr>
          <w:rFonts w:ascii="Verdana" w:eastAsia="Verdana" w:hAnsi="Verdana" w:cs="Verdana"/>
          <w:color w:val="000000"/>
        </w:rPr>
      </w:pPr>
    </w:p>
    <w:p w:rsidR="00567661" w:rsidRPr="007E2BEE" w:rsidRDefault="00567661" w:rsidP="007E2BEE">
      <w:pPr>
        <w:keepNext/>
        <w:keepLines/>
        <w:tabs>
          <w:tab w:val="center" w:pos="916"/>
          <w:tab w:val="center" w:pos="2300"/>
        </w:tabs>
        <w:spacing w:after="5" w:line="249" w:lineRule="auto"/>
        <w:jc w:val="both"/>
        <w:outlineLvl w:val="1"/>
        <w:rPr>
          <w:rFonts w:ascii="Verdana" w:eastAsia="Verdana" w:hAnsi="Verdana" w:cs="Verdana"/>
          <w:b/>
          <w:color w:val="000000"/>
        </w:rPr>
      </w:pPr>
      <w:r w:rsidRPr="007E2BEE">
        <w:rPr>
          <w:rFonts w:ascii="Verdana" w:eastAsia="Verdana" w:hAnsi="Verdana" w:cs="Verdana"/>
          <w:color w:val="000000"/>
          <w:u w:val="single"/>
        </w:rPr>
        <w:t>Mental Health</w:t>
      </w:r>
      <w:r w:rsidRPr="007E2BEE">
        <w:rPr>
          <w:rFonts w:ascii="Verdana" w:eastAsia="Verdana" w:hAnsi="Verdana" w:cs="Verdana"/>
          <w:b/>
          <w:color w:val="000000"/>
        </w:rPr>
        <w:t xml:space="preserve"> </w:t>
      </w:r>
      <w:r w:rsidRPr="007E2BEE">
        <w:rPr>
          <w:rFonts w:ascii="Verdana" w:eastAsia="Verdana" w:hAnsi="Verdana" w:cs="Verdana"/>
          <w:color w:val="000000"/>
        </w:rPr>
        <w:t xml:space="preserve"> </w:t>
      </w:r>
    </w:p>
    <w:p w:rsidR="00567661" w:rsidRPr="000A1EAB" w:rsidRDefault="00567661" w:rsidP="000A1EAB">
      <w:pPr>
        <w:pStyle w:val="ListParagraph"/>
        <w:numPr>
          <w:ilvl w:val="0"/>
          <w:numId w:val="9"/>
        </w:numPr>
        <w:spacing w:after="5" w:line="249" w:lineRule="auto"/>
        <w:ind w:right="5"/>
        <w:jc w:val="both"/>
        <w:rPr>
          <w:rFonts w:ascii="Verdana" w:eastAsia="Verdana" w:hAnsi="Verdana" w:cs="Verdana"/>
          <w:color w:val="000000"/>
        </w:rPr>
      </w:pPr>
      <w:r w:rsidRPr="000A1EAB">
        <w:rPr>
          <w:rFonts w:ascii="Verdana" w:eastAsia="Verdana" w:hAnsi="Verdana" w:cs="Verdana"/>
          <w:color w:val="000000"/>
        </w:rPr>
        <w:t xml:space="preserve">Mental illness? </w:t>
      </w:r>
    </w:p>
    <w:p w:rsidR="00567661" w:rsidRPr="000A1EAB" w:rsidRDefault="00567661" w:rsidP="000A1EAB">
      <w:pPr>
        <w:pStyle w:val="ListParagraph"/>
        <w:numPr>
          <w:ilvl w:val="0"/>
          <w:numId w:val="9"/>
        </w:numPr>
        <w:spacing w:after="5" w:line="249" w:lineRule="auto"/>
        <w:ind w:right="5"/>
        <w:jc w:val="both"/>
        <w:rPr>
          <w:rFonts w:ascii="Verdana" w:eastAsia="Verdana" w:hAnsi="Verdana" w:cs="Verdana"/>
          <w:color w:val="000000"/>
        </w:rPr>
      </w:pPr>
      <w:r w:rsidRPr="000A1EAB">
        <w:rPr>
          <w:rFonts w:ascii="Verdana" w:eastAsia="Verdana" w:hAnsi="Verdana" w:cs="Verdana"/>
          <w:color w:val="000000"/>
        </w:rPr>
        <w:t xml:space="preserve">Personality disorder? </w:t>
      </w:r>
    </w:p>
    <w:p w:rsidR="00567661" w:rsidRPr="000A1EAB" w:rsidRDefault="00567661" w:rsidP="000A1EAB">
      <w:pPr>
        <w:pStyle w:val="ListParagraph"/>
        <w:numPr>
          <w:ilvl w:val="0"/>
          <w:numId w:val="9"/>
        </w:numPr>
        <w:spacing w:after="5" w:line="249" w:lineRule="auto"/>
        <w:ind w:right="5"/>
        <w:jc w:val="both"/>
        <w:rPr>
          <w:rFonts w:ascii="Verdana" w:eastAsia="Verdana" w:hAnsi="Verdana" w:cs="Verdana"/>
          <w:color w:val="000000"/>
        </w:rPr>
      </w:pPr>
      <w:r w:rsidRPr="000A1EAB">
        <w:rPr>
          <w:rFonts w:ascii="Verdana" w:eastAsia="Verdana" w:hAnsi="Verdana" w:cs="Verdana"/>
          <w:color w:val="000000"/>
        </w:rPr>
        <w:t xml:space="preserve">Any other emotional/behavioural issues? </w:t>
      </w:r>
    </w:p>
    <w:p w:rsidR="00567661" w:rsidRPr="000A1EAB" w:rsidRDefault="00567661" w:rsidP="000A1EAB">
      <w:pPr>
        <w:pStyle w:val="ListParagraph"/>
        <w:numPr>
          <w:ilvl w:val="0"/>
          <w:numId w:val="9"/>
        </w:numPr>
        <w:spacing w:line="259" w:lineRule="auto"/>
        <w:jc w:val="both"/>
        <w:rPr>
          <w:rFonts w:ascii="Verdana" w:eastAsia="Verdana" w:hAnsi="Verdana" w:cs="Verdana"/>
          <w:color w:val="000000"/>
        </w:rPr>
      </w:pPr>
      <w:r w:rsidRPr="000A1EAB">
        <w:rPr>
          <w:rFonts w:ascii="Verdana" w:eastAsia="Verdana" w:hAnsi="Verdana" w:cs="Verdana"/>
          <w:color w:val="000000"/>
        </w:rPr>
        <w:t xml:space="preserve">Is there anything regarding “mental health” that seems likely to have a significant negative impact on the child? If so, what? </w:t>
      </w:r>
    </w:p>
    <w:p w:rsidR="00567661" w:rsidRPr="000A1EAB" w:rsidRDefault="00567661" w:rsidP="000A1EAB">
      <w:pPr>
        <w:pStyle w:val="ListParagraph"/>
        <w:numPr>
          <w:ilvl w:val="0"/>
          <w:numId w:val="9"/>
        </w:numPr>
        <w:spacing w:after="5" w:line="249" w:lineRule="auto"/>
        <w:jc w:val="both"/>
        <w:rPr>
          <w:rFonts w:ascii="Verdana" w:eastAsia="Verdana" w:hAnsi="Verdana" w:cs="Verdana"/>
          <w:color w:val="000000"/>
        </w:rPr>
      </w:pPr>
      <w:r w:rsidRPr="000A1EAB">
        <w:rPr>
          <w:rFonts w:ascii="Verdana" w:eastAsia="Verdana" w:hAnsi="Verdana" w:cs="Verdana"/>
          <w:color w:val="000000"/>
        </w:rPr>
        <w:t xml:space="preserve">If mental health is likely to be a significant issue, more detailed assessment should be sought from professionals with relevant expertise. </w:t>
      </w:r>
    </w:p>
    <w:p w:rsidR="00567661" w:rsidRPr="007E2BEE" w:rsidRDefault="00567661" w:rsidP="000A1EAB">
      <w:pPr>
        <w:spacing w:line="259" w:lineRule="auto"/>
        <w:ind w:left="1080" w:firstLine="75"/>
        <w:jc w:val="both"/>
        <w:rPr>
          <w:rFonts w:ascii="Verdana" w:eastAsia="Verdana" w:hAnsi="Verdana" w:cs="Verdana"/>
          <w:color w:val="000000"/>
        </w:rPr>
      </w:pPr>
    </w:p>
    <w:p w:rsidR="00567661" w:rsidRPr="007E2BEE" w:rsidRDefault="00567661" w:rsidP="007E2BEE">
      <w:pPr>
        <w:keepNext/>
        <w:keepLines/>
        <w:tabs>
          <w:tab w:val="center" w:pos="916"/>
          <w:tab w:val="center" w:pos="2599"/>
        </w:tabs>
        <w:spacing w:after="5" w:line="249" w:lineRule="auto"/>
        <w:jc w:val="both"/>
        <w:outlineLvl w:val="1"/>
        <w:rPr>
          <w:rFonts w:ascii="Verdana" w:eastAsia="Verdana" w:hAnsi="Verdana" w:cs="Verdana"/>
          <w:b/>
          <w:color w:val="000000"/>
          <w:u w:val="single"/>
        </w:rPr>
      </w:pPr>
      <w:r w:rsidRPr="007E2BEE">
        <w:rPr>
          <w:rFonts w:ascii="Verdana" w:eastAsia="Verdana" w:hAnsi="Verdana" w:cs="Verdana"/>
          <w:color w:val="000000"/>
          <w:u w:val="single"/>
        </w:rPr>
        <w:t>Learning Disability</w:t>
      </w:r>
      <w:r w:rsidRPr="007E2BEE">
        <w:rPr>
          <w:rFonts w:ascii="Verdana" w:eastAsia="Verdana" w:hAnsi="Verdana" w:cs="Verdana"/>
          <w:b/>
          <w:color w:val="000000"/>
          <w:u w:val="single"/>
        </w:rPr>
        <w:t xml:space="preserve"> </w:t>
      </w:r>
      <w:r w:rsidRPr="007E2BEE">
        <w:rPr>
          <w:rFonts w:ascii="Verdana" w:eastAsia="Verdana" w:hAnsi="Verdana" w:cs="Verdana"/>
          <w:color w:val="000000"/>
          <w:u w:val="single"/>
        </w:rPr>
        <w:t xml:space="preserve"> </w:t>
      </w:r>
    </w:p>
    <w:p w:rsidR="00567661" w:rsidRPr="000A1EAB" w:rsidRDefault="00567661" w:rsidP="000A1EAB">
      <w:pPr>
        <w:pStyle w:val="ListParagraph"/>
        <w:numPr>
          <w:ilvl w:val="0"/>
          <w:numId w:val="10"/>
        </w:numPr>
        <w:spacing w:after="5" w:line="249" w:lineRule="auto"/>
        <w:jc w:val="both"/>
        <w:rPr>
          <w:rFonts w:ascii="Verdana" w:eastAsia="Verdana" w:hAnsi="Verdana" w:cs="Verdana"/>
          <w:color w:val="000000"/>
        </w:rPr>
      </w:pPr>
      <w:r w:rsidRPr="000A1EAB">
        <w:rPr>
          <w:rFonts w:ascii="Verdana" w:eastAsia="Verdana" w:hAnsi="Verdana" w:cs="Verdana"/>
          <w:color w:val="000000"/>
        </w:rPr>
        <w:t xml:space="preserve">Is there anything regarding “learning disability” that seems likely to have a significant negative impact on the child? If so, what? </w:t>
      </w:r>
    </w:p>
    <w:p w:rsidR="00567661" w:rsidRPr="000A1EAB" w:rsidRDefault="00567661" w:rsidP="000A1EAB">
      <w:pPr>
        <w:pStyle w:val="ListParagraph"/>
        <w:numPr>
          <w:ilvl w:val="0"/>
          <w:numId w:val="10"/>
        </w:numPr>
        <w:spacing w:after="5" w:line="249" w:lineRule="auto"/>
        <w:jc w:val="both"/>
        <w:rPr>
          <w:rFonts w:ascii="Verdana" w:eastAsia="Verdana" w:hAnsi="Verdana" w:cs="Verdana"/>
          <w:color w:val="000000"/>
        </w:rPr>
      </w:pPr>
      <w:r w:rsidRPr="000A1EAB">
        <w:rPr>
          <w:rFonts w:ascii="Verdana" w:eastAsia="Verdana" w:hAnsi="Verdana" w:cs="Verdana"/>
          <w:color w:val="000000"/>
        </w:rPr>
        <w:t xml:space="preserve">If learning disability is likely to be a significant issue, more detailed assessment should be sought from professionals with relevant expertise. </w:t>
      </w:r>
    </w:p>
    <w:p w:rsidR="00567661" w:rsidRPr="007E2BEE" w:rsidRDefault="00567661" w:rsidP="007E2BEE">
      <w:pPr>
        <w:spacing w:line="259" w:lineRule="auto"/>
        <w:ind w:left="721"/>
        <w:jc w:val="both"/>
        <w:rPr>
          <w:rFonts w:ascii="Verdana" w:eastAsia="Verdana" w:hAnsi="Verdana" w:cs="Verdana"/>
          <w:color w:val="000000"/>
        </w:rPr>
      </w:pPr>
      <w:r w:rsidRPr="007E2BEE">
        <w:rPr>
          <w:rFonts w:ascii="Verdana" w:eastAsia="Verdana" w:hAnsi="Verdana" w:cs="Verdana"/>
          <w:b/>
          <w:color w:val="000000"/>
        </w:rPr>
        <w:t xml:space="preserve"> </w:t>
      </w:r>
    </w:p>
    <w:p w:rsidR="00567661" w:rsidRPr="007E2BEE" w:rsidRDefault="00567661" w:rsidP="007E2BEE">
      <w:pPr>
        <w:keepNext/>
        <w:keepLines/>
        <w:tabs>
          <w:tab w:val="center" w:pos="917"/>
          <w:tab w:val="center" w:pos="2404"/>
        </w:tabs>
        <w:spacing w:after="5" w:line="249" w:lineRule="auto"/>
        <w:jc w:val="both"/>
        <w:outlineLvl w:val="1"/>
        <w:rPr>
          <w:rFonts w:ascii="Verdana" w:eastAsia="Verdana" w:hAnsi="Verdana" w:cs="Verdana"/>
          <w:b/>
          <w:color w:val="000000"/>
        </w:rPr>
      </w:pPr>
      <w:r w:rsidRPr="007E2BEE">
        <w:rPr>
          <w:rFonts w:ascii="Verdana" w:eastAsia="Verdana" w:hAnsi="Verdana" w:cs="Verdana"/>
          <w:color w:val="000000"/>
          <w:u w:val="single"/>
        </w:rPr>
        <w:t xml:space="preserve">Communication </w:t>
      </w:r>
    </w:p>
    <w:p w:rsidR="00567661" w:rsidRPr="000A1EAB" w:rsidRDefault="00567661" w:rsidP="000A1EAB">
      <w:pPr>
        <w:pStyle w:val="ListParagraph"/>
        <w:numPr>
          <w:ilvl w:val="0"/>
          <w:numId w:val="11"/>
        </w:numPr>
        <w:spacing w:after="5" w:line="249" w:lineRule="auto"/>
        <w:ind w:right="5"/>
        <w:jc w:val="both"/>
        <w:rPr>
          <w:rFonts w:ascii="Verdana" w:eastAsia="Verdana" w:hAnsi="Verdana" w:cs="Verdana"/>
          <w:color w:val="000000"/>
        </w:rPr>
      </w:pPr>
      <w:r w:rsidRPr="000A1EAB">
        <w:rPr>
          <w:rFonts w:ascii="Verdana" w:eastAsia="Verdana" w:hAnsi="Verdana" w:cs="Verdana"/>
          <w:color w:val="000000"/>
        </w:rPr>
        <w:t xml:space="preserve">English not spoken or understood? </w:t>
      </w:r>
    </w:p>
    <w:p w:rsidR="00567661" w:rsidRPr="000A1EAB" w:rsidRDefault="00567661" w:rsidP="000A1EAB">
      <w:pPr>
        <w:pStyle w:val="ListParagraph"/>
        <w:numPr>
          <w:ilvl w:val="0"/>
          <w:numId w:val="11"/>
        </w:numPr>
        <w:spacing w:after="5" w:line="249" w:lineRule="auto"/>
        <w:ind w:right="5"/>
        <w:jc w:val="both"/>
        <w:rPr>
          <w:rFonts w:ascii="Verdana" w:eastAsia="Verdana" w:hAnsi="Verdana" w:cs="Verdana"/>
          <w:color w:val="000000"/>
        </w:rPr>
      </w:pPr>
      <w:r w:rsidRPr="000A1EAB">
        <w:rPr>
          <w:rFonts w:ascii="Verdana" w:eastAsia="Verdana" w:hAnsi="Verdana" w:cs="Verdana"/>
          <w:color w:val="000000"/>
        </w:rPr>
        <w:t xml:space="preserve">Deafness? </w:t>
      </w:r>
    </w:p>
    <w:p w:rsidR="00567661" w:rsidRPr="000A1EAB" w:rsidRDefault="00567661" w:rsidP="000A1EAB">
      <w:pPr>
        <w:pStyle w:val="ListParagraph"/>
        <w:numPr>
          <w:ilvl w:val="0"/>
          <w:numId w:val="11"/>
        </w:numPr>
        <w:spacing w:after="5" w:line="249" w:lineRule="auto"/>
        <w:ind w:right="5"/>
        <w:jc w:val="both"/>
        <w:rPr>
          <w:rFonts w:ascii="Verdana" w:eastAsia="Verdana" w:hAnsi="Verdana" w:cs="Verdana"/>
          <w:color w:val="000000"/>
        </w:rPr>
      </w:pPr>
      <w:r w:rsidRPr="000A1EAB">
        <w:rPr>
          <w:rFonts w:ascii="Verdana" w:eastAsia="Verdana" w:hAnsi="Verdana" w:cs="Verdana"/>
          <w:color w:val="000000"/>
        </w:rPr>
        <w:t xml:space="preserve">Blindness? </w:t>
      </w:r>
    </w:p>
    <w:p w:rsidR="008E6E6B" w:rsidRPr="000A1EAB" w:rsidRDefault="00567661" w:rsidP="000A1EAB">
      <w:pPr>
        <w:pStyle w:val="ListParagraph"/>
        <w:numPr>
          <w:ilvl w:val="0"/>
          <w:numId w:val="11"/>
        </w:numPr>
        <w:spacing w:after="5" w:line="249" w:lineRule="auto"/>
        <w:ind w:right="5"/>
        <w:jc w:val="both"/>
        <w:rPr>
          <w:rFonts w:ascii="Verdana" w:eastAsia="Verdana" w:hAnsi="Verdana" w:cs="Verdana"/>
          <w:color w:val="000000"/>
        </w:rPr>
      </w:pPr>
      <w:r w:rsidRPr="000A1EAB">
        <w:rPr>
          <w:rFonts w:ascii="Verdana" w:eastAsia="Verdana" w:hAnsi="Verdana" w:cs="Verdana"/>
          <w:color w:val="000000"/>
        </w:rPr>
        <w:t xml:space="preserve">Speech impairment? </w:t>
      </w:r>
    </w:p>
    <w:p w:rsidR="00567661" w:rsidRPr="000A1EAB" w:rsidRDefault="00567661" w:rsidP="000A1EAB">
      <w:pPr>
        <w:pStyle w:val="ListParagraph"/>
        <w:numPr>
          <w:ilvl w:val="0"/>
          <w:numId w:val="11"/>
        </w:numPr>
        <w:spacing w:after="5" w:line="249" w:lineRule="auto"/>
        <w:ind w:right="5"/>
        <w:jc w:val="both"/>
        <w:rPr>
          <w:rFonts w:ascii="Verdana" w:eastAsia="Verdana" w:hAnsi="Verdana" w:cs="Verdana"/>
          <w:color w:val="000000"/>
        </w:rPr>
      </w:pPr>
      <w:r w:rsidRPr="000A1EAB">
        <w:rPr>
          <w:rFonts w:ascii="Verdana" w:eastAsia="Verdana" w:hAnsi="Verdana" w:cs="Verdana"/>
          <w:color w:val="000000"/>
        </w:rPr>
        <w:t>Is there anything regarding “communicati</w:t>
      </w:r>
      <w:r w:rsidR="008E6E6B" w:rsidRPr="000A1EAB">
        <w:rPr>
          <w:rFonts w:ascii="Verdana" w:eastAsia="Verdana" w:hAnsi="Verdana" w:cs="Verdana"/>
          <w:color w:val="000000"/>
        </w:rPr>
        <w:t xml:space="preserve">on” that seems likely to have a </w:t>
      </w:r>
      <w:r w:rsidRPr="000A1EAB">
        <w:rPr>
          <w:rFonts w:ascii="Verdana" w:eastAsia="Verdana" w:hAnsi="Verdana" w:cs="Verdana"/>
          <w:color w:val="000000"/>
        </w:rPr>
        <w:t xml:space="preserve">negative impact on the child? If so, what? </w:t>
      </w:r>
    </w:p>
    <w:p w:rsidR="00567661" w:rsidRPr="000A1EAB" w:rsidRDefault="00567661" w:rsidP="000A1EAB">
      <w:pPr>
        <w:pStyle w:val="ListParagraph"/>
        <w:numPr>
          <w:ilvl w:val="0"/>
          <w:numId w:val="11"/>
        </w:numPr>
        <w:spacing w:after="5" w:line="249" w:lineRule="auto"/>
        <w:jc w:val="both"/>
        <w:rPr>
          <w:rFonts w:ascii="Verdana" w:eastAsia="Verdana" w:hAnsi="Verdana" w:cs="Verdana"/>
          <w:color w:val="000000"/>
        </w:rPr>
      </w:pPr>
      <w:r w:rsidRPr="000A1EAB">
        <w:rPr>
          <w:rFonts w:ascii="Verdana" w:eastAsia="Verdana" w:hAnsi="Verdana" w:cs="Verdana"/>
          <w:color w:val="000000"/>
        </w:rPr>
        <w:t xml:space="preserve">If communication is likely to be a significant issue, more detailed assessment should be sought from professionals with relevant expertise. </w:t>
      </w:r>
    </w:p>
    <w:p w:rsidR="00B54667" w:rsidRPr="007E2BEE" w:rsidRDefault="00567661" w:rsidP="000A1EAB">
      <w:pPr>
        <w:spacing w:line="259" w:lineRule="auto"/>
        <w:ind w:left="721"/>
        <w:jc w:val="both"/>
        <w:rPr>
          <w:rFonts w:ascii="Verdana" w:eastAsia="Verdana" w:hAnsi="Verdana" w:cs="Verdana"/>
          <w:b/>
          <w:color w:val="000000"/>
        </w:rPr>
      </w:pPr>
      <w:r w:rsidRPr="007E2BEE">
        <w:rPr>
          <w:rFonts w:ascii="Verdana" w:eastAsia="Verdana" w:hAnsi="Verdana" w:cs="Verdana"/>
          <w:b/>
          <w:color w:val="000000"/>
        </w:rPr>
        <w:t xml:space="preserve"> </w:t>
      </w:r>
    </w:p>
    <w:p w:rsidR="00567661" w:rsidRPr="007E2BEE" w:rsidRDefault="00567661" w:rsidP="007E2BEE">
      <w:pPr>
        <w:keepNext/>
        <w:keepLines/>
        <w:spacing w:after="5" w:line="249" w:lineRule="auto"/>
        <w:jc w:val="both"/>
        <w:outlineLvl w:val="1"/>
        <w:rPr>
          <w:rFonts w:ascii="Verdana" w:eastAsia="Verdana" w:hAnsi="Verdana" w:cs="Verdana"/>
          <w:color w:val="000000"/>
          <w:u w:val="single"/>
        </w:rPr>
      </w:pPr>
      <w:r w:rsidRPr="007E2BEE">
        <w:rPr>
          <w:rFonts w:ascii="Verdana" w:eastAsia="Verdana" w:hAnsi="Verdana" w:cs="Verdana"/>
          <w:color w:val="000000"/>
          <w:u w:val="single"/>
        </w:rPr>
        <w:t xml:space="preserve">Support – quality and quantity </w:t>
      </w:r>
    </w:p>
    <w:p w:rsidR="00567661" w:rsidRPr="000A1EAB" w:rsidRDefault="00567661" w:rsidP="000A1EAB">
      <w:pPr>
        <w:pStyle w:val="ListParagraph"/>
        <w:numPr>
          <w:ilvl w:val="0"/>
          <w:numId w:val="12"/>
        </w:numPr>
        <w:spacing w:after="5" w:line="249" w:lineRule="auto"/>
        <w:ind w:right="5"/>
        <w:jc w:val="both"/>
        <w:rPr>
          <w:rFonts w:ascii="Verdana" w:eastAsia="Verdana" w:hAnsi="Verdana" w:cs="Verdana"/>
          <w:color w:val="000000"/>
        </w:rPr>
      </w:pPr>
      <w:r w:rsidRPr="000A1EAB">
        <w:rPr>
          <w:rFonts w:ascii="Verdana" w:eastAsia="Verdana" w:hAnsi="Verdana" w:cs="Verdana"/>
          <w:color w:val="000000"/>
        </w:rPr>
        <w:t xml:space="preserve">From extended family </w:t>
      </w:r>
    </w:p>
    <w:p w:rsidR="00567661" w:rsidRPr="000A1EAB" w:rsidRDefault="00567661" w:rsidP="000A1EAB">
      <w:pPr>
        <w:pStyle w:val="ListParagraph"/>
        <w:numPr>
          <w:ilvl w:val="0"/>
          <w:numId w:val="12"/>
        </w:numPr>
        <w:spacing w:after="5" w:line="249" w:lineRule="auto"/>
        <w:ind w:right="5"/>
        <w:jc w:val="both"/>
        <w:rPr>
          <w:rFonts w:ascii="Verdana" w:eastAsia="Verdana" w:hAnsi="Verdana" w:cs="Verdana"/>
          <w:color w:val="000000"/>
        </w:rPr>
      </w:pPr>
      <w:r w:rsidRPr="000A1EAB">
        <w:rPr>
          <w:rFonts w:ascii="Verdana" w:eastAsia="Verdana" w:hAnsi="Verdana" w:cs="Verdana"/>
          <w:color w:val="000000"/>
        </w:rPr>
        <w:t xml:space="preserve">From friends </w:t>
      </w:r>
    </w:p>
    <w:p w:rsidR="00567661" w:rsidRPr="000A1EAB" w:rsidRDefault="00567661" w:rsidP="000A1EAB">
      <w:pPr>
        <w:pStyle w:val="ListParagraph"/>
        <w:numPr>
          <w:ilvl w:val="0"/>
          <w:numId w:val="12"/>
        </w:numPr>
        <w:spacing w:after="5" w:line="249" w:lineRule="auto"/>
        <w:ind w:right="5"/>
        <w:jc w:val="both"/>
        <w:rPr>
          <w:rFonts w:ascii="Verdana" w:eastAsia="Verdana" w:hAnsi="Verdana" w:cs="Verdana"/>
          <w:color w:val="000000"/>
        </w:rPr>
      </w:pPr>
      <w:r w:rsidRPr="000A1EAB">
        <w:rPr>
          <w:rFonts w:ascii="Verdana" w:eastAsia="Verdana" w:hAnsi="Verdana" w:cs="Verdana"/>
          <w:color w:val="000000"/>
        </w:rPr>
        <w:t xml:space="preserve">From professionals </w:t>
      </w:r>
    </w:p>
    <w:p w:rsidR="00567661" w:rsidRPr="000A1EAB" w:rsidRDefault="00567661" w:rsidP="000A1EAB">
      <w:pPr>
        <w:pStyle w:val="ListParagraph"/>
        <w:numPr>
          <w:ilvl w:val="0"/>
          <w:numId w:val="12"/>
        </w:numPr>
        <w:spacing w:after="5" w:line="249" w:lineRule="auto"/>
        <w:ind w:right="5"/>
        <w:jc w:val="both"/>
        <w:rPr>
          <w:rFonts w:ascii="Verdana" w:eastAsia="Verdana" w:hAnsi="Verdana" w:cs="Verdana"/>
          <w:color w:val="000000"/>
        </w:rPr>
      </w:pPr>
      <w:r w:rsidRPr="000A1EAB">
        <w:rPr>
          <w:rFonts w:ascii="Verdana" w:eastAsia="Verdana" w:hAnsi="Verdana" w:cs="Verdana"/>
          <w:color w:val="000000"/>
        </w:rPr>
        <w:t xml:space="preserve">From other sources </w:t>
      </w:r>
    </w:p>
    <w:p w:rsidR="00567661" w:rsidRPr="000A1EAB" w:rsidRDefault="00567661" w:rsidP="000A1EAB">
      <w:pPr>
        <w:pStyle w:val="ListParagraph"/>
        <w:numPr>
          <w:ilvl w:val="0"/>
          <w:numId w:val="12"/>
        </w:numPr>
        <w:spacing w:line="259" w:lineRule="auto"/>
        <w:jc w:val="both"/>
        <w:rPr>
          <w:rFonts w:ascii="Verdana" w:eastAsia="Verdana" w:hAnsi="Verdana" w:cs="Verdana"/>
          <w:color w:val="000000"/>
        </w:rPr>
      </w:pPr>
      <w:r w:rsidRPr="000A1EAB">
        <w:rPr>
          <w:rFonts w:ascii="Verdana" w:eastAsia="Verdana" w:hAnsi="Verdana" w:cs="Verdana"/>
          <w:color w:val="000000"/>
        </w:rPr>
        <w:t xml:space="preserve">Is there anything regarding “support” that seems likely to have a significant negative impact on the child? If so, what? </w:t>
      </w:r>
    </w:p>
    <w:p w:rsidR="00567661" w:rsidRPr="000A1EAB" w:rsidRDefault="00567661" w:rsidP="000A1EAB">
      <w:pPr>
        <w:pStyle w:val="ListParagraph"/>
        <w:numPr>
          <w:ilvl w:val="0"/>
          <w:numId w:val="12"/>
        </w:numPr>
        <w:spacing w:after="5" w:line="249" w:lineRule="auto"/>
        <w:jc w:val="both"/>
        <w:rPr>
          <w:rFonts w:ascii="Verdana" w:eastAsia="Verdana" w:hAnsi="Verdana" w:cs="Verdana"/>
          <w:color w:val="000000"/>
        </w:rPr>
      </w:pPr>
      <w:r w:rsidRPr="000A1EAB">
        <w:rPr>
          <w:rFonts w:ascii="Verdana" w:eastAsia="Verdana" w:hAnsi="Verdana" w:cs="Verdana"/>
          <w:color w:val="000000"/>
        </w:rPr>
        <w:t xml:space="preserve">Is support likely to be available over a meaningful time-scale? Is it likely to enable change? </w:t>
      </w:r>
    </w:p>
    <w:p w:rsidR="00567661" w:rsidRPr="000A1EAB" w:rsidRDefault="00567661" w:rsidP="000A1EAB">
      <w:pPr>
        <w:pStyle w:val="ListParagraph"/>
        <w:numPr>
          <w:ilvl w:val="0"/>
          <w:numId w:val="12"/>
        </w:numPr>
        <w:spacing w:after="5" w:line="249" w:lineRule="auto"/>
        <w:jc w:val="both"/>
        <w:rPr>
          <w:rFonts w:ascii="Verdana" w:eastAsia="Verdana" w:hAnsi="Verdana" w:cs="Verdana"/>
          <w:color w:val="000000"/>
        </w:rPr>
      </w:pPr>
      <w:r w:rsidRPr="000A1EAB">
        <w:rPr>
          <w:rFonts w:ascii="Verdana" w:eastAsia="Verdana" w:hAnsi="Verdana" w:cs="Verdana"/>
          <w:color w:val="000000"/>
        </w:rPr>
        <w:t xml:space="preserve">Will it effectively address any immediate concerns? </w:t>
      </w:r>
    </w:p>
    <w:p w:rsidR="00567661" w:rsidRPr="007E2BEE" w:rsidRDefault="00567661" w:rsidP="000A1EAB">
      <w:pPr>
        <w:spacing w:line="259" w:lineRule="auto"/>
        <w:ind w:left="722" w:firstLine="75"/>
        <w:jc w:val="both"/>
        <w:rPr>
          <w:rFonts w:ascii="Verdana" w:eastAsia="Verdana" w:hAnsi="Verdana" w:cs="Verdana"/>
          <w:color w:val="000000"/>
        </w:rPr>
      </w:pPr>
    </w:p>
    <w:p w:rsidR="00567661" w:rsidRPr="007E2BEE" w:rsidRDefault="00567661" w:rsidP="007E2BEE">
      <w:pPr>
        <w:keepNext/>
        <w:keepLines/>
        <w:spacing w:after="5" w:line="249" w:lineRule="auto"/>
        <w:jc w:val="both"/>
        <w:outlineLvl w:val="1"/>
        <w:rPr>
          <w:rFonts w:ascii="Verdana" w:eastAsia="Verdana" w:hAnsi="Verdana" w:cs="Verdana"/>
          <w:b/>
          <w:color w:val="000000"/>
        </w:rPr>
      </w:pPr>
      <w:r w:rsidRPr="007E2BEE">
        <w:rPr>
          <w:rFonts w:ascii="Verdana" w:eastAsia="Verdana" w:hAnsi="Verdana" w:cs="Verdana"/>
          <w:color w:val="000000"/>
          <w:u w:val="single"/>
        </w:rPr>
        <w:t>History of being responsible for children</w:t>
      </w:r>
      <w:r w:rsidRPr="007E2BEE">
        <w:rPr>
          <w:rFonts w:ascii="Verdana" w:eastAsia="Verdana" w:hAnsi="Verdana" w:cs="Verdana"/>
          <w:b/>
          <w:color w:val="000000"/>
        </w:rPr>
        <w:t xml:space="preserve"> </w:t>
      </w:r>
      <w:r w:rsidRPr="007E2BEE">
        <w:rPr>
          <w:rFonts w:ascii="Verdana" w:eastAsia="Verdana" w:hAnsi="Verdana" w:cs="Verdana"/>
          <w:color w:val="000000"/>
        </w:rPr>
        <w:t xml:space="preserve"> </w:t>
      </w:r>
    </w:p>
    <w:p w:rsidR="00567661" w:rsidRPr="000A1EAB" w:rsidRDefault="00567661" w:rsidP="000A1EAB">
      <w:pPr>
        <w:pStyle w:val="ListParagraph"/>
        <w:numPr>
          <w:ilvl w:val="0"/>
          <w:numId w:val="13"/>
        </w:numPr>
        <w:spacing w:after="5" w:line="249" w:lineRule="auto"/>
        <w:ind w:right="5"/>
        <w:jc w:val="both"/>
        <w:rPr>
          <w:rFonts w:ascii="Verdana" w:eastAsia="Verdana" w:hAnsi="Verdana" w:cs="Verdana"/>
          <w:color w:val="000000"/>
        </w:rPr>
      </w:pPr>
      <w:r w:rsidRPr="000A1EAB">
        <w:rPr>
          <w:rFonts w:ascii="Verdana" w:eastAsia="Verdana" w:hAnsi="Verdana" w:cs="Verdana"/>
          <w:color w:val="000000"/>
        </w:rPr>
        <w:t xml:space="preserve">Are there any convictions for offences against children? </w:t>
      </w:r>
    </w:p>
    <w:p w:rsidR="00567661" w:rsidRPr="000A1EAB" w:rsidRDefault="00567661" w:rsidP="000A1EAB">
      <w:pPr>
        <w:pStyle w:val="ListParagraph"/>
        <w:numPr>
          <w:ilvl w:val="0"/>
          <w:numId w:val="13"/>
        </w:numPr>
        <w:spacing w:after="5" w:line="249" w:lineRule="auto"/>
        <w:ind w:right="5"/>
        <w:jc w:val="both"/>
        <w:rPr>
          <w:rFonts w:ascii="Verdana" w:eastAsia="Verdana" w:hAnsi="Verdana" w:cs="Verdana"/>
          <w:color w:val="000000"/>
        </w:rPr>
      </w:pPr>
      <w:r w:rsidRPr="000A1EAB">
        <w:rPr>
          <w:rFonts w:ascii="Verdana" w:eastAsia="Verdana" w:hAnsi="Verdana" w:cs="Verdana"/>
          <w:color w:val="000000"/>
        </w:rPr>
        <w:t>CP Registration/ Child Protection Plan •</w:t>
      </w:r>
      <w:r w:rsidRPr="000A1EAB">
        <w:rPr>
          <w:rFonts w:ascii="Verdana" w:eastAsia="Arial" w:hAnsi="Verdana" w:cs="Arial"/>
          <w:color w:val="000000"/>
        </w:rPr>
        <w:t xml:space="preserve"> </w:t>
      </w:r>
      <w:r w:rsidRPr="000A1EAB">
        <w:rPr>
          <w:rFonts w:ascii="Verdana" w:eastAsia="Verdana" w:hAnsi="Verdana" w:cs="Verdana"/>
          <w:color w:val="000000"/>
        </w:rPr>
        <w:t xml:space="preserve">CP concerns – and previous assessments? </w:t>
      </w:r>
    </w:p>
    <w:p w:rsidR="00567661" w:rsidRPr="000A1EAB" w:rsidRDefault="00567661" w:rsidP="000A1EAB">
      <w:pPr>
        <w:pStyle w:val="ListParagraph"/>
        <w:numPr>
          <w:ilvl w:val="0"/>
          <w:numId w:val="13"/>
        </w:numPr>
        <w:spacing w:after="5" w:line="249" w:lineRule="auto"/>
        <w:ind w:right="5"/>
        <w:jc w:val="both"/>
        <w:rPr>
          <w:rFonts w:ascii="Verdana" w:eastAsia="Verdana" w:hAnsi="Verdana" w:cs="Verdana"/>
          <w:color w:val="000000"/>
        </w:rPr>
      </w:pPr>
      <w:r w:rsidRPr="000A1EAB">
        <w:rPr>
          <w:rFonts w:ascii="Verdana" w:eastAsia="Verdana" w:hAnsi="Verdana" w:cs="Verdana"/>
          <w:color w:val="000000"/>
        </w:rPr>
        <w:t xml:space="preserve">Court findings? </w:t>
      </w:r>
    </w:p>
    <w:p w:rsidR="00567661" w:rsidRPr="000A1EAB" w:rsidRDefault="00567661" w:rsidP="000A1EAB">
      <w:pPr>
        <w:pStyle w:val="ListParagraph"/>
        <w:numPr>
          <w:ilvl w:val="0"/>
          <w:numId w:val="13"/>
        </w:numPr>
        <w:spacing w:after="5" w:line="249" w:lineRule="auto"/>
        <w:ind w:right="5"/>
        <w:jc w:val="both"/>
        <w:rPr>
          <w:rFonts w:ascii="Verdana" w:eastAsia="Verdana" w:hAnsi="Verdana" w:cs="Verdana"/>
          <w:color w:val="000000"/>
        </w:rPr>
      </w:pPr>
      <w:r w:rsidRPr="000A1EAB">
        <w:rPr>
          <w:rFonts w:ascii="Verdana" w:eastAsia="Verdana" w:hAnsi="Verdana" w:cs="Verdana"/>
          <w:color w:val="000000"/>
        </w:rPr>
        <w:t xml:space="preserve">Care proceedings? Children removed? </w:t>
      </w:r>
    </w:p>
    <w:p w:rsidR="00567661" w:rsidRPr="000A1EAB" w:rsidRDefault="00567661" w:rsidP="000A1EAB">
      <w:pPr>
        <w:pStyle w:val="ListParagraph"/>
        <w:numPr>
          <w:ilvl w:val="0"/>
          <w:numId w:val="13"/>
        </w:numPr>
        <w:spacing w:line="259" w:lineRule="auto"/>
        <w:jc w:val="both"/>
        <w:rPr>
          <w:rFonts w:ascii="Verdana" w:eastAsia="Verdana" w:hAnsi="Verdana" w:cs="Verdana"/>
          <w:color w:val="000000"/>
        </w:rPr>
      </w:pPr>
      <w:r w:rsidRPr="000A1EAB">
        <w:rPr>
          <w:rFonts w:ascii="Verdana" w:eastAsia="Verdana" w:hAnsi="Verdana" w:cs="Verdana"/>
          <w:color w:val="000000"/>
        </w:rPr>
        <w:t xml:space="preserve">Is there anything regarding “history of being responsible for children” that seems likely to have a significant negative impact on the child? If so, what? </w:t>
      </w:r>
    </w:p>
    <w:p w:rsidR="008E6E6B" w:rsidRPr="000A1EAB" w:rsidRDefault="00567661" w:rsidP="000A1EAB">
      <w:pPr>
        <w:pStyle w:val="ListParagraph"/>
        <w:numPr>
          <w:ilvl w:val="0"/>
          <w:numId w:val="13"/>
        </w:numPr>
        <w:spacing w:line="259" w:lineRule="auto"/>
        <w:jc w:val="both"/>
        <w:rPr>
          <w:rFonts w:ascii="Verdana" w:eastAsia="Verdana" w:hAnsi="Verdana" w:cs="Verdana"/>
          <w:color w:val="000000"/>
        </w:rPr>
      </w:pPr>
      <w:r w:rsidRPr="000A1EAB">
        <w:rPr>
          <w:rFonts w:ascii="Verdana" w:eastAsia="Verdana" w:hAnsi="Verdana" w:cs="Verdana"/>
          <w:color w:val="000000"/>
        </w:rPr>
        <w:t xml:space="preserve">If so also consider the following: </w:t>
      </w:r>
    </w:p>
    <w:p w:rsidR="008E6E6B" w:rsidRPr="000A1EAB" w:rsidRDefault="008E6E6B" w:rsidP="000A1EAB">
      <w:pPr>
        <w:pStyle w:val="ListParagraph"/>
        <w:numPr>
          <w:ilvl w:val="0"/>
          <w:numId w:val="13"/>
        </w:numPr>
        <w:spacing w:line="259" w:lineRule="auto"/>
        <w:jc w:val="both"/>
        <w:rPr>
          <w:rFonts w:ascii="Verdana" w:eastAsia="Arial" w:hAnsi="Verdana" w:cs="Arial"/>
          <w:color w:val="000000"/>
        </w:rPr>
      </w:pPr>
      <w:r w:rsidRPr="000A1EAB">
        <w:rPr>
          <w:rFonts w:ascii="Verdana" w:eastAsia="Verdana" w:hAnsi="Verdana" w:cs="Verdana"/>
          <w:color w:val="000000"/>
        </w:rPr>
        <w:t xml:space="preserve">Category and level of abuse </w:t>
      </w:r>
    </w:p>
    <w:p w:rsidR="008E6E6B" w:rsidRPr="000A1EAB" w:rsidRDefault="008E6E6B" w:rsidP="000A1EAB">
      <w:pPr>
        <w:pStyle w:val="ListParagraph"/>
        <w:numPr>
          <w:ilvl w:val="0"/>
          <w:numId w:val="13"/>
        </w:numPr>
        <w:spacing w:line="259" w:lineRule="auto"/>
        <w:jc w:val="both"/>
        <w:rPr>
          <w:rFonts w:ascii="Verdana" w:eastAsia="Verdana" w:hAnsi="Verdana" w:cs="Verdana"/>
          <w:color w:val="000000"/>
        </w:rPr>
      </w:pPr>
      <w:r w:rsidRPr="000A1EAB">
        <w:rPr>
          <w:rFonts w:ascii="Verdana" w:eastAsia="Verdana" w:hAnsi="Verdana" w:cs="Verdana"/>
          <w:color w:val="000000"/>
        </w:rPr>
        <w:t>Ages and genders of children</w:t>
      </w:r>
    </w:p>
    <w:p w:rsidR="008E6E6B" w:rsidRPr="000A1EAB" w:rsidRDefault="00567661" w:rsidP="000A1EAB">
      <w:pPr>
        <w:pStyle w:val="ListParagraph"/>
        <w:numPr>
          <w:ilvl w:val="0"/>
          <w:numId w:val="13"/>
        </w:numPr>
        <w:spacing w:line="259" w:lineRule="auto"/>
        <w:jc w:val="both"/>
        <w:rPr>
          <w:rFonts w:ascii="Verdana" w:eastAsia="Verdana" w:hAnsi="Verdana" w:cs="Verdana"/>
          <w:color w:val="000000"/>
        </w:rPr>
      </w:pPr>
      <w:r w:rsidRPr="000A1EAB">
        <w:rPr>
          <w:rFonts w:ascii="Verdana" w:eastAsia="Verdana" w:hAnsi="Verdana" w:cs="Verdana"/>
          <w:color w:val="000000"/>
        </w:rPr>
        <w:t xml:space="preserve">What happened? Why did it happen? </w:t>
      </w:r>
    </w:p>
    <w:p w:rsidR="008E6E6B" w:rsidRPr="000A1EAB" w:rsidRDefault="00567661" w:rsidP="000A1EAB">
      <w:pPr>
        <w:pStyle w:val="ListParagraph"/>
        <w:numPr>
          <w:ilvl w:val="0"/>
          <w:numId w:val="13"/>
        </w:numPr>
        <w:spacing w:line="259" w:lineRule="auto"/>
        <w:jc w:val="both"/>
        <w:rPr>
          <w:rFonts w:ascii="Verdana" w:eastAsia="Verdana" w:hAnsi="Verdana" w:cs="Verdana"/>
          <w:color w:val="000000"/>
        </w:rPr>
      </w:pPr>
      <w:r w:rsidRPr="000A1EAB">
        <w:rPr>
          <w:rFonts w:ascii="Verdana" w:eastAsia="Verdana" w:hAnsi="Verdana" w:cs="Verdana"/>
          <w:color w:val="000000"/>
        </w:rPr>
        <w:t xml:space="preserve">Is responsibility appropriately accepted? </w:t>
      </w:r>
    </w:p>
    <w:p w:rsidR="008E6E6B" w:rsidRPr="000A1EAB" w:rsidRDefault="00567661" w:rsidP="000A1EAB">
      <w:pPr>
        <w:pStyle w:val="ListParagraph"/>
        <w:numPr>
          <w:ilvl w:val="0"/>
          <w:numId w:val="13"/>
        </w:numPr>
        <w:spacing w:line="259" w:lineRule="auto"/>
        <w:jc w:val="both"/>
        <w:rPr>
          <w:rFonts w:ascii="Verdana" w:eastAsia="Verdana" w:hAnsi="Verdana" w:cs="Verdana"/>
          <w:color w:val="000000"/>
        </w:rPr>
      </w:pPr>
      <w:r w:rsidRPr="000A1EAB">
        <w:rPr>
          <w:rFonts w:ascii="Verdana" w:eastAsia="Verdana" w:hAnsi="Verdana" w:cs="Verdana"/>
          <w:color w:val="000000"/>
        </w:rPr>
        <w:t xml:space="preserve">What do previous risk assessments say? Take a fresh look at these – including assessments re non-abusing parents. </w:t>
      </w:r>
    </w:p>
    <w:p w:rsidR="00567661" w:rsidRPr="000A1EAB" w:rsidRDefault="00567661" w:rsidP="000A1EAB">
      <w:pPr>
        <w:pStyle w:val="ListParagraph"/>
        <w:numPr>
          <w:ilvl w:val="0"/>
          <w:numId w:val="13"/>
        </w:numPr>
        <w:spacing w:line="259" w:lineRule="auto"/>
        <w:jc w:val="both"/>
        <w:rPr>
          <w:rFonts w:ascii="Verdana" w:eastAsia="Verdana" w:hAnsi="Verdana" w:cs="Verdana"/>
          <w:color w:val="000000"/>
        </w:rPr>
      </w:pPr>
      <w:r w:rsidRPr="000A1EAB">
        <w:rPr>
          <w:rFonts w:ascii="Verdana" w:eastAsia="Verdana" w:hAnsi="Verdana" w:cs="Verdana"/>
          <w:color w:val="000000"/>
        </w:rPr>
        <w:t xml:space="preserve">What is the parent’s understanding of the impact of their behaviour on the child? </w:t>
      </w:r>
    </w:p>
    <w:p w:rsidR="00567661" w:rsidRPr="000A1EAB" w:rsidRDefault="00567661" w:rsidP="000A1EAB">
      <w:pPr>
        <w:pStyle w:val="ListParagraph"/>
        <w:numPr>
          <w:ilvl w:val="0"/>
          <w:numId w:val="13"/>
        </w:numPr>
        <w:spacing w:after="5" w:line="249" w:lineRule="auto"/>
        <w:ind w:right="5"/>
        <w:jc w:val="both"/>
        <w:rPr>
          <w:rFonts w:ascii="Verdana" w:eastAsia="Verdana" w:hAnsi="Verdana" w:cs="Verdana"/>
          <w:color w:val="000000"/>
        </w:rPr>
      </w:pPr>
      <w:r w:rsidRPr="000A1EAB">
        <w:rPr>
          <w:rFonts w:ascii="Verdana" w:eastAsia="Verdana" w:hAnsi="Verdana" w:cs="Verdana"/>
          <w:color w:val="000000"/>
        </w:rPr>
        <w:t xml:space="preserve">What is different about now? </w:t>
      </w:r>
    </w:p>
    <w:p w:rsidR="00567661" w:rsidRPr="007E2BEE" w:rsidRDefault="00567661" w:rsidP="007E2BEE">
      <w:pPr>
        <w:spacing w:line="259" w:lineRule="auto"/>
        <w:ind w:left="718"/>
        <w:jc w:val="both"/>
        <w:rPr>
          <w:rFonts w:ascii="Verdana" w:eastAsia="Verdana" w:hAnsi="Verdana" w:cs="Verdana"/>
          <w:color w:val="000000"/>
        </w:rPr>
      </w:pPr>
      <w:r w:rsidRPr="007E2BEE">
        <w:rPr>
          <w:rFonts w:ascii="Verdana" w:eastAsia="Verdana" w:hAnsi="Verdana" w:cs="Verdana"/>
          <w:color w:val="000000"/>
        </w:rPr>
        <w:t xml:space="preserve"> </w:t>
      </w:r>
    </w:p>
    <w:p w:rsidR="00567661" w:rsidRPr="007E2BEE" w:rsidRDefault="00567661" w:rsidP="007E2BEE">
      <w:pPr>
        <w:keepNext/>
        <w:keepLines/>
        <w:spacing w:after="5" w:line="249" w:lineRule="auto"/>
        <w:jc w:val="both"/>
        <w:outlineLvl w:val="1"/>
        <w:rPr>
          <w:rFonts w:ascii="Verdana" w:eastAsia="Verdana" w:hAnsi="Verdana" w:cs="Verdana"/>
          <w:b/>
          <w:color w:val="000000"/>
        </w:rPr>
      </w:pPr>
      <w:r w:rsidRPr="007E2BEE">
        <w:rPr>
          <w:rFonts w:ascii="Verdana" w:eastAsia="Verdana" w:hAnsi="Verdana" w:cs="Verdana"/>
          <w:color w:val="000000"/>
          <w:u w:val="single"/>
        </w:rPr>
        <w:t>History of abuse as a child</w:t>
      </w:r>
      <w:r w:rsidRPr="007E2BEE">
        <w:rPr>
          <w:rFonts w:ascii="Verdana" w:eastAsia="Verdana" w:hAnsi="Verdana" w:cs="Verdana"/>
          <w:b/>
          <w:color w:val="000000"/>
        </w:rPr>
        <w:t xml:space="preserve"> </w:t>
      </w:r>
      <w:r w:rsidRPr="007E2BEE">
        <w:rPr>
          <w:rFonts w:ascii="Verdana" w:eastAsia="Verdana" w:hAnsi="Verdana" w:cs="Verdana"/>
          <w:color w:val="000000"/>
        </w:rPr>
        <w:t xml:space="preserve"> </w:t>
      </w:r>
    </w:p>
    <w:p w:rsidR="00567661" w:rsidRPr="000A1EAB" w:rsidRDefault="00567661" w:rsidP="000A1EAB">
      <w:pPr>
        <w:pStyle w:val="ListParagraph"/>
        <w:numPr>
          <w:ilvl w:val="0"/>
          <w:numId w:val="14"/>
        </w:numPr>
        <w:spacing w:after="5" w:line="249" w:lineRule="auto"/>
        <w:ind w:right="5"/>
        <w:jc w:val="both"/>
        <w:rPr>
          <w:rFonts w:ascii="Verdana" w:eastAsia="Verdana" w:hAnsi="Verdana" w:cs="Verdana"/>
          <w:color w:val="000000"/>
        </w:rPr>
      </w:pPr>
      <w:r w:rsidRPr="000A1EAB">
        <w:rPr>
          <w:rFonts w:ascii="Verdana" w:eastAsia="Verdana" w:hAnsi="Verdana" w:cs="Verdana"/>
          <w:color w:val="000000"/>
        </w:rPr>
        <w:t xml:space="preserve">Convictions – especially of members of extended family? </w:t>
      </w:r>
    </w:p>
    <w:p w:rsidR="00567661" w:rsidRPr="000A1EAB" w:rsidRDefault="00567661" w:rsidP="000A1EAB">
      <w:pPr>
        <w:pStyle w:val="ListParagraph"/>
        <w:numPr>
          <w:ilvl w:val="0"/>
          <w:numId w:val="14"/>
        </w:numPr>
        <w:spacing w:after="5" w:line="249" w:lineRule="auto"/>
        <w:ind w:right="5"/>
        <w:jc w:val="both"/>
        <w:rPr>
          <w:rFonts w:ascii="Verdana" w:eastAsia="Verdana" w:hAnsi="Verdana" w:cs="Verdana"/>
          <w:color w:val="000000"/>
        </w:rPr>
      </w:pPr>
      <w:r w:rsidRPr="000A1EAB">
        <w:rPr>
          <w:rFonts w:ascii="Verdana" w:eastAsia="Verdana" w:hAnsi="Verdana" w:cs="Verdana"/>
          <w:color w:val="000000"/>
        </w:rPr>
        <w:t xml:space="preserve">CP Registration </w:t>
      </w:r>
    </w:p>
    <w:p w:rsidR="00567661" w:rsidRPr="000A1EAB" w:rsidRDefault="00567661" w:rsidP="000A1EAB">
      <w:pPr>
        <w:pStyle w:val="ListParagraph"/>
        <w:numPr>
          <w:ilvl w:val="0"/>
          <w:numId w:val="14"/>
        </w:numPr>
        <w:spacing w:after="5" w:line="249" w:lineRule="auto"/>
        <w:ind w:right="5"/>
        <w:jc w:val="both"/>
        <w:rPr>
          <w:rFonts w:ascii="Verdana" w:eastAsia="Verdana" w:hAnsi="Verdana" w:cs="Verdana"/>
          <w:color w:val="000000"/>
        </w:rPr>
      </w:pPr>
      <w:r w:rsidRPr="000A1EAB">
        <w:rPr>
          <w:rFonts w:ascii="Verdana" w:eastAsia="Verdana" w:hAnsi="Verdana" w:cs="Verdana"/>
          <w:color w:val="000000"/>
        </w:rPr>
        <w:t xml:space="preserve">CP concerns </w:t>
      </w:r>
    </w:p>
    <w:p w:rsidR="00567661" w:rsidRPr="000A1EAB" w:rsidRDefault="00567661" w:rsidP="000A1EAB">
      <w:pPr>
        <w:pStyle w:val="ListParagraph"/>
        <w:numPr>
          <w:ilvl w:val="0"/>
          <w:numId w:val="14"/>
        </w:numPr>
        <w:spacing w:after="5" w:line="249" w:lineRule="auto"/>
        <w:ind w:right="5"/>
        <w:jc w:val="both"/>
        <w:rPr>
          <w:rFonts w:ascii="Verdana" w:eastAsia="Verdana" w:hAnsi="Verdana" w:cs="Verdana"/>
          <w:color w:val="000000"/>
        </w:rPr>
      </w:pPr>
      <w:r w:rsidRPr="000A1EAB">
        <w:rPr>
          <w:rFonts w:ascii="Verdana" w:eastAsia="Verdana" w:hAnsi="Verdana" w:cs="Verdana"/>
          <w:color w:val="000000"/>
        </w:rPr>
        <w:t xml:space="preserve">Court findings </w:t>
      </w:r>
    </w:p>
    <w:p w:rsidR="00567661" w:rsidRPr="000A1EAB" w:rsidRDefault="00567661" w:rsidP="000A1EAB">
      <w:pPr>
        <w:pStyle w:val="ListParagraph"/>
        <w:numPr>
          <w:ilvl w:val="0"/>
          <w:numId w:val="14"/>
        </w:numPr>
        <w:spacing w:after="5" w:line="249" w:lineRule="auto"/>
        <w:ind w:right="5"/>
        <w:jc w:val="both"/>
        <w:rPr>
          <w:rFonts w:ascii="Verdana" w:eastAsia="Verdana" w:hAnsi="Verdana" w:cs="Verdana"/>
          <w:color w:val="000000"/>
        </w:rPr>
      </w:pPr>
      <w:r w:rsidRPr="000A1EAB">
        <w:rPr>
          <w:rFonts w:ascii="Verdana" w:eastAsia="Verdana" w:hAnsi="Verdana" w:cs="Verdana"/>
          <w:color w:val="000000"/>
        </w:rPr>
        <w:t xml:space="preserve">Previous assessments </w:t>
      </w:r>
    </w:p>
    <w:p w:rsidR="00567661" w:rsidRPr="007E2BEE" w:rsidRDefault="00567661" w:rsidP="000A1EAB">
      <w:pPr>
        <w:spacing w:line="259" w:lineRule="auto"/>
        <w:ind w:left="719" w:firstLine="75"/>
        <w:jc w:val="both"/>
        <w:rPr>
          <w:rFonts w:ascii="Verdana" w:eastAsia="Verdana" w:hAnsi="Verdana" w:cs="Verdana"/>
          <w:color w:val="000000"/>
        </w:rPr>
      </w:pPr>
    </w:p>
    <w:p w:rsidR="00567661" w:rsidRPr="000A1EAB" w:rsidRDefault="00567661" w:rsidP="000A1EAB">
      <w:pPr>
        <w:pStyle w:val="ListParagraph"/>
        <w:numPr>
          <w:ilvl w:val="0"/>
          <w:numId w:val="14"/>
        </w:numPr>
        <w:spacing w:after="5" w:line="249" w:lineRule="auto"/>
        <w:jc w:val="both"/>
        <w:rPr>
          <w:rFonts w:ascii="Verdana" w:eastAsia="Verdana" w:hAnsi="Verdana" w:cs="Verdana"/>
          <w:color w:val="000000"/>
        </w:rPr>
      </w:pPr>
      <w:r w:rsidRPr="000A1EAB">
        <w:rPr>
          <w:rFonts w:ascii="Verdana" w:eastAsia="Verdana" w:hAnsi="Verdana" w:cs="Verdana"/>
          <w:color w:val="000000"/>
        </w:rPr>
        <w:t xml:space="preserve">Is there anything regarding “history of abuse” that seems likely to have a significant negative impact on the child? If so, what? </w:t>
      </w:r>
    </w:p>
    <w:p w:rsidR="00567661" w:rsidRPr="007E2BEE" w:rsidRDefault="00567661" w:rsidP="007E2BEE">
      <w:pPr>
        <w:spacing w:line="259" w:lineRule="auto"/>
        <w:ind w:left="1079"/>
        <w:jc w:val="both"/>
        <w:rPr>
          <w:rFonts w:ascii="Verdana" w:eastAsia="Verdana" w:hAnsi="Verdana" w:cs="Verdana"/>
          <w:color w:val="000000"/>
        </w:rPr>
      </w:pPr>
      <w:r w:rsidRPr="007E2BEE">
        <w:rPr>
          <w:rFonts w:ascii="Verdana" w:eastAsia="Verdana" w:hAnsi="Verdana" w:cs="Verdana"/>
          <w:color w:val="000000"/>
        </w:rPr>
        <w:t xml:space="preserve"> </w:t>
      </w:r>
    </w:p>
    <w:p w:rsidR="008E6E6B" w:rsidRPr="007E2BEE" w:rsidRDefault="00567661" w:rsidP="007E2BEE">
      <w:pPr>
        <w:spacing w:after="5" w:line="249" w:lineRule="auto"/>
        <w:jc w:val="both"/>
        <w:rPr>
          <w:rFonts w:ascii="Verdana" w:eastAsia="Verdana" w:hAnsi="Verdana" w:cs="Verdana"/>
          <w:color w:val="000000"/>
          <w:u w:val="single"/>
        </w:rPr>
      </w:pPr>
      <w:r w:rsidRPr="007E2BEE">
        <w:rPr>
          <w:rFonts w:ascii="Verdana" w:eastAsia="Verdana" w:hAnsi="Verdana" w:cs="Verdana"/>
          <w:color w:val="000000"/>
          <w:u w:val="single"/>
        </w:rPr>
        <w:t xml:space="preserve">Attitude to professional involvement.  </w:t>
      </w:r>
    </w:p>
    <w:p w:rsidR="00567661" w:rsidRPr="000A1EAB" w:rsidRDefault="00567661" w:rsidP="000A1EAB">
      <w:pPr>
        <w:pStyle w:val="ListParagraph"/>
        <w:numPr>
          <w:ilvl w:val="0"/>
          <w:numId w:val="15"/>
        </w:numPr>
        <w:spacing w:after="5" w:line="249" w:lineRule="auto"/>
        <w:jc w:val="both"/>
        <w:rPr>
          <w:rFonts w:ascii="Verdana" w:eastAsia="Verdana" w:hAnsi="Verdana" w:cs="Verdana"/>
          <w:color w:val="000000"/>
          <w:u w:val="single"/>
        </w:rPr>
      </w:pPr>
      <w:r w:rsidRPr="000A1EAB">
        <w:rPr>
          <w:rFonts w:ascii="Verdana" w:eastAsia="Verdana" w:hAnsi="Verdana" w:cs="Verdana"/>
          <w:color w:val="000000"/>
        </w:rPr>
        <w:t xml:space="preserve">Previously – in any context? </w:t>
      </w:r>
    </w:p>
    <w:p w:rsidR="00567661" w:rsidRPr="000A1EAB" w:rsidRDefault="00567661" w:rsidP="000A1EAB">
      <w:pPr>
        <w:pStyle w:val="ListParagraph"/>
        <w:numPr>
          <w:ilvl w:val="0"/>
          <w:numId w:val="15"/>
        </w:numPr>
        <w:spacing w:after="5" w:line="249" w:lineRule="auto"/>
        <w:ind w:right="5"/>
        <w:jc w:val="both"/>
        <w:rPr>
          <w:rFonts w:ascii="Verdana" w:eastAsia="Verdana" w:hAnsi="Verdana" w:cs="Verdana"/>
          <w:color w:val="000000"/>
        </w:rPr>
      </w:pPr>
      <w:r w:rsidRPr="000A1EAB">
        <w:rPr>
          <w:rFonts w:ascii="Verdana" w:eastAsia="Verdana" w:hAnsi="Verdana" w:cs="Verdana"/>
          <w:color w:val="000000"/>
        </w:rPr>
        <w:t xml:space="preserve">Currently – regarding this assessment? </w:t>
      </w:r>
    </w:p>
    <w:p w:rsidR="00567661" w:rsidRPr="000A1EAB" w:rsidRDefault="00567661" w:rsidP="000A1EAB">
      <w:pPr>
        <w:pStyle w:val="ListParagraph"/>
        <w:numPr>
          <w:ilvl w:val="0"/>
          <w:numId w:val="15"/>
        </w:numPr>
        <w:spacing w:after="5" w:line="249" w:lineRule="auto"/>
        <w:ind w:right="5"/>
        <w:jc w:val="both"/>
        <w:rPr>
          <w:rFonts w:ascii="Verdana" w:eastAsia="Verdana" w:hAnsi="Verdana" w:cs="Verdana"/>
          <w:color w:val="000000"/>
        </w:rPr>
      </w:pPr>
      <w:r w:rsidRPr="000A1EAB">
        <w:rPr>
          <w:rFonts w:ascii="Verdana" w:eastAsia="Verdana" w:hAnsi="Verdana" w:cs="Verdana"/>
          <w:color w:val="000000"/>
        </w:rPr>
        <w:t xml:space="preserve">Currently – regarding any other professionals? </w:t>
      </w:r>
    </w:p>
    <w:p w:rsidR="00567661" w:rsidRPr="000A1EAB" w:rsidRDefault="00567661" w:rsidP="000A1EAB">
      <w:pPr>
        <w:pStyle w:val="ListParagraph"/>
        <w:numPr>
          <w:ilvl w:val="0"/>
          <w:numId w:val="15"/>
        </w:numPr>
        <w:spacing w:line="259" w:lineRule="auto"/>
        <w:jc w:val="both"/>
        <w:rPr>
          <w:rFonts w:ascii="Verdana" w:eastAsia="Verdana" w:hAnsi="Verdana" w:cs="Verdana"/>
          <w:color w:val="000000"/>
        </w:rPr>
      </w:pPr>
      <w:r w:rsidRPr="000A1EAB">
        <w:rPr>
          <w:rFonts w:ascii="Verdana" w:eastAsia="Verdana" w:hAnsi="Verdana" w:cs="Verdana"/>
          <w:color w:val="000000"/>
        </w:rPr>
        <w:t xml:space="preserve">Is there anything re “attitudes to professional involvement” that seems likely to have a significant negative impact on the child? If so, what?  </w:t>
      </w:r>
    </w:p>
    <w:p w:rsidR="00567661" w:rsidRPr="007E2BEE" w:rsidRDefault="00567661" w:rsidP="007E2BEE">
      <w:pPr>
        <w:spacing w:line="259" w:lineRule="auto"/>
        <w:ind w:left="719"/>
        <w:jc w:val="both"/>
        <w:rPr>
          <w:rFonts w:ascii="Verdana" w:eastAsia="Verdana" w:hAnsi="Verdana" w:cs="Verdana"/>
          <w:color w:val="000000"/>
        </w:rPr>
      </w:pPr>
      <w:r w:rsidRPr="007E2BEE">
        <w:rPr>
          <w:rFonts w:ascii="Verdana" w:eastAsia="Verdana" w:hAnsi="Verdana" w:cs="Verdana"/>
          <w:b/>
          <w:color w:val="000000"/>
        </w:rPr>
        <w:t xml:space="preserve"> </w:t>
      </w:r>
    </w:p>
    <w:p w:rsidR="00567661" w:rsidRPr="007E2BEE" w:rsidRDefault="00567661" w:rsidP="007E2BEE">
      <w:pPr>
        <w:keepNext/>
        <w:keepLines/>
        <w:spacing w:after="5" w:line="249" w:lineRule="auto"/>
        <w:jc w:val="both"/>
        <w:outlineLvl w:val="1"/>
        <w:rPr>
          <w:rFonts w:ascii="Verdana" w:eastAsia="Verdana" w:hAnsi="Verdana" w:cs="Verdana"/>
          <w:color w:val="000000"/>
          <w:u w:val="single"/>
        </w:rPr>
      </w:pPr>
      <w:r w:rsidRPr="007E2BEE">
        <w:rPr>
          <w:rFonts w:ascii="Verdana" w:eastAsia="Verdana" w:hAnsi="Verdana" w:cs="Verdana"/>
          <w:color w:val="000000"/>
          <w:u w:val="single"/>
        </w:rPr>
        <w:t xml:space="preserve">Attitudes and beliefs re convictions or findings (or suspicions or allegations) </w:t>
      </w:r>
    </w:p>
    <w:p w:rsidR="00567661" w:rsidRPr="000A1EAB" w:rsidRDefault="00567661" w:rsidP="000A1EAB">
      <w:pPr>
        <w:pStyle w:val="ListParagraph"/>
        <w:numPr>
          <w:ilvl w:val="0"/>
          <w:numId w:val="16"/>
        </w:numPr>
        <w:spacing w:after="5" w:line="249" w:lineRule="auto"/>
        <w:ind w:right="5"/>
        <w:jc w:val="both"/>
        <w:rPr>
          <w:rFonts w:ascii="Verdana" w:eastAsia="Verdana" w:hAnsi="Verdana" w:cs="Verdana"/>
          <w:color w:val="000000"/>
        </w:rPr>
      </w:pPr>
      <w:r w:rsidRPr="000A1EAB">
        <w:rPr>
          <w:rFonts w:ascii="Verdana" w:eastAsia="Verdana" w:hAnsi="Verdana" w:cs="Verdana"/>
          <w:color w:val="000000"/>
        </w:rPr>
        <w:t xml:space="preserve">Understood and accepted? </w:t>
      </w:r>
    </w:p>
    <w:p w:rsidR="00567661" w:rsidRPr="000A1EAB" w:rsidRDefault="00567661" w:rsidP="000A1EAB">
      <w:pPr>
        <w:pStyle w:val="ListParagraph"/>
        <w:numPr>
          <w:ilvl w:val="0"/>
          <w:numId w:val="16"/>
        </w:numPr>
        <w:spacing w:after="5" w:line="249" w:lineRule="auto"/>
        <w:ind w:right="5"/>
        <w:jc w:val="both"/>
        <w:rPr>
          <w:rFonts w:ascii="Verdana" w:eastAsia="Verdana" w:hAnsi="Verdana" w:cs="Verdana"/>
          <w:color w:val="000000"/>
        </w:rPr>
      </w:pPr>
      <w:r w:rsidRPr="000A1EAB">
        <w:rPr>
          <w:rFonts w:ascii="Verdana" w:eastAsia="Verdana" w:hAnsi="Verdana" w:cs="Verdana"/>
          <w:color w:val="000000"/>
        </w:rPr>
        <w:t xml:space="preserve">Issues addressed? </w:t>
      </w:r>
    </w:p>
    <w:p w:rsidR="00567661" w:rsidRPr="000A1EAB" w:rsidRDefault="00567661" w:rsidP="000A1EAB">
      <w:pPr>
        <w:pStyle w:val="ListParagraph"/>
        <w:numPr>
          <w:ilvl w:val="0"/>
          <w:numId w:val="16"/>
        </w:numPr>
        <w:spacing w:after="5" w:line="249" w:lineRule="auto"/>
        <w:ind w:right="5"/>
        <w:jc w:val="both"/>
        <w:rPr>
          <w:rFonts w:ascii="Verdana" w:eastAsia="Verdana" w:hAnsi="Verdana" w:cs="Verdana"/>
          <w:color w:val="000000"/>
        </w:rPr>
      </w:pPr>
      <w:r w:rsidRPr="000A1EAB">
        <w:rPr>
          <w:rFonts w:ascii="Verdana" w:eastAsia="Verdana" w:hAnsi="Verdana" w:cs="Verdana"/>
          <w:color w:val="000000"/>
        </w:rPr>
        <w:t xml:space="preserve">Responsibility accepted? </w:t>
      </w:r>
    </w:p>
    <w:p w:rsidR="00567661" w:rsidRPr="000A1EAB" w:rsidRDefault="00567661" w:rsidP="000A1EAB">
      <w:pPr>
        <w:pStyle w:val="ListParagraph"/>
        <w:numPr>
          <w:ilvl w:val="0"/>
          <w:numId w:val="16"/>
        </w:numPr>
        <w:spacing w:line="259" w:lineRule="auto"/>
        <w:jc w:val="both"/>
        <w:rPr>
          <w:rFonts w:ascii="Verdana" w:eastAsia="Verdana" w:hAnsi="Verdana" w:cs="Verdana"/>
          <w:color w:val="000000"/>
        </w:rPr>
      </w:pPr>
      <w:r w:rsidRPr="000A1EAB">
        <w:rPr>
          <w:rFonts w:ascii="Verdana" w:eastAsia="Verdana" w:hAnsi="Verdana" w:cs="Verdana"/>
          <w:color w:val="000000"/>
        </w:rPr>
        <w:t xml:space="preserve">Is there anything regarding “attitudes and beliefs” that seems likely to have a significant negative impact on the child? If so, what? It may be appropriate to consult with the Police or other professionals with appropriate expertise. </w:t>
      </w:r>
    </w:p>
    <w:p w:rsidR="00567661" w:rsidRPr="007E2BEE" w:rsidRDefault="00567661" w:rsidP="000A1EAB">
      <w:pPr>
        <w:spacing w:line="259" w:lineRule="auto"/>
        <w:ind w:left="719" w:firstLine="75"/>
        <w:jc w:val="both"/>
        <w:rPr>
          <w:rFonts w:ascii="Verdana" w:eastAsia="Verdana" w:hAnsi="Verdana" w:cs="Verdana"/>
          <w:color w:val="000000"/>
        </w:rPr>
      </w:pPr>
    </w:p>
    <w:p w:rsidR="00567661" w:rsidRPr="007E2BEE" w:rsidRDefault="00567661" w:rsidP="007E2BEE">
      <w:pPr>
        <w:keepNext/>
        <w:keepLines/>
        <w:spacing w:after="5" w:line="249" w:lineRule="auto"/>
        <w:jc w:val="both"/>
        <w:outlineLvl w:val="1"/>
        <w:rPr>
          <w:rFonts w:ascii="Verdana" w:eastAsia="Verdana" w:hAnsi="Verdana" w:cs="Verdana"/>
          <w:color w:val="000000"/>
          <w:u w:val="single"/>
        </w:rPr>
      </w:pPr>
      <w:r w:rsidRPr="007E2BEE">
        <w:rPr>
          <w:rFonts w:ascii="Verdana" w:eastAsia="Verdana" w:hAnsi="Verdana" w:cs="Verdana"/>
          <w:color w:val="000000"/>
          <w:u w:val="single"/>
        </w:rPr>
        <w:t xml:space="preserve">Attitudes to child </w:t>
      </w:r>
    </w:p>
    <w:p w:rsidR="00567661" w:rsidRPr="000A1EAB" w:rsidRDefault="00567661" w:rsidP="000A1EAB">
      <w:pPr>
        <w:pStyle w:val="ListParagraph"/>
        <w:numPr>
          <w:ilvl w:val="0"/>
          <w:numId w:val="17"/>
        </w:numPr>
        <w:spacing w:after="5" w:line="249" w:lineRule="auto"/>
        <w:ind w:right="5"/>
        <w:jc w:val="both"/>
        <w:rPr>
          <w:rFonts w:ascii="Verdana" w:eastAsia="Verdana" w:hAnsi="Verdana" w:cs="Verdana"/>
          <w:color w:val="000000"/>
        </w:rPr>
      </w:pPr>
      <w:r w:rsidRPr="000A1EAB">
        <w:rPr>
          <w:rFonts w:ascii="Verdana" w:eastAsia="Verdana" w:hAnsi="Verdana" w:cs="Verdana"/>
          <w:color w:val="000000"/>
        </w:rPr>
        <w:t xml:space="preserve">In general </w:t>
      </w:r>
    </w:p>
    <w:p w:rsidR="00567661" w:rsidRPr="000A1EAB" w:rsidRDefault="00567661" w:rsidP="000A1EAB">
      <w:pPr>
        <w:pStyle w:val="ListParagraph"/>
        <w:numPr>
          <w:ilvl w:val="0"/>
          <w:numId w:val="17"/>
        </w:numPr>
        <w:spacing w:after="5" w:line="249" w:lineRule="auto"/>
        <w:ind w:right="5"/>
        <w:jc w:val="both"/>
        <w:rPr>
          <w:rFonts w:ascii="Verdana" w:eastAsia="Verdana" w:hAnsi="Verdana" w:cs="Verdana"/>
          <w:color w:val="000000"/>
        </w:rPr>
      </w:pPr>
      <w:r w:rsidRPr="000A1EAB">
        <w:rPr>
          <w:rFonts w:ascii="Verdana" w:eastAsia="Verdana" w:hAnsi="Verdana" w:cs="Verdana"/>
          <w:color w:val="000000"/>
        </w:rPr>
        <w:t xml:space="preserve">Re specific issues </w:t>
      </w:r>
    </w:p>
    <w:p w:rsidR="00567661" w:rsidRPr="000A1EAB" w:rsidRDefault="00567661" w:rsidP="000A1EAB">
      <w:pPr>
        <w:pStyle w:val="ListParagraph"/>
        <w:numPr>
          <w:ilvl w:val="0"/>
          <w:numId w:val="17"/>
        </w:numPr>
        <w:spacing w:after="5" w:line="249" w:lineRule="auto"/>
        <w:ind w:right="5"/>
        <w:jc w:val="both"/>
        <w:rPr>
          <w:rFonts w:ascii="Verdana" w:eastAsia="Verdana" w:hAnsi="Verdana" w:cs="Verdana"/>
          <w:color w:val="000000"/>
        </w:rPr>
      </w:pPr>
      <w:r w:rsidRPr="000A1EAB">
        <w:rPr>
          <w:rFonts w:ascii="Verdana" w:eastAsia="Verdana" w:hAnsi="Verdana" w:cs="Verdana"/>
          <w:color w:val="000000"/>
        </w:rPr>
        <w:t xml:space="preserve">Expectations of what having a baby means/ how it will alter their lives </w:t>
      </w:r>
    </w:p>
    <w:p w:rsidR="00567661" w:rsidRPr="000A1EAB" w:rsidRDefault="00567661" w:rsidP="000A1EAB">
      <w:pPr>
        <w:pStyle w:val="ListParagraph"/>
        <w:numPr>
          <w:ilvl w:val="0"/>
          <w:numId w:val="17"/>
        </w:numPr>
        <w:spacing w:line="259" w:lineRule="auto"/>
        <w:jc w:val="both"/>
        <w:rPr>
          <w:rFonts w:ascii="Verdana" w:eastAsia="Verdana" w:hAnsi="Verdana" w:cs="Verdana"/>
          <w:color w:val="000000"/>
        </w:rPr>
      </w:pPr>
      <w:r w:rsidRPr="000A1EAB">
        <w:rPr>
          <w:rFonts w:ascii="Verdana" w:eastAsia="Verdana" w:hAnsi="Verdana" w:cs="Verdana"/>
          <w:color w:val="000000"/>
        </w:rPr>
        <w:t xml:space="preserve">Is there anything regarding “attitudes to child” that seems likely to have a significant negative impact on the child? If so, what? </w:t>
      </w:r>
    </w:p>
    <w:p w:rsidR="00567661" w:rsidRPr="007E2BEE" w:rsidRDefault="00567661" w:rsidP="000A1EAB">
      <w:pPr>
        <w:spacing w:line="259" w:lineRule="auto"/>
        <w:ind w:left="719" w:firstLine="75"/>
        <w:jc w:val="both"/>
        <w:rPr>
          <w:rFonts w:ascii="Verdana" w:eastAsia="Verdana" w:hAnsi="Verdana" w:cs="Verdana"/>
          <w:color w:val="000000"/>
        </w:rPr>
      </w:pPr>
    </w:p>
    <w:p w:rsidR="00567661" w:rsidRPr="007E2BEE" w:rsidRDefault="00567661" w:rsidP="007E2BEE">
      <w:pPr>
        <w:keepNext/>
        <w:keepLines/>
        <w:spacing w:after="5" w:line="249" w:lineRule="auto"/>
        <w:jc w:val="both"/>
        <w:outlineLvl w:val="1"/>
        <w:rPr>
          <w:rFonts w:ascii="Verdana" w:eastAsia="Verdana" w:hAnsi="Verdana" w:cs="Verdana"/>
          <w:b/>
          <w:color w:val="000000"/>
        </w:rPr>
      </w:pPr>
      <w:r w:rsidRPr="007E2BEE">
        <w:rPr>
          <w:rFonts w:ascii="Verdana" w:eastAsia="Verdana" w:hAnsi="Verdana" w:cs="Verdana"/>
          <w:color w:val="000000"/>
          <w:u w:val="single"/>
        </w:rPr>
        <w:t>Dependency on partner</w:t>
      </w:r>
      <w:r w:rsidRPr="007E2BEE">
        <w:rPr>
          <w:rFonts w:ascii="Verdana" w:eastAsia="Verdana" w:hAnsi="Verdana" w:cs="Verdana"/>
          <w:b/>
          <w:color w:val="000000"/>
        </w:rPr>
        <w:t xml:space="preserve"> </w:t>
      </w:r>
      <w:r w:rsidRPr="007E2BEE">
        <w:rPr>
          <w:rFonts w:ascii="Verdana" w:eastAsia="Verdana" w:hAnsi="Verdana" w:cs="Verdana"/>
          <w:color w:val="000000"/>
        </w:rPr>
        <w:t xml:space="preserve"> </w:t>
      </w:r>
    </w:p>
    <w:p w:rsidR="00567661" w:rsidRPr="000A1EAB" w:rsidRDefault="00567661" w:rsidP="000A1EAB">
      <w:pPr>
        <w:pStyle w:val="ListParagraph"/>
        <w:numPr>
          <w:ilvl w:val="0"/>
          <w:numId w:val="18"/>
        </w:numPr>
        <w:spacing w:after="5" w:line="249" w:lineRule="auto"/>
        <w:ind w:right="5"/>
        <w:jc w:val="both"/>
        <w:rPr>
          <w:rFonts w:ascii="Verdana" w:eastAsia="Verdana" w:hAnsi="Verdana" w:cs="Verdana"/>
          <w:color w:val="000000"/>
        </w:rPr>
      </w:pPr>
      <w:r w:rsidRPr="000A1EAB">
        <w:rPr>
          <w:rFonts w:ascii="Verdana" w:eastAsia="Verdana" w:hAnsi="Verdana" w:cs="Verdana"/>
          <w:color w:val="000000"/>
        </w:rPr>
        <w:t xml:space="preserve">Choice between partner and child? </w:t>
      </w:r>
    </w:p>
    <w:p w:rsidR="00567661" w:rsidRPr="000A1EAB" w:rsidRDefault="00567661" w:rsidP="000A1EAB">
      <w:pPr>
        <w:pStyle w:val="ListParagraph"/>
        <w:numPr>
          <w:ilvl w:val="0"/>
          <w:numId w:val="18"/>
        </w:numPr>
        <w:spacing w:after="5" w:line="249" w:lineRule="auto"/>
        <w:ind w:right="5"/>
        <w:jc w:val="both"/>
        <w:rPr>
          <w:rFonts w:ascii="Verdana" w:eastAsia="Verdana" w:hAnsi="Verdana" w:cs="Verdana"/>
          <w:color w:val="000000"/>
        </w:rPr>
      </w:pPr>
      <w:r w:rsidRPr="000A1EAB">
        <w:rPr>
          <w:rFonts w:ascii="Verdana" w:eastAsia="Verdana" w:hAnsi="Verdana" w:cs="Verdana"/>
          <w:color w:val="000000"/>
        </w:rPr>
        <w:t xml:space="preserve">Role of child in parent’s relationship? </w:t>
      </w:r>
    </w:p>
    <w:p w:rsidR="00567661" w:rsidRPr="000A1EAB" w:rsidRDefault="00567661" w:rsidP="000A1EAB">
      <w:pPr>
        <w:pStyle w:val="ListParagraph"/>
        <w:numPr>
          <w:ilvl w:val="0"/>
          <w:numId w:val="18"/>
        </w:numPr>
        <w:spacing w:after="5" w:line="249" w:lineRule="auto"/>
        <w:ind w:right="5"/>
        <w:jc w:val="both"/>
        <w:rPr>
          <w:rFonts w:ascii="Verdana" w:eastAsia="Verdana" w:hAnsi="Verdana" w:cs="Verdana"/>
          <w:color w:val="000000"/>
        </w:rPr>
      </w:pPr>
      <w:r w:rsidRPr="000A1EAB">
        <w:rPr>
          <w:rFonts w:ascii="Verdana" w:eastAsia="Verdana" w:hAnsi="Verdana" w:cs="Verdana"/>
          <w:color w:val="000000"/>
        </w:rPr>
        <w:t xml:space="preserve">Level and appropriateness of dependency? </w:t>
      </w:r>
    </w:p>
    <w:p w:rsidR="00567661" w:rsidRPr="000A1EAB" w:rsidRDefault="00567661" w:rsidP="000A1EAB">
      <w:pPr>
        <w:pStyle w:val="ListParagraph"/>
        <w:numPr>
          <w:ilvl w:val="0"/>
          <w:numId w:val="18"/>
        </w:numPr>
        <w:spacing w:line="259" w:lineRule="auto"/>
        <w:jc w:val="both"/>
        <w:rPr>
          <w:rFonts w:ascii="Verdana" w:eastAsia="Verdana" w:hAnsi="Verdana" w:cs="Verdana"/>
          <w:color w:val="000000"/>
        </w:rPr>
      </w:pPr>
      <w:r w:rsidRPr="000A1EAB">
        <w:rPr>
          <w:rFonts w:ascii="Verdana" w:eastAsia="Verdana" w:hAnsi="Verdana" w:cs="Verdana"/>
          <w:color w:val="000000"/>
        </w:rPr>
        <w:t xml:space="preserve">Is there anything regarding “dependency on partner” that seems likely to have a significant negative impact on the child? If so, what? </w:t>
      </w:r>
    </w:p>
    <w:p w:rsidR="00567661" w:rsidRPr="007E2BEE" w:rsidRDefault="00567661" w:rsidP="007E2BEE">
      <w:pPr>
        <w:spacing w:line="259" w:lineRule="auto"/>
        <w:ind w:left="720"/>
        <w:jc w:val="both"/>
        <w:rPr>
          <w:rFonts w:ascii="Verdana" w:eastAsia="Verdana" w:hAnsi="Verdana" w:cs="Verdana"/>
          <w:color w:val="000000"/>
        </w:rPr>
      </w:pPr>
      <w:r w:rsidRPr="007E2BEE">
        <w:rPr>
          <w:rFonts w:ascii="Verdana" w:eastAsia="Verdana" w:hAnsi="Verdana" w:cs="Verdana"/>
          <w:b/>
          <w:color w:val="000000"/>
        </w:rPr>
        <w:t xml:space="preserve"> </w:t>
      </w:r>
    </w:p>
    <w:p w:rsidR="00567661" w:rsidRPr="007E2BEE" w:rsidRDefault="00567661" w:rsidP="007E2BEE">
      <w:pPr>
        <w:spacing w:after="5" w:line="249" w:lineRule="auto"/>
        <w:jc w:val="both"/>
        <w:rPr>
          <w:rFonts w:ascii="Verdana" w:eastAsia="Verdana" w:hAnsi="Verdana" w:cs="Verdana"/>
          <w:color w:val="000000"/>
          <w:u w:val="single"/>
        </w:rPr>
      </w:pPr>
      <w:r w:rsidRPr="007E2BEE">
        <w:rPr>
          <w:rFonts w:ascii="Verdana" w:eastAsia="Verdana" w:hAnsi="Verdana" w:cs="Verdana"/>
          <w:color w:val="000000"/>
          <w:u w:val="single"/>
        </w:rPr>
        <w:t xml:space="preserve">Ability to identify and appropriately respond to risks? </w:t>
      </w:r>
    </w:p>
    <w:p w:rsidR="00567661" w:rsidRPr="000A1EAB" w:rsidRDefault="00567661" w:rsidP="000A1EAB">
      <w:pPr>
        <w:pStyle w:val="ListParagraph"/>
        <w:numPr>
          <w:ilvl w:val="0"/>
          <w:numId w:val="19"/>
        </w:numPr>
        <w:spacing w:after="5" w:line="249" w:lineRule="auto"/>
        <w:jc w:val="both"/>
        <w:rPr>
          <w:rFonts w:ascii="Verdana" w:eastAsia="Verdana" w:hAnsi="Verdana" w:cs="Verdana"/>
          <w:color w:val="000000"/>
        </w:rPr>
      </w:pPr>
      <w:r w:rsidRPr="000A1EAB">
        <w:rPr>
          <w:rFonts w:ascii="Verdana" w:eastAsia="Verdana" w:hAnsi="Verdana" w:cs="Verdana"/>
          <w:color w:val="000000"/>
        </w:rPr>
        <w:t xml:space="preserve">Is there anything regarding this that seems likely to have a significant negative impact on the child? If so, what? </w:t>
      </w:r>
    </w:p>
    <w:p w:rsidR="00567661" w:rsidRPr="007E2BEE" w:rsidRDefault="00567661" w:rsidP="007E2BEE">
      <w:pPr>
        <w:spacing w:line="259" w:lineRule="auto"/>
        <w:ind w:left="720"/>
        <w:jc w:val="both"/>
        <w:rPr>
          <w:rFonts w:ascii="Verdana" w:eastAsia="Verdana" w:hAnsi="Verdana" w:cs="Verdana"/>
          <w:color w:val="000000"/>
        </w:rPr>
      </w:pPr>
      <w:r w:rsidRPr="007E2BEE">
        <w:rPr>
          <w:rFonts w:ascii="Verdana" w:eastAsia="Verdana" w:hAnsi="Verdana" w:cs="Verdana"/>
          <w:b/>
          <w:color w:val="000000"/>
        </w:rPr>
        <w:t xml:space="preserve"> </w:t>
      </w:r>
    </w:p>
    <w:p w:rsidR="00567661" w:rsidRPr="007E2BEE" w:rsidRDefault="00567661" w:rsidP="007E2BEE">
      <w:pPr>
        <w:keepNext/>
        <w:keepLines/>
        <w:spacing w:after="5" w:line="249" w:lineRule="auto"/>
        <w:jc w:val="both"/>
        <w:outlineLvl w:val="1"/>
        <w:rPr>
          <w:rFonts w:ascii="Verdana" w:eastAsia="Verdana" w:hAnsi="Verdana" w:cs="Verdana"/>
          <w:color w:val="000000"/>
          <w:u w:val="single"/>
        </w:rPr>
      </w:pPr>
      <w:r w:rsidRPr="007E2BEE">
        <w:rPr>
          <w:rFonts w:ascii="Verdana" w:eastAsia="Verdana" w:hAnsi="Verdana" w:cs="Verdana"/>
          <w:color w:val="000000"/>
          <w:u w:val="single"/>
        </w:rPr>
        <w:t xml:space="preserve">Ability to understand and meet needs of baby </w:t>
      </w:r>
    </w:p>
    <w:p w:rsidR="00567661" w:rsidRPr="000A1EAB" w:rsidRDefault="00567661" w:rsidP="000A1EAB">
      <w:pPr>
        <w:pStyle w:val="ListParagraph"/>
        <w:numPr>
          <w:ilvl w:val="0"/>
          <w:numId w:val="19"/>
        </w:numPr>
        <w:spacing w:after="5" w:line="249" w:lineRule="auto"/>
        <w:jc w:val="both"/>
        <w:rPr>
          <w:rFonts w:ascii="Verdana" w:eastAsia="Verdana" w:hAnsi="Verdana" w:cs="Verdana"/>
          <w:color w:val="000000"/>
        </w:rPr>
      </w:pPr>
      <w:r w:rsidRPr="000A1EAB">
        <w:rPr>
          <w:rFonts w:ascii="Verdana" w:eastAsia="Verdana" w:hAnsi="Verdana" w:cs="Verdana"/>
          <w:color w:val="000000"/>
        </w:rPr>
        <w:t xml:space="preserve">Is there anything regarding this that seems likely to have a significant negative impact on the child? If so, what? </w:t>
      </w:r>
    </w:p>
    <w:p w:rsidR="00567661" w:rsidRPr="007E2BEE" w:rsidRDefault="00567661" w:rsidP="007E2BEE">
      <w:pPr>
        <w:spacing w:after="5" w:line="249" w:lineRule="auto"/>
        <w:jc w:val="both"/>
        <w:rPr>
          <w:rFonts w:ascii="Verdana" w:eastAsia="Verdana" w:hAnsi="Verdana" w:cs="Verdana"/>
          <w:color w:val="000000"/>
        </w:rPr>
      </w:pPr>
      <w:r w:rsidRPr="007E2BEE">
        <w:rPr>
          <w:rFonts w:ascii="Verdana" w:eastAsia="Verdana" w:hAnsi="Verdana" w:cs="Verdana"/>
          <w:color w:val="000000"/>
        </w:rPr>
        <w:t xml:space="preserve">It may be appropriate to consult with Health professionals re this section. </w:t>
      </w:r>
    </w:p>
    <w:p w:rsidR="00567661" w:rsidRPr="007E2BEE" w:rsidRDefault="00567661" w:rsidP="007E2BEE">
      <w:pPr>
        <w:spacing w:line="259" w:lineRule="auto"/>
        <w:ind w:left="720"/>
        <w:jc w:val="both"/>
        <w:rPr>
          <w:rFonts w:ascii="Verdana" w:eastAsia="Verdana" w:hAnsi="Verdana" w:cs="Verdana"/>
          <w:color w:val="000000"/>
        </w:rPr>
      </w:pPr>
      <w:r w:rsidRPr="007E2BEE">
        <w:rPr>
          <w:rFonts w:ascii="Verdana" w:eastAsia="Verdana" w:hAnsi="Verdana" w:cs="Verdana"/>
          <w:b/>
          <w:color w:val="000000"/>
        </w:rPr>
        <w:t xml:space="preserve"> </w:t>
      </w:r>
    </w:p>
    <w:p w:rsidR="008E6E6B" w:rsidRPr="007E2BEE" w:rsidRDefault="00567661" w:rsidP="007E2BEE">
      <w:pPr>
        <w:spacing w:after="5" w:line="249" w:lineRule="auto"/>
        <w:jc w:val="both"/>
        <w:rPr>
          <w:rFonts w:ascii="Verdana" w:eastAsia="Verdana" w:hAnsi="Verdana" w:cs="Verdana"/>
          <w:color w:val="000000"/>
        </w:rPr>
      </w:pPr>
      <w:r w:rsidRPr="007E2BEE">
        <w:rPr>
          <w:rFonts w:ascii="Verdana" w:eastAsia="Verdana" w:hAnsi="Verdana" w:cs="Verdana"/>
          <w:color w:val="000000"/>
          <w:u w:val="single"/>
        </w:rPr>
        <w:t>Ability to understand and meet needs throughout childhood</w:t>
      </w:r>
      <w:r w:rsidRPr="007E2BEE">
        <w:rPr>
          <w:rFonts w:ascii="Verdana" w:eastAsia="Verdana" w:hAnsi="Verdana" w:cs="Verdana"/>
          <w:color w:val="000000"/>
        </w:rPr>
        <w:t xml:space="preserve"> </w:t>
      </w:r>
    </w:p>
    <w:p w:rsidR="00567661" w:rsidRPr="000A1EAB" w:rsidRDefault="00567661" w:rsidP="000A1EAB">
      <w:pPr>
        <w:pStyle w:val="ListParagraph"/>
        <w:numPr>
          <w:ilvl w:val="0"/>
          <w:numId w:val="19"/>
        </w:numPr>
        <w:spacing w:after="5" w:line="249" w:lineRule="auto"/>
        <w:jc w:val="both"/>
        <w:rPr>
          <w:rFonts w:ascii="Verdana" w:eastAsia="Verdana" w:hAnsi="Verdana" w:cs="Verdana"/>
          <w:color w:val="000000"/>
        </w:rPr>
      </w:pPr>
      <w:r w:rsidRPr="000A1EAB">
        <w:rPr>
          <w:rFonts w:ascii="Verdana" w:eastAsia="Verdana" w:hAnsi="Verdana" w:cs="Verdana"/>
          <w:color w:val="000000"/>
        </w:rPr>
        <w:t xml:space="preserve">Is there anything regarding this that seems likely to have a significant negative impact on the child? If so, what? </w:t>
      </w:r>
    </w:p>
    <w:p w:rsidR="00567661" w:rsidRPr="007E2BEE" w:rsidRDefault="00567661" w:rsidP="007E2BEE">
      <w:pPr>
        <w:spacing w:after="5" w:line="249" w:lineRule="auto"/>
        <w:jc w:val="both"/>
        <w:rPr>
          <w:rFonts w:ascii="Verdana" w:eastAsia="Verdana" w:hAnsi="Verdana" w:cs="Verdana"/>
          <w:color w:val="000000"/>
        </w:rPr>
      </w:pPr>
      <w:r w:rsidRPr="007E2BEE">
        <w:rPr>
          <w:rFonts w:ascii="Verdana" w:eastAsia="Verdana" w:hAnsi="Verdana" w:cs="Verdana"/>
          <w:color w:val="000000"/>
        </w:rPr>
        <w:t xml:space="preserve">It will usually be appropriate to consult with relevant Health professionals re this section. </w:t>
      </w:r>
    </w:p>
    <w:p w:rsidR="00567661" w:rsidRPr="007E2BEE" w:rsidRDefault="00567661" w:rsidP="007E2BEE">
      <w:pPr>
        <w:spacing w:line="259" w:lineRule="auto"/>
        <w:ind w:left="720"/>
        <w:jc w:val="both"/>
        <w:rPr>
          <w:rFonts w:ascii="Verdana" w:eastAsia="Verdana" w:hAnsi="Verdana" w:cs="Verdana"/>
          <w:color w:val="000000"/>
        </w:rPr>
      </w:pPr>
      <w:r w:rsidRPr="007E2BEE">
        <w:rPr>
          <w:rFonts w:ascii="Verdana" w:eastAsia="Verdana" w:hAnsi="Verdana" w:cs="Verdana"/>
          <w:b/>
          <w:color w:val="000000"/>
        </w:rPr>
        <w:t xml:space="preserve"> </w:t>
      </w:r>
    </w:p>
    <w:p w:rsidR="00567661" w:rsidRPr="007E2BEE" w:rsidRDefault="00567661" w:rsidP="007E2BEE">
      <w:pPr>
        <w:keepNext/>
        <w:keepLines/>
        <w:spacing w:after="5" w:line="249" w:lineRule="auto"/>
        <w:jc w:val="both"/>
        <w:outlineLvl w:val="1"/>
        <w:rPr>
          <w:rFonts w:ascii="Verdana" w:eastAsia="Verdana" w:hAnsi="Verdana" w:cs="Verdana"/>
          <w:color w:val="000000"/>
          <w:u w:val="single"/>
        </w:rPr>
      </w:pPr>
      <w:r w:rsidRPr="007E2BEE">
        <w:rPr>
          <w:rFonts w:ascii="Verdana" w:eastAsia="Verdana" w:hAnsi="Verdana" w:cs="Verdana"/>
          <w:color w:val="000000"/>
          <w:u w:val="single"/>
        </w:rPr>
        <w:t xml:space="preserve">Ability and willingness to address issues identified in this assessment </w:t>
      </w:r>
    </w:p>
    <w:p w:rsidR="00567661" w:rsidRPr="000A1EAB" w:rsidRDefault="00567661" w:rsidP="000A1EAB">
      <w:pPr>
        <w:pStyle w:val="ListParagraph"/>
        <w:numPr>
          <w:ilvl w:val="0"/>
          <w:numId w:val="19"/>
        </w:numPr>
        <w:spacing w:after="5" w:line="249" w:lineRule="auto"/>
        <w:ind w:right="5"/>
        <w:jc w:val="both"/>
        <w:rPr>
          <w:rFonts w:ascii="Verdana" w:eastAsia="Verdana" w:hAnsi="Verdana" w:cs="Verdana"/>
          <w:color w:val="000000"/>
        </w:rPr>
      </w:pPr>
      <w:r w:rsidRPr="000A1EAB">
        <w:rPr>
          <w:rFonts w:ascii="Verdana" w:eastAsia="Verdana" w:hAnsi="Verdana" w:cs="Verdana"/>
          <w:color w:val="000000"/>
        </w:rPr>
        <w:t xml:space="preserve">Violent behaviour </w:t>
      </w:r>
    </w:p>
    <w:p w:rsidR="00567661" w:rsidRPr="000A1EAB" w:rsidRDefault="00567661" w:rsidP="000A1EAB">
      <w:pPr>
        <w:pStyle w:val="ListParagraph"/>
        <w:numPr>
          <w:ilvl w:val="0"/>
          <w:numId w:val="19"/>
        </w:numPr>
        <w:spacing w:after="5" w:line="249" w:lineRule="auto"/>
        <w:ind w:right="5"/>
        <w:jc w:val="both"/>
        <w:rPr>
          <w:rFonts w:ascii="Verdana" w:eastAsia="Verdana" w:hAnsi="Verdana" w:cs="Verdana"/>
          <w:color w:val="000000"/>
        </w:rPr>
      </w:pPr>
      <w:r w:rsidRPr="000A1EAB">
        <w:rPr>
          <w:rFonts w:ascii="Verdana" w:eastAsia="Verdana" w:hAnsi="Verdana" w:cs="Verdana"/>
          <w:color w:val="000000"/>
        </w:rPr>
        <w:t xml:space="preserve">Drug misuse </w:t>
      </w:r>
    </w:p>
    <w:p w:rsidR="00567661" w:rsidRPr="000A1EAB" w:rsidRDefault="00567661" w:rsidP="000A1EAB">
      <w:pPr>
        <w:pStyle w:val="ListParagraph"/>
        <w:numPr>
          <w:ilvl w:val="0"/>
          <w:numId w:val="19"/>
        </w:numPr>
        <w:spacing w:after="5" w:line="249" w:lineRule="auto"/>
        <w:ind w:right="5"/>
        <w:jc w:val="both"/>
        <w:rPr>
          <w:rFonts w:ascii="Verdana" w:eastAsia="Verdana" w:hAnsi="Verdana" w:cs="Verdana"/>
          <w:color w:val="000000"/>
        </w:rPr>
      </w:pPr>
      <w:r w:rsidRPr="000A1EAB">
        <w:rPr>
          <w:rFonts w:ascii="Verdana" w:eastAsia="Verdana" w:hAnsi="Verdana" w:cs="Verdana"/>
          <w:color w:val="000000"/>
        </w:rPr>
        <w:t xml:space="preserve">Alcohol misuse </w:t>
      </w:r>
    </w:p>
    <w:p w:rsidR="00567661" w:rsidRPr="000A1EAB" w:rsidRDefault="00567661" w:rsidP="000A1EAB">
      <w:pPr>
        <w:pStyle w:val="ListParagraph"/>
        <w:numPr>
          <w:ilvl w:val="0"/>
          <w:numId w:val="19"/>
        </w:numPr>
        <w:spacing w:after="5" w:line="249" w:lineRule="auto"/>
        <w:ind w:right="5"/>
        <w:jc w:val="both"/>
        <w:rPr>
          <w:rFonts w:ascii="Verdana" w:eastAsia="Verdana" w:hAnsi="Verdana" w:cs="Verdana"/>
          <w:color w:val="000000"/>
        </w:rPr>
      </w:pPr>
      <w:r w:rsidRPr="000A1EAB">
        <w:rPr>
          <w:rFonts w:ascii="Verdana" w:eastAsia="Verdana" w:hAnsi="Verdana" w:cs="Verdana"/>
          <w:color w:val="000000"/>
        </w:rPr>
        <w:t xml:space="preserve">Mental health problems </w:t>
      </w:r>
    </w:p>
    <w:p w:rsidR="00567661" w:rsidRPr="000A1EAB" w:rsidRDefault="00567661" w:rsidP="000A1EAB">
      <w:pPr>
        <w:pStyle w:val="ListParagraph"/>
        <w:numPr>
          <w:ilvl w:val="0"/>
          <w:numId w:val="19"/>
        </w:numPr>
        <w:spacing w:after="5" w:line="249" w:lineRule="auto"/>
        <w:ind w:right="5"/>
        <w:jc w:val="both"/>
        <w:rPr>
          <w:rFonts w:ascii="Verdana" w:eastAsia="Verdana" w:hAnsi="Verdana" w:cs="Verdana"/>
          <w:color w:val="000000"/>
        </w:rPr>
      </w:pPr>
      <w:r w:rsidRPr="000A1EAB">
        <w:rPr>
          <w:rFonts w:ascii="Verdana" w:eastAsia="Verdana" w:hAnsi="Verdana" w:cs="Verdana"/>
          <w:color w:val="000000"/>
        </w:rPr>
        <w:t xml:space="preserve">Reluctance to work with professionals </w:t>
      </w:r>
    </w:p>
    <w:p w:rsidR="00567661" w:rsidRPr="000A1EAB" w:rsidRDefault="00567661" w:rsidP="000A1EAB">
      <w:pPr>
        <w:pStyle w:val="ListParagraph"/>
        <w:numPr>
          <w:ilvl w:val="0"/>
          <w:numId w:val="19"/>
        </w:numPr>
        <w:spacing w:after="5" w:line="249" w:lineRule="auto"/>
        <w:ind w:right="5"/>
        <w:jc w:val="both"/>
        <w:rPr>
          <w:rFonts w:ascii="Verdana" w:eastAsia="Verdana" w:hAnsi="Verdana" w:cs="Verdana"/>
          <w:color w:val="000000"/>
        </w:rPr>
      </w:pPr>
      <w:r w:rsidRPr="000A1EAB">
        <w:rPr>
          <w:rFonts w:ascii="Verdana" w:eastAsia="Verdana" w:hAnsi="Verdana" w:cs="Verdana"/>
          <w:color w:val="000000"/>
        </w:rPr>
        <w:t xml:space="preserve">Poor skills or lack of knowledge </w:t>
      </w:r>
    </w:p>
    <w:p w:rsidR="00567661" w:rsidRPr="000A1EAB" w:rsidRDefault="00567661" w:rsidP="000A1EAB">
      <w:pPr>
        <w:pStyle w:val="ListParagraph"/>
        <w:numPr>
          <w:ilvl w:val="0"/>
          <w:numId w:val="19"/>
        </w:numPr>
        <w:spacing w:after="5" w:line="249" w:lineRule="auto"/>
        <w:ind w:right="5"/>
        <w:jc w:val="both"/>
        <w:rPr>
          <w:rFonts w:ascii="Verdana" w:eastAsia="Verdana" w:hAnsi="Verdana" w:cs="Verdana"/>
          <w:color w:val="000000"/>
        </w:rPr>
      </w:pPr>
      <w:r w:rsidRPr="000A1EAB">
        <w:rPr>
          <w:rFonts w:ascii="Verdana" w:eastAsia="Verdana" w:hAnsi="Verdana" w:cs="Verdana"/>
          <w:color w:val="000000"/>
        </w:rPr>
        <w:t xml:space="preserve">Criminality </w:t>
      </w:r>
    </w:p>
    <w:p w:rsidR="00567661" w:rsidRPr="000A1EAB" w:rsidRDefault="00567661" w:rsidP="000A1EAB">
      <w:pPr>
        <w:pStyle w:val="ListParagraph"/>
        <w:numPr>
          <w:ilvl w:val="0"/>
          <w:numId w:val="19"/>
        </w:numPr>
        <w:spacing w:after="5" w:line="249" w:lineRule="auto"/>
        <w:ind w:right="5"/>
        <w:jc w:val="both"/>
        <w:rPr>
          <w:rFonts w:ascii="Verdana" w:eastAsia="Verdana" w:hAnsi="Verdana" w:cs="Verdana"/>
          <w:color w:val="000000"/>
        </w:rPr>
      </w:pPr>
      <w:r w:rsidRPr="000A1EAB">
        <w:rPr>
          <w:rFonts w:ascii="Verdana" w:eastAsia="Verdana" w:hAnsi="Verdana" w:cs="Verdana"/>
          <w:color w:val="000000"/>
          <w:u w:val="single" w:color="000000"/>
        </w:rPr>
        <w:t>P</w:t>
      </w:r>
      <w:r w:rsidRPr="000A1EAB">
        <w:rPr>
          <w:rFonts w:ascii="Verdana" w:eastAsia="Verdana" w:hAnsi="Verdana" w:cs="Verdana"/>
          <w:color w:val="000000"/>
        </w:rPr>
        <w:t xml:space="preserve">oor family relationships </w:t>
      </w:r>
    </w:p>
    <w:p w:rsidR="00567661" w:rsidRPr="000A1EAB" w:rsidRDefault="00567661" w:rsidP="000A1EAB">
      <w:pPr>
        <w:pStyle w:val="ListParagraph"/>
        <w:numPr>
          <w:ilvl w:val="0"/>
          <w:numId w:val="19"/>
        </w:numPr>
        <w:spacing w:after="5" w:line="249" w:lineRule="auto"/>
        <w:ind w:right="5"/>
        <w:jc w:val="both"/>
        <w:rPr>
          <w:rFonts w:ascii="Verdana" w:eastAsia="Verdana" w:hAnsi="Verdana" w:cs="Verdana"/>
          <w:color w:val="000000"/>
        </w:rPr>
      </w:pPr>
      <w:r w:rsidRPr="000A1EAB">
        <w:rPr>
          <w:rFonts w:ascii="Verdana" w:eastAsia="Verdana" w:hAnsi="Verdana" w:cs="Verdana"/>
          <w:color w:val="000000"/>
        </w:rPr>
        <w:t xml:space="preserve">Issues from childhood </w:t>
      </w:r>
    </w:p>
    <w:p w:rsidR="00567661" w:rsidRPr="000A1EAB" w:rsidRDefault="00567661" w:rsidP="000A1EAB">
      <w:pPr>
        <w:pStyle w:val="ListParagraph"/>
        <w:numPr>
          <w:ilvl w:val="0"/>
          <w:numId w:val="19"/>
        </w:numPr>
        <w:spacing w:after="5" w:line="249" w:lineRule="auto"/>
        <w:ind w:right="5"/>
        <w:jc w:val="both"/>
        <w:rPr>
          <w:rFonts w:ascii="Verdana" w:eastAsia="Verdana" w:hAnsi="Verdana" w:cs="Verdana"/>
          <w:color w:val="000000"/>
        </w:rPr>
      </w:pPr>
      <w:r w:rsidRPr="000A1EAB">
        <w:rPr>
          <w:rFonts w:ascii="Verdana" w:eastAsia="Verdana" w:hAnsi="Verdana" w:cs="Verdana"/>
          <w:color w:val="000000"/>
        </w:rPr>
        <w:t xml:space="preserve">Poor personal care </w:t>
      </w:r>
    </w:p>
    <w:p w:rsidR="00567661" w:rsidRPr="000A1EAB" w:rsidRDefault="00567661" w:rsidP="000A1EAB">
      <w:pPr>
        <w:pStyle w:val="ListParagraph"/>
        <w:numPr>
          <w:ilvl w:val="0"/>
          <w:numId w:val="19"/>
        </w:numPr>
        <w:spacing w:after="5" w:line="249" w:lineRule="auto"/>
        <w:ind w:right="5"/>
        <w:jc w:val="both"/>
        <w:rPr>
          <w:rFonts w:ascii="Verdana" w:eastAsia="Verdana" w:hAnsi="Verdana" w:cs="Verdana"/>
          <w:color w:val="000000"/>
        </w:rPr>
      </w:pPr>
      <w:r w:rsidRPr="000A1EAB">
        <w:rPr>
          <w:rFonts w:ascii="Verdana" w:eastAsia="Verdana" w:hAnsi="Verdana" w:cs="Verdana"/>
          <w:color w:val="000000"/>
        </w:rPr>
        <w:t xml:space="preserve">Chaotic lifestyle </w:t>
      </w:r>
    </w:p>
    <w:p w:rsidR="00567661" w:rsidRPr="000A1EAB" w:rsidRDefault="00567661" w:rsidP="000A1EAB">
      <w:pPr>
        <w:pStyle w:val="ListParagraph"/>
        <w:numPr>
          <w:ilvl w:val="0"/>
          <w:numId w:val="19"/>
        </w:numPr>
        <w:spacing w:line="259" w:lineRule="auto"/>
        <w:jc w:val="both"/>
        <w:rPr>
          <w:rFonts w:ascii="Verdana" w:eastAsia="Verdana" w:hAnsi="Verdana" w:cs="Verdana"/>
          <w:color w:val="000000"/>
        </w:rPr>
      </w:pPr>
      <w:r w:rsidRPr="000A1EAB">
        <w:rPr>
          <w:rFonts w:ascii="Verdana" w:eastAsia="Verdana" w:hAnsi="Verdana" w:cs="Verdana"/>
          <w:color w:val="000000"/>
        </w:rPr>
        <w:t xml:space="preserve">Is there anything regarding “ability and willingness to address issues” that seems likely to have a significant negative impact on the child? If so, what? </w:t>
      </w:r>
    </w:p>
    <w:p w:rsidR="00567661" w:rsidRPr="007E2BEE" w:rsidRDefault="00567661" w:rsidP="007E2BEE">
      <w:pPr>
        <w:spacing w:after="5" w:line="249" w:lineRule="auto"/>
        <w:jc w:val="both"/>
        <w:rPr>
          <w:rFonts w:ascii="Verdana" w:eastAsia="Verdana" w:hAnsi="Verdana" w:cs="Verdana"/>
          <w:color w:val="000000"/>
        </w:rPr>
      </w:pPr>
      <w:r w:rsidRPr="007E2BEE">
        <w:rPr>
          <w:rFonts w:ascii="Verdana" w:eastAsia="Verdana" w:hAnsi="Verdana" w:cs="Verdana"/>
          <w:color w:val="000000"/>
        </w:rPr>
        <w:t xml:space="preserve">It will usually be appropriate to consult with other professionals re this section.  </w:t>
      </w:r>
    </w:p>
    <w:p w:rsidR="00567661" w:rsidRPr="007E2BEE" w:rsidRDefault="00567661" w:rsidP="007E2BEE">
      <w:pPr>
        <w:spacing w:line="259" w:lineRule="auto"/>
        <w:ind w:left="719"/>
        <w:jc w:val="both"/>
        <w:rPr>
          <w:rFonts w:ascii="Verdana" w:eastAsia="Verdana" w:hAnsi="Verdana" w:cs="Verdana"/>
          <w:color w:val="000000"/>
        </w:rPr>
      </w:pPr>
      <w:r w:rsidRPr="007E2BEE">
        <w:rPr>
          <w:rFonts w:ascii="Verdana" w:eastAsia="Verdana" w:hAnsi="Verdana" w:cs="Verdana"/>
          <w:b/>
          <w:color w:val="000000"/>
        </w:rPr>
        <w:t xml:space="preserve"> </w:t>
      </w:r>
    </w:p>
    <w:p w:rsidR="00567661" w:rsidRPr="007E2BEE" w:rsidRDefault="00567661" w:rsidP="007E2BEE">
      <w:pPr>
        <w:spacing w:after="5" w:line="249" w:lineRule="auto"/>
        <w:jc w:val="both"/>
        <w:rPr>
          <w:rFonts w:ascii="Verdana" w:eastAsia="Verdana" w:hAnsi="Verdana" w:cs="Verdana"/>
          <w:color w:val="000000"/>
          <w:u w:val="single"/>
        </w:rPr>
      </w:pPr>
      <w:r w:rsidRPr="007E2BEE">
        <w:rPr>
          <w:rFonts w:ascii="Verdana" w:eastAsia="Verdana" w:hAnsi="Verdana" w:cs="Verdana"/>
          <w:color w:val="000000"/>
          <w:u w:val="single"/>
        </w:rPr>
        <w:t xml:space="preserve">Any other issues that have potential to adversely affect or benefit the child. </w:t>
      </w:r>
    </w:p>
    <w:p w:rsidR="00567661" w:rsidRPr="007E2BEE" w:rsidRDefault="00567661" w:rsidP="007E2BEE">
      <w:pPr>
        <w:spacing w:after="5" w:line="249" w:lineRule="auto"/>
        <w:jc w:val="both"/>
        <w:rPr>
          <w:rFonts w:ascii="Verdana" w:eastAsia="Verdana" w:hAnsi="Verdana" w:cs="Verdana"/>
          <w:color w:val="000000"/>
        </w:rPr>
      </w:pPr>
      <w:r w:rsidRPr="007E2BEE">
        <w:rPr>
          <w:rFonts w:ascii="Verdana" w:eastAsia="Verdana" w:hAnsi="Verdana" w:cs="Verdana"/>
          <w:color w:val="000000"/>
        </w:rPr>
        <w:t xml:space="preserve">e.g. one or more parent aged under 16 Context and circumstances of conception </w:t>
      </w:r>
    </w:p>
    <w:p w:rsidR="00567661" w:rsidRPr="007E2BEE" w:rsidRDefault="00567661" w:rsidP="007E2BEE">
      <w:pPr>
        <w:spacing w:line="259" w:lineRule="auto"/>
        <w:ind w:left="720"/>
        <w:jc w:val="both"/>
        <w:rPr>
          <w:rFonts w:ascii="Verdana" w:eastAsia="Verdana" w:hAnsi="Verdana" w:cs="Verdana"/>
          <w:color w:val="000000"/>
        </w:rPr>
      </w:pPr>
      <w:r w:rsidRPr="007E2BEE">
        <w:rPr>
          <w:rFonts w:ascii="Verdana" w:eastAsia="Verdana" w:hAnsi="Verdana" w:cs="Verdana"/>
          <w:b/>
          <w:color w:val="000000"/>
        </w:rPr>
        <w:t xml:space="preserve"> </w:t>
      </w:r>
    </w:p>
    <w:p w:rsidR="008E6E6B" w:rsidRPr="007E2BEE" w:rsidRDefault="00C81DDC" w:rsidP="007E2BEE">
      <w:pPr>
        <w:spacing w:after="5" w:line="249" w:lineRule="auto"/>
        <w:ind w:right="5040"/>
        <w:jc w:val="both"/>
        <w:rPr>
          <w:rFonts w:ascii="Verdana" w:eastAsia="Arial" w:hAnsi="Verdana" w:cs="Arial"/>
          <w:color w:val="000000"/>
        </w:rPr>
      </w:pPr>
      <w:r w:rsidRPr="007E2BEE">
        <w:rPr>
          <w:rFonts w:ascii="Verdana" w:eastAsia="Verdana" w:hAnsi="Verdana" w:cs="Verdana"/>
          <w:color w:val="000000"/>
          <w:u w:val="single"/>
        </w:rPr>
        <w:t>Planning for the future</w:t>
      </w:r>
      <w:r w:rsidR="00567661" w:rsidRPr="007E2BEE">
        <w:rPr>
          <w:rFonts w:ascii="Verdana" w:eastAsia="Arial" w:hAnsi="Verdana" w:cs="Arial"/>
          <w:color w:val="000000"/>
        </w:rPr>
        <w:t xml:space="preserve"> </w:t>
      </w:r>
    </w:p>
    <w:p w:rsidR="00567661" w:rsidRPr="007E2BEE" w:rsidRDefault="00567661" w:rsidP="007E2BEE">
      <w:pPr>
        <w:spacing w:after="5" w:line="249" w:lineRule="auto"/>
        <w:ind w:right="5040"/>
        <w:jc w:val="both"/>
        <w:rPr>
          <w:rFonts w:ascii="Verdana" w:eastAsia="Verdana" w:hAnsi="Verdana" w:cs="Verdana"/>
          <w:color w:val="000000"/>
        </w:rPr>
      </w:pPr>
      <w:r w:rsidRPr="007E2BEE">
        <w:rPr>
          <w:rFonts w:ascii="Verdana" w:eastAsia="Verdana" w:hAnsi="Verdana" w:cs="Verdana"/>
          <w:color w:val="000000"/>
        </w:rPr>
        <w:t xml:space="preserve">Realistic and appropriate? </w:t>
      </w:r>
    </w:p>
    <w:p w:rsidR="00567661" w:rsidRPr="007E2BEE" w:rsidRDefault="00567661" w:rsidP="007E2BEE">
      <w:pPr>
        <w:spacing w:line="259" w:lineRule="auto"/>
        <w:ind w:left="720"/>
        <w:jc w:val="both"/>
        <w:rPr>
          <w:rFonts w:ascii="Verdana" w:eastAsia="Verdana" w:hAnsi="Verdana" w:cs="Verdana"/>
          <w:color w:val="000000"/>
        </w:rPr>
      </w:pPr>
      <w:r w:rsidRPr="007E2BEE">
        <w:rPr>
          <w:rFonts w:ascii="Verdana" w:eastAsia="Verdana" w:hAnsi="Verdana" w:cs="Verdana"/>
          <w:color w:val="000000"/>
        </w:rPr>
        <w:t xml:space="preserve"> </w:t>
      </w:r>
    </w:p>
    <w:p w:rsidR="00567661" w:rsidRPr="007E2BEE" w:rsidRDefault="00567661" w:rsidP="007E2BEE">
      <w:pPr>
        <w:keepNext/>
        <w:keepLines/>
        <w:tabs>
          <w:tab w:val="center" w:pos="837"/>
          <w:tab w:val="center" w:pos="2968"/>
        </w:tabs>
        <w:spacing w:after="5" w:line="249" w:lineRule="auto"/>
        <w:jc w:val="both"/>
        <w:outlineLvl w:val="1"/>
        <w:rPr>
          <w:rFonts w:ascii="Verdana" w:eastAsia="Verdana" w:hAnsi="Verdana" w:cs="Verdana"/>
          <w:color w:val="000000"/>
          <w:u w:val="single"/>
        </w:rPr>
      </w:pPr>
      <w:r w:rsidRPr="007E2BEE">
        <w:rPr>
          <w:rFonts w:ascii="Verdana" w:eastAsia="Verdana" w:hAnsi="Verdana" w:cs="Verdana"/>
          <w:color w:val="000000"/>
          <w:u w:val="single"/>
        </w:rPr>
        <w:t xml:space="preserve">Analysis and conclusions </w:t>
      </w:r>
    </w:p>
    <w:p w:rsidR="00567661" w:rsidRPr="007E2BEE" w:rsidRDefault="00567661" w:rsidP="007E2BEE">
      <w:pPr>
        <w:spacing w:line="259" w:lineRule="auto"/>
        <w:jc w:val="both"/>
        <w:rPr>
          <w:rFonts w:ascii="Verdana" w:eastAsia="Verdana" w:hAnsi="Verdana" w:cs="Verdana"/>
          <w:color w:val="000000"/>
        </w:rPr>
      </w:pPr>
      <w:r w:rsidRPr="007E2BEE">
        <w:rPr>
          <w:rFonts w:ascii="Verdana" w:eastAsia="Verdana" w:hAnsi="Verdana" w:cs="Verdana"/>
          <w:color w:val="000000"/>
        </w:rPr>
        <w:t xml:space="preserve">Use should be made of the “Framework for Assessment” The assessment report should address the following issues: </w:t>
      </w:r>
    </w:p>
    <w:p w:rsidR="00567661" w:rsidRPr="007E2BEE" w:rsidRDefault="00567661" w:rsidP="007E2BEE">
      <w:pPr>
        <w:spacing w:line="259" w:lineRule="auto"/>
        <w:jc w:val="both"/>
        <w:rPr>
          <w:rFonts w:ascii="Verdana" w:eastAsia="Verdana" w:hAnsi="Verdana" w:cs="Verdana"/>
          <w:color w:val="000000"/>
        </w:rPr>
      </w:pPr>
      <w:r w:rsidRPr="007E2BEE">
        <w:rPr>
          <w:rFonts w:ascii="Verdana" w:eastAsia="Verdana" w:hAnsi="Verdana" w:cs="Verdana"/>
          <w:color w:val="000000"/>
        </w:rPr>
        <w:t xml:space="preserve">Concerns identified. </w:t>
      </w:r>
    </w:p>
    <w:p w:rsidR="008E6E6B" w:rsidRPr="007E2BEE" w:rsidRDefault="00567661" w:rsidP="007E2BEE">
      <w:pPr>
        <w:spacing w:line="259" w:lineRule="auto"/>
        <w:jc w:val="both"/>
        <w:rPr>
          <w:rFonts w:ascii="Verdana" w:eastAsia="Verdana" w:hAnsi="Verdana" w:cs="Verdana"/>
          <w:color w:val="000000"/>
        </w:rPr>
      </w:pPr>
      <w:r w:rsidRPr="007E2BEE">
        <w:rPr>
          <w:rFonts w:ascii="Verdana" w:eastAsia="Verdana" w:hAnsi="Verdana" w:cs="Verdana"/>
          <w:color w:val="000000"/>
        </w:rPr>
        <w:t xml:space="preserve">Strengths or mitigating factors identified. </w:t>
      </w:r>
    </w:p>
    <w:p w:rsidR="00567661" w:rsidRPr="007E2BEE" w:rsidRDefault="00567661" w:rsidP="007E2BEE">
      <w:pPr>
        <w:spacing w:line="259" w:lineRule="auto"/>
        <w:jc w:val="both"/>
        <w:rPr>
          <w:rFonts w:ascii="Verdana" w:eastAsia="Verdana" w:hAnsi="Verdana" w:cs="Verdana"/>
          <w:color w:val="000000"/>
        </w:rPr>
      </w:pPr>
      <w:r w:rsidRPr="007E2BEE">
        <w:rPr>
          <w:rFonts w:ascii="Verdana" w:eastAsia="Verdana" w:hAnsi="Verdana" w:cs="Verdana"/>
          <w:color w:val="000000"/>
        </w:rPr>
        <w:t xml:space="preserve">Is there a risk of significant harm for this baby? </w:t>
      </w:r>
    </w:p>
    <w:p w:rsidR="00567661" w:rsidRPr="007E2BEE" w:rsidRDefault="00567661" w:rsidP="007E2BEE">
      <w:pPr>
        <w:spacing w:after="1" w:line="241" w:lineRule="auto"/>
        <w:jc w:val="both"/>
        <w:rPr>
          <w:rFonts w:ascii="Verdana" w:eastAsia="Verdana" w:hAnsi="Verdana" w:cs="Verdana"/>
          <w:color w:val="000000"/>
        </w:rPr>
      </w:pPr>
      <w:r w:rsidRPr="007E2BEE">
        <w:rPr>
          <w:rFonts w:ascii="Verdana" w:eastAsia="Verdana" w:hAnsi="Verdana" w:cs="Verdana"/>
          <w:color w:val="000000"/>
        </w:rPr>
        <w:t xml:space="preserve">It is crucial to clarify the nature of any risk. What is the risk? Who poses the risk? In what circumstances might this risk exist?  Be clear how effective any strengths or mitigating factors are likely to be in reality. </w:t>
      </w:r>
    </w:p>
    <w:p w:rsidR="00567661" w:rsidRPr="007E2BEE" w:rsidRDefault="00567661" w:rsidP="007E2BEE">
      <w:pPr>
        <w:spacing w:line="259" w:lineRule="auto"/>
        <w:jc w:val="both"/>
        <w:rPr>
          <w:rFonts w:ascii="Verdana" w:eastAsia="Verdana" w:hAnsi="Verdana" w:cs="Verdana"/>
          <w:color w:val="000000"/>
        </w:rPr>
      </w:pPr>
      <w:r w:rsidRPr="007E2BEE">
        <w:rPr>
          <w:rFonts w:ascii="Verdana" w:eastAsia="Verdana" w:hAnsi="Verdana" w:cs="Verdana"/>
          <w:color w:val="000000"/>
        </w:rPr>
        <w:t xml:space="preserve">Will this risk arise:  </w:t>
      </w:r>
    </w:p>
    <w:p w:rsidR="008E6E6B" w:rsidRPr="007E2BEE" w:rsidRDefault="00567661" w:rsidP="007E2BEE">
      <w:pPr>
        <w:spacing w:line="259" w:lineRule="auto"/>
        <w:jc w:val="both"/>
        <w:rPr>
          <w:rFonts w:ascii="Verdana" w:eastAsia="Verdana" w:hAnsi="Verdana" w:cs="Verdana"/>
          <w:color w:val="000000"/>
        </w:rPr>
      </w:pPr>
      <w:r w:rsidRPr="007E2BEE">
        <w:rPr>
          <w:rFonts w:ascii="Verdana" w:eastAsia="Verdana" w:hAnsi="Verdana" w:cs="Verdana"/>
          <w:color w:val="000000"/>
        </w:rPr>
        <w:t xml:space="preserve">Before the baby is born?  </w:t>
      </w:r>
    </w:p>
    <w:p w:rsidR="008E6E6B" w:rsidRPr="007E2BEE" w:rsidRDefault="00567661" w:rsidP="007E2BEE">
      <w:pPr>
        <w:spacing w:line="259" w:lineRule="auto"/>
        <w:jc w:val="both"/>
        <w:rPr>
          <w:rFonts w:ascii="Verdana" w:eastAsia="Verdana" w:hAnsi="Verdana" w:cs="Verdana"/>
          <w:color w:val="000000"/>
        </w:rPr>
      </w:pPr>
      <w:r w:rsidRPr="007E2BEE">
        <w:rPr>
          <w:rFonts w:ascii="Verdana" w:eastAsia="Verdana" w:hAnsi="Verdana" w:cs="Verdana"/>
          <w:color w:val="000000"/>
        </w:rPr>
        <w:t xml:space="preserve">At or immediately following the birth?  </w:t>
      </w:r>
    </w:p>
    <w:p w:rsidR="008E6E6B" w:rsidRPr="007E2BEE" w:rsidRDefault="00567661" w:rsidP="007E2BEE">
      <w:pPr>
        <w:spacing w:line="259" w:lineRule="auto"/>
        <w:jc w:val="both"/>
        <w:rPr>
          <w:rFonts w:ascii="Verdana" w:eastAsia="Verdana" w:hAnsi="Verdana" w:cs="Verdana"/>
          <w:color w:val="000000"/>
        </w:rPr>
      </w:pPr>
      <w:r w:rsidRPr="007E2BEE">
        <w:rPr>
          <w:rFonts w:ascii="Verdana" w:eastAsia="Verdana" w:hAnsi="Verdana" w:cs="Verdana"/>
          <w:color w:val="000000"/>
        </w:rPr>
        <w:t xml:space="preserve">Whilst still a baby (up to 1 year old)?  </w:t>
      </w:r>
    </w:p>
    <w:p w:rsidR="008E6E6B" w:rsidRPr="007E2BEE" w:rsidRDefault="00567661" w:rsidP="007E2BEE">
      <w:pPr>
        <w:spacing w:line="259" w:lineRule="auto"/>
        <w:jc w:val="both"/>
        <w:rPr>
          <w:rFonts w:ascii="Verdana" w:eastAsia="Verdana" w:hAnsi="Verdana" w:cs="Verdana"/>
          <w:color w:val="000000"/>
        </w:rPr>
      </w:pPr>
      <w:r w:rsidRPr="007E2BEE">
        <w:rPr>
          <w:rFonts w:ascii="Verdana" w:eastAsia="Verdana" w:hAnsi="Verdana" w:cs="Verdana"/>
          <w:color w:val="000000"/>
        </w:rPr>
        <w:t>As a toddler? or pre-school? or as an older child?</w:t>
      </w:r>
    </w:p>
    <w:p w:rsidR="00567661" w:rsidRPr="007E2BEE" w:rsidRDefault="00567661" w:rsidP="007E2BEE">
      <w:pPr>
        <w:spacing w:line="259" w:lineRule="auto"/>
        <w:jc w:val="both"/>
        <w:rPr>
          <w:rFonts w:ascii="Verdana" w:eastAsia="Verdana" w:hAnsi="Verdana" w:cs="Verdana"/>
          <w:color w:val="000000"/>
        </w:rPr>
      </w:pPr>
      <w:r w:rsidRPr="007E2BEE">
        <w:rPr>
          <w:rFonts w:ascii="Verdana" w:eastAsia="Verdana" w:hAnsi="Verdana" w:cs="Verdana"/>
          <w:color w:val="000000"/>
        </w:rPr>
        <w:t xml:space="preserve">If there is a risk that the child’s needs may not be appropriately met. </w:t>
      </w:r>
    </w:p>
    <w:p w:rsidR="00567661" w:rsidRPr="007E2BEE" w:rsidRDefault="00567661" w:rsidP="007E2BEE">
      <w:pPr>
        <w:spacing w:line="259" w:lineRule="auto"/>
        <w:jc w:val="both"/>
        <w:rPr>
          <w:rFonts w:ascii="Verdana" w:eastAsia="Verdana" w:hAnsi="Verdana" w:cs="Verdana"/>
          <w:color w:val="000000"/>
        </w:rPr>
      </w:pPr>
      <w:r w:rsidRPr="007E2BEE">
        <w:rPr>
          <w:rFonts w:ascii="Verdana" w:eastAsia="Verdana" w:hAnsi="Verdana" w:cs="Verdana"/>
          <w:color w:val="000000"/>
        </w:rPr>
        <w:t xml:space="preserve">What changes should ideally be made to optimise well-being of child? If there is a risk of significant harm to the child? </w:t>
      </w:r>
    </w:p>
    <w:p w:rsidR="008E6E6B" w:rsidRPr="007E2BEE" w:rsidRDefault="00567661" w:rsidP="007E2BEE">
      <w:pPr>
        <w:spacing w:line="259" w:lineRule="auto"/>
        <w:jc w:val="both"/>
        <w:rPr>
          <w:rFonts w:ascii="Verdana" w:eastAsia="Verdana" w:hAnsi="Verdana" w:cs="Verdana"/>
          <w:color w:val="000000"/>
        </w:rPr>
      </w:pPr>
      <w:r w:rsidRPr="007E2BEE">
        <w:rPr>
          <w:rFonts w:ascii="Verdana" w:eastAsia="Verdana" w:hAnsi="Verdana" w:cs="Verdana"/>
          <w:color w:val="000000"/>
        </w:rPr>
        <w:t xml:space="preserve">What changes must be made to ensure safety and an acceptable level of care for the child? </w:t>
      </w:r>
    </w:p>
    <w:p w:rsidR="00567661" w:rsidRPr="007E2BEE" w:rsidRDefault="00567661" w:rsidP="007E2BEE">
      <w:pPr>
        <w:spacing w:line="259" w:lineRule="auto"/>
        <w:jc w:val="both"/>
        <w:rPr>
          <w:rFonts w:ascii="Verdana" w:eastAsia="Verdana" w:hAnsi="Verdana" w:cs="Verdana"/>
          <w:color w:val="000000"/>
        </w:rPr>
      </w:pPr>
      <w:r w:rsidRPr="007E2BEE">
        <w:rPr>
          <w:rFonts w:ascii="Verdana" w:eastAsia="Verdana" w:hAnsi="Verdana" w:cs="Verdana"/>
          <w:color w:val="000000"/>
        </w:rPr>
        <w:t xml:space="preserve">How motivated are the parents to make changes? </w:t>
      </w:r>
    </w:p>
    <w:p w:rsidR="00994645" w:rsidRDefault="00567661" w:rsidP="001B188F">
      <w:pPr>
        <w:spacing w:line="259" w:lineRule="auto"/>
        <w:jc w:val="both"/>
        <w:rPr>
          <w:rFonts w:ascii="Verdana" w:hAnsi="Verdana"/>
        </w:rPr>
      </w:pPr>
      <w:r w:rsidRPr="007E2BEE">
        <w:rPr>
          <w:rFonts w:ascii="Verdana" w:eastAsia="Verdana" w:hAnsi="Verdana" w:cs="Verdana"/>
          <w:color w:val="000000"/>
        </w:rPr>
        <w:t xml:space="preserve">How capable are the parents to make changes? And what is the potential for success? </w:t>
      </w:r>
    </w:p>
    <w:p w:rsidR="00994645" w:rsidRDefault="00994645" w:rsidP="00BC36C7">
      <w:pPr>
        <w:rPr>
          <w:rFonts w:ascii="Verdana" w:hAnsi="Verdana"/>
        </w:rPr>
      </w:pPr>
    </w:p>
    <w:p w:rsidR="00994645" w:rsidRDefault="00994645" w:rsidP="00BC36C7">
      <w:pPr>
        <w:rPr>
          <w:rFonts w:ascii="Verdana" w:hAnsi="Verdana"/>
        </w:rPr>
      </w:pPr>
    </w:p>
    <w:p w:rsidR="00994645" w:rsidRDefault="00994645" w:rsidP="00BC36C7">
      <w:pPr>
        <w:rPr>
          <w:rFonts w:ascii="Verdana" w:hAnsi="Verdana"/>
        </w:rPr>
      </w:pPr>
    </w:p>
    <w:p w:rsidR="00994645" w:rsidRPr="00BC36C7" w:rsidRDefault="001B188F" w:rsidP="00BC36C7">
      <w:pPr>
        <w:rPr>
          <w:rFonts w:ascii="Verdana" w:hAnsi="Verdana"/>
        </w:rPr>
      </w:pPr>
      <w:r w:rsidRPr="00C81DDC">
        <w:rPr>
          <w:noProof/>
          <w:sz w:val="24"/>
          <w:szCs w:val="24"/>
        </w:rPr>
        <mc:AlternateContent>
          <mc:Choice Requires="wps">
            <w:drawing>
              <wp:anchor distT="0" distB="0" distL="114300" distR="114300" simplePos="0" relativeHeight="251663360" behindDoc="0" locked="0" layoutInCell="1" allowOverlap="1" wp14:anchorId="5CA23C0A" wp14:editId="56E63F05">
                <wp:simplePos x="0" y="0"/>
                <wp:positionH relativeFrom="column">
                  <wp:posOffset>-549275</wp:posOffset>
                </wp:positionH>
                <wp:positionV relativeFrom="paragraph">
                  <wp:posOffset>4445</wp:posOffset>
                </wp:positionV>
                <wp:extent cx="6860540" cy="1422400"/>
                <wp:effectExtent l="0" t="0" r="0" b="6350"/>
                <wp:wrapNone/>
                <wp:docPr id="2" name="Text Box 2"/>
                <wp:cNvGraphicFramePr/>
                <a:graphic xmlns:a="http://schemas.openxmlformats.org/drawingml/2006/main">
                  <a:graphicData uri="http://schemas.microsoft.com/office/word/2010/wordprocessingShape">
                    <wps:wsp>
                      <wps:cNvSpPr txBox="1"/>
                      <wps:spPr>
                        <a:xfrm>
                          <a:off x="0" y="0"/>
                          <a:ext cx="6860540" cy="1422400"/>
                        </a:xfrm>
                        <a:prstGeom prst="roundRect">
                          <a:avLst/>
                        </a:prstGeom>
                        <a:solidFill>
                          <a:srgbClr val="4F81BD">
                            <a:lumMod val="20000"/>
                            <a:lumOff val="80000"/>
                          </a:srgbClr>
                        </a:solidFill>
                        <a:ln w="6350">
                          <a:noFill/>
                        </a:ln>
                        <a:effectLst/>
                      </wps:spPr>
                      <wps:txbx>
                        <w:txbxContent>
                          <w:p w:rsidR="00C81DDC" w:rsidRPr="0084685B" w:rsidRDefault="00C81DDC" w:rsidP="00C81DDC">
                            <w:pPr>
                              <w:autoSpaceDE w:val="0"/>
                              <w:autoSpaceDN w:val="0"/>
                              <w:adjustRightInd w:val="0"/>
                              <w:jc w:val="both"/>
                              <w:rPr>
                                <w:rFonts w:ascii="MS Reference Sans Serif" w:eastAsia="Calibri" w:hAnsi="MS Reference Sans Serif" w:cs="MS Reference Sans Serif"/>
                                <w:b/>
                                <w:color w:val="4F81BD" w:themeColor="accent1"/>
                                <w:sz w:val="20"/>
                                <w:szCs w:val="20"/>
                              </w:rPr>
                            </w:pPr>
                            <w:r>
                              <w:rPr>
                                <w:rFonts w:ascii="MS Reference Sans Serif" w:eastAsia="Calibri" w:hAnsi="MS Reference Sans Serif" w:cs="MS Reference Sans Serif"/>
                                <w:b/>
                                <w:color w:val="4F81BD" w:themeColor="accent1"/>
                                <w:sz w:val="20"/>
                                <w:szCs w:val="20"/>
                              </w:rPr>
                              <w:t xml:space="preserve">Reference Points; </w:t>
                            </w:r>
                          </w:p>
                          <w:p w:rsidR="00C81DDC" w:rsidRDefault="00C81DDC" w:rsidP="00C81DDC">
                            <w:pPr>
                              <w:spacing w:after="200" w:line="276" w:lineRule="auto"/>
                              <w:jc w:val="both"/>
                              <w:rPr>
                                <w:rFonts w:ascii="MS Reference Sans Serif" w:eastAsia="Calibri" w:hAnsi="MS Reference Sans Serif"/>
                                <w:sz w:val="20"/>
                                <w:szCs w:val="20"/>
                                <w:lang w:eastAsia="en-US"/>
                              </w:rPr>
                            </w:pPr>
                          </w:p>
                          <w:p w:rsidR="00C81DDC" w:rsidRPr="005956EE" w:rsidRDefault="001B188F" w:rsidP="00C81DDC">
                            <w:pPr>
                              <w:spacing w:after="200" w:line="276" w:lineRule="auto"/>
                              <w:jc w:val="both"/>
                              <w:rPr>
                                <w:rFonts w:ascii="Verdana" w:hAnsi="Verdana"/>
                              </w:rPr>
                            </w:pPr>
                            <w:r>
                              <w:rPr>
                                <w:rFonts w:ascii="Verdana" w:hAnsi="Verdana"/>
                              </w:rPr>
                              <w:object w:dxaOrig="1551" w:dyaOrig="10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7.65pt;height:50.35pt" o:ole="">
                                  <v:imagedata r:id="rId10" o:title=""/>
                                </v:shape>
                                <o:OLEObject Type="Embed" ProgID="AcroExch.Document.DC" ShapeID="_x0000_i1026" DrawAspect="Icon" ObjectID="_1615201539" r:id="rId11"/>
                              </w:object>
                            </w:r>
                            <w:r>
                              <w:rPr>
                                <w:rFonts w:ascii="Verdana" w:hAnsi="Verdana"/>
                              </w:rPr>
                              <w:t>Department of Health – Framework of Assessment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2" o:spid="_x0000_s1027" style="position:absolute;margin-left:-43.25pt;margin-top:.35pt;width:540.2pt;height:11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" fillcolor="#dce6f2" stroked="f" strokeweight=".5pt">
                <v:textbox>
                  <w:txbxContent>
                    <w:p w:rsidR="00C81DDC" w:rsidRPr="0084685B" w:rsidRDefault="00C81DDC" w:rsidP="00C81DDC">
                      <w:pPr>
                        <w:autoSpaceDE w:val="0"/>
                        <w:autoSpaceDN w:val="0"/>
                        <w:adjustRightInd w:val="0"/>
                        <w:jc w:val="both"/>
                        <w:rPr>
                          <w:rFonts w:ascii="MS Reference Sans Serif" w:eastAsia="Calibri" w:hAnsi="MS Reference Sans Serif" w:cs="MS Reference Sans Serif"/>
                          <w:b/>
                          <w:color w:val="4F81BD" w:themeColor="accent1"/>
                          <w:sz w:val="20"/>
                          <w:szCs w:val="20"/>
                        </w:rPr>
                      </w:pPr>
                      <w:r>
                        <w:rPr>
                          <w:rFonts w:ascii="MS Reference Sans Serif" w:eastAsia="Calibri" w:hAnsi="MS Reference Sans Serif" w:cs="MS Reference Sans Serif"/>
                          <w:b/>
                          <w:color w:val="4F81BD" w:themeColor="accent1"/>
                          <w:sz w:val="20"/>
                          <w:szCs w:val="20"/>
                        </w:rPr>
                        <w:t xml:space="preserve">Reference Points; </w:t>
                      </w:r>
                    </w:p>
                    <w:p w:rsidR="00C81DDC" w:rsidRDefault="00C81DDC" w:rsidP="00C81DDC">
                      <w:pPr>
                        <w:spacing w:after="200" w:line="276" w:lineRule="auto"/>
                        <w:jc w:val="both"/>
                        <w:rPr>
                          <w:rFonts w:ascii="MS Reference Sans Serif" w:eastAsia="Calibri" w:hAnsi="MS Reference Sans Serif"/>
                          <w:sz w:val="20"/>
                          <w:szCs w:val="20"/>
                          <w:lang w:eastAsia="en-US"/>
                        </w:rPr>
                      </w:pPr>
                    </w:p>
                    <w:p w:rsidR="00C81DDC" w:rsidRPr="005956EE" w:rsidRDefault="001B188F" w:rsidP="00C81DDC">
                      <w:pPr>
                        <w:spacing w:after="200" w:line="276" w:lineRule="auto"/>
                        <w:jc w:val="both"/>
                        <w:rPr>
                          <w:rFonts w:ascii="Verdana" w:hAnsi="Verdana"/>
                        </w:rPr>
                      </w:pPr>
                      <w:r>
                        <w:rPr>
                          <w:rFonts w:ascii="Verdana" w:hAnsi="Verdana"/>
                        </w:rPr>
                        <w:object w:dxaOrig="1551" w:dyaOrig="1004">
                          <v:shape id="_x0000_i1026" type="#_x0000_t75" style="width:77.65pt;height:50.35pt" o:ole="">
                            <v:imagedata r:id="rId10" o:title=""/>
                          </v:shape>
                          <o:OLEObject Type="Embed" ProgID="AcroExch.Document.DC" ShapeID="_x0000_i1026" DrawAspect="Icon" ObjectID="_1615201539" r:id="rId12"/>
                        </w:object>
                      </w:r>
                      <w:r>
                        <w:rPr>
                          <w:rFonts w:ascii="Verdana" w:hAnsi="Verdana"/>
                        </w:rPr>
                        <w:t>Department of Health – Framework of Assessment</w:t>
                      </w:r>
                    </w:p>
                  </w:txbxContent>
                </v:textbox>
              </v:roundrect>
            </w:pict>
          </mc:Fallback>
        </mc:AlternateContent>
      </w:r>
    </w:p>
    <w:p w:rsidR="00BC36C7" w:rsidRPr="00BC36C7" w:rsidRDefault="00BC36C7" w:rsidP="00BC36C7">
      <w:pPr>
        <w:rPr>
          <w:rFonts w:ascii="Verdana" w:hAnsi="Verdana"/>
        </w:rPr>
      </w:pPr>
    </w:p>
    <w:p w:rsidR="00BC36C7" w:rsidRPr="00BC36C7" w:rsidRDefault="00BC36C7" w:rsidP="00BC36C7">
      <w:pPr>
        <w:rPr>
          <w:rFonts w:ascii="Verdana" w:hAnsi="Verdana"/>
        </w:rPr>
      </w:pPr>
    </w:p>
    <w:p w:rsidR="00BC36C7" w:rsidRPr="00BC36C7" w:rsidRDefault="00BC36C7" w:rsidP="00BC36C7">
      <w:pPr>
        <w:rPr>
          <w:rFonts w:ascii="Verdana" w:hAnsi="Verdana"/>
        </w:rPr>
      </w:pPr>
    </w:p>
    <w:p w:rsidR="00BC36C7" w:rsidRPr="00BC36C7" w:rsidRDefault="00BC36C7" w:rsidP="00BC36C7">
      <w:pPr>
        <w:rPr>
          <w:rFonts w:ascii="Verdana" w:hAnsi="Verdana"/>
        </w:rPr>
      </w:pPr>
    </w:p>
    <w:p w:rsidR="00C706E4" w:rsidRDefault="00BC36C7" w:rsidP="00BC36C7">
      <w:pPr>
        <w:tabs>
          <w:tab w:val="left" w:pos="2767"/>
        </w:tabs>
        <w:rPr>
          <w:rFonts w:ascii="Verdana" w:hAnsi="Verdana"/>
        </w:rPr>
      </w:pPr>
      <w:r>
        <w:rPr>
          <w:rFonts w:ascii="Verdana" w:hAnsi="Verdana"/>
        </w:rPr>
        <w:tab/>
      </w:r>
    </w:p>
    <w:p w:rsidR="00BC36C7" w:rsidRDefault="00BC36C7" w:rsidP="00BC36C7">
      <w:pPr>
        <w:tabs>
          <w:tab w:val="left" w:pos="2767"/>
        </w:tabs>
        <w:rPr>
          <w:rFonts w:ascii="Verdana" w:hAnsi="Verdana"/>
        </w:rPr>
      </w:pPr>
    </w:p>
    <w:p w:rsidR="00BC36C7" w:rsidRPr="00BC36C7" w:rsidRDefault="00BC36C7" w:rsidP="00BC36C7">
      <w:pPr>
        <w:tabs>
          <w:tab w:val="left" w:pos="2767"/>
        </w:tabs>
        <w:rPr>
          <w:rFonts w:ascii="Verdana" w:hAnsi="Verdana"/>
        </w:rPr>
      </w:pPr>
    </w:p>
    <w:sectPr w:rsidR="00BC36C7" w:rsidRPr="00BC36C7" w:rsidSect="001B188F">
      <w:headerReference w:type="even" r:id="rId13"/>
      <w:headerReference w:type="default" r:id="rId14"/>
      <w:footerReference w:type="even" r:id="rId15"/>
      <w:footerReference w:type="default" r:id="rId16"/>
      <w:headerReference w:type="first" r:id="rId17"/>
      <w:footerReference w:type="first" r:id="rId18"/>
      <w:pgSz w:w="11906" w:h="16838"/>
      <w:pgMar w:top="709" w:right="1440" w:bottom="993"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46795" w:rsidRDefault="00A46795" w:rsidP="00A46795">
      <w:r>
        <w:separator/>
      </w:r>
    </w:p>
  </w:endnote>
  <w:endnote w:type="continuationSeparator" w:id="0">
    <w:p w:rsidR="00A46795" w:rsidRDefault="00A46795" w:rsidP="00A467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S Reference Sans Serif">
    <w:panose1 w:val="020B0604030504040204"/>
    <w:charset w:val="00"/>
    <w:family w:val="swiss"/>
    <w:pitch w:val="variable"/>
    <w:sig w:usb0="20000287" w:usb1="00000000"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7221" w:rsidRDefault="00EC722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81236742"/>
      <w:docPartObj>
        <w:docPartGallery w:val="Page Numbers (Bottom of Page)"/>
        <w:docPartUnique/>
      </w:docPartObj>
    </w:sdtPr>
    <w:sdtEndPr>
      <w:rPr>
        <w:noProof/>
      </w:rPr>
    </w:sdtEndPr>
    <w:sdtContent>
      <w:p w:rsidR="00EC7221" w:rsidRDefault="00EC7221">
        <w:pPr>
          <w:pStyle w:val="Footer"/>
          <w:jc w:val="right"/>
        </w:pPr>
        <w:r>
          <w:fldChar w:fldCharType="begin"/>
        </w:r>
        <w:r>
          <w:instrText xml:space="preserve"> PAGE   \* MERGEFORMAT </w:instrText>
        </w:r>
        <w:r>
          <w:fldChar w:fldCharType="separate"/>
        </w:r>
        <w:r>
          <w:rPr>
            <w:noProof/>
          </w:rPr>
          <w:t>1</w:t>
        </w:r>
        <w:r>
          <w:rPr>
            <w:noProof/>
          </w:rPr>
          <w:fldChar w:fldCharType="end"/>
        </w:r>
      </w:p>
    </w:sdtContent>
  </w:sdt>
  <w:p w:rsidR="00A46795" w:rsidRPr="00EC7221" w:rsidRDefault="00EC7221">
    <w:pPr>
      <w:pStyle w:val="Footer"/>
      <w:rPr>
        <w:rFonts w:ascii="Verdana" w:hAnsi="Verdana"/>
        <w:sz w:val="16"/>
        <w:szCs w:val="16"/>
      </w:rPr>
    </w:pPr>
    <w:bookmarkStart w:id="0" w:name="_GoBack"/>
    <w:r w:rsidRPr="00EC7221">
      <w:rPr>
        <w:rFonts w:ascii="Verdana" w:hAnsi="Verdana"/>
        <w:sz w:val="16"/>
        <w:szCs w:val="16"/>
      </w:rPr>
      <w:t>V1. 27/03/19</w:t>
    </w:r>
    <w:bookmarkEnd w:id="0"/>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7221" w:rsidRDefault="00EC722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46795" w:rsidRDefault="00A46795" w:rsidP="00A46795">
      <w:r>
        <w:separator/>
      </w:r>
    </w:p>
  </w:footnote>
  <w:footnote w:type="continuationSeparator" w:id="0">
    <w:p w:rsidR="00A46795" w:rsidRDefault="00A46795" w:rsidP="00A4679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7221" w:rsidRDefault="00EC722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6795" w:rsidRDefault="00A46795">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7221" w:rsidRDefault="00EC722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CA498C"/>
    <w:multiLevelType w:val="hybridMultilevel"/>
    <w:tmpl w:val="7608A4EC"/>
    <w:lvl w:ilvl="0" w:tplc="90C2E016">
      <w:numFmt w:val="bullet"/>
      <w:lvlText w:val="-"/>
      <w:lvlJc w:val="left"/>
      <w:pPr>
        <w:ind w:left="720" w:hanging="360"/>
      </w:pPr>
      <w:rPr>
        <w:rFonts w:ascii="Verdana" w:eastAsia="Verdana" w:hAnsi="Verdana" w:cs="Verdan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A976845"/>
    <w:multiLevelType w:val="hybridMultilevel"/>
    <w:tmpl w:val="D6E6D182"/>
    <w:lvl w:ilvl="0" w:tplc="90C2E016">
      <w:numFmt w:val="bullet"/>
      <w:lvlText w:val="-"/>
      <w:lvlJc w:val="left"/>
      <w:pPr>
        <w:ind w:left="720" w:hanging="360"/>
      </w:pPr>
      <w:rPr>
        <w:rFonts w:ascii="Verdana" w:eastAsia="Verdana" w:hAnsi="Verdana" w:cs="Verdan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D3D1D31"/>
    <w:multiLevelType w:val="hybridMultilevel"/>
    <w:tmpl w:val="49C8EEBA"/>
    <w:lvl w:ilvl="0" w:tplc="90C2E016">
      <w:numFmt w:val="bullet"/>
      <w:lvlText w:val="-"/>
      <w:lvlJc w:val="left"/>
      <w:pPr>
        <w:ind w:left="720" w:hanging="360"/>
      </w:pPr>
      <w:rPr>
        <w:rFonts w:ascii="Verdana" w:eastAsia="Verdana" w:hAnsi="Verdana" w:cs="Verdan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E46393D"/>
    <w:multiLevelType w:val="hybridMultilevel"/>
    <w:tmpl w:val="51DCC90A"/>
    <w:lvl w:ilvl="0" w:tplc="90C2E016">
      <w:numFmt w:val="bullet"/>
      <w:lvlText w:val="-"/>
      <w:lvlJc w:val="left"/>
      <w:pPr>
        <w:ind w:left="720" w:hanging="360"/>
      </w:pPr>
      <w:rPr>
        <w:rFonts w:ascii="Verdana" w:eastAsia="Verdana" w:hAnsi="Verdana" w:cs="Verdan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04603B8"/>
    <w:multiLevelType w:val="hybridMultilevel"/>
    <w:tmpl w:val="AE5A2FC2"/>
    <w:lvl w:ilvl="0" w:tplc="90C2E016">
      <w:numFmt w:val="bullet"/>
      <w:lvlText w:val="-"/>
      <w:lvlJc w:val="left"/>
      <w:pPr>
        <w:ind w:left="720" w:hanging="360"/>
      </w:pPr>
      <w:rPr>
        <w:rFonts w:ascii="Verdana" w:eastAsia="Verdana" w:hAnsi="Verdana" w:cs="Verdan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6CD6BD3"/>
    <w:multiLevelType w:val="hybridMultilevel"/>
    <w:tmpl w:val="5B203F24"/>
    <w:lvl w:ilvl="0" w:tplc="90C2E016">
      <w:numFmt w:val="bullet"/>
      <w:lvlText w:val="-"/>
      <w:lvlJc w:val="left"/>
      <w:pPr>
        <w:ind w:left="720" w:hanging="360"/>
      </w:pPr>
      <w:rPr>
        <w:rFonts w:ascii="Verdana" w:eastAsia="Verdana" w:hAnsi="Verdana" w:cs="Verdan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8663588"/>
    <w:multiLevelType w:val="hybridMultilevel"/>
    <w:tmpl w:val="AC78F9FC"/>
    <w:lvl w:ilvl="0" w:tplc="90C2E016">
      <w:numFmt w:val="bullet"/>
      <w:lvlText w:val="-"/>
      <w:lvlJc w:val="left"/>
      <w:pPr>
        <w:ind w:left="720" w:hanging="360"/>
      </w:pPr>
      <w:rPr>
        <w:rFonts w:ascii="Verdana" w:eastAsia="Verdana" w:hAnsi="Verdana" w:cs="Verdan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EC760B5"/>
    <w:multiLevelType w:val="hybridMultilevel"/>
    <w:tmpl w:val="701AFEB6"/>
    <w:lvl w:ilvl="0" w:tplc="90C2E016">
      <w:numFmt w:val="bullet"/>
      <w:lvlText w:val="-"/>
      <w:lvlJc w:val="left"/>
      <w:pPr>
        <w:ind w:left="720" w:hanging="360"/>
      </w:pPr>
      <w:rPr>
        <w:rFonts w:ascii="Verdana" w:eastAsia="Verdana" w:hAnsi="Verdana" w:cs="Verdan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20D842BB"/>
    <w:multiLevelType w:val="hybridMultilevel"/>
    <w:tmpl w:val="66CE70B2"/>
    <w:lvl w:ilvl="0" w:tplc="90C2E016">
      <w:numFmt w:val="bullet"/>
      <w:lvlText w:val="-"/>
      <w:lvlJc w:val="left"/>
      <w:pPr>
        <w:ind w:left="720" w:hanging="360"/>
      </w:pPr>
      <w:rPr>
        <w:rFonts w:ascii="Verdana" w:eastAsia="Verdana" w:hAnsi="Verdana" w:cs="Verdan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3A9931BE"/>
    <w:multiLevelType w:val="hybridMultilevel"/>
    <w:tmpl w:val="1AE41FE4"/>
    <w:lvl w:ilvl="0" w:tplc="90C2E016">
      <w:numFmt w:val="bullet"/>
      <w:lvlText w:val="-"/>
      <w:lvlJc w:val="left"/>
      <w:pPr>
        <w:ind w:left="720" w:hanging="360"/>
      </w:pPr>
      <w:rPr>
        <w:rFonts w:ascii="Verdana" w:eastAsia="Verdana" w:hAnsi="Verdana" w:cs="Verdan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3B1260B1"/>
    <w:multiLevelType w:val="hybridMultilevel"/>
    <w:tmpl w:val="6344ADBA"/>
    <w:lvl w:ilvl="0" w:tplc="90C2E016">
      <w:numFmt w:val="bullet"/>
      <w:lvlText w:val="-"/>
      <w:lvlJc w:val="left"/>
      <w:pPr>
        <w:ind w:left="720" w:hanging="360"/>
      </w:pPr>
      <w:rPr>
        <w:rFonts w:ascii="Verdana" w:eastAsia="Verdana" w:hAnsi="Verdana" w:cs="Verdan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3C0D06A8"/>
    <w:multiLevelType w:val="hybridMultilevel"/>
    <w:tmpl w:val="F6EC7CA8"/>
    <w:lvl w:ilvl="0" w:tplc="90C2E016">
      <w:numFmt w:val="bullet"/>
      <w:lvlText w:val="-"/>
      <w:lvlJc w:val="left"/>
      <w:pPr>
        <w:ind w:left="720" w:hanging="360"/>
      </w:pPr>
      <w:rPr>
        <w:rFonts w:ascii="Verdana" w:eastAsia="Verdana" w:hAnsi="Verdana" w:cs="Verdan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54DC531F"/>
    <w:multiLevelType w:val="hybridMultilevel"/>
    <w:tmpl w:val="01E4FA54"/>
    <w:lvl w:ilvl="0" w:tplc="90C2E016">
      <w:numFmt w:val="bullet"/>
      <w:lvlText w:val="-"/>
      <w:lvlJc w:val="left"/>
      <w:pPr>
        <w:ind w:left="720" w:hanging="360"/>
      </w:pPr>
      <w:rPr>
        <w:rFonts w:ascii="Verdana" w:eastAsia="Verdana" w:hAnsi="Verdana" w:cs="Verdan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56001435"/>
    <w:multiLevelType w:val="hybridMultilevel"/>
    <w:tmpl w:val="C4D837C6"/>
    <w:lvl w:ilvl="0" w:tplc="90C2E016">
      <w:numFmt w:val="bullet"/>
      <w:lvlText w:val="-"/>
      <w:lvlJc w:val="left"/>
      <w:pPr>
        <w:ind w:left="720" w:hanging="360"/>
      </w:pPr>
      <w:rPr>
        <w:rFonts w:ascii="Verdana" w:eastAsia="Verdana" w:hAnsi="Verdana" w:cs="Verdan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56140EAD"/>
    <w:multiLevelType w:val="hybridMultilevel"/>
    <w:tmpl w:val="62F00CD6"/>
    <w:lvl w:ilvl="0" w:tplc="90C2E016">
      <w:numFmt w:val="bullet"/>
      <w:lvlText w:val="-"/>
      <w:lvlJc w:val="left"/>
      <w:pPr>
        <w:ind w:left="720" w:hanging="360"/>
      </w:pPr>
      <w:rPr>
        <w:rFonts w:ascii="Verdana" w:eastAsia="Verdana" w:hAnsi="Verdana" w:cs="Verdan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6379714A"/>
    <w:multiLevelType w:val="hybridMultilevel"/>
    <w:tmpl w:val="F794B540"/>
    <w:lvl w:ilvl="0" w:tplc="90C2E016">
      <w:numFmt w:val="bullet"/>
      <w:lvlText w:val="-"/>
      <w:lvlJc w:val="left"/>
      <w:pPr>
        <w:ind w:left="720" w:hanging="360"/>
      </w:pPr>
      <w:rPr>
        <w:rFonts w:ascii="Verdana" w:eastAsia="Verdana" w:hAnsi="Verdana" w:cs="Verdan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70291634"/>
    <w:multiLevelType w:val="hybridMultilevel"/>
    <w:tmpl w:val="0E7604BC"/>
    <w:lvl w:ilvl="0" w:tplc="90C2E016">
      <w:numFmt w:val="bullet"/>
      <w:lvlText w:val="-"/>
      <w:lvlJc w:val="left"/>
      <w:pPr>
        <w:ind w:left="720" w:hanging="360"/>
      </w:pPr>
      <w:rPr>
        <w:rFonts w:ascii="Verdana" w:eastAsia="Verdana" w:hAnsi="Verdana" w:cs="Verdan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72155CD6"/>
    <w:multiLevelType w:val="hybridMultilevel"/>
    <w:tmpl w:val="A70E4BEC"/>
    <w:lvl w:ilvl="0" w:tplc="90C2E016">
      <w:numFmt w:val="bullet"/>
      <w:lvlText w:val="-"/>
      <w:lvlJc w:val="left"/>
      <w:pPr>
        <w:ind w:left="720" w:hanging="360"/>
      </w:pPr>
      <w:rPr>
        <w:rFonts w:ascii="Verdana" w:eastAsia="Verdana" w:hAnsi="Verdana" w:cs="Verdan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7A1419A0"/>
    <w:multiLevelType w:val="hybridMultilevel"/>
    <w:tmpl w:val="82240FBE"/>
    <w:lvl w:ilvl="0" w:tplc="90C2E016">
      <w:numFmt w:val="bullet"/>
      <w:lvlText w:val="-"/>
      <w:lvlJc w:val="left"/>
      <w:pPr>
        <w:ind w:left="720" w:hanging="360"/>
      </w:pPr>
      <w:rPr>
        <w:rFonts w:ascii="Verdana" w:eastAsia="Verdana" w:hAnsi="Verdana" w:cs="Verdan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6"/>
  </w:num>
  <w:num w:numId="4">
    <w:abstractNumId w:val="15"/>
  </w:num>
  <w:num w:numId="5">
    <w:abstractNumId w:val="1"/>
  </w:num>
  <w:num w:numId="6">
    <w:abstractNumId w:val="17"/>
  </w:num>
  <w:num w:numId="7">
    <w:abstractNumId w:val="18"/>
  </w:num>
  <w:num w:numId="8">
    <w:abstractNumId w:val="10"/>
  </w:num>
  <w:num w:numId="9">
    <w:abstractNumId w:val="11"/>
  </w:num>
  <w:num w:numId="10">
    <w:abstractNumId w:val="3"/>
  </w:num>
  <w:num w:numId="11">
    <w:abstractNumId w:val="0"/>
  </w:num>
  <w:num w:numId="12">
    <w:abstractNumId w:val="9"/>
  </w:num>
  <w:num w:numId="13">
    <w:abstractNumId w:val="7"/>
  </w:num>
  <w:num w:numId="14">
    <w:abstractNumId w:val="4"/>
  </w:num>
  <w:num w:numId="15">
    <w:abstractNumId w:val="8"/>
  </w:num>
  <w:num w:numId="16">
    <w:abstractNumId w:val="13"/>
  </w:num>
  <w:num w:numId="17">
    <w:abstractNumId w:val="14"/>
  </w:num>
  <w:num w:numId="18">
    <w:abstractNumId w:val="16"/>
  </w:num>
  <w:num w:numId="19">
    <w:abstractNumId w:val="12"/>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59"/>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36C7"/>
    <w:rsid w:val="000701FA"/>
    <w:rsid w:val="000A1EAB"/>
    <w:rsid w:val="00114BB2"/>
    <w:rsid w:val="001B188F"/>
    <w:rsid w:val="003C1F55"/>
    <w:rsid w:val="00426AF7"/>
    <w:rsid w:val="005365EF"/>
    <w:rsid w:val="00567661"/>
    <w:rsid w:val="005956EE"/>
    <w:rsid w:val="006A15F4"/>
    <w:rsid w:val="007C3988"/>
    <w:rsid w:val="007E2BEE"/>
    <w:rsid w:val="00805420"/>
    <w:rsid w:val="008E3AFE"/>
    <w:rsid w:val="008E6E6B"/>
    <w:rsid w:val="00990000"/>
    <w:rsid w:val="00994645"/>
    <w:rsid w:val="009E6C39"/>
    <w:rsid w:val="00A1042A"/>
    <w:rsid w:val="00A30A26"/>
    <w:rsid w:val="00A46795"/>
    <w:rsid w:val="00A76B3D"/>
    <w:rsid w:val="00B54667"/>
    <w:rsid w:val="00BC36C7"/>
    <w:rsid w:val="00BD3B91"/>
    <w:rsid w:val="00C55A45"/>
    <w:rsid w:val="00C706E4"/>
    <w:rsid w:val="00C81DDC"/>
    <w:rsid w:val="00CF0F80"/>
    <w:rsid w:val="00DE482E"/>
    <w:rsid w:val="00E2631B"/>
    <w:rsid w:val="00E33B70"/>
    <w:rsid w:val="00E81281"/>
    <w:rsid w:val="00EC7221"/>
    <w:rsid w:val="00FD312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36C7"/>
    <w:rPr>
      <w:rFonts w:ascii="Times New Roman" w:eastAsiaTheme="minorEastAsia" w:hAnsi="Times New Roman"/>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46795"/>
    <w:pPr>
      <w:tabs>
        <w:tab w:val="center" w:pos="4513"/>
        <w:tab w:val="right" w:pos="9026"/>
      </w:tabs>
    </w:pPr>
  </w:style>
  <w:style w:type="character" w:customStyle="1" w:styleId="HeaderChar">
    <w:name w:val="Header Char"/>
    <w:basedOn w:val="DefaultParagraphFont"/>
    <w:link w:val="Header"/>
    <w:uiPriority w:val="99"/>
    <w:rsid w:val="00A46795"/>
    <w:rPr>
      <w:rFonts w:ascii="Times New Roman" w:eastAsiaTheme="minorEastAsia" w:hAnsi="Times New Roman"/>
      <w:sz w:val="22"/>
      <w:szCs w:val="22"/>
    </w:rPr>
  </w:style>
  <w:style w:type="paragraph" w:styleId="Footer">
    <w:name w:val="footer"/>
    <w:basedOn w:val="Normal"/>
    <w:link w:val="FooterChar"/>
    <w:uiPriority w:val="99"/>
    <w:unhideWhenUsed/>
    <w:rsid w:val="00A46795"/>
    <w:pPr>
      <w:tabs>
        <w:tab w:val="center" w:pos="4513"/>
        <w:tab w:val="right" w:pos="9026"/>
      </w:tabs>
    </w:pPr>
  </w:style>
  <w:style w:type="character" w:customStyle="1" w:styleId="FooterChar">
    <w:name w:val="Footer Char"/>
    <w:basedOn w:val="DefaultParagraphFont"/>
    <w:link w:val="Footer"/>
    <w:uiPriority w:val="99"/>
    <w:rsid w:val="00A46795"/>
    <w:rPr>
      <w:rFonts w:ascii="Times New Roman" w:eastAsiaTheme="minorEastAsia" w:hAnsi="Times New Roman"/>
      <w:sz w:val="22"/>
      <w:szCs w:val="22"/>
    </w:rPr>
  </w:style>
  <w:style w:type="paragraph" w:styleId="ListParagraph">
    <w:name w:val="List Paragraph"/>
    <w:basedOn w:val="Normal"/>
    <w:uiPriority w:val="34"/>
    <w:qFormat/>
    <w:rsid w:val="00A1042A"/>
    <w:pPr>
      <w:ind w:left="720"/>
      <w:contextualSpacing/>
    </w:pPr>
  </w:style>
  <w:style w:type="paragraph" w:styleId="BalloonText">
    <w:name w:val="Balloon Text"/>
    <w:basedOn w:val="Normal"/>
    <w:link w:val="BalloonTextChar"/>
    <w:uiPriority w:val="99"/>
    <w:semiHidden/>
    <w:unhideWhenUsed/>
    <w:rsid w:val="007E2BEE"/>
    <w:rPr>
      <w:rFonts w:ascii="Tahoma" w:hAnsi="Tahoma" w:cs="Tahoma"/>
      <w:sz w:val="16"/>
      <w:szCs w:val="16"/>
    </w:rPr>
  </w:style>
  <w:style w:type="character" w:customStyle="1" w:styleId="BalloonTextChar">
    <w:name w:val="Balloon Text Char"/>
    <w:basedOn w:val="DefaultParagraphFont"/>
    <w:link w:val="BalloonText"/>
    <w:uiPriority w:val="99"/>
    <w:semiHidden/>
    <w:rsid w:val="007E2BEE"/>
    <w:rPr>
      <w:rFonts w:ascii="Tahoma" w:eastAsiaTheme="minorEastAsi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36C7"/>
    <w:rPr>
      <w:rFonts w:ascii="Times New Roman" w:eastAsiaTheme="minorEastAsia" w:hAnsi="Times New Roman"/>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46795"/>
    <w:pPr>
      <w:tabs>
        <w:tab w:val="center" w:pos="4513"/>
        <w:tab w:val="right" w:pos="9026"/>
      </w:tabs>
    </w:pPr>
  </w:style>
  <w:style w:type="character" w:customStyle="1" w:styleId="HeaderChar">
    <w:name w:val="Header Char"/>
    <w:basedOn w:val="DefaultParagraphFont"/>
    <w:link w:val="Header"/>
    <w:uiPriority w:val="99"/>
    <w:rsid w:val="00A46795"/>
    <w:rPr>
      <w:rFonts w:ascii="Times New Roman" w:eastAsiaTheme="minorEastAsia" w:hAnsi="Times New Roman"/>
      <w:sz w:val="22"/>
      <w:szCs w:val="22"/>
    </w:rPr>
  </w:style>
  <w:style w:type="paragraph" w:styleId="Footer">
    <w:name w:val="footer"/>
    <w:basedOn w:val="Normal"/>
    <w:link w:val="FooterChar"/>
    <w:uiPriority w:val="99"/>
    <w:unhideWhenUsed/>
    <w:rsid w:val="00A46795"/>
    <w:pPr>
      <w:tabs>
        <w:tab w:val="center" w:pos="4513"/>
        <w:tab w:val="right" w:pos="9026"/>
      </w:tabs>
    </w:pPr>
  </w:style>
  <w:style w:type="character" w:customStyle="1" w:styleId="FooterChar">
    <w:name w:val="Footer Char"/>
    <w:basedOn w:val="DefaultParagraphFont"/>
    <w:link w:val="Footer"/>
    <w:uiPriority w:val="99"/>
    <w:rsid w:val="00A46795"/>
    <w:rPr>
      <w:rFonts w:ascii="Times New Roman" w:eastAsiaTheme="minorEastAsia" w:hAnsi="Times New Roman"/>
      <w:sz w:val="22"/>
      <w:szCs w:val="22"/>
    </w:rPr>
  </w:style>
  <w:style w:type="paragraph" w:styleId="ListParagraph">
    <w:name w:val="List Paragraph"/>
    <w:basedOn w:val="Normal"/>
    <w:uiPriority w:val="34"/>
    <w:qFormat/>
    <w:rsid w:val="00A1042A"/>
    <w:pPr>
      <w:ind w:left="720"/>
      <w:contextualSpacing/>
    </w:pPr>
  </w:style>
  <w:style w:type="paragraph" w:styleId="BalloonText">
    <w:name w:val="Balloon Text"/>
    <w:basedOn w:val="Normal"/>
    <w:link w:val="BalloonTextChar"/>
    <w:uiPriority w:val="99"/>
    <w:semiHidden/>
    <w:unhideWhenUsed/>
    <w:rsid w:val="007E2BEE"/>
    <w:rPr>
      <w:rFonts w:ascii="Tahoma" w:hAnsi="Tahoma" w:cs="Tahoma"/>
      <w:sz w:val="16"/>
      <w:szCs w:val="16"/>
    </w:rPr>
  </w:style>
  <w:style w:type="character" w:customStyle="1" w:styleId="BalloonTextChar">
    <w:name w:val="Balloon Text Char"/>
    <w:basedOn w:val="DefaultParagraphFont"/>
    <w:link w:val="BalloonText"/>
    <w:uiPriority w:val="99"/>
    <w:semiHidden/>
    <w:rsid w:val="007E2BEE"/>
    <w:rPr>
      <w:rFonts w:ascii="Tahoma" w:eastAsiaTheme="minorEastAsi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oleObject" Target="embeddings/oleObject2.bin"/><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1.emf"/><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ww.russellhouse.co.uk/pdfs/assinchildcare.pdf" TargetMode="External"/><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DDCA17-DFD3-46D7-A17C-B9D07D65C2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2690</Words>
  <Characters>15333</Characters>
  <Application>Microsoft Office Word</Application>
  <DocSecurity>4</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WSCC</Company>
  <LinksUpToDate>false</LinksUpToDate>
  <CharactersWithSpaces>17988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Diane Brady</dc:creator>
  <cp:lastModifiedBy>Nicola Honsa</cp:lastModifiedBy>
  <cp:revision>2</cp:revision>
  <cp:lastPrinted>2018-12-17T14:51:00Z</cp:lastPrinted>
  <dcterms:created xsi:type="dcterms:W3CDTF">2019-03-27T14:19:00Z</dcterms:created>
  <dcterms:modified xsi:type="dcterms:W3CDTF">2019-03-27T14:19:00Z</dcterms:modified>
</cp:coreProperties>
</file>