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23139C" w:rsidRPr="000A36E1" w:rsidRDefault="0023139C" w:rsidP="000A36E1">
      <w:pPr>
        <w:spacing w:before="100" w:beforeAutospacing="1" w:after="100" w:afterAutospacing="1"/>
        <w:jc w:val="both"/>
        <w:outlineLvl w:val="1"/>
        <w:rPr>
          <w:rFonts w:ascii="Verdana" w:eastAsia="Times New Roman" w:hAnsi="Verdana"/>
          <w:b/>
          <w:bCs/>
        </w:rPr>
      </w:pPr>
      <w:r w:rsidRPr="000A36E1">
        <w:rPr>
          <w:rFonts w:ascii="Verdana" w:eastAsia="Times New Roman" w:hAnsi="Verdana"/>
          <w:b/>
          <w:bCs/>
        </w:rPr>
        <w:t>Diagnosis and Treatment of FASD</w:t>
      </w:r>
    </w:p>
    <w:p w:rsidR="0023139C" w:rsidRPr="000A36E1" w:rsidRDefault="0023139C" w:rsidP="000A36E1">
      <w:pPr>
        <w:spacing w:before="100" w:beforeAutospacing="1" w:after="100" w:afterAutospacing="1"/>
        <w:jc w:val="both"/>
        <w:outlineLvl w:val="2"/>
        <w:rPr>
          <w:rFonts w:ascii="Verdana" w:eastAsia="Times New Roman" w:hAnsi="Verdana"/>
          <w:bCs/>
          <w:u w:val="single"/>
        </w:rPr>
      </w:pPr>
      <w:r w:rsidRPr="000A36E1">
        <w:rPr>
          <w:rFonts w:ascii="Verdana" w:eastAsia="Times New Roman" w:hAnsi="Verdana"/>
          <w:bCs/>
          <w:u w:val="single"/>
        </w:rPr>
        <w:t>Guidelines for Working With Individuals With an FASD</w:t>
      </w:r>
    </w:p>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A shift in how we understand children with an FASD may help those who work with children with an FASD. The table shows differences between how behaviour is perceived and what actually is occurring</w:t>
      </w:r>
      <w:hyperlink r:id="rId9" w:tooltip="Reference 6" w:history="1">
        <w:r w:rsidRPr="000A36E1">
          <w:rPr>
            <w:rFonts w:ascii="Verdana" w:eastAsia="Times New Roman" w:hAnsi="Verdana"/>
            <w:color w:val="0000FF"/>
            <w:u w:val="single"/>
            <w:vertAlign w:val="superscript"/>
          </w:rPr>
          <w:t>6</w:t>
        </w:r>
      </w:hyperlink>
      <w:r w:rsidRPr="000A36E1">
        <w:rPr>
          <w:rFonts w:ascii="Verdana" w:eastAsia="Times New Roman" w:hAnsi="Verdana"/>
        </w:rPr>
        <w:t xml:space="preserve">. </w:t>
      </w:r>
    </w:p>
    <w:p w:rsidR="0023139C" w:rsidRPr="000A36E1" w:rsidRDefault="0023139C" w:rsidP="000A36E1">
      <w:pPr>
        <w:spacing w:before="100" w:beforeAutospacing="1" w:after="100" w:afterAutospacing="1"/>
        <w:jc w:val="both"/>
        <w:outlineLvl w:val="3"/>
        <w:rPr>
          <w:rFonts w:ascii="Verdana" w:eastAsia="Times New Roman" w:hAnsi="Verdana"/>
          <w:bCs/>
          <w:u w:val="single"/>
        </w:rPr>
      </w:pPr>
      <w:r w:rsidRPr="000A36E1">
        <w:rPr>
          <w:rFonts w:ascii="Verdana" w:eastAsia="Times New Roman" w:hAnsi="Verdana"/>
          <w:bCs/>
          <w:u w:val="single"/>
        </w:rPr>
        <w:t>Perceived Behavio</w:t>
      </w:r>
      <w:r w:rsidR="00F62ECE">
        <w:rPr>
          <w:rFonts w:ascii="Verdana" w:eastAsia="Times New Roman" w:hAnsi="Verdana"/>
          <w:bCs/>
          <w:u w:val="single"/>
        </w:rPr>
        <w:t>u</w:t>
      </w:r>
      <w:r w:rsidRPr="000A36E1">
        <w:rPr>
          <w:rFonts w:ascii="Verdana" w:eastAsia="Times New Roman" w:hAnsi="Verdana"/>
          <w:bCs/>
          <w:u w:val="single"/>
        </w:rPr>
        <w:t>r vs. Actual Situation in Persons With an FASD</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9"/>
        <w:gridCol w:w="5852"/>
      </w:tblGrid>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b/>
                <w:bCs/>
              </w:rPr>
            </w:pPr>
            <w:r w:rsidRPr="000A36E1">
              <w:rPr>
                <w:rFonts w:ascii="Verdana" w:eastAsia="Times New Roman" w:hAnsi="Verdana"/>
                <w:b/>
                <w:bCs/>
              </w:rPr>
              <w:t>Perception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b/>
                <w:bCs/>
              </w:rPr>
            </w:pPr>
            <w:r w:rsidRPr="000A36E1">
              <w:rPr>
                <w:rFonts w:ascii="Verdana" w:eastAsia="Times New Roman" w:hAnsi="Verdana"/>
                <w:b/>
                <w:bCs/>
              </w:rPr>
              <w:t>Actual Situation</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Resisting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Can't understand or process verbal directions</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Bad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Frustrated, defensive, challenged</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Lazy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Doesn't understand, doesn't remember</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Fills in, has memory problems</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Doesn't try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Exhausted, can't start, or afraid of failure</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Mean, rude</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Defensive, hurt, abused, unable to interpret social cues</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Constantly 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Can't tell time, can't get organized, doesn't get the concept of time (for example, if you need to leave by 1:00 to get to a 2:00 appointment, that's an hour away)</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Doesn't care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Cannot show feelings, is protecting himself or herself</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Refuses to sit still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Overstimulated, needs to move while learning, doesn't know what he or she is expected to do</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Fussy, demanding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Oversensitive</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Trying to make me mad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Can't remember</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Trying to get attention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Needing contact, support</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Immature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Doesn't understand social cues and rules</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Thief </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Doesn't understand ownership</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Doesn't get the obvious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Needs many reteachings, doesn't understand, despite intelligence </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Makes the same mistakes over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Can't link cause to effect, can't see similarities, has difficulty generalizing</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Doesn't work independently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Has chronic memory problems, can't translate verbal directions into action</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Is overly physical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Is hyper- or hyposensitive to touch, doesn't understand social cues regarding boundaries</w:t>
            </w:r>
          </w:p>
        </w:tc>
      </w:tr>
      <w:tr w:rsidR="0023139C" w:rsidRPr="000A36E1" w:rsidTr="00E6336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t xml:space="preserve">Uses poor social </w:t>
            </w:r>
            <w:r w:rsidRPr="000A36E1">
              <w:rPr>
                <w:rFonts w:ascii="Verdana" w:eastAsia="Times New Roman" w:hAnsi="Verdana"/>
              </w:rPr>
              <w:lastRenderedPageBreak/>
              <w:t>judgment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rPr>
              <w:lastRenderedPageBreak/>
              <w:t xml:space="preserve">Is not able to interpret social cues, needs help </w:t>
            </w:r>
            <w:r w:rsidRPr="000A36E1">
              <w:rPr>
                <w:rFonts w:ascii="Verdana" w:eastAsia="Times New Roman" w:hAnsi="Verdana"/>
              </w:rPr>
              <w:lastRenderedPageBreak/>
              <w:t>organizing</w:t>
            </w:r>
          </w:p>
        </w:tc>
      </w:tr>
    </w:tbl>
    <w:p w:rsidR="0023139C" w:rsidRPr="000A36E1" w:rsidRDefault="0023139C" w:rsidP="000A36E1">
      <w:pPr>
        <w:spacing w:before="100" w:beforeAutospacing="1" w:after="100" w:afterAutospacing="1"/>
        <w:jc w:val="both"/>
        <w:rPr>
          <w:rFonts w:ascii="Verdana" w:eastAsia="Times New Roman" w:hAnsi="Verdana"/>
        </w:rPr>
      </w:pPr>
      <w:r w:rsidRPr="000A36E1">
        <w:rPr>
          <w:rFonts w:ascii="Verdana" w:eastAsia="Times New Roman" w:hAnsi="Verdana"/>
          <w:b/>
          <w:bCs/>
        </w:rPr>
        <w:lastRenderedPageBreak/>
        <w:t>Source:</w:t>
      </w:r>
      <w:r w:rsidRPr="000A36E1">
        <w:rPr>
          <w:rFonts w:ascii="Verdana" w:eastAsia="Times New Roman" w:hAnsi="Verdana"/>
        </w:rPr>
        <w:t xml:space="preserve"> Adapted from Malbin, D. 1993. </w:t>
      </w:r>
      <w:r w:rsidRPr="000A36E1">
        <w:rPr>
          <w:rFonts w:ascii="Verdana" w:eastAsia="Times New Roman" w:hAnsi="Verdana"/>
          <w:i/>
          <w:iCs/>
        </w:rPr>
        <w:t>Fetal Alcohol Syndrome, Fetal Alcohol Effects: Strategies for Professionals.</w:t>
      </w:r>
      <w:r w:rsidRPr="000A36E1">
        <w:rPr>
          <w:rFonts w:ascii="Verdana" w:eastAsia="Times New Roman" w:hAnsi="Verdana"/>
        </w:rPr>
        <w:t xml:space="preserve"> Center City, MN: Hazelden.</w:t>
      </w:r>
    </w:p>
    <w:p w:rsidR="000A36E1" w:rsidRPr="000A36E1" w:rsidRDefault="0023139C" w:rsidP="000A36E1">
      <w:pPr>
        <w:shd w:val="clear" w:color="auto" w:fill="FFFFFF"/>
        <w:spacing w:after="120" w:line="240" w:lineRule="atLeast"/>
        <w:jc w:val="both"/>
        <w:outlineLvl w:val="0"/>
        <w:rPr>
          <w:rFonts w:ascii="Verdana" w:eastAsia="Times New Roman" w:hAnsi="Verdana" w:cs="Arial"/>
          <w:bCs/>
          <w:color w:val="000000" w:themeColor="text1"/>
          <w:kern w:val="36"/>
          <w:u w:val="single"/>
          <w:lang w:val="en-US"/>
        </w:rPr>
      </w:pPr>
      <w:r w:rsidRPr="000A36E1">
        <w:rPr>
          <w:rFonts w:ascii="Verdana" w:eastAsia="Times New Roman" w:hAnsi="Verdana" w:cs="Arial"/>
          <w:bCs/>
          <w:color w:val="000000" w:themeColor="text1"/>
          <w:kern w:val="36"/>
          <w:u w:val="single"/>
          <w:lang w:val="en-US"/>
        </w:rPr>
        <w:t>Understanding FASD: Six Concepts</w:t>
      </w:r>
    </w:p>
    <w:p w:rsidR="0023139C" w:rsidRPr="000A36E1" w:rsidRDefault="0023139C" w:rsidP="000A36E1">
      <w:pPr>
        <w:shd w:val="clear" w:color="auto" w:fill="FFFFFF"/>
        <w:spacing w:after="120" w:line="240" w:lineRule="atLeast"/>
        <w:jc w:val="both"/>
        <w:outlineLvl w:val="0"/>
        <w:rPr>
          <w:rFonts w:ascii="Verdana" w:eastAsia="Times New Roman" w:hAnsi="Verdana" w:cs="Arial"/>
          <w:bCs/>
          <w:color w:val="7E4962"/>
          <w:kern w:val="36"/>
          <w:u w:val="single"/>
          <w:lang w:val="en-US"/>
        </w:rPr>
      </w:pPr>
      <w:r w:rsidRPr="000A36E1">
        <w:rPr>
          <w:rFonts w:ascii="Verdana" w:eastAsia="Times New Roman" w:hAnsi="Verdana" w:cs="Arial"/>
          <w:i/>
          <w:iCs/>
          <w:color w:val="555555"/>
          <w:lang w:val="en-US"/>
        </w:rPr>
        <w:t>(This information is taken from the </w:t>
      </w:r>
      <w:hyperlink r:id="rId10" w:tgtFrame="_blank" w:history="1">
        <w:r w:rsidRPr="000A36E1">
          <w:rPr>
            <w:rFonts w:ascii="Verdana" w:eastAsia="Times New Roman" w:hAnsi="Verdana" w:cs="Arial"/>
            <w:i/>
            <w:iCs/>
            <w:color w:val="A0522D"/>
            <w:lang w:val="en-US"/>
          </w:rPr>
          <w:t>This Is Me</w:t>
        </w:r>
      </w:hyperlink>
      <w:r w:rsidRPr="000A36E1">
        <w:rPr>
          <w:rFonts w:ascii="Verdana" w:eastAsia="Times New Roman" w:hAnsi="Verdana" w:cs="Arial"/>
          <w:i/>
          <w:iCs/>
          <w:color w:val="555555"/>
          <w:lang w:val="en-US"/>
        </w:rPr>
        <w:t> interactive program tool manual.)</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Foundational concepts about FASD have emerged from the growing body of experience and research in diagnosing and working with children, adults and families living with FASD. These concepts are based on the work of Diane Malbin (FASCETS Inc.).</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Understanding these six concepts is critical to achieving the maximum benefit from the </w:t>
      </w:r>
      <w:hyperlink r:id="rId11" w:tgtFrame="_blank" w:history="1">
        <w:r w:rsidRPr="000A36E1">
          <w:rPr>
            <w:rFonts w:ascii="Verdana" w:eastAsia="Times New Roman" w:hAnsi="Verdana" w:cs="Arial"/>
            <w:color w:val="000000" w:themeColor="text1"/>
            <w:lang w:val="en-US"/>
          </w:rPr>
          <w:t>This Is Me</w:t>
        </w:r>
      </w:hyperlink>
      <w:r w:rsidRPr="000A36E1">
        <w:rPr>
          <w:rFonts w:ascii="Verdana" w:eastAsia="Times New Roman" w:hAnsi="Verdana" w:cs="Arial"/>
          <w:color w:val="555555"/>
          <w:lang w:val="en-US"/>
        </w:rPr>
        <w:t> interactive presentation and important in understanding and working with individuals living with FASD to effectively improve and develop supportive environments.</w:t>
      </w:r>
    </w:p>
    <w:p w:rsidR="0023139C" w:rsidRPr="000A36E1" w:rsidRDefault="0023139C" w:rsidP="000A36E1">
      <w:pPr>
        <w:shd w:val="clear" w:color="auto" w:fill="FFFFFF"/>
        <w:spacing w:before="384" w:after="384" w:line="360" w:lineRule="atLeast"/>
        <w:jc w:val="both"/>
        <w:rPr>
          <w:rFonts w:ascii="Verdana" w:eastAsia="Times New Roman" w:hAnsi="Verdana" w:cs="Arial"/>
          <w:color w:val="000000" w:themeColor="text1"/>
          <w:u w:val="single"/>
          <w:lang w:val="en-US"/>
        </w:rPr>
      </w:pPr>
      <w:r w:rsidRPr="000A36E1">
        <w:rPr>
          <w:rFonts w:ascii="Verdana" w:eastAsia="Times New Roman" w:hAnsi="Verdana" w:cs="Arial"/>
          <w:bCs/>
          <w:color w:val="000000" w:themeColor="text1"/>
          <w:u w:val="single"/>
          <w:lang w:val="en-US"/>
        </w:rPr>
        <w:t>FASD is Caused by Physical Changes to the Brain</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Over 30 years of research has found FASD to be a physical brain-based disability that is usually invisible. In most cases, primary and secondary behavioural characteristics are the only indicators of underlying brain dysfunction. Primary behaviours reflect brain dysfunction, e.g., memory problems, inconsistent performance, slow auditory or cognitive processing pace, delayed maturity in some areas, difficulty with abstract thinking, predicting or generalizing.</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Secondary defensive behavioural symptoms include: chronic frustration, failure or exhaustion, irritability, anger, anxiety, shut down, aggression and others. Secondary defensive behaviours may be prevented and interventions are possible by adapting environments to achieve a better fit.</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Tertiary symptoms reflect the cumulative effect of chronic frustration and failure and are often preventable.</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Differences in brain function are not the problem. Each brain works differently, and we are each normal unto ourselves. The problem arises when others view behavioural symptoms through a moral lens that assigns intention – “he/she did it to me on purpose” – without recognizing the brain’s role in behaviours.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Most interventions target behaviours for change. When behaviours are symptoms of a physical disability, it is like punishing a paraplegic for refusing to do a high jump.</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Failing to recognize the brain-based condition often leads to effort without results with everyone becoming increasingly frustrated.</w:t>
      </w:r>
    </w:p>
    <w:p w:rsidR="000A36E1" w:rsidRPr="000A36E1" w:rsidRDefault="0023139C" w:rsidP="000A36E1">
      <w:pPr>
        <w:shd w:val="clear" w:color="auto" w:fill="FFFFFF"/>
        <w:spacing w:before="384" w:after="384" w:line="360" w:lineRule="atLeast"/>
        <w:jc w:val="both"/>
        <w:rPr>
          <w:rFonts w:ascii="Verdana" w:eastAsia="Times New Roman" w:hAnsi="Verdana" w:cs="Arial"/>
          <w:color w:val="000000" w:themeColor="text1"/>
          <w:u w:val="single"/>
          <w:lang w:val="en-US"/>
        </w:rPr>
      </w:pPr>
      <w:r w:rsidRPr="000A36E1">
        <w:rPr>
          <w:rFonts w:ascii="Verdana" w:eastAsia="Times New Roman" w:hAnsi="Verdana" w:cs="Arial"/>
          <w:bCs/>
          <w:color w:val="000000" w:themeColor="text1"/>
          <w:u w:val="single"/>
          <w:lang w:val="en-US"/>
        </w:rPr>
        <w:t>FASD is Best Characterized by 3 Layers of Behavioural Characteristics</w:t>
      </w:r>
    </w:p>
    <w:p w:rsidR="0023139C" w:rsidRPr="000A36E1" w:rsidRDefault="0023139C" w:rsidP="000A36E1">
      <w:pPr>
        <w:shd w:val="clear" w:color="auto" w:fill="FFFFFF"/>
        <w:spacing w:before="384" w:after="384" w:line="360" w:lineRule="atLeast"/>
        <w:jc w:val="both"/>
        <w:rPr>
          <w:rFonts w:ascii="Verdana" w:eastAsia="Times New Roman" w:hAnsi="Verdana" w:cs="Arial"/>
          <w:color w:val="000000" w:themeColor="text1"/>
          <w:u w:val="single"/>
          <w:lang w:val="en-US"/>
        </w:rPr>
      </w:pPr>
      <w:r w:rsidRPr="000A36E1">
        <w:rPr>
          <w:rFonts w:ascii="Verdana" w:eastAsia="Times New Roman" w:hAnsi="Verdana" w:cs="Arial"/>
          <w:color w:val="555555"/>
          <w:lang w:val="en-US"/>
        </w:rPr>
        <w:t>FASD is characterized by primary neurobehavioural symptoms, which are permanent, as well as secondary and tertiary characteristics that are often preventable and can be changed. (Diane Malbin’s concept of Tertiary Characteristics compares to Dr. Anne Streissguth’s work on Secondary Disabilities.)</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Primary Symptoms</w:t>
      </w:r>
    </w:p>
    <w:p w:rsidR="001E0090"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These symptoms reflect how the brain works. Some primary neurobehavioural symptoms of FASD include:</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Learning disabilities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Slow auditory processing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Slow cognitive processing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Hyperactivity</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Attention or memory deficits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Difficulties with problem solving</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Delayed growth</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 xml:space="preserve">Impulsive </w:t>
      </w:r>
      <w:r w:rsidR="001E0090" w:rsidRPr="000A36E1">
        <w:rPr>
          <w:rFonts w:ascii="Verdana" w:eastAsia="Times New Roman" w:hAnsi="Verdana" w:cs="Arial"/>
          <w:color w:val="555555"/>
          <w:lang w:val="en-US"/>
        </w:rPr>
        <w:t>behavior</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Difficulty with abstraction</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Easily distracted</w:t>
      </w:r>
    </w:p>
    <w:p w:rsidR="001E0090" w:rsidRPr="000A36E1" w:rsidRDefault="001E0090"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I</w:t>
      </w:r>
      <w:r w:rsidR="0023139C" w:rsidRPr="000A36E1">
        <w:rPr>
          <w:rFonts w:ascii="Verdana" w:eastAsia="Times New Roman" w:hAnsi="Verdana" w:cs="Arial"/>
          <w:color w:val="555555"/>
          <w:lang w:val="en-US"/>
        </w:rPr>
        <w:t>nconsistent performance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Sensory challenges</w:t>
      </w:r>
    </w:p>
    <w:p w:rsidR="0023139C" w:rsidRPr="000A36E1" w:rsidRDefault="0023139C" w:rsidP="000A36E1">
      <w:pPr>
        <w:shd w:val="clear" w:color="auto" w:fill="FFFFFF"/>
        <w:spacing w:before="100" w:beforeAutospacing="1" w:after="100" w:afterAutospacing="1" w:line="360" w:lineRule="atLeast"/>
        <w:ind w:left="-120" w:right="660"/>
        <w:jc w:val="both"/>
        <w:rPr>
          <w:rFonts w:ascii="Verdana" w:eastAsia="Times New Roman" w:hAnsi="Verdana" w:cs="Arial"/>
          <w:color w:val="555555"/>
          <w:lang w:val="en-US"/>
        </w:rPr>
      </w:pPr>
      <w:r w:rsidRPr="000A36E1">
        <w:rPr>
          <w:rFonts w:ascii="Verdana" w:eastAsia="Times New Roman" w:hAnsi="Verdana" w:cs="Arial"/>
          <w:color w:val="555555"/>
          <w:lang w:val="en-US"/>
        </w:rPr>
        <w:t>Dysmaturity (developmentally younger – 1/2 their chronological age in some areas).</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Secondary Characteristics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Without identification and accommodations, secondary defensive behavioural characteristics can develop over time as a result of chronic frustration, trauma and/or failure. These preventable behaviours are normal protective responses to pain, indicating a “poor fit” between the needs of the person and his or her environment, including: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Easily frustrated (short fuse, anger)</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Easily fatigued (may show as over-activity, irritability, and/or tantrums)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Confused</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Anxious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Aggressive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Destructive behaviours (not due to curiosity or just taking things apart)</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Lonely, isolated</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Easily manipulated and set up by others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Disruptive in class or at work</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Fearful, avoidant, withdrawn</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Disengaged (distant, shut down)</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Sad.</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Tertiary Characteristics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Tertiary characteristics reflect the cumulative effect of chronic frustration and failure and are often preventable. These include: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In trouble at home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Running away from home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In trouble at school or in the community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Delinquent or involved in criminal activity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At risk of unplanned or teen pregnancy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Involved with social services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Involved with legal/justice system</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Alcohol/drug problems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Depression</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Mental health problems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Suicide contemplation</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Chronic self injury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Multiple diagnoses.</w:t>
      </w:r>
    </w:p>
    <w:p w:rsidR="0023139C" w:rsidRPr="000A36E1" w:rsidRDefault="0023139C" w:rsidP="000A36E1">
      <w:pPr>
        <w:shd w:val="clear" w:color="auto" w:fill="FFFFFF"/>
        <w:spacing w:before="384" w:after="384" w:line="360" w:lineRule="atLeast"/>
        <w:jc w:val="both"/>
        <w:rPr>
          <w:rFonts w:ascii="Verdana" w:eastAsia="Times New Roman" w:hAnsi="Verdana" w:cs="Arial"/>
          <w:color w:val="000000" w:themeColor="text1"/>
          <w:u w:val="single"/>
          <w:lang w:val="en-US"/>
        </w:rPr>
      </w:pPr>
      <w:r w:rsidRPr="000A36E1">
        <w:rPr>
          <w:rFonts w:ascii="Verdana" w:eastAsia="Times New Roman" w:hAnsi="Verdana" w:cs="Arial"/>
          <w:bCs/>
          <w:color w:val="000000" w:themeColor="text1"/>
          <w:u w:val="single"/>
          <w:lang w:val="en-US"/>
        </w:rPr>
        <w:t>Multiple Diagnoses Often Mask FASD</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Because an accurate diagnosis for FASD requires the expertise and involvement of several professionals involved in a comprehensive, multidisciplinary evaluation process, only a fraction of those affected currently receive a complete and accurate diagnosis. Many individuals with FASD may have been given multiple and differing diagnoses over time.</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While none of the diagnoses may be wrong, each describes observed behavioural symptoms, but they have not identified FASD as the common source of behaviours. Accordingly, standard interventions are often ineffective. The greater the number of differing diagnoses, the greater the confusion and frustration experienced by people with FASD, their families, caregivers, educators and others. The greater the likelihood of underlying brain dysfunction, the stronger the recommendation for a neurobehavioural assessment for FASD.</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In early childhood, because of similar behaviour patterns, individuals with FASD are often diagnosed with one or more of the following conditions: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Failure to thrive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Attention deficit disorder/hyperactivity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Speech and language disorder</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Learning disability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Autism Spectrum disorder.</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In the absence of correct identification, over time, people with FASD are often diagnosed with one or more of the following disorders, which reflect the patterns of secondary defensive characteristics. These may include:</w:t>
      </w:r>
    </w:p>
    <w:p w:rsidR="001E0090"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Reactive attachment disorder</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Emotionally disturbed</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Conduct disorder</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Oppositional defiant disorder</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Bi-polar disorders.</w:t>
      </w:r>
    </w:p>
    <w:p w:rsidR="0023139C" w:rsidRPr="000A36E1" w:rsidRDefault="0023139C" w:rsidP="000A36E1">
      <w:pPr>
        <w:shd w:val="clear" w:color="auto" w:fill="FFFFFF"/>
        <w:spacing w:before="384" w:after="384" w:line="360" w:lineRule="atLeast"/>
        <w:jc w:val="both"/>
        <w:rPr>
          <w:rFonts w:ascii="Verdana" w:eastAsia="Times New Roman" w:hAnsi="Verdana" w:cs="Arial"/>
          <w:u w:val="single"/>
          <w:lang w:val="en-US"/>
        </w:rPr>
      </w:pPr>
      <w:r w:rsidRPr="000A36E1">
        <w:rPr>
          <w:rFonts w:ascii="Verdana" w:eastAsia="Times New Roman" w:hAnsi="Verdana" w:cs="Arial"/>
          <w:bCs/>
          <w:u w:val="single"/>
          <w:lang w:val="en-US"/>
        </w:rPr>
        <w:t>Standard Learning Theories Do Not Easily Apply</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Most standard parenting or clinical techniques are based on standard learning theories which do not make allowances for brain dysfunction. Two of the prominent learning theories are behaviourism and cognition.</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With behaviourist “stimulus-response” learning theory, learning is conditioned by what occurs after the behaviour. Rewards for good behaviour encourage more good behaviour. This approach assumes the individual can learn rules, understand underlying principles, remember concepts and be able to generalize to other situations or behaviours. However, many individuals with FASD have difficulty with both memory and generalizing from one situation to another.</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Cognitive learning theory relies on the person’s internal mental processes. New information enters a sensory register where it is transferred to short-term memory if it is deemed important or interesting. New information is compared to existing cognitive structures that can be combined or altered to accommodate the new information. Useful information is then transferred to long-term memory and storage for use. Insight, information processing, short- and long-term memory and perception are required for cognitive learning practices. These areas are often compromised when a person has FASD.</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Common symptoms of FASD include a slow processing rate, difficulty making links or forming associations, difficulty storing and retrieving information, associated difficulty generalizing, and difficulty with abstraction and prediction.</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In order for a person to change their behaviours, the brain must process language quickly, form associations, store and retrieve information, generalize and predict. For many people with FASD this will be an impossible task.</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Such standard teaching techniques as lecturing, time out, star charts, or consequences are all based on various learning theories that do not fit with FASD. The application of these types of learning theories contributes to a general impression that “nothing works”. The real problem is that these learning tools all require the same cognitive abilities that are often not available to those with FASD and are variations of the same theme.</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Many widely used treatment programs also use a cognitive-behavioural approach and similarly will not be appropriate without significant adaptations.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Effective techniques emerge from understanding the neurobehavioural characteristics of each person. If the person learns visually, use visual techniques and build on strengths. If the person learns visually and hands-on, use these techniques in working with the person. Teaching methods that show a skill in a step-by-step process and allow for practice – one step at a time – until confidence is gained in the entire process is appropriate. Remembering that practice and many repetitions of any new learning will be necessary.</w:t>
      </w:r>
    </w:p>
    <w:p w:rsidR="001E0090" w:rsidRPr="000A36E1" w:rsidRDefault="0023139C" w:rsidP="000A36E1">
      <w:pPr>
        <w:shd w:val="clear" w:color="auto" w:fill="FFFFFF"/>
        <w:spacing w:before="384" w:after="384" w:line="360" w:lineRule="atLeast"/>
        <w:jc w:val="both"/>
        <w:rPr>
          <w:rFonts w:ascii="Verdana" w:eastAsia="Times New Roman" w:hAnsi="Verdana" w:cs="Arial"/>
          <w:u w:val="single"/>
          <w:lang w:val="en-US"/>
        </w:rPr>
      </w:pPr>
      <w:r w:rsidRPr="000A36E1">
        <w:rPr>
          <w:rFonts w:ascii="Verdana" w:eastAsia="Times New Roman" w:hAnsi="Verdana" w:cs="Arial"/>
          <w:bCs/>
          <w:u w:val="single"/>
          <w:lang w:val="en-US"/>
        </w:rPr>
        <w:t>Enhancing Strengths and Understanding Challenges Promotes Positive Outcomes</w:t>
      </w:r>
    </w:p>
    <w:p w:rsidR="0023139C" w:rsidRPr="000A36E1" w:rsidRDefault="0023139C" w:rsidP="000A36E1">
      <w:pPr>
        <w:shd w:val="clear" w:color="auto" w:fill="FFFFFF"/>
        <w:spacing w:before="384" w:after="384" w:line="360" w:lineRule="atLeast"/>
        <w:jc w:val="both"/>
        <w:rPr>
          <w:rFonts w:ascii="Verdana" w:eastAsia="Times New Roman" w:hAnsi="Verdana" w:cs="Arial"/>
          <w:color w:val="555555"/>
          <w:u w:val="single"/>
          <w:lang w:val="en-US"/>
        </w:rPr>
      </w:pPr>
      <w:r w:rsidRPr="000A36E1">
        <w:rPr>
          <w:rFonts w:ascii="Verdana" w:eastAsia="Times New Roman" w:hAnsi="Verdana" w:cs="Arial"/>
          <w:color w:val="555555"/>
          <w:lang w:val="en-US"/>
        </w:rPr>
        <w:t>People with FASD may be very good at many things. They may be loving, affectionate, friendly, artistic, musical, work well with animals and plants, be very loyal and show a great determination to succeed in life. Learning strengths vary by individual. Strengths can be enhanced by the quality of a child’s environment and learning experience.</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Some Common Learning Strengths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Visual learner: learns by being shown, rather than being told</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Learns best one-to-one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Operates well with multimodal learning – hear, see, touch</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Hands on, concrete, experiential, learns by doing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Learns well when integrated with other activities.</w:t>
      </w:r>
    </w:p>
    <w:p w:rsidR="0023139C" w:rsidRPr="000A36E1" w:rsidRDefault="0023139C" w:rsidP="000A36E1">
      <w:pPr>
        <w:shd w:val="clear" w:color="auto" w:fill="FFFFFF"/>
        <w:spacing w:before="432" w:after="72" w:line="312" w:lineRule="atLeast"/>
        <w:jc w:val="both"/>
        <w:outlineLvl w:val="3"/>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Some Common Learning Challenges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People with FASD can have a range of symptoms that may affect their ability to learn and retain information. For example, they may appear to learn a new task one day and not remember it the next. Other common problems include having trouble: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Understanding abstract concepts i.e. math and money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Thinking/reasoning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Learning from experience</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Understanding consequences of their actions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Remembering.</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People wth FASD may have special needs that require</w:t>
      </w:r>
      <w:r w:rsidRPr="000A36E1">
        <w:rPr>
          <w:rFonts w:ascii="Verdana" w:eastAsia="Times New Roman" w:hAnsi="Verdana" w:cs="Arial"/>
          <w:color w:val="555555"/>
          <w:lang w:val="en-US"/>
        </w:rPr>
        <w:br/>
        <w:t>life-long help regarding:</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Managing money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Making decisions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Creating a context of safety</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Understanding timelines</w:t>
      </w:r>
    </w:p>
    <w:p w:rsidR="0023139C" w:rsidRPr="000A36E1" w:rsidRDefault="0023139C" w:rsidP="000A36E1">
      <w:pPr>
        <w:shd w:val="clear" w:color="auto" w:fill="FFFFFF"/>
        <w:spacing w:before="100" w:beforeAutospacing="1" w:after="100" w:afterAutospacing="1" w:line="360" w:lineRule="atLeast"/>
        <w:ind w:right="660"/>
        <w:jc w:val="both"/>
        <w:rPr>
          <w:rFonts w:ascii="Verdana" w:eastAsia="Times New Roman" w:hAnsi="Verdana" w:cs="Arial"/>
          <w:color w:val="555555"/>
          <w:lang w:val="en-US"/>
        </w:rPr>
      </w:pPr>
      <w:r w:rsidRPr="000A36E1">
        <w:rPr>
          <w:rFonts w:ascii="Verdana" w:eastAsia="Times New Roman" w:hAnsi="Verdana" w:cs="Arial"/>
          <w:color w:val="555555"/>
          <w:lang w:val="en-US"/>
        </w:rPr>
        <w:t>Educating employers.</w:t>
      </w:r>
    </w:p>
    <w:p w:rsidR="0023139C" w:rsidRPr="000A36E1" w:rsidRDefault="0023139C" w:rsidP="000A36E1">
      <w:pPr>
        <w:shd w:val="clear" w:color="auto" w:fill="FFFFFF"/>
        <w:spacing w:before="384" w:after="384" w:line="360" w:lineRule="atLeast"/>
        <w:jc w:val="both"/>
        <w:rPr>
          <w:rFonts w:ascii="Verdana" w:eastAsia="Times New Roman" w:hAnsi="Verdana" w:cs="Arial"/>
          <w:u w:val="single"/>
          <w:lang w:val="en-US"/>
        </w:rPr>
      </w:pPr>
      <w:r w:rsidRPr="000A36E1">
        <w:rPr>
          <w:rFonts w:ascii="Verdana" w:eastAsia="Times New Roman" w:hAnsi="Verdana" w:cs="Arial"/>
          <w:bCs/>
          <w:u w:val="single"/>
          <w:lang w:val="en-US"/>
        </w:rPr>
        <w:t>Changes to Environment is Central to Success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People with FASD have a physical brain-based disability that prevents adapting to the environment.   Accordingly, it is necessary provide adaptations to the environment that fit for each person with FASD. This is the same approach applied to others with more obvious physical disabilities. Since environments are comprised of many components, each of which can have specific impacts on people with FASD, knowing and understanding those components can help us identify which changes can be most effective.</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The most obvious component is the physical environment, which includes the shape and size of physical space, colour, lighting, furnishings and other aspects.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Less obvious but more impactful components are the human-environment factors that govern the way we live and function as a society. These include our personal circle of contacts, our way of thinking, our schedules and routines, our rules and expectations, and our communications style.</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The Impact of Environment on Your Way of Thinking</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The lens through which we view the world is shaped by values and deeply held beliefs or standards. Those expectations, understandings and values are a very important part of the environment for people with FASD. Changing and adapting these personal attributes in order to effectively interact and work with individuals with FASD is essential for success.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Understanding the brain-based nature of FASD can provide helpful adjustments to our incorrect assumptions and unrealistic values. For example, as children age, we expect more independent functioning. For those individuals with FASD, their developmental level of functioning often does not correlate with their chronological age (dysmaturity).</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Changing our way of thinking is not easy. Nor can it occur only on a superficial level if it is to be effective in helping someone with FASD. For example, you may have a deeply held commitment to an extended family which has a cherished ritual of a large annual family picnic. However, a child with FASD may not be able to cope with the change in environment and over- stimulation of too many new adults. Tension between one’s family values and one’s value to support the child with FASD is likely to occur.</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Physical Surroundings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This component includes the physical structure (the wall, windows, floors), colour, lights, sound, furniture and equipment. The organization of the physical structure of a space, furnishings and equipment dictate activity areas and traffic patterns. Individuals with FASD can use the physical environment to cue them about rules and expectations. Physical environments that provide a variety of spaces, some for movement and others for quiet, calming time are optimal.</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Schedules and Routines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Fast-paced, lengthy and unpredictable activities can create problems for people with FASD. Making an organized routine for activities is best. Such routines make events predictable and can ease transitions from one activity to another.</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Expectations and Rules</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Each environment has rules that influence how individuals are expected to behave. For example, families may have rules or expectations about what can be spoken of in public and what remains exclusively within the family domain. When a person with FASD has difficulty weighing and evaluating what is private and what is public, other family members need to exercise greater discretion in discussing personal family matters in the presence of the member with FASD.</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Language and Communication</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People with FASD may have difficulties comprehending language, be overwhelmed by too many words or instructions and be confused by inconsistency in word use. Using fewer words and slowing down when communicating can be very effective.</w:t>
      </w:r>
    </w:p>
    <w:p w:rsidR="0023139C" w:rsidRPr="000A36E1" w:rsidRDefault="0023139C" w:rsidP="000A36E1">
      <w:pPr>
        <w:shd w:val="clear" w:color="auto" w:fill="FFFFFF"/>
        <w:spacing w:before="312" w:line="312" w:lineRule="atLeast"/>
        <w:jc w:val="both"/>
        <w:outlineLvl w:val="4"/>
        <w:rPr>
          <w:rFonts w:ascii="Verdana" w:eastAsia="Times New Roman" w:hAnsi="Verdana" w:cs="Arial"/>
          <w:bCs/>
          <w:color w:val="000000" w:themeColor="text1"/>
          <w:u w:val="single"/>
          <w:lang w:val="en-US"/>
        </w:rPr>
      </w:pPr>
      <w:r w:rsidRPr="000A36E1">
        <w:rPr>
          <w:rFonts w:ascii="Verdana" w:eastAsia="Times New Roman" w:hAnsi="Verdana" w:cs="Arial"/>
          <w:bCs/>
          <w:color w:val="000000" w:themeColor="text1"/>
          <w:u w:val="single"/>
          <w:lang w:val="en-US"/>
        </w:rPr>
        <w:t>Family, Friends and Community</w:t>
      </w:r>
    </w:p>
    <w:p w:rsidR="0023139C" w:rsidRPr="000A36E1" w:rsidRDefault="0023139C" w:rsidP="000A36E1">
      <w:pPr>
        <w:shd w:val="clear" w:color="auto" w:fill="FFFFFF"/>
        <w:spacing w:after="192" w:line="360" w:lineRule="atLeast"/>
        <w:jc w:val="both"/>
        <w:rPr>
          <w:rFonts w:ascii="Verdana" w:eastAsia="Times New Roman" w:hAnsi="Verdana" w:cs="Arial"/>
          <w:color w:val="555555"/>
          <w:lang w:val="en-US"/>
        </w:rPr>
      </w:pPr>
      <w:r w:rsidRPr="000A36E1">
        <w:rPr>
          <w:rFonts w:ascii="Verdana" w:eastAsia="Times New Roman" w:hAnsi="Verdana" w:cs="Arial"/>
          <w:color w:val="555555"/>
          <w:lang w:val="en-US"/>
        </w:rPr>
        <w:t>People connected to individuals with FASD are the most important environmental asset with the power to shift their own thinking and that of others. They can analyze the other components of environments and adapt them specifically for people with FASD. Often simple accommodations can have a profoundly positive impact.</w:t>
      </w: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Pr="00BC36C7" w:rsidRDefault="00994645"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1E0090"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322120D4" wp14:editId="3BF5405B">
                <wp:simplePos x="0" y="0"/>
                <wp:positionH relativeFrom="column">
                  <wp:posOffset>-547352</wp:posOffset>
                </wp:positionH>
                <wp:positionV relativeFrom="paragraph">
                  <wp:posOffset>3410190</wp:posOffset>
                </wp:positionV>
                <wp:extent cx="6860540" cy="1519189"/>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0540" cy="1519189"/>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5365EF" w:rsidRPr="005956EE" w:rsidRDefault="005365EF"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1pt;margin-top:268.5pt;width:540.2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5365EF" w:rsidRPr="005956EE" w:rsidRDefault="005365EF" w:rsidP="005365EF">
                      <w:pPr>
                        <w:spacing w:after="200" w:line="276" w:lineRule="auto"/>
                        <w:jc w:val="both"/>
                        <w:rPr>
                          <w:rFonts w:ascii="Verdana" w:hAnsi="Verdana"/>
                        </w:rPr>
                      </w:pPr>
                    </w:p>
                  </w:txbxContent>
                </v:textbox>
              </v:roundrect>
            </w:pict>
          </mc:Fallback>
        </mc:AlternateContent>
      </w:r>
    </w:p>
    <w:sectPr w:rsidR="00BC36C7" w:rsidRPr="00BC36C7" w:rsidSect="00BC36C7">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81287"/>
      <w:docPartObj>
        <w:docPartGallery w:val="Page Numbers (Bottom of Page)"/>
        <w:docPartUnique/>
      </w:docPartObj>
    </w:sdtPr>
    <w:sdtEndPr>
      <w:rPr>
        <w:noProof/>
      </w:rPr>
    </w:sdtEndPr>
    <w:sdtContent>
      <w:p w:rsidR="00FA352E" w:rsidRDefault="00FA35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6795" w:rsidRPr="00FA352E" w:rsidRDefault="00FA352E">
    <w:pPr>
      <w:pStyle w:val="Footer"/>
      <w:rPr>
        <w:rFonts w:ascii="Verdana" w:hAnsi="Verdana"/>
        <w:sz w:val="16"/>
        <w:szCs w:val="16"/>
      </w:rPr>
    </w:pPr>
    <w:r>
      <w:rPr>
        <w:rFonts w:ascii="Verdana" w:hAnsi="Verdana"/>
        <w:sz w:val="16"/>
        <w:szCs w:val="16"/>
      </w:rPr>
      <w:t xml:space="preserve">V1. </w:t>
    </w:r>
    <w:r w:rsidRPr="00FA352E">
      <w:rPr>
        <w:rFonts w:ascii="Verdana" w:hAnsi="Verdana"/>
        <w:sz w:val="16"/>
        <w:szCs w:val="16"/>
      </w:rPr>
      <w:t>27/03/19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512"/>
    <w:multiLevelType w:val="multilevel"/>
    <w:tmpl w:val="4C9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03792"/>
    <w:multiLevelType w:val="multilevel"/>
    <w:tmpl w:val="104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9613C"/>
    <w:multiLevelType w:val="multilevel"/>
    <w:tmpl w:val="EDA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641D2"/>
    <w:multiLevelType w:val="multilevel"/>
    <w:tmpl w:val="BA20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483B28"/>
    <w:multiLevelType w:val="multilevel"/>
    <w:tmpl w:val="7FB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116692"/>
    <w:multiLevelType w:val="multilevel"/>
    <w:tmpl w:val="97A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864C1C"/>
    <w:multiLevelType w:val="multilevel"/>
    <w:tmpl w:val="2ADE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951F2E"/>
    <w:multiLevelType w:val="multilevel"/>
    <w:tmpl w:val="CB7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9"/>
  </w:num>
  <w:num w:numId="4">
    <w:abstractNumId w:val="4"/>
  </w:num>
  <w:num w:numId="5">
    <w:abstractNumId w:val="7"/>
  </w:num>
  <w:num w:numId="6">
    <w:abstractNumId w:val="5"/>
  </w:num>
  <w:num w:numId="7">
    <w:abstractNumId w:val="10"/>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A36E1"/>
    <w:rsid w:val="000E1E65"/>
    <w:rsid w:val="00114BB2"/>
    <w:rsid w:val="001E0090"/>
    <w:rsid w:val="0023139C"/>
    <w:rsid w:val="003C1F55"/>
    <w:rsid w:val="005365EF"/>
    <w:rsid w:val="005956EE"/>
    <w:rsid w:val="006A15F4"/>
    <w:rsid w:val="00805420"/>
    <w:rsid w:val="00990000"/>
    <w:rsid w:val="00994645"/>
    <w:rsid w:val="009B1996"/>
    <w:rsid w:val="009E6C39"/>
    <w:rsid w:val="00A1042A"/>
    <w:rsid w:val="00A30A26"/>
    <w:rsid w:val="00A46795"/>
    <w:rsid w:val="00BB6726"/>
    <w:rsid w:val="00BC36C7"/>
    <w:rsid w:val="00C55A45"/>
    <w:rsid w:val="00C706E4"/>
    <w:rsid w:val="00CF0F80"/>
    <w:rsid w:val="00DE482E"/>
    <w:rsid w:val="00E33B70"/>
    <w:rsid w:val="00E81281"/>
    <w:rsid w:val="00F035A2"/>
    <w:rsid w:val="00F62ECE"/>
    <w:rsid w:val="00FA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fasd.com/" TargetMode="External"/><Relationship Id="rId5" Type="http://schemas.openxmlformats.org/officeDocument/2006/relationships/settings" Target="settings.xml"/><Relationship Id="rId10" Type="http://schemas.openxmlformats.org/officeDocument/2006/relationships/hyperlink" Target="http://www.mefasd.com/" TargetMode="External"/><Relationship Id="rId4" Type="http://schemas.microsoft.com/office/2007/relationships/stylesWithEffects" Target="stylesWithEffects.xml"/><Relationship Id="rId9" Type="http://schemas.openxmlformats.org/officeDocument/2006/relationships/hyperlink" Target="http://fasdcenter.samhsa.gov/educationTraining/courses/FASDTheCourse/module6/mod6_ref_pg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E3FA-8F62-4B03-9762-42FFC769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2417</Words>
  <Characters>13782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2019-03-27T16:00:00Z</cp:lastPrinted>
  <dcterms:created xsi:type="dcterms:W3CDTF">2019-03-27T16:00:00Z</dcterms:created>
  <dcterms:modified xsi:type="dcterms:W3CDTF">2019-03-27T16:00:00Z</dcterms:modified>
</cp:coreProperties>
</file>