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55A11" w:rsidRDefault="00455A11" w:rsidP="000872CD">
      <w:pPr>
        <w:jc w:val="center"/>
      </w:pPr>
      <w:r w:rsidRPr="000872CD">
        <w:rPr>
          <w:b/>
          <w:noProof/>
          <w:sz w:val="28"/>
          <w:szCs w:val="28"/>
          <w:u w:val="single"/>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9525</wp:posOffset>
                </wp:positionV>
                <wp:extent cx="8943975" cy="1266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8943975" cy="1266825"/>
                        </a:xfrm>
                        <a:prstGeom prst="rect">
                          <a:avLst/>
                        </a:prstGeom>
                        <a:solidFill>
                          <a:schemeClr val="bg1">
                            <a:lumMod val="95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5A11" w:rsidRPr="009F39B5" w:rsidRDefault="008825D8" w:rsidP="00455A11">
                            <w:pPr>
                              <w:pStyle w:val="NoSpacing"/>
                              <w:jc w:val="both"/>
                              <w:rPr>
                                <w:rFonts w:ascii="Arial" w:hAnsi="Arial" w:cs="Arial"/>
                                <w:b/>
                                <w:color w:val="000000" w:themeColor="text1"/>
                                <w:sz w:val="20"/>
                                <w:szCs w:val="20"/>
                                <w:u w:val="single"/>
                              </w:rPr>
                            </w:pPr>
                            <w:r>
                              <w:rPr>
                                <w:rFonts w:ascii="Arial" w:hAnsi="Arial" w:cs="Arial"/>
                                <w:b/>
                                <w:color w:val="000000" w:themeColor="text1"/>
                                <w:sz w:val="20"/>
                                <w:szCs w:val="20"/>
                                <w:u w:val="single"/>
                              </w:rPr>
                              <w:t>Child Sexual Exploitation</w:t>
                            </w:r>
                          </w:p>
                          <w:p w:rsidR="00C405EA" w:rsidRDefault="00C405EA" w:rsidP="00C405EA">
                            <w:pPr>
                              <w:pStyle w:val="NoSpacing"/>
                              <w:rPr>
                                <w:rFonts w:ascii="Arial" w:hAnsi="Arial" w:cs="Arial"/>
                                <w:b/>
                                <w:color w:val="000000" w:themeColor="text1"/>
                                <w:sz w:val="20"/>
                                <w:szCs w:val="20"/>
                              </w:rPr>
                            </w:pPr>
                          </w:p>
                          <w:p w:rsidR="00C405EA" w:rsidRPr="00C405EA" w:rsidRDefault="00C405EA" w:rsidP="00C405EA">
                            <w:pPr>
                              <w:pStyle w:val="NoSpacing"/>
                              <w:jc w:val="both"/>
                              <w:rPr>
                                <w:rFonts w:ascii="Arial" w:hAnsi="Arial" w:cs="Arial"/>
                                <w:color w:val="000000" w:themeColor="text1"/>
                                <w:sz w:val="20"/>
                                <w:szCs w:val="20"/>
                              </w:rPr>
                            </w:pPr>
                            <w:r w:rsidRPr="00C405EA">
                              <w:rPr>
                                <w:rFonts w:ascii="Arial" w:hAnsi="Arial" w:cs="Arial"/>
                                <w:bCs/>
                                <w:color w:val="000000" w:themeColor="text1"/>
                                <w:sz w:val="20"/>
                                <w:szCs w:val="20"/>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C405EA" w:rsidRDefault="00C405EA" w:rsidP="00C405EA">
                            <w:pPr>
                              <w:pStyle w:val="NoSpacing"/>
                              <w:rPr>
                                <w:rFonts w:ascii="Arial" w:hAnsi="Arial" w:cs="Arial"/>
                                <w:b/>
                                <w:bCs/>
                                <w:i/>
                                <w:iCs/>
                                <w:color w:val="000000" w:themeColor="text1"/>
                                <w:sz w:val="20"/>
                                <w:szCs w:val="20"/>
                              </w:rPr>
                            </w:pPr>
                          </w:p>
                          <w:p w:rsidR="00C405EA" w:rsidRPr="00C405EA" w:rsidRDefault="00C405EA" w:rsidP="00C405EA">
                            <w:pPr>
                              <w:pStyle w:val="NoSpacing"/>
                              <w:rPr>
                                <w:rFonts w:ascii="Arial" w:hAnsi="Arial" w:cs="Arial"/>
                                <w:b/>
                                <w:color w:val="000000" w:themeColor="text1"/>
                                <w:sz w:val="20"/>
                                <w:szCs w:val="20"/>
                              </w:rPr>
                            </w:pPr>
                            <w:r w:rsidRPr="00C405EA">
                              <w:rPr>
                                <w:rFonts w:ascii="Arial" w:hAnsi="Arial" w:cs="Arial"/>
                                <w:b/>
                                <w:bCs/>
                                <w:i/>
                                <w:iCs/>
                                <w:color w:val="000000" w:themeColor="text1"/>
                                <w:sz w:val="20"/>
                                <w:szCs w:val="20"/>
                              </w:rPr>
                              <w:t>(Department of Education,  February 2017)</w:t>
                            </w:r>
                          </w:p>
                          <w:p w:rsidR="008825D8" w:rsidRDefault="008825D8" w:rsidP="00455A11">
                            <w:pPr>
                              <w:pStyle w:val="NoSpacing"/>
                              <w:rPr>
                                <w:rFonts w:ascii="Arial" w:hAnsi="Arial" w:cs="Arial"/>
                                <w:b/>
                                <w:color w:val="000000" w:themeColor="text1"/>
                                <w:sz w:val="20"/>
                                <w:szCs w:val="20"/>
                              </w:rPr>
                            </w:pPr>
                          </w:p>
                          <w:p w:rsidR="008825D8" w:rsidRDefault="008825D8" w:rsidP="00455A11">
                            <w:pPr>
                              <w:pStyle w:val="NoSpacing"/>
                              <w:rPr>
                                <w:rFonts w:ascii="Arial" w:hAnsi="Arial" w:cs="Arial"/>
                                <w:b/>
                                <w:i/>
                                <w:color w:val="000000" w:themeColor="text1"/>
                                <w:sz w:val="20"/>
                                <w:szCs w:val="20"/>
                              </w:rPr>
                            </w:pPr>
                          </w:p>
                          <w:p w:rsidR="00B96B65" w:rsidRPr="009F39B5" w:rsidRDefault="00B96B65" w:rsidP="00455A11">
                            <w:pPr>
                              <w:pStyle w:val="NoSpacing"/>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left:0;text-align:left;margin-left:0;margin-top:.75pt;width:704.25pt;height:99.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" fillcolor="#f2f2f2 [3052]" strokecolor="black [3213]" strokeweight="2pt">
                <v:textbox>
                  <w:txbxContent>
                    <w:p w:rsidR="00455A11" w:rsidRPr="009F39B5" w:rsidRDefault="008825D8" w:rsidP="00455A11">
                      <w:pPr>
                        <w:pStyle w:val="NoSpacing"/>
                        <w:jc w:val="both"/>
                        <w:rPr>
                          <w:rFonts w:ascii="Arial" w:hAnsi="Arial" w:cs="Arial"/>
                          <w:b/>
                          <w:color w:val="000000" w:themeColor="text1"/>
                          <w:sz w:val="20"/>
                          <w:szCs w:val="20"/>
                          <w:u w:val="single"/>
                        </w:rPr>
                      </w:pPr>
                      <w:r>
                        <w:rPr>
                          <w:rFonts w:ascii="Arial" w:hAnsi="Arial" w:cs="Arial"/>
                          <w:b/>
                          <w:color w:val="000000" w:themeColor="text1"/>
                          <w:sz w:val="20"/>
                          <w:szCs w:val="20"/>
                          <w:u w:val="single"/>
                        </w:rPr>
                        <w:t>Child Sexual Exploitation</w:t>
                      </w:r>
                    </w:p>
                    <w:p w:rsidR="00C405EA" w:rsidRDefault="00C405EA" w:rsidP="00C405EA">
                      <w:pPr>
                        <w:pStyle w:val="NoSpacing"/>
                        <w:rPr>
                          <w:rFonts w:ascii="Arial" w:hAnsi="Arial" w:cs="Arial"/>
                          <w:b/>
                          <w:color w:val="000000" w:themeColor="text1"/>
                          <w:sz w:val="20"/>
                          <w:szCs w:val="20"/>
                        </w:rPr>
                      </w:pPr>
                    </w:p>
                    <w:p w:rsidR="00C405EA" w:rsidRPr="00C405EA" w:rsidRDefault="00C405EA" w:rsidP="00C405EA">
                      <w:pPr>
                        <w:pStyle w:val="NoSpacing"/>
                        <w:jc w:val="both"/>
                        <w:rPr>
                          <w:rFonts w:ascii="Arial" w:hAnsi="Arial" w:cs="Arial"/>
                          <w:color w:val="000000" w:themeColor="text1"/>
                          <w:sz w:val="20"/>
                          <w:szCs w:val="20"/>
                        </w:rPr>
                      </w:pPr>
                      <w:r w:rsidRPr="00C405EA">
                        <w:rPr>
                          <w:rFonts w:ascii="Arial" w:hAnsi="Arial" w:cs="Arial"/>
                          <w:bCs/>
                          <w:color w:val="000000" w:themeColor="text1"/>
                          <w:sz w:val="20"/>
                          <w:szCs w:val="20"/>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C405EA" w:rsidRDefault="00C405EA" w:rsidP="00C405EA">
                      <w:pPr>
                        <w:pStyle w:val="NoSpacing"/>
                        <w:rPr>
                          <w:rFonts w:ascii="Arial" w:hAnsi="Arial" w:cs="Arial"/>
                          <w:b/>
                          <w:bCs/>
                          <w:i/>
                          <w:iCs/>
                          <w:color w:val="000000" w:themeColor="text1"/>
                          <w:sz w:val="20"/>
                          <w:szCs w:val="20"/>
                        </w:rPr>
                      </w:pPr>
                    </w:p>
                    <w:p w:rsidR="00C405EA" w:rsidRPr="00C405EA" w:rsidRDefault="00C405EA" w:rsidP="00C405EA">
                      <w:pPr>
                        <w:pStyle w:val="NoSpacing"/>
                        <w:rPr>
                          <w:rFonts w:ascii="Arial" w:hAnsi="Arial" w:cs="Arial"/>
                          <w:b/>
                          <w:color w:val="000000" w:themeColor="text1"/>
                          <w:sz w:val="20"/>
                          <w:szCs w:val="20"/>
                        </w:rPr>
                      </w:pPr>
                      <w:r w:rsidRPr="00C405EA">
                        <w:rPr>
                          <w:rFonts w:ascii="Arial" w:hAnsi="Arial" w:cs="Arial"/>
                          <w:b/>
                          <w:bCs/>
                          <w:i/>
                          <w:iCs/>
                          <w:color w:val="000000" w:themeColor="text1"/>
                          <w:sz w:val="20"/>
                          <w:szCs w:val="20"/>
                        </w:rPr>
                        <w:t>(Department of Education,  February 2017)</w:t>
                      </w:r>
                    </w:p>
                    <w:p w:rsidR="008825D8" w:rsidRDefault="008825D8" w:rsidP="00455A11">
                      <w:pPr>
                        <w:pStyle w:val="NoSpacing"/>
                        <w:rPr>
                          <w:rFonts w:ascii="Arial" w:hAnsi="Arial" w:cs="Arial"/>
                          <w:b/>
                          <w:color w:val="000000" w:themeColor="text1"/>
                          <w:sz w:val="20"/>
                          <w:szCs w:val="20"/>
                        </w:rPr>
                      </w:pPr>
                    </w:p>
                    <w:p w:rsidR="008825D8" w:rsidRDefault="008825D8" w:rsidP="00455A11">
                      <w:pPr>
                        <w:pStyle w:val="NoSpacing"/>
                        <w:rPr>
                          <w:rFonts w:ascii="Arial" w:hAnsi="Arial" w:cs="Arial"/>
                          <w:b/>
                          <w:i/>
                          <w:color w:val="000000" w:themeColor="text1"/>
                          <w:sz w:val="20"/>
                          <w:szCs w:val="20"/>
                        </w:rPr>
                      </w:pPr>
                    </w:p>
                    <w:p w:rsidR="00B96B65" w:rsidRPr="009F39B5" w:rsidRDefault="00B96B65" w:rsidP="00455A11">
                      <w:pPr>
                        <w:pStyle w:val="NoSpacing"/>
                        <w:rPr>
                          <w:color w:val="000000" w:themeColor="text1"/>
                          <w:sz w:val="20"/>
                          <w:szCs w:val="20"/>
                        </w:rPr>
                      </w:pPr>
                    </w:p>
                  </w:txbxContent>
                </v:textbox>
                <w10:wrap anchorx="margin"/>
              </v:rect>
            </w:pict>
          </mc:Fallback>
        </mc:AlternateContent>
      </w:r>
    </w:p>
    <w:p w:rsidR="00455A11" w:rsidRDefault="00455A11"/>
    <w:p w:rsidR="00455A11" w:rsidRDefault="00455A11"/>
    <w:p w:rsidR="00455A11" w:rsidRDefault="00455A11"/>
    <w:p w:rsidR="00051BF7" w:rsidRDefault="00837EBD" w:rsidP="000872CD">
      <w:r>
        <w:rPr>
          <w:noProof/>
          <w:lang w:eastAsia="en-GB"/>
        </w:rPr>
        <mc:AlternateContent>
          <mc:Choice Requires="wps">
            <w:drawing>
              <wp:anchor distT="0" distB="0" distL="114300" distR="114300" simplePos="0" relativeHeight="251660288" behindDoc="0" locked="0" layoutInCell="1" allowOverlap="1" wp14:anchorId="639B3F37" wp14:editId="55D515B8">
                <wp:simplePos x="0" y="0"/>
                <wp:positionH relativeFrom="margin">
                  <wp:posOffset>2486025</wp:posOffset>
                </wp:positionH>
                <wp:positionV relativeFrom="paragraph">
                  <wp:posOffset>229235</wp:posOffset>
                </wp:positionV>
                <wp:extent cx="3333750" cy="7048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333750" cy="70485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455A11" w:rsidRDefault="00C405EA" w:rsidP="00455A11">
                            <w:pPr>
                              <w:pStyle w:val="NoSpacing"/>
                              <w:jc w:val="center"/>
                              <w:rPr>
                                <w:rFonts w:ascii="Arial" w:hAnsi="Arial" w:cs="Arial"/>
                                <w:b/>
                                <w:sz w:val="36"/>
                              </w:rPr>
                            </w:pPr>
                            <w:r>
                              <w:rPr>
                                <w:rFonts w:ascii="Arial" w:hAnsi="Arial" w:cs="Arial"/>
                                <w:b/>
                                <w:sz w:val="36"/>
                              </w:rPr>
                              <w:t>CSE Concern</w:t>
                            </w:r>
                          </w:p>
                          <w:p w:rsidR="0026532A" w:rsidRPr="0026532A" w:rsidRDefault="0026532A" w:rsidP="0026532A">
                            <w:pPr>
                              <w:jc w:val="center"/>
                              <w:rPr>
                                <w:rFonts w:ascii="Arial" w:hAnsi="Arial" w:cs="Arial"/>
                                <w:i/>
                                <w:color w:val="FFFFFF" w:themeColor="background1"/>
                                <w:sz w:val="20"/>
                                <w:szCs w:val="20"/>
                              </w:rPr>
                            </w:pPr>
                            <w:r>
                              <w:rPr>
                                <w:rFonts w:ascii="Arial" w:hAnsi="Arial" w:cs="Arial"/>
                                <w:i/>
                                <w:color w:val="FFFFFF" w:themeColor="background1"/>
                                <w:sz w:val="20"/>
                                <w:szCs w:val="20"/>
                              </w:rPr>
                              <w:t>(</w:t>
                            </w:r>
                            <w:r w:rsidRPr="0026532A">
                              <w:rPr>
                                <w:rFonts w:ascii="Arial" w:hAnsi="Arial" w:cs="Arial"/>
                                <w:i/>
                                <w:color w:val="FFFFFF" w:themeColor="background1"/>
                                <w:sz w:val="20"/>
                                <w:szCs w:val="20"/>
                              </w:rPr>
                              <w:t>CSE is a safeguarding issue and needs to be reported to Children’s Social Care.</w:t>
                            </w:r>
                            <w:r>
                              <w:rPr>
                                <w:rFonts w:ascii="Arial" w:hAnsi="Arial" w:cs="Arial"/>
                                <w:i/>
                                <w:color w:val="FFFFFF" w:themeColor="background1"/>
                                <w:sz w:val="20"/>
                                <w:szCs w:val="20"/>
                              </w:rPr>
                              <w:t>)</w:t>
                            </w:r>
                          </w:p>
                          <w:p w:rsidR="0026532A" w:rsidRPr="00FC5510" w:rsidRDefault="0026532A" w:rsidP="00455A11">
                            <w:pPr>
                              <w:pStyle w:val="NoSpacing"/>
                              <w:jc w:val="center"/>
                              <w:rPr>
                                <w:rFonts w:ascii="Arial" w:hAnsi="Arial" w:cs="Arial"/>
                                <w:b/>
                                <w:sz w:val="36"/>
                              </w:rPr>
                            </w:pPr>
                          </w:p>
                          <w:p w:rsidR="00455A11" w:rsidRDefault="00455A11" w:rsidP="00455A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9B3F37" id="Rectangle 3" o:spid="_x0000_s1027" style="position:absolute;margin-left:195.75pt;margin-top:18.05pt;width:262.5pt;height:55.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" fillcolor="#7030a0" strokecolor="#1f4d78 [1604]" strokeweight="1pt">
                <v:textbox>
                  <w:txbxContent>
                    <w:p w:rsidR="00455A11" w:rsidRDefault="00C405EA" w:rsidP="00455A11">
                      <w:pPr>
                        <w:pStyle w:val="NoSpacing"/>
                        <w:jc w:val="center"/>
                        <w:rPr>
                          <w:rFonts w:ascii="Arial" w:hAnsi="Arial" w:cs="Arial"/>
                          <w:b/>
                          <w:sz w:val="36"/>
                        </w:rPr>
                      </w:pPr>
                      <w:r>
                        <w:rPr>
                          <w:rFonts w:ascii="Arial" w:hAnsi="Arial" w:cs="Arial"/>
                          <w:b/>
                          <w:sz w:val="36"/>
                        </w:rPr>
                        <w:t>CSE Concern</w:t>
                      </w:r>
                    </w:p>
                    <w:p w:rsidR="0026532A" w:rsidRPr="0026532A" w:rsidRDefault="0026532A" w:rsidP="0026532A">
                      <w:pPr>
                        <w:jc w:val="center"/>
                        <w:rPr>
                          <w:rFonts w:ascii="Arial" w:hAnsi="Arial" w:cs="Arial"/>
                          <w:i/>
                          <w:color w:val="FFFFFF" w:themeColor="background1"/>
                          <w:sz w:val="20"/>
                          <w:szCs w:val="20"/>
                        </w:rPr>
                      </w:pPr>
                      <w:r>
                        <w:rPr>
                          <w:rFonts w:ascii="Arial" w:hAnsi="Arial" w:cs="Arial"/>
                          <w:i/>
                          <w:color w:val="FFFFFF" w:themeColor="background1"/>
                          <w:sz w:val="20"/>
                          <w:szCs w:val="20"/>
                        </w:rPr>
                        <w:t>(</w:t>
                      </w:r>
                      <w:r w:rsidRPr="0026532A">
                        <w:rPr>
                          <w:rFonts w:ascii="Arial" w:hAnsi="Arial" w:cs="Arial"/>
                          <w:i/>
                          <w:color w:val="FFFFFF" w:themeColor="background1"/>
                          <w:sz w:val="20"/>
                          <w:szCs w:val="20"/>
                        </w:rPr>
                        <w:t>CSE is a safeguarding issue and needs to be reported to Children’s Social Care.</w:t>
                      </w:r>
                      <w:r>
                        <w:rPr>
                          <w:rFonts w:ascii="Arial" w:hAnsi="Arial" w:cs="Arial"/>
                          <w:i/>
                          <w:color w:val="FFFFFF" w:themeColor="background1"/>
                          <w:sz w:val="20"/>
                          <w:szCs w:val="20"/>
                        </w:rPr>
                        <w:t>)</w:t>
                      </w:r>
                    </w:p>
                    <w:p w:rsidR="0026532A" w:rsidRPr="00FC5510" w:rsidRDefault="0026532A" w:rsidP="00455A11">
                      <w:pPr>
                        <w:pStyle w:val="NoSpacing"/>
                        <w:jc w:val="center"/>
                        <w:rPr>
                          <w:rFonts w:ascii="Arial" w:hAnsi="Arial" w:cs="Arial"/>
                          <w:b/>
                          <w:sz w:val="36"/>
                        </w:rPr>
                      </w:pPr>
                    </w:p>
                    <w:p w:rsidR="00455A11" w:rsidRDefault="00455A11" w:rsidP="00455A11">
                      <w:pPr>
                        <w:jc w:val="center"/>
                      </w:pPr>
                    </w:p>
                  </w:txbxContent>
                </v:textbox>
                <w10:wrap anchorx="margin"/>
              </v:rect>
            </w:pict>
          </mc:Fallback>
        </mc:AlternateContent>
      </w:r>
    </w:p>
    <w:p w:rsidR="000872CD" w:rsidRPr="00A6712E" w:rsidRDefault="00497E93" w:rsidP="000872CD">
      <w:r>
        <w:rPr>
          <w:noProof/>
          <w:lang w:eastAsia="en-GB"/>
        </w:rPr>
        <mc:AlternateContent>
          <mc:Choice Requires="wps">
            <w:drawing>
              <wp:anchor distT="0" distB="0" distL="114300" distR="114300" simplePos="0" relativeHeight="251663360" behindDoc="0" locked="0" layoutInCell="1" allowOverlap="1" wp14:anchorId="6D9D64BD" wp14:editId="4A2EAAC2">
                <wp:simplePos x="0" y="0"/>
                <wp:positionH relativeFrom="column">
                  <wp:posOffset>-781050</wp:posOffset>
                </wp:positionH>
                <wp:positionV relativeFrom="paragraph">
                  <wp:posOffset>295910</wp:posOffset>
                </wp:positionV>
                <wp:extent cx="3076575" cy="18669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076575" cy="1866900"/>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5A11" w:rsidRPr="00497E93" w:rsidRDefault="007A5452" w:rsidP="00455A11">
                            <w:pPr>
                              <w:pStyle w:val="Style1"/>
                              <w:rPr>
                                <w:rFonts w:ascii="Arial" w:hAnsi="Arial" w:cs="Arial"/>
                                <w:b/>
                                <w:color w:val="000000" w:themeColor="text1"/>
                                <w:sz w:val="18"/>
                                <w:szCs w:val="18"/>
                              </w:rPr>
                            </w:pPr>
                            <w:r w:rsidRPr="00497E93">
                              <w:rPr>
                                <w:rFonts w:ascii="Arial" w:hAnsi="Arial" w:cs="Arial"/>
                                <w:b/>
                                <w:color w:val="000000" w:themeColor="text1"/>
                                <w:sz w:val="18"/>
                                <w:szCs w:val="18"/>
                                <w:u w:val="single"/>
                              </w:rPr>
                              <w:t>NEW REFERRAL</w:t>
                            </w:r>
                            <w:r w:rsidR="00455A11" w:rsidRPr="00497E93">
                              <w:rPr>
                                <w:rFonts w:ascii="Arial" w:hAnsi="Arial" w:cs="Arial"/>
                                <w:b/>
                                <w:color w:val="000000" w:themeColor="text1"/>
                                <w:sz w:val="18"/>
                                <w:szCs w:val="18"/>
                              </w:rPr>
                              <w:t xml:space="preserve">: </w:t>
                            </w:r>
                          </w:p>
                          <w:p w:rsidR="007A5452" w:rsidRPr="00497E93" w:rsidRDefault="00C405EA" w:rsidP="007A5452">
                            <w:pPr>
                              <w:pStyle w:val="ListParagraph"/>
                              <w:numPr>
                                <w:ilvl w:val="0"/>
                                <w:numId w:val="15"/>
                              </w:numPr>
                              <w:jc w:val="both"/>
                              <w:rPr>
                                <w:rFonts w:ascii="Arial" w:hAnsi="Arial" w:cs="Arial"/>
                                <w:color w:val="1F497D"/>
                                <w:sz w:val="18"/>
                                <w:szCs w:val="18"/>
                              </w:rPr>
                            </w:pPr>
                            <w:r w:rsidRPr="00497E93">
                              <w:rPr>
                                <w:rFonts w:ascii="Arial" w:hAnsi="Arial" w:cs="Arial"/>
                                <w:color w:val="000000" w:themeColor="text1"/>
                                <w:sz w:val="18"/>
                                <w:szCs w:val="18"/>
                              </w:rPr>
                              <w:t xml:space="preserve">Complete </w:t>
                            </w:r>
                            <w:r w:rsidR="00AC0A71" w:rsidRPr="00497E93">
                              <w:rPr>
                                <w:rFonts w:ascii="Arial" w:hAnsi="Arial" w:cs="Arial"/>
                                <w:color w:val="000000" w:themeColor="text1"/>
                                <w:sz w:val="18"/>
                                <w:szCs w:val="18"/>
                              </w:rPr>
                              <w:t xml:space="preserve">CFAN (Child and Family Assessment Notification)  </w:t>
                            </w:r>
                            <w:r w:rsidRPr="00497E93">
                              <w:rPr>
                                <w:rFonts w:ascii="Arial" w:hAnsi="Arial" w:cs="Arial"/>
                                <w:color w:val="000000" w:themeColor="text1"/>
                                <w:sz w:val="18"/>
                                <w:szCs w:val="18"/>
                              </w:rPr>
                              <w:t>outlining the CSE concerns (us</w:t>
                            </w:r>
                            <w:r w:rsidR="0026532A" w:rsidRPr="00497E93">
                              <w:rPr>
                                <w:rFonts w:ascii="Arial" w:hAnsi="Arial" w:cs="Arial"/>
                                <w:color w:val="000000" w:themeColor="text1"/>
                                <w:sz w:val="18"/>
                                <w:szCs w:val="18"/>
                              </w:rPr>
                              <w:t>e</w:t>
                            </w:r>
                            <w:r w:rsidRPr="00497E93">
                              <w:rPr>
                                <w:rFonts w:ascii="Arial" w:hAnsi="Arial" w:cs="Arial"/>
                                <w:color w:val="000000" w:themeColor="text1"/>
                                <w:sz w:val="18"/>
                                <w:szCs w:val="18"/>
                              </w:rPr>
                              <w:t xml:space="preserve"> CSE Screening Tool</w:t>
                            </w:r>
                            <w:r w:rsidR="0026532A" w:rsidRPr="00497E93">
                              <w:rPr>
                                <w:rFonts w:ascii="Arial" w:hAnsi="Arial" w:cs="Arial"/>
                                <w:color w:val="000000" w:themeColor="text1"/>
                                <w:sz w:val="18"/>
                                <w:szCs w:val="18"/>
                              </w:rPr>
                              <w:t xml:space="preserve"> to help identify risks</w:t>
                            </w:r>
                            <w:r w:rsidRPr="00497E93">
                              <w:rPr>
                                <w:rFonts w:ascii="Arial" w:hAnsi="Arial" w:cs="Arial"/>
                                <w:color w:val="000000" w:themeColor="text1"/>
                                <w:sz w:val="18"/>
                                <w:szCs w:val="18"/>
                              </w:rPr>
                              <w:t>) and return to</w:t>
                            </w:r>
                          </w:p>
                          <w:p w:rsidR="00C405EA" w:rsidRPr="00497E93" w:rsidRDefault="001860B9" w:rsidP="007A5452">
                            <w:pPr>
                              <w:pStyle w:val="ListParagraph"/>
                              <w:ind w:left="360"/>
                              <w:jc w:val="both"/>
                              <w:rPr>
                                <w:rFonts w:ascii="Arial" w:hAnsi="Arial" w:cs="Arial"/>
                                <w:color w:val="1F497D"/>
                                <w:sz w:val="18"/>
                                <w:szCs w:val="18"/>
                              </w:rPr>
                            </w:pPr>
                            <w:hyperlink r:id="rId8" w:history="1">
                              <w:r w:rsidR="00AC0A71" w:rsidRPr="00497E93">
                                <w:rPr>
                                  <w:rStyle w:val="Hyperlink"/>
                                  <w:rFonts w:ascii="Arial" w:hAnsi="Arial" w:cs="Arial"/>
                                  <w:sz w:val="18"/>
                                  <w:szCs w:val="18"/>
                                </w:rPr>
                                <w:t>csll-socialcare@hounslow.gcsx.gov.uk</w:t>
                              </w:r>
                            </w:hyperlink>
                          </w:p>
                          <w:p w:rsidR="00C405EA" w:rsidRPr="00497E93" w:rsidRDefault="00C405EA" w:rsidP="007A5452">
                            <w:pPr>
                              <w:pStyle w:val="ListParagraph"/>
                              <w:numPr>
                                <w:ilvl w:val="0"/>
                                <w:numId w:val="3"/>
                              </w:numPr>
                              <w:jc w:val="both"/>
                              <w:rPr>
                                <w:rFonts w:ascii="Arial" w:hAnsi="Arial" w:cs="Arial"/>
                                <w:color w:val="000000" w:themeColor="text1"/>
                                <w:sz w:val="18"/>
                                <w:szCs w:val="18"/>
                              </w:rPr>
                            </w:pPr>
                            <w:r w:rsidRPr="00497E93">
                              <w:rPr>
                                <w:rFonts w:ascii="Arial" w:hAnsi="Arial" w:cs="Arial"/>
                                <w:color w:val="000000" w:themeColor="text1"/>
                                <w:sz w:val="18"/>
                                <w:szCs w:val="18"/>
                              </w:rPr>
                              <w:t>MASH Manager / Screening SW do</w:t>
                            </w:r>
                            <w:r w:rsidR="0026532A" w:rsidRPr="00497E93">
                              <w:rPr>
                                <w:rFonts w:ascii="Arial" w:hAnsi="Arial" w:cs="Arial"/>
                                <w:color w:val="000000" w:themeColor="text1"/>
                                <w:sz w:val="18"/>
                                <w:szCs w:val="18"/>
                              </w:rPr>
                              <w:t>es</w:t>
                            </w:r>
                            <w:r w:rsidRPr="00497E93">
                              <w:rPr>
                                <w:rFonts w:ascii="Arial" w:hAnsi="Arial" w:cs="Arial"/>
                                <w:color w:val="000000" w:themeColor="text1"/>
                                <w:sz w:val="18"/>
                                <w:szCs w:val="18"/>
                              </w:rPr>
                              <w:t xml:space="preserve"> </w:t>
                            </w:r>
                            <w:r w:rsidR="0026532A" w:rsidRPr="00497E93">
                              <w:rPr>
                                <w:rFonts w:ascii="Arial" w:hAnsi="Arial" w:cs="Arial"/>
                                <w:color w:val="000000" w:themeColor="text1"/>
                                <w:sz w:val="18"/>
                                <w:szCs w:val="18"/>
                              </w:rPr>
                              <w:t>screening</w:t>
                            </w:r>
                            <w:r w:rsidRPr="00497E93">
                              <w:rPr>
                                <w:rFonts w:ascii="Arial" w:hAnsi="Arial" w:cs="Arial"/>
                                <w:color w:val="000000" w:themeColor="text1"/>
                                <w:sz w:val="18"/>
                                <w:szCs w:val="18"/>
                              </w:rPr>
                              <w:t xml:space="preserve"> assessment and decide</w:t>
                            </w:r>
                            <w:r w:rsidR="0026532A" w:rsidRPr="00497E93">
                              <w:rPr>
                                <w:rFonts w:ascii="Arial" w:hAnsi="Arial" w:cs="Arial"/>
                                <w:color w:val="000000" w:themeColor="text1"/>
                                <w:sz w:val="18"/>
                                <w:szCs w:val="18"/>
                              </w:rPr>
                              <w:t>s</w:t>
                            </w:r>
                            <w:r w:rsidRPr="00497E93">
                              <w:rPr>
                                <w:rFonts w:ascii="Arial" w:hAnsi="Arial" w:cs="Arial"/>
                                <w:color w:val="000000" w:themeColor="text1"/>
                                <w:sz w:val="18"/>
                                <w:szCs w:val="18"/>
                              </w:rPr>
                              <w:t xml:space="preserve"> whether MASH checks are needed and/or if case should progress through to Children’s Social Care.</w:t>
                            </w:r>
                          </w:p>
                          <w:p w:rsidR="003D7D77" w:rsidRPr="00497E93" w:rsidRDefault="003D7D77" w:rsidP="007A5452">
                            <w:pPr>
                              <w:pStyle w:val="ListParagraph"/>
                              <w:numPr>
                                <w:ilvl w:val="0"/>
                                <w:numId w:val="3"/>
                              </w:numPr>
                              <w:jc w:val="both"/>
                              <w:rPr>
                                <w:rFonts w:ascii="Arial" w:hAnsi="Arial" w:cs="Arial"/>
                                <w:color w:val="000000" w:themeColor="text1"/>
                                <w:sz w:val="18"/>
                                <w:szCs w:val="18"/>
                              </w:rPr>
                            </w:pPr>
                            <w:r w:rsidRPr="00497E93">
                              <w:rPr>
                                <w:rFonts w:ascii="Arial" w:hAnsi="Arial" w:cs="Arial"/>
                                <w:color w:val="000000" w:themeColor="text1"/>
                                <w:sz w:val="18"/>
                                <w:szCs w:val="18"/>
                              </w:rPr>
                              <w:t xml:space="preserve">MASH Manager / Screening SW to liaise with CSE Police Officer </w:t>
                            </w:r>
                            <w:r w:rsidR="0026532A" w:rsidRPr="00497E93">
                              <w:rPr>
                                <w:rFonts w:ascii="Arial" w:hAnsi="Arial" w:cs="Arial"/>
                                <w:color w:val="000000" w:themeColor="text1"/>
                                <w:sz w:val="18"/>
                                <w:szCs w:val="18"/>
                              </w:rPr>
                              <w:t xml:space="preserve">to jointly review CSE risks and decide </w:t>
                            </w:r>
                            <w:r w:rsidR="00B31EB9">
                              <w:rPr>
                                <w:rFonts w:ascii="Arial" w:hAnsi="Arial" w:cs="Arial"/>
                                <w:color w:val="000000" w:themeColor="text1"/>
                                <w:sz w:val="18"/>
                                <w:szCs w:val="18"/>
                              </w:rPr>
                              <w:t xml:space="preserve">on </w:t>
                            </w:r>
                            <w:r w:rsidR="0026532A" w:rsidRPr="00497E93">
                              <w:rPr>
                                <w:rFonts w:ascii="Arial" w:hAnsi="Arial" w:cs="Arial"/>
                                <w:color w:val="000000" w:themeColor="text1"/>
                                <w:sz w:val="18"/>
                                <w:szCs w:val="18"/>
                              </w:rPr>
                              <w:t xml:space="preserve">actions. </w:t>
                            </w:r>
                          </w:p>
                          <w:p w:rsidR="00C405EA" w:rsidRPr="00C405EA" w:rsidRDefault="00C405EA" w:rsidP="00C405EA">
                            <w:pPr>
                              <w:pStyle w:val="ListParagraph"/>
                              <w:ind w:left="360"/>
                              <w:jc w:val="both"/>
                              <w:rPr>
                                <w:rFonts w:cs="Arial"/>
                                <w:color w:val="000000" w:themeColor="text1"/>
                                <w:sz w:val="18"/>
                                <w:szCs w:val="18"/>
                              </w:rPr>
                            </w:pPr>
                          </w:p>
                          <w:p w:rsidR="00455A11" w:rsidRPr="009F39B5" w:rsidRDefault="00455A11" w:rsidP="00CB2F5A">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D64BD" id="Rectangle 6" o:spid="_x0000_s1028" style="position:absolute;margin-left:-61.5pt;margin-top:23.3pt;width:242.25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" fillcolor="#f2f2f2 [3052]" strokecolor="black [3213]" strokeweight="1.5pt">
                <v:textbox>
                  <w:txbxContent>
                    <w:p w:rsidR="00455A11" w:rsidRPr="00497E93" w:rsidRDefault="007A5452" w:rsidP="00455A11">
                      <w:pPr>
                        <w:pStyle w:val="Style1"/>
                        <w:rPr>
                          <w:rFonts w:ascii="Arial" w:hAnsi="Arial" w:cs="Arial"/>
                          <w:b/>
                          <w:color w:val="000000" w:themeColor="text1"/>
                          <w:sz w:val="18"/>
                          <w:szCs w:val="18"/>
                        </w:rPr>
                      </w:pPr>
                      <w:r w:rsidRPr="00497E93">
                        <w:rPr>
                          <w:rFonts w:ascii="Arial" w:hAnsi="Arial" w:cs="Arial"/>
                          <w:b/>
                          <w:color w:val="000000" w:themeColor="text1"/>
                          <w:sz w:val="18"/>
                          <w:szCs w:val="18"/>
                          <w:u w:val="single"/>
                        </w:rPr>
                        <w:t>NEW REFERRAL</w:t>
                      </w:r>
                      <w:r w:rsidR="00455A11" w:rsidRPr="00497E93">
                        <w:rPr>
                          <w:rFonts w:ascii="Arial" w:hAnsi="Arial" w:cs="Arial"/>
                          <w:b/>
                          <w:color w:val="000000" w:themeColor="text1"/>
                          <w:sz w:val="18"/>
                          <w:szCs w:val="18"/>
                        </w:rPr>
                        <w:t xml:space="preserve">: </w:t>
                      </w:r>
                    </w:p>
                    <w:p w:rsidR="007A5452" w:rsidRPr="00497E93" w:rsidRDefault="00C405EA" w:rsidP="007A5452">
                      <w:pPr>
                        <w:pStyle w:val="ListParagraph"/>
                        <w:numPr>
                          <w:ilvl w:val="0"/>
                          <w:numId w:val="15"/>
                        </w:numPr>
                        <w:jc w:val="both"/>
                        <w:rPr>
                          <w:rFonts w:ascii="Arial" w:hAnsi="Arial" w:cs="Arial"/>
                          <w:color w:val="1F497D"/>
                          <w:sz w:val="18"/>
                          <w:szCs w:val="18"/>
                        </w:rPr>
                      </w:pPr>
                      <w:r w:rsidRPr="00497E93">
                        <w:rPr>
                          <w:rFonts w:ascii="Arial" w:hAnsi="Arial" w:cs="Arial"/>
                          <w:color w:val="000000" w:themeColor="text1"/>
                          <w:sz w:val="18"/>
                          <w:szCs w:val="18"/>
                        </w:rPr>
                        <w:t xml:space="preserve">Complete </w:t>
                      </w:r>
                      <w:r w:rsidR="00AC0A71" w:rsidRPr="00497E93">
                        <w:rPr>
                          <w:rFonts w:ascii="Arial" w:hAnsi="Arial" w:cs="Arial"/>
                          <w:color w:val="000000" w:themeColor="text1"/>
                          <w:sz w:val="18"/>
                          <w:szCs w:val="18"/>
                        </w:rPr>
                        <w:t xml:space="preserve">CFAN (Child and Family Assessment Notification)  </w:t>
                      </w:r>
                      <w:r w:rsidRPr="00497E93">
                        <w:rPr>
                          <w:rFonts w:ascii="Arial" w:hAnsi="Arial" w:cs="Arial"/>
                          <w:color w:val="000000" w:themeColor="text1"/>
                          <w:sz w:val="18"/>
                          <w:szCs w:val="18"/>
                        </w:rPr>
                        <w:t>outlining the CSE concerns (us</w:t>
                      </w:r>
                      <w:r w:rsidR="0026532A" w:rsidRPr="00497E93">
                        <w:rPr>
                          <w:rFonts w:ascii="Arial" w:hAnsi="Arial" w:cs="Arial"/>
                          <w:color w:val="000000" w:themeColor="text1"/>
                          <w:sz w:val="18"/>
                          <w:szCs w:val="18"/>
                        </w:rPr>
                        <w:t>e</w:t>
                      </w:r>
                      <w:r w:rsidRPr="00497E93">
                        <w:rPr>
                          <w:rFonts w:ascii="Arial" w:hAnsi="Arial" w:cs="Arial"/>
                          <w:color w:val="000000" w:themeColor="text1"/>
                          <w:sz w:val="18"/>
                          <w:szCs w:val="18"/>
                        </w:rPr>
                        <w:t xml:space="preserve"> CSE Screening Tool</w:t>
                      </w:r>
                      <w:r w:rsidR="0026532A" w:rsidRPr="00497E93">
                        <w:rPr>
                          <w:rFonts w:ascii="Arial" w:hAnsi="Arial" w:cs="Arial"/>
                          <w:color w:val="000000" w:themeColor="text1"/>
                          <w:sz w:val="18"/>
                          <w:szCs w:val="18"/>
                        </w:rPr>
                        <w:t xml:space="preserve"> to help identify risks</w:t>
                      </w:r>
                      <w:r w:rsidRPr="00497E93">
                        <w:rPr>
                          <w:rFonts w:ascii="Arial" w:hAnsi="Arial" w:cs="Arial"/>
                          <w:color w:val="000000" w:themeColor="text1"/>
                          <w:sz w:val="18"/>
                          <w:szCs w:val="18"/>
                        </w:rPr>
                        <w:t>) and return to</w:t>
                      </w:r>
                    </w:p>
                    <w:p w:rsidR="00C405EA" w:rsidRPr="00497E93" w:rsidRDefault="0008481B" w:rsidP="007A5452">
                      <w:pPr>
                        <w:pStyle w:val="ListParagraph"/>
                        <w:ind w:left="360"/>
                        <w:jc w:val="both"/>
                        <w:rPr>
                          <w:rFonts w:ascii="Arial" w:hAnsi="Arial" w:cs="Arial"/>
                          <w:color w:val="1F497D"/>
                          <w:sz w:val="18"/>
                          <w:szCs w:val="18"/>
                        </w:rPr>
                      </w:pPr>
                      <w:hyperlink r:id="rId9" w:history="1">
                        <w:r w:rsidR="00AC0A71" w:rsidRPr="00497E93">
                          <w:rPr>
                            <w:rStyle w:val="Hyperlink"/>
                            <w:rFonts w:ascii="Arial" w:hAnsi="Arial" w:cs="Arial"/>
                            <w:sz w:val="18"/>
                            <w:szCs w:val="18"/>
                          </w:rPr>
                          <w:t>csll-socialcare@hounslow.gcsx.gov.uk</w:t>
                        </w:r>
                      </w:hyperlink>
                    </w:p>
                    <w:p w:rsidR="00C405EA" w:rsidRPr="00497E93" w:rsidRDefault="00C405EA" w:rsidP="007A5452">
                      <w:pPr>
                        <w:pStyle w:val="ListParagraph"/>
                        <w:numPr>
                          <w:ilvl w:val="0"/>
                          <w:numId w:val="3"/>
                        </w:numPr>
                        <w:jc w:val="both"/>
                        <w:rPr>
                          <w:rFonts w:ascii="Arial" w:hAnsi="Arial" w:cs="Arial"/>
                          <w:color w:val="000000" w:themeColor="text1"/>
                          <w:sz w:val="18"/>
                          <w:szCs w:val="18"/>
                        </w:rPr>
                      </w:pPr>
                      <w:r w:rsidRPr="00497E93">
                        <w:rPr>
                          <w:rFonts w:ascii="Arial" w:hAnsi="Arial" w:cs="Arial"/>
                          <w:color w:val="000000" w:themeColor="text1"/>
                          <w:sz w:val="18"/>
                          <w:szCs w:val="18"/>
                        </w:rPr>
                        <w:t>MASH Manager / Screening SW do</w:t>
                      </w:r>
                      <w:r w:rsidR="0026532A" w:rsidRPr="00497E93">
                        <w:rPr>
                          <w:rFonts w:ascii="Arial" w:hAnsi="Arial" w:cs="Arial"/>
                          <w:color w:val="000000" w:themeColor="text1"/>
                          <w:sz w:val="18"/>
                          <w:szCs w:val="18"/>
                        </w:rPr>
                        <w:t>es</w:t>
                      </w:r>
                      <w:r w:rsidRPr="00497E93">
                        <w:rPr>
                          <w:rFonts w:ascii="Arial" w:hAnsi="Arial" w:cs="Arial"/>
                          <w:color w:val="000000" w:themeColor="text1"/>
                          <w:sz w:val="18"/>
                          <w:szCs w:val="18"/>
                        </w:rPr>
                        <w:t xml:space="preserve"> </w:t>
                      </w:r>
                      <w:r w:rsidR="0026532A" w:rsidRPr="00497E93">
                        <w:rPr>
                          <w:rFonts w:ascii="Arial" w:hAnsi="Arial" w:cs="Arial"/>
                          <w:color w:val="000000" w:themeColor="text1"/>
                          <w:sz w:val="18"/>
                          <w:szCs w:val="18"/>
                        </w:rPr>
                        <w:t>screening</w:t>
                      </w:r>
                      <w:r w:rsidRPr="00497E93">
                        <w:rPr>
                          <w:rFonts w:ascii="Arial" w:hAnsi="Arial" w:cs="Arial"/>
                          <w:color w:val="000000" w:themeColor="text1"/>
                          <w:sz w:val="18"/>
                          <w:szCs w:val="18"/>
                        </w:rPr>
                        <w:t xml:space="preserve"> assessment and decide</w:t>
                      </w:r>
                      <w:r w:rsidR="0026532A" w:rsidRPr="00497E93">
                        <w:rPr>
                          <w:rFonts w:ascii="Arial" w:hAnsi="Arial" w:cs="Arial"/>
                          <w:color w:val="000000" w:themeColor="text1"/>
                          <w:sz w:val="18"/>
                          <w:szCs w:val="18"/>
                        </w:rPr>
                        <w:t>s</w:t>
                      </w:r>
                      <w:r w:rsidRPr="00497E93">
                        <w:rPr>
                          <w:rFonts w:ascii="Arial" w:hAnsi="Arial" w:cs="Arial"/>
                          <w:color w:val="000000" w:themeColor="text1"/>
                          <w:sz w:val="18"/>
                          <w:szCs w:val="18"/>
                        </w:rPr>
                        <w:t xml:space="preserve"> whether MASH checks are needed and/or if case should progress through to Children’s Social Care.</w:t>
                      </w:r>
                    </w:p>
                    <w:p w:rsidR="003D7D77" w:rsidRPr="00497E93" w:rsidRDefault="003D7D77" w:rsidP="007A5452">
                      <w:pPr>
                        <w:pStyle w:val="ListParagraph"/>
                        <w:numPr>
                          <w:ilvl w:val="0"/>
                          <w:numId w:val="3"/>
                        </w:numPr>
                        <w:jc w:val="both"/>
                        <w:rPr>
                          <w:rFonts w:ascii="Arial" w:hAnsi="Arial" w:cs="Arial"/>
                          <w:color w:val="000000" w:themeColor="text1"/>
                          <w:sz w:val="18"/>
                          <w:szCs w:val="18"/>
                        </w:rPr>
                      </w:pPr>
                      <w:r w:rsidRPr="00497E93">
                        <w:rPr>
                          <w:rFonts w:ascii="Arial" w:hAnsi="Arial" w:cs="Arial"/>
                          <w:color w:val="000000" w:themeColor="text1"/>
                          <w:sz w:val="18"/>
                          <w:szCs w:val="18"/>
                        </w:rPr>
                        <w:t xml:space="preserve">MASH Manager / Screening SW to liaise with CSE Police Officer </w:t>
                      </w:r>
                      <w:r w:rsidR="0026532A" w:rsidRPr="00497E93">
                        <w:rPr>
                          <w:rFonts w:ascii="Arial" w:hAnsi="Arial" w:cs="Arial"/>
                          <w:color w:val="000000" w:themeColor="text1"/>
                          <w:sz w:val="18"/>
                          <w:szCs w:val="18"/>
                        </w:rPr>
                        <w:t xml:space="preserve">to jointly review CSE risks and decide </w:t>
                      </w:r>
                      <w:r w:rsidR="00B31EB9">
                        <w:rPr>
                          <w:rFonts w:ascii="Arial" w:hAnsi="Arial" w:cs="Arial"/>
                          <w:color w:val="000000" w:themeColor="text1"/>
                          <w:sz w:val="18"/>
                          <w:szCs w:val="18"/>
                        </w:rPr>
                        <w:t xml:space="preserve">on </w:t>
                      </w:r>
                      <w:r w:rsidR="0026532A" w:rsidRPr="00497E93">
                        <w:rPr>
                          <w:rFonts w:ascii="Arial" w:hAnsi="Arial" w:cs="Arial"/>
                          <w:color w:val="000000" w:themeColor="text1"/>
                          <w:sz w:val="18"/>
                          <w:szCs w:val="18"/>
                        </w:rPr>
                        <w:t xml:space="preserve">actions. </w:t>
                      </w:r>
                    </w:p>
                    <w:p w:rsidR="00C405EA" w:rsidRPr="00C405EA" w:rsidRDefault="00C405EA" w:rsidP="00C405EA">
                      <w:pPr>
                        <w:pStyle w:val="ListParagraph"/>
                        <w:ind w:left="360"/>
                        <w:jc w:val="both"/>
                        <w:rPr>
                          <w:rFonts w:cs="Arial"/>
                          <w:color w:val="000000" w:themeColor="text1"/>
                          <w:sz w:val="18"/>
                          <w:szCs w:val="18"/>
                        </w:rPr>
                      </w:pPr>
                    </w:p>
                    <w:p w:rsidR="00455A11" w:rsidRPr="009F39B5" w:rsidRDefault="00455A11" w:rsidP="00CB2F5A">
                      <w:pPr>
                        <w:rPr>
                          <w:color w:val="000000" w:themeColor="text1"/>
                        </w:rPr>
                      </w:pPr>
                    </w:p>
                  </w:txbxContent>
                </v:textbox>
              </v:rect>
            </w:pict>
          </mc:Fallback>
        </mc:AlternateContent>
      </w:r>
      <w:r w:rsidR="00F36B20">
        <w:rPr>
          <w:noProof/>
          <w:lang w:eastAsia="en-GB"/>
        </w:rPr>
        <mc:AlternateContent>
          <mc:Choice Requires="wps">
            <w:drawing>
              <wp:anchor distT="0" distB="0" distL="114300" distR="114300" simplePos="0" relativeHeight="251689984" behindDoc="0" locked="0" layoutInCell="1" allowOverlap="1" wp14:anchorId="5D689C00" wp14:editId="1135A277">
                <wp:simplePos x="0" y="0"/>
                <wp:positionH relativeFrom="column">
                  <wp:posOffset>2276474</wp:posOffset>
                </wp:positionH>
                <wp:positionV relativeFrom="paragraph">
                  <wp:posOffset>191135</wp:posOffset>
                </wp:positionV>
                <wp:extent cx="200025" cy="209550"/>
                <wp:effectExtent l="38100" t="0" r="28575" b="57150"/>
                <wp:wrapNone/>
                <wp:docPr id="293" name="Straight Arrow Connector 293"/>
                <wp:cNvGraphicFramePr/>
                <a:graphic xmlns:a="http://schemas.openxmlformats.org/drawingml/2006/main">
                  <a:graphicData uri="http://schemas.microsoft.com/office/word/2010/wordprocessingShape">
                    <wps:wsp>
                      <wps:cNvCnPr/>
                      <wps:spPr>
                        <a:xfrm flipH="1">
                          <a:off x="0" y="0"/>
                          <a:ext cx="200025" cy="2095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07D830" id="_x0000_t32" coordsize="21600,21600" o:spt="32" o:oned="t" path="m,l21600,21600e" filled="f">
                <v:path arrowok="t" fillok="f" o:connecttype="none"/>
                <o:lock v:ext="edit" shapetype="t"/>
              </v:shapetype>
              <v:shape id="Straight Arrow Connector 293" o:spid="_x0000_s1026" type="#_x0000_t32" style="position:absolute;margin-left:179.25pt;margin-top:15.05pt;width:15.75pt;height:16.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" strokecolor="black [3213]" strokeweight="1.5pt">
                <v:stroke endarrow="block" joinstyle="miter"/>
              </v:shape>
            </w:pict>
          </mc:Fallback>
        </mc:AlternateContent>
      </w:r>
    </w:p>
    <w:p w:rsidR="00CC71DD" w:rsidRDefault="00F36B20">
      <w:r>
        <w:rPr>
          <w:noProof/>
          <w:lang w:eastAsia="en-GB"/>
        </w:rPr>
        <mc:AlternateContent>
          <mc:Choice Requires="wps">
            <w:drawing>
              <wp:anchor distT="0" distB="0" distL="114300" distR="114300" simplePos="0" relativeHeight="251687936" behindDoc="0" locked="0" layoutInCell="1" allowOverlap="1" wp14:anchorId="2A1E2A13" wp14:editId="6240EE25">
                <wp:simplePos x="0" y="0"/>
                <wp:positionH relativeFrom="rightMargin">
                  <wp:posOffset>-3025140</wp:posOffset>
                </wp:positionH>
                <wp:positionV relativeFrom="paragraph">
                  <wp:posOffset>10160</wp:posOffset>
                </wp:positionV>
                <wp:extent cx="485775" cy="257175"/>
                <wp:effectExtent l="0" t="0" r="66675" b="47625"/>
                <wp:wrapNone/>
                <wp:docPr id="29" name="Straight Arrow Connector 29"/>
                <wp:cNvGraphicFramePr/>
                <a:graphic xmlns:a="http://schemas.openxmlformats.org/drawingml/2006/main">
                  <a:graphicData uri="http://schemas.microsoft.com/office/word/2010/wordprocessingShape">
                    <wps:wsp>
                      <wps:cNvCnPr/>
                      <wps:spPr>
                        <a:xfrm>
                          <a:off x="0" y="0"/>
                          <a:ext cx="485775" cy="2571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FEE7F4" id="Straight Arrow Connector 29" o:spid="_x0000_s1026" type="#_x0000_t32" style="position:absolute;margin-left:-238.2pt;margin-top:.8pt;width:38.25pt;height:20.2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" strokecolor="black [3213]" strokeweight="1.5pt">
                <v:stroke endarrow="block" joinstyle="miter"/>
                <w10:wrap anchorx="margin"/>
              </v:shape>
            </w:pict>
          </mc:Fallback>
        </mc:AlternateContent>
      </w:r>
    </w:p>
    <w:p w:rsidR="00CC71DD" w:rsidRPr="00CC71DD" w:rsidRDefault="00473309" w:rsidP="00CC71DD">
      <w:r>
        <w:rPr>
          <w:noProof/>
          <w:lang w:eastAsia="en-GB"/>
        </w:rPr>
        <mc:AlternateContent>
          <mc:Choice Requires="wps">
            <w:drawing>
              <wp:anchor distT="0" distB="0" distL="114300" distR="114300" simplePos="0" relativeHeight="251718656" behindDoc="0" locked="0" layoutInCell="1" allowOverlap="1" wp14:anchorId="16A52D36" wp14:editId="59C44117">
                <wp:simplePos x="0" y="0"/>
                <wp:positionH relativeFrom="margin">
                  <wp:posOffset>3305175</wp:posOffset>
                </wp:positionH>
                <wp:positionV relativeFrom="paragraph">
                  <wp:posOffset>210185</wp:posOffset>
                </wp:positionV>
                <wp:extent cx="2114550" cy="14192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114550" cy="1419225"/>
                        </a:xfrm>
                        <a:prstGeom prst="rect">
                          <a:avLst/>
                        </a:prstGeom>
                        <a:solidFill>
                          <a:sysClr val="window" lastClr="FFFFFF">
                            <a:lumMod val="95000"/>
                          </a:sysClr>
                        </a:solidFill>
                        <a:ln w="19050" cap="flat" cmpd="sng" algn="ctr">
                          <a:solidFill>
                            <a:sysClr val="windowText" lastClr="000000"/>
                          </a:solidFill>
                          <a:prstDash val="solid"/>
                          <a:miter lim="800000"/>
                        </a:ln>
                        <a:effectLst/>
                      </wps:spPr>
                      <wps:txbx>
                        <w:txbxContent>
                          <w:p w:rsidR="007A5452" w:rsidRPr="00497E93" w:rsidRDefault="007A5452" w:rsidP="007A5452">
                            <w:pPr>
                              <w:pStyle w:val="Style2"/>
                              <w:rPr>
                                <w:rFonts w:ascii="Arial" w:hAnsi="Arial" w:cs="Arial"/>
                                <w:b/>
                                <w:color w:val="FF0000"/>
                                <w:sz w:val="18"/>
                                <w:szCs w:val="18"/>
                                <w:u w:val="single"/>
                              </w:rPr>
                            </w:pPr>
                            <w:r w:rsidRPr="00497E93">
                              <w:rPr>
                                <w:rFonts w:ascii="Arial" w:hAnsi="Arial" w:cs="Arial"/>
                                <w:b/>
                                <w:color w:val="FF0000"/>
                                <w:sz w:val="18"/>
                                <w:szCs w:val="18"/>
                                <w:u w:val="single"/>
                              </w:rPr>
                              <w:t>TRAFFICKING</w:t>
                            </w:r>
                          </w:p>
                          <w:p w:rsidR="00A67F07" w:rsidRPr="00497E93" w:rsidRDefault="007A5452" w:rsidP="00A67F07">
                            <w:pPr>
                              <w:pStyle w:val="Style2"/>
                              <w:numPr>
                                <w:ilvl w:val="0"/>
                                <w:numId w:val="2"/>
                              </w:numPr>
                              <w:jc w:val="both"/>
                              <w:rPr>
                                <w:rFonts w:ascii="Arial" w:hAnsi="Arial" w:cs="Arial"/>
                                <w:color w:val="FF0000"/>
                                <w:sz w:val="18"/>
                                <w:szCs w:val="18"/>
                              </w:rPr>
                            </w:pPr>
                            <w:r w:rsidRPr="00497E93">
                              <w:rPr>
                                <w:rFonts w:ascii="Arial" w:hAnsi="Arial" w:cs="Arial"/>
                                <w:color w:val="FF0000"/>
                                <w:sz w:val="18"/>
                                <w:szCs w:val="18"/>
                              </w:rPr>
                              <w:t xml:space="preserve">Where there is a Trafficking case a National Referral Mechanism (NRM) should be made. </w:t>
                            </w:r>
                            <w:r w:rsidR="00EC2FE6" w:rsidRPr="00497E93">
                              <w:rPr>
                                <w:rFonts w:ascii="Arial" w:hAnsi="Arial" w:cs="Arial"/>
                                <w:color w:val="FF0000"/>
                                <w:sz w:val="18"/>
                                <w:szCs w:val="18"/>
                              </w:rPr>
                              <w:t xml:space="preserve"> </w:t>
                            </w:r>
                            <w:hyperlink r:id="rId10" w:history="1">
                              <w:r w:rsidR="00A67F07" w:rsidRPr="00497E93">
                                <w:rPr>
                                  <w:rStyle w:val="Hyperlink"/>
                                  <w:rFonts w:ascii="Arial" w:hAnsi="Arial" w:cs="Arial"/>
                                  <w:sz w:val="18"/>
                                  <w:szCs w:val="18"/>
                                </w:rPr>
                                <w:t>http://new.ecpat.org.uk/content/national-referral-mechanism</w:t>
                              </w:r>
                            </w:hyperlink>
                          </w:p>
                          <w:p w:rsidR="007A5452" w:rsidRPr="00497E93" w:rsidRDefault="007A5452" w:rsidP="007A5452">
                            <w:pPr>
                              <w:pStyle w:val="Style2"/>
                              <w:numPr>
                                <w:ilvl w:val="0"/>
                                <w:numId w:val="2"/>
                              </w:numPr>
                              <w:jc w:val="both"/>
                              <w:rPr>
                                <w:rFonts w:ascii="Arial" w:hAnsi="Arial" w:cs="Arial"/>
                                <w:color w:val="FF0000"/>
                                <w:sz w:val="18"/>
                                <w:szCs w:val="18"/>
                              </w:rPr>
                            </w:pPr>
                            <w:r w:rsidRPr="00497E93">
                              <w:rPr>
                                <w:rFonts w:ascii="Arial" w:hAnsi="Arial" w:cs="Arial"/>
                                <w:color w:val="FF0000"/>
                                <w:sz w:val="18"/>
                                <w:szCs w:val="18"/>
                              </w:rPr>
                              <w:t>If there are Trafficking cases with CSE concerns the</w:t>
                            </w:r>
                            <w:r w:rsidR="00EC2FE6" w:rsidRPr="00497E93">
                              <w:rPr>
                                <w:rFonts w:ascii="Arial" w:hAnsi="Arial" w:cs="Arial"/>
                                <w:color w:val="FF0000"/>
                                <w:sz w:val="18"/>
                                <w:szCs w:val="18"/>
                              </w:rPr>
                              <w:t xml:space="preserve"> </w:t>
                            </w:r>
                            <w:r w:rsidRPr="00497E93">
                              <w:rPr>
                                <w:rFonts w:ascii="Arial" w:hAnsi="Arial" w:cs="Arial"/>
                                <w:color w:val="FF0000"/>
                                <w:sz w:val="18"/>
                                <w:szCs w:val="18"/>
                              </w:rPr>
                              <w:t xml:space="preserve">below steps should </w:t>
                            </w:r>
                            <w:r w:rsidR="0026532A" w:rsidRPr="00497E93">
                              <w:rPr>
                                <w:rFonts w:ascii="Arial" w:hAnsi="Arial" w:cs="Arial"/>
                                <w:color w:val="FF0000"/>
                                <w:sz w:val="18"/>
                                <w:szCs w:val="18"/>
                              </w:rPr>
                              <w:t xml:space="preserve">also </w:t>
                            </w:r>
                            <w:r w:rsidRPr="00497E93">
                              <w:rPr>
                                <w:rFonts w:ascii="Arial" w:hAnsi="Arial" w:cs="Arial"/>
                                <w:color w:val="FF0000"/>
                                <w:sz w:val="18"/>
                                <w:szCs w:val="18"/>
                              </w:rPr>
                              <w:t xml:space="preserve">be followed. </w:t>
                            </w:r>
                          </w:p>
                          <w:p w:rsidR="007A5452" w:rsidRPr="009F39B5" w:rsidRDefault="007A5452" w:rsidP="007A5452">
                            <w:pPr>
                              <w:pStyle w:val="Style2"/>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52D36" id="Rectangle 12" o:spid="_x0000_s1029" style="position:absolute;margin-left:260.25pt;margin-top:16.55pt;width:166.5pt;height:111.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" fillcolor="#f2f2f2" strokecolor="windowText" strokeweight="1.5pt">
                <v:textbox>
                  <w:txbxContent>
                    <w:p w:rsidR="007A5452" w:rsidRPr="00497E93" w:rsidRDefault="007A5452" w:rsidP="007A5452">
                      <w:pPr>
                        <w:pStyle w:val="Style2"/>
                        <w:rPr>
                          <w:rFonts w:ascii="Arial" w:hAnsi="Arial" w:cs="Arial"/>
                          <w:b/>
                          <w:color w:val="FF0000"/>
                          <w:sz w:val="18"/>
                          <w:szCs w:val="18"/>
                          <w:u w:val="single"/>
                        </w:rPr>
                      </w:pPr>
                      <w:r w:rsidRPr="00497E93">
                        <w:rPr>
                          <w:rFonts w:ascii="Arial" w:hAnsi="Arial" w:cs="Arial"/>
                          <w:b/>
                          <w:color w:val="FF0000"/>
                          <w:sz w:val="18"/>
                          <w:szCs w:val="18"/>
                          <w:u w:val="single"/>
                        </w:rPr>
                        <w:t>TRAFFICKING</w:t>
                      </w:r>
                    </w:p>
                    <w:p w:rsidR="00A67F07" w:rsidRPr="00497E93" w:rsidRDefault="007A5452" w:rsidP="00A67F07">
                      <w:pPr>
                        <w:pStyle w:val="Style2"/>
                        <w:numPr>
                          <w:ilvl w:val="0"/>
                          <w:numId w:val="2"/>
                        </w:numPr>
                        <w:jc w:val="both"/>
                        <w:rPr>
                          <w:rFonts w:ascii="Arial" w:hAnsi="Arial" w:cs="Arial"/>
                          <w:color w:val="FF0000"/>
                          <w:sz w:val="18"/>
                          <w:szCs w:val="18"/>
                        </w:rPr>
                      </w:pPr>
                      <w:r w:rsidRPr="00497E93">
                        <w:rPr>
                          <w:rFonts w:ascii="Arial" w:hAnsi="Arial" w:cs="Arial"/>
                          <w:color w:val="FF0000"/>
                          <w:sz w:val="18"/>
                          <w:szCs w:val="18"/>
                        </w:rPr>
                        <w:t xml:space="preserve">Where there </w:t>
                      </w:r>
                      <w:r w:rsidRPr="00497E93">
                        <w:rPr>
                          <w:rFonts w:ascii="Arial" w:hAnsi="Arial" w:cs="Arial"/>
                          <w:color w:val="FF0000"/>
                          <w:sz w:val="18"/>
                          <w:szCs w:val="18"/>
                        </w:rPr>
                        <w:t xml:space="preserve">is a Trafficking case a National Referral Mechanism (NRM) should be made. </w:t>
                      </w:r>
                      <w:r w:rsidR="00EC2FE6" w:rsidRPr="00497E93">
                        <w:rPr>
                          <w:rFonts w:ascii="Arial" w:hAnsi="Arial" w:cs="Arial"/>
                          <w:color w:val="FF0000"/>
                          <w:sz w:val="18"/>
                          <w:szCs w:val="18"/>
                        </w:rPr>
                        <w:t xml:space="preserve"> </w:t>
                      </w:r>
                      <w:hyperlink r:id="rId11" w:history="1">
                        <w:r w:rsidR="00A67F07" w:rsidRPr="00497E93">
                          <w:rPr>
                            <w:rStyle w:val="Hyperlink"/>
                            <w:rFonts w:ascii="Arial" w:hAnsi="Arial" w:cs="Arial"/>
                            <w:sz w:val="18"/>
                            <w:szCs w:val="18"/>
                          </w:rPr>
                          <w:t>http://new.ecpat.org.uk/content/national-referral-mechanism</w:t>
                        </w:r>
                      </w:hyperlink>
                    </w:p>
                    <w:p w:rsidR="007A5452" w:rsidRPr="00497E93" w:rsidRDefault="007A5452" w:rsidP="007A5452">
                      <w:pPr>
                        <w:pStyle w:val="Style2"/>
                        <w:numPr>
                          <w:ilvl w:val="0"/>
                          <w:numId w:val="2"/>
                        </w:numPr>
                        <w:jc w:val="both"/>
                        <w:rPr>
                          <w:rFonts w:ascii="Arial" w:hAnsi="Arial" w:cs="Arial"/>
                          <w:color w:val="FF0000"/>
                          <w:sz w:val="18"/>
                          <w:szCs w:val="18"/>
                        </w:rPr>
                      </w:pPr>
                      <w:r w:rsidRPr="00497E93">
                        <w:rPr>
                          <w:rFonts w:ascii="Arial" w:hAnsi="Arial" w:cs="Arial"/>
                          <w:color w:val="FF0000"/>
                          <w:sz w:val="18"/>
                          <w:szCs w:val="18"/>
                        </w:rPr>
                        <w:t>If there are Trafficking cases with CSE concerns the</w:t>
                      </w:r>
                      <w:r w:rsidR="00EC2FE6" w:rsidRPr="00497E93">
                        <w:rPr>
                          <w:rFonts w:ascii="Arial" w:hAnsi="Arial" w:cs="Arial"/>
                          <w:color w:val="FF0000"/>
                          <w:sz w:val="18"/>
                          <w:szCs w:val="18"/>
                        </w:rPr>
                        <w:t xml:space="preserve"> </w:t>
                      </w:r>
                      <w:r w:rsidRPr="00497E93">
                        <w:rPr>
                          <w:rFonts w:ascii="Arial" w:hAnsi="Arial" w:cs="Arial"/>
                          <w:color w:val="FF0000"/>
                          <w:sz w:val="18"/>
                          <w:szCs w:val="18"/>
                        </w:rPr>
                        <w:t xml:space="preserve">below steps should </w:t>
                      </w:r>
                      <w:r w:rsidR="0026532A" w:rsidRPr="00497E93">
                        <w:rPr>
                          <w:rFonts w:ascii="Arial" w:hAnsi="Arial" w:cs="Arial"/>
                          <w:color w:val="FF0000"/>
                          <w:sz w:val="18"/>
                          <w:szCs w:val="18"/>
                        </w:rPr>
                        <w:t xml:space="preserve">also </w:t>
                      </w:r>
                      <w:r w:rsidRPr="00497E93">
                        <w:rPr>
                          <w:rFonts w:ascii="Arial" w:hAnsi="Arial" w:cs="Arial"/>
                          <w:color w:val="FF0000"/>
                          <w:sz w:val="18"/>
                          <w:szCs w:val="18"/>
                        </w:rPr>
                        <w:t xml:space="preserve">be followed. </w:t>
                      </w:r>
                    </w:p>
                    <w:p w:rsidR="007A5452" w:rsidRPr="009F39B5" w:rsidRDefault="007A5452" w:rsidP="007A5452">
                      <w:pPr>
                        <w:pStyle w:val="Style2"/>
                        <w:rPr>
                          <w:color w:val="000000" w:themeColor="text1"/>
                        </w:rPr>
                      </w:pPr>
                    </w:p>
                  </w:txbxContent>
                </v:textbox>
                <w10:wrap anchorx="margin"/>
              </v:rect>
            </w:pict>
          </mc:Fallback>
        </mc:AlternateContent>
      </w:r>
      <w:r w:rsidR="00497E93">
        <w:rPr>
          <w:noProof/>
          <w:lang w:eastAsia="en-GB"/>
        </w:rPr>
        <mc:AlternateContent>
          <mc:Choice Requires="wps">
            <w:drawing>
              <wp:anchor distT="0" distB="0" distL="114300" distR="114300" simplePos="0" relativeHeight="251664384" behindDoc="0" locked="0" layoutInCell="1" allowOverlap="1" wp14:anchorId="4CDD7E41" wp14:editId="68417354">
                <wp:simplePos x="0" y="0"/>
                <wp:positionH relativeFrom="margin">
                  <wp:posOffset>6315075</wp:posOffset>
                </wp:positionH>
                <wp:positionV relativeFrom="paragraph">
                  <wp:posOffset>10160</wp:posOffset>
                </wp:positionV>
                <wp:extent cx="2533650" cy="8191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533650" cy="819150"/>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5A11" w:rsidRDefault="007A5452" w:rsidP="00455A11">
                            <w:pPr>
                              <w:pStyle w:val="Style2"/>
                              <w:rPr>
                                <w:rFonts w:ascii="Arial" w:hAnsi="Arial" w:cs="Arial"/>
                                <w:b/>
                                <w:color w:val="000000" w:themeColor="text1"/>
                                <w:sz w:val="18"/>
                                <w:szCs w:val="18"/>
                                <w:u w:val="single"/>
                              </w:rPr>
                            </w:pPr>
                            <w:r w:rsidRPr="00F52C54">
                              <w:rPr>
                                <w:rFonts w:ascii="Arial" w:hAnsi="Arial" w:cs="Arial"/>
                                <w:b/>
                                <w:color w:val="000000" w:themeColor="text1"/>
                                <w:sz w:val="18"/>
                                <w:szCs w:val="18"/>
                                <w:u w:val="single"/>
                              </w:rPr>
                              <w:t>ALLOCATED CASE</w:t>
                            </w:r>
                            <w:r w:rsidR="00455A11" w:rsidRPr="00F52C54">
                              <w:rPr>
                                <w:rFonts w:ascii="Arial" w:hAnsi="Arial" w:cs="Arial"/>
                                <w:b/>
                                <w:color w:val="000000" w:themeColor="text1"/>
                                <w:sz w:val="18"/>
                                <w:szCs w:val="18"/>
                                <w:u w:val="single"/>
                              </w:rPr>
                              <w:t xml:space="preserve">: </w:t>
                            </w:r>
                          </w:p>
                          <w:p w:rsidR="00F52C54" w:rsidRPr="00F52C54" w:rsidRDefault="00F52C54" w:rsidP="00455A11">
                            <w:pPr>
                              <w:pStyle w:val="Style2"/>
                              <w:rPr>
                                <w:rFonts w:ascii="Arial" w:hAnsi="Arial" w:cs="Arial"/>
                                <w:b/>
                                <w:color w:val="000000" w:themeColor="text1"/>
                                <w:sz w:val="18"/>
                                <w:szCs w:val="18"/>
                                <w:u w:val="single"/>
                              </w:rPr>
                            </w:pPr>
                          </w:p>
                          <w:p w:rsidR="00007FEE" w:rsidRPr="00F52C54" w:rsidRDefault="00C405EA" w:rsidP="00007FEE">
                            <w:pPr>
                              <w:pStyle w:val="Style2"/>
                              <w:numPr>
                                <w:ilvl w:val="0"/>
                                <w:numId w:val="2"/>
                              </w:numPr>
                              <w:jc w:val="both"/>
                              <w:rPr>
                                <w:rFonts w:ascii="Arial" w:hAnsi="Arial" w:cs="Arial"/>
                                <w:color w:val="000000" w:themeColor="text1"/>
                                <w:sz w:val="18"/>
                                <w:szCs w:val="18"/>
                              </w:rPr>
                            </w:pPr>
                            <w:r w:rsidRPr="00F52C54">
                              <w:rPr>
                                <w:rFonts w:ascii="Arial" w:hAnsi="Arial" w:cs="Arial"/>
                                <w:color w:val="000000" w:themeColor="text1"/>
                                <w:sz w:val="18"/>
                                <w:szCs w:val="18"/>
                              </w:rPr>
                              <w:t>Referrer to contact allocated social worker</w:t>
                            </w:r>
                            <w:r w:rsidR="007A5452" w:rsidRPr="00F52C54">
                              <w:rPr>
                                <w:rFonts w:ascii="Arial" w:hAnsi="Arial" w:cs="Arial"/>
                                <w:color w:val="000000" w:themeColor="text1"/>
                                <w:sz w:val="18"/>
                                <w:szCs w:val="18"/>
                              </w:rPr>
                              <w:t xml:space="preserve"> directly </w:t>
                            </w:r>
                            <w:r w:rsidRPr="00F52C54">
                              <w:rPr>
                                <w:rFonts w:ascii="Arial" w:hAnsi="Arial" w:cs="Arial"/>
                                <w:color w:val="000000" w:themeColor="text1"/>
                                <w:sz w:val="18"/>
                                <w:szCs w:val="18"/>
                              </w:rPr>
                              <w:t xml:space="preserve"> </w:t>
                            </w:r>
                            <w:r w:rsidR="003D7D77" w:rsidRPr="00F52C54">
                              <w:rPr>
                                <w:rFonts w:ascii="Arial" w:hAnsi="Arial" w:cs="Arial"/>
                                <w:color w:val="000000" w:themeColor="text1"/>
                                <w:sz w:val="18"/>
                                <w:szCs w:val="18"/>
                              </w:rPr>
                              <w:t>to share C</w:t>
                            </w:r>
                            <w:r w:rsidRPr="00F52C54">
                              <w:rPr>
                                <w:rFonts w:ascii="Arial" w:hAnsi="Arial" w:cs="Arial"/>
                                <w:color w:val="000000" w:themeColor="text1"/>
                                <w:sz w:val="18"/>
                                <w:szCs w:val="18"/>
                              </w:rPr>
                              <w:t>SE conc</w:t>
                            </w:r>
                            <w:r w:rsidR="003D7D77" w:rsidRPr="00F52C54">
                              <w:rPr>
                                <w:rFonts w:ascii="Arial" w:hAnsi="Arial" w:cs="Arial"/>
                                <w:color w:val="000000" w:themeColor="text1"/>
                                <w:sz w:val="18"/>
                                <w:szCs w:val="18"/>
                              </w:rPr>
                              <w:t>e</w:t>
                            </w:r>
                            <w:r w:rsidRPr="00F52C54">
                              <w:rPr>
                                <w:rFonts w:ascii="Arial" w:hAnsi="Arial" w:cs="Arial"/>
                                <w:color w:val="000000" w:themeColor="text1"/>
                                <w:sz w:val="18"/>
                                <w:szCs w:val="18"/>
                              </w:rPr>
                              <w:t>rns</w:t>
                            </w:r>
                            <w:r w:rsidR="00455A11" w:rsidRPr="00F52C54">
                              <w:rPr>
                                <w:rFonts w:ascii="Arial" w:hAnsi="Arial" w:cs="Arial"/>
                                <w:color w:val="000000" w:themeColor="text1"/>
                                <w:sz w:val="18"/>
                                <w:szCs w:val="18"/>
                              </w:rPr>
                              <w:t>.</w:t>
                            </w:r>
                          </w:p>
                          <w:p w:rsidR="00455A11" w:rsidRPr="009F39B5" w:rsidRDefault="00455A11" w:rsidP="00455A11">
                            <w:pPr>
                              <w:pStyle w:val="Style2"/>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D7E41" id="Rectangle 7" o:spid="_x0000_s1030" style="position:absolute;margin-left:497.25pt;margin-top:.8pt;width:199.5pt;height:6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" fillcolor="#f2f2f2 [3052]" strokecolor="black [3213]" strokeweight="1.5pt">
                <v:textbox>
                  <w:txbxContent>
                    <w:p w:rsidR="00455A11" w:rsidRDefault="007A5452" w:rsidP="00455A11">
                      <w:pPr>
                        <w:pStyle w:val="Style2"/>
                        <w:rPr>
                          <w:rFonts w:ascii="Arial" w:hAnsi="Arial" w:cs="Arial"/>
                          <w:b/>
                          <w:color w:val="000000" w:themeColor="text1"/>
                          <w:sz w:val="18"/>
                          <w:szCs w:val="18"/>
                          <w:u w:val="single"/>
                        </w:rPr>
                      </w:pPr>
                      <w:r w:rsidRPr="00F52C54">
                        <w:rPr>
                          <w:rFonts w:ascii="Arial" w:hAnsi="Arial" w:cs="Arial"/>
                          <w:b/>
                          <w:color w:val="000000" w:themeColor="text1"/>
                          <w:sz w:val="18"/>
                          <w:szCs w:val="18"/>
                          <w:u w:val="single"/>
                        </w:rPr>
                        <w:t>ALLOCATED CASE</w:t>
                      </w:r>
                      <w:r w:rsidR="00455A11" w:rsidRPr="00F52C54">
                        <w:rPr>
                          <w:rFonts w:ascii="Arial" w:hAnsi="Arial" w:cs="Arial"/>
                          <w:b/>
                          <w:color w:val="000000" w:themeColor="text1"/>
                          <w:sz w:val="18"/>
                          <w:szCs w:val="18"/>
                          <w:u w:val="single"/>
                        </w:rPr>
                        <w:t xml:space="preserve">: </w:t>
                      </w:r>
                    </w:p>
                    <w:p w:rsidR="00F52C54" w:rsidRPr="00F52C54" w:rsidRDefault="00F52C54" w:rsidP="00455A11">
                      <w:pPr>
                        <w:pStyle w:val="Style2"/>
                        <w:rPr>
                          <w:rFonts w:ascii="Arial" w:hAnsi="Arial" w:cs="Arial"/>
                          <w:b/>
                          <w:color w:val="000000" w:themeColor="text1"/>
                          <w:sz w:val="18"/>
                          <w:szCs w:val="18"/>
                          <w:u w:val="single"/>
                        </w:rPr>
                      </w:pPr>
                    </w:p>
                    <w:p w:rsidR="00007FEE" w:rsidRPr="00F52C54" w:rsidRDefault="00C405EA" w:rsidP="00007FEE">
                      <w:pPr>
                        <w:pStyle w:val="Style2"/>
                        <w:numPr>
                          <w:ilvl w:val="0"/>
                          <w:numId w:val="2"/>
                        </w:numPr>
                        <w:jc w:val="both"/>
                        <w:rPr>
                          <w:rFonts w:ascii="Arial" w:hAnsi="Arial" w:cs="Arial"/>
                          <w:color w:val="000000" w:themeColor="text1"/>
                          <w:sz w:val="18"/>
                          <w:szCs w:val="18"/>
                        </w:rPr>
                      </w:pPr>
                      <w:r w:rsidRPr="00F52C54">
                        <w:rPr>
                          <w:rFonts w:ascii="Arial" w:hAnsi="Arial" w:cs="Arial"/>
                          <w:color w:val="000000" w:themeColor="text1"/>
                          <w:sz w:val="18"/>
                          <w:szCs w:val="18"/>
                        </w:rPr>
                        <w:t>Referrer to contact allocated social worker</w:t>
                      </w:r>
                      <w:r w:rsidR="007A5452" w:rsidRPr="00F52C54">
                        <w:rPr>
                          <w:rFonts w:ascii="Arial" w:hAnsi="Arial" w:cs="Arial"/>
                          <w:color w:val="000000" w:themeColor="text1"/>
                          <w:sz w:val="18"/>
                          <w:szCs w:val="18"/>
                        </w:rPr>
                        <w:t xml:space="preserve"> </w:t>
                      </w:r>
                      <w:r w:rsidR="007A5452" w:rsidRPr="00F52C54">
                        <w:rPr>
                          <w:rFonts w:ascii="Arial" w:hAnsi="Arial" w:cs="Arial"/>
                          <w:color w:val="000000" w:themeColor="text1"/>
                          <w:sz w:val="18"/>
                          <w:szCs w:val="18"/>
                        </w:rPr>
                        <w:t xml:space="preserve">directly </w:t>
                      </w:r>
                      <w:r w:rsidRPr="00F52C54">
                        <w:rPr>
                          <w:rFonts w:ascii="Arial" w:hAnsi="Arial" w:cs="Arial"/>
                          <w:color w:val="000000" w:themeColor="text1"/>
                          <w:sz w:val="18"/>
                          <w:szCs w:val="18"/>
                        </w:rPr>
                        <w:t xml:space="preserve"> </w:t>
                      </w:r>
                      <w:r w:rsidR="003D7D77" w:rsidRPr="00F52C54">
                        <w:rPr>
                          <w:rFonts w:ascii="Arial" w:hAnsi="Arial" w:cs="Arial"/>
                          <w:color w:val="000000" w:themeColor="text1"/>
                          <w:sz w:val="18"/>
                          <w:szCs w:val="18"/>
                        </w:rPr>
                        <w:t>to share C</w:t>
                      </w:r>
                      <w:r w:rsidRPr="00F52C54">
                        <w:rPr>
                          <w:rFonts w:ascii="Arial" w:hAnsi="Arial" w:cs="Arial"/>
                          <w:color w:val="000000" w:themeColor="text1"/>
                          <w:sz w:val="18"/>
                          <w:szCs w:val="18"/>
                        </w:rPr>
                        <w:t>SE conc</w:t>
                      </w:r>
                      <w:r w:rsidR="003D7D77" w:rsidRPr="00F52C54">
                        <w:rPr>
                          <w:rFonts w:ascii="Arial" w:hAnsi="Arial" w:cs="Arial"/>
                          <w:color w:val="000000" w:themeColor="text1"/>
                          <w:sz w:val="18"/>
                          <w:szCs w:val="18"/>
                        </w:rPr>
                        <w:t>e</w:t>
                      </w:r>
                      <w:r w:rsidRPr="00F52C54">
                        <w:rPr>
                          <w:rFonts w:ascii="Arial" w:hAnsi="Arial" w:cs="Arial"/>
                          <w:color w:val="000000" w:themeColor="text1"/>
                          <w:sz w:val="18"/>
                          <w:szCs w:val="18"/>
                        </w:rPr>
                        <w:t>rns</w:t>
                      </w:r>
                      <w:r w:rsidR="00455A11" w:rsidRPr="00F52C54">
                        <w:rPr>
                          <w:rFonts w:ascii="Arial" w:hAnsi="Arial" w:cs="Arial"/>
                          <w:color w:val="000000" w:themeColor="text1"/>
                          <w:sz w:val="18"/>
                          <w:szCs w:val="18"/>
                        </w:rPr>
                        <w:t>.</w:t>
                      </w:r>
                    </w:p>
                    <w:p w:rsidR="00455A11" w:rsidRPr="009F39B5" w:rsidRDefault="00455A11" w:rsidP="00455A11">
                      <w:pPr>
                        <w:pStyle w:val="Style2"/>
                        <w:rPr>
                          <w:color w:val="000000" w:themeColor="text1"/>
                        </w:rPr>
                      </w:pPr>
                    </w:p>
                  </w:txbxContent>
                </v:textbox>
                <w10:wrap anchorx="margin"/>
              </v:rect>
            </w:pict>
          </mc:Fallback>
        </mc:AlternateContent>
      </w:r>
    </w:p>
    <w:p w:rsidR="00CC71DD" w:rsidRPr="00CC71DD" w:rsidRDefault="00CC71DD" w:rsidP="00CC71DD"/>
    <w:p w:rsidR="00CC71DD" w:rsidRPr="00CC71DD" w:rsidRDefault="00473309" w:rsidP="00CC71DD">
      <w:r>
        <w:rPr>
          <w:noProof/>
          <w:lang w:eastAsia="en-GB"/>
        </w:rPr>
        <mc:AlternateContent>
          <mc:Choice Requires="wps">
            <w:drawing>
              <wp:anchor distT="0" distB="0" distL="114300" distR="114300" simplePos="0" relativeHeight="251716608" behindDoc="0" locked="0" layoutInCell="1" allowOverlap="1" wp14:anchorId="6284F314" wp14:editId="216E3FBA">
                <wp:simplePos x="0" y="0"/>
                <wp:positionH relativeFrom="rightMargin">
                  <wp:posOffset>-3358515</wp:posOffset>
                </wp:positionH>
                <wp:positionV relativeFrom="paragraph">
                  <wp:posOffset>86360</wp:posOffset>
                </wp:positionV>
                <wp:extent cx="792000" cy="0"/>
                <wp:effectExtent l="38100" t="76200" r="0" b="95250"/>
                <wp:wrapNone/>
                <wp:docPr id="4" name="Straight Arrow Connector 4"/>
                <wp:cNvGraphicFramePr/>
                <a:graphic xmlns:a="http://schemas.openxmlformats.org/drawingml/2006/main">
                  <a:graphicData uri="http://schemas.microsoft.com/office/word/2010/wordprocessingShape">
                    <wps:wsp>
                      <wps:cNvCnPr/>
                      <wps:spPr>
                        <a:xfrm flipH="1">
                          <a:off x="0" y="0"/>
                          <a:ext cx="7920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711E2F" id="_x0000_t32" coordsize="21600,21600" o:spt="32" o:oned="t" path="m,l21600,21600e" filled="f">
                <v:path arrowok="t" fillok="f" o:connecttype="none"/>
                <o:lock v:ext="edit" shapetype="t"/>
              </v:shapetype>
              <v:shape id="Straight Arrow Connector 4" o:spid="_x0000_s1026" type="#_x0000_t32" style="position:absolute;margin-left:-264.45pt;margin-top:6.8pt;width:62.35pt;height:0;flip:x;z-index:2517166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" strokecolor="black [3213]" strokeweight="1.5pt">
                <v:stroke endarrow="block" joinstyle="miter"/>
                <w10:wrap anchorx="margin"/>
              </v:shape>
            </w:pict>
          </mc:Fallback>
        </mc:AlternateContent>
      </w:r>
      <w:r w:rsidR="00497E93">
        <w:rPr>
          <w:noProof/>
          <w:lang w:eastAsia="en-GB"/>
        </w:rPr>
        <mc:AlternateContent>
          <mc:Choice Requires="wps">
            <w:drawing>
              <wp:anchor distT="0" distB="0" distL="114300" distR="114300" simplePos="0" relativeHeight="251720704" behindDoc="0" locked="0" layoutInCell="1" allowOverlap="1" wp14:anchorId="004848C9" wp14:editId="701CF386">
                <wp:simplePos x="0" y="0"/>
                <wp:positionH relativeFrom="rightMargin">
                  <wp:posOffset>-1403350</wp:posOffset>
                </wp:positionH>
                <wp:positionV relativeFrom="paragraph">
                  <wp:posOffset>267970</wp:posOffset>
                </wp:positionV>
                <wp:extent cx="0" cy="361950"/>
                <wp:effectExtent l="76200" t="0" r="76200" b="57150"/>
                <wp:wrapNone/>
                <wp:docPr id="19" name="Straight Arrow Connector 19"/>
                <wp:cNvGraphicFramePr/>
                <a:graphic xmlns:a="http://schemas.openxmlformats.org/drawingml/2006/main">
                  <a:graphicData uri="http://schemas.microsoft.com/office/word/2010/wordprocessingShape">
                    <wps:wsp>
                      <wps:cNvCnPr/>
                      <wps:spPr>
                        <a:xfrm flipH="1">
                          <a:off x="0" y="0"/>
                          <a:ext cx="0" cy="3619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846EA6" id="Straight Arrow Connector 19" o:spid="_x0000_s1026" type="#_x0000_t32" style="position:absolute;margin-left:-110.5pt;margin-top:21.1pt;width:0;height:28.5pt;flip:x;z-index:2517207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" strokecolor="black [3213]" strokeweight="1.5pt">
                <v:stroke endarrow="block" joinstyle="miter"/>
                <w10:wrap anchorx="margin"/>
              </v:shape>
            </w:pict>
          </mc:Fallback>
        </mc:AlternateContent>
      </w:r>
      <w:r w:rsidR="00497E93">
        <w:rPr>
          <w:noProof/>
          <w:lang w:eastAsia="en-GB"/>
        </w:rPr>
        <mc:AlternateContent>
          <mc:Choice Requires="wps">
            <w:drawing>
              <wp:anchor distT="0" distB="0" distL="114300" distR="114300" simplePos="0" relativeHeight="251688960" behindDoc="0" locked="0" layoutInCell="1" allowOverlap="1" wp14:anchorId="51A66960" wp14:editId="78255FEA">
                <wp:simplePos x="0" y="0"/>
                <wp:positionH relativeFrom="column">
                  <wp:posOffset>2333625</wp:posOffset>
                </wp:positionH>
                <wp:positionV relativeFrom="paragraph">
                  <wp:posOffset>86360</wp:posOffset>
                </wp:positionV>
                <wp:extent cx="972000" cy="0"/>
                <wp:effectExtent l="0" t="76200" r="19050" b="95250"/>
                <wp:wrapNone/>
                <wp:docPr id="289" name="Straight Arrow Connector 289"/>
                <wp:cNvGraphicFramePr/>
                <a:graphic xmlns:a="http://schemas.openxmlformats.org/drawingml/2006/main">
                  <a:graphicData uri="http://schemas.microsoft.com/office/word/2010/wordprocessingShape">
                    <wps:wsp>
                      <wps:cNvCnPr/>
                      <wps:spPr>
                        <a:xfrm>
                          <a:off x="0" y="0"/>
                          <a:ext cx="9720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B102A0" id="Straight Arrow Connector 289" o:spid="_x0000_s1026" type="#_x0000_t32" style="position:absolute;margin-left:183.75pt;margin-top:6.8pt;width:76.5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" strokecolor="black [3213]" strokeweight="1.5pt">
                <v:stroke endarrow="block" joinstyle="miter"/>
              </v:shape>
            </w:pict>
          </mc:Fallback>
        </mc:AlternateContent>
      </w:r>
    </w:p>
    <w:p w:rsidR="00CC71DD" w:rsidRPr="00CC71DD" w:rsidRDefault="00CC71DD" w:rsidP="00CC71DD"/>
    <w:p w:rsidR="00CC71DD" w:rsidRPr="00CC71DD" w:rsidRDefault="0058641D" w:rsidP="00CC71DD">
      <w:r w:rsidRPr="00464CFA">
        <w:rPr>
          <w:noProof/>
          <w:highlight w:val="yellow"/>
          <w:lang w:eastAsia="en-GB"/>
        </w:rPr>
        <mc:AlternateContent>
          <mc:Choice Requires="wps">
            <w:drawing>
              <wp:anchor distT="0" distB="0" distL="114300" distR="114300" simplePos="0" relativeHeight="251708416" behindDoc="0" locked="0" layoutInCell="1" allowOverlap="1" wp14:anchorId="311FC913" wp14:editId="2B71B20C">
                <wp:simplePos x="0" y="0"/>
                <wp:positionH relativeFrom="column">
                  <wp:posOffset>5467350</wp:posOffset>
                </wp:positionH>
                <wp:positionV relativeFrom="paragraph">
                  <wp:posOffset>10795</wp:posOffset>
                </wp:positionV>
                <wp:extent cx="744855" cy="428625"/>
                <wp:effectExtent l="0" t="0" r="74295" b="47625"/>
                <wp:wrapNone/>
                <wp:docPr id="25" name="Straight Arrow Connector 25"/>
                <wp:cNvGraphicFramePr/>
                <a:graphic xmlns:a="http://schemas.openxmlformats.org/drawingml/2006/main">
                  <a:graphicData uri="http://schemas.microsoft.com/office/word/2010/wordprocessingShape">
                    <wps:wsp>
                      <wps:cNvCnPr/>
                      <wps:spPr>
                        <a:xfrm>
                          <a:off x="0" y="0"/>
                          <a:ext cx="744855" cy="4286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FDA6D0" id="Straight Arrow Connector 25" o:spid="_x0000_s1026" type="#_x0000_t32" style="position:absolute;margin-left:430.5pt;margin-top:.85pt;width:58.65pt;height:3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" strokecolor="windowText" strokeweight="1.5pt">
                <v:stroke endarrow="block" joinstyle="miter"/>
              </v:shape>
            </w:pict>
          </mc:Fallback>
        </mc:AlternateContent>
      </w:r>
      <w:r>
        <w:rPr>
          <w:noProof/>
          <w:lang w:eastAsia="en-GB"/>
        </w:rPr>
        <mc:AlternateContent>
          <mc:Choice Requires="wps">
            <w:drawing>
              <wp:anchor distT="0" distB="0" distL="114300" distR="114300" simplePos="0" relativeHeight="251666432" behindDoc="0" locked="0" layoutInCell="1" allowOverlap="1" wp14:anchorId="31F2570D" wp14:editId="39025907">
                <wp:simplePos x="0" y="0"/>
                <wp:positionH relativeFrom="margin">
                  <wp:posOffset>6238875</wp:posOffset>
                </wp:positionH>
                <wp:positionV relativeFrom="paragraph">
                  <wp:posOffset>58420</wp:posOffset>
                </wp:positionV>
                <wp:extent cx="3152775" cy="1647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152775" cy="1647825"/>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0A71" w:rsidRPr="00497E93" w:rsidRDefault="00AC0A71" w:rsidP="00946E6E">
                            <w:pPr>
                              <w:pStyle w:val="ListParagraph"/>
                              <w:numPr>
                                <w:ilvl w:val="0"/>
                                <w:numId w:val="3"/>
                              </w:numPr>
                              <w:jc w:val="both"/>
                              <w:rPr>
                                <w:rFonts w:ascii="Arial" w:hAnsi="Arial" w:cs="Arial"/>
                                <w:color w:val="000000" w:themeColor="text1"/>
                                <w:sz w:val="18"/>
                                <w:szCs w:val="18"/>
                              </w:rPr>
                            </w:pPr>
                            <w:r w:rsidRPr="00497E93">
                              <w:rPr>
                                <w:rFonts w:ascii="Arial" w:hAnsi="Arial" w:cs="Arial"/>
                                <w:color w:val="000000" w:themeColor="text1"/>
                                <w:sz w:val="18"/>
                                <w:szCs w:val="18"/>
                              </w:rPr>
                              <w:t>SW to assess CSE risk using CSE Scre</w:t>
                            </w:r>
                            <w:r w:rsidR="00F52C54" w:rsidRPr="00497E93">
                              <w:rPr>
                                <w:rFonts w:ascii="Arial" w:hAnsi="Arial" w:cs="Arial"/>
                                <w:color w:val="000000" w:themeColor="text1"/>
                                <w:sz w:val="18"/>
                                <w:szCs w:val="18"/>
                              </w:rPr>
                              <w:t>ening Tool (LCS under ‘Forms’)</w:t>
                            </w:r>
                            <w:r w:rsidR="00007FEE" w:rsidRPr="00497E93">
                              <w:rPr>
                                <w:rFonts w:ascii="Arial" w:hAnsi="Arial" w:cs="Arial"/>
                                <w:color w:val="000000" w:themeColor="text1"/>
                                <w:sz w:val="18"/>
                                <w:szCs w:val="18"/>
                              </w:rPr>
                              <w:t>. SW to ensure identified risks are incorporated in the CIN, CP and/or LAC Care Plan.</w:t>
                            </w:r>
                          </w:p>
                          <w:p w:rsidR="00007FEE" w:rsidRPr="00497E93" w:rsidRDefault="00007FEE" w:rsidP="00007FEE">
                            <w:pPr>
                              <w:pStyle w:val="ListParagraph"/>
                              <w:ind w:left="360"/>
                              <w:jc w:val="both"/>
                              <w:rPr>
                                <w:rFonts w:ascii="Arial" w:hAnsi="Arial" w:cs="Arial"/>
                                <w:color w:val="000000" w:themeColor="text1"/>
                                <w:sz w:val="18"/>
                                <w:szCs w:val="18"/>
                              </w:rPr>
                            </w:pPr>
                          </w:p>
                          <w:p w:rsidR="00497E93" w:rsidRDefault="003D7D77" w:rsidP="00497E93">
                            <w:pPr>
                              <w:pStyle w:val="ListParagraph"/>
                              <w:numPr>
                                <w:ilvl w:val="0"/>
                                <w:numId w:val="3"/>
                              </w:numPr>
                              <w:jc w:val="both"/>
                              <w:rPr>
                                <w:rFonts w:ascii="Arial" w:hAnsi="Arial" w:cs="Arial"/>
                                <w:color w:val="000000" w:themeColor="text1"/>
                                <w:sz w:val="18"/>
                                <w:szCs w:val="18"/>
                              </w:rPr>
                            </w:pPr>
                            <w:r w:rsidRPr="00497E93">
                              <w:rPr>
                                <w:rFonts w:ascii="Arial" w:hAnsi="Arial" w:cs="Arial"/>
                                <w:color w:val="000000" w:themeColor="text1"/>
                                <w:sz w:val="18"/>
                                <w:szCs w:val="18"/>
                              </w:rPr>
                              <w:t xml:space="preserve">SW to complete 87a police referral for a CSE </w:t>
                            </w:r>
                            <w:proofErr w:type="spellStart"/>
                            <w:r w:rsidRPr="00497E93">
                              <w:rPr>
                                <w:rFonts w:ascii="Arial" w:hAnsi="Arial" w:cs="Arial"/>
                                <w:color w:val="000000" w:themeColor="text1"/>
                                <w:sz w:val="18"/>
                                <w:szCs w:val="18"/>
                              </w:rPr>
                              <w:t>Cris</w:t>
                            </w:r>
                            <w:proofErr w:type="spellEnd"/>
                            <w:r w:rsidRPr="00497E93">
                              <w:rPr>
                                <w:rFonts w:ascii="Arial" w:hAnsi="Arial" w:cs="Arial"/>
                                <w:color w:val="000000" w:themeColor="text1"/>
                                <w:sz w:val="18"/>
                                <w:szCs w:val="18"/>
                              </w:rPr>
                              <w:t xml:space="preserve"> report to be created b</w:t>
                            </w:r>
                            <w:r w:rsidR="00011B00" w:rsidRPr="00497E93">
                              <w:rPr>
                                <w:rFonts w:ascii="Arial" w:hAnsi="Arial" w:cs="Arial"/>
                                <w:color w:val="000000" w:themeColor="text1"/>
                                <w:sz w:val="18"/>
                                <w:szCs w:val="18"/>
                              </w:rPr>
                              <w:t>y police. 87a to be sent to;</w:t>
                            </w:r>
                          </w:p>
                          <w:p w:rsidR="00497E93" w:rsidRPr="00497E93" w:rsidRDefault="00497E93" w:rsidP="00497E93">
                            <w:pPr>
                              <w:pStyle w:val="ListParagraph"/>
                              <w:rPr>
                                <w:rFonts w:ascii="Arial" w:hAnsi="Arial" w:cs="Arial"/>
                                <w:sz w:val="16"/>
                                <w:szCs w:val="16"/>
                              </w:rPr>
                            </w:pPr>
                          </w:p>
                          <w:p w:rsidR="00011B00" w:rsidRPr="00497E93" w:rsidRDefault="001860B9" w:rsidP="00497E93">
                            <w:pPr>
                              <w:pStyle w:val="ListParagraph"/>
                              <w:ind w:left="360"/>
                              <w:jc w:val="both"/>
                              <w:rPr>
                                <w:rFonts w:ascii="Arial" w:hAnsi="Arial" w:cs="Arial"/>
                                <w:color w:val="000000" w:themeColor="text1"/>
                                <w:sz w:val="18"/>
                                <w:szCs w:val="18"/>
                              </w:rPr>
                            </w:pPr>
                            <w:hyperlink r:id="rId12" w:history="1">
                              <w:r w:rsidR="00011B00" w:rsidRPr="00497E93">
                                <w:rPr>
                                  <w:rStyle w:val="Hyperlink"/>
                                  <w:rFonts w:ascii="Arial" w:hAnsi="Arial" w:cs="Arial"/>
                                  <w:sz w:val="16"/>
                                  <w:szCs w:val="16"/>
                                </w:rPr>
                                <w:t>SCD5-CAITHounslow&amp;RichmondatTF2@met.pnn.police.uk</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2570D" id="Rectangle 9" o:spid="_x0000_s1031" style="position:absolute;margin-left:491.25pt;margin-top:4.6pt;width:248.25pt;height:12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" fillcolor="#f2f2f2 [3052]" strokecolor="black [3213]" strokeweight="1.5pt">
                <v:textbox>
                  <w:txbxContent>
                    <w:p w:rsidR="00AC0A71" w:rsidRPr="00497E93" w:rsidRDefault="00AC0A71" w:rsidP="00946E6E">
                      <w:pPr>
                        <w:pStyle w:val="ListParagraph"/>
                        <w:numPr>
                          <w:ilvl w:val="0"/>
                          <w:numId w:val="3"/>
                        </w:numPr>
                        <w:jc w:val="both"/>
                        <w:rPr>
                          <w:rFonts w:ascii="Arial" w:hAnsi="Arial" w:cs="Arial"/>
                          <w:color w:val="000000" w:themeColor="text1"/>
                          <w:sz w:val="18"/>
                          <w:szCs w:val="18"/>
                        </w:rPr>
                      </w:pPr>
                      <w:r w:rsidRPr="00497E93">
                        <w:rPr>
                          <w:rFonts w:ascii="Arial" w:hAnsi="Arial" w:cs="Arial"/>
                          <w:color w:val="000000" w:themeColor="text1"/>
                          <w:sz w:val="18"/>
                          <w:szCs w:val="18"/>
                        </w:rPr>
                        <w:t>SW to assess CSE risk using CSE Scre</w:t>
                      </w:r>
                      <w:r w:rsidR="00F52C54" w:rsidRPr="00497E93">
                        <w:rPr>
                          <w:rFonts w:ascii="Arial" w:hAnsi="Arial" w:cs="Arial"/>
                          <w:color w:val="000000" w:themeColor="text1"/>
                          <w:sz w:val="18"/>
                          <w:szCs w:val="18"/>
                        </w:rPr>
                        <w:t>ening Tool (LCS under ‘Forms’)</w:t>
                      </w:r>
                      <w:r w:rsidR="00007FEE" w:rsidRPr="00497E93">
                        <w:rPr>
                          <w:rFonts w:ascii="Arial" w:hAnsi="Arial" w:cs="Arial"/>
                          <w:color w:val="000000" w:themeColor="text1"/>
                          <w:sz w:val="18"/>
                          <w:szCs w:val="18"/>
                        </w:rPr>
                        <w:t>. SW to ensure identified risks are incorporated in the CIN, CP and/or LAC Care Plan.</w:t>
                      </w:r>
                    </w:p>
                    <w:p w:rsidR="00007FEE" w:rsidRPr="00497E93" w:rsidRDefault="00007FEE" w:rsidP="00007FEE">
                      <w:pPr>
                        <w:pStyle w:val="ListParagraph"/>
                        <w:ind w:left="360"/>
                        <w:jc w:val="both"/>
                        <w:rPr>
                          <w:rFonts w:ascii="Arial" w:hAnsi="Arial" w:cs="Arial"/>
                          <w:color w:val="000000" w:themeColor="text1"/>
                          <w:sz w:val="18"/>
                          <w:szCs w:val="18"/>
                        </w:rPr>
                      </w:pPr>
                    </w:p>
                    <w:p w:rsidR="00497E93" w:rsidRDefault="003D7D77" w:rsidP="00497E93">
                      <w:pPr>
                        <w:pStyle w:val="ListParagraph"/>
                        <w:numPr>
                          <w:ilvl w:val="0"/>
                          <w:numId w:val="3"/>
                        </w:numPr>
                        <w:jc w:val="both"/>
                        <w:rPr>
                          <w:rFonts w:ascii="Arial" w:hAnsi="Arial" w:cs="Arial"/>
                          <w:color w:val="000000" w:themeColor="text1"/>
                          <w:sz w:val="18"/>
                          <w:szCs w:val="18"/>
                        </w:rPr>
                      </w:pPr>
                      <w:r w:rsidRPr="00497E93">
                        <w:rPr>
                          <w:rFonts w:ascii="Arial" w:hAnsi="Arial" w:cs="Arial"/>
                          <w:color w:val="000000" w:themeColor="text1"/>
                          <w:sz w:val="18"/>
                          <w:szCs w:val="18"/>
                        </w:rPr>
                        <w:t xml:space="preserve">SW to complete 87a police referral for a CSE </w:t>
                      </w:r>
                      <w:proofErr w:type="spellStart"/>
                      <w:r w:rsidRPr="00497E93">
                        <w:rPr>
                          <w:rFonts w:ascii="Arial" w:hAnsi="Arial" w:cs="Arial"/>
                          <w:color w:val="000000" w:themeColor="text1"/>
                          <w:sz w:val="18"/>
                          <w:szCs w:val="18"/>
                        </w:rPr>
                        <w:t>Cris</w:t>
                      </w:r>
                      <w:proofErr w:type="spellEnd"/>
                      <w:r w:rsidRPr="00497E93">
                        <w:rPr>
                          <w:rFonts w:ascii="Arial" w:hAnsi="Arial" w:cs="Arial"/>
                          <w:color w:val="000000" w:themeColor="text1"/>
                          <w:sz w:val="18"/>
                          <w:szCs w:val="18"/>
                        </w:rPr>
                        <w:t xml:space="preserve"> report to be created b</w:t>
                      </w:r>
                      <w:r w:rsidR="00011B00" w:rsidRPr="00497E93">
                        <w:rPr>
                          <w:rFonts w:ascii="Arial" w:hAnsi="Arial" w:cs="Arial"/>
                          <w:color w:val="000000" w:themeColor="text1"/>
                          <w:sz w:val="18"/>
                          <w:szCs w:val="18"/>
                        </w:rPr>
                        <w:t>y police. 87a to be sent to;</w:t>
                      </w:r>
                    </w:p>
                    <w:p w:rsidR="00497E93" w:rsidRPr="00497E93" w:rsidRDefault="00497E93" w:rsidP="00497E93">
                      <w:pPr>
                        <w:pStyle w:val="ListParagraph"/>
                        <w:rPr>
                          <w:rFonts w:ascii="Arial" w:hAnsi="Arial" w:cs="Arial"/>
                          <w:sz w:val="16"/>
                          <w:szCs w:val="16"/>
                        </w:rPr>
                      </w:pPr>
                    </w:p>
                    <w:p w:rsidR="00011B00" w:rsidRPr="00497E93" w:rsidRDefault="0008481B" w:rsidP="00497E93">
                      <w:pPr>
                        <w:pStyle w:val="ListParagraph"/>
                        <w:ind w:left="360"/>
                        <w:jc w:val="both"/>
                        <w:rPr>
                          <w:rFonts w:ascii="Arial" w:hAnsi="Arial" w:cs="Arial"/>
                          <w:color w:val="000000" w:themeColor="text1"/>
                          <w:sz w:val="18"/>
                          <w:szCs w:val="18"/>
                        </w:rPr>
                      </w:pPr>
                      <w:hyperlink r:id="rId13" w:history="1">
                        <w:r w:rsidR="00011B00" w:rsidRPr="00497E93">
                          <w:rPr>
                            <w:rStyle w:val="Hyperlink"/>
                            <w:rFonts w:ascii="Arial" w:hAnsi="Arial" w:cs="Arial"/>
                            <w:sz w:val="16"/>
                            <w:szCs w:val="16"/>
                          </w:rPr>
                          <w:t>SCD5-CAITHounslow&amp;RichmondatTF2@met.pnn.police.uk</w:t>
                        </w:r>
                      </w:hyperlink>
                    </w:p>
                  </w:txbxContent>
                </v:textbox>
                <w10:wrap anchorx="margin"/>
              </v:rect>
            </w:pict>
          </mc:Fallback>
        </mc:AlternateContent>
      </w:r>
    </w:p>
    <w:p w:rsidR="00F36B20" w:rsidRDefault="00473309" w:rsidP="00F36B20">
      <w:pPr>
        <w:tabs>
          <w:tab w:val="left" w:pos="12510"/>
        </w:tabs>
      </w:pPr>
      <w:r>
        <w:rPr>
          <w:noProof/>
          <w:lang w:eastAsia="en-GB"/>
        </w:rPr>
        <mc:AlternateContent>
          <mc:Choice Requires="wps">
            <w:drawing>
              <wp:anchor distT="0" distB="0" distL="114300" distR="114300" simplePos="0" relativeHeight="251724800" behindDoc="0" locked="0" layoutInCell="1" allowOverlap="1" wp14:anchorId="42623089" wp14:editId="4BECCE9C">
                <wp:simplePos x="0" y="0"/>
                <wp:positionH relativeFrom="column">
                  <wp:posOffset>-197485</wp:posOffset>
                </wp:positionH>
                <wp:positionV relativeFrom="paragraph">
                  <wp:posOffset>191770</wp:posOffset>
                </wp:positionV>
                <wp:extent cx="0" cy="200025"/>
                <wp:effectExtent l="76200" t="0" r="57150" b="47625"/>
                <wp:wrapNone/>
                <wp:docPr id="14" name="Straight Arrow Connector 14"/>
                <wp:cNvGraphicFramePr/>
                <a:graphic xmlns:a="http://schemas.openxmlformats.org/drawingml/2006/main">
                  <a:graphicData uri="http://schemas.microsoft.com/office/word/2010/wordprocessingShape">
                    <wps:wsp>
                      <wps:cNvCnPr/>
                      <wps:spPr>
                        <a:xfrm flipH="1">
                          <a:off x="0" y="0"/>
                          <a:ext cx="0" cy="2000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650F81" id="Straight Arrow Connector 14" o:spid="_x0000_s1026" type="#_x0000_t32" style="position:absolute;margin-left:-15.55pt;margin-top:15.1pt;width:0;height:15.7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" strokecolor="black [3213]" strokeweight="1.5pt">
                <v:stroke endarrow="block" joinstyle="miter"/>
              </v:shape>
            </w:pict>
          </mc:Fallback>
        </mc:AlternateContent>
      </w:r>
      <w:r w:rsidR="00497E93">
        <w:rPr>
          <w:noProof/>
          <w:lang w:eastAsia="en-GB"/>
        </w:rPr>
        <mc:AlternateContent>
          <mc:Choice Requires="wps">
            <w:drawing>
              <wp:anchor distT="0" distB="0" distL="114300" distR="114300" simplePos="0" relativeHeight="251730944" behindDoc="0" locked="0" layoutInCell="1" allowOverlap="1" wp14:anchorId="0023E95C" wp14:editId="7CBC232B">
                <wp:simplePos x="0" y="0"/>
                <wp:positionH relativeFrom="margin">
                  <wp:posOffset>1247775</wp:posOffset>
                </wp:positionH>
                <wp:positionV relativeFrom="paragraph">
                  <wp:posOffset>170815</wp:posOffset>
                </wp:positionV>
                <wp:extent cx="0" cy="252000"/>
                <wp:effectExtent l="76200" t="0" r="57150" b="53340"/>
                <wp:wrapNone/>
                <wp:docPr id="24" name="Straight Arrow Connector 24"/>
                <wp:cNvGraphicFramePr/>
                <a:graphic xmlns:a="http://schemas.openxmlformats.org/drawingml/2006/main">
                  <a:graphicData uri="http://schemas.microsoft.com/office/word/2010/wordprocessingShape">
                    <wps:wsp>
                      <wps:cNvCnPr/>
                      <wps:spPr>
                        <a:xfrm>
                          <a:off x="0" y="0"/>
                          <a:ext cx="0" cy="252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621501" id="Straight Arrow Connector 24" o:spid="_x0000_s1026" type="#_x0000_t32" style="position:absolute;margin-left:98.25pt;margin-top:13.45pt;width:0;height:19.8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" strokecolor="black [3213]" strokeweight="1.5pt">
                <v:stroke endarrow="block" joinstyle="miter"/>
                <w10:wrap anchorx="margin"/>
              </v:shape>
            </w:pict>
          </mc:Fallback>
        </mc:AlternateContent>
      </w:r>
      <w:r w:rsidR="00497E93" w:rsidRPr="00464CFA">
        <w:rPr>
          <w:noProof/>
          <w:highlight w:val="yellow"/>
          <w:lang w:eastAsia="en-GB"/>
        </w:rPr>
        <mc:AlternateContent>
          <mc:Choice Requires="wps">
            <w:drawing>
              <wp:anchor distT="0" distB="0" distL="114300" distR="114300" simplePos="0" relativeHeight="251739136" behindDoc="0" locked="0" layoutInCell="1" allowOverlap="1" wp14:anchorId="36FAD775" wp14:editId="502862E5">
                <wp:simplePos x="0" y="0"/>
                <wp:positionH relativeFrom="column">
                  <wp:posOffset>2276475</wp:posOffset>
                </wp:positionH>
                <wp:positionV relativeFrom="paragraph">
                  <wp:posOffset>201295</wp:posOffset>
                </wp:positionV>
                <wp:extent cx="216000" cy="216000"/>
                <wp:effectExtent l="0" t="0" r="69850" b="50800"/>
                <wp:wrapNone/>
                <wp:docPr id="288" name="Straight Arrow Connector 288"/>
                <wp:cNvGraphicFramePr/>
                <a:graphic xmlns:a="http://schemas.openxmlformats.org/drawingml/2006/main">
                  <a:graphicData uri="http://schemas.microsoft.com/office/word/2010/wordprocessingShape">
                    <wps:wsp>
                      <wps:cNvCnPr/>
                      <wps:spPr>
                        <a:xfrm>
                          <a:off x="0" y="0"/>
                          <a:ext cx="216000" cy="2160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E5288B" id="Straight Arrow Connector 288" o:spid="_x0000_s1026" type="#_x0000_t32" style="position:absolute;margin-left:179.25pt;margin-top:15.85pt;width:17pt;height: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" strokecolor="windowText" strokeweight="1.5pt">
                <v:stroke endarrow="block" joinstyle="miter"/>
              </v:shape>
            </w:pict>
          </mc:Fallback>
        </mc:AlternateContent>
      </w:r>
      <w:r w:rsidR="00497E93" w:rsidRPr="00464CFA">
        <w:rPr>
          <w:noProof/>
          <w:highlight w:val="yellow"/>
          <w:lang w:eastAsia="en-GB"/>
        </w:rPr>
        <mc:AlternateContent>
          <mc:Choice Requires="wps">
            <w:drawing>
              <wp:anchor distT="0" distB="0" distL="114300" distR="114300" simplePos="0" relativeHeight="251741184" behindDoc="0" locked="0" layoutInCell="1" allowOverlap="1" wp14:anchorId="71BE7077" wp14:editId="31ED68A9">
                <wp:simplePos x="0" y="0"/>
                <wp:positionH relativeFrom="column">
                  <wp:posOffset>2362200</wp:posOffset>
                </wp:positionH>
                <wp:positionV relativeFrom="paragraph">
                  <wp:posOffset>67310</wp:posOffset>
                </wp:positionV>
                <wp:extent cx="1485900" cy="485775"/>
                <wp:effectExtent l="0" t="0" r="95250" b="66675"/>
                <wp:wrapNone/>
                <wp:docPr id="290" name="Straight Arrow Connector 290"/>
                <wp:cNvGraphicFramePr/>
                <a:graphic xmlns:a="http://schemas.openxmlformats.org/drawingml/2006/main">
                  <a:graphicData uri="http://schemas.microsoft.com/office/word/2010/wordprocessingShape">
                    <wps:wsp>
                      <wps:cNvCnPr/>
                      <wps:spPr>
                        <a:xfrm>
                          <a:off x="0" y="0"/>
                          <a:ext cx="1485900" cy="48577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448214" id="Straight Arrow Connector 290" o:spid="_x0000_s1026" type="#_x0000_t32" style="position:absolute;margin-left:186pt;margin-top:5.3pt;width:117pt;height:38.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" strokecolor="windowText" strokeweight="1.5pt">
                <v:stroke endarrow="block" joinstyle="miter"/>
              </v:shape>
            </w:pict>
          </mc:Fallback>
        </mc:AlternateContent>
      </w:r>
      <w:r w:rsidR="007A5452">
        <w:tab/>
      </w:r>
    </w:p>
    <w:p w:rsidR="00C77DAC" w:rsidRPr="00F36B20" w:rsidRDefault="00473309" w:rsidP="00497E93">
      <w:pPr>
        <w:tabs>
          <w:tab w:val="left" w:pos="5895"/>
        </w:tabs>
      </w:pPr>
      <w:r>
        <w:rPr>
          <w:noProof/>
          <w:lang w:eastAsia="en-GB"/>
        </w:rPr>
        <mc:AlternateContent>
          <mc:Choice Requires="wps">
            <w:drawing>
              <wp:anchor distT="0" distB="0" distL="114300" distR="114300" simplePos="0" relativeHeight="251714560" behindDoc="0" locked="0" layoutInCell="1" allowOverlap="1" wp14:anchorId="1072B954" wp14:editId="1C3C7F72">
                <wp:simplePos x="0" y="0"/>
                <wp:positionH relativeFrom="column">
                  <wp:posOffset>-152400</wp:posOffset>
                </wp:positionH>
                <wp:positionV relativeFrom="paragraph">
                  <wp:posOffset>220345</wp:posOffset>
                </wp:positionV>
                <wp:extent cx="0" cy="356235"/>
                <wp:effectExtent l="76200" t="0" r="76200" b="62865"/>
                <wp:wrapNone/>
                <wp:docPr id="21" name="Straight Arrow Connector 21"/>
                <wp:cNvGraphicFramePr/>
                <a:graphic xmlns:a="http://schemas.openxmlformats.org/drawingml/2006/main">
                  <a:graphicData uri="http://schemas.microsoft.com/office/word/2010/wordprocessingShape">
                    <wps:wsp>
                      <wps:cNvCnPr/>
                      <wps:spPr>
                        <a:xfrm flipH="1">
                          <a:off x="0" y="0"/>
                          <a:ext cx="0" cy="35623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5539FF" id="Straight Arrow Connector 21" o:spid="_x0000_s1026" type="#_x0000_t32" style="position:absolute;margin-left:-12pt;margin-top:17.35pt;width:0;height:28.0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" strokecolor="black [3213]" strokeweight="1.5pt">
                <v:stroke endarrow="block" joinstyle="miter"/>
              </v:shape>
            </w:pict>
          </mc:Fallback>
        </mc:AlternateContent>
      </w:r>
      <w:r w:rsidRPr="00464CFA">
        <w:rPr>
          <w:noProof/>
          <w:highlight w:val="yellow"/>
          <w:lang w:eastAsia="en-GB"/>
        </w:rPr>
        <mc:AlternateContent>
          <mc:Choice Requires="wps">
            <w:drawing>
              <wp:anchor distT="0" distB="0" distL="114300" distR="114300" simplePos="0" relativeHeight="251726848" behindDoc="0" locked="0" layoutInCell="1" allowOverlap="1" wp14:anchorId="349CA2DF" wp14:editId="78212032">
                <wp:simplePos x="0" y="0"/>
                <wp:positionH relativeFrom="page">
                  <wp:posOffset>228600</wp:posOffset>
                </wp:positionH>
                <wp:positionV relativeFrom="paragraph">
                  <wp:posOffset>125095</wp:posOffset>
                </wp:positionV>
                <wp:extent cx="1419225" cy="21907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1419225" cy="219075"/>
                        </a:xfrm>
                        <a:prstGeom prst="rect">
                          <a:avLst/>
                        </a:prstGeom>
                        <a:solidFill>
                          <a:sysClr val="window" lastClr="FFFFFF"/>
                        </a:solidFill>
                        <a:ln w="6350">
                          <a:noFill/>
                        </a:ln>
                        <a:effectLst/>
                      </wps:spPr>
                      <wps:txbx>
                        <w:txbxContent>
                          <w:p w:rsidR="00F36B20" w:rsidRPr="003F304D" w:rsidRDefault="00F36B20" w:rsidP="00F36B20">
                            <w:pPr>
                              <w:jc w:val="center"/>
                              <w:rPr>
                                <w:b/>
                                <w:sz w:val="18"/>
                                <w:szCs w:val="18"/>
                                <w:u w:val="single"/>
                              </w:rPr>
                            </w:pPr>
                            <w:r w:rsidRPr="003F304D">
                              <w:rPr>
                                <w:b/>
                                <w:sz w:val="18"/>
                                <w:szCs w:val="18"/>
                                <w:u w:val="single"/>
                              </w:rPr>
                              <w:t xml:space="preserve">Returned </w:t>
                            </w:r>
                            <w:r w:rsidRPr="003F304D">
                              <w:rPr>
                                <w:b/>
                                <w:color w:val="0070C0"/>
                                <w:sz w:val="18"/>
                                <w:szCs w:val="18"/>
                                <w:u w:val="single"/>
                              </w:rPr>
                              <w:t>Blue</w:t>
                            </w:r>
                            <w:r w:rsidRPr="003F304D">
                              <w:rPr>
                                <w:b/>
                                <w:sz w:val="18"/>
                                <w:szCs w:val="18"/>
                                <w:u w:val="single"/>
                              </w:rPr>
                              <w:t xml:space="preserve"> RAG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CA2DF" id="_x0000_t202" coordsize="21600,21600" o:spt="202" path="m,l,21600r21600,l21600,xe">
                <v:stroke joinstyle="miter"/>
                <v:path gradientshapeok="t" o:connecttype="rect"/>
              </v:shapetype>
              <v:shape id="Text Box 22" o:spid="_x0000_s1032" type="#_x0000_t202" style="position:absolute;margin-left:18pt;margin-top:9.85pt;width:111.75pt;height:17.2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" fillcolor="window" stroked="f" strokeweight=".5pt">
                <v:textbox>
                  <w:txbxContent>
                    <w:p w:rsidR="00F36B20" w:rsidRPr="003F304D" w:rsidRDefault="00F36B20" w:rsidP="00F36B20">
                      <w:pPr>
                        <w:jc w:val="center"/>
                        <w:rPr>
                          <w:b/>
                          <w:sz w:val="18"/>
                          <w:szCs w:val="18"/>
                          <w:u w:val="single"/>
                        </w:rPr>
                      </w:pPr>
                      <w:r w:rsidRPr="003F304D">
                        <w:rPr>
                          <w:b/>
                          <w:sz w:val="18"/>
                          <w:szCs w:val="18"/>
                          <w:u w:val="single"/>
                        </w:rPr>
                        <w:t xml:space="preserve">Returned </w:t>
                      </w:r>
                      <w:r w:rsidRPr="003F304D">
                        <w:rPr>
                          <w:b/>
                          <w:color w:val="0070C0"/>
                          <w:sz w:val="18"/>
                          <w:szCs w:val="18"/>
                          <w:u w:val="single"/>
                        </w:rPr>
                        <w:t>Blue</w:t>
                      </w:r>
                      <w:r w:rsidRPr="003F304D">
                        <w:rPr>
                          <w:b/>
                          <w:sz w:val="18"/>
                          <w:szCs w:val="18"/>
                          <w:u w:val="single"/>
                        </w:rPr>
                        <w:t xml:space="preserve"> RAG </w:t>
                      </w:r>
                    </w:p>
                  </w:txbxContent>
                </v:textbox>
                <w10:wrap anchorx="page"/>
              </v:shape>
            </w:pict>
          </mc:Fallback>
        </mc:AlternateContent>
      </w:r>
      <w:r w:rsidRPr="00464CFA">
        <w:rPr>
          <w:noProof/>
          <w:highlight w:val="yellow"/>
          <w:lang w:eastAsia="en-GB"/>
        </w:rPr>
        <mc:AlternateContent>
          <mc:Choice Requires="wps">
            <w:drawing>
              <wp:anchor distT="0" distB="0" distL="114300" distR="114300" simplePos="0" relativeHeight="251694080" behindDoc="0" locked="0" layoutInCell="1" allowOverlap="1" wp14:anchorId="770E9B7A" wp14:editId="066F8D56">
                <wp:simplePos x="0" y="0"/>
                <wp:positionH relativeFrom="column">
                  <wp:posOffset>638175</wp:posOffset>
                </wp:positionH>
                <wp:positionV relativeFrom="paragraph">
                  <wp:posOffset>131445</wp:posOffset>
                </wp:positionV>
                <wp:extent cx="1524000" cy="381000"/>
                <wp:effectExtent l="0" t="0" r="0" b="0"/>
                <wp:wrapNone/>
                <wp:docPr id="300" name="Text Box 300"/>
                <wp:cNvGraphicFramePr/>
                <a:graphic xmlns:a="http://schemas.openxmlformats.org/drawingml/2006/main">
                  <a:graphicData uri="http://schemas.microsoft.com/office/word/2010/wordprocessingShape">
                    <wps:wsp>
                      <wps:cNvSpPr txBox="1"/>
                      <wps:spPr>
                        <a:xfrm>
                          <a:off x="0" y="0"/>
                          <a:ext cx="152400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3F93" w:rsidRPr="003F304D" w:rsidRDefault="003D3F93" w:rsidP="003F304D">
                            <w:pPr>
                              <w:spacing w:line="240" w:lineRule="auto"/>
                              <w:jc w:val="center"/>
                              <w:rPr>
                                <w:b/>
                                <w:sz w:val="18"/>
                                <w:szCs w:val="18"/>
                                <w:u w:val="single"/>
                              </w:rPr>
                            </w:pPr>
                            <w:r w:rsidRPr="003F304D">
                              <w:rPr>
                                <w:b/>
                                <w:sz w:val="18"/>
                                <w:szCs w:val="18"/>
                                <w:u w:val="single"/>
                              </w:rPr>
                              <w:t>Returned</w:t>
                            </w:r>
                            <w:r w:rsidR="00CC71DD" w:rsidRPr="003F304D">
                              <w:rPr>
                                <w:b/>
                                <w:sz w:val="18"/>
                                <w:szCs w:val="18"/>
                                <w:u w:val="single"/>
                              </w:rPr>
                              <w:t xml:space="preserve"> </w:t>
                            </w:r>
                            <w:r w:rsidR="00CC71DD" w:rsidRPr="003F304D">
                              <w:rPr>
                                <w:b/>
                                <w:color w:val="00B050"/>
                                <w:sz w:val="18"/>
                                <w:szCs w:val="18"/>
                                <w:u w:val="single"/>
                              </w:rPr>
                              <w:t>Green</w:t>
                            </w:r>
                            <w:r w:rsidR="00CC71DD" w:rsidRPr="003F304D">
                              <w:rPr>
                                <w:b/>
                                <w:sz w:val="18"/>
                                <w:szCs w:val="18"/>
                                <w:u w:val="single"/>
                              </w:rPr>
                              <w:t xml:space="preserve"> RAG</w:t>
                            </w:r>
                            <w:r w:rsidR="00C77DAC" w:rsidRPr="003F304D">
                              <w:rPr>
                                <w:b/>
                                <w:sz w:val="18"/>
                                <w:szCs w:val="18"/>
                                <w:u w:val="single"/>
                              </w:rPr>
                              <w:t xml:space="preserve"> </w:t>
                            </w:r>
                            <w:r w:rsidR="003F304D">
                              <w:rPr>
                                <w:b/>
                                <w:sz w:val="18"/>
                                <w:szCs w:val="18"/>
                                <w:u w:val="single"/>
                              </w:rPr>
                              <w:t xml:space="preserve">       </w:t>
                            </w:r>
                            <w:r w:rsidR="00C77DAC" w:rsidRPr="003F304D">
                              <w:rPr>
                                <w:b/>
                                <w:sz w:val="18"/>
                                <w:szCs w:val="18"/>
                                <w:u w:val="single"/>
                              </w:rPr>
                              <w:t>(EIS Services</w:t>
                            </w:r>
                            <w:r w:rsidR="00F36B20" w:rsidRPr="003F304D">
                              <w:rPr>
                                <w:b/>
                                <w:sz w:val="18"/>
                                <w:szCs w:val="18"/>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E9B7A" id="Text Box 300" o:spid="_x0000_s1033" type="#_x0000_t202" style="position:absolute;margin-left:50.25pt;margin-top:10.35pt;width:120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" fillcolor="white [3201]" stroked="f" strokeweight=".5pt">
                <v:textbox>
                  <w:txbxContent>
                    <w:p w:rsidR="003D3F93" w:rsidRPr="003F304D" w:rsidRDefault="003D3F93" w:rsidP="003F304D">
                      <w:pPr>
                        <w:spacing w:line="240" w:lineRule="auto"/>
                        <w:jc w:val="center"/>
                        <w:rPr>
                          <w:b/>
                          <w:sz w:val="18"/>
                          <w:szCs w:val="18"/>
                          <w:u w:val="single"/>
                        </w:rPr>
                      </w:pPr>
                      <w:r w:rsidRPr="003F304D">
                        <w:rPr>
                          <w:b/>
                          <w:sz w:val="18"/>
                          <w:szCs w:val="18"/>
                          <w:u w:val="single"/>
                        </w:rPr>
                        <w:t>Returned</w:t>
                      </w:r>
                      <w:r w:rsidR="00CC71DD" w:rsidRPr="003F304D">
                        <w:rPr>
                          <w:b/>
                          <w:sz w:val="18"/>
                          <w:szCs w:val="18"/>
                          <w:u w:val="single"/>
                        </w:rPr>
                        <w:t xml:space="preserve"> </w:t>
                      </w:r>
                      <w:r w:rsidR="00CC71DD" w:rsidRPr="003F304D">
                        <w:rPr>
                          <w:b/>
                          <w:color w:val="00B050"/>
                          <w:sz w:val="18"/>
                          <w:szCs w:val="18"/>
                          <w:u w:val="single"/>
                        </w:rPr>
                        <w:t>Green</w:t>
                      </w:r>
                      <w:r w:rsidR="00CC71DD" w:rsidRPr="003F304D">
                        <w:rPr>
                          <w:b/>
                          <w:sz w:val="18"/>
                          <w:szCs w:val="18"/>
                          <w:u w:val="single"/>
                        </w:rPr>
                        <w:t xml:space="preserve"> RAG</w:t>
                      </w:r>
                      <w:r w:rsidR="00C77DAC" w:rsidRPr="003F304D">
                        <w:rPr>
                          <w:b/>
                          <w:sz w:val="18"/>
                          <w:szCs w:val="18"/>
                          <w:u w:val="single"/>
                        </w:rPr>
                        <w:t xml:space="preserve"> </w:t>
                      </w:r>
                      <w:r w:rsidR="003F304D">
                        <w:rPr>
                          <w:b/>
                          <w:sz w:val="18"/>
                          <w:szCs w:val="18"/>
                          <w:u w:val="single"/>
                        </w:rPr>
                        <w:t xml:space="preserve">    </w:t>
                      </w:r>
                      <w:r w:rsidR="003F304D">
                        <w:rPr>
                          <w:b/>
                          <w:sz w:val="18"/>
                          <w:szCs w:val="18"/>
                          <w:u w:val="single"/>
                        </w:rPr>
                        <w:t xml:space="preserve">   </w:t>
                      </w:r>
                      <w:r w:rsidR="00C77DAC" w:rsidRPr="003F304D">
                        <w:rPr>
                          <w:b/>
                          <w:sz w:val="18"/>
                          <w:szCs w:val="18"/>
                          <w:u w:val="single"/>
                        </w:rPr>
                        <w:t>(EIS Services</w:t>
                      </w:r>
                      <w:r w:rsidR="00F36B20" w:rsidRPr="003F304D">
                        <w:rPr>
                          <w:b/>
                          <w:sz w:val="18"/>
                          <w:szCs w:val="18"/>
                          <w:u w:val="single"/>
                        </w:rPr>
                        <w:t>)</w:t>
                      </w:r>
                    </w:p>
                  </w:txbxContent>
                </v:textbox>
              </v:shape>
            </w:pict>
          </mc:Fallback>
        </mc:AlternateContent>
      </w:r>
      <w:r w:rsidR="0058641D" w:rsidRPr="00464CFA">
        <w:rPr>
          <w:noProof/>
          <w:highlight w:val="yellow"/>
          <w:lang w:eastAsia="en-GB"/>
        </w:rPr>
        <mc:AlternateContent>
          <mc:Choice Requires="wps">
            <w:drawing>
              <wp:anchor distT="0" distB="0" distL="114300" distR="114300" simplePos="0" relativeHeight="251695104" behindDoc="0" locked="0" layoutInCell="1" allowOverlap="1" wp14:anchorId="01BAD796" wp14:editId="77ED41FF">
                <wp:simplePos x="0" y="0"/>
                <wp:positionH relativeFrom="column">
                  <wp:posOffset>3486150</wp:posOffset>
                </wp:positionH>
                <wp:positionV relativeFrom="paragraph">
                  <wp:posOffset>10795</wp:posOffset>
                </wp:positionV>
                <wp:extent cx="1733550" cy="381000"/>
                <wp:effectExtent l="0" t="0" r="0" b="0"/>
                <wp:wrapNone/>
                <wp:docPr id="301" name="Text Box 301"/>
                <wp:cNvGraphicFramePr/>
                <a:graphic xmlns:a="http://schemas.openxmlformats.org/drawingml/2006/main">
                  <a:graphicData uri="http://schemas.microsoft.com/office/word/2010/wordprocessingShape">
                    <wps:wsp>
                      <wps:cNvSpPr txBox="1"/>
                      <wps:spPr>
                        <a:xfrm>
                          <a:off x="0" y="0"/>
                          <a:ext cx="17335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7C02" w:rsidRPr="00B77C02" w:rsidRDefault="00CC71DD" w:rsidP="00B77C02">
                            <w:pPr>
                              <w:jc w:val="center"/>
                              <w:rPr>
                                <w:b/>
                                <w:sz w:val="18"/>
                                <w:szCs w:val="18"/>
                                <w:u w:val="single"/>
                              </w:rPr>
                            </w:pPr>
                            <w:r w:rsidRPr="00B77C02">
                              <w:rPr>
                                <w:b/>
                                <w:sz w:val="18"/>
                                <w:szCs w:val="18"/>
                                <w:u w:val="single"/>
                              </w:rPr>
                              <w:t xml:space="preserve">Returned </w:t>
                            </w:r>
                            <w:r w:rsidRPr="00B77C02">
                              <w:rPr>
                                <w:b/>
                                <w:color w:val="FF0000"/>
                                <w:sz w:val="18"/>
                                <w:szCs w:val="18"/>
                                <w:u w:val="single"/>
                              </w:rPr>
                              <w:t>RED</w:t>
                            </w:r>
                            <w:r w:rsidRPr="00B77C02">
                              <w:rPr>
                                <w:b/>
                                <w:sz w:val="18"/>
                                <w:szCs w:val="18"/>
                                <w:u w:val="single"/>
                              </w:rPr>
                              <w:t xml:space="preserve"> RAG </w:t>
                            </w:r>
                            <w:r w:rsidR="00B77C02">
                              <w:rPr>
                                <w:b/>
                                <w:sz w:val="18"/>
                                <w:szCs w:val="18"/>
                                <w:u w:val="single"/>
                              </w:rPr>
                              <w:t xml:space="preserve">       Children’s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AD796" id="_x0000_t202" coordsize="21600,21600" o:spt="202" path="m,l,21600r21600,l21600,xe">
                <v:stroke joinstyle="miter"/>
                <v:path gradientshapeok="t" o:connecttype="rect"/>
              </v:shapetype>
              <v:shape id="Text Box 301" o:spid="_x0000_s1032" type="#_x0000_t202" style="position:absolute;margin-left:274.5pt;margin-top:.85pt;width:136.5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" fillcolor="white [3201]" stroked="f" strokeweight=".5pt">
                <v:textbox>
                  <w:txbxContent>
                    <w:p w:rsidR="00B77C02" w:rsidRPr="00B77C02" w:rsidRDefault="00CC71DD" w:rsidP="00B77C02">
                      <w:pPr>
                        <w:jc w:val="center"/>
                        <w:rPr>
                          <w:b/>
                          <w:sz w:val="18"/>
                          <w:szCs w:val="18"/>
                          <w:u w:val="single"/>
                        </w:rPr>
                      </w:pPr>
                      <w:r w:rsidRPr="00B77C02">
                        <w:rPr>
                          <w:b/>
                          <w:sz w:val="18"/>
                          <w:szCs w:val="18"/>
                          <w:u w:val="single"/>
                        </w:rPr>
                        <w:t xml:space="preserve">Returned </w:t>
                      </w:r>
                      <w:r w:rsidRPr="00B77C02">
                        <w:rPr>
                          <w:b/>
                          <w:color w:val="FF0000"/>
                          <w:sz w:val="18"/>
                          <w:szCs w:val="18"/>
                          <w:u w:val="single"/>
                        </w:rPr>
                        <w:t>RED</w:t>
                      </w:r>
                      <w:r w:rsidRPr="00B77C02">
                        <w:rPr>
                          <w:b/>
                          <w:sz w:val="18"/>
                          <w:szCs w:val="18"/>
                          <w:u w:val="single"/>
                        </w:rPr>
                        <w:t xml:space="preserve"> RAG </w:t>
                      </w:r>
                      <w:r w:rsidR="00B77C02">
                        <w:rPr>
                          <w:b/>
                          <w:sz w:val="18"/>
                          <w:szCs w:val="18"/>
                          <w:u w:val="single"/>
                        </w:rPr>
                        <w:t xml:space="preserve">       Children’s Social Care</w:t>
                      </w:r>
                    </w:p>
                  </w:txbxContent>
                </v:textbox>
              </v:shape>
            </w:pict>
          </mc:Fallback>
        </mc:AlternateContent>
      </w:r>
      <w:r w:rsidR="00497E93" w:rsidRPr="00464CFA">
        <w:rPr>
          <w:noProof/>
          <w:highlight w:val="yellow"/>
          <w:lang w:eastAsia="en-GB"/>
        </w:rPr>
        <mc:AlternateContent>
          <mc:Choice Requires="wps">
            <w:drawing>
              <wp:anchor distT="0" distB="0" distL="114300" distR="114300" simplePos="0" relativeHeight="251732992" behindDoc="0" locked="0" layoutInCell="1" allowOverlap="1" wp14:anchorId="67EF49A3" wp14:editId="61E8E2D5">
                <wp:simplePos x="0" y="0"/>
                <wp:positionH relativeFrom="column">
                  <wp:posOffset>2000250</wp:posOffset>
                </wp:positionH>
                <wp:positionV relativeFrom="paragraph">
                  <wp:posOffset>144145</wp:posOffset>
                </wp:positionV>
                <wp:extent cx="1524000" cy="304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524000" cy="304800"/>
                        </a:xfrm>
                        <a:prstGeom prst="rect">
                          <a:avLst/>
                        </a:prstGeom>
                        <a:solidFill>
                          <a:sysClr val="window" lastClr="FFFFFF"/>
                        </a:solidFill>
                        <a:ln w="6350">
                          <a:noFill/>
                        </a:ln>
                        <a:effectLst/>
                      </wps:spPr>
                      <wps:txbx>
                        <w:txbxContent>
                          <w:p w:rsidR="00B77C02" w:rsidRPr="003F304D" w:rsidRDefault="00B77C02" w:rsidP="00B77C02">
                            <w:pPr>
                              <w:spacing w:line="240" w:lineRule="auto"/>
                              <w:jc w:val="center"/>
                              <w:rPr>
                                <w:b/>
                                <w:sz w:val="18"/>
                                <w:szCs w:val="18"/>
                                <w:u w:val="single"/>
                              </w:rPr>
                            </w:pPr>
                            <w:r w:rsidRPr="003F304D">
                              <w:rPr>
                                <w:b/>
                                <w:sz w:val="18"/>
                                <w:szCs w:val="18"/>
                                <w:u w:val="single"/>
                              </w:rPr>
                              <w:t xml:space="preserve">Returned </w:t>
                            </w:r>
                            <w:r w:rsidRPr="00B77C02">
                              <w:rPr>
                                <w:b/>
                                <w:color w:val="FFC000"/>
                                <w:sz w:val="18"/>
                                <w:szCs w:val="18"/>
                                <w:u w:val="single"/>
                              </w:rPr>
                              <w:t>Amber</w:t>
                            </w:r>
                            <w:r>
                              <w:rPr>
                                <w:b/>
                                <w:color w:val="00B050"/>
                                <w:sz w:val="18"/>
                                <w:szCs w:val="18"/>
                                <w:u w:val="single"/>
                              </w:rPr>
                              <w:t xml:space="preserve"> </w:t>
                            </w:r>
                            <w:r w:rsidRPr="003F304D">
                              <w:rPr>
                                <w:b/>
                                <w:sz w:val="18"/>
                                <w:szCs w:val="18"/>
                                <w:u w:val="single"/>
                              </w:rPr>
                              <w:t xml:space="preserve">RAG </w:t>
                            </w:r>
                            <w:r>
                              <w:rPr>
                                <w:b/>
                                <w:sz w:val="18"/>
                                <w:szCs w:val="1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F49A3" id="Text Box 26" o:spid="_x0000_s1035" type="#_x0000_t202" style="position:absolute;margin-left:157.5pt;margin-top:11.35pt;width:120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" fillcolor="window" stroked="f" strokeweight=".5pt">
                <v:textbox>
                  <w:txbxContent>
                    <w:p w:rsidR="00B77C02" w:rsidRPr="003F304D" w:rsidRDefault="00B77C02" w:rsidP="00B77C02">
                      <w:pPr>
                        <w:spacing w:line="240" w:lineRule="auto"/>
                        <w:jc w:val="center"/>
                        <w:rPr>
                          <w:b/>
                          <w:sz w:val="18"/>
                          <w:szCs w:val="18"/>
                          <w:u w:val="single"/>
                        </w:rPr>
                      </w:pPr>
                      <w:r w:rsidRPr="003F304D">
                        <w:rPr>
                          <w:b/>
                          <w:sz w:val="18"/>
                          <w:szCs w:val="18"/>
                          <w:u w:val="single"/>
                        </w:rPr>
                        <w:t xml:space="preserve">Returned </w:t>
                      </w:r>
                      <w:r w:rsidRPr="00B77C02">
                        <w:rPr>
                          <w:b/>
                          <w:color w:val="FFC000"/>
                          <w:sz w:val="18"/>
                          <w:szCs w:val="18"/>
                          <w:u w:val="single"/>
                        </w:rPr>
                        <w:t>Amber</w:t>
                      </w:r>
                      <w:r>
                        <w:rPr>
                          <w:b/>
                          <w:color w:val="00B050"/>
                          <w:sz w:val="18"/>
                          <w:szCs w:val="18"/>
                          <w:u w:val="single"/>
                        </w:rPr>
                        <w:t xml:space="preserve"> </w:t>
                      </w:r>
                      <w:r w:rsidRPr="003F304D">
                        <w:rPr>
                          <w:b/>
                          <w:sz w:val="18"/>
                          <w:szCs w:val="18"/>
                          <w:u w:val="single"/>
                        </w:rPr>
                        <w:t xml:space="preserve">RAG </w:t>
                      </w:r>
                      <w:r>
                        <w:rPr>
                          <w:b/>
                          <w:sz w:val="18"/>
                          <w:szCs w:val="18"/>
                          <w:u w:val="single"/>
                        </w:rPr>
                        <w:t xml:space="preserve">       </w:t>
                      </w:r>
                    </w:p>
                  </w:txbxContent>
                </v:textbox>
              </v:shape>
            </w:pict>
          </mc:Fallback>
        </mc:AlternateContent>
      </w:r>
      <w:r w:rsidR="00497E93">
        <w:tab/>
      </w:r>
    </w:p>
    <w:p w:rsidR="00CC71DD" w:rsidRDefault="00473309" w:rsidP="00F36B20">
      <w:pPr>
        <w:tabs>
          <w:tab w:val="left" w:pos="1365"/>
          <w:tab w:val="left" w:pos="3270"/>
          <w:tab w:val="left" w:pos="10470"/>
        </w:tabs>
      </w:pPr>
      <w:r>
        <w:rPr>
          <w:noProof/>
          <w:lang w:eastAsia="en-GB"/>
        </w:rPr>
        <mc:AlternateContent>
          <mc:Choice Requires="wps">
            <w:drawing>
              <wp:anchor distT="0" distB="0" distL="114300" distR="114300" simplePos="0" relativeHeight="251728896" behindDoc="0" locked="0" layoutInCell="1" allowOverlap="1" wp14:anchorId="61596449" wp14:editId="3D692F4C">
                <wp:simplePos x="0" y="0"/>
                <wp:positionH relativeFrom="margin">
                  <wp:posOffset>-676275</wp:posOffset>
                </wp:positionH>
                <wp:positionV relativeFrom="paragraph">
                  <wp:posOffset>302895</wp:posOffset>
                </wp:positionV>
                <wp:extent cx="1181100" cy="15144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181100" cy="1514475"/>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6B20" w:rsidRPr="00B77C02" w:rsidRDefault="00B77C02" w:rsidP="00B77C02">
                            <w:pPr>
                              <w:jc w:val="both"/>
                              <w:rPr>
                                <w:rFonts w:ascii="Arial" w:hAnsi="Arial" w:cs="Arial"/>
                                <w:color w:val="000000" w:themeColor="text1"/>
                                <w:sz w:val="18"/>
                                <w:szCs w:val="18"/>
                              </w:rPr>
                            </w:pPr>
                            <w:r>
                              <w:rPr>
                                <w:rFonts w:ascii="Arial" w:hAnsi="Arial" w:cs="Arial"/>
                                <w:color w:val="000000" w:themeColor="text1"/>
                                <w:sz w:val="18"/>
                                <w:szCs w:val="18"/>
                              </w:rPr>
                              <w:t xml:space="preserve">1. </w:t>
                            </w:r>
                            <w:r w:rsidR="00F36B20" w:rsidRPr="00B77C02">
                              <w:rPr>
                                <w:rFonts w:ascii="Arial" w:hAnsi="Arial" w:cs="Arial"/>
                                <w:color w:val="000000" w:themeColor="text1"/>
                                <w:sz w:val="18"/>
                                <w:szCs w:val="18"/>
                              </w:rPr>
                              <w:t>Information only -No further action required.</w:t>
                            </w:r>
                          </w:p>
                          <w:p w:rsidR="00F36B20" w:rsidRPr="00B77C02" w:rsidRDefault="00B77C02" w:rsidP="00F36B20">
                            <w:pPr>
                              <w:jc w:val="both"/>
                              <w:rPr>
                                <w:rFonts w:ascii="Arial" w:hAnsi="Arial" w:cs="Arial"/>
                                <w:color w:val="000000" w:themeColor="text1"/>
                                <w:sz w:val="18"/>
                                <w:szCs w:val="18"/>
                              </w:rPr>
                            </w:pPr>
                            <w:r>
                              <w:rPr>
                                <w:rFonts w:ascii="Arial" w:hAnsi="Arial" w:cs="Arial"/>
                                <w:color w:val="000000" w:themeColor="text1"/>
                                <w:sz w:val="18"/>
                                <w:szCs w:val="18"/>
                              </w:rPr>
                              <w:t xml:space="preserve">2. </w:t>
                            </w:r>
                            <w:r w:rsidR="00F36B20" w:rsidRPr="00B77C02">
                              <w:rPr>
                                <w:rFonts w:ascii="Arial" w:hAnsi="Arial" w:cs="Arial"/>
                                <w:color w:val="000000" w:themeColor="text1"/>
                                <w:sz w:val="18"/>
                                <w:szCs w:val="18"/>
                              </w:rPr>
                              <w:t>Referrer to be notified of outcome of the referral.</w:t>
                            </w:r>
                          </w:p>
                          <w:p w:rsidR="00F36B20" w:rsidRPr="00B77C02" w:rsidRDefault="00B77C02" w:rsidP="00F36B20">
                            <w:pPr>
                              <w:jc w:val="both"/>
                              <w:rPr>
                                <w:rFonts w:ascii="Arial" w:hAnsi="Arial" w:cs="Arial"/>
                                <w:color w:val="000000" w:themeColor="text1"/>
                                <w:sz w:val="18"/>
                                <w:szCs w:val="18"/>
                              </w:rPr>
                            </w:pPr>
                            <w:r>
                              <w:rPr>
                                <w:rFonts w:ascii="Arial" w:hAnsi="Arial" w:cs="Arial"/>
                                <w:color w:val="000000" w:themeColor="text1"/>
                                <w:sz w:val="18"/>
                                <w:szCs w:val="18"/>
                              </w:rPr>
                              <w:t xml:space="preserve">3. </w:t>
                            </w:r>
                            <w:r w:rsidR="00F36B20" w:rsidRPr="00B77C02">
                              <w:rPr>
                                <w:rFonts w:ascii="Arial" w:hAnsi="Arial" w:cs="Arial"/>
                                <w:color w:val="000000" w:themeColor="text1"/>
                                <w:sz w:val="18"/>
                                <w:szCs w:val="18"/>
                              </w:rPr>
                              <w:t>Referral / Contact is Closed.</w:t>
                            </w:r>
                          </w:p>
                          <w:p w:rsidR="00F36B20" w:rsidRPr="00F36B20" w:rsidRDefault="00F36B20" w:rsidP="00F36B20">
                            <w:pPr>
                              <w:jc w:val="both"/>
                              <w:rPr>
                                <w:rFonts w:ascii="Arial" w:hAnsi="Arial" w:cs="Arial"/>
                                <w:color w:val="000000" w:themeColor="text1"/>
                                <w:sz w:val="20"/>
                                <w:szCs w:val="20"/>
                              </w:rPr>
                            </w:pPr>
                          </w:p>
                          <w:p w:rsidR="00F36B20" w:rsidRPr="009F39B5" w:rsidRDefault="00F36B20" w:rsidP="00F36B2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96449" id="Rectangle 23" o:spid="_x0000_s1036" style="position:absolute;margin-left:-53.25pt;margin-top:23.85pt;width:93pt;height:119.2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" fillcolor="#f2f2f2 [3052]" strokecolor="black [3213]" strokeweight="1.5pt">
                <v:textbox>
                  <w:txbxContent>
                    <w:p w:rsidR="00F36B20" w:rsidRPr="00B77C02" w:rsidRDefault="00B77C02" w:rsidP="00B77C02">
                      <w:pPr>
                        <w:jc w:val="both"/>
                        <w:rPr>
                          <w:rFonts w:ascii="Arial" w:hAnsi="Arial" w:cs="Arial"/>
                          <w:color w:val="000000" w:themeColor="text1"/>
                          <w:sz w:val="18"/>
                          <w:szCs w:val="18"/>
                        </w:rPr>
                      </w:pPr>
                      <w:r>
                        <w:rPr>
                          <w:rFonts w:ascii="Arial" w:hAnsi="Arial" w:cs="Arial"/>
                          <w:color w:val="000000" w:themeColor="text1"/>
                          <w:sz w:val="18"/>
                          <w:szCs w:val="18"/>
                        </w:rPr>
                        <w:t xml:space="preserve">1. </w:t>
                      </w:r>
                      <w:r w:rsidR="00F36B20" w:rsidRPr="00B77C02">
                        <w:rPr>
                          <w:rFonts w:ascii="Arial" w:hAnsi="Arial" w:cs="Arial"/>
                          <w:color w:val="000000" w:themeColor="text1"/>
                          <w:sz w:val="18"/>
                          <w:szCs w:val="18"/>
                        </w:rPr>
                        <w:t>Information only -No further action required.</w:t>
                      </w:r>
                    </w:p>
                    <w:p w:rsidR="00F36B20" w:rsidRPr="00B77C02" w:rsidRDefault="00B77C02" w:rsidP="00F36B20">
                      <w:pPr>
                        <w:jc w:val="both"/>
                        <w:rPr>
                          <w:rFonts w:ascii="Arial" w:hAnsi="Arial" w:cs="Arial"/>
                          <w:color w:val="000000" w:themeColor="text1"/>
                          <w:sz w:val="18"/>
                          <w:szCs w:val="18"/>
                        </w:rPr>
                      </w:pPr>
                      <w:r>
                        <w:rPr>
                          <w:rFonts w:ascii="Arial" w:hAnsi="Arial" w:cs="Arial"/>
                          <w:color w:val="000000" w:themeColor="text1"/>
                          <w:sz w:val="18"/>
                          <w:szCs w:val="18"/>
                        </w:rPr>
                        <w:t xml:space="preserve">2. </w:t>
                      </w:r>
                      <w:r w:rsidR="00F36B20" w:rsidRPr="00B77C02">
                        <w:rPr>
                          <w:rFonts w:ascii="Arial" w:hAnsi="Arial" w:cs="Arial"/>
                          <w:color w:val="000000" w:themeColor="text1"/>
                          <w:sz w:val="18"/>
                          <w:szCs w:val="18"/>
                        </w:rPr>
                        <w:t>Referrer to be notified of outcome of the referral.</w:t>
                      </w:r>
                    </w:p>
                    <w:p w:rsidR="00F36B20" w:rsidRPr="00B77C02" w:rsidRDefault="00B77C02" w:rsidP="00F36B20">
                      <w:pPr>
                        <w:jc w:val="both"/>
                        <w:rPr>
                          <w:rFonts w:ascii="Arial" w:hAnsi="Arial" w:cs="Arial"/>
                          <w:color w:val="000000" w:themeColor="text1"/>
                          <w:sz w:val="18"/>
                          <w:szCs w:val="18"/>
                        </w:rPr>
                      </w:pPr>
                      <w:r>
                        <w:rPr>
                          <w:rFonts w:ascii="Arial" w:hAnsi="Arial" w:cs="Arial"/>
                          <w:color w:val="000000" w:themeColor="text1"/>
                          <w:sz w:val="18"/>
                          <w:szCs w:val="18"/>
                        </w:rPr>
                        <w:t xml:space="preserve">3. </w:t>
                      </w:r>
                      <w:r w:rsidR="00F36B20" w:rsidRPr="00B77C02">
                        <w:rPr>
                          <w:rFonts w:ascii="Arial" w:hAnsi="Arial" w:cs="Arial"/>
                          <w:color w:val="000000" w:themeColor="text1"/>
                          <w:sz w:val="18"/>
                          <w:szCs w:val="18"/>
                        </w:rPr>
                        <w:t>Referral / Contact is Closed.</w:t>
                      </w:r>
                    </w:p>
                    <w:p w:rsidR="00F36B20" w:rsidRPr="00F36B20" w:rsidRDefault="00F36B20" w:rsidP="00F36B20">
                      <w:pPr>
                        <w:jc w:val="both"/>
                        <w:rPr>
                          <w:rFonts w:ascii="Arial" w:hAnsi="Arial" w:cs="Arial"/>
                          <w:color w:val="000000" w:themeColor="text1"/>
                          <w:sz w:val="20"/>
                          <w:szCs w:val="20"/>
                        </w:rPr>
                      </w:pPr>
                    </w:p>
                    <w:p w:rsidR="00F36B20" w:rsidRPr="009F39B5" w:rsidRDefault="00F36B20" w:rsidP="00F36B20">
                      <w:pPr>
                        <w:jc w:val="center"/>
                        <w:rPr>
                          <w:color w:val="000000" w:themeColor="text1"/>
                        </w:rPr>
                      </w:pPr>
                    </w:p>
                  </w:txbxContent>
                </v:textbox>
                <w10:wrap anchorx="margin"/>
              </v:rect>
            </w:pict>
          </mc:Fallback>
        </mc:AlternateContent>
      </w:r>
      <w:r>
        <w:rPr>
          <w:noProof/>
          <w:lang w:eastAsia="en-GB"/>
        </w:rPr>
        <mc:AlternateContent>
          <mc:Choice Requires="wps">
            <w:drawing>
              <wp:anchor distT="0" distB="0" distL="114300" distR="114300" simplePos="0" relativeHeight="251735040" behindDoc="0" locked="0" layoutInCell="1" allowOverlap="1" wp14:anchorId="01A7FD45" wp14:editId="24ABFCD6">
                <wp:simplePos x="0" y="0"/>
                <wp:positionH relativeFrom="column">
                  <wp:posOffset>1371600</wp:posOffset>
                </wp:positionH>
                <wp:positionV relativeFrom="paragraph">
                  <wp:posOffset>123825</wp:posOffset>
                </wp:positionV>
                <wp:extent cx="0" cy="216000"/>
                <wp:effectExtent l="76200" t="0" r="57150" b="50800"/>
                <wp:wrapNone/>
                <wp:docPr id="30" name="Straight Arrow Connector 30"/>
                <wp:cNvGraphicFramePr/>
                <a:graphic xmlns:a="http://schemas.openxmlformats.org/drawingml/2006/main">
                  <a:graphicData uri="http://schemas.microsoft.com/office/word/2010/wordprocessingShape">
                    <wps:wsp>
                      <wps:cNvCnPr/>
                      <wps:spPr>
                        <a:xfrm flipH="1">
                          <a:off x="0" y="0"/>
                          <a:ext cx="0" cy="216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B5EF1D" id="Straight Arrow Connector 30" o:spid="_x0000_s1026" type="#_x0000_t32" style="position:absolute;margin-left:108pt;margin-top:9.75pt;width:0;height:17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" strokecolor="black [3213]" strokeweight="1.5pt">
                <v:stroke endarrow="block" joinstyle="miter"/>
              </v:shape>
            </w:pict>
          </mc:Fallback>
        </mc:AlternateContent>
      </w:r>
      <w:r w:rsidR="0058641D">
        <w:rPr>
          <w:noProof/>
          <w:lang w:eastAsia="en-GB"/>
        </w:rPr>
        <mc:AlternateContent>
          <mc:Choice Requires="wps">
            <w:drawing>
              <wp:anchor distT="0" distB="0" distL="114300" distR="114300" simplePos="0" relativeHeight="251722752" behindDoc="0" locked="0" layoutInCell="1" allowOverlap="1" wp14:anchorId="644DE8C0" wp14:editId="1BE6EC16">
                <wp:simplePos x="0" y="0"/>
                <wp:positionH relativeFrom="margin">
                  <wp:posOffset>4355465</wp:posOffset>
                </wp:positionH>
                <wp:positionV relativeFrom="paragraph">
                  <wp:posOffset>52705</wp:posOffset>
                </wp:positionV>
                <wp:extent cx="0" cy="324000"/>
                <wp:effectExtent l="76200" t="0" r="76200" b="57150"/>
                <wp:wrapNone/>
                <wp:docPr id="13" name="Straight Arrow Connector 13"/>
                <wp:cNvGraphicFramePr/>
                <a:graphic xmlns:a="http://schemas.openxmlformats.org/drawingml/2006/main">
                  <a:graphicData uri="http://schemas.microsoft.com/office/word/2010/wordprocessingShape">
                    <wps:wsp>
                      <wps:cNvCnPr/>
                      <wps:spPr>
                        <a:xfrm>
                          <a:off x="0" y="0"/>
                          <a:ext cx="0" cy="324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C3EAD6" id="Straight Arrow Connector 13" o:spid="_x0000_s1026" type="#_x0000_t32" style="position:absolute;margin-left:342.95pt;margin-top:4.15pt;width:0;height:25.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" strokecolor="black [3213]" strokeweight="1.5pt">
                <v:stroke endarrow="block" joinstyle="miter"/>
                <w10:wrap anchorx="margin"/>
              </v:shape>
            </w:pict>
          </mc:Fallback>
        </mc:AlternateContent>
      </w:r>
      <w:r w:rsidR="00497E93">
        <w:rPr>
          <w:noProof/>
          <w:lang w:eastAsia="en-GB"/>
        </w:rPr>
        <mc:AlternateContent>
          <mc:Choice Requires="wps">
            <w:drawing>
              <wp:anchor distT="0" distB="0" distL="114300" distR="114300" simplePos="0" relativeHeight="251743232" behindDoc="0" locked="0" layoutInCell="1" allowOverlap="1" wp14:anchorId="1185FA77" wp14:editId="5BE6578F">
                <wp:simplePos x="0" y="0"/>
                <wp:positionH relativeFrom="margin">
                  <wp:posOffset>2667000</wp:posOffset>
                </wp:positionH>
                <wp:positionV relativeFrom="paragraph">
                  <wp:posOffset>57150</wp:posOffset>
                </wp:positionV>
                <wp:extent cx="0" cy="252000"/>
                <wp:effectExtent l="76200" t="0" r="57150" b="53340"/>
                <wp:wrapNone/>
                <wp:docPr id="291" name="Straight Arrow Connector 291"/>
                <wp:cNvGraphicFramePr/>
                <a:graphic xmlns:a="http://schemas.openxmlformats.org/drawingml/2006/main">
                  <a:graphicData uri="http://schemas.microsoft.com/office/word/2010/wordprocessingShape">
                    <wps:wsp>
                      <wps:cNvCnPr/>
                      <wps:spPr>
                        <a:xfrm>
                          <a:off x="0" y="0"/>
                          <a:ext cx="0" cy="252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B2761E" id="Straight Arrow Connector 291" o:spid="_x0000_s1026" type="#_x0000_t32" style="position:absolute;margin-left:210pt;margin-top:4.5pt;width:0;height:19.8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" strokecolor="black [3213]" strokeweight="1.5pt">
                <v:stroke endarrow="block" joinstyle="miter"/>
                <w10:wrap anchorx="margin"/>
              </v:shape>
            </w:pict>
          </mc:Fallback>
        </mc:AlternateContent>
      </w:r>
      <w:r w:rsidR="007A5452">
        <w:tab/>
      </w:r>
      <w:r w:rsidR="00F36B20">
        <w:tab/>
      </w:r>
      <w:r w:rsidR="00F36B20">
        <w:tab/>
      </w:r>
      <w:r w:rsidR="00464CFA">
        <w:t xml:space="preserve"> </w:t>
      </w:r>
    </w:p>
    <w:p w:rsidR="00946E6E" w:rsidRDefault="00521719" w:rsidP="00497E93">
      <w:pPr>
        <w:tabs>
          <w:tab w:val="left" w:pos="6075"/>
        </w:tabs>
      </w:pPr>
      <w:r w:rsidRPr="00464CFA">
        <w:rPr>
          <w:noProof/>
          <w:highlight w:val="yellow"/>
          <w:lang w:eastAsia="en-GB"/>
        </w:rPr>
        <mc:AlternateContent>
          <mc:Choice Requires="wps">
            <w:drawing>
              <wp:anchor distT="0" distB="0" distL="114300" distR="114300" simplePos="0" relativeHeight="251667456" behindDoc="0" locked="0" layoutInCell="1" allowOverlap="1" wp14:anchorId="0E9B6645" wp14:editId="7AAF1910">
                <wp:simplePos x="0" y="0"/>
                <wp:positionH relativeFrom="column">
                  <wp:posOffset>3619500</wp:posOffset>
                </wp:positionH>
                <wp:positionV relativeFrom="paragraph">
                  <wp:posOffset>97156</wp:posOffset>
                </wp:positionV>
                <wp:extent cx="1905000" cy="7048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0" cy="704850"/>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63A4" w:rsidRPr="00B31EB9" w:rsidRDefault="000663A4" w:rsidP="00B31EB9">
                            <w:pPr>
                              <w:pStyle w:val="ListParagraph"/>
                              <w:numPr>
                                <w:ilvl w:val="0"/>
                                <w:numId w:val="4"/>
                              </w:numPr>
                              <w:jc w:val="both"/>
                              <w:rPr>
                                <w:rFonts w:ascii="Arial" w:hAnsi="Arial" w:cs="Arial"/>
                                <w:color w:val="000000" w:themeColor="text1"/>
                                <w:sz w:val="18"/>
                                <w:szCs w:val="18"/>
                              </w:rPr>
                            </w:pPr>
                            <w:r w:rsidRPr="00497E93">
                              <w:rPr>
                                <w:rFonts w:ascii="Arial" w:hAnsi="Arial" w:cs="Arial"/>
                                <w:color w:val="000000" w:themeColor="text1"/>
                                <w:sz w:val="18"/>
                                <w:szCs w:val="18"/>
                              </w:rPr>
                              <w:t xml:space="preserve">Case </w:t>
                            </w:r>
                            <w:r w:rsidR="00B77C02" w:rsidRPr="00497E93">
                              <w:rPr>
                                <w:rFonts w:ascii="Arial" w:hAnsi="Arial" w:cs="Arial"/>
                                <w:color w:val="000000" w:themeColor="text1"/>
                                <w:sz w:val="18"/>
                                <w:szCs w:val="18"/>
                              </w:rPr>
                              <w:t>referred</w:t>
                            </w:r>
                            <w:r w:rsidRPr="00497E93">
                              <w:rPr>
                                <w:rFonts w:ascii="Arial" w:hAnsi="Arial" w:cs="Arial"/>
                                <w:color w:val="000000" w:themeColor="text1"/>
                                <w:sz w:val="18"/>
                                <w:szCs w:val="18"/>
                              </w:rPr>
                              <w:t xml:space="preserve"> to Children’s Social Care and passed</w:t>
                            </w:r>
                            <w:r w:rsidR="00B31EB9">
                              <w:rPr>
                                <w:rFonts w:ascii="Arial" w:hAnsi="Arial" w:cs="Arial"/>
                                <w:color w:val="000000" w:themeColor="text1"/>
                                <w:sz w:val="18"/>
                                <w:szCs w:val="18"/>
                              </w:rPr>
                              <w:t xml:space="preserve"> to the</w:t>
                            </w:r>
                            <w:r w:rsidRPr="00B31EB9">
                              <w:rPr>
                                <w:rFonts w:ascii="Arial" w:hAnsi="Arial" w:cs="Arial"/>
                                <w:color w:val="000000" w:themeColor="text1"/>
                                <w:sz w:val="18"/>
                                <w:szCs w:val="18"/>
                              </w:rPr>
                              <w:t xml:space="preserve"> </w:t>
                            </w:r>
                            <w:r w:rsidR="00B77C02" w:rsidRPr="00B31EB9">
                              <w:rPr>
                                <w:rFonts w:ascii="Arial" w:hAnsi="Arial" w:cs="Arial"/>
                                <w:color w:val="000000" w:themeColor="text1"/>
                                <w:sz w:val="18"/>
                                <w:szCs w:val="18"/>
                              </w:rPr>
                              <w:t xml:space="preserve">Intake Team </w:t>
                            </w:r>
                            <w:r w:rsidR="003D7D77" w:rsidRPr="00B31EB9">
                              <w:rPr>
                                <w:rFonts w:ascii="Arial" w:hAnsi="Arial" w:cs="Arial"/>
                                <w:color w:val="000000" w:themeColor="text1"/>
                                <w:sz w:val="18"/>
                                <w:szCs w:val="18"/>
                              </w:rPr>
                              <w:t>for an assessment.</w:t>
                            </w:r>
                          </w:p>
                          <w:p w:rsidR="000663A4" w:rsidRDefault="000663A4" w:rsidP="000663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B6645" id="Rectangle 10" o:spid="_x0000_s1037" style="position:absolute;margin-left:285pt;margin-top:7.65pt;width:150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" fillcolor="#f2f2f2 [3052]" strokecolor="black [3213]" strokeweight="1.5pt">
                <v:textbox>
                  <w:txbxContent>
                    <w:p w:rsidR="000663A4" w:rsidRPr="00B31EB9" w:rsidRDefault="000663A4" w:rsidP="00B31EB9">
                      <w:pPr>
                        <w:pStyle w:val="ListParagraph"/>
                        <w:numPr>
                          <w:ilvl w:val="0"/>
                          <w:numId w:val="4"/>
                        </w:numPr>
                        <w:jc w:val="both"/>
                        <w:rPr>
                          <w:rFonts w:ascii="Arial" w:hAnsi="Arial" w:cs="Arial"/>
                          <w:color w:val="000000" w:themeColor="text1"/>
                          <w:sz w:val="18"/>
                          <w:szCs w:val="18"/>
                        </w:rPr>
                      </w:pPr>
                      <w:r w:rsidRPr="00497E93">
                        <w:rPr>
                          <w:rFonts w:ascii="Arial" w:hAnsi="Arial" w:cs="Arial"/>
                          <w:color w:val="000000" w:themeColor="text1"/>
                          <w:sz w:val="18"/>
                          <w:szCs w:val="18"/>
                        </w:rPr>
                        <w:t xml:space="preserve">Case </w:t>
                      </w:r>
                      <w:r w:rsidR="00B77C02" w:rsidRPr="00497E93">
                        <w:rPr>
                          <w:rFonts w:ascii="Arial" w:hAnsi="Arial" w:cs="Arial"/>
                          <w:color w:val="000000" w:themeColor="text1"/>
                          <w:sz w:val="18"/>
                          <w:szCs w:val="18"/>
                        </w:rPr>
                        <w:t>referred</w:t>
                      </w:r>
                      <w:r w:rsidRPr="00497E93">
                        <w:rPr>
                          <w:rFonts w:ascii="Arial" w:hAnsi="Arial" w:cs="Arial"/>
                          <w:color w:val="000000" w:themeColor="text1"/>
                          <w:sz w:val="18"/>
                          <w:szCs w:val="18"/>
                        </w:rPr>
                        <w:t xml:space="preserve"> to Children’s Social Care and passed</w:t>
                      </w:r>
                      <w:r w:rsidR="00B31EB9">
                        <w:rPr>
                          <w:rFonts w:ascii="Arial" w:hAnsi="Arial" w:cs="Arial"/>
                          <w:color w:val="000000" w:themeColor="text1"/>
                          <w:sz w:val="18"/>
                          <w:szCs w:val="18"/>
                        </w:rPr>
                        <w:t xml:space="preserve"> to the</w:t>
                      </w:r>
                      <w:r w:rsidRPr="00B31EB9">
                        <w:rPr>
                          <w:rFonts w:ascii="Arial" w:hAnsi="Arial" w:cs="Arial"/>
                          <w:color w:val="000000" w:themeColor="text1"/>
                          <w:sz w:val="18"/>
                          <w:szCs w:val="18"/>
                        </w:rPr>
                        <w:t xml:space="preserve"> </w:t>
                      </w:r>
                      <w:r w:rsidR="00B77C02" w:rsidRPr="00B31EB9">
                        <w:rPr>
                          <w:rFonts w:ascii="Arial" w:hAnsi="Arial" w:cs="Arial"/>
                          <w:color w:val="000000" w:themeColor="text1"/>
                          <w:sz w:val="18"/>
                          <w:szCs w:val="18"/>
                        </w:rPr>
                        <w:t xml:space="preserve">Intake Team </w:t>
                      </w:r>
                      <w:r w:rsidR="003D7D77" w:rsidRPr="00B31EB9">
                        <w:rPr>
                          <w:rFonts w:ascii="Arial" w:hAnsi="Arial" w:cs="Arial"/>
                          <w:color w:val="000000" w:themeColor="text1"/>
                          <w:sz w:val="18"/>
                          <w:szCs w:val="18"/>
                        </w:rPr>
                        <w:t>for an assessment.</w:t>
                      </w:r>
                    </w:p>
                    <w:p w:rsidR="000663A4" w:rsidRDefault="000663A4" w:rsidP="000663A4">
                      <w:pPr>
                        <w:jc w:val="center"/>
                      </w:pPr>
                    </w:p>
                  </w:txbxContent>
                </v:textbox>
              </v:rect>
            </w:pict>
          </mc:Fallback>
        </mc:AlternateContent>
      </w:r>
      <w:r w:rsidR="00473309" w:rsidRPr="00464CFA">
        <w:rPr>
          <w:noProof/>
          <w:highlight w:val="yellow"/>
          <w:lang w:eastAsia="en-GB"/>
        </w:rPr>
        <mc:AlternateContent>
          <mc:Choice Requires="wps">
            <w:drawing>
              <wp:anchor distT="0" distB="0" distL="114300" distR="114300" simplePos="0" relativeHeight="251665408" behindDoc="0" locked="0" layoutInCell="1" allowOverlap="1" wp14:anchorId="14C4EC03" wp14:editId="619EFAFE">
                <wp:simplePos x="0" y="0"/>
                <wp:positionH relativeFrom="margin">
                  <wp:posOffset>590550</wp:posOffset>
                </wp:positionH>
                <wp:positionV relativeFrom="paragraph">
                  <wp:posOffset>29845</wp:posOffset>
                </wp:positionV>
                <wp:extent cx="1381125" cy="29051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381125" cy="2905125"/>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6B20" w:rsidRDefault="00F36B20" w:rsidP="00B77C02">
                            <w:pPr>
                              <w:pStyle w:val="ListParagraph"/>
                              <w:numPr>
                                <w:ilvl w:val="0"/>
                                <w:numId w:val="16"/>
                              </w:numPr>
                              <w:jc w:val="both"/>
                              <w:rPr>
                                <w:rFonts w:ascii="Arial" w:hAnsi="Arial" w:cs="Arial"/>
                                <w:color w:val="000000" w:themeColor="text1"/>
                                <w:sz w:val="18"/>
                                <w:szCs w:val="18"/>
                              </w:rPr>
                            </w:pPr>
                            <w:r w:rsidRPr="00B77C02">
                              <w:rPr>
                                <w:rFonts w:ascii="Arial" w:hAnsi="Arial" w:cs="Arial"/>
                                <w:color w:val="000000" w:themeColor="text1"/>
                                <w:sz w:val="18"/>
                                <w:szCs w:val="18"/>
                              </w:rPr>
                              <w:t xml:space="preserve">Following screening / MASH checks no current CSE concerns identified. </w:t>
                            </w:r>
                          </w:p>
                          <w:p w:rsidR="00B77C02" w:rsidRPr="00B77C02" w:rsidRDefault="00946E6E" w:rsidP="00B77C02">
                            <w:pPr>
                              <w:pStyle w:val="ListParagraph"/>
                              <w:numPr>
                                <w:ilvl w:val="0"/>
                                <w:numId w:val="16"/>
                              </w:numPr>
                              <w:jc w:val="both"/>
                              <w:rPr>
                                <w:rFonts w:ascii="Arial" w:hAnsi="Arial" w:cs="Arial"/>
                                <w:color w:val="000000" w:themeColor="text1"/>
                                <w:sz w:val="18"/>
                                <w:szCs w:val="18"/>
                              </w:rPr>
                            </w:pPr>
                            <w:r w:rsidRPr="00B77C02">
                              <w:rPr>
                                <w:rFonts w:ascii="Arial" w:hAnsi="Arial" w:cs="Arial"/>
                                <w:color w:val="000000" w:themeColor="text1"/>
                                <w:sz w:val="18"/>
                                <w:szCs w:val="18"/>
                              </w:rPr>
                              <w:t>Referrer to be notified of outcome of the referral.</w:t>
                            </w:r>
                          </w:p>
                          <w:p w:rsidR="00946E6E" w:rsidRPr="00B77C02" w:rsidRDefault="00F52C54" w:rsidP="00946E6E">
                            <w:pPr>
                              <w:pStyle w:val="ListParagraph"/>
                              <w:numPr>
                                <w:ilvl w:val="0"/>
                                <w:numId w:val="16"/>
                              </w:numPr>
                              <w:jc w:val="both"/>
                              <w:rPr>
                                <w:rFonts w:ascii="Arial" w:hAnsi="Arial" w:cs="Arial"/>
                                <w:color w:val="000000" w:themeColor="text1"/>
                                <w:sz w:val="20"/>
                                <w:szCs w:val="20"/>
                              </w:rPr>
                            </w:pPr>
                            <w:r w:rsidRPr="00B77C02">
                              <w:rPr>
                                <w:rFonts w:ascii="Arial" w:hAnsi="Arial" w:cs="Arial"/>
                                <w:color w:val="000000" w:themeColor="text1"/>
                                <w:sz w:val="18"/>
                                <w:szCs w:val="18"/>
                              </w:rPr>
                              <w:t>Info</w:t>
                            </w:r>
                            <w:r w:rsidR="00946E6E" w:rsidRPr="00B77C02">
                              <w:rPr>
                                <w:rFonts w:ascii="Arial" w:hAnsi="Arial" w:cs="Arial"/>
                                <w:color w:val="000000" w:themeColor="text1"/>
                                <w:sz w:val="18"/>
                                <w:szCs w:val="18"/>
                              </w:rPr>
                              <w:t>r</w:t>
                            </w:r>
                            <w:r w:rsidRPr="00B77C02">
                              <w:rPr>
                                <w:rFonts w:ascii="Arial" w:hAnsi="Arial" w:cs="Arial"/>
                                <w:color w:val="000000" w:themeColor="text1"/>
                                <w:sz w:val="18"/>
                                <w:szCs w:val="18"/>
                              </w:rPr>
                              <w:t>m</w:t>
                            </w:r>
                            <w:r w:rsidR="00946E6E" w:rsidRPr="00B77C02">
                              <w:rPr>
                                <w:rFonts w:ascii="Arial" w:hAnsi="Arial" w:cs="Arial"/>
                                <w:color w:val="000000" w:themeColor="text1"/>
                                <w:sz w:val="18"/>
                                <w:szCs w:val="18"/>
                              </w:rPr>
                              <w:t xml:space="preserve">ation to be shared with referrer, young person and family on </w:t>
                            </w:r>
                            <w:r w:rsidR="00B77C02">
                              <w:rPr>
                                <w:rFonts w:ascii="Arial" w:hAnsi="Arial" w:cs="Arial"/>
                                <w:color w:val="000000" w:themeColor="text1"/>
                                <w:sz w:val="18"/>
                                <w:szCs w:val="18"/>
                              </w:rPr>
                              <w:t xml:space="preserve">CSE support </w:t>
                            </w:r>
                            <w:r w:rsidR="00946E6E" w:rsidRPr="00B77C02">
                              <w:rPr>
                                <w:rFonts w:ascii="Arial" w:hAnsi="Arial" w:cs="Arial"/>
                                <w:color w:val="000000" w:themeColor="text1"/>
                                <w:sz w:val="18"/>
                                <w:szCs w:val="18"/>
                              </w:rPr>
                              <w:t xml:space="preserve">services </w:t>
                            </w:r>
                            <w:proofErr w:type="spellStart"/>
                            <w:r w:rsidR="00946E6E" w:rsidRPr="00B77C02">
                              <w:rPr>
                                <w:rFonts w:ascii="Arial" w:hAnsi="Arial" w:cs="Arial"/>
                                <w:color w:val="000000" w:themeColor="text1"/>
                                <w:sz w:val="18"/>
                                <w:szCs w:val="18"/>
                              </w:rPr>
                              <w:t>i.e</w:t>
                            </w:r>
                            <w:proofErr w:type="spellEnd"/>
                            <w:r w:rsidR="00946E6E" w:rsidRPr="00B77C02">
                              <w:rPr>
                                <w:rFonts w:ascii="Arial" w:hAnsi="Arial" w:cs="Arial"/>
                                <w:color w:val="000000" w:themeColor="text1"/>
                                <w:sz w:val="18"/>
                                <w:szCs w:val="18"/>
                              </w:rPr>
                              <w:t>- CEO</w:t>
                            </w:r>
                            <w:r w:rsidRPr="00B77C02">
                              <w:rPr>
                                <w:rFonts w:ascii="Arial" w:hAnsi="Arial" w:cs="Arial"/>
                                <w:color w:val="000000" w:themeColor="text1"/>
                                <w:sz w:val="18"/>
                                <w:szCs w:val="18"/>
                              </w:rPr>
                              <w:t>P, PACE</w:t>
                            </w:r>
                            <w:r w:rsidR="00B77C02">
                              <w:rPr>
                                <w:rFonts w:ascii="Arial" w:hAnsi="Arial" w:cs="Arial"/>
                                <w:color w:val="000000" w:themeColor="text1"/>
                                <w:sz w:val="18"/>
                                <w:szCs w:val="18"/>
                              </w:rPr>
                              <w:t xml:space="preserve">, NSPCC, </w:t>
                            </w:r>
                            <w:r w:rsidR="00FC7AB1" w:rsidRPr="00B77C02">
                              <w:rPr>
                                <w:rFonts w:ascii="Arial" w:hAnsi="Arial" w:cs="Arial"/>
                                <w:color w:val="000000" w:themeColor="text1"/>
                                <w:sz w:val="18"/>
                                <w:szCs w:val="18"/>
                              </w:rPr>
                              <w:t>Women and Girls Network</w:t>
                            </w:r>
                          </w:p>
                          <w:p w:rsidR="00B77C02" w:rsidRPr="00946E6E" w:rsidRDefault="00B77C02" w:rsidP="00946E6E">
                            <w:pPr>
                              <w:pStyle w:val="ListParagraph"/>
                              <w:numPr>
                                <w:ilvl w:val="0"/>
                                <w:numId w:val="16"/>
                              </w:numPr>
                              <w:jc w:val="both"/>
                              <w:rPr>
                                <w:rFonts w:ascii="Arial" w:hAnsi="Arial" w:cs="Arial"/>
                                <w:color w:val="000000" w:themeColor="text1"/>
                                <w:sz w:val="20"/>
                                <w:szCs w:val="20"/>
                              </w:rPr>
                            </w:pPr>
                            <w:r>
                              <w:rPr>
                                <w:rFonts w:ascii="Arial" w:hAnsi="Arial" w:cs="Arial"/>
                                <w:color w:val="000000" w:themeColor="text1"/>
                                <w:sz w:val="18"/>
                                <w:szCs w:val="18"/>
                              </w:rPr>
                              <w:t xml:space="preserve">Referral / Contact is Closed. </w:t>
                            </w:r>
                          </w:p>
                          <w:p w:rsidR="00946E6E" w:rsidRPr="003D7D77" w:rsidRDefault="00946E6E" w:rsidP="003D7D77">
                            <w:pPr>
                              <w:jc w:val="both"/>
                              <w:rPr>
                                <w:rFonts w:ascii="Arial" w:hAnsi="Arial" w:cs="Arial"/>
                                <w:color w:val="000000" w:themeColor="text1"/>
                                <w:sz w:val="20"/>
                                <w:szCs w:val="20"/>
                              </w:rPr>
                            </w:pPr>
                          </w:p>
                          <w:p w:rsidR="000663A4" w:rsidRDefault="000663A4" w:rsidP="000663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4EC03" id="Rectangle 8" o:spid="_x0000_s1037" style="position:absolute;margin-left:46.5pt;margin-top:2.35pt;width:108.75pt;height:22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" fillcolor="#f2f2f2 [3052]" strokecolor="black [3213]" strokeweight="1.5pt">
                <v:textbox>
                  <w:txbxContent>
                    <w:p w:rsidR="00F36B20" w:rsidRDefault="00F36B20" w:rsidP="00B77C02">
                      <w:pPr>
                        <w:pStyle w:val="ListParagraph"/>
                        <w:numPr>
                          <w:ilvl w:val="0"/>
                          <w:numId w:val="16"/>
                        </w:numPr>
                        <w:jc w:val="both"/>
                        <w:rPr>
                          <w:rFonts w:ascii="Arial" w:hAnsi="Arial" w:cs="Arial"/>
                          <w:color w:val="000000" w:themeColor="text1"/>
                          <w:sz w:val="18"/>
                          <w:szCs w:val="18"/>
                        </w:rPr>
                      </w:pPr>
                      <w:r w:rsidRPr="00B77C02">
                        <w:rPr>
                          <w:rFonts w:ascii="Arial" w:hAnsi="Arial" w:cs="Arial"/>
                          <w:color w:val="000000" w:themeColor="text1"/>
                          <w:sz w:val="18"/>
                          <w:szCs w:val="18"/>
                        </w:rPr>
                        <w:t xml:space="preserve">Following screening / MASH checks no current CSE concerns identified. </w:t>
                      </w:r>
                    </w:p>
                    <w:p w:rsidR="00B77C02" w:rsidRPr="00B77C02" w:rsidRDefault="00946E6E" w:rsidP="00B77C02">
                      <w:pPr>
                        <w:pStyle w:val="ListParagraph"/>
                        <w:numPr>
                          <w:ilvl w:val="0"/>
                          <w:numId w:val="16"/>
                        </w:numPr>
                        <w:jc w:val="both"/>
                        <w:rPr>
                          <w:rFonts w:ascii="Arial" w:hAnsi="Arial" w:cs="Arial"/>
                          <w:color w:val="000000" w:themeColor="text1"/>
                          <w:sz w:val="18"/>
                          <w:szCs w:val="18"/>
                        </w:rPr>
                      </w:pPr>
                      <w:r w:rsidRPr="00B77C02">
                        <w:rPr>
                          <w:rFonts w:ascii="Arial" w:hAnsi="Arial" w:cs="Arial"/>
                          <w:color w:val="000000" w:themeColor="text1"/>
                          <w:sz w:val="18"/>
                          <w:szCs w:val="18"/>
                        </w:rPr>
                        <w:t>Referrer to be notified of outcome of the referral.</w:t>
                      </w:r>
                    </w:p>
                    <w:p w:rsidR="00946E6E" w:rsidRPr="00B77C02" w:rsidRDefault="00F52C54" w:rsidP="00946E6E">
                      <w:pPr>
                        <w:pStyle w:val="ListParagraph"/>
                        <w:numPr>
                          <w:ilvl w:val="0"/>
                          <w:numId w:val="16"/>
                        </w:numPr>
                        <w:jc w:val="both"/>
                        <w:rPr>
                          <w:rFonts w:ascii="Arial" w:hAnsi="Arial" w:cs="Arial"/>
                          <w:color w:val="000000" w:themeColor="text1"/>
                          <w:sz w:val="20"/>
                          <w:szCs w:val="20"/>
                        </w:rPr>
                      </w:pPr>
                      <w:r w:rsidRPr="00B77C02">
                        <w:rPr>
                          <w:rFonts w:ascii="Arial" w:hAnsi="Arial" w:cs="Arial"/>
                          <w:color w:val="000000" w:themeColor="text1"/>
                          <w:sz w:val="18"/>
                          <w:szCs w:val="18"/>
                        </w:rPr>
                        <w:t>Info</w:t>
                      </w:r>
                      <w:r w:rsidR="00946E6E" w:rsidRPr="00B77C02">
                        <w:rPr>
                          <w:rFonts w:ascii="Arial" w:hAnsi="Arial" w:cs="Arial"/>
                          <w:color w:val="000000" w:themeColor="text1"/>
                          <w:sz w:val="18"/>
                          <w:szCs w:val="18"/>
                        </w:rPr>
                        <w:t>r</w:t>
                      </w:r>
                      <w:r w:rsidRPr="00B77C02">
                        <w:rPr>
                          <w:rFonts w:ascii="Arial" w:hAnsi="Arial" w:cs="Arial"/>
                          <w:color w:val="000000" w:themeColor="text1"/>
                          <w:sz w:val="18"/>
                          <w:szCs w:val="18"/>
                        </w:rPr>
                        <w:t>m</w:t>
                      </w:r>
                      <w:r w:rsidR="00946E6E" w:rsidRPr="00B77C02">
                        <w:rPr>
                          <w:rFonts w:ascii="Arial" w:hAnsi="Arial" w:cs="Arial"/>
                          <w:color w:val="000000" w:themeColor="text1"/>
                          <w:sz w:val="18"/>
                          <w:szCs w:val="18"/>
                        </w:rPr>
                        <w:t xml:space="preserve">ation to be shared with referrer, young person and family on </w:t>
                      </w:r>
                      <w:r w:rsidR="00B77C02">
                        <w:rPr>
                          <w:rFonts w:ascii="Arial" w:hAnsi="Arial" w:cs="Arial"/>
                          <w:color w:val="000000" w:themeColor="text1"/>
                          <w:sz w:val="18"/>
                          <w:szCs w:val="18"/>
                        </w:rPr>
                        <w:t xml:space="preserve">CSE support </w:t>
                      </w:r>
                      <w:r w:rsidR="00946E6E" w:rsidRPr="00B77C02">
                        <w:rPr>
                          <w:rFonts w:ascii="Arial" w:hAnsi="Arial" w:cs="Arial"/>
                          <w:color w:val="000000" w:themeColor="text1"/>
                          <w:sz w:val="18"/>
                          <w:szCs w:val="18"/>
                        </w:rPr>
                        <w:t xml:space="preserve">services </w:t>
                      </w:r>
                      <w:proofErr w:type="spellStart"/>
                      <w:r w:rsidR="00946E6E" w:rsidRPr="00B77C02">
                        <w:rPr>
                          <w:rFonts w:ascii="Arial" w:hAnsi="Arial" w:cs="Arial"/>
                          <w:color w:val="000000" w:themeColor="text1"/>
                          <w:sz w:val="18"/>
                          <w:szCs w:val="18"/>
                        </w:rPr>
                        <w:t>i.e</w:t>
                      </w:r>
                      <w:proofErr w:type="spellEnd"/>
                      <w:r w:rsidR="00946E6E" w:rsidRPr="00B77C02">
                        <w:rPr>
                          <w:rFonts w:ascii="Arial" w:hAnsi="Arial" w:cs="Arial"/>
                          <w:color w:val="000000" w:themeColor="text1"/>
                          <w:sz w:val="18"/>
                          <w:szCs w:val="18"/>
                        </w:rPr>
                        <w:t>- CEO</w:t>
                      </w:r>
                      <w:r w:rsidRPr="00B77C02">
                        <w:rPr>
                          <w:rFonts w:ascii="Arial" w:hAnsi="Arial" w:cs="Arial"/>
                          <w:color w:val="000000" w:themeColor="text1"/>
                          <w:sz w:val="18"/>
                          <w:szCs w:val="18"/>
                        </w:rPr>
                        <w:t>P, PACE</w:t>
                      </w:r>
                      <w:r w:rsidR="00B77C02">
                        <w:rPr>
                          <w:rFonts w:ascii="Arial" w:hAnsi="Arial" w:cs="Arial"/>
                          <w:color w:val="000000" w:themeColor="text1"/>
                          <w:sz w:val="18"/>
                          <w:szCs w:val="18"/>
                        </w:rPr>
                        <w:t xml:space="preserve">, NSPCC, </w:t>
                      </w:r>
                      <w:r w:rsidR="00FC7AB1" w:rsidRPr="00B77C02">
                        <w:rPr>
                          <w:rFonts w:ascii="Arial" w:hAnsi="Arial" w:cs="Arial"/>
                          <w:color w:val="000000" w:themeColor="text1"/>
                          <w:sz w:val="18"/>
                          <w:szCs w:val="18"/>
                        </w:rPr>
                        <w:t>Women and Girls Network</w:t>
                      </w:r>
                    </w:p>
                    <w:p w:rsidR="00B77C02" w:rsidRPr="00946E6E" w:rsidRDefault="00B77C02" w:rsidP="00946E6E">
                      <w:pPr>
                        <w:pStyle w:val="ListParagraph"/>
                        <w:numPr>
                          <w:ilvl w:val="0"/>
                          <w:numId w:val="16"/>
                        </w:numPr>
                        <w:jc w:val="both"/>
                        <w:rPr>
                          <w:rFonts w:ascii="Arial" w:hAnsi="Arial" w:cs="Arial"/>
                          <w:color w:val="000000" w:themeColor="text1"/>
                          <w:sz w:val="20"/>
                          <w:szCs w:val="20"/>
                        </w:rPr>
                      </w:pPr>
                      <w:r>
                        <w:rPr>
                          <w:rFonts w:ascii="Arial" w:hAnsi="Arial" w:cs="Arial"/>
                          <w:color w:val="000000" w:themeColor="text1"/>
                          <w:sz w:val="18"/>
                          <w:szCs w:val="18"/>
                        </w:rPr>
                        <w:t xml:space="preserve">Referral / Contact is Closed. </w:t>
                      </w:r>
                    </w:p>
                    <w:p w:rsidR="00946E6E" w:rsidRPr="003D7D77" w:rsidRDefault="00946E6E" w:rsidP="003D7D77">
                      <w:pPr>
                        <w:jc w:val="both"/>
                        <w:rPr>
                          <w:rFonts w:ascii="Arial" w:hAnsi="Arial" w:cs="Arial"/>
                          <w:color w:val="000000" w:themeColor="text1"/>
                          <w:sz w:val="20"/>
                          <w:szCs w:val="20"/>
                        </w:rPr>
                      </w:pPr>
                    </w:p>
                    <w:p w:rsidR="000663A4" w:rsidRDefault="000663A4" w:rsidP="000663A4">
                      <w:pPr>
                        <w:jc w:val="center"/>
                      </w:pPr>
                    </w:p>
                  </w:txbxContent>
                </v:textbox>
                <w10:wrap anchorx="margin"/>
              </v:rect>
            </w:pict>
          </mc:Fallback>
        </mc:AlternateContent>
      </w:r>
      <w:r w:rsidR="00473309" w:rsidRPr="00464CFA">
        <w:rPr>
          <w:noProof/>
          <w:highlight w:val="yellow"/>
          <w:lang w:eastAsia="en-GB"/>
        </w:rPr>
        <mc:AlternateContent>
          <mc:Choice Requires="wps">
            <w:drawing>
              <wp:anchor distT="0" distB="0" distL="114300" distR="114300" simplePos="0" relativeHeight="251737088" behindDoc="0" locked="0" layoutInCell="1" allowOverlap="1" wp14:anchorId="68FE7E74" wp14:editId="06460B0D">
                <wp:simplePos x="0" y="0"/>
                <wp:positionH relativeFrom="margin">
                  <wp:posOffset>2038350</wp:posOffset>
                </wp:positionH>
                <wp:positionV relativeFrom="paragraph">
                  <wp:posOffset>59055</wp:posOffset>
                </wp:positionV>
                <wp:extent cx="1457325" cy="18954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457325" cy="1895475"/>
                        </a:xfrm>
                        <a:prstGeom prst="rect">
                          <a:avLst/>
                        </a:prstGeom>
                        <a:solidFill>
                          <a:sysClr val="window" lastClr="FFFFFF">
                            <a:lumMod val="95000"/>
                          </a:sysClr>
                        </a:solidFill>
                        <a:ln w="19050" cap="flat" cmpd="sng" algn="ctr">
                          <a:solidFill>
                            <a:sysClr val="windowText" lastClr="000000"/>
                          </a:solidFill>
                          <a:prstDash val="solid"/>
                          <a:miter lim="800000"/>
                        </a:ln>
                        <a:effectLst/>
                      </wps:spPr>
                      <wps:txbx>
                        <w:txbxContent>
                          <w:p w:rsidR="00B77C02" w:rsidRPr="00497E93" w:rsidRDefault="00497E93" w:rsidP="00497E93">
                            <w:pPr>
                              <w:jc w:val="both"/>
                              <w:rPr>
                                <w:rFonts w:ascii="Arial" w:hAnsi="Arial" w:cs="Arial"/>
                                <w:color w:val="000000" w:themeColor="text1"/>
                                <w:sz w:val="18"/>
                                <w:szCs w:val="18"/>
                              </w:rPr>
                            </w:pPr>
                            <w:r>
                              <w:rPr>
                                <w:rFonts w:ascii="Arial" w:hAnsi="Arial" w:cs="Arial"/>
                                <w:color w:val="000000" w:themeColor="text1"/>
                                <w:sz w:val="18"/>
                                <w:szCs w:val="18"/>
                              </w:rPr>
                              <w:t>1.</w:t>
                            </w:r>
                            <w:r w:rsidR="00B77C02" w:rsidRPr="00497E93">
                              <w:rPr>
                                <w:rFonts w:ascii="Arial" w:hAnsi="Arial" w:cs="Arial"/>
                                <w:color w:val="000000" w:themeColor="text1"/>
                                <w:sz w:val="18"/>
                                <w:szCs w:val="18"/>
                              </w:rPr>
                              <w:t xml:space="preserve">MASH Checks – Further information needed. </w:t>
                            </w:r>
                          </w:p>
                          <w:p w:rsidR="00B77C02" w:rsidRPr="00B77C02" w:rsidRDefault="00497E93" w:rsidP="00B77C02">
                            <w:pPr>
                              <w:jc w:val="both"/>
                              <w:rPr>
                                <w:rFonts w:ascii="Arial" w:hAnsi="Arial" w:cs="Arial"/>
                                <w:color w:val="000000" w:themeColor="text1"/>
                                <w:sz w:val="18"/>
                                <w:szCs w:val="18"/>
                              </w:rPr>
                            </w:pPr>
                            <w:r>
                              <w:rPr>
                                <w:rFonts w:ascii="Arial" w:hAnsi="Arial" w:cs="Arial"/>
                                <w:color w:val="000000" w:themeColor="text1"/>
                                <w:sz w:val="18"/>
                                <w:szCs w:val="18"/>
                              </w:rPr>
                              <w:t>2.</w:t>
                            </w:r>
                            <w:r w:rsidR="00B77C02" w:rsidRPr="00B77C02">
                              <w:rPr>
                                <w:rFonts w:ascii="Arial" w:hAnsi="Arial" w:cs="Arial"/>
                                <w:color w:val="000000" w:themeColor="text1"/>
                                <w:sz w:val="18"/>
                                <w:szCs w:val="18"/>
                              </w:rPr>
                              <w:t xml:space="preserve">Joint decision to be made with partners re: risks and next steps. </w:t>
                            </w:r>
                          </w:p>
                          <w:p w:rsidR="00B77C02" w:rsidRPr="00B31EB9" w:rsidRDefault="00497E93" w:rsidP="00B77C02">
                            <w:pPr>
                              <w:jc w:val="both"/>
                              <w:rPr>
                                <w:rFonts w:ascii="Arial" w:hAnsi="Arial" w:cs="Arial"/>
                                <w:sz w:val="20"/>
                                <w:szCs w:val="20"/>
                              </w:rPr>
                            </w:pPr>
                            <w:r w:rsidRPr="00B31EB9">
                              <w:rPr>
                                <w:rFonts w:ascii="Arial" w:hAnsi="Arial" w:cs="Arial"/>
                                <w:sz w:val="18"/>
                                <w:szCs w:val="18"/>
                              </w:rPr>
                              <w:t>3.</w:t>
                            </w:r>
                            <w:r w:rsidR="00B77C02" w:rsidRPr="00B31EB9">
                              <w:rPr>
                                <w:rFonts w:ascii="Arial" w:hAnsi="Arial" w:cs="Arial"/>
                                <w:sz w:val="18"/>
                                <w:szCs w:val="18"/>
                              </w:rPr>
                              <w:t>Outcome is either – escalation to Red RAG and de-</w:t>
                            </w:r>
                            <w:proofErr w:type="spellStart"/>
                            <w:r w:rsidR="00B77C02" w:rsidRPr="00B31EB9">
                              <w:rPr>
                                <w:rFonts w:ascii="Arial" w:hAnsi="Arial" w:cs="Arial"/>
                                <w:sz w:val="18"/>
                                <w:szCs w:val="18"/>
                              </w:rPr>
                              <w:t>ecalation</w:t>
                            </w:r>
                            <w:proofErr w:type="spellEnd"/>
                            <w:r w:rsidR="00B77C02" w:rsidRPr="00B31EB9">
                              <w:rPr>
                                <w:rFonts w:ascii="Arial" w:hAnsi="Arial" w:cs="Arial"/>
                                <w:sz w:val="18"/>
                                <w:szCs w:val="18"/>
                              </w:rPr>
                              <w:t xml:space="preserve"> to Blue  RAG and Referral</w:t>
                            </w:r>
                            <w:r w:rsidR="00B31EB9" w:rsidRPr="00B31EB9">
                              <w:rPr>
                                <w:rFonts w:ascii="Arial" w:hAnsi="Arial" w:cs="Arial"/>
                                <w:sz w:val="18"/>
                                <w:szCs w:val="18"/>
                              </w:rPr>
                              <w:t xml:space="preserve"> /</w:t>
                            </w:r>
                            <w:r w:rsidR="00B77C02" w:rsidRPr="00B31EB9">
                              <w:rPr>
                                <w:rFonts w:ascii="Arial" w:hAnsi="Arial" w:cs="Arial"/>
                                <w:sz w:val="18"/>
                                <w:szCs w:val="18"/>
                              </w:rPr>
                              <w:t xml:space="preserve"> Contact is Closed. </w:t>
                            </w:r>
                          </w:p>
                          <w:p w:rsidR="00B77C02" w:rsidRPr="003D7D77" w:rsidRDefault="00B77C02" w:rsidP="00B77C02">
                            <w:pPr>
                              <w:jc w:val="both"/>
                              <w:rPr>
                                <w:rFonts w:ascii="Arial" w:hAnsi="Arial" w:cs="Arial"/>
                                <w:color w:val="000000" w:themeColor="text1"/>
                                <w:sz w:val="20"/>
                                <w:szCs w:val="20"/>
                              </w:rPr>
                            </w:pPr>
                          </w:p>
                          <w:p w:rsidR="00B77C02" w:rsidRDefault="00B77C02" w:rsidP="00B77C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E7E74" id="Rectangle 31" o:spid="_x0000_s1039" style="position:absolute;margin-left:160.5pt;margin-top:4.65pt;width:114.75pt;height:149.2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" fillcolor="#f2f2f2" strokecolor="windowText" strokeweight="1.5pt">
                <v:textbox>
                  <w:txbxContent>
                    <w:p w:rsidR="00B77C02" w:rsidRPr="00497E93" w:rsidRDefault="00497E93" w:rsidP="00497E93">
                      <w:pPr>
                        <w:jc w:val="both"/>
                        <w:rPr>
                          <w:rFonts w:ascii="Arial" w:hAnsi="Arial" w:cs="Arial"/>
                          <w:color w:val="000000" w:themeColor="text1"/>
                          <w:sz w:val="18"/>
                          <w:szCs w:val="18"/>
                        </w:rPr>
                      </w:pPr>
                      <w:r>
                        <w:rPr>
                          <w:rFonts w:ascii="Arial" w:hAnsi="Arial" w:cs="Arial"/>
                          <w:color w:val="000000" w:themeColor="text1"/>
                          <w:sz w:val="18"/>
                          <w:szCs w:val="18"/>
                        </w:rPr>
                        <w:t>1.</w:t>
                      </w:r>
                      <w:r w:rsidR="00B77C02" w:rsidRPr="00497E93">
                        <w:rPr>
                          <w:rFonts w:ascii="Arial" w:hAnsi="Arial" w:cs="Arial"/>
                          <w:color w:val="000000" w:themeColor="text1"/>
                          <w:sz w:val="18"/>
                          <w:szCs w:val="18"/>
                        </w:rPr>
                        <w:t xml:space="preserve">MASH Checks – Further information needed. </w:t>
                      </w:r>
                    </w:p>
                    <w:p w:rsidR="00B77C02" w:rsidRPr="00B77C02" w:rsidRDefault="00497E93" w:rsidP="00B77C02">
                      <w:pPr>
                        <w:jc w:val="both"/>
                        <w:rPr>
                          <w:rFonts w:ascii="Arial" w:hAnsi="Arial" w:cs="Arial"/>
                          <w:color w:val="000000" w:themeColor="text1"/>
                          <w:sz w:val="18"/>
                          <w:szCs w:val="18"/>
                        </w:rPr>
                      </w:pPr>
                      <w:r>
                        <w:rPr>
                          <w:rFonts w:ascii="Arial" w:hAnsi="Arial" w:cs="Arial"/>
                          <w:color w:val="000000" w:themeColor="text1"/>
                          <w:sz w:val="18"/>
                          <w:szCs w:val="18"/>
                        </w:rPr>
                        <w:t>2.</w:t>
                      </w:r>
                      <w:r w:rsidR="00B77C02" w:rsidRPr="00B77C02">
                        <w:rPr>
                          <w:rFonts w:ascii="Arial" w:hAnsi="Arial" w:cs="Arial"/>
                          <w:color w:val="000000" w:themeColor="text1"/>
                          <w:sz w:val="18"/>
                          <w:szCs w:val="18"/>
                        </w:rPr>
                        <w:t xml:space="preserve">Joint decision to be made with partners re: risks and next steps. </w:t>
                      </w:r>
                    </w:p>
                    <w:p w:rsidR="00B77C02" w:rsidRPr="00B31EB9" w:rsidRDefault="00497E93" w:rsidP="00B77C02">
                      <w:pPr>
                        <w:jc w:val="both"/>
                        <w:rPr>
                          <w:rFonts w:ascii="Arial" w:hAnsi="Arial" w:cs="Arial"/>
                          <w:sz w:val="20"/>
                          <w:szCs w:val="20"/>
                        </w:rPr>
                      </w:pPr>
                      <w:r w:rsidRPr="00B31EB9">
                        <w:rPr>
                          <w:rFonts w:ascii="Arial" w:hAnsi="Arial" w:cs="Arial"/>
                          <w:sz w:val="18"/>
                          <w:szCs w:val="18"/>
                        </w:rPr>
                        <w:t>3.</w:t>
                      </w:r>
                      <w:r w:rsidR="00B77C02" w:rsidRPr="00B31EB9">
                        <w:rPr>
                          <w:rFonts w:ascii="Arial" w:hAnsi="Arial" w:cs="Arial"/>
                          <w:sz w:val="18"/>
                          <w:szCs w:val="18"/>
                        </w:rPr>
                        <w:t>Outcome is either – escalation to Red RAG and de-</w:t>
                      </w:r>
                      <w:proofErr w:type="spellStart"/>
                      <w:r w:rsidR="00B77C02" w:rsidRPr="00B31EB9">
                        <w:rPr>
                          <w:rFonts w:ascii="Arial" w:hAnsi="Arial" w:cs="Arial"/>
                          <w:sz w:val="18"/>
                          <w:szCs w:val="18"/>
                        </w:rPr>
                        <w:t>ecalation</w:t>
                      </w:r>
                      <w:proofErr w:type="spellEnd"/>
                      <w:r w:rsidR="00B77C02" w:rsidRPr="00B31EB9">
                        <w:rPr>
                          <w:rFonts w:ascii="Arial" w:hAnsi="Arial" w:cs="Arial"/>
                          <w:sz w:val="18"/>
                          <w:szCs w:val="18"/>
                        </w:rPr>
                        <w:t xml:space="preserve"> to Blue  RAG and Referral</w:t>
                      </w:r>
                      <w:r w:rsidR="00B31EB9" w:rsidRPr="00B31EB9">
                        <w:rPr>
                          <w:rFonts w:ascii="Arial" w:hAnsi="Arial" w:cs="Arial"/>
                          <w:sz w:val="18"/>
                          <w:szCs w:val="18"/>
                        </w:rPr>
                        <w:t xml:space="preserve"> /</w:t>
                      </w:r>
                      <w:r w:rsidR="00B77C02" w:rsidRPr="00B31EB9">
                        <w:rPr>
                          <w:rFonts w:ascii="Arial" w:hAnsi="Arial" w:cs="Arial"/>
                          <w:sz w:val="18"/>
                          <w:szCs w:val="18"/>
                        </w:rPr>
                        <w:t xml:space="preserve"> Contact is Closed. </w:t>
                      </w:r>
                    </w:p>
                    <w:p w:rsidR="00B77C02" w:rsidRPr="003D7D77" w:rsidRDefault="00B77C02" w:rsidP="00B77C02">
                      <w:pPr>
                        <w:jc w:val="both"/>
                        <w:rPr>
                          <w:rFonts w:ascii="Arial" w:hAnsi="Arial" w:cs="Arial"/>
                          <w:color w:val="000000" w:themeColor="text1"/>
                          <w:sz w:val="20"/>
                          <w:szCs w:val="20"/>
                        </w:rPr>
                      </w:pPr>
                    </w:p>
                    <w:p w:rsidR="00B77C02" w:rsidRDefault="00B77C02" w:rsidP="00B77C02">
                      <w:pPr>
                        <w:jc w:val="center"/>
                      </w:pPr>
                    </w:p>
                  </w:txbxContent>
                </v:textbox>
                <w10:wrap anchorx="margin"/>
              </v:rect>
            </w:pict>
          </mc:Fallback>
        </mc:AlternateContent>
      </w:r>
      <w:r w:rsidR="00497E93">
        <w:tab/>
      </w:r>
    </w:p>
    <w:p w:rsidR="00F36B20" w:rsidRDefault="0058641D" w:rsidP="00946E6E">
      <w:r>
        <w:rPr>
          <w:noProof/>
          <w:lang w:eastAsia="en-GB"/>
        </w:rPr>
        <mc:AlternateContent>
          <mc:Choice Requires="wps">
            <w:drawing>
              <wp:anchor distT="0" distB="0" distL="114300" distR="114300" simplePos="0" relativeHeight="251701248" behindDoc="0" locked="0" layoutInCell="1" allowOverlap="1" wp14:anchorId="1BFA1289" wp14:editId="63A5E05E">
                <wp:simplePos x="0" y="0"/>
                <wp:positionH relativeFrom="column">
                  <wp:posOffset>5553075</wp:posOffset>
                </wp:positionH>
                <wp:positionV relativeFrom="paragraph">
                  <wp:posOffset>32385</wp:posOffset>
                </wp:positionV>
                <wp:extent cx="684000" cy="0"/>
                <wp:effectExtent l="0" t="76200" r="20955" b="95250"/>
                <wp:wrapNone/>
                <wp:docPr id="307" name="Straight Arrow Connector 307"/>
                <wp:cNvGraphicFramePr/>
                <a:graphic xmlns:a="http://schemas.openxmlformats.org/drawingml/2006/main">
                  <a:graphicData uri="http://schemas.microsoft.com/office/word/2010/wordprocessingShape">
                    <wps:wsp>
                      <wps:cNvCnPr/>
                      <wps:spPr>
                        <a:xfrm flipV="1">
                          <a:off x="0" y="0"/>
                          <a:ext cx="6840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F99FA8" id="Straight Arrow Connector 307" o:spid="_x0000_s1026" type="#_x0000_t32" style="position:absolute;margin-left:437.25pt;margin-top:2.55pt;width:53.85pt;height:0;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" strokecolor="black [3213]" strokeweight="1.5pt">
                <v:stroke endarrow="block" joinstyle="miter"/>
              </v:shape>
            </w:pict>
          </mc:Fallback>
        </mc:AlternateContent>
      </w:r>
    </w:p>
    <w:p w:rsidR="00F36B20" w:rsidRDefault="0058641D" w:rsidP="00946E6E">
      <w:r w:rsidRPr="00464CFA">
        <w:rPr>
          <w:noProof/>
          <w:highlight w:val="yellow"/>
          <w:lang w:eastAsia="en-GB"/>
        </w:rPr>
        <mc:AlternateContent>
          <mc:Choice Requires="wps">
            <w:drawing>
              <wp:anchor distT="0" distB="0" distL="114300" distR="114300" simplePos="0" relativeHeight="251745280" behindDoc="0" locked="0" layoutInCell="1" allowOverlap="1" wp14:anchorId="2D9409F2" wp14:editId="234E466F">
                <wp:simplePos x="0" y="0"/>
                <wp:positionH relativeFrom="column">
                  <wp:posOffset>7438390</wp:posOffset>
                </wp:positionH>
                <wp:positionV relativeFrom="paragraph">
                  <wp:posOffset>11430</wp:posOffset>
                </wp:positionV>
                <wp:extent cx="0" cy="285750"/>
                <wp:effectExtent l="76200" t="0" r="57150" b="57150"/>
                <wp:wrapNone/>
                <wp:docPr id="292" name="Straight Arrow Connector 292"/>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668523E" id="_x0000_t32" coordsize="21600,21600" o:spt="32" o:oned="t" path="m,l21600,21600e" filled="f">
                <v:path arrowok="t" fillok="f" o:connecttype="none"/>
                <o:lock v:ext="edit" shapetype="t"/>
              </v:shapetype>
              <v:shape id="Straight Arrow Connector 292" o:spid="_x0000_s1026" type="#_x0000_t32" style="position:absolute;margin-left:585.7pt;margin-top:.9pt;width:0;height: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" strokecolor="windowText" strokeweight="1.5pt">
                <v:stroke endarrow="block" joinstyle="miter"/>
              </v:shape>
            </w:pict>
          </mc:Fallback>
        </mc:AlternateContent>
      </w:r>
    </w:p>
    <w:p w:rsidR="00F36B20" w:rsidRDefault="0058641D" w:rsidP="00946E6E">
      <w:r>
        <w:rPr>
          <w:noProof/>
          <w:lang w:eastAsia="en-GB"/>
        </w:rPr>
        <mc:AlternateContent>
          <mc:Choice Requires="wps">
            <w:drawing>
              <wp:anchor distT="0" distB="0" distL="114300" distR="114300" simplePos="0" relativeHeight="251668480" behindDoc="0" locked="0" layoutInCell="1" allowOverlap="1" wp14:anchorId="377D71EF" wp14:editId="6288C154">
                <wp:simplePos x="0" y="0"/>
                <wp:positionH relativeFrom="page">
                  <wp:posOffset>4419600</wp:posOffset>
                </wp:positionH>
                <wp:positionV relativeFrom="paragraph">
                  <wp:posOffset>11430</wp:posOffset>
                </wp:positionV>
                <wp:extent cx="6429375" cy="7277100"/>
                <wp:effectExtent l="0" t="0" r="0" b="0"/>
                <wp:wrapNone/>
                <wp:docPr id="11" name="Rectangle 11"/>
                <wp:cNvGraphicFramePr/>
                <a:graphic xmlns:a="http://schemas.openxmlformats.org/drawingml/2006/main">
                  <a:graphicData uri="http://schemas.microsoft.com/office/word/2010/wordprocessingShape">
                    <wps:wsp>
                      <wps:cNvSpPr/>
                      <wps:spPr>
                        <a:xfrm>
                          <a:off x="0" y="0"/>
                          <a:ext cx="6429375" cy="7277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9333" w:type="dxa"/>
                              <w:tblBorders>
                                <w:top w:val="single" w:sz="18" w:space="0" w:color="44546A" w:themeColor="text2"/>
                                <w:left w:val="single" w:sz="18" w:space="0" w:color="44546A" w:themeColor="text2"/>
                                <w:bottom w:val="single" w:sz="18" w:space="0" w:color="44546A" w:themeColor="text2"/>
                                <w:right w:val="single" w:sz="18" w:space="0" w:color="44546A" w:themeColor="text2"/>
                                <w:insideH w:val="single" w:sz="18" w:space="0" w:color="44546A" w:themeColor="text2"/>
                                <w:insideV w:val="single" w:sz="18" w:space="0" w:color="44546A" w:themeColor="text2"/>
                              </w:tblBorders>
                              <w:tblLayout w:type="fixed"/>
                              <w:tblLook w:val="04A0" w:firstRow="1" w:lastRow="0" w:firstColumn="1" w:lastColumn="0" w:noHBand="0" w:noVBand="1"/>
                            </w:tblPr>
                            <w:tblGrid>
                              <w:gridCol w:w="1843"/>
                              <w:gridCol w:w="3402"/>
                              <w:gridCol w:w="2245"/>
                              <w:gridCol w:w="1843"/>
                            </w:tblGrid>
                            <w:tr w:rsidR="00612529" w:rsidRPr="00FC5510" w:rsidTr="00473309">
                              <w:trPr>
                                <w:trHeight w:val="357"/>
                              </w:trPr>
                              <w:tc>
                                <w:tcPr>
                                  <w:tcW w:w="5245" w:type="dxa"/>
                                  <w:gridSpan w:val="2"/>
                                  <w:shd w:val="clear" w:color="auto" w:fill="CCCCFF"/>
                                </w:tcPr>
                                <w:p w:rsidR="00612529" w:rsidRPr="0058641D" w:rsidRDefault="00612529" w:rsidP="003D7D77">
                                  <w:pPr>
                                    <w:tabs>
                                      <w:tab w:val="left" w:pos="1217"/>
                                    </w:tabs>
                                    <w:jc w:val="both"/>
                                    <w:rPr>
                                      <w:rFonts w:ascii="Arial" w:hAnsi="Arial" w:cs="Arial"/>
                                      <w:b/>
                                      <w:sz w:val="18"/>
                                      <w:szCs w:val="18"/>
                                    </w:rPr>
                                  </w:pPr>
                                  <w:r w:rsidRPr="0058641D">
                                    <w:rPr>
                                      <w:rFonts w:ascii="Arial" w:hAnsi="Arial" w:cs="Arial"/>
                                      <w:b/>
                                      <w:sz w:val="18"/>
                                      <w:szCs w:val="18"/>
                                    </w:rPr>
                                    <w:t>The SW team is responsible for ensuring the following safeguarding process are followed for CSE cases:</w:t>
                                  </w:r>
                                </w:p>
                              </w:tc>
                              <w:tc>
                                <w:tcPr>
                                  <w:tcW w:w="2245" w:type="dxa"/>
                                  <w:shd w:val="clear" w:color="auto" w:fill="CCCCFF"/>
                                </w:tcPr>
                                <w:p w:rsidR="00612529" w:rsidRPr="0058641D" w:rsidRDefault="00612529" w:rsidP="000663A4">
                                  <w:pPr>
                                    <w:tabs>
                                      <w:tab w:val="left" w:pos="1217"/>
                                    </w:tabs>
                                    <w:rPr>
                                      <w:rFonts w:ascii="Arial" w:hAnsi="Arial" w:cs="Arial"/>
                                      <w:b/>
                                      <w:sz w:val="18"/>
                                      <w:szCs w:val="18"/>
                                    </w:rPr>
                                  </w:pPr>
                                  <w:r w:rsidRPr="0058641D">
                                    <w:rPr>
                                      <w:rFonts w:ascii="Arial" w:hAnsi="Arial" w:cs="Arial"/>
                                      <w:b/>
                                      <w:sz w:val="18"/>
                                      <w:szCs w:val="18"/>
                                    </w:rPr>
                                    <w:t>Frequency:</w:t>
                                  </w:r>
                                </w:p>
                              </w:tc>
                              <w:tc>
                                <w:tcPr>
                                  <w:tcW w:w="1843" w:type="dxa"/>
                                  <w:shd w:val="clear" w:color="auto" w:fill="CCCCFF"/>
                                </w:tcPr>
                                <w:p w:rsidR="00612529" w:rsidRPr="0058641D" w:rsidRDefault="00612529" w:rsidP="000663A4">
                                  <w:pPr>
                                    <w:tabs>
                                      <w:tab w:val="left" w:pos="1217"/>
                                    </w:tabs>
                                    <w:rPr>
                                      <w:rFonts w:ascii="Arial" w:hAnsi="Arial" w:cs="Arial"/>
                                      <w:b/>
                                      <w:sz w:val="18"/>
                                      <w:szCs w:val="18"/>
                                    </w:rPr>
                                  </w:pPr>
                                  <w:r w:rsidRPr="0058641D">
                                    <w:rPr>
                                      <w:rFonts w:ascii="Arial" w:hAnsi="Arial" w:cs="Arial"/>
                                      <w:b/>
                                      <w:sz w:val="18"/>
                                      <w:szCs w:val="18"/>
                                    </w:rPr>
                                    <w:t>Recording:</w:t>
                                  </w:r>
                                </w:p>
                              </w:tc>
                            </w:tr>
                            <w:tr w:rsidR="00612529" w:rsidRPr="00FC5510" w:rsidTr="00473309">
                              <w:trPr>
                                <w:trHeight w:val="1933"/>
                              </w:trPr>
                              <w:tc>
                                <w:tcPr>
                                  <w:tcW w:w="1843" w:type="dxa"/>
                                  <w:shd w:val="clear" w:color="auto" w:fill="FFFFFF" w:themeFill="background1"/>
                                </w:tcPr>
                                <w:p w:rsidR="00612529" w:rsidRPr="0058641D" w:rsidRDefault="000B6F0A" w:rsidP="0007535A">
                                  <w:pPr>
                                    <w:tabs>
                                      <w:tab w:val="left" w:pos="1217"/>
                                    </w:tabs>
                                    <w:jc w:val="both"/>
                                    <w:rPr>
                                      <w:rFonts w:ascii="Arial" w:hAnsi="Arial" w:cs="Arial"/>
                                      <w:b/>
                                      <w:sz w:val="18"/>
                                      <w:szCs w:val="18"/>
                                    </w:rPr>
                                  </w:pPr>
                                  <w:r>
                                    <w:rPr>
                                      <w:rFonts w:ascii="Arial" w:hAnsi="Arial" w:cs="Arial"/>
                                      <w:b/>
                                      <w:sz w:val="18"/>
                                      <w:szCs w:val="18"/>
                                    </w:rPr>
                                    <w:t>Strategy D</w:t>
                                  </w:r>
                                  <w:r w:rsidR="007A5452" w:rsidRPr="0058641D">
                                    <w:rPr>
                                      <w:rFonts w:ascii="Arial" w:hAnsi="Arial" w:cs="Arial"/>
                                      <w:b/>
                                      <w:sz w:val="18"/>
                                      <w:szCs w:val="18"/>
                                    </w:rPr>
                                    <w:t>iscussion</w:t>
                                  </w:r>
                                  <w:r w:rsidR="00612529" w:rsidRPr="0058641D">
                                    <w:rPr>
                                      <w:rFonts w:ascii="Arial" w:hAnsi="Arial" w:cs="Arial"/>
                                      <w:b/>
                                      <w:sz w:val="18"/>
                                      <w:szCs w:val="18"/>
                                    </w:rPr>
                                    <w:t>/ Meeting</w:t>
                                  </w:r>
                                </w:p>
                              </w:tc>
                              <w:tc>
                                <w:tcPr>
                                  <w:tcW w:w="3402" w:type="dxa"/>
                                  <w:shd w:val="clear" w:color="auto" w:fill="FFFFFF" w:themeFill="background1"/>
                                </w:tcPr>
                                <w:p w:rsidR="00612529" w:rsidRPr="0058641D" w:rsidRDefault="00612529" w:rsidP="0007535A">
                                  <w:pPr>
                                    <w:pStyle w:val="ListParagraph"/>
                                    <w:numPr>
                                      <w:ilvl w:val="0"/>
                                      <w:numId w:val="5"/>
                                    </w:numPr>
                                    <w:tabs>
                                      <w:tab w:val="left" w:pos="1217"/>
                                    </w:tabs>
                                    <w:jc w:val="both"/>
                                    <w:rPr>
                                      <w:rFonts w:ascii="Arial" w:hAnsi="Arial" w:cs="Arial"/>
                                      <w:sz w:val="18"/>
                                      <w:szCs w:val="18"/>
                                    </w:rPr>
                                  </w:pPr>
                                  <w:r w:rsidRPr="0058641D">
                                    <w:rPr>
                                      <w:rFonts w:ascii="Arial" w:hAnsi="Arial" w:cs="Arial"/>
                                      <w:sz w:val="18"/>
                                      <w:szCs w:val="18"/>
                                    </w:rPr>
                                    <w:t xml:space="preserve">A </w:t>
                                  </w:r>
                                  <w:proofErr w:type="spellStart"/>
                                  <w:r w:rsidR="000B6F0A">
                                    <w:rPr>
                                      <w:rFonts w:ascii="Arial" w:hAnsi="Arial" w:cs="Arial"/>
                                      <w:sz w:val="18"/>
                                      <w:szCs w:val="18"/>
                                    </w:rPr>
                                    <w:t>intial</w:t>
                                  </w:r>
                                  <w:proofErr w:type="spellEnd"/>
                                  <w:r w:rsidR="000B6F0A">
                                    <w:rPr>
                                      <w:rFonts w:ascii="Arial" w:hAnsi="Arial" w:cs="Arial"/>
                                      <w:sz w:val="18"/>
                                      <w:szCs w:val="18"/>
                                    </w:rPr>
                                    <w:t xml:space="preserve"> </w:t>
                                  </w:r>
                                  <w:r w:rsidRPr="0058641D">
                                    <w:rPr>
                                      <w:rFonts w:ascii="Arial" w:hAnsi="Arial" w:cs="Arial"/>
                                      <w:sz w:val="18"/>
                                      <w:szCs w:val="18"/>
                                    </w:rPr>
                                    <w:t>strategy discussion / meeting is to be held in all CSE investigations.</w:t>
                                  </w:r>
                                </w:p>
                                <w:p w:rsidR="00612529" w:rsidRPr="0058641D" w:rsidRDefault="0007535A" w:rsidP="0007535A">
                                  <w:pPr>
                                    <w:pStyle w:val="ListParagraph"/>
                                    <w:numPr>
                                      <w:ilvl w:val="0"/>
                                      <w:numId w:val="5"/>
                                    </w:numPr>
                                    <w:tabs>
                                      <w:tab w:val="left" w:pos="1217"/>
                                    </w:tabs>
                                    <w:jc w:val="both"/>
                                    <w:rPr>
                                      <w:rFonts w:ascii="Arial" w:hAnsi="Arial" w:cs="Arial"/>
                                      <w:sz w:val="18"/>
                                      <w:szCs w:val="18"/>
                                    </w:rPr>
                                  </w:pPr>
                                  <w:r w:rsidRPr="0058641D">
                                    <w:rPr>
                                      <w:rFonts w:ascii="Arial" w:hAnsi="Arial" w:cs="Arial"/>
                                      <w:sz w:val="18"/>
                                      <w:szCs w:val="18"/>
                                    </w:rPr>
                                    <w:t>Strategy should de</w:t>
                                  </w:r>
                                  <w:r w:rsidR="00150770" w:rsidRPr="0058641D">
                                    <w:rPr>
                                      <w:rFonts w:ascii="Arial" w:hAnsi="Arial" w:cs="Arial"/>
                                      <w:sz w:val="18"/>
                                      <w:szCs w:val="18"/>
                                    </w:rPr>
                                    <w:t>c</w:t>
                                  </w:r>
                                  <w:r w:rsidRPr="0058641D">
                                    <w:rPr>
                                      <w:rFonts w:ascii="Arial" w:hAnsi="Arial" w:cs="Arial"/>
                                      <w:sz w:val="18"/>
                                      <w:szCs w:val="18"/>
                                    </w:rPr>
                                    <w:t>i</w:t>
                                  </w:r>
                                  <w:r w:rsidR="00150770" w:rsidRPr="0058641D">
                                    <w:rPr>
                                      <w:rFonts w:ascii="Arial" w:hAnsi="Arial" w:cs="Arial"/>
                                      <w:sz w:val="18"/>
                                      <w:szCs w:val="18"/>
                                    </w:rPr>
                                    <w:t xml:space="preserve">de if </w:t>
                                  </w:r>
                                  <w:r w:rsidRPr="0058641D">
                                    <w:rPr>
                                      <w:rFonts w:ascii="Arial" w:hAnsi="Arial" w:cs="Arial"/>
                                      <w:sz w:val="18"/>
                                      <w:szCs w:val="18"/>
                                    </w:rPr>
                                    <w:t xml:space="preserve">CP </w:t>
                                  </w:r>
                                  <w:r w:rsidR="00150770" w:rsidRPr="0058641D">
                                    <w:rPr>
                                      <w:rFonts w:ascii="Arial" w:hAnsi="Arial" w:cs="Arial"/>
                                      <w:sz w:val="18"/>
                                      <w:szCs w:val="18"/>
                                    </w:rPr>
                                    <w:t xml:space="preserve"> investigation threshold has been reached and plan the investigation. </w:t>
                                  </w:r>
                                  <w:r w:rsidR="00150770" w:rsidRPr="0058641D">
                                    <w:rPr>
                                      <w:rFonts w:ascii="Arial" w:hAnsi="Arial" w:cs="Arial"/>
                                      <w:i/>
                                      <w:color w:val="0070C0"/>
                                      <w:sz w:val="18"/>
                                      <w:szCs w:val="18"/>
                                    </w:rPr>
                                    <w:t xml:space="preserve">Initial </w:t>
                                  </w:r>
                                  <w:r w:rsidR="00612529" w:rsidRPr="0058641D">
                                    <w:rPr>
                                      <w:rFonts w:ascii="Arial" w:hAnsi="Arial" w:cs="Arial"/>
                                      <w:i/>
                                      <w:color w:val="0070C0"/>
                                      <w:sz w:val="18"/>
                                      <w:szCs w:val="18"/>
                                    </w:rPr>
                                    <w:t xml:space="preserve">Safety Planning should also be </w:t>
                                  </w:r>
                                  <w:r w:rsidR="00150770" w:rsidRPr="0058641D">
                                    <w:rPr>
                                      <w:rFonts w:ascii="Arial" w:hAnsi="Arial" w:cs="Arial"/>
                                      <w:i/>
                                      <w:color w:val="0070C0"/>
                                      <w:sz w:val="18"/>
                                      <w:szCs w:val="18"/>
                                    </w:rPr>
                                    <w:t>undertaken</w:t>
                                  </w:r>
                                  <w:r w:rsidR="00612529" w:rsidRPr="0058641D">
                                    <w:rPr>
                                      <w:rFonts w:ascii="Arial" w:hAnsi="Arial" w:cs="Arial"/>
                                      <w:i/>
                                      <w:color w:val="0070C0"/>
                                      <w:sz w:val="18"/>
                                      <w:szCs w:val="18"/>
                                    </w:rPr>
                                    <w:t xml:space="preserve"> in Strategy Meeting. </w:t>
                                  </w:r>
                                  <w:r w:rsidR="00612529" w:rsidRPr="0058641D">
                                    <w:rPr>
                                      <w:rFonts w:ascii="Arial" w:hAnsi="Arial" w:cs="Arial"/>
                                      <w:color w:val="0070C0"/>
                                      <w:sz w:val="18"/>
                                      <w:szCs w:val="18"/>
                                    </w:rPr>
                                    <w:t xml:space="preserve"> </w:t>
                                  </w:r>
                                </w:p>
                                <w:p w:rsidR="00612529" w:rsidRPr="0058641D" w:rsidRDefault="00612529" w:rsidP="0007535A">
                                  <w:pPr>
                                    <w:pStyle w:val="ListParagraph"/>
                                    <w:numPr>
                                      <w:ilvl w:val="0"/>
                                      <w:numId w:val="5"/>
                                    </w:numPr>
                                    <w:tabs>
                                      <w:tab w:val="left" w:pos="1217"/>
                                    </w:tabs>
                                    <w:jc w:val="both"/>
                                    <w:rPr>
                                      <w:rFonts w:ascii="Arial" w:hAnsi="Arial" w:cs="Arial"/>
                                      <w:sz w:val="18"/>
                                      <w:szCs w:val="18"/>
                                    </w:rPr>
                                  </w:pPr>
                                  <w:r w:rsidRPr="0058641D">
                                    <w:rPr>
                                      <w:rFonts w:ascii="Arial" w:hAnsi="Arial" w:cs="Arial"/>
                                      <w:sz w:val="18"/>
                                      <w:szCs w:val="18"/>
                                    </w:rPr>
                                    <w:t xml:space="preserve">Strategy </w:t>
                                  </w:r>
                                  <w:r w:rsidR="00150770" w:rsidRPr="0058641D">
                                    <w:rPr>
                                      <w:rFonts w:ascii="Arial" w:hAnsi="Arial" w:cs="Arial"/>
                                      <w:sz w:val="18"/>
                                      <w:szCs w:val="18"/>
                                    </w:rPr>
                                    <w:t>discussion / meeting</w:t>
                                  </w:r>
                                  <w:r w:rsidRPr="0058641D">
                                    <w:rPr>
                                      <w:rFonts w:ascii="Arial" w:hAnsi="Arial" w:cs="Arial"/>
                                      <w:sz w:val="18"/>
                                      <w:szCs w:val="18"/>
                                    </w:rPr>
                                    <w:t xml:space="preserve"> should include </w:t>
                                  </w:r>
                                  <w:r w:rsidR="00150770" w:rsidRPr="0058641D">
                                    <w:rPr>
                                      <w:rFonts w:ascii="Arial" w:hAnsi="Arial" w:cs="Arial"/>
                                      <w:sz w:val="18"/>
                                      <w:szCs w:val="18"/>
                                    </w:rPr>
                                    <w:t>CSC (including fostering service if child is LAC)</w:t>
                                  </w:r>
                                  <w:r w:rsidRPr="0058641D">
                                    <w:rPr>
                                      <w:rFonts w:ascii="Arial" w:hAnsi="Arial" w:cs="Arial"/>
                                      <w:sz w:val="18"/>
                                      <w:szCs w:val="18"/>
                                    </w:rPr>
                                    <w:t xml:space="preserve">, </w:t>
                                  </w:r>
                                  <w:r w:rsidR="00150770" w:rsidRPr="0058641D">
                                    <w:rPr>
                                      <w:rFonts w:ascii="Arial" w:hAnsi="Arial" w:cs="Arial"/>
                                      <w:sz w:val="18"/>
                                      <w:szCs w:val="18"/>
                                    </w:rPr>
                                    <w:t xml:space="preserve">Police, </w:t>
                                  </w:r>
                                  <w:r w:rsidR="00EC2FE6" w:rsidRPr="0058641D">
                                    <w:rPr>
                                      <w:rFonts w:ascii="Arial" w:hAnsi="Arial" w:cs="Arial"/>
                                      <w:sz w:val="18"/>
                                      <w:szCs w:val="18"/>
                                    </w:rPr>
                                    <w:t>Health,</w:t>
                                  </w:r>
                                  <w:r w:rsidR="0007535A" w:rsidRPr="0058641D">
                                    <w:rPr>
                                      <w:rFonts w:ascii="Arial" w:hAnsi="Arial" w:cs="Arial"/>
                                      <w:sz w:val="18"/>
                                      <w:szCs w:val="18"/>
                                    </w:rPr>
                                    <w:t xml:space="preserve"> Education</w:t>
                                  </w:r>
                                  <w:r w:rsidR="00EC2FE6" w:rsidRPr="0058641D">
                                    <w:rPr>
                                      <w:rFonts w:ascii="Arial" w:hAnsi="Arial" w:cs="Arial"/>
                                      <w:sz w:val="18"/>
                                      <w:szCs w:val="18"/>
                                    </w:rPr>
                                    <w:t xml:space="preserve"> and other relevant </w:t>
                                  </w:r>
                                  <w:r w:rsidR="00150770" w:rsidRPr="0058641D">
                                    <w:rPr>
                                      <w:rFonts w:ascii="Arial" w:hAnsi="Arial" w:cs="Arial"/>
                                      <w:sz w:val="18"/>
                                      <w:szCs w:val="18"/>
                                    </w:rPr>
                                    <w:t>bodies, such as referring agency.</w:t>
                                  </w:r>
                                  <w:r w:rsidR="00647724" w:rsidRPr="0058641D">
                                    <w:rPr>
                                      <w:rFonts w:ascii="Arial" w:hAnsi="Arial" w:cs="Arial"/>
                                      <w:i/>
                                      <w:color w:val="FF0000"/>
                                      <w:sz w:val="18"/>
                                      <w:szCs w:val="18"/>
                                    </w:rPr>
                                    <w:t xml:space="preserve"> </w:t>
                                  </w:r>
                                  <w:r w:rsidR="00647724" w:rsidRPr="0058641D">
                                    <w:rPr>
                                      <w:rFonts w:ascii="Arial" w:hAnsi="Arial" w:cs="Arial"/>
                                      <w:i/>
                                      <w:sz w:val="18"/>
                                      <w:szCs w:val="18"/>
                                    </w:rPr>
                                    <w:t>E&amp;V Co-ordinator to attend if possible.</w:t>
                                  </w:r>
                                </w:p>
                              </w:tc>
                              <w:tc>
                                <w:tcPr>
                                  <w:tcW w:w="2245" w:type="dxa"/>
                                  <w:shd w:val="clear" w:color="auto" w:fill="FFFFFF" w:themeFill="background1"/>
                                </w:tcPr>
                                <w:p w:rsidR="00612529" w:rsidRPr="0058641D" w:rsidRDefault="00647724" w:rsidP="0007535A">
                                  <w:pPr>
                                    <w:tabs>
                                      <w:tab w:val="left" w:pos="1217"/>
                                    </w:tabs>
                                    <w:jc w:val="both"/>
                                    <w:rPr>
                                      <w:rFonts w:ascii="Arial" w:hAnsi="Arial" w:cs="Arial"/>
                                      <w:i/>
                                      <w:color w:val="000000" w:themeColor="text1"/>
                                      <w:sz w:val="18"/>
                                      <w:szCs w:val="18"/>
                                    </w:rPr>
                                  </w:pPr>
                                  <w:r w:rsidRPr="0058641D">
                                    <w:rPr>
                                      <w:rFonts w:ascii="Arial" w:hAnsi="Arial" w:cs="Arial"/>
                                      <w:color w:val="000000" w:themeColor="text1"/>
                                      <w:sz w:val="18"/>
                                      <w:szCs w:val="18"/>
                                    </w:rPr>
                                    <w:t>Should be held within 3 days of child prot</w:t>
                                  </w:r>
                                  <w:r w:rsidR="00150770" w:rsidRPr="0058641D">
                                    <w:rPr>
                                      <w:rFonts w:ascii="Arial" w:hAnsi="Arial" w:cs="Arial"/>
                                      <w:color w:val="000000" w:themeColor="text1"/>
                                      <w:sz w:val="18"/>
                                      <w:szCs w:val="18"/>
                                    </w:rPr>
                                    <w:t xml:space="preserve">ection concern being identified. </w:t>
                                  </w:r>
                                  <w:r w:rsidRPr="0058641D">
                                    <w:rPr>
                                      <w:rFonts w:ascii="Arial" w:hAnsi="Arial" w:cs="Arial"/>
                                      <w:i/>
                                      <w:color w:val="000000" w:themeColor="text1"/>
                                      <w:sz w:val="18"/>
                                      <w:szCs w:val="18"/>
                                    </w:rPr>
                                    <w:t>(London CP Procedures)</w:t>
                                  </w:r>
                                  <w:r w:rsidR="00612529" w:rsidRPr="0058641D">
                                    <w:rPr>
                                      <w:rFonts w:ascii="Arial" w:hAnsi="Arial" w:cs="Arial"/>
                                      <w:i/>
                                      <w:color w:val="000000" w:themeColor="text1"/>
                                      <w:sz w:val="18"/>
                                      <w:szCs w:val="18"/>
                                    </w:rPr>
                                    <w:t xml:space="preserve"> </w:t>
                                  </w:r>
                                  <w:r w:rsidR="00A34837" w:rsidRPr="0058641D">
                                    <w:rPr>
                                      <w:rFonts w:ascii="Arial" w:hAnsi="Arial" w:cs="Arial"/>
                                      <w:i/>
                                      <w:color w:val="000000" w:themeColor="text1"/>
                                      <w:sz w:val="18"/>
                                      <w:szCs w:val="18"/>
                                    </w:rPr>
                                    <w:t>.</w:t>
                                  </w:r>
                                </w:p>
                                <w:p w:rsidR="00A34837" w:rsidRPr="0058641D" w:rsidRDefault="00A34837" w:rsidP="0007535A">
                                  <w:pPr>
                                    <w:tabs>
                                      <w:tab w:val="left" w:pos="1217"/>
                                    </w:tabs>
                                    <w:jc w:val="both"/>
                                    <w:rPr>
                                      <w:rFonts w:ascii="Arial" w:hAnsi="Arial" w:cs="Arial"/>
                                      <w:i/>
                                      <w:color w:val="000000" w:themeColor="text1"/>
                                      <w:sz w:val="18"/>
                                      <w:szCs w:val="18"/>
                                    </w:rPr>
                                  </w:pPr>
                                </w:p>
                                <w:p w:rsidR="00A34837" w:rsidRPr="0058641D" w:rsidRDefault="00A34837" w:rsidP="0007535A">
                                  <w:pPr>
                                    <w:tabs>
                                      <w:tab w:val="left" w:pos="1217"/>
                                    </w:tabs>
                                    <w:jc w:val="both"/>
                                    <w:rPr>
                                      <w:rFonts w:ascii="Arial" w:hAnsi="Arial" w:cs="Arial"/>
                                      <w:i/>
                                      <w:sz w:val="18"/>
                                      <w:szCs w:val="18"/>
                                    </w:rPr>
                                  </w:pPr>
                                  <w:r w:rsidRPr="0058641D">
                                    <w:rPr>
                                      <w:rFonts w:ascii="Arial" w:hAnsi="Arial" w:cs="Arial"/>
                                      <w:i/>
                                      <w:color w:val="00B050"/>
                                      <w:sz w:val="18"/>
                                      <w:szCs w:val="18"/>
                                    </w:rPr>
                                    <w:t>The only exceptions are; if there is serious risk of harm to the child</w:t>
                                  </w:r>
                                  <w:r w:rsidR="0007535A" w:rsidRPr="0058641D">
                                    <w:rPr>
                                      <w:rFonts w:ascii="Arial" w:hAnsi="Arial" w:cs="Arial"/>
                                      <w:i/>
                                      <w:color w:val="00B050"/>
                                      <w:sz w:val="18"/>
                                      <w:szCs w:val="18"/>
                                    </w:rPr>
                                    <w:t xml:space="preserve"> or </w:t>
                                  </w:r>
                                  <w:r w:rsidRPr="0058641D">
                                    <w:rPr>
                                      <w:rFonts w:ascii="Arial" w:hAnsi="Arial" w:cs="Arial"/>
                                      <w:i/>
                                      <w:color w:val="00B050"/>
                                      <w:sz w:val="18"/>
                                      <w:szCs w:val="18"/>
                                    </w:rPr>
                                    <w:t xml:space="preserve">allegations of penetrative sexual abuse and immediate action  </w:t>
                                  </w:r>
                                  <w:r w:rsidR="0007535A" w:rsidRPr="0058641D">
                                    <w:rPr>
                                      <w:rFonts w:ascii="Arial" w:hAnsi="Arial" w:cs="Arial"/>
                                      <w:i/>
                                      <w:color w:val="00B050"/>
                                      <w:sz w:val="18"/>
                                      <w:szCs w:val="18"/>
                                    </w:rPr>
                                    <w:t xml:space="preserve">is </w:t>
                                  </w:r>
                                  <w:r w:rsidRPr="0058641D">
                                    <w:rPr>
                                      <w:rFonts w:ascii="Arial" w:hAnsi="Arial" w:cs="Arial"/>
                                      <w:i/>
                                      <w:color w:val="00B050"/>
                                      <w:sz w:val="18"/>
                                      <w:szCs w:val="18"/>
                                    </w:rPr>
                                    <w:t>required then a strategy should be held on the same day.</w:t>
                                  </w:r>
                                </w:p>
                              </w:tc>
                              <w:tc>
                                <w:tcPr>
                                  <w:tcW w:w="1843" w:type="dxa"/>
                                  <w:shd w:val="clear" w:color="auto" w:fill="FFFFFF" w:themeFill="background1"/>
                                </w:tcPr>
                                <w:p w:rsidR="00EC2FE6" w:rsidRPr="0058641D" w:rsidRDefault="00612529" w:rsidP="0007535A">
                                  <w:pPr>
                                    <w:tabs>
                                      <w:tab w:val="left" w:pos="1217"/>
                                    </w:tabs>
                                    <w:jc w:val="both"/>
                                    <w:rPr>
                                      <w:rFonts w:ascii="Arial" w:hAnsi="Arial" w:cs="Arial"/>
                                      <w:sz w:val="18"/>
                                      <w:szCs w:val="18"/>
                                    </w:rPr>
                                  </w:pPr>
                                  <w:r w:rsidRPr="0058641D">
                                    <w:rPr>
                                      <w:rFonts w:ascii="Arial" w:hAnsi="Arial" w:cs="Arial"/>
                                      <w:sz w:val="18"/>
                                      <w:szCs w:val="18"/>
                                    </w:rPr>
                                    <w:t>Strategy forms in the main case file</w:t>
                                  </w:r>
                                  <w:r w:rsidR="00EC2FE6" w:rsidRPr="0058641D">
                                    <w:rPr>
                                      <w:rFonts w:ascii="Arial" w:hAnsi="Arial" w:cs="Arial"/>
                                      <w:sz w:val="18"/>
                                      <w:szCs w:val="18"/>
                                    </w:rPr>
                                    <w:t xml:space="preserve"> </w:t>
                                  </w:r>
                                </w:p>
                                <w:p w:rsidR="00EC2FE6" w:rsidRPr="0058641D" w:rsidRDefault="00EC2FE6" w:rsidP="0007535A">
                                  <w:pPr>
                                    <w:tabs>
                                      <w:tab w:val="left" w:pos="1217"/>
                                    </w:tabs>
                                    <w:jc w:val="both"/>
                                    <w:rPr>
                                      <w:rFonts w:ascii="Arial" w:hAnsi="Arial" w:cs="Arial"/>
                                      <w:sz w:val="18"/>
                                      <w:szCs w:val="18"/>
                                    </w:rPr>
                                  </w:pPr>
                                </w:p>
                                <w:p w:rsidR="00612529" w:rsidRPr="0058641D" w:rsidRDefault="00EC2FE6" w:rsidP="0007535A">
                                  <w:pPr>
                                    <w:tabs>
                                      <w:tab w:val="left" w:pos="1217"/>
                                    </w:tabs>
                                    <w:jc w:val="both"/>
                                    <w:rPr>
                                      <w:rFonts w:ascii="Arial" w:hAnsi="Arial" w:cs="Arial"/>
                                      <w:sz w:val="18"/>
                                      <w:szCs w:val="18"/>
                                    </w:rPr>
                                  </w:pPr>
                                  <w:r w:rsidRPr="0058641D">
                                    <w:rPr>
                                      <w:rFonts w:ascii="Arial" w:hAnsi="Arial" w:cs="Arial"/>
                                      <w:sz w:val="18"/>
                                      <w:szCs w:val="18"/>
                                    </w:rPr>
                                    <w:t>ATM or above must chair all strategy m</w:t>
                                  </w:r>
                                  <w:r w:rsidR="00A34837" w:rsidRPr="0058641D">
                                    <w:rPr>
                                      <w:rFonts w:ascii="Arial" w:hAnsi="Arial" w:cs="Arial"/>
                                      <w:sz w:val="18"/>
                                      <w:szCs w:val="18"/>
                                    </w:rPr>
                                    <w:t>eetings and agree S47 outcomes.</w:t>
                                  </w:r>
                                </w:p>
                              </w:tc>
                            </w:tr>
                            <w:tr w:rsidR="00D21169" w:rsidRPr="00FC5510" w:rsidTr="00473309">
                              <w:trPr>
                                <w:trHeight w:val="2517"/>
                              </w:trPr>
                              <w:tc>
                                <w:tcPr>
                                  <w:tcW w:w="1843" w:type="dxa"/>
                                  <w:shd w:val="clear" w:color="auto" w:fill="FFFFFF" w:themeFill="background1"/>
                                </w:tcPr>
                                <w:p w:rsidR="00D21169" w:rsidRPr="0058641D" w:rsidRDefault="00D21169" w:rsidP="000663A4">
                                  <w:pPr>
                                    <w:tabs>
                                      <w:tab w:val="left" w:pos="1217"/>
                                    </w:tabs>
                                    <w:jc w:val="both"/>
                                    <w:rPr>
                                      <w:rFonts w:ascii="Arial" w:hAnsi="Arial" w:cs="Arial"/>
                                      <w:b/>
                                      <w:sz w:val="18"/>
                                      <w:szCs w:val="18"/>
                                    </w:rPr>
                                  </w:pPr>
                                  <w:r w:rsidRPr="0058641D">
                                    <w:rPr>
                                      <w:rFonts w:ascii="Arial" w:hAnsi="Arial" w:cs="Arial"/>
                                      <w:b/>
                                      <w:sz w:val="18"/>
                                      <w:szCs w:val="18"/>
                                    </w:rPr>
                                    <w:t>MASE Information Form</w:t>
                                  </w:r>
                                </w:p>
                              </w:tc>
                              <w:tc>
                                <w:tcPr>
                                  <w:tcW w:w="3402" w:type="dxa"/>
                                  <w:shd w:val="clear" w:color="auto" w:fill="FFFFFF" w:themeFill="background1"/>
                                </w:tcPr>
                                <w:p w:rsidR="00D21169" w:rsidRPr="0058641D" w:rsidRDefault="00D21169" w:rsidP="00D21169">
                                  <w:pPr>
                                    <w:pStyle w:val="ListParagraph"/>
                                    <w:numPr>
                                      <w:ilvl w:val="0"/>
                                      <w:numId w:val="14"/>
                                    </w:numPr>
                                    <w:tabs>
                                      <w:tab w:val="left" w:pos="1217"/>
                                    </w:tabs>
                                    <w:jc w:val="both"/>
                                    <w:rPr>
                                      <w:rFonts w:ascii="Arial" w:hAnsi="Arial" w:cs="Arial"/>
                                      <w:sz w:val="18"/>
                                      <w:szCs w:val="18"/>
                                    </w:rPr>
                                  </w:pPr>
                                  <w:r w:rsidRPr="0058641D">
                                    <w:rPr>
                                      <w:rFonts w:ascii="Arial" w:hAnsi="Arial" w:cs="Arial"/>
                                      <w:sz w:val="18"/>
                                      <w:szCs w:val="18"/>
                                    </w:rPr>
                                    <w:t xml:space="preserve">Outcome of Strategy Discussion / Meeting will decide if MASE Information form should be completed. </w:t>
                                  </w:r>
                                </w:p>
                                <w:p w:rsidR="00D21169" w:rsidRPr="0058641D" w:rsidRDefault="00D21169" w:rsidP="00D21169">
                                  <w:pPr>
                                    <w:pStyle w:val="ListParagraph"/>
                                    <w:numPr>
                                      <w:ilvl w:val="0"/>
                                      <w:numId w:val="14"/>
                                    </w:numPr>
                                    <w:tabs>
                                      <w:tab w:val="left" w:pos="1217"/>
                                    </w:tabs>
                                    <w:jc w:val="both"/>
                                    <w:rPr>
                                      <w:rFonts w:ascii="Arial" w:hAnsi="Arial" w:cs="Arial"/>
                                      <w:sz w:val="18"/>
                                      <w:szCs w:val="18"/>
                                    </w:rPr>
                                  </w:pPr>
                                  <w:r w:rsidRPr="0058641D">
                                    <w:rPr>
                                      <w:rFonts w:ascii="Arial" w:hAnsi="Arial" w:cs="Arial"/>
                                      <w:sz w:val="18"/>
                                      <w:szCs w:val="18"/>
                                    </w:rPr>
                                    <w:t xml:space="preserve">The </w:t>
                                  </w:r>
                                  <w:proofErr w:type="spellStart"/>
                                  <w:r w:rsidRPr="0058641D">
                                    <w:rPr>
                                      <w:rFonts w:ascii="Arial" w:hAnsi="Arial" w:cs="Arial"/>
                                      <w:sz w:val="18"/>
                                      <w:szCs w:val="18"/>
                                    </w:rPr>
                                    <w:t>Mase</w:t>
                                  </w:r>
                                  <w:proofErr w:type="spellEnd"/>
                                  <w:r w:rsidRPr="0058641D">
                                    <w:rPr>
                                      <w:rFonts w:ascii="Arial" w:hAnsi="Arial" w:cs="Arial"/>
                                      <w:sz w:val="18"/>
                                      <w:szCs w:val="18"/>
                                    </w:rPr>
                                    <w:t xml:space="preserve"> Information form should include all CSE concerns and current investigations. An update should be obtained from all agencies involved. The MASE information form needs to include all details as it is shared with Multi-</w:t>
                                  </w:r>
                                  <w:proofErr w:type="spellStart"/>
                                  <w:r w:rsidRPr="0058641D">
                                    <w:rPr>
                                      <w:rFonts w:ascii="Arial" w:hAnsi="Arial" w:cs="Arial"/>
                                      <w:sz w:val="18"/>
                                      <w:szCs w:val="18"/>
                                    </w:rPr>
                                    <w:t>Agency’s</w:t>
                                  </w:r>
                                  <w:proofErr w:type="spellEnd"/>
                                  <w:r w:rsidRPr="0058641D">
                                    <w:rPr>
                                      <w:rFonts w:ascii="Arial" w:hAnsi="Arial" w:cs="Arial"/>
                                      <w:sz w:val="18"/>
                                      <w:szCs w:val="18"/>
                                    </w:rPr>
                                    <w:t xml:space="preserve"> who may not have prior knowledge of the case.  </w:t>
                                  </w:r>
                                </w:p>
                                <w:p w:rsidR="00D21169" w:rsidRPr="0058641D" w:rsidRDefault="00D21169" w:rsidP="00D21169">
                                  <w:pPr>
                                    <w:pStyle w:val="ListParagraph"/>
                                    <w:numPr>
                                      <w:ilvl w:val="0"/>
                                      <w:numId w:val="14"/>
                                    </w:numPr>
                                    <w:tabs>
                                      <w:tab w:val="left" w:pos="1217"/>
                                    </w:tabs>
                                    <w:jc w:val="both"/>
                                    <w:rPr>
                                      <w:rFonts w:ascii="Arial" w:hAnsi="Arial" w:cs="Arial"/>
                                      <w:sz w:val="18"/>
                                      <w:szCs w:val="18"/>
                                    </w:rPr>
                                  </w:pPr>
                                  <w:r w:rsidRPr="0058641D">
                                    <w:rPr>
                                      <w:rFonts w:ascii="Arial" w:hAnsi="Arial" w:cs="Arial"/>
                                      <w:sz w:val="18"/>
                                      <w:szCs w:val="18"/>
                                    </w:rPr>
                                    <w:t>Updated MASE Information Form to be completed before case i</w:t>
                                  </w:r>
                                  <w:r w:rsidR="00070807" w:rsidRPr="0058641D">
                                    <w:rPr>
                                      <w:rFonts w:ascii="Arial" w:hAnsi="Arial" w:cs="Arial"/>
                                      <w:sz w:val="18"/>
                                      <w:szCs w:val="18"/>
                                    </w:rPr>
                                    <w:t>s reviewed at Pre-MASE meetings.</w:t>
                                  </w:r>
                                  <w:r w:rsidRPr="0058641D">
                                    <w:rPr>
                                      <w:rFonts w:ascii="Arial" w:hAnsi="Arial" w:cs="Arial"/>
                                      <w:sz w:val="18"/>
                                      <w:szCs w:val="18"/>
                                    </w:rPr>
                                    <w:t xml:space="preserve"> </w:t>
                                  </w:r>
                                </w:p>
                              </w:tc>
                              <w:tc>
                                <w:tcPr>
                                  <w:tcW w:w="2245" w:type="dxa"/>
                                  <w:shd w:val="clear" w:color="auto" w:fill="FFFFFF" w:themeFill="background1"/>
                                </w:tcPr>
                                <w:p w:rsidR="00D21169" w:rsidRPr="0058641D" w:rsidRDefault="00D21169" w:rsidP="00A34837">
                                  <w:pPr>
                                    <w:tabs>
                                      <w:tab w:val="left" w:pos="1217"/>
                                    </w:tabs>
                                    <w:jc w:val="both"/>
                                    <w:rPr>
                                      <w:rFonts w:ascii="Arial" w:hAnsi="Arial" w:cs="Arial"/>
                                      <w:color w:val="000000" w:themeColor="text1"/>
                                      <w:sz w:val="18"/>
                                      <w:szCs w:val="18"/>
                                    </w:rPr>
                                  </w:pPr>
                                  <w:r w:rsidRPr="0058641D">
                                    <w:rPr>
                                      <w:rFonts w:ascii="Arial" w:hAnsi="Arial" w:cs="Arial"/>
                                      <w:sz w:val="18"/>
                                      <w:szCs w:val="18"/>
                                    </w:rPr>
                                    <w:t>At point of referral to MASE and to provide updated information before each Pre-MASE meeting.</w:t>
                                  </w:r>
                                </w:p>
                              </w:tc>
                              <w:tc>
                                <w:tcPr>
                                  <w:tcW w:w="1843" w:type="dxa"/>
                                  <w:shd w:val="clear" w:color="auto" w:fill="FFFFFF" w:themeFill="background1"/>
                                </w:tcPr>
                                <w:p w:rsidR="00D21169" w:rsidRPr="0058641D" w:rsidRDefault="00952655" w:rsidP="00952655">
                                  <w:pPr>
                                    <w:tabs>
                                      <w:tab w:val="left" w:pos="1217"/>
                                    </w:tabs>
                                    <w:jc w:val="both"/>
                                    <w:rPr>
                                      <w:rFonts w:ascii="Arial" w:hAnsi="Arial" w:cs="Arial"/>
                                      <w:sz w:val="18"/>
                                      <w:szCs w:val="18"/>
                                    </w:rPr>
                                  </w:pPr>
                                  <w:r w:rsidRPr="0058641D">
                                    <w:rPr>
                                      <w:rFonts w:ascii="Arial" w:hAnsi="Arial" w:cs="Arial"/>
                                      <w:sz w:val="18"/>
                                      <w:szCs w:val="18"/>
                                    </w:rPr>
                                    <w:t>The MASE Information Form is on LCS under ‘Forms’ and follows on from the CSE Screening Tool.</w:t>
                                  </w:r>
                                </w:p>
                              </w:tc>
                            </w:tr>
                            <w:tr w:rsidR="00612529" w:rsidRPr="00FC5510" w:rsidTr="00473309">
                              <w:trPr>
                                <w:trHeight w:val="357"/>
                              </w:trPr>
                              <w:tc>
                                <w:tcPr>
                                  <w:tcW w:w="1843" w:type="dxa"/>
                                  <w:shd w:val="clear" w:color="auto" w:fill="FFFFFF" w:themeFill="background1"/>
                                </w:tcPr>
                                <w:p w:rsidR="00612529" w:rsidRPr="000B6F0A" w:rsidRDefault="00612529" w:rsidP="00612529">
                                  <w:pPr>
                                    <w:jc w:val="both"/>
                                    <w:rPr>
                                      <w:rFonts w:ascii="Arial" w:hAnsi="Arial" w:cs="Arial"/>
                                      <w:b/>
                                      <w:sz w:val="18"/>
                                      <w:szCs w:val="18"/>
                                    </w:rPr>
                                  </w:pPr>
                                  <w:r w:rsidRPr="000B6F0A">
                                    <w:rPr>
                                      <w:rFonts w:ascii="Arial" w:hAnsi="Arial" w:cs="Arial"/>
                                      <w:b/>
                                      <w:sz w:val="18"/>
                                      <w:szCs w:val="18"/>
                                    </w:rPr>
                                    <w:t xml:space="preserve">Complex Abuse Meeting </w:t>
                                  </w:r>
                                </w:p>
                              </w:tc>
                              <w:tc>
                                <w:tcPr>
                                  <w:tcW w:w="3402" w:type="dxa"/>
                                  <w:shd w:val="clear" w:color="auto" w:fill="FFFFFF" w:themeFill="background1"/>
                                </w:tcPr>
                                <w:p w:rsidR="00BD4471" w:rsidRPr="000B6F0A" w:rsidRDefault="00BD4471" w:rsidP="00BD4471">
                                  <w:pPr>
                                    <w:pStyle w:val="ListParagraph"/>
                                    <w:numPr>
                                      <w:ilvl w:val="0"/>
                                      <w:numId w:val="13"/>
                                    </w:numPr>
                                    <w:tabs>
                                      <w:tab w:val="left" w:pos="1217"/>
                                    </w:tabs>
                                    <w:jc w:val="both"/>
                                    <w:rPr>
                                      <w:rFonts w:ascii="Arial" w:hAnsi="Arial" w:cs="Arial"/>
                                      <w:sz w:val="18"/>
                                      <w:szCs w:val="18"/>
                                    </w:rPr>
                                  </w:pPr>
                                  <w:r w:rsidRPr="000B6F0A">
                                    <w:rPr>
                                      <w:rFonts w:ascii="Arial" w:hAnsi="Arial" w:cs="Arial"/>
                                      <w:sz w:val="18"/>
                                      <w:szCs w:val="18"/>
                                    </w:rPr>
                                    <w:t xml:space="preserve">Complex Abuse Meeting to be held for one or more victims, abusers, locations or groups. </w:t>
                                  </w:r>
                                </w:p>
                                <w:p w:rsidR="00BD4471" w:rsidRPr="000B6F0A" w:rsidRDefault="00952655" w:rsidP="00952655">
                                  <w:pPr>
                                    <w:pStyle w:val="ListParagraph"/>
                                    <w:numPr>
                                      <w:ilvl w:val="0"/>
                                      <w:numId w:val="13"/>
                                    </w:numPr>
                                    <w:tabs>
                                      <w:tab w:val="left" w:pos="1217"/>
                                    </w:tabs>
                                    <w:jc w:val="both"/>
                                    <w:rPr>
                                      <w:rFonts w:ascii="Arial" w:hAnsi="Arial" w:cs="Arial"/>
                                      <w:sz w:val="18"/>
                                      <w:szCs w:val="18"/>
                                    </w:rPr>
                                  </w:pPr>
                                  <w:r w:rsidRPr="000B6F0A">
                                    <w:rPr>
                                      <w:rFonts w:ascii="Arial" w:hAnsi="Arial" w:cs="Arial"/>
                                      <w:sz w:val="18"/>
                                      <w:szCs w:val="18"/>
                                    </w:rPr>
                                    <w:t>Manager to contact Safeguarding Advisor to decide i</w:t>
                                  </w:r>
                                  <w:r w:rsidR="0058641D" w:rsidRPr="000B6F0A">
                                    <w:rPr>
                                      <w:rFonts w:ascii="Arial" w:hAnsi="Arial" w:cs="Arial"/>
                                      <w:sz w:val="18"/>
                                      <w:szCs w:val="18"/>
                                    </w:rPr>
                                    <w:t>f threshold has been met for a C</w:t>
                                  </w:r>
                                  <w:r w:rsidRPr="000B6F0A">
                                    <w:rPr>
                                      <w:rFonts w:ascii="Arial" w:hAnsi="Arial" w:cs="Arial"/>
                                      <w:sz w:val="18"/>
                                      <w:szCs w:val="18"/>
                                    </w:rPr>
                                    <w:t xml:space="preserve">omplex </w:t>
                                  </w:r>
                                  <w:r w:rsidR="000B6F0A" w:rsidRPr="000B6F0A">
                                    <w:rPr>
                                      <w:rFonts w:ascii="Arial" w:hAnsi="Arial" w:cs="Arial"/>
                                      <w:sz w:val="18"/>
                                      <w:szCs w:val="18"/>
                                    </w:rPr>
                                    <w:t>Abuse</w:t>
                                  </w:r>
                                  <w:r w:rsidRPr="000B6F0A">
                                    <w:rPr>
                                      <w:rFonts w:ascii="Arial" w:hAnsi="Arial" w:cs="Arial"/>
                                      <w:sz w:val="18"/>
                                      <w:szCs w:val="18"/>
                                    </w:rPr>
                                    <w:t xml:space="preserve"> meeting. </w:t>
                                  </w:r>
                                </w:p>
                                <w:p w:rsidR="00070807" w:rsidRPr="000B6F0A" w:rsidRDefault="00070807" w:rsidP="00070807">
                                  <w:pPr>
                                    <w:pStyle w:val="ListParagraph"/>
                                    <w:numPr>
                                      <w:ilvl w:val="0"/>
                                      <w:numId w:val="13"/>
                                    </w:numPr>
                                    <w:tabs>
                                      <w:tab w:val="left" w:pos="1217"/>
                                    </w:tabs>
                                    <w:jc w:val="both"/>
                                    <w:rPr>
                                      <w:rFonts w:ascii="Arial" w:hAnsi="Arial" w:cs="Arial"/>
                                      <w:sz w:val="18"/>
                                      <w:szCs w:val="18"/>
                                    </w:rPr>
                                  </w:pPr>
                                  <w:r w:rsidRPr="000B6F0A">
                                    <w:rPr>
                                      <w:rFonts w:ascii="Arial" w:hAnsi="Arial" w:cs="Arial"/>
                                      <w:sz w:val="18"/>
                                      <w:szCs w:val="18"/>
                                    </w:rPr>
                                    <w:t xml:space="preserve">Complex </w:t>
                                  </w:r>
                                  <w:r w:rsidR="000B6F0A" w:rsidRPr="000B6F0A">
                                    <w:rPr>
                                      <w:rFonts w:ascii="Arial" w:hAnsi="Arial" w:cs="Arial"/>
                                      <w:sz w:val="18"/>
                                      <w:szCs w:val="18"/>
                                    </w:rPr>
                                    <w:t>Abuse</w:t>
                                  </w:r>
                                  <w:r w:rsidRPr="000B6F0A">
                                    <w:rPr>
                                      <w:rFonts w:ascii="Arial" w:hAnsi="Arial" w:cs="Arial"/>
                                      <w:sz w:val="18"/>
                                      <w:szCs w:val="18"/>
                                    </w:rPr>
                                    <w:t xml:space="preserve"> </w:t>
                                  </w:r>
                                  <w:r w:rsidR="000B6F0A" w:rsidRPr="000B6F0A">
                                    <w:rPr>
                                      <w:rFonts w:ascii="Arial" w:hAnsi="Arial" w:cs="Arial"/>
                                      <w:sz w:val="18"/>
                                      <w:szCs w:val="18"/>
                                    </w:rPr>
                                    <w:t xml:space="preserve">Meetings </w:t>
                                  </w:r>
                                  <w:r w:rsidRPr="000B6F0A">
                                    <w:rPr>
                                      <w:rFonts w:ascii="Arial" w:hAnsi="Arial" w:cs="Arial"/>
                                      <w:sz w:val="18"/>
                                      <w:szCs w:val="18"/>
                                    </w:rPr>
                                    <w:t xml:space="preserve">should </w:t>
                                  </w:r>
                                  <w:r w:rsidR="0058641D" w:rsidRPr="000B6F0A">
                                    <w:rPr>
                                      <w:rFonts w:ascii="Arial" w:hAnsi="Arial" w:cs="Arial"/>
                                      <w:sz w:val="18"/>
                                      <w:szCs w:val="18"/>
                                    </w:rPr>
                                    <w:t>include</w:t>
                                  </w:r>
                                  <w:r w:rsidRPr="000B6F0A">
                                    <w:rPr>
                                      <w:rFonts w:ascii="Arial" w:hAnsi="Arial" w:cs="Arial"/>
                                      <w:sz w:val="18"/>
                                      <w:szCs w:val="18"/>
                                    </w:rPr>
                                    <w:t xml:space="preserve"> nominated senior staff of </w:t>
                                  </w:r>
                                  <w:r w:rsidR="0058641D" w:rsidRPr="000B6F0A">
                                    <w:rPr>
                                      <w:rFonts w:ascii="Arial" w:hAnsi="Arial" w:cs="Arial"/>
                                      <w:sz w:val="18"/>
                                      <w:szCs w:val="18"/>
                                    </w:rPr>
                                    <w:t>CSC</w:t>
                                  </w:r>
                                  <w:r w:rsidRPr="000B6F0A">
                                    <w:rPr>
                                      <w:rFonts w:ascii="Arial" w:hAnsi="Arial" w:cs="Arial"/>
                                      <w:sz w:val="18"/>
                                      <w:szCs w:val="18"/>
                                    </w:rPr>
                                    <w:t xml:space="preserve"> and the police. It  will involve health, education and other agencies as required and, where necessary, must ensure coordination across </w:t>
                                  </w:r>
                                  <w:r w:rsidR="0058641D" w:rsidRPr="000B6F0A">
                                    <w:rPr>
                                      <w:rFonts w:ascii="Arial" w:hAnsi="Arial" w:cs="Arial"/>
                                      <w:sz w:val="18"/>
                                      <w:szCs w:val="18"/>
                                    </w:rPr>
                                    <w:t>LA</w:t>
                                  </w:r>
                                  <w:r w:rsidRPr="000B6F0A">
                                    <w:rPr>
                                      <w:rFonts w:ascii="Arial" w:hAnsi="Arial" w:cs="Arial"/>
                                      <w:sz w:val="18"/>
                                      <w:szCs w:val="18"/>
                                    </w:rPr>
                                    <w:t xml:space="preserve"> boundaries.</w:t>
                                  </w:r>
                                </w:p>
                              </w:tc>
                              <w:tc>
                                <w:tcPr>
                                  <w:tcW w:w="2245" w:type="dxa"/>
                                  <w:shd w:val="clear" w:color="auto" w:fill="FFFFFF" w:themeFill="background1"/>
                                </w:tcPr>
                                <w:p w:rsidR="000B6F0A" w:rsidRPr="000B6F0A" w:rsidRDefault="000B6F0A" w:rsidP="000663A4">
                                  <w:pPr>
                                    <w:tabs>
                                      <w:tab w:val="left" w:pos="1217"/>
                                    </w:tabs>
                                    <w:jc w:val="both"/>
                                    <w:rPr>
                                      <w:rFonts w:ascii="Arial" w:hAnsi="Arial" w:cs="Arial"/>
                                      <w:sz w:val="18"/>
                                      <w:szCs w:val="18"/>
                                    </w:rPr>
                                  </w:pPr>
                                  <w:r w:rsidRPr="000B6F0A">
                                    <w:rPr>
                                      <w:rFonts w:ascii="Arial" w:hAnsi="Arial" w:cs="Arial"/>
                                      <w:sz w:val="18"/>
                                      <w:szCs w:val="18"/>
                                    </w:rPr>
                                    <w:t xml:space="preserve">Decision is made at an </w:t>
                                  </w:r>
                                  <w:proofErr w:type="spellStart"/>
                                  <w:r w:rsidRPr="000B6F0A">
                                    <w:rPr>
                                      <w:rFonts w:ascii="Arial" w:hAnsi="Arial" w:cs="Arial"/>
                                      <w:sz w:val="18"/>
                                      <w:szCs w:val="18"/>
                                    </w:rPr>
                                    <w:t>Intial</w:t>
                                  </w:r>
                                  <w:proofErr w:type="spellEnd"/>
                                  <w:r w:rsidRPr="000B6F0A">
                                    <w:rPr>
                                      <w:rFonts w:ascii="Arial" w:hAnsi="Arial" w:cs="Arial"/>
                                      <w:sz w:val="18"/>
                                      <w:szCs w:val="18"/>
                                    </w:rPr>
                                    <w:t xml:space="preserve"> Strategy Meeting whether to convene a Complex Abuse Meeting. </w:t>
                                  </w:r>
                                </w:p>
                                <w:p w:rsidR="000B6F0A" w:rsidRPr="000B6F0A" w:rsidRDefault="000B6F0A" w:rsidP="000663A4">
                                  <w:pPr>
                                    <w:tabs>
                                      <w:tab w:val="left" w:pos="1217"/>
                                    </w:tabs>
                                    <w:jc w:val="both"/>
                                    <w:rPr>
                                      <w:rFonts w:ascii="Arial" w:hAnsi="Arial" w:cs="Arial"/>
                                      <w:sz w:val="18"/>
                                      <w:szCs w:val="18"/>
                                    </w:rPr>
                                  </w:pPr>
                                </w:p>
                                <w:p w:rsidR="00070807" w:rsidRPr="000B6F0A" w:rsidRDefault="00070807" w:rsidP="000663A4">
                                  <w:pPr>
                                    <w:tabs>
                                      <w:tab w:val="left" w:pos="1217"/>
                                    </w:tabs>
                                    <w:jc w:val="both"/>
                                    <w:rPr>
                                      <w:rFonts w:ascii="Arial" w:hAnsi="Arial" w:cs="Arial"/>
                                      <w:sz w:val="18"/>
                                      <w:szCs w:val="18"/>
                                      <w:highlight w:val="yellow"/>
                                    </w:rPr>
                                  </w:pPr>
                                </w:p>
                                <w:p w:rsidR="00612529" w:rsidRPr="000B6F0A" w:rsidRDefault="00612529" w:rsidP="000663A4">
                                  <w:pPr>
                                    <w:tabs>
                                      <w:tab w:val="left" w:pos="1217"/>
                                    </w:tabs>
                                    <w:jc w:val="both"/>
                                    <w:rPr>
                                      <w:rFonts w:ascii="Arial" w:hAnsi="Arial" w:cs="Arial"/>
                                      <w:sz w:val="18"/>
                                      <w:szCs w:val="18"/>
                                    </w:rPr>
                                  </w:pPr>
                                </w:p>
                                <w:p w:rsidR="00612529" w:rsidRPr="000B6F0A" w:rsidRDefault="00612529" w:rsidP="000663A4">
                                  <w:pPr>
                                    <w:tabs>
                                      <w:tab w:val="left" w:pos="1217"/>
                                    </w:tabs>
                                    <w:jc w:val="both"/>
                                    <w:rPr>
                                      <w:rFonts w:ascii="Arial" w:hAnsi="Arial" w:cs="Arial"/>
                                      <w:sz w:val="18"/>
                                      <w:szCs w:val="18"/>
                                    </w:rPr>
                                  </w:pPr>
                                </w:p>
                                <w:p w:rsidR="00612529" w:rsidRPr="000B6F0A" w:rsidRDefault="00612529" w:rsidP="000663A4">
                                  <w:pPr>
                                    <w:tabs>
                                      <w:tab w:val="left" w:pos="1217"/>
                                    </w:tabs>
                                    <w:jc w:val="both"/>
                                    <w:rPr>
                                      <w:rFonts w:ascii="Arial" w:hAnsi="Arial" w:cs="Arial"/>
                                      <w:sz w:val="18"/>
                                      <w:szCs w:val="18"/>
                                    </w:rPr>
                                  </w:pPr>
                                </w:p>
                              </w:tc>
                              <w:tc>
                                <w:tcPr>
                                  <w:tcW w:w="1843" w:type="dxa"/>
                                  <w:shd w:val="clear" w:color="auto" w:fill="FFFFFF" w:themeFill="background1"/>
                                </w:tcPr>
                                <w:p w:rsidR="00612529" w:rsidRPr="000B6F0A" w:rsidRDefault="00BD4471" w:rsidP="000663A4">
                                  <w:pPr>
                                    <w:tabs>
                                      <w:tab w:val="left" w:pos="1217"/>
                                    </w:tabs>
                                    <w:jc w:val="both"/>
                                    <w:rPr>
                                      <w:rFonts w:ascii="Arial" w:hAnsi="Arial" w:cs="Arial"/>
                                      <w:sz w:val="18"/>
                                      <w:szCs w:val="18"/>
                                    </w:rPr>
                                  </w:pPr>
                                  <w:r w:rsidRPr="000B6F0A">
                                    <w:rPr>
                                      <w:rFonts w:ascii="Arial" w:hAnsi="Arial" w:cs="Arial"/>
                                      <w:sz w:val="18"/>
                                      <w:szCs w:val="18"/>
                                    </w:rPr>
                                    <w:t>Strategy forms in the main case file.</w:t>
                                  </w:r>
                                </w:p>
                              </w:tc>
                            </w:tr>
                            <w:tr w:rsidR="00612529" w:rsidRPr="00FC5510" w:rsidTr="00473309">
                              <w:trPr>
                                <w:trHeight w:val="1079"/>
                              </w:trPr>
                              <w:tc>
                                <w:tcPr>
                                  <w:tcW w:w="1843" w:type="dxa"/>
                                  <w:shd w:val="clear" w:color="auto" w:fill="FFFFFF" w:themeFill="background1"/>
                                </w:tcPr>
                                <w:p w:rsidR="00612529" w:rsidRPr="0058641D" w:rsidRDefault="00612529" w:rsidP="000663A4">
                                  <w:pPr>
                                    <w:tabs>
                                      <w:tab w:val="left" w:pos="1217"/>
                                    </w:tabs>
                                    <w:jc w:val="both"/>
                                    <w:rPr>
                                      <w:rFonts w:ascii="Arial" w:hAnsi="Arial" w:cs="Arial"/>
                                      <w:b/>
                                      <w:sz w:val="18"/>
                                      <w:szCs w:val="18"/>
                                    </w:rPr>
                                  </w:pPr>
                                  <w:r w:rsidRPr="0058641D">
                                    <w:rPr>
                                      <w:rFonts w:ascii="Arial" w:hAnsi="Arial" w:cs="Arial"/>
                                      <w:b/>
                                      <w:sz w:val="18"/>
                                      <w:szCs w:val="18"/>
                                    </w:rPr>
                                    <w:t>Safety Plan</w:t>
                                  </w:r>
                                </w:p>
                              </w:tc>
                              <w:tc>
                                <w:tcPr>
                                  <w:tcW w:w="3402" w:type="dxa"/>
                                  <w:shd w:val="clear" w:color="auto" w:fill="FFFFFF" w:themeFill="background1"/>
                                </w:tcPr>
                                <w:p w:rsidR="00612529" w:rsidRPr="0058641D" w:rsidRDefault="00612529" w:rsidP="00BD4471">
                                  <w:pPr>
                                    <w:tabs>
                                      <w:tab w:val="left" w:pos="1217"/>
                                    </w:tabs>
                                    <w:jc w:val="both"/>
                                    <w:rPr>
                                      <w:rFonts w:ascii="Arial" w:hAnsi="Arial" w:cs="Arial"/>
                                      <w:sz w:val="18"/>
                                      <w:szCs w:val="18"/>
                                    </w:rPr>
                                  </w:pPr>
                                  <w:r w:rsidRPr="0058641D">
                                    <w:rPr>
                                      <w:rFonts w:ascii="Arial" w:hAnsi="Arial" w:cs="Arial"/>
                                      <w:sz w:val="18"/>
                                      <w:szCs w:val="18"/>
                                    </w:rPr>
                                    <w:t xml:space="preserve">Safety Planning  to be completed with young person </w:t>
                                  </w:r>
                                  <w:r w:rsidR="00BD4471" w:rsidRPr="0058641D">
                                    <w:rPr>
                                      <w:rFonts w:ascii="Arial" w:hAnsi="Arial" w:cs="Arial"/>
                                      <w:sz w:val="18"/>
                                      <w:szCs w:val="18"/>
                                    </w:rPr>
                                    <w:t xml:space="preserve">around CSE risks </w:t>
                                  </w:r>
                                  <w:r w:rsidR="0020554D">
                                    <w:rPr>
                                      <w:rFonts w:ascii="Arial" w:hAnsi="Arial" w:cs="Arial"/>
                                      <w:sz w:val="18"/>
                                      <w:szCs w:val="18"/>
                                    </w:rPr>
                                    <w:t>&amp;</w:t>
                                  </w:r>
                                  <w:r w:rsidR="00BD4471" w:rsidRPr="0058641D">
                                    <w:rPr>
                                      <w:rFonts w:ascii="Arial" w:hAnsi="Arial" w:cs="Arial"/>
                                      <w:sz w:val="18"/>
                                      <w:szCs w:val="18"/>
                                    </w:rPr>
                                    <w:t xml:space="preserve"> </w:t>
                                  </w:r>
                                  <w:r w:rsidRPr="0058641D">
                                    <w:rPr>
                                      <w:rFonts w:ascii="Arial" w:hAnsi="Arial" w:cs="Arial"/>
                                      <w:sz w:val="18"/>
                                      <w:szCs w:val="18"/>
                                    </w:rPr>
                                    <w:t xml:space="preserve">record actions to be taken by young person and professionals to keep </w:t>
                                  </w:r>
                                  <w:r w:rsidR="007A5452" w:rsidRPr="0058641D">
                                    <w:rPr>
                                      <w:rFonts w:ascii="Arial" w:hAnsi="Arial" w:cs="Arial"/>
                                      <w:sz w:val="18"/>
                                      <w:szCs w:val="18"/>
                                    </w:rPr>
                                    <w:t xml:space="preserve">the </w:t>
                                  </w:r>
                                  <w:r w:rsidRPr="0058641D">
                                    <w:rPr>
                                      <w:rFonts w:ascii="Arial" w:hAnsi="Arial" w:cs="Arial"/>
                                      <w:sz w:val="18"/>
                                      <w:szCs w:val="18"/>
                                    </w:rPr>
                                    <w:t>young person safe.</w:t>
                                  </w:r>
                                </w:p>
                              </w:tc>
                              <w:tc>
                                <w:tcPr>
                                  <w:tcW w:w="2245" w:type="dxa"/>
                                  <w:shd w:val="clear" w:color="auto" w:fill="FFFFFF" w:themeFill="background1"/>
                                </w:tcPr>
                                <w:p w:rsidR="00612529" w:rsidRPr="0058641D" w:rsidRDefault="00612529" w:rsidP="000663A4">
                                  <w:pPr>
                                    <w:tabs>
                                      <w:tab w:val="left" w:pos="1217"/>
                                    </w:tabs>
                                    <w:jc w:val="both"/>
                                    <w:rPr>
                                      <w:rFonts w:ascii="Arial" w:hAnsi="Arial" w:cs="Arial"/>
                                      <w:sz w:val="18"/>
                                      <w:szCs w:val="18"/>
                                    </w:rPr>
                                  </w:pPr>
                                  <w:r w:rsidRPr="0058641D">
                                    <w:rPr>
                                      <w:rFonts w:ascii="Arial" w:hAnsi="Arial" w:cs="Arial"/>
                                      <w:sz w:val="18"/>
                                      <w:szCs w:val="18"/>
                                    </w:rPr>
                                    <w:t>To be reviewed every 6 months or as risk changes.</w:t>
                                  </w:r>
                                </w:p>
                              </w:tc>
                              <w:tc>
                                <w:tcPr>
                                  <w:tcW w:w="1843" w:type="dxa"/>
                                  <w:shd w:val="clear" w:color="auto" w:fill="FFFFFF" w:themeFill="background1"/>
                                </w:tcPr>
                                <w:p w:rsidR="00612529" w:rsidRPr="0058641D" w:rsidRDefault="00612529" w:rsidP="000663A4">
                                  <w:pPr>
                                    <w:tabs>
                                      <w:tab w:val="left" w:pos="1217"/>
                                    </w:tabs>
                                    <w:jc w:val="both"/>
                                    <w:rPr>
                                      <w:rFonts w:ascii="Arial" w:hAnsi="Arial" w:cs="Arial"/>
                                      <w:sz w:val="18"/>
                                      <w:szCs w:val="18"/>
                                    </w:rPr>
                                  </w:pPr>
                                  <w:r w:rsidRPr="0058641D">
                                    <w:rPr>
                                      <w:rFonts w:ascii="Arial" w:hAnsi="Arial" w:cs="Arial"/>
                                      <w:sz w:val="18"/>
                                      <w:szCs w:val="18"/>
                                    </w:rPr>
                                    <w:t>Safety Plan on LCS under templates.</w:t>
                                  </w:r>
                                </w:p>
                              </w:tc>
                            </w:tr>
                          </w:tbl>
                          <w:p w:rsidR="000663A4" w:rsidRDefault="000663A4" w:rsidP="000663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D71EF" id="Rectangle 11" o:spid="_x0000_s1040" style="position:absolute;margin-left:348pt;margin-top:.9pt;width:506.25pt;height:57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" filled="f" stroked="f" strokeweight="1pt">
                <v:textbox>
                  <w:txbxContent>
                    <w:tbl>
                      <w:tblPr>
                        <w:tblStyle w:val="TableGrid"/>
                        <w:tblW w:w="9333" w:type="dxa"/>
                        <w:tblBorders>
                          <w:top w:val="single" w:sz="18" w:space="0" w:color="44546A" w:themeColor="text2"/>
                          <w:left w:val="single" w:sz="18" w:space="0" w:color="44546A" w:themeColor="text2"/>
                          <w:bottom w:val="single" w:sz="18" w:space="0" w:color="44546A" w:themeColor="text2"/>
                          <w:right w:val="single" w:sz="18" w:space="0" w:color="44546A" w:themeColor="text2"/>
                          <w:insideH w:val="single" w:sz="18" w:space="0" w:color="44546A" w:themeColor="text2"/>
                          <w:insideV w:val="single" w:sz="18" w:space="0" w:color="44546A" w:themeColor="text2"/>
                        </w:tblBorders>
                        <w:tblLayout w:type="fixed"/>
                        <w:tblLook w:val="04A0" w:firstRow="1" w:lastRow="0" w:firstColumn="1" w:lastColumn="0" w:noHBand="0" w:noVBand="1"/>
                      </w:tblPr>
                      <w:tblGrid>
                        <w:gridCol w:w="1843"/>
                        <w:gridCol w:w="3402"/>
                        <w:gridCol w:w="2245"/>
                        <w:gridCol w:w="1843"/>
                      </w:tblGrid>
                      <w:tr w:rsidR="00612529" w:rsidRPr="00FC5510" w:rsidTr="00473309">
                        <w:trPr>
                          <w:trHeight w:val="357"/>
                        </w:trPr>
                        <w:tc>
                          <w:tcPr>
                            <w:tcW w:w="5245" w:type="dxa"/>
                            <w:gridSpan w:val="2"/>
                            <w:shd w:val="clear" w:color="auto" w:fill="CCCCFF"/>
                          </w:tcPr>
                          <w:p w:rsidR="00612529" w:rsidRPr="0058641D" w:rsidRDefault="00612529" w:rsidP="003D7D77">
                            <w:pPr>
                              <w:tabs>
                                <w:tab w:val="left" w:pos="1217"/>
                              </w:tabs>
                              <w:jc w:val="both"/>
                              <w:rPr>
                                <w:rFonts w:ascii="Arial" w:hAnsi="Arial" w:cs="Arial"/>
                                <w:b/>
                                <w:sz w:val="18"/>
                                <w:szCs w:val="18"/>
                              </w:rPr>
                            </w:pPr>
                            <w:r w:rsidRPr="0058641D">
                              <w:rPr>
                                <w:rFonts w:ascii="Arial" w:hAnsi="Arial" w:cs="Arial"/>
                                <w:b/>
                                <w:sz w:val="18"/>
                                <w:szCs w:val="18"/>
                              </w:rPr>
                              <w:t>The SW team is responsible for ensuring the following safeguarding process are followed for CSE cases:</w:t>
                            </w:r>
                          </w:p>
                        </w:tc>
                        <w:tc>
                          <w:tcPr>
                            <w:tcW w:w="2245" w:type="dxa"/>
                            <w:shd w:val="clear" w:color="auto" w:fill="CCCCFF"/>
                          </w:tcPr>
                          <w:p w:rsidR="00612529" w:rsidRPr="0058641D" w:rsidRDefault="00612529" w:rsidP="000663A4">
                            <w:pPr>
                              <w:tabs>
                                <w:tab w:val="left" w:pos="1217"/>
                              </w:tabs>
                              <w:rPr>
                                <w:rFonts w:ascii="Arial" w:hAnsi="Arial" w:cs="Arial"/>
                                <w:b/>
                                <w:sz w:val="18"/>
                                <w:szCs w:val="18"/>
                              </w:rPr>
                            </w:pPr>
                            <w:r w:rsidRPr="0058641D">
                              <w:rPr>
                                <w:rFonts w:ascii="Arial" w:hAnsi="Arial" w:cs="Arial"/>
                                <w:b/>
                                <w:sz w:val="18"/>
                                <w:szCs w:val="18"/>
                              </w:rPr>
                              <w:t>Frequency:</w:t>
                            </w:r>
                          </w:p>
                        </w:tc>
                        <w:tc>
                          <w:tcPr>
                            <w:tcW w:w="1843" w:type="dxa"/>
                            <w:shd w:val="clear" w:color="auto" w:fill="CCCCFF"/>
                          </w:tcPr>
                          <w:p w:rsidR="00612529" w:rsidRPr="0058641D" w:rsidRDefault="00612529" w:rsidP="000663A4">
                            <w:pPr>
                              <w:tabs>
                                <w:tab w:val="left" w:pos="1217"/>
                              </w:tabs>
                              <w:rPr>
                                <w:rFonts w:ascii="Arial" w:hAnsi="Arial" w:cs="Arial"/>
                                <w:b/>
                                <w:sz w:val="18"/>
                                <w:szCs w:val="18"/>
                              </w:rPr>
                            </w:pPr>
                            <w:r w:rsidRPr="0058641D">
                              <w:rPr>
                                <w:rFonts w:ascii="Arial" w:hAnsi="Arial" w:cs="Arial"/>
                                <w:b/>
                                <w:sz w:val="18"/>
                                <w:szCs w:val="18"/>
                              </w:rPr>
                              <w:t>Recording:</w:t>
                            </w:r>
                          </w:p>
                        </w:tc>
                      </w:tr>
                      <w:tr w:rsidR="00612529" w:rsidRPr="00FC5510" w:rsidTr="00473309">
                        <w:trPr>
                          <w:trHeight w:val="1933"/>
                        </w:trPr>
                        <w:tc>
                          <w:tcPr>
                            <w:tcW w:w="1843" w:type="dxa"/>
                            <w:shd w:val="clear" w:color="auto" w:fill="FFFFFF" w:themeFill="background1"/>
                          </w:tcPr>
                          <w:p w:rsidR="00612529" w:rsidRPr="0058641D" w:rsidRDefault="000B6F0A" w:rsidP="0007535A">
                            <w:pPr>
                              <w:tabs>
                                <w:tab w:val="left" w:pos="1217"/>
                              </w:tabs>
                              <w:jc w:val="both"/>
                              <w:rPr>
                                <w:rFonts w:ascii="Arial" w:hAnsi="Arial" w:cs="Arial"/>
                                <w:b/>
                                <w:sz w:val="18"/>
                                <w:szCs w:val="18"/>
                              </w:rPr>
                            </w:pPr>
                            <w:r>
                              <w:rPr>
                                <w:rFonts w:ascii="Arial" w:hAnsi="Arial" w:cs="Arial"/>
                                <w:b/>
                                <w:sz w:val="18"/>
                                <w:szCs w:val="18"/>
                              </w:rPr>
                              <w:t>Strategy D</w:t>
                            </w:r>
                            <w:r w:rsidR="007A5452" w:rsidRPr="0058641D">
                              <w:rPr>
                                <w:rFonts w:ascii="Arial" w:hAnsi="Arial" w:cs="Arial"/>
                                <w:b/>
                                <w:sz w:val="18"/>
                                <w:szCs w:val="18"/>
                              </w:rPr>
                              <w:t>iscussion</w:t>
                            </w:r>
                            <w:r w:rsidR="00612529" w:rsidRPr="0058641D">
                              <w:rPr>
                                <w:rFonts w:ascii="Arial" w:hAnsi="Arial" w:cs="Arial"/>
                                <w:b/>
                                <w:sz w:val="18"/>
                                <w:szCs w:val="18"/>
                              </w:rPr>
                              <w:t>/ Meeting</w:t>
                            </w:r>
                          </w:p>
                        </w:tc>
                        <w:tc>
                          <w:tcPr>
                            <w:tcW w:w="3402" w:type="dxa"/>
                            <w:shd w:val="clear" w:color="auto" w:fill="FFFFFF" w:themeFill="background1"/>
                          </w:tcPr>
                          <w:p w:rsidR="00612529" w:rsidRPr="0058641D" w:rsidRDefault="00612529" w:rsidP="0007535A">
                            <w:pPr>
                              <w:pStyle w:val="ListParagraph"/>
                              <w:numPr>
                                <w:ilvl w:val="0"/>
                                <w:numId w:val="5"/>
                              </w:numPr>
                              <w:tabs>
                                <w:tab w:val="left" w:pos="1217"/>
                              </w:tabs>
                              <w:jc w:val="both"/>
                              <w:rPr>
                                <w:rFonts w:ascii="Arial" w:hAnsi="Arial" w:cs="Arial"/>
                                <w:sz w:val="18"/>
                                <w:szCs w:val="18"/>
                              </w:rPr>
                            </w:pPr>
                            <w:r w:rsidRPr="0058641D">
                              <w:rPr>
                                <w:rFonts w:ascii="Arial" w:hAnsi="Arial" w:cs="Arial"/>
                                <w:sz w:val="18"/>
                                <w:szCs w:val="18"/>
                              </w:rPr>
                              <w:t xml:space="preserve">A </w:t>
                            </w:r>
                            <w:proofErr w:type="spellStart"/>
                            <w:r w:rsidR="000B6F0A">
                              <w:rPr>
                                <w:rFonts w:ascii="Arial" w:hAnsi="Arial" w:cs="Arial"/>
                                <w:sz w:val="18"/>
                                <w:szCs w:val="18"/>
                              </w:rPr>
                              <w:t>intial</w:t>
                            </w:r>
                            <w:proofErr w:type="spellEnd"/>
                            <w:r w:rsidR="000B6F0A">
                              <w:rPr>
                                <w:rFonts w:ascii="Arial" w:hAnsi="Arial" w:cs="Arial"/>
                                <w:sz w:val="18"/>
                                <w:szCs w:val="18"/>
                              </w:rPr>
                              <w:t xml:space="preserve"> </w:t>
                            </w:r>
                            <w:r w:rsidRPr="0058641D">
                              <w:rPr>
                                <w:rFonts w:ascii="Arial" w:hAnsi="Arial" w:cs="Arial"/>
                                <w:sz w:val="18"/>
                                <w:szCs w:val="18"/>
                              </w:rPr>
                              <w:t>strategy discussion / meeting is to be held in all CSE investigations.</w:t>
                            </w:r>
                          </w:p>
                          <w:p w:rsidR="00612529" w:rsidRPr="0058641D" w:rsidRDefault="0007535A" w:rsidP="0007535A">
                            <w:pPr>
                              <w:pStyle w:val="ListParagraph"/>
                              <w:numPr>
                                <w:ilvl w:val="0"/>
                                <w:numId w:val="5"/>
                              </w:numPr>
                              <w:tabs>
                                <w:tab w:val="left" w:pos="1217"/>
                              </w:tabs>
                              <w:jc w:val="both"/>
                              <w:rPr>
                                <w:rFonts w:ascii="Arial" w:hAnsi="Arial" w:cs="Arial"/>
                                <w:sz w:val="18"/>
                                <w:szCs w:val="18"/>
                              </w:rPr>
                            </w:pPr>
                            <w:r w:rsidRPr="0058641D">
                              <w:rPr>
                                <w:rFonts w:ascii="Arial" w:hAnsi="Arial" w:cs="Arial"/>
                                <w:sz w:val="18"/>
                                <w:szCs w:val="18"/>
                              </w:rPr>
                              <w:t>Strategy should de</w:t>
                            </w:r>
                            <w:r w:rsidR="00150770" w:rsidRPr="0058641D">
                              <w:rPr>
                                <w:rFonts w:ascii="Arial" w:hAnsi="Arial" w:cs="Arial"/>
                                <w:sz w:val="18"/>
                                <w:szCs w:val="18"/>
                              </w:rPr>
                              <w:t>c</w:t>
                            </w:r>
                            <w:r w:rsidRPr="0058641D">
                              <w:rPr>
                                <w:rFonts w:ascii="Arial" w:hAnsi="Arial" w:cs="Arial"/>
                                <w:sz w:val="18"/>
                                <w:szCs w:val="18"/>
                              </w:rPr>
                              <w:t>i</w:t>
                            </w:r>
                            <w:r w:rsidR="00150770" w:rsidRPr="0058641D">
                              <w:rPr>
                                <w:rFonts w:ascii="Arial" w:hAnsi="Arial" w:cs="Arial"/>
                                <w:sz w:val="18"/>
                                <w:szCs w:val="18"/>
                              </w:rPr>
                              <w:t xml:space="preserve">de if </w:t>
                            </w:r>
                            <w:r w:rsidRPr="0058641D">
                              <w:rPr>
                                <w:rFonts w:ascii="Arial" w:hAnsi="Arial" w:cs="Arial"/>
                                <w:sz w:val="18"/>
                                <w:szCs w:val="18"/>
                              </w:rPr>
                              <w:t xml:space="preserve">CP </w:t>
                            </w:r>
                            <w:r w:rsidR="00150770" w:rsidRPr="0058641D">
                              <w:rPr>
                                <w:rFonts w:ascii="Arial" w:hAnsi="Arial" w:cs="Arial"/>
                                <w:sz w:val="18"/>
                                <w:szCs w:val="18"/>
                              </w:rPr>
                              <w:t xml:space="preserve"> investigation threshold has been reached and plan the investigation. </w:t>
                            </w:r>
                            <w:r w:rsidR="00150770" w:rsidRPr="0058641D">
                              <w:rPr>
                                <w:rFonts w:ascii="Arial" w:hAnsi="Arial" w:cs="Arial"/>
                                <w:i/>
                                <w:color w:val="0070C0"/>
                                <w:sz w:val="18"/>
                                <w:szCs w:val="18"/>
                              </w:rPr>
                              <w:t xml:space="preserve">Initial </w:t>
                            </w:r>
                            <w:r w:rsidR="00612529" w:rsidRPr="0058641D">
                              <w:rPr>
                                <w:rFonts w:ascii="Arial" w:hAnsi="Arial" w:cs="Arial"/>
                                <w:i/>
                                <w:color w:val="0070C0"/>
                                <w:sz w:val="18"/>
                                <w:szCs w:val="18"/>
                              </w:rPr>
                              <w:t xml:space="preserve">Safety Planning should also be </w:t>
                            </w:r>
                            <w:r w:rsidR="00150770" w:rsidRPr="0058641D">
                              <w:rPr>
                                <w:rFonts w:ascii="Arial" w:hAnsi="Arial" w:cs="Arial"/>
                                <w:i/>
                                <w:color w:val="0070C0"/>
                                <w:sz w:val="18"/>
                                <w:szCs w:val="18"/>
                              </w:rPr>
                              <w:t>undertaken</w:t>
                            </w:r>
                            <w:r w:rsidR="00612529" w:rsidRPr="0058641D">
                              <w:rPr>
                                <w:rFonts w:ascii="Arial" w:hAnsi="Arial" w:cs="Arial"/>
                                <w:i/>
                                <w:color w:val="0070C0"/>
                                <w:sz w:val="18"/>
                                <w:szCs w:val="18"/>
                              </w:rPr>
                              <w:t xml:space="preserve"> in Strategy Meeting. </w:t>
                            </w:r>
                            <w:r w:rsidR="00612529" w:rsidRPr="0058641D">
                              <w:rPr>
                                <w:rFonts w:ascii="Arial" w:hAnsi="Arial" w:cs="Arial"/>
                                <w:color w:val="0070C0"/>
                                <w:sz w:val="18"/>
                                <w:szCs w:val="18"/>
                              </w:rPr>
                              <w:t xml:space="preserve"> </w:t>
                            </w:r>
                          </w:p>
                          <w:p w:rsidR="00612529" w:rsidRPr="0058641D" w:rsidRDefault="00612529" w:rsidP="0007535A">
                            <w:pPr>
                              <w:pStyle w:val="ListParagraph"/>
                              <w:numPr>
                                <w:ilvl w:val="0"/>
                                <w:numId w:val="5"/>
                              </w:numPr>
                              <w:tabs>
                                <w:tab w:val="left" w:pos="1217"/>
                              </w:tabs>
                              <w:jc w:val="both"/>
                              <w:rPr>
                                <w:rFonts w:ascii="Arial" w:hAnsi="Arial" w:cs="Arial"/>
                                <w:sz w:val="18"/>
                                <w:szCs w:val="18"/>
                              </w:rPr>
                            </w:pPr>
                            <w:r w:rsidRPr="0058641D">
                              <w:rPr>
                                <w:rFonts w:ascii="Arial" w:hAnsi="Arial" w:cs="Arial"/>
                                <w:sz w:val="18"/>
                                <w:szCs w:val="18"/>
                              </w:rPr>
                              <w:t xml:space="preserve">Strategy </w:t>
                            </w:r>
                            <w:r w:rsidR="00150770" w:rsidRPr="0058641D">
                              <w:rPr>
                                <w:rFonts w:ascii="Arial" w:hAnsi="Arial" w:cs="Arial"/>
                                <w:sz w:val="18"/>
                                <w:szCs w:val="18"/>
                              </w:rPr>
                              <w:t>discussion / meeting</w:t>
                            </w:r>
                            <w:r w:rsidRPr="0058641D">
                              <w:rPr>
                                <w:rFonts w:ascii="Arial" w:hAnsi="Arial" w:cs="Arial"/>
                                <w:sz w:val="18"/>
                                <w:szCs w:val="18"/>
                              </w:rPr>
                              <w:t xml:space="preserve"> should include </w:t>
                            </w:r>
                            <w:r w:rsidR="00150770" w:rsidRPr="0058641D">
                              <w:rPr>
                                <w:rFonts w:ascii="Arial" w:hAnsi="Arial" w:cs="Arial"/>
                                <w:sz w:val="18"/>
                                <w:szCs w:val="18"/>
                              </w:rPr>
                              <w:t>CSC (including fostering service if child is LAC)</w:t>
                            </w:r>
                            <w:r w:rsidRPr="0058641D">
                              <w:rPr>
                                <w:rFonts w:ascii="Arial" w:hAnsi="Arial" w:cs="Arial"/>
                                <w:sz w:val="18"/>
                                <w:szCs w:val="18"/>
                              </w:rPr>
                              <w:t xml:space="preserve">, </w:t>
                            </w:r>
                            <w:r w:rsidR="00150770" w:rsidRPr="0058641D">
                              <w:rPr>
                                <w:rFonts w:ascii="Arial" w:hAnsi="Arial" w:cs="Arial"/>
                                <w:sz w:val="18"/>
                                <w:szCs w:val="18"/>
                              </w:rPr>
                              <w:t xml:space="preserve">Police, </w:t>
                            </w:r>
                            <w:r w:rsidR="00EC2FE6" w:rsidRPr="0058641D">
                              <w:rPr>
                                <w:rFonts w:ascii="Arial" w:hAnsi="Arial" w:cs="Arial"/>
                                <w:sz w:val="18"/>
                                <w:szCs w:val="18"/>
                              </w:rPr>
                              <w:t>Health,</w:t>
                            </w:r>
                            <w:r w:rsidR="0007535A" w:rsidRPr="0058641D">
                              <w:rPr>
                                <w:rFonts w:ascii="Arial" w:hAnsi="Arial" w:cs="Arial"/>
                                <w:sz w:val="18"/>
                                <w:szCs w:val="18"/>
                              </w:rPr>
                              <w:t xml:space="preserve"> Education</w:t>
                            </w:r>
                            <w:r w:rsidR="00EC2FE6" w:rsidRPr="0058641D">
                              <w:rPr>
                                <w:rFonts w:ascii="Arial" w:hAnsi="Arial" w:cs="Arial"/>
                                <w:sz w:val="18"/>
                                <w:szCs w:val="18"/>
                              </w:rPr>
                              <w:t xml:space="preserve"> and other relevant </w:t>
                            </w:r>
                            <w:r w:rsidR="00150770" w:rsidRPr="0058641D">
                              <w:rPr>
                                <w:rFonts w:ascii="Arial" w:hAnsi="Arial" w:cs="Arial"/>
                                <w:sz w:val="18"/>
                                <w:szCs w:val="18"/>
                              </w:rPr>
                              <w:t>bodies, such as referring agency.</w:t>
                            </w:r>
                            <w:r w:rsidR="00647724" w:rsidRPr="0058641D">
                              <w:rPr>
                                <w:rFonts w:ascii="Arial" w:hAnsi="Arial" w:cs="Arial"/>
                                <w:i/>
                                <w:color w:val="FF0000"/>
                                <w:sz w:val="18"/>
                                <w:szCs w:val="18"/>
                              </w:rPr>
                              <w:t xml:space="preserve"> </w:t>
                            </w:r>
                            <w:r w:rsidR="00647724" w:rsidRPr="0058641D">
                              <w:rPr>
                                <w:rFonts w:ascii="Arial" w:hAnsi="Arial" w:cs="Arial"/>
                                <w:i/>
                                <w:sz w:val="18"/>
                                <w:szCs w:val="18"/>
                              </w:rPr>
                              <w:t>E&amp;V Co-ordinator to attend if possible.</w:t>
                            </w:r>
                          </w:p>
                        </w:tc>
                        <w:tc>
                          <w:tcPr>
                            <w:tcW w:w="2245" w:type="dxa"/>
                            <w:shd w:val="clear" w:color="auto" w:fill="FFFFFF" w:themeFill="background1"/>
                          </w:tcPr>
                          <w:p w:rsidR="00612529" w:rsidRPr="0058641D" w:rsidRDefault="00647724" w:rsidP="0007535A">
                            <w:pPr>
                              <w:tabs>
                                <w:tab w:val="left" w:pos="1217"/>
                              </w:tabs>
                              <w:jc w:val="both"/>
                              <w:rPr>
                                <w:rFonts w:ascii="Arial" w:hAnsi="Arial" w:cs="Arial"/>
                                <w:i/>
                                <w:color w:val="000000" w:themeColor="text1"/>
                                <w:sz w:val="18"/>
                                <w:szCs w:val="18"/>
                              </w:rPr>
                            </w:pPr>
                            <w:r w:rsidRPr="0058641D">
                              <w:rPr>
                                <w:rFonts w:ascii="Arial" w:hAnsi="Arial" w:cs="Arial"/>
                                <w:color w:val="000000" w:themeColor="text1"/>
                                <w:sz w:val="18"/>
                                <w:szCs w:val="18"/>
                              </w:rPr>
                              <w:t>Should be held within 3 days of child prot</w:t>
                            </w:r>
                            <w:r w:rsidR="00150770" w:rsidRPr="0058641D">
                              <w:rPr>
                                <w:rFonts w:ascii="Arial" w:hAnsi="Arial" w:cs="Arial"/>
                                <w:color w:val="000000" w:themeColor="text1"/>
                                <w:sz w:val="18"/>
                                <w:szCs w:val="18"/>
                              </w:rPr>
                              <w:t xml:space="preserve">ection concern being identified. </w:t>
                            </w:r>
                            <w:r w:rsidRPr="0058641D">
                              <w:rPr>
                                <w:rFonts w:ascii="Arial" w:hAnsi="Arial" w:cs="Arial"/>
                                <w:i/>
                                <w:color w:val="000000" w:themeColor="text1"/>
                                <w:sz w:val="18"/>
                                <w:szCs w:val="18"/>
                              </w:rPr>
                              <w:t>(London CP Procedures)</w:t>
                            </w:r>
                            <w:r w:rsidR="00612529" w:rsidRPr="0058641D">
                              <w:rPr>
                                <w:rFonts w:ascii="Arial" w:hAnsi="Arial" w:cs="Arial"/>
                                <w:i/>
                                <w:color w:val="000000" w:themeColor="text1"/>
                                <w:sz w:val="18"/>
                                <w:szCs w:val="18"/>
                              </w:rPr>
                              <w:t xml:space="preserve"> </w:t>
                            </w:r>
                            <w:r w:rsidR="00A34837" w:rsidRPr="0058641D">
                              <w:rPr>
                                <w:rFonts w:ascii="Arial" w:hAnsi="Arial" w:cs="Arial"/>
                                <w:i/>
                                <w:color w:val="000000" w:themeColor="text1"/>
                                <w:sz w:val="18"/>
                                <w:szCs w:val="18"/>
                              </w:rPr>
                              <w:t>.</w:t>
                            </w:r>
                          </w:p>
                          <w:p w:rsidR="00A34837" w:rsidRPr="0058641D" w:rsidRDefault="00A34837" w:rsidP="0007535A">
                            <w:pPr>
                              <w:tabs>
                                <w:tab w:val="left" w:pos="1217"/>
                              </w:tabs>
                              <w:jc w:val="both"/>
                              <w:rPr>
                                <w:rFonts w:ascii="Arial" w:hAnsi="Arial" w:cs="Arial"/>
                                <w:i/>
                                <w:color w:val="000000" w:themeColor="text1"/>
                                <w:sz w:val="18"/>
                                <w:szCs w:val="18"/>
                              </w:rPr>
                            </w:pPr>
                          </w:p>
                          <w:p w:rsidR="00A34837" w:rsidRPr="0058641D" w:rsidRDefault="00A34837" w:rsidP="0007535A">
                            <w:pPr>
                              <w:tabs>
                                <w:tab w:val="left" w:pos="1217"/>
                              </w:tabs>
                              <w:jc w:val="both"/>
                              <w:rPr>
                                <w:rFonts w:ascii="Arial" w:hAnsi="Arial" w:cs="Arial"/>
                                <w:i/>
                                <w:sz w:val="18"/>
                                <w:szCs w:val="18"/>
                              </w:rPr>
                            </w:pPr>
                            <w:r w:rsidRPr="0058641D">
                              <w:rPr>
                                <w:rFonts w:ascii="Arial" w:hAnsi="Arial" w:cs="Arial"/>
                                <w:i/>
                                <w:color w:val="00B050"/>
                                <w:sz w:val="18"/>
                                <w:szCs w:val="18"/>
                              </w:rPr>
                              <w:t>The only exceptions are; if there is serious risk of harm to the child</w:t>
                            </w:r>
                            <w:r w:rsidR="0007535A" w:rsidRPr="0058641D">
                              <w:rPr>
                                <w:rFonts w:ascii="Arial" w:hAnsi="Arial" w:cs="Arial"/>
                                <w:i/>
                                <w:color w:val="00B050"/>
                                <w:sz w:val="18"/>
                                <w:szCs w:val="18"/>
                              </w:rPr>
                              <w:t xml:space="preserve"> or </w:t>
                            </w:r>
                            <w:r w:rsidRPr="0058641D">
                              <w:rPr>
                                <w:rFonts w:ascii="Arial" w:hAnsi="Arial" w:cs="Arial"/>
                                <w:i/>
                                <w:color w:val="00B050"/>
                                <w:sz w:val="18"/>
                                <w:szCs w:val="18"/>
                              </w:rPr>
                              <w:t xml:space="preserve">allegations of penetrative sexual abuse and immediate action  </w:t>
                            </w:r>
                            <w:r w:rsidR="0007535A" w:rsidRPr="0058641D">
                              <w:rPr>
                                <w:rFonts w:ascii="Arial" w:hAnsi="Arial" w:cs="Arial"/>
                                <w:i/>
                                <w:color w:val="00B050"/>
                                <w:sz w:val="18"/>
                                <w:szCs w:val="18"/>
                              </w:rPr>
                              <w:t xml:space="preserve">is </w:t>
                            </w:r>
                            <w:r w:rsidRPr="0058641D">
                              <w:rPr>
                                <w:rFonts w:ascii="Arial" w:hAnsi="Arial" w:cs="Arial"/>
                                <w:i/>
                                <w:color w:val="00B050"/>
                                <w:sz w:val="18"/>
                                <w:szCs w:val="18"/>
                              </w:rPr>
                              <w:t>required then a strategy should be held on the same day.</w:t>
                            </w:r>
                          </w:p>
                        </w:tc>
                        <w:tc>
                          <w:tcPr>
                            <w:tcW w:w="1843" w:type="dxa"/>
                            <w:shd w:val="clear" w:color="auto" w:fill="FFFFFF" w:themeFill="background1"/>
                          </w:tcPr>
                          <w:p w:rsidR="00EC2FE6" w:rsidRPr="0058641D" w:rsidRDefault="00612529" w:rsidP="0007535A">
                            <w:pPr>
                              <w:tabs>
                                <w:tab w:val="left" w:pos="1217"/>
                              </w:tabs>
                              <w:jc w:val="both"/>
                              <w:rPr>
                                <w:rFonts w:ascii="Arial" w:hAnsi="Arial" w:cs="Arial"/>
                                <w:sz w:val="18"/>
                                <w:szCs w:val="18"/>
                              </w:rPr>
                            </w:pPr>
                            <w:r w:rsidRPr="0058641D">
                              <w:rPr>
                                <w:rFonts w:ascii="Arial" w:hAnsi="Arial" w:cs="Arial"/>
                                <w:sz w:val="18"/>
                                <w:szCs w:val="18"/>
                              </w:rPr>
                              <w:t>Strategy forms in the main case file</w:t>
                            </w:r>
                            <w:r w:rsidR="00EC2FE6" w:rsidRPr="0058641D">
                              <w:rPr>
                                <w:rFonts w:ascii="Arial" w:hAnsi="Arial" w:cs="Arial"/>
                                <w:sz w:val="18"/>
                                <w:szCs w:val="18"/>
                              </w:rPr>
                              <w:t xml:space="preserve"> </w:t>
                            </w:r>
                          </w:p>
                          <w:p w:rsidR="00EC2FE6" w:rsidRPr="0058641D" w:rsidRDefault="00EC2FE6" w:rsidP="0007535A">
                            <w:pPr>
                              <w:tabs>
                                <w:tab w:val="left" w:pos="1217"/>
                              </w:tabs>
                              <w:jc w:val="both"/>
                              <w:rPr>
                                <w:rFonts w:ascii="Arial" w:hAnsi="Arial" w:cs="Arial"/>
                                <w:sz w:val="18"/>
                                <w:szCs w:val="18"/>
                              </w:rPr>
                            </w:pPr>
                          </w:p>
                          <w:p w:rsidR="00612529" w:rsidRPr="0058641D" w:rsidRDefault="00EC2FE6" w:rsidP="0007535A">
                            <w:pPr>
                              <w:tabs>
                                <w:tab w:val="left" w:pos="1217"/>
                              </w:tabs>
                              <w:jc w:val="both"/>
                              <w:rPr>
                                <w:rFonts w:ascii="Arial" w:hAnsi="Arial" w:cs="Arial"/>
                                <w:sz w:val="18"/>
                                <w:szCs w:val="18"/>
                              </w:rPr>
                            </w:pPr>
                            <w:r w:rsidRPr="0058641D">
                              <w:rPr>
                                <w:rFonts w:ascii="Arial" w:hAnsi="Arial" w:cs="Arial"/>
                                <w:sz w:val="18"/>
                                <w:szCs w:val="18"/>
                              </w:rPr>
                              <w:t>ATM or above must chair all strategy m</w:t>
                            </w:r>
                            <w:r w:rsidR="00A34837" w:rsidRPr="0058641D">
                              <w:rPr>
                                <w:rFonts w:ascii="Arial" w:hAnsi="Arial" w:cs="Arial"/>
                                <w:sz w:val="18"/>
                                <w:szCs w:val="18"/>
                              </w:rPr>
                              <w:t>eetings and agree S47 outcomes.</w:t>
                            </w:r>
                          </w:p>
                        </w:tc>
                      </w:tr>
                      <w:tr w:rsidR="00D21169" w:rsidRPr="00FC5510" w:rsidTr="00473309">
                        <w:trPr>
                          <w:trHeight w:val="2517"/>
                        </w:trPr>
                        <w:tc>
                          <w:tcPr>
                            <w:tcW w:w="1843" w:type="dxa"/>
                            <w:shd w:val="clear" w:color="auto" w:fill="FFFFFF" w:themeFill="background1"/>
                          </w:tcPr>
                          <w:p w:rsidR="00D21169" w:rsidRPr="0058641D" w:rsidRDefault="00D21169" w:rsidP="000663A4">
                            <w:pPr>
                              <w:tabs>
                                <w:tab w:val="left" w:pos="1217"/>
                              </w:tabs>
                              <w:jc w:val="both"/>
                              <w:rPr>
                                <w:rFonts w:ascii="Arial" w:hAnsi="Arial" w:cs="Arial"/>
                                <w:b/>
                                <w:sz w:val="18"/>
                                <w:szCs w:val="18"/>
                              </w:rPr>
                            </w:pPr>
                            <w:r w:rsidRPr="0058641D">
                              <w:rPr>
                                <w:rFonts w:ascii="Arial" w:hAnsi="Arial" w:cs="Arial"/>
                                <w:b/>
                                <w:sz w:val="18"/>
                                <w:szCs w:val="18"/>
                              </w:rPr>
                              <w:t>MASE Information Form</w:t>
                            </w:r>
                          </w:p>
                        </w:tc>
                        <w:tc>
                          <w:tcPr>
                            <w:tcW w:w="3402" w:type="dxa"/>
                            <w:shd w:val="clear" w:color="auto" w:fill="FFFFFF" w:themeFill="background1"/>
                          </w:tcPr>
                          <w:p w:rsidR="00D21169" w:rsidRPr="0058641D" w:rsidRDefault="00D21169" w:rsidP="00D21169">
                            <w:pPr>
                              <w:pStyle w:val="ListParagraph"/>
                              <w:numPr>
                                <w:ilvl w:val="0"/>
                                <w:numId w:val="14"/>
                              </w:numPr>
                              <w:tabs>
                                <w:tab w:val="left" w:pos="1217"/>
                              </w:tabs>
                              <w:jc w:val="both"/>
                              <w:rPr>
                                <w:rFonts w:ascii="Arial" w:hAnsi="Arial" w:cs="Arial"/>
                                <w:sz w:val="18"/>
                                <w:szCs w:val="18"/>
                              </w:rPr>
                            </w:pPr>
                            <w:r w:rsidRPr="0058641D">
                              <w:rPr>
                                <w:rFonts w:ascii="Arial" w:hAnsi="Arial" w:cs="Arial"/>
                                <w:sz w:val="18"/>
                                <w:szCs w:val="18"/>
                              </w:rPr>
                              <w:t xml:space="preserve">Outcome of Strategy Discussion / Meeting will decide if MASE Information form should be completed. </w:t>
                            </w:r>
                          </w:p>
                          <w:p w:rsidR="00D21169" w:rsidRPr="0058641D" w:rsidRDefault="00D21169" w:rsidP="00D21169">
                            <w:pPr>
                              <w:pStyle w:val="ListParagraph"/>
                              <w:numPr>
                                <w:ilvl w:val="0"/>
                                <w:numId w:val="14"/>
                              </w:numPr>
                              <w:tabs>
                                <w:tab w:val="left" w:pos="1217"/>
                              </w:tabs>
                              <w:jc w:val="both"/>
                              <w:rPr>
                                <w:rFonts w:ascii="Arial" w:hAnsi="Arial" w:cs="Arial"/>
                                <w:sz w:val="18"/>
                                <w:szCs w:val="18"/>
                              </w:rPr>
                            </w:pPr>
                            <w:r w:rsidRPr="0058641D">
                              <w:rPr>
                                <w:rFonts w:ascii="Arial" w:hAnsi="Arial" w:cs="Arial"/>
                                <w:sz w:val="18"/>
                                <w:szCs w:val="18"/>
                              </w:rPr>
                              <w:t xml:space="preserve">The </w:t>
                            </w:r>
                            <w:proofErr w:type="spellStart"/>
                            <w:r w:rsidRPr="0058641D">
                              <w:rPr>
                                <w:rFonts w:ascii="Arial" w:hAnsi="Arial" w:cs="Arial"/>
                                <w:sz w:val="18"/>
                                <w:szCs w:val="18"/>
                              </w:rPr>
                              <w:t>Mase</w:t>
                            </w:r>
                            <w:proofErr w:type="spellEnd"/>
                            <w:r w:rsidRPr="0058641D">
                              <w:rPr>
                                <w:rFonts w:ascii="Arial" w:hAnsi="Arial" w:cs="Arial"/>
                                <w:sz w:val="18"/>
                                <w:szCs w:val="18"/>
                              </w:rPr>
                              <w:t xml:space="preserve"> Information form should include all CSE concerns and current investigations. An update should be obtained from all agencies involved. The MASE information form needs to include all details as it is shared with Multi-</w:t>
                            </w:r>
                            <w:proofErr w:type="spellStart"/>
                            <w:r w:rsidRPr="0058641D">
                              <w:rPr>
                                <w:rFonts w:ascii="Arial" w:hAnsi="Arial" w:cs="Arial"/>
                                <w:sz w:val="18"/>
                                <w:szCs w:val="18"/>
                              </w:rPr>
                              <w:t>Agency’s</w:t>
                            </w:r>
                            <w:proofErr w:type="spellEnd"/>
                            <w:r w:rsidRPr="0058641D">
                              <w:rPr>
                                <w:rFonts w:ascii="Arial" w:hAnsi="Arial" w:cs="Arial"/>
                                <w:sz w:val="18"/>
                                <w:szCs w:val="18"/>
                              </w:rPr>
                              <w:t xml:space="preserve"> who may not have prior knowledge of the case.  </w:t>
                            </w:r>
                          </w:p>
                          <w:p w:rsidR="00D21169" w:rsidRPr="0058641D" w:rsidRDefault="00D21169" w:rsidP="00D21169">
                            <w:pPr>
                              <w:pStyle w:val="ListParagraph"/>
                              <w:numPr>
                                <w:ilvl w:val="0"/>
                                <w:numId w:val="14"/>
                              </w:numPr>
                              <w:tabs>
                                <w:tab w:val="left" w:pos="1217"/>
                              </w:tabs>
                              <w:jc w:val="both"/>
                              <w:rPr>
                                <w:rFonts w:ascii="Arial" w:hAnsi="Arial" w:cs="Arial"/>
                                <w:sz w:val="18"/>
                                <w:szCs w:val="18"/>
                              </w:rPr>
                            </w:pPr>
                            <w:r w:rsidRPr="0058641D">
                              <w:rPr>
                                <w:rFonts w:ascii="Arial" w:hAnsi="Arial" w:cs="Arial"/>
                                <w:sz w:val="18"/>
                                <w:szCs w:val="18"/>
                              </w:rPr>
                              <w:t>Updated MASE Information Form to be completed before case i</w:t>
                            </w:r>
                            <w:r w:rsidR="00070807" w:rsidRPr="0058641D">
                              <w:rPr>
                                <w:rFonts w:ascii="Arial" w:hAnsi="Arial" w:cs="Arial"/>
                                <w:sz w:val="18"/>
                                <w:szCs w:val="18"/>
                              </w:rPr>
                              <w:t>s reviewed at Pre-MASE meetings.</w:t>
                            </w:r>
                            <w:r w:rsidRPr="0058641D">
                              <w:rPr>
                                <w:rFonts w:ascii="Arial" w:hAnsi="Arial" w:cs="Arial"/>
                                <w:sz w:val="18"/>
                                <w:szCs w:val="18"/>
                              </w:rPr>
                              <w:t xml:space="preserve"> </w:t>
                            </w:r>
                          </w:p>
                        </w:tc>
                        <w:tc>
                          <w:tcPr>
                            <w:tcW w:w="2245" w:type="dxa"/>
                            <w:shd w:val="clear" w:color="auto" w:fill="FFFFFF" w:themeFill="background1"/>
                          </w:tcPr>
                          <w:p w:rsidR="00D21169" w:rsidRPr="0058641D" w:rsidRDefault="00D21169" w:rsidP="00A34837">
                            <w:pPr>
                              <w:tabs>
                                <w:tab w:val="left" w:pos="1217"/>
                              </w:tabs>
                              <w:jc w:val="both"/>
                              <w:rPr>
                                <w:rFonts w:ascii="Arial" w:hAnsi="Arial" w:cs="Arial"/>
                                <w:color w:val="000000" w:themeColor="text1"/>
                                <w:sz w:val="18"/>
                                <w:szCs w:val="18"/>
                              </w:rPr>
                            </w:pPr>
                            <w:r w:rsidRPr="0058641D">
                              <w:rPr>
                                <w:rFonts w:ascii="Arial" w:hAnsi="Arial" w:cs="Arial"/>
                                <w:sz w:val="18"/>
                                <w:szCs w:val="18"/>
                              </w:rPr>
                              <w:t>At point of referral to MASE and to provide updated information before each Pre-MASE meeting.</w:t>
                            </w:r>
                          </w:p>
                        </w:tc>
                        <w:tc>
                          <w:tcPr>
                            <w:tcW w:w="1843" w:type="dxa"/>
                            <w:shd w:val="clear" w:color="auto" w:fill="FFFFFF" w:themeFill="background1"/>
                          </w:tcPr>
                          <w:p w:rsidR="00D21169" w:rsidRPr="0058641D" w:rsidRDefault="00952655" w:rsidP="00952655">
                            <w:pPr>
                              <w:tabs>
                                <w:tab w:val="left" w:pos="1217"/>
                              </w:tabs>
                              <w:jc w:val="both"/>
                              <w:rPr>
                                <w:rFonts w:ascii="Arial" w:hAnsi="Arial" w:cs="Arial"/>
                                <w:sz w:val="18"/>
                                <w:szCs w:val="18"/>
                              </w:rPr>
                            </w:pPr>
                            <w:r w:rsidRPr="0058641D">
                              <w:rPr>
                                <w:rFonts w:ascii="Arial" w:hAnsi="Arial" w:cs="Arial"/>
                                <w:sz w:val="18"/>
                                <w:szCs w:val="18"/>
                              </w:rPr>
                              <w:t>The MASE Information Form is on LCS under ‘Forms’ and follows on from the CSE Screening Tool.</w:t>
                            </w:r>
                          </w:p>
                        </w:tc>
                      </w:tr>
                      <w:tr w:rsidR="00612529" w:rsidRPr="00FC5510" w:rsidTr="00473309">
                        <w:trPr>
                          <w:trHeight w:val="357"/>
                        </w:trPr>
                        <w:tc>
                          <w:tcPr>
                            <w:tcW w:w="1843" w:type="dxa"/>
                            <w:shd w:val="clear" w:color="auto" w:fill="FFFFFF" w:themeFill="background1"/>
                          </w:tcPr>
                          <w:p w:rsidR="00612529" w:rsidRPr="000B6F0A" w:rsidRDefault="00612529" w:rsidP="00612529">
                            <w:pPr>
                              <w:jc w:val="both"/>
                              <w:rPr>
                                <w:rFonts w:ascii="Arial" w:hAnsi="Arial" w:cs="Arial"/>
                                <w:b/>
                                <w:sz w:val="18"/>
                                <w:szCs w:val="18"/>
                              </w:rPr>
                            </w:pPr>
                            <w:r w:rsidRPr="000B6F0A">
                              <w:rPr>
                                <w:rFonts w:ascii="Arial" w:hAnsi="Arial" w:cs="Arial"/>
                                <w:b/>
                                <w:sz w:val="18"/>
                                <w:szCs w:val="18"/>
                              </w:rPr>
                              <w:t xml:space="preserve">Complex Abuse Meeting </w:t>
                            </w:r>
                          </w:p>
                        </w:tc>
                        <w:tc>
                          <w:tcPr>
                            <w:tcW w:w="3402" w:type="dxa"/>
                            <w:shd w:val="clear" w:color="auto" w:fill="FFFFFF" w:themeFill="background1"/>
                          </w:tcPr>
                          <w:p w:rsidR="00BD4471" w:rsidRPr="000B6F0A" w:rsidRDefault="00BD4471" w:rsidP="00BD4471">
                            <w:pPr>
                              <w:pStyle w:val="ListParagraph"/>
                              <w:numPr>
                                <w:ilvl w:val="0"/>
                                <w:numId w:val="13"/>
                              </w:numPr>
                              <w:tabs>
                                <w:tab w:val="left" w:pos="1217"/>
                              </w:tabs>
                              <w:jc w:val="both"/>
                              <w:rPr>
                                <w:rFonts w:ascii="Arial" w:hAnsi="Arial" w:cs="Arial"/>
                                <w:sz w:val="18"/>
                                <w:szCs w:val="18"/>
                              </w:rPr>
                            </w:pPr>
                            <w:r w:rsidRPr="000B6F0A">
                              <w:rPr>
                                <w:rFonts w:ascii="Arial" w:hAnsi="Arial" w:cs="Arial"/>
                                <w:sz w:val="18"/>
                                <w:szCs w:val="18"/>
                              </w:rPr>
                              <w:t xml:space="preserve">Complex Abuse Meeting to be held for one or more victims, abusers, locations or groups. </w:t>
                            </w:r>
                          </w:p>
                          <w:p w:rsidR="00BD4471" w:rsidRPr="000B6F0A" w:rsidRDefault="00952655" w:rsidP="00952655">
                            <w:pPr>
                              <w:pStyle w:val="ListParagraph"/>
                              <w:numPr>
                                <w:ilvl w:val="0"/>
                                <w:numId w:val="13"/>
                              </w:numPr>
                              <w:tabs>
                                <w:tab w:val="left" w:pos="1217"/>
                              </w:tabs>
                              <w:jc w:val="both"/>
                              <w:rPr>
                                <w:rFonts w:ascii="Arial" w:hAnsi="Arial" w:cs="Arial"/>
                                <w:sz w:val="18"/>
                                <w:szCs w:val="18"/>
                              </w:rPr>
                            </w:pPr>
                            <w:r w:rsidRPr="000B6F0A">
                              <w:rPr>
                                <w:rFonts w:ascii="Arial" w:hAnsi="Arial" w:cs="Arial"/>
                                <w:sz w:val="18"/>
                                <w:szCs w:val="18"/>
                              </w:rPr>
                              <w:t>Manager to contact Safeguarding Advisor to decide i</w:t>
                            </w:r>
                            <w:r w:rsidR="0058641D" w:rsidRPr="000B6F0A">
                              <w:rPr>
                                <w:rFonts w:ascii="Arial" w:hAnsi="Arial" w:cs="Arial"/>
                                <w:sz w:val="18"/>
                                <w:szCs w:val="18"/>
                              </w:rPr>
                              <w:t>f threshold has been met for a C</w:t>
                            </w:r>
                            <w:r w:rsidRPr="000B6F0A">
                              <w:rPr>
                                <w:rFonts w:ascii="Arial" w:hAnsi="Arial" w:cs="Arial"/>
                                <w:sz w:val="18"/>
                                <w:szCs w:val="18"/>
                              </w:rPr>
                              <w:t xml:space="preserve">omplex </w:t>
                            </w:r>
                            <w:r w:rsidR="000B6F0A" w:rsidRPr="000B6F0A">
                              <w:rPr>
                                <w:rFonts w:ascii="Arial" w:hAnsi="Arial" w:cs="Arial"/>
                                <w:sz w:val="18"/>
                                <w:szCs w:val="18"/>
                              </w:rPr>
                              <w:t>Abuse</w:t>
                            </w:r>
                            <w:r w:rsidRPr="000B6F0A">
                              <w:rPr>
                                <w:rFonts w:ascii="Arial" w:hAnsi="Arial" w:cs="Arial"/>
                                <w:sz w:val="18"/>
                                <w:szCs w:val="18"/>
                              </w:rPr>
                              <w:t xml:space="preserve"> meeting. </w:t>
                            </w:r>
                          </w:p>
                          <w:p w:rsidR="00070807" w:rsidRPr="000B6F0A" w:rsidRDefault="00070807" w:rsidP="00070807">
                            <w:pPr>
                              <w:pStyle w:val="ListParagraph"/>
                              <w:numPr>
                                <w:ilvl w:val="0"/>
                                <w:numId w:val="13"/>
                              </w:numPr>
                              <w:tabs>
                                <w:tab w:val="left" w:pos="1217"/>
                              </w:tabs>
                              <w:jc w:val="both"/>
                              <w:rPr>
                                <w:rFonts w:ascii="Arial" w:hAnsi="Arial" w:cs="Arial"/>
                                <w:sz w:val="18"/>
                                <w:szCs w:val="18"/>
                              </w:rPr>
                            </w:pPr>
                            <w:r w:rsidRPr="000B6F0A">
                              <w:rPr>
                                <w:rFonts w:ascii="Arial" w:hAnsi="Arial" w:cs="Arial"/>
                                <w:sz w:val="18"/>
                                <w:szCs w:val="18"/>
                              </w:rPr>
                              <w:t xml:space="preserve">Complex </w:t>
                            </w:r>
                            <w:r w:rsidR="000B6F0A" w:rsidRPr="000B6F0A">
                              <w:rPr>
                                <w:rFonts w:ascii="Arial" w:hAnsi="Arial" w:cs="Arial"/>
                                <w:sz w:val="18"/>
                                <w:szCs w:val="18"/>
                              </w:rPr>
                              <w:t>Abuse</w:t>
                            </w:r>
                            <w:r w:rsidRPr="000B6F0A">
                              <w:rPr>
                                <w:rFonts w:ascii="Arial" w:hAnsi="Arial" w:cs="Arial"/>
                                <w:sz w:val="18"/>
                                <w:szCs w:val="18"/>
                              </w:rPr>
                              <w:t xml:space="preserve"> </w:t>
                            </w:r>
                            <w:r w:rsidR="000B6F0A" w:rsidRPr="000B6F0A">
                              <w:rPr>
                                <w:rFonts w:ascii="Arial" w:hAnsi="Arial" w:cs="Arial"/>
                                <w:sz w:val="18"/>
                                <w:szCs w:val="18"/>
                              </w:rPr>
                              <w:t xml:space="preserve">Meetings </w:t>
                            </w:r>
                            <w:r w:rsidRPr="000B6F0A">
                              <w:rPr>
                                <w:rFonts w:ascii="Arial" w:hAnsi="Arial" w:cs="Arial"/>
                                <w:sz w:val="18"/>
                                <w:szCs w:val="18"/>
                              </w:rPr>
                              <w:t xml:space="preserve">should </w:t>
                            </w:r>
                            <w:r w:rsidR="0058641D" w:rsidRPr="000B6F0A">
                              <w:rPr>
                                <w:rFonts w:ascii="Arial" w:hAnsi="Arial" w:cs="Arial"/>
                                <w:sz w:val="18"/>
                                <w:szCs w:val="18"/>
                              </w:rPr>
                              <w:t>include</w:t>
                            </w:r>
                            <w:r w:rsidRPr="000B6F0A">
                              <w:rPr>
                                <w:rFonts w:ascii="Arial" w:hAnsi="Arial" w:cs="Arial"/>
                                <w:sz w:val="18"/>
                                <w:szCs w:val="18"/>
                              </w:rPr>
                              <w:t xml:space="preserve"> nominated senior staff of </w:t>
                            </w:r>
                            <w:r w:rsidR="0058641D" w:rsidRPr="000B6F0A">
                              <w:rPr>
                                <w:rFonts w:ascii="Arial" w:hAnsi="Arial" w:cs="Arial"/>
                                <w:sz w:val="18"/>
                                <w:szCs w:val="18"/>
                              </w:rPr>
                              <w:t>CSC</w:t>
                            </w:r>
                            <w:r w:rsidRPr="000B6F0A">
                              <w:rPr>
                                <w:rFonts w:ascii="Arial" w:hAnsi="Arial" w:cs="Arial"/>
                                <w:sz w:val="18"/>
                                <w:szCs w:val="18"/>
                              </w:rPr>
                              <w:t xml:space="preserve"> and the police. It  will involve health, education and other agencies as required and, where necessary, must ensure coordination across </w:t>
                            </w:r>
                            <w:r w:rsidR="0058641D" w:rsidRPr="000B6F0A">
                              <w:rPr>
                                <w:rFonts w:ascii="Arial" w:hAnsi="Arial" w:cs="Arial"/>
                                <w:sz w:val="18"/>
                                <w:szCs w:val="18"/>
                              </w:rPr>
                              <w:t>LA</w:t>
                            </w:r>
                            <w:r w:rsidRPr="000B6F0A">
                              <w:rPr>
                                <w:rFonts w:ascii="Arial" w:hAnsi="Arial" w:cs="Arial"/>
                                <w:sz w:val="18"/>
                                <w:szCs w:val="18"/>
                              </w:rPr>
                              <w:t xml:space="preserve"> boundaries.</w:t>
                            </w:r>
                          </w:p>
                        </w:tc>
                        <w:tc>
                          <w:tcPr>
                            <w:tcW w:w="2245" w:type="dxa"/>
                            <w:shd w:val="clear" w:color="auto" w:fill="FFFFFF" w:themeFill="background1"/>
                          </w:tcPr>
                          <w:p w:rsidR="000B6F0A" w:rsidRPr="000B6F0A" w:rsidRDefault="000B6F0A" w:rsidP="000663A4">
                            <w:pPr>
                              <w:tabs>
                                <w:tab w:val="left" w:pos="1217"/>
                              </w:tabs>
                              <w:jc w:val="both"/>
                              <w:rPr>
                                <w:rFonts w:ascii="Arial" w:hAnsi="Arial" w:cs="Arial"/>
                                <w:sz w:val="18"/>
                                <w:szCs w:val="18"/>
                              </w:rPr>
                            </w:pPr>
                            <w:r w:rsidRPr="000B6F0A">
                              <w:rPr>
                                <w:rFonts w:ascii="Arial" w:hAnsi="Arial" w:cs="Arial"/>
                                <w:sz w:val="18"/>
                                <w:szCs w:val="18"/>
                              </w:rPr>
                              <w:t xml:space="preserve">Decision is made at an </w:t>
                            </w:r>
                            <w:proofErr w:type="spellStart"/>
                            <w:r w:rsidRPr="000B6F0A">
                              <w:rPr>
                                <w:rFonts w:ascii="Arial" w:hAnsi="Arial" w:cs="Arial"/>
                                <w:sz w:val="18"/>
                                <w:szCs w:val="18"/>
                              </w:rPr>
                              <w:t>Intial</w:t>
                            </w:r>
                            <w:proofErr w:type="spellEnd"/>
                            <w:r w:rsidRPr="000B6F0A">
                              <w:rPr>
                                <w:rFonts w:ascii="Arial" w:hAnsi="Arial" w:cs="Arial"/>
                                <w:sz w:val="18"/>
                                <w:szCs w:val="18"/>
                              </w:rPr>
                              <w:t xml:space="preserve"> Strategy Meeting whether to convene a Complex Abuse Meeting. </w:t>
                            </w:r>
                          </w:p>
                          <w:p w:rsidR="000B6F0A" w:rsidRPr="000B6F0A" w:rsidRDefault="000B6F0A" w:rsidP="000663A4">
                            <w:pPr>
                              <w:tabs>
                                <w:tab w:val="left" w:pos="1217"/>
                              </w:tabs>
                              <w:jc w:val="both"/>
                              <w:rPr>
                                <w:rFonts w:ascii="Arial" w:hAnsi="Arial" w:cs="Arial"/>
                                <w:sz w:val="18"/>
                                <w:szCs w:val="18"/>
                              </w:rPr>
                            </w:pPr>
                          </w:p>
                          <w:p w:rsidR="00070807" w:rsidRPr="000B6F0A" w:rsidRDefault="00070807" w:rsidP="000663A4">
                            <w:pPr>
                              <w:tabs>
                                <w:tab w:val="left" w:pos="1217"/>
                              </w:tabs>
                              <w:jc w:val="both"/>
                              <w:rPr>
                                <w:rFonts w:ascii="Arial" w:hAnsi="Arial" w:cs="Arial"/>
                                <w:sz w:val="18"/>
                                <w:szCs w:val="18"/>
                                <w:highlight w:val="yellow"/>
                              </w:rPr>
                            </w:pPr>
                          </w:p>
                          <w:p w:rsidR="00612529" w:rsidRPr="000B6F0A" w:rsidRDefault="00612529" w:rsidP="000663A4">
                            <w:pPr>
                              <w:tabs>
                                <w:tab w:val="left" w:pos="1217"/>
                              </w:tabs>
                              <w:jc w:val="both"/>
                              <w:rPr>
                                <w:rFonts w:ascii="Arial" w:hAnsi="Arial" w:cs="Arial"/>
                                <w:sz w:val="18"/>
                                <w:szCs w:val="18"/>
                              </w:rPr>
                            </w:pPr>
                          </w:p>
                          <w:p w:rsidR="00612529" w:rsidRPr="000B6F0A" w:rsidRDefault="00612529" w:rsidP="000663A4">
                            <w:pPr>
                              <w:tabs>
                                <w:tab w:val="left" w:pos="1217"/>
                              </w:tabs>
                              <w:jc w:val="both"/>
                              <w:rPr>
                                <w:rFonts w:ascii="Arial" w:hAnsi="Arial" w:cs="Arial"/>
                                <w:sz w:val="18"/>
                                <w:szCs w:val="18"/>
                              </w:rPr>
                            </w:pPr>
                          </w:p>
                          <w:p w:rsidR="00612529" w:rsidRPr="000B6F0A" w:rsidRDefault="00612529" w:rsidP="000663A4">
                            <w:pPr>
                              <w:tabs>
                                <w:tab w:val="left" w:pos="1217"/>
                              </w:tabs>
                              <w:jc w:val="both"/>
                              <w:rPr>
                                <w:rFonts w:ascii="Arial" w:hAnsi="Arial" w:cs="Arial"/>
                                <w:sz w:val="18"/>
                                <w:szCs w:val="18"/>
                              </w:rPr>
                            </w:pPr>
                          </w:p>
                        </w:tc>
                        <w:tc>
                          <w:tcPr>
                            <w:tcW w:w="1843" w:type="dxa"/>
                            <w:shd w:val="clear" w:color="auto" w:fill="FFFFFF" w:themeFill="background1"/>
                          </w:tcPr>
                          <w:p w:rsidR="00612529" w:rsidRPr="000B6F0A" w:rsidRDefault="00BD4471" w:rsidP="000663A4">
                            <w:pPr>
                              <w:tabs>
                                <w:tab w:val="left" w:pos="1217"/>
                              </w:tabs>
                              <w:jc w:val="both"/>
                              <w:rPr>
                                <w:rFonts w:ascii="Arial" w:hAnsi="Arial" w:cs="Arial"/>
                                <w:sz w:val="18"/>
                                <w:szCs w:val="18"/>
                              </w:rPr>
                            </w:pPr>
                            <w:r w:rsidRPr="000B6F0A">
                              <w:rPr>
                                <w:rFonts w:ascii="Arial" w:hAnsi="Arial" w:cs="Arial"/>
                                <w:sz w:val="18"/>
                                <w:szCs w:val="18"/>
                              </w:rPr>
                              <w:t>Strategy forms in the main case file.</w:t>
                            </w:r>
                          </w:p>
                        </w:tc>
                      </w:tr>
                      <w:tr w:rsidR="00612529" w:rsidRPr="00FC5510" w:rsidTr="00473309">
                        <w:trPr>
                          <w:trHeight w:val="1079"/>
                        </w:trPr>
                        <w:tc>
                          <w:tcPr>
                            <w:tcW w:w="1843" w:type="dxa"/>
                            <w:shd w:val="clear" w:color="auto" w:fill="FFFFFF" w:themeFill="background1"/>
                          </w:tcPr>
                          <w:p w:rsidR="00612529" w:rsidRPr="0058641D" w:rsidRDefault="00612529" w:rsidP="000663A4">
                            <w:pPr>
                              <w:tabs>
                                <w:tab w:val="left" w:pos="1217"/>
                              </w:tabs>
                              <w:jc w:val="both"/>
                              <w:rPr>
                                <w:rFonts w:ascii="Arial" w:hAnsi="Arial" w:cs="Arial"/>
                                <w:b/>
                                <w:sz w:val="18"/>
                                <w:szCs w:val="18"/>
                              </w:rPr>
                            </w:pPr>
                            <w:r w:rsidRPr="0058641D">
                              <w:rPr>
                                <w:rFonts w:ascii="Arial" w:hAnsi="Arial" w:cs="Arial"/>
                                <w:b/>
                                <w:sz w:val="18"/>
                                <w:szCs w:val="18"/>
                              </w:rPr>
                              <w:t>Safety Plan</w:t>
                            </w:r>
                          </w:p>
                        </w:tc>
                        <w:tc>
                          <w:tcPr>
                            <w:tcW w:w="3402" w:type="dxa"/>
                            <w:shd w:val="clear" w:color="auto" w:fill="FFFFFF" w:themeFill="background1"/>
                          </w:tcPr>
                          <w:p w:rsidR="00612529" w:rsidRPr="0058641D" w:rsidRDefault="00612529" w:rsidP="00BD4471">
                            <w:pPr>
                              <w:tabs>
                                <w:tab w:val="left" w:pos="1217"/>
                              </w:tabs>
                              <w:jc w:val="both"/>
                              <w:rPr>
                                <w:rFonts w:ascii="Arial" w:hAnsi="Arial" w:cs="Arial"/>
                                <w:sz w:val="18"/>
                                <w:szCs w:val="18"/>
                              </w:rPr>
                            </w:pPr>
                            <w:r w:rsidRPr="0058641D">
                              <w:rPr>
                                <w:rFonts w:ascii="Arial" w:hAnsi="Arial" w:cs="Arial"/>
                                <w:sz w:val="18"/>
                                <w:szCs w:val="18"/>
                              </w:rPr>
                              <w:t xml:space="preserve">Safety Planning  to be completed with young person </w:t>
                            </w:r>
                            <w:r w:rsidR="00BD4471" w:rsidRPr="0058641D">
                              <w:rPr>
                                <w:rFonts w:ascii="Arial" w:hAnsi="Arial" w:cs="Arial"/>
                                <w:sz w:val="18"/>
                                <w:szCs w:val="18"/>
                              </w:rPr>
                              <w:t xml:space="preserve">around CSE risks </w:t>
                            </w:r>
                            <w:r w:rsidR="0020554D">
                              <w:rPr>
                                <w:rFonts w:ascii="Arial" w:hAnsi="Arial" w:cs="Arial"/>
                                <w:sz w:val="18"/>
                                <w:szCs w:val="18"/>
                              </w:rPr>
                              <w:t>&amp;</w:t>
                            </w:r>
                            <w:r w:rsidR="00BD4471" w:rsidRPr="0058641D">
                              <w:rPr>
                                <w:rFonts w:ascii="Arial" w:hAnsi="Arial" w:cs="Arial"/>
                                <w:sz w:val="18"/>
                                <w:szCs w:val="18"/>
                              </w:rPr>
                              <w:t xml:space="preserve"> </w:t>
                            </w:r>
                            <w:r w:rsidRPr="0058641D">
                              <w:rPr>
                                <w:rFonts w:ascii="Arial" w:hAnsi="Arial" w:cs="Arial"/>
                                <w:sz w:val="18"/>
                                <w:szCs w:val="18"/>
                              </w:rPr>
                              <w:t xml:space="preserve">record actions to be taken by young person and professionals to keep </w:t>
                            </w:r>
                            <w:r w:rsidR="007A5452" w:rsidRPr="0058641D">
                              <w:rPr>
                                <w:rFonts w:ascii="Arial" w:hAnsi="Arial" w:cs="Arial"/>
                                <w:sz w:val="18"/>
                                <w:szCs w:val="18"/>
                              </w:rPr>
                              <w:t xml:space="preserve">the </w:t>
                            </w:r>
                            <w:r w:rsidRPr="0058641D">
                              <w:rPr>
                                <w:rFonts w:ascii="Arial" w:hAnsi="Arial" w:cs="Arial"/>
                                <w:sz w:val="18"/>
                                <w:szCs w:val="18"/>
                              </w:rPr>
                              <w:t>young person safe.</w:t>
                            </w:r>
                          </w:p>
                        </w:tc>
                        <w:tc>
                          <w:tcPr>
                            <w:tcW w:w="2245" w:type="dxa"/>
                            <w:shd w:val="clear" w:color="auto" w:fill="FFFFFF" w:themeFill="background1"/>
                          </w:tcPr>
                          <w:p w:rsidR="00612529" w:rsidRPr="0058641D" w:rsidRDefault="00612529" w:rsidP="000663A4">
                            <w:pPr>
                              <w:tabs>
                                <w:tab w:val="left" w:pos="1217"/>
                              </w:tabs>
                              <w:jc w:val="both"/>
                              <w:rPr>
                                <w:rFonts w:ascii="Arial" w:hAnsi="Arial" w:cs="Arial"/>
                                <w:sz w:val="18"/>
                                <w:szCs w:val="18"/>
                              </w:rPr>
                            </w:pPr>
                            <w:r w:rsidRPr="0058641D">
                              <w:rPr>
                                <w:rFonts w:ascii="Arial" w:hAnsi="Arial" w:cs="Arial"/>
                                <w:sz w:val="18"/>
                                <w:szCs w:val="18"/>
                              </w:rPr>
                              <w:t>To be reviewed every 6 months or as risk changes.</w:t>
                            </w:r>
                          </w:p>
                        </w:tc>
                        <w:tc>
                          <w:tcPr>
                            <w:tcW w:w="1843" w:type="dxa"/>
                            <w:shd w:val="clear" w:color="auto" w:fill="FFFFFF" w:themeFill="background1"/>
                          </w:tcPr>
                          <w:p w:rsidR="00612529" w:rsidRPr="0058641D" w:rsidRDefault="00612529" w:rsidP="000663A4">
                            <w:pPr>
                              <w:tabs>
                                <w:tab w:val="left" w:pos="1217"/>
                              </w:tabs>
                              <w:jc w:val="both"/>
                              <w:rPr>
                                <w:rFonts w:ascii="Arial" w:hAnsi="Arial" w:cs="Arial"/>
                                <w:sz w:val="18"/>
                                <w:szCs w:val="18"/>
                              </w:rPr>
                            </w:pPr>
                            <w:r w:rsidRPr="0058641D">
                              <w:rPr>
                                <w:rFonts w:ascii="Arial" w:hAnsi="Arial" w:cs="Arial"/>
                                <w:sz w:val="18"/>
                                <w:szCs w:val="18"/>
                              </w:rPr>
                              <w:t>Safety Plan on LCS under templates.</w:t>
                            </w:r>
                          </w:p>
                        </w:tc>
                      </w:tr>
                    </w:tbl>
                    <w:p w:rsidR="000663A4" w:rsidRDefault="000663A4" w:rsidP="000663A4">
                      <w:pPr>
                        <w:jc w:val="center"/>
                      </w:pPr>
                    </w:p>
                  </w:txbxContent>
                </v:textbox>
                <w10:wrap anchorx="page"/>
              </v:rect>
            </w:pict>
          </mc:Fallback>
        </mc:AlternateContent>
      </w:r>
    </w:p>
    <w:p w:rsidR="00946E6E" w:rsidRPr="00946E6E" w:rsidRDefault="00946E6E" w:rsidP="00946E6E"/>
    <w:p w:rsidR="00946E6E" w:rsidRPr="00946E6E" w:rsidRDefault="00497E93" w:rsidP="00497E93">
      <w:pPr>
        <w:tabs>
          <w:tab w:val="left" w:pos="10170"/>
        </w:tabs>
      </w:pPr>
      <w:r>
        <w:tab/>
      </w:r>
    </w:p>
    <w:p w:rsidR="00946E6E" w:rsidRPr="00946E6E" w:rsidRDefault="00946E6E" w:rsidP="00946E6E"/>
    <w:p w:rsidR="00946E6E" w:rsidRPr="00946E6E" w:rsidRDefault="00946E6E" w:rsidP="00946E6E"/>
    <w:p w:rsidR="00455A11" w:rsidRPr="00946E6E" w:rsidRDefault="00521719" w:rsidP="00F36B20">
      <w:r>
        <w:rPr>
          <w:noProof/>
          <w:lang w:eastAsia="en-GB"/>
        </w:rPr>
        <mc:AlternateContent>
          <mc:Choice Requires="wps">
            <w:drawing>
              <wp:anchor distT="0" distB="0" distL="114300" distR="114300" simplePos="0" relativeHeight="251754496" behindDoc="0" locked="0" layoutInCell="1" allowOverlap="1" wp14:anchorId="3EDEEBEB" wp14:editId="090D68A5">
                <wp:simplePos x="0" y="0"/>
                <wp:positionH relativeFrom="margin">
                  <wp:posOffset>4876800</wp:posOffset>
                </wp:positionH>
                <wp:positionV relativeFrom="paragraph">
                  <wp:posOffset>5793740</wp:posOffset>
                </wp:positionV>
                <wp:extent cx="4591050" cy="1771650"/>
                <wp:effectExtent l="0" t="0" r="19050" b="19050"/>
                <wp:wrapNone/>
                <wp:docPr id="294" name="Rectangle 294"/>
                <wp:cNvGraphicFramePr/>
                <a:graphic xmlns:a="http://schemas.openxmlformats.org/drawingml/2006/main">
                  <a:graphicData uri="http://schemas.microsoft.com/office/word/2010/wordprocessingShape">
                    <wps:wsp>
                      <wps:cNvSpPr/>
                      <wps:spPr>
                        <a:xfrm>
                          <a:off x="0" y="0"/>
                          <a:ext cx="4591050" cy="1771650"/>
                        </a:xfrm>
                        <a:prstGeom prst="rect">
                          <a:avLst/>
                        </a:prstGeom>
                        <a:solidFill>
                          <a:sysClr val="window" lastClr="FFFFFF">
                            <a:lumMod val="95000"/>
                          </a:sysClr>
                        </a:solidFill>
                        <a:ln w="19050" cap="flat" cmpd="sng" algn="ctr">
                          <a:solidFill>
                            <a:sysClr val="windowText" lastClr="000000"/>
                          </a:solidFill>
                          <a:prstDash val="solid"/>
                          <a:miter lim="800000"/>
                        </a:ln>
                        <a:effectLst/>
                      </wps:spPr>
                      <wps:txbx>
                        <w:txbxContent>
                          <w:p w:rsidR="00C54186" w:rsidRPr="00521719" w:rsidRDefault="00C54186" w:rsidP="00C54186">
                            <w:pPr>
                              <w:rPr>
                                <w:rFonts w:ascii="Arial" w:hAnsi="Arial" w:cs="Arial"/>
                                <w:b/>
                                <w:color w:val="7030A0"/>
                                <w:sz w:val="16"/>
                                <w:szCs w:val="16"/>
                                <w:u w:val="single"/>
                              </w:rPr>
                            </w:pPr>
                            <w:r w:rsidRPr="00B876C2">
                              <w:rPr>
                                <w:rFonts w:ascii="Arial" w:hAnsi="Arial" w:cs="Arial"/>
                                <w:b/>
                                <w:color w:val="7030A0"/>
                                <w:sz w:val="18"/>
                                <w:szCs w:val="18"/>
                                <w:u w:val="single"/>
                              </w:rPr>
                              <w:t>18</w:t>
                            </w:r>
                            <w:r w:rsidRPr="00521719">
                              <w:rPr>
                                <w:rFonts w:ascii="Arial" w:hAnsi="Arial" w:cs="Arial"/>
                                <w:b/>
                                <w:color w:val="7030A0"/>
                                <w:sz w:val="16"/>
                                <w:szCs w:val="16"/>
                                <w:u w:val="single"/>
                              </w:rPr>
                              <w:t xml:space="preserve">+ </w:t>
                            </w:r>
                            <w:r w:rsidR="00521719">
                              <w:rPr>
                                <w:rFonts w:ascii="Arial" w:hAnsi="Arial" w:cs="Arial"/>
                                <w:b/>
                                <w:color w:val="7030A0"/>
                                <w:sz w:val="16"/>
                                <w:szCs w:val="16"/>
                                <w:u w:val="single"/>
                              </w:rPr>
                              <w:t>CARE LEAVER</w:t>
                            </w:r>
                            <w:r w:rsidR="00911BE5" w:rsidRPr="00521719">
                              <w:rPr>
                                <w:rFonts w:ascii="Arial" w:hAnsi="Arial" w:cs="Arial"/>
                                <w:b/>
                                <w:color w:val="7030A0"/>
                                <w:sz w:val="16"/>
                                <w:szCs w:val="16"/>
                                <w:u w:val="single"/>
                              </w:rPr>
                              <w:t xml:space="preserve"> </w:t>
                            </w:r>
                            <w:r w:rsidRPr="00521719">
                              <w:rPr>
                                <w:rFonts w:ascii="Arial" w:hAnsi="Arial" w:cs="Arial"/>
                                <w:b/>
                                <w:color w:val="7030A0"/>
                                <w:sz w:val="16"/>
                                <w:szCs w:val="16"/>
                                <w:u w:val="single"/>
                              </w:rPr>
                              <w:t>REFERRALS</w:t>
                            </w:r>
                          </w:p>
                          <w:p w:rsidR="00911BE5" w:rsidRPr="00521719" w:rsidRDefault="00911BE5" w:rsidP="00C54186">
                            <w:pPr>
                              <w:pStyle w:val="ListParagraph"/>
                              <w:numPr>
                                <w:ilvl w:val="0"/>
                                <w:numId w:val="18"/>
                              </w:numPr>
                              <w:jc w:val="both"/>
                              <w:rPr>
                                <w:rFonts w:ascii="Arial" w:hAnsi="Arial" w:cs="Arial"/>
                                <w:color w:val="000000" w:themeColor="text1"/>
                                <w:sz w:val="16"/>
                                <w:szCs w:val="16"/>
                              </w:rPr>
                            </w:pPr>
                            <w:r w:rsidRPr="00521719">
                              <w:rPr>
                                <w:rFonts w:ascii="Arial" w:hAnsi="Arial" w:cs="Arial"/>
                                <w:color w:val="000000" w:themeColor="text1"/>
                                <w:sz w:val="16"/>
                                <w:szCs w:val="16"/>
                              </w:rPr>
                              <w:t>CSE Screening Tool to be completed.</w:t>
                            </w:r>
                          </w:p>
                          <w:p w:rsidR="00911BE5" w:rsidRPr="00521719" w:rsidRDefault="00B749D8" w:rsidP="00521719">
                            <w:pPr>
                              <w:pStyle w:val="ListParagraph"/>
                              <w:numPr>
                                <w:ilvl w:val="0"/>
                                <w:numId w:val="18"/>
                              </w:numPr>
                              <w:jc w:val="both"/>
                              <w:rPr>
                                <w:rFonts w:ascii="Arial" w:hAnsi="Arial" w:cs="Arial"/>
                                <w:color w:val="000000" w:themeColor="text1"/>
                                <w:sz w:val="16"/>
                                <w:szCs w:val="16"/>
                              </w:rPr>
                            </w:pPr>
                            <w:r>
                              <w:rPr>
                                <w:rFonts w:ascii="Arial" w:hAnsi="Arial" w:cs="Arial"/>
                                <w:color w:val="000000" w:themeColor="text1"/>
                                <w:sz w:val="16"/>
                                <w:szCs w:val="16"/>
                              </w:rPr>
                              <w:t>Planning</w:t>
                            </w:r>
                            <w:r w:rsidR="00521719" w:rsidRPr="00521719">
                              <w:rPr>
                                <w:rFonts w:ascii="Arial" w:hAnsi="Arial" w:cs="Arial"/>
                                <w:color w:val="000000" w:themeColor="text1"/>
                                <w:sz w:val="16"/>
                                <w:szCs w:val="16"/>
                              </w:rPr>
                              <w:t xml:space="preserve"> Meeting (CSE Police</w:t>
                            </w:r>
                            <w:r>
                              <w:rPr>
                                <w:rFonts w:ascii="Arial" w:hAnsi="Arial" w:cs="Arial"/>
                                <w:color w:val="000000" w:themeColor="text1"/>
                                <w:sz w:val="16"/>
                                <w:szCs w:val="16"/>
                              </w:rPr>
                              <w:t xml:space="preserve"> to be consulted if needed</w:t>
                            </w:r>
                            <w:r w:rsidR="00521719" w:rsidRPr="00521719">
                              <w:rPr>
                                <w:rFonts w:ascii="Arial" w:hAnsi="Arial" w:cs="Arial"/>
                                <w:color w:val="000000" w:themeColor="text1"/>
                                <w:sz w:val="16"/>
                                <w:szCs w:val="16"/>
                              </w:rPr>
                              <w:t xml:space="preserve">) </w:t>
                            </w:r>
                            <w:r w:rsidR="00911BE5" w:rsidRPr="00521719">
                              <w:rPr>
                                <w:rFonts w:ascii="Arial" w:hAnsi="Arial" w:cs="Arial"/>
                                <w:color w:val="000000" w:themeColor="text1"/>
                                <w:sz w:val="16"/>
                                <w:szCs w:val="16"/>
                              </w:rPr>
                              <w:t xml:space="preserve">to review CSE risks </w:t>
                            </w:r>
                            <w:r w:rsidR="00521719" w:rsidRPr="00521719">
                              <w:rPr>
                                <w:rFonts w:ascii="Arial" w:hAnsi="Arial" w:cs="Arial"/>
                                <w:color w:val="000000" w:themeColor="text1"/>
                                <w:sz w:val="16"/>
                                <w:szCs w:val="16"/>
                              </w:rPr>
                              <w:t>/ S</w:t>
                            </w:r>
                            <w:r w:rsidR="00911BE5" w:rsidRPr="00521719">
                              <w:rPr>
                                <w:rFonts w:ascii="Arial" w:hAnsi="Arial" w:cs="Arial"/>
                                <w:color w:val="000000" w:themeColor="text1"/>
                                <w:sz w:val="16"/>
                                <w:szCs w:val="16"/>
                              </w:rPr>
                              <w:t xml:space="preserve">afety planning for the case. </w:t>
                            </w:r>
                          </w:p>
                          <w:p w:rsidR="00521719" w:rsidRPr="00521719" w:rsidRDefault="00911BE5" w:rsidP="00521719">
                            <w:pPr>
                              <w:pStyle w:val="ListParagraph"/>
                              <w:numPr>
                                <w:ilvl w:val="0"/>
                                <w:numId w:val="18"/>
                              </w:numPr>
                              <w:tabs>
                                <w:tab w:val="left" w:pos="1217"/>
                              </w:tabs>
                              <w:jc w:val="both"/>
                              <w:rPr>
                                <w:rFonts w:ascii="Arial" w:hAnsi="Arial" w:cs="Arial"/>
                                <w:sz w:val="16"/>
                                <w:szCs w:val="16"/>
                              </w:rPr>
                            </w:pPr>
                            <w:r w:rsidRPr="00521719">
                              <w:rPr>
                                <w:rFonts w:ascii="Arial" w:hAnsi="Arial" w:cs="Arial"/>
                                <w:sz w:val="16"/>
                                <w:szCs w:val="16"/>
                              </w:rPr>
                              <w:t xml:space="preserve">Outcome of Professional Meeting </w:t>
                            </w:r>
                            <w:r w:rsidR="00521719" w:rsidRPr="00521719">
                              <w:rPr>
                                <w:rFonts w:ascii="Arial" w:hAnsi="Arial" w:cs="Arial"/>
                                <w:sz w:val="16"/>
                                <w:szCs w:val="16"/>
                              </w:rPr>
                              <w:t xml:space="preserve">to </w:t>
                            </w:r>
                            <w:r w:rsidRPr="00521719">
                              <w:rPr>
                                <w:rFonts w:ascii="Arial" w:hAnsi="Arial" w:cs="Arial"/>
                                <w:sz w:val="16"/>
                                <w:szCs w:val="16"/>
                              </w:rPr>
                              <w:t>decide if MASE Information form should be completed.</w:t>
                            </w:r>
                            <w:r w:rsidR="00521719" w:rsidRPr="00521719">
                              <w:rPr>
                                <w:rFonts w:ascii="Arial" w:hAnsi="Arial" w:cs="Arial"/>
                                <w:sz w:val="16"/>
                                <w:szCs w:val="16"/>
                              </w:rPr>
                              <w:t xml:space="preserve"> </w:t>
                            </w:r>
                            <w:proofErr w:type="spellStart"/>
                            <w:r w:rsidR="00521719" w:rsidRPr="00521719">
                              <w:rPr>
                                <w:rFonts w:ascii="Arial" w:hAnsi="Arial" w:cs="Arial"/>
                                <w:sz w:val="16"/>
                                <w:szCs w:val="16"/>
                              </w:rPr>
                              <w:t>Mase</w:t>
                            </w:r>
                            <w:proofErr w:type="spellEnd"/>
                            <w:r w:rsidR="00521719" w:rsidRPr="00521719">
                              <w:rPr>
                                <w:rFonts w:ascii="Arial" w:hAnsi="Arial" w:cs="Arial"/>
                                <w:sz w:val="16"/>
                                <w:szCs w:val="16"/>
                              </w:rPr>
                              <w:t xml:space="preserve"> Information form should include all CSE concerns.</w:t>
                            </w:r>
                          </w:p>
                          <w:p w:rsidR="00521719" w:rsidRPr="00521719" w:rsidRDefault="00521719" w:rsidP="00911BE5">
                            <w:pPr>
                              <w:pStyle w:val="ListParagraph"/>
                              <w:numPr>
                                <w:ilvl w:val="0"/>
                                <w:numId w:val="18"/>
                              </w:numPr>
                              <w:tabs>
                                <w:tab w:val="left" w:pos="1217"/>
                              </w:tabs>
                              <w:jc w:val="both"/>
                              <w:rPr>
                                <w:rFonts w:ascii="Arial" w:hAnsi="Arial" w:cs="Arial"/>
                                <w:sz w:val="16"/>
                                <w:szCs w:val="16"/>
                              </w:rPr>
                            </w:pPr>
                            <w:r w:rsidRPr="00521719">
                              <w:rPr>
                                <w:rFonts w:ascii="Arial" w:hAnsi="Arial" w:cs="Arial"/>
                                <w:color w:val="000000" w:themeColor="text1"/>
                                <w:sz w:val="16"/>
                                <w:szCs w:val="16"/>
                              </w:rPr>
                              <w:t>CSE Screening Tool and MASE Information form to be sent to ‘CSE/MASE Referral Tray’ (LCS).</w:t>
                            </w:r>
                          </w:p>
                          <w:p w:rsidR="00521719" w:rsidRPr="00521719" w:rsidRDefault="00521719" w:rsidP="0052555F">
                            <w:pPr>
                              <w:pStyle w:val="ListParagraph"/>
                              <w:numPr>
                                <w:ilvl w:val="0"/>
                                <w:numId w:val="18"/>
                              </w:numPr>
                              <w:tabs>
                                <w:tab w:val="left" w:pos="1217"/>
                              </w:tabs>
                              <w:jc w:val="both"/>
                              <w:rPr>
                                <w:rFonts w:ascii="Arial" w:hAnsi="Arial" w:cs="Arial"/>
                                <w:color w:val="000000" w:themeColor="text1"/>
                                <w:sz w:val="16"/>
                                <w:szCs w:val="16"/>
                              </w:rPr>
                            </w:pPr>
                            <w:r w:rsidRPr="00521719">
                              <w:rPr>
                                <w:rFonts w:ascii="Arial" w:hAnsi="Arial" w:cs="Arial"/>
                                <w:color w:val="000000" w:themeColor="text1"/>
                                <w:sz w:val="16"/>
                                <w:szCs w:val="16"/>
                              </w:rPr>
                              <w:t xml:space="preserve">18+ CSE Workspace will be opened for the PA and Manager to record CSE concerns / risks </w:t>
                            </w:r>
                          </w:p>
                          <w:p w:rsidR="00911BE5" w:rsidRPr="00521719" w:rsidRDefault="00521719" w:rsidP="00521719">
                            <w:pPr>
                              <w:pStyle w:val="ListParagraph"/>
                              <w:numPr>
                                <w:ilvl w:val="0"/>
                                <w:numId w:val="18"/>
                              </w:numPr>
                              <w:tabs>
                                <w:tab w:val="left" w:pos="1217"/>
                              </w:tabs>
                              <w:jc w:val="both"/>
                              <w:rPr>
                                <w:rFonts w:ascii="Arial" w:hAnsi="Arial" w:cs="Arial"/>
                                <w:color w:val="000000" w:themeColor="text1"/>
                                <w:sz w:val="18"/>
                                <w:szCs w:val="18"/>
                              </w:rPr>
                            </w:pPr>
                            <w:r w:rsidRPr="00521719">
                              <w:rPr>
                                <w:rFonts w:ascii="Arial" w:hAnsi="Arial" w:cs="Arial"/>
                                <w:color w:val="000000" w:themeColor="text1"/>
                                <w:sz w:val="16"/>
                                <w:szCs w:val="16"/>
                              </w:rPr>
                              <w:t>The MASE panel will collate the information and any intelligence and assess any risks directly to the young person</w:t>
                            </w:r>
                            <w:r w:rsidRPr="00521719">
                              <w:rPr>
                                <w:rFonts w:ascii="Arial" w:hAnsi="Arial" w:cs="Arial"/>
                                <w:color w:val="000000" w:themeColor="text1"/>
                                <w:sz w:val="18"/>
                                <w:szCs w:val="18"/>
                              </w:rPr>
                              <w:t xml:space="preserve"> </w:t>
                            </w:r>
                            <w:r w:rsidRPr="00521719">
                              <w:rPr>
                                <w:rFonts w:ascii="Arial" w:hAnsi="Arial" w:cs="Arial"/>
                                <w:color w:val="000000" w:themeColor="text1"/>
                                <w:sz w:val="16"/>
                                <w:szCs w:val="16"/>
                              </w:rPr>
                              <w:t>or any other young people involved.</w:t>
                            </w:r>
                            <w:r w:rsidRPr="00521719">
                              <w:rPr>
                                <w:rFonts w:ascii="Arial" w:hAnsi="Arial" w:cs="Arial"/>
                                <w:color w:val="000000" w:themeColor="text1"/>
                                <w:sz w:val="18"/>
                                <w:szCs w:val="18"/>
                              </w:rPr>
                              <w:t xml:space="preserve"> </w:t>
                            </w:r>
                          </w:p>
                          <w:p w:rsidR="00C54186" w:rsidRDefault="00C54186" w:rsidP="00C541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EEBEB" id="Rectangle 294" o:spid="_x0000_s1041" style="position:absolute;margin-left:384pt;margin-top:456.2pt;width:361.5pt;height:139.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" fillcolor="#f2f2f2" strokecolor="windowText" strokeweight="1.5pt">
                <v:textbox>
                  <w:txbxContent>
                    <w:p w:rsidR="00C54186" w:rsidRPr="00521719" w:rsidRDefault="00C54186" w:rsidP="00C54186">
                      <w:pPr>
                        <w:rPr>
                          <w:rFonts w:ascii="Arial" w:hAnsi="Arial" w:cs="Arial"/>
                          <w:b/>
                          <w:color w:val="7030A0"/>
                          <w:sz w:val="16"/>
                          <w:szCs w:val="16"/>
                          <w:u w:val="single"/>
                        </w:rPr>
                      </w:pPr>
                      <w:r w:rsidRPr="00B876C2">
                        <w:rPr>
                          <w:rFonts w:ascii="Arial" w:hAnsi="Arial" w:cs="Arial"/>
                          <w:b/>
                          <w:color w:val="7030A0"/>
                          <w:sz w:val="18"/>
                          <w:szCs w:val="18"/>
                          <w:u w:val="single"/>
                        </w:rPr>
                        <w:t>18</w:t>
                      </w:r>
                      <w:r w:rsidRPr="00521719">
                        <w:rPr>
                          <w:rFonts w:ascii="Arial" w:hAnsi="Arial" w:cs="Arial"/>
                          <w:b/>
                          <w:color w:val="7030A0"/>
                          <w:sz w:val="16"/>
                          <w:szCs w:val="16"/>
                          <w:u w:val="single"/>
                        </w:rPr>
                        <w:t xml:space="preserve">+ </w:t>
                      </w:r>
                      <w:r w:rsidR="00521719">
                        <w:rPr>
                          <w:rFonts w:ascii="Arial" w:hAnsi="Arial" w:cs="Arial"/>
                          <w:b/>
                          <w:color w:val="7030A0"/>
                          <w:sz w:val="16"/>
                          <w:szCs w:val="16"/>
                          <w:u w:val="single"/>
                        </w:rPr>
                        <w:t>CARE LEAVER</w:t>
                      </w:r>
                      <w:r w:rsidR="00911BE5" w:rsidRPr="00521719">
                        <w:rPr>
                          <w:rFonts w:ascii="Arial" w:hAnsi="Arial" w:cs="Arial"/>
                          <w:b/>
                          <w:color w:val="7030A0"/>
                          <w:sz w:val="16"/>
                          <w:szCs w:val="16"/>
                          <w:u w:val="single"/>
                        </w:rPr>
                        <w:t xml:space="preserve"> </w:t>
                      </w:r>
                      <w:r w:rsidRPr="00521719">
                        <w:rPr>
                          <w:rFonts w:ascii="Arial" w:hAnsi="Arial" w:cs="Arial"/>
                          <w:b/>
                          <w:color w:val="7030A0"/>
                          <w:sz w:val="16"/>
                          <w:szCs w:val="16"/>
                          <w:u w:val="single"/>
                        </w:rPr>
                        <w:t>REFERRALS</w:t>
                      </w:r>
                    </w:p>
                    <w:p w:rsidR="00911BE5" w:rsidRPr="00521719" w:rsidRDefault="00911BE5" w:rsidP="00C54186">
                      <w:pPr>
                        <w:pStyle w:val="ListParagraph"/>
                        <w:numPr>
                          <w:ilvl w:val="0"/>
                          <w:numId w:val="18"/>
                        </w:numPr>
                        <w:jc w:val="both"/>
                        <w:rPr>
                          <w:rFonts w:ascii="Arial" w:hAnsi="Arial" w:cs="Arial"/>
                          <w:color w:val="000000" w:themeColor="text1"/>
                          <w:sz w:val="16"/>
                          <w:szCs w:val="16"/>
                        </w:rPr>
                      </w:pPr>
                      <w:r w:rsidRPr="00521719">
                        <w:rPr>
                          <w:rFonts w:ascii="Arial" w:hAnsi="Arial" w:cs="Arial"/>
                          <w:color w:val="000000" w:themeColor="text1"/>
                          <w:sz w:val="16"/>
                          <w:szCs w:val="16"/>
                        </w:rPr>
                        <w:t>CSE Screening Tool to be completed.</w:t>
                      </w:r>
                    </w:p>
                    <w:p w:rsidR="00911BE5" w:rsidRPr="00521719" w:rsidRDefault="00B749D8" w:rsidP="00521719">
                      <w:pPr>
                        <w:pStyle w:val="ListParagraph"/>
                        <w:numPr>
                          <w:ilvl w:val="0"/>
                          <w:numId w:val="18"/>
                        </w:numPr>
                        <w:jc w:val="both"/>
                        <w:rPr>
                          <w:rFonts w:ascii="Arial" w:hAnsi="Arial" w:cs="Arial"/>
                          <w:color w:val="000000" w:themeColor="text1"/>
                          <w:sz w:val="16"/>
                          <w:szCs w:val="16"/>
                        </w:rPr>
                      </w:pPr>
                      <w:r>
                        <w:rPr>
                          <w:rFonts w:ascii="Arial" w:hAnsi="Arial" w:cs="Arial"/>
                          <w:color w:val="000000" w:themeColor="text1"/>
                          <w:sz w:val="16"/>
                          <w:szCs w:val="16"/>
                        </w:rPr>
                        <w:t>Planning</w:t>
                      </w:r>
                      <w:r w:rsidR="00521719" w:rsidRPr="00521719">
                        <w:rPr>
                          <w:rFonts w:ascii="Arial" w:hAnsi="Arial" w:cs="Arial"/>
                          <w:color w:val="000000" w:themeColor="text1"/>
                          <w:sz w:val="16"/>
                          <w:szCs w:val="16"/>
                        </w:rPr>
                        <w:t xml:space="preserve"> Meeting (CSE Police</w:t>
                      </w:r>
                      <w:r>
                        <w:rPr>
                          <w:rFonts w:ascii="Arial" w:hAnsi="Arial" w:cs="Arial"/>
                          <w:color w:val="000000" w:themeColor="text1"/>
                          <w:sz w:val="16"/>
                          <w:szCs w:val="16"/>
                        </w:rPr>
                        <w:t xml:space="preserve"> to be consulted if needed</w:t>
                      </w:r>
                      <w:r w:rsidR="00521719" w:rsidRPr="00521719">
                        <w:rPr>
                          <w:rFonts w:ascii="Arial" w:hAnsi="Arial" w:cs="Arial"/>
                          <w:color w:val="000000" w:themeColor="text1"/>
                          <w:sz w:val="16"/>
                          <w:szCs w:val="16"/>
                        </w:rPr>
                        <w:t xml:space="preserve">) </w:t>
                      </w:r>
                      <w:r w:rsidR="00911BE5" w:rsidRPr="00521719">
                        <w:rPr>
                          <w:rFonts w:ascii="Arial" w:hAnsi="Arial" w:cs="Arial"/>
                          <w:color w:val="000000" w:themeColor="text1"/>
                          <w:sz w:val="16"/>
                          <w:szCs w:val="16"/>
                        </w:rPr>
                        <w:t xml:space="preserve">to review CSE risks </w:t>
                      </w:r>
                      <w:r w:rsidR="00521719" w:rsidRPr="00521719">
                        <w:rPr>
                          <w:rFonts w:ascii="Arial" w:hAnsi="Arial" w:cs="Arial"/>
                          <w:color w:val="000000" w:themeColor="text1"/>
                          <w:sz w:val="16"/>
                          <w:szCs w:val="16"/>
                        </w:rPr>
                        <w:t>/ S</w:t>
                      </w:r>
                      <w:r w:rsidR="00911BE5" w:rsidRPr="00521719">
                        <w:rPr>
                          <w:rFonts w:ascii="Arial" w:hAnsi="Arial" w:cs="Arial"/>
                          <w:color w:val="000000" w:themeColor="text1"/>
                          <w:sz w:val="16"/>
                          <w:szCs w:val="16"/>
                        </w:rPr>
                        <w:t xml:space="preserve">afety planning for the case. </w:t>
                      </w:r>
                    </w:p>
                    <w:p w:rsidR="00521719" w:rsidRPr="00521719" w:rsidRDefault="00911BE5" w:rsidP="00521719">
                      <w:pPr>
                        <w:pStyle w:val="ListParagraph"/>
                        <w:numPr>
                          <w:ilvl w:val="0"/>
                          <w:numId w:val="18"/>
                        </w:numPr>
                        <w:tabs>
                          <w:tab w:val="left" w:pos="1217"/>
                        </w:tabs>
                        <w:jc w:val="both"/>
                        <w:rPr>
                          <w:rFonts w:ascii="Arial" w:hAnsi="Arial" w:cs="Arial"/>
                          <w:sz w:val="16"/>
                          <w:szCs w:val="16"/>
                        </w:rPr>
                      </w:pPr>
                      <w:r w:rsidRPr="00521719">
                        <w:rPr>
                          <w:rFonts w:ascii="Arial" w:hAnsi="Arial" w:cs="Arial"/>
                          <w:sz w:val="16"/>
                          <w:szCs w:val="16"/>
                        </w:rPr>
                        <w:t xml:space="preserve">Outcome of Professional Meeting </w:t>
                      </w:r>
                      <w:r w:rsidR="00521719" w:rsidRPr="00521719">
                        <w:rPr>
                          <w:rFonts w:ascii="Arial" w:hAnsi="Arial" w:cs="Arial"/>
                          <w:sz w:val="16"/>
                          <w:szCs w:val="16"/>
                        </w:rPr>
                        <w:t xml:space="preserve">to </w:t>
                      </w:r>
                      <w:r w:rsidRPr="00521719">
                        <w:rPr>
                          <w:rFonts w:ascii="Arial" w:hAnsi="Arial" w:cs="Arial"/>
                          <w:sz w:val="16"/>
                          <w:szCs w:val="16"/>
                        </w:rPr>
                        <w:t>decide if MASE Information form should be completed.</w:t>
                      </w:r>
                      <w:r w:rsidR="00521719" w:rsidRPr="00521719">
                        <w:rPr>
                          <w:rFonts w:ascii="Arial" w:hAnsi="Arial" w:cs="Arial"/>
                          <w:sz w:val="16"/>
                          <w:szCs w:val="16"/>
                        </w:rPr>
                        <w:t xml:space="preserve"> </w:t>
                      </w:r>
                      <w:proofErr w:type="spellStart"/>
                      <w:r w:rsidR="00521719" w:rsidRPr="00521719">
                        <w:rPr>
                          <w:rFonts w:ascii="Arial" w:hAnsi="Arial" w:cs="Arial"/>
                          <w:sz w:val="16"/>
                          <w:szCs w:val="16"/>
                        </w:rPr>
                        <w:t>Mase</w:t>
                      </w:r>
                      <w:proofErr w:type="spellEnd"/>
                      <w:r w:rsidR="00521719" w:rsidRPr="00521719">
                        <w:rPr>
                          <w:rFonts w:ascii="Arial" w:hAnsi="Arial" w:cs="Arial"/>
                          <w:sz w:val="16"/>
                          <w:szCs w:val="16"/>
                        </w:rPr>
                        <w:t xml:space="preserve"> Information form should include all CSE concerns.</w:t>
                      </w:r>
                    </w:p>
                    <w:p w:rsidR="00521719" w:rsidRPr="00521719" w:rsidRDefault="00521719" w:rsidP="00911BE5">
                      <w:pPr>
                        <w:pStyle w:val="ListParagraph"/>
                        <w:numPr>
                          <w:ilvl w:val="0"/>
                          <w:numId w:val="18"/>
                        </w:numPr>
                        <w:tabs>
                          <w:tab w:val="left" w:pos="1217"/>
                        </w:tabs>
                        <w:jc w:val="both"/>
                        <w:rPr>
                          <w:rFonts w:ascii="Arial" w:hAnsi="Arial" w:cs="Arial"/>
                          <w:sz w:val="16"/>
                          <w:szCs w:val="16"/>
                        </w:rPr>
                      </w:pPr>
                      <w:r w:rsidRPr="00521719">
                        <w:rPr>
                          <w:rFonts w:ascii="Arial" w:hAnsi="Arial" w:cs="Arial"/>
                          <w:color w:val="000000" w:themeColor="text1"/>
                          <w:sz w:val="16"/>
                          <w:szCs w:val="16"/>
                        </w:rPr>
                        <w:t>CSE Screening Tool and MASE Information form to be sent to ‘CSE/MASE Referral Tray’ (LCS).</w:t>
                      </w:r>
                    </w:p>
                    <w:p w:rsidR="00521719" w:rsidRPr="00521719" w:rsidRDefault="00521719" w:rsidP="0052555F">
                      <w:pPr>
                        <w:pStyle w:val="ListParagraph"/>
                        <w:numPr>
                          <w:ilvl w:val="0"/>
                          <w:numId w:val="18"/>
                        </w:numPr>
                        <w:tabs>
                          <w:tab w:val="left" w:pos="1217"/>
                        </w:tabs>
                        <w:jc w:val="both"/>
                        <w:rPr>
                          <w:rFonts w:ascii="Arial" w:hAnsi="Arial" w:cs="Arial"/>
                          <w:color w:val="000000" w:themeColor="text1"/>
                          <w:sz w:val="16"/>
                          <w:szCs w:val="16"/>
                        </w:rPr>
                      </w:pPr>
                      <w:r w:rsidRPr="00521719">
                        <w:rPr>
                          <w:rFonts w:ascii="Arial" w:hAnsi="Arial" w:cs="Arial"/>
                          <w:color w:val="000000" w:themeColor="text1"/>
                          <w:sz w:val="16"/>
                          <w:szCs w:val="16"/>
                        </w:rPr>
                        <w:t xml:space="preserve">18+ CSE Workspace will be opened for the PA and Manager to record CSE concerns / risks </w:t>
                      </w:r>
                    </w:p>
                    <w:p w:rsidR="00911BE5" w:rsidRPr="00521719" w:rsidRDefault="00521719" w:rsidP="00521719">
                      <w:pPr>
                        <w:pStyle w:val="ListParagraph"/>
                        <w:numPr>
                          <w:ilvl w:val="0"/>
                          <w:numId w:val="18"/>
                        </w:numPr>
                        <w:tabs>
                          <w:tab w:val="left" w:pos="1217"/>
                        </w:tabs>
                        <w:jc w:val="both"/>
                        <w:rPr>
                          <w:rFonts w:ascii="Arial" w:hAnsi="Arial" w:cs="Arial"/>
                          <w:color w:val="000000" w:themeColor="text1"/>
                          <w:sz w:val="18"/>
                          <w:szCs w:val="18"/>
                        </w:rPr>
                      </w:pPr>
                      <w:r w:rsidRPr="00521719">
                        <w:rPr>
                          <w:rFonts w:ascii="Arial" w:hAnsi="Arial" w:cs="Arial"/>
                          <w:color w:val="000000" w:themeColor="text1"/>
                          <w:sz w:val="16"/>
                          <w:szCs w:val="16"/>
                        </w:rPr>
                        <w:t>The MASE panel will collate the information and any intelligence and assess any risks directly to the young person</w:t>
                      </w:r>
                      <w:r w:rsidRPr="00521719">
                        <w:rPr>
                          <w:rFonts w:ascii="Arial" w:hAnsi="Arial" w:cs="Arial"/>
                          <w:color w:val="000000" w:themeColor="text1"/>
                          <w:sz w:val="18"/>
                          <w:szCs w:val="18"/>
                        </w:rPr>
                        <w:t xml:space="preserve"> </w:t>
                      </w:r>
                      <w:r w:rsidRPr="00521719">
                        <w:rPr>
                          <w:rFonts w:ascii="Arial" w:hAnsi="Arial" w:cs="Arial"/>
                          <w:color w:val="000000" w:themeColor="text1"/>
                          <w:sz w:val="16"/>
                          <w:szCs w:val="16"/>
                        </w:rPr>
                        <w:t>or any other young people involved.</w:t>
                      </w:r>
                      <w:r w:rsidRPr="00521719">
                        <w:rPr>
                          <w:rFonts w:ascii="Arial" w:hAnsi="Arial" w:cs="Arial"/>
                          <w:color w:val="000000" w:themeColor="text1"/>
                          <w:sz w:val="18"/>
                          <w:szCs w:val="18"/>
                        </w:rPr>
                        <w:t xml:space="preserve"> </w:t>
                      </w:r>
                    </w:p>
                    <w:p w:rsidR="00C54186" w:rsidRDefault="00C54186" w:rsidP="00C54186">
                      <w:pPr>
                        <w:jc w:val="center"/>
                      </w:pPr>
                    </w:p>
                  </w:txbxContent>
                </v:textbox>
                <w10:wrap anchorx="margin"/>
              </v:rect>
            </w:pict>
          </mc:Fallback>
        </mc:AlternateContent>
      </w:r>
      <w:r>
        <w:rPr>
          <w:noProof/>
          <w:lang w:eastAsia="en-GB"/>
        </w:rPr>
        <mc:AlternateContent>
          <mc:Choice Requires="wps">
            <w:drawing>
              <wp:anchor distT="0" distB="0" distL="114300" distR="114300" simplePos="0" relativeHeight="251679744" behindDoc="0" locked="0" layoutInCell="1" allowOverlap="1" wp14:anchorId="56F50742" wp14:editId="11244526">
                <wp:simplePos x="0" y="0"/>
                <wp:positionH relativeFrom="margin">
                  <wp:posOffset>2619375</wp:posOffset>
                </wp:positionH>
                <wp:positionV relativeFrom="paragraph">
                  <wp:posOffset>5746114</wp:posOffset>
                </wp:positionV>
                <wp:extent cx="2098675" cy="1762125"/>
                <wp:effectExtent l="0" t="0" r="15875" b="28575"/>
                <wp:wrapNone/>
                <wp:docPr id="17" name="Rectangle 17"/>
                <wp:cNvGraphicFramePr/>
                <a:graphic xmlns:a="http://schemas.openxmlformats.org/drawingml/2006/main">
                  <a:graphicData uri="http://schemas.microsoft.com/office/word/2010/wordprocessingShape">
                    <wps:wsp>
                      <wps:cNvSpPr/>
                      <wps:spPr>
                        <a:xfrm>
                          <a:off x="0" y="0"/>
                          <a:ext cx="2098675" cy="1762125"/>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3F93" w:rsidRPr="00B876C2" w:rsidRDefault="0045130A" w:rsidP="0045130A">
                            <w:pPr>
                              <w:rPr>
                                <w:rFonts w:ascii="Arial" w:hAnsi="Arial" w:cs="Arial"/>
                                <w:b/>
                                <w:color w:val="00B050"/>
                                <w:sz w:val="18"/>
                                <w:szCs w:val="18"/>
                                <w:u w:val="single"/>
                              </w:rPr>
                            </w:pPr>
                            <w:r w:rsidRPr="00B876C2">
                              <w:rPr>
                                <w:rFonts w:ascii="Arial" w:hAnsi="Arial" w:cs="Arial"/>
                                <w:b/>
                                <w:color w:val="00B050"/>
                                <w:sz w:val="18"/>
                                <w:szCs w:val="18"/>
                                <w:u w:val="single"/>
                              </w:rPr>
                              <w:t>CSE LAC OUT OF BOROUGH</w:t>
                            </w:r>
                          </w:p>
                          <w:p w:rsidR="0045130A" w:rsidRPr="00C54186" w:rsidRDefault="0045130A" w:rsidP="0045130A">
                            <w:pPr>
                              <w:pStyle w:val="ListParagraph"/>
                              <w:numPr>
                                <w:ilvl w:val="0"/>
                                <w:numId w:val="18"/>
                              </w:numPr>
                              <w:jc w:val="both"/>
                              <w:rPr>
                                <w:rFonts w:ascii="Arial" w:hAnsi="Arial" w:cs="Arial"/>
                                <w:color w:val="000000" w:themeColor="text1"/>
                                <w:sz w:val="16"/>
                                <w:szCs w:val="16"/>
                              </w:rPr>
                            </w:pPr>
                            <w:r w:rsidRPr="00C54186">
                              <w:rPr>
                                <w:rFonts w:ascii="Arial" w:hAnsi="Arial" w:cs="Arial"/>
                                <w:color w:val="000000" w:themeColor="text1"/>
                                <w:sz w:val="16"/>
                                <w:szCs w:val="16"/>
                              </w:rPr>
                              <w:t>O</w:t>
                            </w:r>
                            <w:r w:rsidR="008A3FCE" w:rsidRPr="00C54186">
                              <w:rPr>
                                <w:rFonts w:ascii="Arial" w:hAnsi="Arial" w:cs="Arial"/>
                                <w:color w:val="000000" w:themeColor="text1"/>
                                <w:sz w:val="16"/>
                                <w:szCs w:val="16"/>
                              </w:rPr>
                              <w:t xml:space="preserve">ther </w:t>
                            </w:r>
                            <w:r w:rsidRPr="00C54186">
                              <w:rPr>
                                <w:rFonts w:ascii="Arial" w:hAnsi="Arial" w:cs="Arial"/>
                                <w:color w:val="000000" w:themeColor="text1"/>
                                <w:sz w:val="16"/>
                                <w:szCs w:val="16"/>
                              </w:rPr>
                              <w:t>L</w:t>
                            </w:r>
                            <w:r w:rsidR="008A3FCE" w:rsidRPr="00C54186">
                              <w:rPr>
                                <w:rFonts w:ascii="Arial" w:hAnsi="Arial" w:cs="Arial"/>
                                <w:color w:val="000000" w:themeColor="text1"/>
                                <w:sz w:val="16"/>
                                <w:szCs w:val="16"/>
                              </w:rPr>
                              <w:t xml:space="preserve">ocal </w:t>
                            </w:r>
                            <w:r w:rsidRPr="00C54186">
                              <w:rPr>
                                <w:rFonts w:ascii="Arial" w:hAnsi="Arial" w:cs="Arial"/>
                                <w:color w:val="000000" w:themeColor="text1"/>
                                <w:sz w:val="16"/>
                                <w:szCs w:val="16"/>
                              </w:rPr>
                              <w:t>A</w:t>
                            </w:r>
                            <w:r w:rsidR="008A3FCE" w:rsidRPr="00C54186">
                              <w:rPr>
                                <w:rFonts w:ascii="Arial" w:hAnsi="Arial" w:cs="Arial"/>
                                <w:color w:val="000000" w:themeColor="text1"/>
                                <w:sz w:val="16"/>
                                <w:szCs w:val="16"/>
                              </w:rPr>
                              <w:t>uthority (OLA)</w:t>
                            </w:r>
                            <w:r w:rsidRPr="00C54186">
                              <w:rPr>
                                <w:rFonts w:ascii="Arial" w:hAnsi="Arial" w:cs="Arial"/>
                                <w:color w:val="000000" w:themeColor="text1"/>
                                <w:sz w:val="16"/>
                                <w:szCs w:val="16"/>
                              </w:rPr>
                              <w:t xml:space="preserve"> should be notified </w:t>
                            </w:r>
                            <w:r w:rsidR="0020554D" w:rsidRPr="00C54186">
                              <w:rPr>
                                <w:rFonts w:ascii="Arial" w:hAnsi="Arial" w:cs="Arial"/>
                                <w:color w:val="000000" w:themeColor="text1"/>
                                <w:sz w:val="16"/>
                                <w:szCs w:val="16"/>
                              </w:rPr>
                              <w:t xml:space="preserve">by the SW </w:t>
                            </w:r>
                            <w:r w:rsidRPr="00C54186">
                              <w:rPr>
                                <w:rFonts w:ascii="Arial" w:hAnsi="Arial" w:cs="Arial"/>
                                <w:b/>
                                <w:color w:val="000000" w:themeColor="text1"/>
                                <w:sz w:val="16"/>
                                <w:szCs w:val="16"/>
                              </w:rPr>
                              <w:t>prior</w:t>
                            </w:r>
                            <w:r w:rsidRPr="00C54186">
                              <w:rPr>
                                <w:rFonts w:ascii="Arial" w:hAnsi="Arial" w:cs="Arial"/>
                                <w:color w:val="000000" w:themeColor="text1"/>
                                <w:sz w:val="16"/>
                                <w:szCs w:val="16"/>
                              </w:rPr>
                              <w:t xml:space="preserve"> to a child moving if there are CSE risks so they can assess localised risk.</w:t>
                            </w:r>
                          </w:p>
                          <w:p w:rsidR="0045130A" w:rsidRPr="00C54186" w:rsidRDefault="0045130A" w:rsidP="0045130A">
                            <w:pPr>
                              <w:pStyle w:val="ListParagraph"/>
                              <w:numPr>
                                <w:ilvl w:val="0"/>
                                <w:numId w:val="18"/>
                              </w:numPr>
                              <w:jc w:val="both"/>
                              <w:rPr>
                                <w:rFonts w:ascii="Arial" w:hAnsi="Arial" w:cs="Arial"/>
                                <w:color w:val="000000" w:themeColor="text1"/>
                                <w:sz w:val="16"/>
                                <w:szCs w:val="16"/>
                              </w:rPr>
                            </w:pPr>
                            <w:r w:rsidRPr="00C54186">
                              <w:rPr>
                                <w:rFonts w:ascii="Arial" w:hAnsi="Arial" w:cs="Arial"/>
                                <w:color w:val="000000" w:themeColor="text1"/>
                                <w:sz w:val="16"/>
                                <w:szCs w:val="16"/>
                              </w:rPr>
                              <w:t xml:space="preserve">OLA should be notified of CSE risks and referral made to OLA MASE panel. </w:t>
                            </w:r>
                          </w:p>
                          <w:p w:rsidR="0045130A" w:rsidRPr="00C54186" w:rsidRDefault="0045130A" w:rsidP="0045130A">
                            <w:pPr>
                              <w:pStyle w:val="ListParagraph"/>
                              <w:numPr>
                                <w:ilvl w:val="0"/>
                                <w:numId w:val="18"/>
                              </w:numPr>
                              <w:jc w:val="both"/>
                              <w:rPr>
                                <w:rFonts w:ascii="Arial" w:hAnsi="Arial" w:cs="Arial"/>
                                <w:color w:val="000000" w:themeColor="text1"/>
                                <w:sz w:val="16"/>
                                <w:szCs w:val="16"/>
                              </w:rPr>
                            </w:pPr>
                            <w:r w:rsidRPr="00C54186">
                              <w:rPr>
                                <w:rFonts w:ascii="Arial" w:hAnsi="Arial" w:cs="Arial"/>
                                <w:color w:val="000000" w:themeColor="text1"/>
                                <w:sz w:val="16"/>
                                <w:szCs w:val="16"/>
                              </w:rPr>
                              <w:t>Notification / Referral to Host Borough within 24 hours after a Strategy Discussion/Meeting if CSE risks arises</w:t>
                            </w:r>
                            <w:r w:rsidRPr="0045130A">
                              <w:rPr>
                                <w:rFonts w:ascii="Arial" w:hAnsi="Arial" w:cs="Arial"/>
                                <w:color w:val="000000" w:themeColor="text1"/>
                                <w:sz w:val="18"/>
                                <w:szCs w:val="18"/>
                              </w:rPr>
                              <w:t xml:space="preserve"> </w:t>
                            </w:r>
                            <w:r w:rsidRPr="00C54186">
                              <w:rPr>
                                <w:rFonts w:ascii="Arial" w:hAnsi="Arial" w:cs="Arial"/>
                                <w:color w:val="000000" w:themeColor="text1"/>
                                <w:sz w:val="16"/>
                                <w:szCs w:val="16"/>
                              </w:rPr>
                              <w:t xml:space="preserve">after they are placed. </w:t>
                            </w:r>
                          </w:p>
                          <w:p w:rsidR="003D3F93" w:rsidRDefault="003D3F93" w:rsidP="003D3F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50742" id="Rectangle 17" o:spid="_x0000_s1042" style="position:absolute;margin-left:206.25pt;margin-top:452.45pt;width:165.25pt;height:138.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" fillcolor="#f2f2f2 [3052]" strokecolor="black [3213]" strokeweight="1.5pt">
                <v:textbox>
                  <w:txbxContent>
                    <w:p w:rsidR="003D3F93" w:rsidRPr="00B876C2" w:rsidRDefault="0045130A" w:rsidP="0045130A">
                      <w:pPr>
                        <w:rPr>
                          <w:rFonts w:ascii="Arial" w:hAnsi="Arial" w:cs="Arial"/>
                          <w:b/>
                          <w:color w:val="00B050"/>
                          <w:sz w:val="18"/>
                          <w:szCs w:val="18"/>
                          <w:u w:val="single"/>
                        </w:rPr>
                      </w:pPr>
                      <w:r w:rsidRPr="00B876C2">
                        <w:rPr>
                          <w:rFonts w:ascii="Arial" w:hAnsi="Arial" w:cs="Arial"/>
                          <w:b/>
                          <w:color w:val="00B050"/>
                          <w:sz w:val="18"/>
                          <w:szCs w:val="18"/>
                          <w:u w:val="single"/>
                        </w:rPr>
                        <w:t>CSE LAC OUT OF</w:t>
                      </w:r>
                      <w:bookmarkStart w:id="1" w:name="_GoBack"/>
                      <w:bookmarkEnd w:id="1"/>
                      <w:r w:rsidRPr="00B876C2">
                        <w:rPr>
                          <w:rFonts w:ascii="Arial" w:hAnsi="Arial" w:cs="Arial"/>
                          <w:b/>
                          <w:color w:val="00B050"/>
                          <w:sz w:val="18"/>
                          <w:szCs w:val="18"/>
                          <w:u w:val="single"/>
                        </w:rPr>
                        <w:t xml:space="preserve"> BOROUGH</w:t>
                      </w:r>
                    </w:p>
                    <w:p w:rsidR="0045130A" w:rsidRPr="00C54186" w:rsidRDefault="0045130A" w:rsidP="0045130A">
                      <w:pPr>
                        <w:pStyle w:val="ListParagraph"/>
                        <w:numPr>
                          <w:ilvl w:val="0"/>
                          <w:numId w:val="18"/>
                        </w:numPr>
                        <w:jc w:val="both"/>
                        <w:rPr>
                          <w:rFonts w:ascii="Arial" w:hAnsi="Arial" w:cs="Arial"/>
                          <w:color w:val="000000" w:themeColor="text1"/>
                          <w:sz w:val="16"/>
                          <w:szCs w:val="16"/>
                        </w:rPr>
                      </w:pPr>
                      <w:r w:rsidRPr="00C54186">
                        <w:rPr>
                          <w:rFonts w:ascii="Arial" w:hAnsi="Arial" w:cs="Arial"/>
                          <w:color w:val="000000" w:themeColor="text1"/>
                          <w:sz w:val="16"/>
                          <w:szCs w:val="16"/>
                        </w:rPr>
                        <w:t>O</w:t>
                      </w:r>
                      <w:r w:rsidR="008A3FCE" w:rsidRPr="00C54186">
                        <w:rPr>
                          <w:rFonts w:ascii="Arial" w:hAnsi="Arial" w:cs="Arial"/>
                          <w:color w:val="000000" w:themeColor="text1"/>
                          <w:sz w:val="16"/>
                          <w:szCs w:val="16"/>
                        </w:rPr>
                        <w:t xml:space="preserve">ther </w:t>
                      </w:r>
                      <w:r w:rsidRPr="00C54186">
                        <w:rPr>
                          <w:rFonts w:ascii="Arial" w:hAnsi="Arial" w:cs="Arial"/>
                          <w:color w:val="000000" w:themeColor="text1"/>
                          <w:sz w:val="16"/>
                          <w:szCs w:val="16"/>
                        </w:rPr>
                        <w:t>L</w:t>
                      </w:r>
                      <w:r w:rsidR="008A3FCE" w:rsidRPr="00C54186">
                        <w:rPr>
                          <w:rFonts w:ascii="Arial" w:hAnsi="Arial" w:cs="Arial"/>
                          <w:color w:val="000000" w:themeColor="text1"/>
                          <w:sz w:val="16"/>
                          <w:szCs w:val="16"/>
                        </w:rPr>
                        <w:t xml:space="preserve">ocal </w:t>
                      </w:r>
                      <w:r w:rsidRPr="00C54186">
                        <w:rPr>
                          <w:rFonts w:ascii="Arial" w:hAnsi="Arial" w:cs="Arial"/>
                          <w:color w:val="000000" w:themeColor="text1"/>
                          <w:sz w:val="16"/>
                          <w:szCs w:val="16"/>
                        </w:rPr>
                        <w:t>A</w:t>
                      </w:r>
                      <w:r w:rsidR="008A3FCE" w:rsidRPr="00C54186">
                        <w:rPr>
                          <w:rFonts w:ascii="Arial" w:hAnsi="Arial" w:cs="Arial"/>
                          <w:color w:val="000000" w:themeColor="text1"/>
                          <w:sz w:val="16"/>
                          <w:szCs w:val="16"/>
                        </w:rPr>
                        <w:t>uthority (OLA)</w:t>
                      </w:r>
                      <w:r w:rsidRPr="00C54186">
                        <w:rPr>
                          <w:rFonts w:ascii="Arial" w:hAnsi="Arial" w:cs="Arial"/>
                          <w:color w:val="000000" w:themeColor="text1"/>
                          <w:sz w:val="16"/>
                          <w:szCs w:val="16"/>
                        </w:rPr>
                        <w:t xml:space="preserve"> should be notified </w:t>
                      </w:r>
                      <w:r w:rsidR="0020554D" w:rsidRPr="00C54186">
                        <w:rPr>
                          <w:rFonts w:ascii="Arial" w:hAnsi="Arial" w:cs="Arial"/>
                          <w:color w:val="000000" w:themeColor="text1"/>
                          <w:sz w:val="16"/>
                          <w:szCs w:val="16"/>
                        </w:rPr>
                        <w:t xml:space="preserve">by the SW </w:t>
                      </w:r>
                      <w:r w:rsidRPr="00C54186">
                        <w:rPr>
                          <w:rFonts w:ascii="Arial" w:hAnsi="Arial" w:cs="Arial"/>
                          <w:b/>
                          <w:color w:val="000000" w:themeColor="text1"/>
                          <w:sz w:val="16"/>
                          <w:szCs w:val="16"/>
                        </w:rPr>
                        <w:t>prior</w:t>
                      </w:r>
                      <w:r w:rsidRPr="00C54186">
                        <w:rPr>
                          <w:rFonts w:ascii="Arial" w:hAnsi="Arial" w:cs="Arial"/>
                          <w:color w:val="000000" w:themeColor="text1"/>
                          <w:sz w:val="16"/>
                          <w:szCs w:val="16"/>
                        </w:rPr>
                        <w:t xml:space="preserve"> to a child moving if there are CSE risks so they can assess localised risk.</w:t>
                      </w:r>
                    </w:p>
                    <w:p w:rsidR="0045130A" w:rsidRPr="00C54186" w:rsidRDefault="0045130A" w:rsidP="0045130A">
                      <w:pPr>
                        <w:pStyle w:val="ListParagraph"/>
                        <w:numPr>
                          <w:ilvl w:val="0"/>
                          <w:numId w:val="18"/>
                        </w:numPr>
                        <w:jc w:val="both"/>
                        <w:rPr>
                          <w:rFonts w:ascii="Arial" w:hAnsi="Arial" w:cs="Arial"/>
                          <w:color w:val="000000" w:themeColor="text1"/>
                          <w:sz w:val="16"/>
                          <w:szCs w:val="16"/>
                        </w:rPr>
                      </w:pPr>
                      <w:r w:rsidRPr="00C54186">
                        <w:rPr>
                          <w:rFonts w:ascii="Arial" w:hAnsi="Arial" w:cs="Arial"/>
                          <w:color w:val="000000" w:themeColor="text1"/>
                          <w:sz w:val="16"/>
                          <w:szCs w:val="16"/>
                        </w:rPr>
                        <w:t xml:space="preserve">OLA should be notified of CSE risks and referral made to OLA MASE panel. </w:t>
                      </w:r>
                    </w:p>
                    <w:p w:rsidR="0045130A" w:rsidRPr="00C54186" w:rsidRDefault="0045130A" w:rsidP="0045130A">
                      <w:pPr>
                        <w:pStyle w:val="ListParagraph"/>
                        <w:numPr>
                          <w:ilvl w:val="0"/>
                          <w:numId w:val="18"/>
                        </w:numPr>
                        <w:jc w:val="both"/>
                        <w:rPr>
                          <w:rFonts w:ascii="Arial" w:hAnsi="Arial" w:cs="Arial"/>
                          <w:color w:val="000000" w:themeColor="text1"/>
                          <w:sz w:val="16"/>
                          <w:szCs w:val="16"/>
                        </w:rPr>
                      </w:pPr>
                      <w:r w:rsidRPr="00C54186">
                        <w:rPr>
                          <w:rFonts w:ascii="Arial" w:hAnsi="Arial" w:cs="Arial"/>
                          <w:color w:val="000000" w:themeColor="text1"/>
                          <w:sz w:val="16"/>
                          <w:szCs w:val="16"/>
                        </w:rPr>
                        <w:t>Notification / Referral to Host Borough within 24 hours after a Strategy Discussion/Meeting if CSE risks arises</w:t>
                      </w:r>
                      <w:r w:rsidRPr="0045130A">
                        <w:rPr>
                          <w:rFonts w:ascii="Arial" w:hAnsi="Arial" w:cs="Arial"/>
                          <w:color w:val="000000" w:themeColor="text1"/>
                          <w:sz w:val="18"/>
                          <w:szCs w:val="18"/>
                        </w:rPr>
                        <w:t xml:space="preserve"> </w:t>
                      </w:r>
                      <w:r w:rsidRPr="00C54186">
                        <w:rPr>
                          <w:rFonts w:ascii="Arial" w:hAnsi="Arial" w:cs="Arial"/>
                          <w:color w:val="000000" w:themeColor="text1"/>
                          <w:sz w:val="16"/>
                          <w:szCs w:val="16"/>
                        </w:rPr>
                        <w:t xml:space="preserve">after they are placed. </w:t>
                      </w:r>
                    </w:p>
                    <w:p w:rsidR="003D3F93" w:rsidRDefault="003D3F93" w:rsidP="003D3F93">
                      <w:pPr>
                        <w:jc w:val="center"/>
                      </w:pPr>
                    </w:p>
                  </w:txbxContent>
                </v:textbox>
                <w10:wrap anchorx="margin"/>
              </v:rect>
            </w:pict>
          </mc:Fallback>
        </mc:AlternateContent>
      </w:r>
      <w:r>
        <w:rPr>
          <w:noProof/>
          <w:lang w:eastAsia="en-GB"/>
        </w:rPr>
        <mc:AlternateContent>
          <mc:Choice Requires="wps">
            <w:drawing>
              <wp:anchor distT="0" distB="0" distL="114300" distR="114300" simplePos="0" relativeHeight="251750400" behindDoc="0" locked="0" layoutInCell="1" allowOverlap="1">
                <wp:simplePos x="0" y="0"/>
                <wp:positionH relativeFrom="column">
                  <wp:posOffset>1400175</wp:posOffset>
                </wp:positionH>
                <wp:positionV relativeFrom="paragraph">
                  <wp:posOffset>1717040</wp:posOffset>
                </wp:positionV>
                <wp:extent cx="2181225" cy="3638550"/>
                <wp:effectExtent l="38100" t="76200" r="47625" b="95250"/>
                <wp:wrapNone/>
                <wp:docPr id="20" name="Connector: Elbow 20"/>
                <wp:cNvGraphicFramePr/>
                <a:graphic xmlns:a="http://schemas.openxmlformats.org/drawingml/2006/main">
                  <a:graphicData uri="http://schemas.microsoft.com/office/word/2010/wordprocessingShape">
                    <wps:wsp>
                      <wps:cNvCnPr/>
                      <wps:spPr>
                        <a:xfrm>
                          <a:off x="0" y="0"/>
                          <a:ext cx="2181225" cy="3638550"/>
                        </a:xfrm>
                        <a:prstGeom prst="bentConnector3">
                          <a:avLst>
                            <a:gd name="adj1" fmla="val 75862"/>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259E4F"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0" o:spid="_x0000_s1026" type="#_x0000_t34" style="position:absolute;margin-left:110.25pt;margin-top:135.2pt;width:171.75pt;height:28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" adj="16386" strokecolor="black [3200]" strokeweight=".5pt">
                <v:stroke startarrow="block" endarrow="block"/>
              </v:shape>
            </w:pict>
          </mc:Fallback>
        </mc:AlternateContent>
      </w:r>
      <w:r w:rsidR="00B876C2" w:rsidRPr="00464CFA">
        <w:rPr>
          <w:noProof/>
          <w:highlight w:val="yellow"/>
          <w:lang w:eastAsia="en-GB"/>
        </w:rPr>
        <mc:AlternateContent>
          <mc:Choice Requires="wps">
            <w:drawing>
              <wp:anchor distT="0" distB="0" distL="114300" distR="114300" simplePos="0" relativeHeight="251747328" behindDoc="0" locked="0" layoutInCell="1" allowOverlap="1" wp14:anchorId="157AD661" wp14:editId="247EF805">
                <wp:simplePos x="0" y="0"/>
                <wp:positionH relativeFrom="margin">
                  <wp:align>left</wp:align>
                </wp:positionH>
                <wp:positionV relativeFrom="paragraph">
                  <wp:posOffset>1507490</wp:posOffset>
                </wp:positionV>
                <wp:extent cx="1419225" cy="2571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419225" cy="257175"/>
                        </a:xfrm>
                        <a:prstGeom prst="rect">
                          <a:avLst/>
                        </a:prstGeom>
                        <a:solidFill>
                          <a:sysClr val="window" lastClr="FFFFFF"/>
                        </a:solidFill>
                        <a:ln w="6350">
                          <a:noFill/>
                        </a:ln>
                        <a:effectLst/>
                      </wps:spPr>
                      <wps:txbx>
                        <w:txbxContent>
                          <w:p w:rsidR="0020554D" w:rsidRPr="00B876C2" w:rsidRDefault="0020554D" w:rsidP="00B876C2">
                            <w:pPr>
                              <w:jc w:val="center"/>
                              <w:rPr>
                                <w:b/>
                                <w:u w:val="single"/>
                              </w:rPr>
                            </w:pPr>
                            <w:r w:rsidRPr="00B876C2">
                              <w:rPr>
                                <w:b/>
                                <w:u w:val="single"/>
                              </w:rPr>
                              <w:t>MASE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AD661" id="_x0000_t202" coordsize="21600,21600" o:spt="202" path="m,l,21600r21600,l21600,xe">
                <v:stroke joinstyle="miter"/>
                <v:path gradientshapeok="t" o:connecttype="rect"/>
              </v:shapetype>
              <v:shape id="Text Box 1" o:spid="_x0000_s1043" type="#_x0000_t202" style="position:absolute;margin-left:0;margin-top:118.7pt;width:111.75pt;height:20.25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" fillcolor="window" stroked="f" strokeweight=".5pt">
                <v:textbox>
                  <w:txbxContent>
                    <w:p w:rsidR="0020554D" w:rsidRPr="00B876C2" w:rsidRDefault="0020554D" w:rsidP="00B876C2">
                      <w:pPr>
                        <w:jc w:val="center"/>
                        <w:rPr>
                          <w:b/>
                          <w:u w:val="single"/>
                        </w:rPr>
                      </w:pPr>
                      <w:r w:rsidRPr="00B876C2">
                        <w:rPr>
                          <w:b/>
                          <w:u w:val="single"/>
                        </w:rPr>
                        <w:t>MASE PROCEDURES</w:t>
                      </w:r>
                    </w:p>
                  </w:txbxContent>
                </v:textbox>
                <w10:wrap anchorx="margin"/>
              </v:shape>
            </w:pict>
          </mc:Fallback>
        </mc:AlternateContent>
      </w:r>
      <w:r w:rsidR="0020554D">
        <w:rPr>
          <w:noProof/>
          <w:lang w:eastAsia="en-GB"/>
        </w:rPr>
        <mc:AlternateContent>
          <mc:Choice Requires="wps">
            <w:drawing>
              <wp:anchor distT="0" distB="0" distL="114300" distR="114300" simplePos="0" relativeHeight="251681792" behindDoc="0" locked="0" layoutInCell="1" allowOverlap="1" wp14:anchorId="2B0FBC30" wp14:editId="15B35615">
                <wp:simplePos x="0" y="0"/>
                <wp:positionH relativeFrom="column">
                  <wp:posOffset>-419100</wp:posOffset>
                </wp:positionH>
                <wp:positionV relativeFrom="paragraph">
                  <wp:posOffset>6231255</wp:posOffset>
                </wp:positionV>
                <wp:extent cx="1828800" cy="12287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828800" cy="1228725"/>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3F93" w:rsidRPr="00011B00" w:rsidRDefault="0045130A" w:rsidP="00011B00">
                            <w:pPr>
                              <w:jc w:val="both"/>
                              <w:rPr>
                                <w:rFonts w:ascii="Arial" w:hAnsi="Arial" w:cs="Arial"/>
                                <w:b/>
                                <w:color w:val="000000" w:themeColor="text1"/>
                                <w:sz w:val="18"/>
                                <w:szCs w:val="18"/>
                                <w:u w:val="single"/>
                              </w:rPr>
                            </w:pPr>
                            <w:r w:rsidRPr="00011B00">
                              <w:rPr>
                                <w:rFonts w:ascii="Arial" w:hAnsi="Arial" w:cs="Arial"/>
                                <w:b/>
                                <w:color w:val="000000" w:themeColor="text1"/>
                                <w:sz w:val="18"/>
                                <w:szCs w:val="18"/>
                                <w:u w:val="single"/>
                              </w:rPr>
                              <w:t>MASE</w:t>
                            </w:r>
                          </w:p>
                          <w:p w:rsidR="0045130A" w:rsidRPr="00011B00" w:rsidRDefault="0045130A" w:rsidP="00011B00">
                            <w:pPr>
                              <w:jc w:val="both"/>
                              <w:rPr>
                                <w:rFonts w:ascii="Arial" w:hAnsi="Arial" w:cs="Arial"/>
                                <w:color w:val="000000" w:themeColor="text1"/>
                                <w:sz w:val="18"/>
                                <w:szCs w:val="18"/>
                              </w:rPr>
                            </w:pPr>
                            <w:r w:rsidRPr="00011B00">
                              <w:rPr>
                                <w:rFonts w:ascii="Arial" w:hAnsi="Arial" w:cs="Arial"/>
                                <w:color w:val="000000" w:themeColor="text1"/>
                                <w:sz w:val="18"/>
                                <w:szCs w:val="18"/>
                              </w:rPr>
                              <w:t xml:space="preserve">Key Themes on </w:t>
                            </w:r>
                            <w:r w:rsidRPr="00647724">
                              <w:rPr>
                                <w:rFonts w:ascii="Arial" w:hAnsi="Arial" w:cs="Arial"/>
                                <w:b/>
                                <w:color w:val="FF0000"/>
                                <w:sz w:val="18"/>
                                <w:szCs w:val="18"/>
                              </w:rPr>
                              <w:t>V</w:t>
                            </w:r>
                            <w:r w:rsidRPr="00011B00">
                              <w:rPr>
                                <w:rFonts w:ascii="Arial" w:hAnsi="Arial" w:cs="Arial"/>
                                <w:color w:val="000000" w:themeColor="text1"/>
                                <w:sz w:val="18"/>
                                <w:szCs w:val="18"/>
                              </w:rPr>
                              <w:t xml:space="preserve">ictims, </w:t>
                            </w:r>
                            <w:r w:rsidRPr="00647724">
                              <w:rPr>
                                <w:rFonts w:ascii="Arial" w:hAnsi="Arial" w:cs="Arial"/>
                                <w:b/>
                                <w:color w:val="FF0000"/>
                                <w:sz w:val="18"/>
                                <w:szCs w:val="18"/>
                              </w:rPr>
                              <w:t>O</w:t>
                            </w:r>
                            <w:r w:rsidRPr="00011B00">
                              <w:rPr>
                                <w:rFonts w:ascii="Arial" w:hAnsi="Arial" w:cs="Arial"/>
                                <w:color w:val="000000" w:themeColor="text1"/>
                                <w:sz w:val="18"/>
                                <w:szCs w:val="18"/>
                              </w:rPr>
                              <w:t xml:space="preserve">ffenders, </w:t>
                            </w:r>
                            <w:r w:rsidRPr="00647724">
                              <w:rPr>
                                <w:rFonts w:ascii="Arial" w:hAnsi="Arial" w:cs="Arial"/>
                                <w:b/>
                                <w:color w:val="FF0000"/>
                                <w:sz w:val="18"/>
                                <w:szCs w:val="18"/>
                              </w:rPr>
                              <w:t>L</w:t>
                            </w:r>
                            <w:r w:rsidRPr="00011B00">
                              <w:rPr>
                                <w:rFonts w:ascii="Arial" w:hAnsi="Arial" w:cs="Arial"/>
                                <w:color w:val="000000" w:themeColor="text1"/>
                                <w:sz w:val="18"/>
                                <w:szCs w:val="18"/>
                              </w:rPr>
                              <w:t xml:space="preserve">ocations and </w:t>
                            </w:r>
                            <w:r w:rsidRPr="00647724">
                              <w:rPr>
                                <w:rFonts w:ascii="Arial" w:hAnsi="Arial" w:cs="Arial"/>
                                <w:b/>
                                <w:color w:val="FF0000"/>
                                <w:sz w:val="18"/>
                                <w:szCs w:val="18"/>
                              </w:rPr>
                              <w:t>T</w:t>
                            </w:r>
                            <w:r w:rsidR="0053627F">
                              <w:rPr>
                                <w:rFonts w:ascii="Arial" w:hAnsi="Arial" w:cs="Arial"/>
                                <w:color w:val="000000" w:themeColor="text1"/>
                                <w:sz w:val="18"/>
                                <w:szCs w:val="18"/>
                              </w:rPr>
                              <w:t>hemes</w:t>
                            </w:r>
                            <w:r w:rsidRPr="00011B00">
                              <w:rPr>
                                <w:rFonts w:ascii="Arial" w:hAnsi="Arial" w:cs="Arial"/>
                                <w:color w:val="000000" w:themeColor="text1"/>
                                <w:sz w:val="18"/>
                                <w:szCs w:val="18"/>
                              </w:rPr>
                              <w:t xml:space="preserve"> (VOLT) to be circulated to partners </w:t>
                            </w:r>
                            <w:r w:rsidR="00647724">
                              <w:rPr>
                                <w:rFonts w:ascii="Arial" w:hAnsi="Arial" w:cs="Arial"/>
                                <w:color w:val="000000" w:themeColor="text1"/>
                                <w:sz w:val="18"/>
                                <w:szCs w:val="18"/>
                              </w:rPr>
                              <w:t>to assist with planned prevention activity and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FBC30" id="Rectangle 18" o:spid="_x0000_s1044" style="position:absolute;margin-left:-33pt;margin-top:490.65pt;width:2in;height:9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" fillcolor="#f2f2f2 [3052]" strokecolor="black [3213]" strokeweight="1.5pt">
                <v:textbox>
                  <w:txbxContent>
                    <w:p w:rsidR="003D3F93" w:rsidRPr="00011B00" w:rsidRDefault="0045130A" w:rsidP="00011B00">
                      <w:pPr>
                        <w:jc w:val="both"/>
                        <w:rPr>
                          <w:rFonts w:ascii="Arial" w:hAnsi="Arial" w:cs="Arial"/>
                          <w:b/>
                          <w:color w:val="000000" w:themeColor="text1"/>
                          <w:sz w:val="18"/>
                          <w:szCs w:val="18"/>
                          <w:u w:val="single"/>
                        </w:rPr>
                      </w:pPr>
                      <w:r w:rsidRPr="00011B00">
                        <w:rPr>
                          <w:rFonts w:ascii="Arial" w:hAnsi="Arial" w:cs="Arial"/>
                          <w:b/>
                          <w:color w:val="000000" w:themeColor="text1"/>
                          <w:sz w:val="18"/>
                          <w:szCs w:val="18"/>
                          <w:u w:val="single"/>
                        </w:rPr>
                        <w:t>MASE</w:t>
                      </w:r>
                    </w:p>
                    <w:p w:rsidR="0045130A" w:rsidRPr="00011B00" w:rsidRDefault="0045130A" w:rsidP="00011B00">
                      <w:pPr>
                        <w:jc w:val="both"/>
                        <w:rPr>
                          <w:rFonts w:ascii="Arial" w:hAnsi="Arial" w:cs="Arial"/>
                          <w:color w:val="000000" w:themeColor="text1"/>
                          <w:sz w:val="18"/>
                          <w:szCs w:val="18"/>
                        </w:rPr>
                      </w:pPr>
                      <w:r w:rsidRPr="00011B00">
                        <w:rPr>
                          <w:rFonts w:ascii="Arial" w:hAnsi="Arial" w:cs="Arial"/>
                          <w:color w:val="000000" w:themeColor="text1"/>
                          <w:sz w:val="18"/>
                          <w:szCs w:val="18"/>
                        </w:rPr>
                        <w:t xml:space="preserve">Key Themes on </w:t>
                      </w:r>
                      <w:r w:rsidRPr="00647724">
                        <w:rPr>
                          <w:rFonts w:ascii="Arial" w:hAnsi="Arial" w:cs="Arial"/>
                          <w:b/>
                          <w:color w:val="FF0000"/>
                          <w:sz w:val="18"/>
                          <w:szCs w:val="18"/>
                        </w:rPr>
                        <w:t>V</w:t>
                      </w:r>
                      <w:r w:rsidRPr="00011B00">
                        <w:rPr>
                          <w:rFonts w:ascii="Arial" w:hAnsi="Arial" w:cs="Arial"/>
                          <w:color w:val="000000" w:themeColor="text1"/>
                          <w:sz w:val="18"/>
                          <w:szCs w:val="18"/>
                        </w:rPr>
                        <w:t xml:space="preserve">ictims, </w:t>
                      </w:r>
                      <w:r w:rsidRPr="00647724">
                        <w:rPr>
                          <w:rFonts w:ascii="Arial" w:hAnsi="Arial" w:cs="Arial"/>
                          <w:b/>
                          <w:color w:val="FF0000"/>
                          <w:sz w:val="18"/>
                          <w:szCs w:val="18"/>
                        </w:rPr>
                        <w:t>O</w:t>
                      </w:r>
                      <w:r w:rsidRPr="00011B00">
                        <w:rPr>
                          <w:rFonts w:ascii="Arial" w:hAnsi="Arial" w:cs="Arial"/>
                          <w:color w:val="000000" w:themeColor="text1"/>
                          <w:sz w:val="18"/>
                          <w:szCs w:val="18"/>
                        </w:rPr>
                        <w:t xml:space="preserve">ffenders, </w:t>
                      </w:r>
                      <w:r w:rsidRPr="00647724">
                        <w:rPr>
                          <w:rFonts w:ascii="Arial" w:hAnsi="Arial" w:cs="Arial"/>
                          <w:b/>
                          <w:color w:val="FF0000"/>
                          <w:sz w:val="18"/>
                          <w:szCs w:val="18"/>
                        </w:rPr>
                        <w:t>L</w:t>
                      </w:r>
                      <w:r w:rsidRPr="00011B00">
                        <w:rPr>
                          <w:rFonts w:ascii="Arial" w:hAnsi="Arial" w:cs="Arial"/>
                          <w:color w:val="000000" w:themeColor="text1"/>
                          <w:sz w:val="18"/>
                          <w:szCs w:val="18"/>
                        </w:rPr>
                        <w:t xml:space="preserve">ocations and </w:t>
                      </w:r>
                      <w:r w:rsidRPr="00647724">
                        <w:rPr>
                          <w:rFonts w:ascii="Arial" w:hAnsi="Arial" w:cs="Arial"/>
                          <w:b/>
                          <w:color w:val="FF0000"/>
                          <w:sz w:val="18"/>
                          <w:szCs w:val="18"/>
                        </w:rPr>
                        <w:t>T</w:t>
                      </w:r>
                      <w:r w:rsidR="0053627F">
                        <w:rPr>
                          <w:rFonts w:ascii="Arial" w:hAnsi="Arial" w:cs="Arial"/>
                          <w:color w:val="000000" w:themeColor="text1"/>
                          <w:sz w:val="18"/>
                          <w:szCs w:val="18"/>
                        </w:rPr>
                        <w:t>hemes</w:t>
                      </w:r>
                      <w:r w:rsidRPr="00011B00">
                        <w:rPr>
                          <w:rFonts w:ascii="Arial" w:hAnsi="Arial" w:cs="Arial"/>
                          <w:color w:val="000000" w:themeColor="text1"/>
                          <w:sz w:val="18"/>
                          <w:szCs w:val="18"/>
                        </w:rPr>
                        <w:t xml:space="preserve"> (VOLT) to be circulated to partners </w:t>
                      </w:r>
                      <w:r w:rsidR="00647724">
                        <w:rPr>
                          <w:rFonts w:ascii="Arial" w:hAnsi="Arial" w:cs="Arial"/>
                          <w:color w:val="000000" w:themeColor="text1"/>
                          <w:sz w:val="18"/>
                          <w:szCs w:val="18"/>
                        </w:rPr>
                        <w:t>to assist with planned prevention activity and strategies.</w:t>
                      </w:r>
                    </w:p>
                  </w:txbxContent>
                </v:textbox>
              </v:rect>
            </w:pict>
          </mc:Fallback>
        </mc:AlternateContent>
      </w:r>
      <w:r w:rsidR="0020554D">
        <w:rPr>
          <w:noProof/>
          <w:lang w:eastAsia="en-GB"/>
        </w:rPr>
        <mc:AlternateContent>
          <mc:Choice Requires="wps">
            <w:drawing>
              <wp:anchor distT="0" distB="0" distL="114300" distR="114300" simplePos="0" relativeHeight="251752448" behindDoc="0" locked="0" layoutInCell="1" allowOverlap="1" wp14:anchorId="63B771F3" wp14:editId="0F9B607B">
                <wp:simplePos x="0" y="0"/>
                <wp:positionH relativeFrom="column">
                  <wp:posOffset>456565</wp:posOffset>
                </wp:positionH>
                <wp:positionV relativeFrom="paragraph">
                  <wp:posOffset>5917565</wp:posOffset>
                </wp:positionV>
                <wp:extent cx="0" cy="314325"/>
                <wp:effectExtent l="76200" t="0" r="57150" b="47625"/>
                <wp:wrapNone/>
                <wp:docPr id="27" name="Straight Arrow Connector 27"/>
                <wp:cNvGraphicFramePr/>
                <a:graphic xmlns:a="http://schemas.openxmlformats.org/drawingml/2006/main">
                  <a:graphicData uri="http://schemas.microsoft.com/office/word/2010/wordprocessingShape">
                    <wps:wsp>
                      <wps:cNvCnPr/>
                      <wps:spPr>
                        <a:xfrm>
                          <a:off x="0" y="0"/>
                          <a:ext cx="0" cy="3143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7621F3" id="Straight Arrow Connector 27" o:spid="_x0000_s1026" type="#_x0000_t32" style="position:absolute;margin-left:35.95pt;margin-top:465.95pt;width:0;height:24.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" strokecolor="black [3213]" strokeweight="1.5pt">
                <v:stroke endarrow="block" joinstyle="miter"/>
              </v:shape>
            </w:pict>
          </mc:Fallback>
        </mc:AlternateContent>
      </w:r>
      <w:r w:rsidR="0020554D">
        <w:rPr>
          <w:noProof/>
          <w:lang w:eastAsia="en-GB"/>
        </w:rPr>
        <mc:AlternateContent>
          <mc:Choice Requires="wps">
            <w:drawing>
              <wp:anchor distT="0" distB="0" distL="114300" distR="114300" simplePos="0" relativeHeight="251675648" behindDoc="0" locked="0" layoutInCell="1" allowOverlap="1" wp14:anchorId="2E58C347" wp14:editId="1E484E6A">
                <wp:simplePos x="0" y="0"/>
                <wp:positionH relativeFrom="column">
                  <wp:posOffset>-647700</wp:posOffset>
                </wp:positionH>
                <wp:positionV relativeFrom="paragraph">
                  <wp:posOffset>4193540</wp:posOffset>
                </wp:positionV>
                <wp:extent cx="3181350" cy="16764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3181350" cy="1676400"/>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7EBD" w:rsidRPr="0020554D" w:rsidRDefault="00837EBD" w:rsidP="003D3F93">
                            <w:pPr>
                              <w:jc w:val="both"/>
                              <w:rPr>
                                <w:rFonts w:ascii="Arial" w:hAnsi="Arial" w:cs="Arial"/>
                                <w:b/>
                                <w:color w:val="000000" w:themeColor="text1"/>
                                <w:sz w:val="18"/>
                                <w:szCs w:val="18"/>
                                <w:u w:val="single"/>
                              </w:rPr>
                            </w:pPr>
                            <w:r w:rsidRPr="0020554D">
                              <w:rPr>
                                <w:rFonts w:ascii="Arial" w:hAnsi="Arial" w:cs="Arial"/>
                                <w:b/>
                                <w:color w:val="000000" w:themeColor="text1"/>
                                <w:sz w:val="18"/>
                                <w:szCs w:val="18"/>
                                <w:u w:val="single"/>
                              </w:rPr>
                              <w:t>Pre-MASE Meeting</w:t>
                            </w:r>
                          </w:p>
                          <w:p w:rsidR="00837EBD" w:rsidRPr="0020554D" w:rsidRDefault="00837EBD" w:rsidP="00837EBD">
                            <w:pPr>
                              <w:pStyle w:val="ListParagraph"/>
                              <w:numPr>
                                <w:ilvl w:val="0"/>
                                <w:numId w:val="17"/>
                              </w:numPr>
                              <w:jc w:val="both"/>
                              <w:rPr>
                                <w:rFonts w:ascii="Arial" w:hAnsi="Arial" w:cs="Arial"/>
                                <w:color w:val="000000" w:themeColor="text1"/>
                                <w:sz w:val="18"/>
                                <w:szCs w:val="18"/>
                              </w:rPr>
                            </w:pPr>
                            <w:r w:rsidRPr="0020554D">
                              <w:rPr>
                                <w:rFonts w:ascii="Arial" w:hAnsi="Arial" w:cs="Arial"/>
                                <w:color w:val="000000" w:themeColor="text1"/>
                                <w:sz w:val="18"/>
                                <w:szCs w:val="18"/>
                              </w:rPr>
                              <w:t xml:space="preserve">MASE Information form is reviewed and </w:t>
                            </w:r>
                            <w:r w:rsidR="0045130A" w:rsidRPr="0020554D">
                              <w:rPr>
                                <w:rFonts w:ascii="Arial" w:hAnsi="Arial" w:cs="Arial"/>
                                <w:color w:val="000000" w:themeColor="text1"/>
                                <w:sz w:val="18"/>
                                <w:szCs w:val="18"/>
                              </w:rPr>
                              <w:t xml:space="preserve">a </w:t>
                            </w:r>
                            <w:r w:rsidRPr="0020554D">
                              <w:rPr>
                                <w:rFonts w:ascii="Arial" w:hAnsi="Arial" w:cs="Arial"/>
                                <w:color w:val="000000" w:themeColor="text1"/>
                                <w:sz w:val="18"/>
                                <w:szCs w:val="18"/>
                              </w:rPr>
                              <w:t xml:space="preserve">decision made if case is </w:t>
                            </w:r>
                            <w:r w:rsidR="0045130A" w:rsidRPr="0020554D">
                              <w:rPr>
                                <w:rFonts w:ascii="Arial" w:hAnsi="Arial" w:cs="Arial"/>
                                <w:color w:val="000000" w:themeColor="text1"/>
                                <w:sz w:val="18"/>
                                <w:szCs w:val="18"/>
                              </w:rPr>
                              <w:t xml:space="preserve">to be </w:t>
                            </w:r>
                            <w:r w:rsidR="0020554D" w:rsidRPr="0020554D">
                              <w:rPr>
                                <w:rFonts w:ascii="Arial" w:hAnsi="Arial" w:cs="Arial"/>
                                <w:color w:val="000000" w:themeColor="text1"/>
                                <w:sz w:val="18"/>
                                <w:szCs w:val="18"/>
                              </w:rPr>
                              <w:t xml:space="preserve">accepted </w:t>
                            </w:r>
                            <w:r w:rsidRPr="0020554D">
                              <w:rPr>
                                <w:rFonts w:ascii="Arial" w:hAnsi="Arial" w:cs="Arial"/>
                                <w:color w:val="000000" w:themeColor="text1"/>
                                <w:sz w:val="18"/>
                                <w:szCs w:val="18"/>
                              </w:rPr>
                              <w:t>onto</w:t>
                            </w:r>
                            <w:r w:rsidR="0020554D" w:rsidRPr="0020554D">
                              <w:rPr>
                                <w:rFonts w:ascii="Arial" w:hAnsi="Arial" w:cs="Arial"/>
                                <w:color w:val="000000" w:themeColor="text1"/>
                                <w:sz w:val="18"/>
                                <w:szCs w:val="18"/>
                              </w:rPr>
                              <w:t xml:space="preserve"> MASE</w:t>
                            </w:r>
                            <w:r w:rsidRPr="0020554D">
                              <w:rPr>
                                <w:rFonts w:ascii="Arial" w:hAnsi="Arial" w:cs="Arial"/>
                                <w:color w:val="000000" w:themeColor="text1"/>
                                <w:sz w:val="18"/>
                                <w:szCs w:val="18"/>
                              </w:rPr>
                              <w:t xml:space="preserve"> cohort.</w:t>
                            </w:r>
                          </w:p>
                          <w:p w:rsidR="00837EBD" w:rsidRPr="0020554D" w:rsidRDefault="00837EBD" w:rsidP="00837EBD">
                            <w:pPr>
                              <w:pStyle w:val="ListParagraph"/>
                              <w:numPr>
                                <w:ilvl w:val="0"/>
                                <w:numId w:val="17"/>
                              </w:numPr>
                              <w:jc w:val="both"/>
                              <w:rPr>
                                <w:rFonts w:ascii="Arial" w:hAnsi="Arial" w:cs="Arial"/>
                                <w:color w:val="000000" w:themeColor="text1"/>
                                <w:sz w:val="18"/>
                                <w:szCs w:val="18"/>
                              </w:rPr>
                            </w:pPr>
                            <w:r w:rsidRPr="0020554D">
                              <w:rPr>
                                <w:rFonts w:ascii="Arial" w:hAnsi="Arial" w:cs="Arial"/>
                                <w:color w:val="000000" w:themeColor="text1"/>
                                <w:sz w:val="18"/>
                                <w:szCs w:val="18"/>
                              </w:rPr>
                              <w:t xml:space="preserve">Pre MASE meeting will review new referrals and current CSE cases to decide if </w:t>
                            </w:r>
                            <w:r w:rsidR="00647724" w:rsidRPr="0020554D">
                              <w:rPr>
                                <w:rFonts w:ascii="Arial" w:hAnsi="Arial" w:cs="Arial"/>
                                <w:color w:val="000000" w:themeColor="text1"/>
                                <w:sz w:val="18"/>
                                <w:szCs w:val="18"/>
                              </w:rPr>
                              <w:t xml:space="preserve">a </w:t>
                            </w:r>
                            <w:r w:rsidRPr="0020554D">
                              <w:rPr>
                                <w:rFonts w:ascii="Arial" w:hAnsi="Arial" w:cs="Arial"/>
                                <w:color w:val="000000" w:themeColor="text1"/>
                                <w:sz w:val="18"/>
                                <w:szCs w:val="18"/>
                              </w:rPr>
                              <w:t xml:space="preserve">case will be discussed at MASE meeting. </w:t>
                            </w:r>
                          </w:p>
                          <w:p w:rsidR="00837EBD" w:rsidRPr="0020554D" w:rsidRDefault="00837EBD" w:rsidP="00837EBD">
                            <w:pPr>
                              <w:pStyle w:val="ListParagraph"/>
                              <w:numPr>
                                <w:ilvl w:val="0"/>
                                <w:numId w:val="17"/>
                              </w:numPr>
                              <w:jc w:val="both"/>
                              <w:rPr>
                                <w:rFonts w:ascii="Arial" w:hAnsi="Arial" w:cs="Arial"/>
                                <w:b/>
                                <w:color w:val="0070C0"/>
                                <w:sz w:val="18"/>
                                <w:szCs w:val="18"/>
                              </w:rPr>
                            </w:pPr>
                            <w:r w:rsidRPr="0020554D">
                              <w:rPr>
                                <w:rFonts w:ascii="Arial" w:hAnsi="Arial" w:cs="Arial"/>
                                <w:b/>
                                <w:color w:val="0070C0"/>
                                <w:sz w:val="18"/>
                                <w:szCs w:val="18"/>
                              </w:rPr>
                              <w:t>SW</w:t>
                            </w:r>
                            <w:r w:rsidR="0045130A" w:rsidRPr="0020554D">
                              <w:rPr>
                                <w:rFonts w:ascii="Arial" w:hAnsi="Arial" w:cs="Arial"/>
                                <w:b/>
                                <w:color w:val="0070C0"/>
                                <w:sz w:val="18"/>
                                <w:szCs w:val="18"/>
                              </w:rPr>
                              <w:t>’s</w:t>
                            </w:r>
                            <w:r w:rsidRPr="0020554D">
                              <w:rPr>
                                <w:rFonts w:ascii="Arial" w:hAnsi="Arial" w:cs="Arial"/>
                                <w:b/>
                                <w:color w:val="0070C0"/>
                                <w:sz w:val="18"/>
                                <w:szCs w:val="18"/>
                              </w:rPr>
                              <w:t xml:space="preserve"> </w:t>
                            </w:r>
                            <w:r w:rsidR="0045130A" w:rsidRPr="0020554D">
                              <w:rPr>
                                <w:rFonts w:ascii="Arial" w:hAnsi="Arial" w:cs="Arial"/>
                                <w:b/>
                                <w:color w:val="0070C0"/>
                                <w:sz w:val="18"/>
                                <w:szCs w:val="18"/>
                              </w:rPr>
                              <w:t>ARE</w:t>
                            </w:r>
                            <w:r w:rsidR="0020554D" w:rsidRPr="0020554D">
                              <w:rPr>
                                <w:rFonts w:ascii="Arial" w:hAnsi="Arial" w:cs="Arial"/>
                                <w:b/>
                                <w:color w:val="0070C0"/>
                                <w:sz w:val="18"/>
                                <w:szCs w:val="18"/>
                              </w:rPr>
                              <w:t xml:space="preserve"> REQUIRED TO PROVIDE AN UPDATE</w:t>
                            </w:r>
                            <w:r w:rsidR="00F57B5B" w:rsidRPr="0020554D">
                              <w:rPr>
                                <w:rFonts w:ascii="Arial" w:hAnsi="Arial" w:cs="Arial"/>
                                <w:b/>
                                <w:color w:val="0070C0"/>
                                <w:sz w:val="18"/>
                                <w:szCs w:val="18"/>
                              </w:rPr>
                              <w:t xml:space="preserve"> </w:t>
                            </w:r>
                            <w:r w:rsidR="0020554D" w:rsidRPr="0020554D">
                              <w:rPr>
                                <w:rFonts w:ascii="Arial" w:hAnsi="Arial" w:cs="Arial"/>
                                <w:b/>
                                <w:color w:val="0070C0"/>
                                <w:sz w:val="18"/>
                                <w:szCs w:val="18"/>
                              </w:rPr>
                              <w:t>ON A ‘MASE INFORMATON FORM’</w:t>
                            </w:r>
                            <w:r w:rsidR="00F57B5B" w:rsidRPr="0020554D">
                              <w:rPr>
                                <w:rFonts w:ascii="Arial" w:hAnsi="Arial" w:cs="Arial"/>
                                <w:b/>
                                <w:color w:val="0070C0"/>
                                <w:sz w:val="18"/>
                                <w:szCs w:val="18"/>
                              </w:rPr>
                              <w:t xml:space="preserve"> PRIOR TO </w:t>
                            </w:r>
                            <w:r w:rsidR="00F57B5B" w:rsidRPr="0020554D">
                              <w:rPr>
                                <w:rFonts w:ascii="Arial" w:hAnsi="Arial" w:cs="Arial"/>
                                <w:b/>
                                <w:color w:val="0070C0"/>
                                <w:sz w:val="18"/>
                                <w:szCs w:val="18"/>
                                <w:u w:val="single"/>
                              </w:rPr>
                              <w:t>ALL</w:t>
                            </w:r>
                            <w:r w:rsidRPr="0020554D">
                              <w:rPr>
                                <w:rFonts w:ascii="Arial" w:hAnsi="Arial" w:cs="Arial"/>
                                <w:b/>
                                <w:color w:val="0070C0"/>
                                <w:sz w:val="18"/>
                                <w:szCs w:val="18"/>
                              </w:rPr>
                              <w:t xml:space="preserve"> </w:t>
                            </w:r>
                            <w:r w:rsidR="00F57B5B" w:rsidRPr="0020554D">
                              <w:rPr>
                                <w:rFonts w:ascii="Arial" w:hAnsi="Arial" w:cs="Arial"/>
                                <w:b/>
                                <w:color w:val="0070C0"/>
                                <w:sz w:val="18"/>
                                <w:szCs w:val="18"/>
                              </w:rPr>
                              <w:t xml:space="preserve">PRE-MASE MEETINGS FOR </w:t>
                            </w:r>
                            <w:r w:rsidR="0045130A" w:rsidRPr="0020554D">
                              <w:rPr>
                                <w:rFonts w:ascii="Arial" w:hAnsi="Arial" w:cs="Arial"/>
                                <w:b/>
                                <w:color w:val="0070C0"/>
                                <w:sz w:val="18"/>
                                <w:szCs w:val="18"/>
                              </w:rPr>
                              <w:t>AN UPDATE ON THEIR CASE</w:t>
                            </w:r>
                            <w:r w:rsidR="00F57B5B" w:rsidRPr="0020554D">
                              <w:rPr>
                                <w:rFonts w:ascii="Arial" w:hAnsi="Arial" w:cs="Arial"/>
                                <w:b/>
                                <w:color w:val="0070C0"/>
                                <w:sz w:val="18"/>
                                <w:szCs w:val="18"/>
                              </w:rPr>
                              <w:t xml:space="preserve"> TO BE SHARED. </w:t>
                            </w:r>
                          </w:p>
                          <w:p w:rsidR="003D3F93" w:rsidRDefault="003D3F93" w:rsidP="003D3F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8C347" id="Rectangle 15" o:spid="_x0000_s1045" style="position:absolute;margin-left:-51pt;margin-top:330.2pt;width:250.5pt;height:1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" fillcolor="#f2f2f2 [3052]" strokecolor="black [3213]" strokeweight="1.5pt">
                <v:textbox>
                  <w:txbxContent>
                    <w:p w:rsidR="00837EBD" w:rsidRPr="0020554D" w:rsidRDefault="00837EBD" w:rsidP="003D3F93">
                      <w:pPr>
                        <w:jc w:val="both"/>
                        <w:rPr>
                          <w:rFonts w:ascii="Arial" w:hAnsi="Arial" w:cs="Arial"/>
                          <w:b/>
                          <w:color w:val="000000" w:themeColor="text1"/>
                          <w:sz w:val="18"/>
                          <w:szCs w:val="18"/>
                          <w:u w:val="single"/>
                        </w:rPr>
                      </w:pPr>
                      <w:r w:rsidRPr="0020554D">
                        <w:rPr>
                          <w:rFonts w:ascii="Arial" w:hAnsi="Arial" w:cs="Arial"/>
                          <w:b/>
                          <w:color w:val="000000" w:themeColor="text1"/>
                          <w:sz w:val="18"/>
                          <w:szCs w:val="18"/>
                          <w:u w:val="single"/>
                        </w:rPr>
                        <w:t>Pre-MASE Meeting</w:t>
                      </w:r>
                    </w:p>
                    <w:p w:rsidR="00837EBD" w:rsidRPr="0020554D" w:rsidRDefault="00837EBD" w:rsidP="00837EBD">
                      <w:pPr>
                        <w:pStyle w:val="ListParagraph"/>
                        <w:numPr>
                          <w:ilvl w:val="0"/>
                          <w:numId w:val="17"/>
                        </w:numPr>
                        <w:jc w:val="both"/>
                        <w:rPr>
                          <w:rFonts w:ascii="Arial" w:hAnsi="Arial" w:cs="Arial"/>
                          <w:color w:val="000000" w:themeColor="text1"/>
                          <w:sz w:val="18"/>
                          <w:szCs w:val="18"/>
                        </w:rPr>
                      </w:pPr>
                      <w:r w:rsidRPr="0020554D">
                        <w:rPr>
                          <w:rFonts w:ascii="Arial" w:hAnsi="Arial" w:cs="Arial"/>
                          <w:color w:val="000000" w:themeColor="text1"/>
                          <w:sz w:val="18"/>
                          <w:szCs w:val="18"/>
                        </w:rPr>
                        <w:t xml:space="preserve">MASE Information form is reviewed and </w:t>
                      </w:r>
                      <w:r w:rsidR="0045130A" w:rsidRPr="0020554D">
                        <w:rPr>
                          <w:rFonts w:ascii="Arial" w:hAnsi="Arial" w:cs="Arial"/>
                          <w:color w:val="000000" w:themeColor="text1"/>
                          <w:sz w:val="18"/>
                          <w:szCs w:val="18"/>
                        </w:rPr>
                        <w:t xml:space="preserve">a </w:t>
                      </w:r>
                      <w:r w:rsidRPr="0020554D">
                        <w:rPr>
                          <w:rFonts w:ascii="Arial" w:hAnsi="Arial" w:cs="Arial"/>
                          <w:color w:val="000000" w:themeColor="text1"/>
                          <w:sz w:val="18"/>
                          <w:szCs w:val="18"/>
                        </w:rPr>
                        <w:t xml:space="preserve">decision made if case is </w:t>
                      </w:r>
                      <w:r w:rsidR="0045130A" w:rsidRPr="0020554D">
                        <w:rPr>
                          <w:rFonts w:ascii="Arial" w:hAnsi="Arial" w:cs="Arial"/>
                          <w:color w:val="000000" w:themeColor="text1"/>
                          <w:sz w:val="18"/>
                          <w:szCs w:val="18"/>
                        </w:rPr>
                        <w:t xml:space="preserve">to be </w:t>
                      </w:r>
                      <w:r w:rsidR="0020554D" w:rsidRPr="0020554D">
                        <w:rPr>
                          <w:rFonts w:ascii="Arial" w:hAnsi="Arial" w:cs="Arial"/>
                          <w:color w:val="000000" w:themeColor="text1"/>
                          <w:sz w:val="18"/>
                          <w:szCs w:val="18"/>
                        </w:rPr>
                        <w:t xml:space="preserve">accepted </w:t>
                      </w:r>
                      <w:r w:rsidRPr="0020554D">
                        <w:rPr>
                          <w:rFonts w:ascii="Arial" w:hAnsi="Arial" w:cs="Arial"/>
                          <w:color w:val="000000" w:themeColor="text1"/>
                          <w:sz w:val="18"/>
                          <w:szCs w:val="18"/>
                        </w:rPr>
                        <w:t>onto</w:t>
                      </w:r>
                      <w:r w:rsidR="0020554D" w:rsidRPr="0020554D">
                        <w:rPr>
                          <w:rFonts w:ascii="Arial" w:hAnsi="Arial" w:cs="Arial"/>
                          <w:color w:val="000000" w:themeColor="text1"/>
                          <w:sz w:val="18"/>
                          <w:szCs w:val="18"/>
                        </w:rPr>
                        <w:t xml:space="preserve"> MASE</w:t>
                      </w:r>
                      <w:r w:rsidRPr="0020554D">
                        <w:rPr>
                          <w:rFonts w:ascii="Arial" w:hAnsi="Arial" w:cs="Arial"/>
                          <w:color w:val="000000" w:themeColor="text1"/>
                          <w:sz w:val="18"/>
                          <w:szCs w:val="18"/>
                        </w:rPr>
                        <w:t xml:space="preserve"> cohort.</w:t>
                      </w:r>
                    </w:p>
                    <w:p w:rsidR="00837EBD" w:rsidRPr="0020554D" w:rsidRDefault="00837EBD" w:rsidP="00837EBD">
                      <w:pPr>
                        <w:pStyle w:val="ListParagraph"/>
                        <w:numPr>
                          <w:ilvl w:val="0"/>
                          <w:numId w:val="17"/>
                        </w:numPr>
                        <w:jc w:val="both"/>
                        <w:rPr>
                          <w:rFonts w:ascii="Arial" w:hAnsi="Arial" w:cs="Arial"/>
                          <w:color w:val="000000" w:themeColor="text1"/>
                          <w:sz w:val="18"/>
                          <w:szCs w:val="18"/>
                        </w:rPr>
                      </w:pPr>
                      <w:r w:rsidRPr="0020554D">
                        <w:rPr>
                          <w:rFonts w:ascii="Arial" w:hAnsi="Arial" w:cs="Arial"/>
                          <w:color w:val="000000" w:themeColor="text1"/>
                          <w:sz w:val="18"/>
                          <w:szCs w:val="18"/>
                        </w:rPr>
                        <w:t xml:space="preserve">Pre MASE meeting will review new referrals and current CSE cases to decide if </w:t>
                      </w:r>
                      <w:r w:rsidR="00647724" w:rsidRPr="0020554D">
                        <w:rPr>
                          <w:rFonts w:ascii="Arial" w:hAnsi="Arial" w:cs="Arial"/>
                          <w:color w:val="000000" w:themeColor="text1"/>
                          <w:sz w:val="18"/>
                          <w:szCs w:val="18"/>
                        </w:rPr>
                        <w:t xml:space="preserve">a </w:t>
                      </w:r>
                      <w:r w:rsidRPr="0020554D">
                        <w:rPr>
                          <w:rFonts w:ascii="Arial" w:hAnsi="Arial" w:cs="Arial"/>
                          <w:color w:val="000000" w:themeColor="text1"/>
                          <w:sz w:val="18"/>
                          <w:szCs w:val="18"/>
                        </w:rPr>
                        <w:t xml:space="preserve">case will be discussed at MASE meeting. </w:t>
                      </w:r>
                    </w:p>
                    <w:p w:rsidR="00837EBD" w:rsidRPr="0020554D" w:rsidRDefault="00837EBD" w:rsidP="00837EBD">
                      <w:pPr>
                        <w:pStyle w:val="ListParagraph"/>
                        <w:numPr>
                          <w:ilvl w:val="0"/>
                          <w:numId w:val="17"/>
                        </w:numPr>
                        <w:jc w:val="both"/>
                        <w:rPr>
                          <w:rFonts w:ascii="Arial" w:hAnsi="Arial" w:cs="Arial"/>
                          <w:b/>
                          <w:color w:val="0070C0"/>
                          <w:sz w:val="18"/>
                          <w:szCs w:val="18"/>
                        </w:rPr>
                      </w:pPr>
                      <w:r w:rsidRPr="0020554D">
                        <w:rPr>
                          <w:rFonts w:ascii="Arial" w:hAnsi="Arial" w:cs="Arial"/>
                          <w:b/>
                          <w:color w:val="0070C0"/>
                          <w:sz w:val="18"/>
                          <w:szCs w:val="18"/>
                        </w:rPr>
                        <w:t>SW</w:t>
                      </w:r>
                      <w:r w:rsidR="0045130A" w:rsidRPr="0020554D">
                        <w:rPr>
                          <w:rFonts w:ascii="Arial" w:hAnsi="Arial" w:cs="Arial"/>
                          <w:b/>
                          <w:color w:val="0070C0"/>
                          <w:sz w:val="18"/>
                          <w:szCs w:val="18"/>
                        </w:rPr>
                        <w:t>’s</w:t>
                      </w:r>
                      <w:r w:rsidRPr="0020554D">
                        <w:rPr>
                          <w:rFonts w:ascii="Arial" w:hAnsi="Arial" w:cs="Arial"/>
                          <w:b/>
                          <w:color w:val="0070C0"/>
                          <w:sz w:val="18"/>
                          <w:szCs w:val="18"/>
                        </w:rPr>
                        <w:t xml:space="preserve"> </w:t>
                      </w:r>
                      <w:r w:rsidR="0045130A" w:rsidRPr="0020554D">
                        <w:rPr>
                          <w:rFonts w:ascii="Arial" w:hAnsi="Arial" w:cs="Arial"/>
                          <w:b/>
                          <w:color w:val="0070C0"/>
                          <w:sz w:val="18"/>
                          <w:szCs w:val="18"/>
                        </w:rPr>
                        <w:t>ARE</w:t>
                      </w:r>
                      <w:r w:rsidR="0020554D" w:rsidRPr="0020554D">
                        <w:rPr>
                          <w:rFonts w:ascii="Arial" w:hAnsi="Arial" w:cs="Arial"/>
                          <w:b/>
                          <w:color w:val="0070C0"/>
                          <w:sz w:val="18"/>
                          <w:szCs w:val="18"/>
                        </w:rPr>
                        <w:t xml:space="preserve"> REQUIRED TO PROVIDE AN UPDATE</w:t>
                      </w:r>
                      <w:r w:rsidR="00F57B5B" w:rsidRPr="0020554D">
                        <w:rPr>
                          <w:rFonts w:ascii="Arial" w:hAnsi="Arial" w:cs="Arial"/>
                          <w:b/>
                          <w:color w:val="0070C0"/>
                          <w:sz w:val="18"/>
                          <w:szCs w:val="18"/>
                        </w:rPr>
                        <w:t xml:space="preserve"> </w:t>
                      </w:r>
                      <w:r w:rsidR="0020554D" w:rsidRPr="0020554D">
                        <w:rPr>
                          <w:rFonts w:ascii="Arial" w:hAnsi="Arial" w:cs="Arial"/>
                          <w:b/>
                          <w:color w:val="0070C0"/>
                          <w:sz w:val="18"/>
                          <w:szCs w:val="18"/>
                        </w:rPr>
                        <w:t>ON A ‘MASE INFORMATON FORM’</w:t>
                      </w:r>
                      <w:r w:rsidR="00F57B5B" w:rsidRPr="0020554D">
                        <w:rPr>
                          <w:rFonts w:ascii="Arial" w:hAnsi="Arial" w:cs="Arial"/>
                          <w:b/>
                          <w:color w:val="0070C0"/>
                          <w:sz w:val="18"/>
                          <w:szCs w:val="18"/>
                        </w:rPr>
                        <w:t xml:space="preserve"> PRIOR TO </w:t>
                      </w:r>
                      <w:r w:rsidR="00F57B5B" w:rsidRPr="0020554D">
                        <w:rPr>
                          <w:rFonts w:ascii="Arial" w:hAnsi="Arial" w:cs="Arial"/>
                          <w:b/>
                          <w:color w:val="0070C0"/>
                          <w:sz w:val="18"/>
                          <w:szCs w:val="18"/>
                          <w:u w:val="single"/>
                        </w:rPr>
                        <w:t>ALL</w:t>
                      </w:r>
                      <w:r w:rsidRPr="0020554D">
                        <w:rPr>
                          <w:rFonts w:ascii="Arial" w:hAnsi="Arial" w:cs="Arial"/>
                          <w:b/>
                          <w:color w:val="0070C0"/>
                          <w:sz w:val="18"/>
                          <w:szCs w:val="18"/>
                        </w:rPr>
                        <w:t xml:space="preserve"> </w:t>
                      </w:r>
                      <w:r w:rsidR="00F57B5B" w:rsidRPr="0020554D">
                        <w:rPr>
                          <w:rFonts w:ascii="Arial" w:hAnsi="Arial" w:cs="Arial"/>
                          <w:b/>
                          <w:color w:val="0070C0"/>
                          <w:sz w:val="18"/>
                          <w:szCs w:val="18"/>
                        </w:rPr>
                        <w:t xml:space="preserve">PRE-MASE MEETINGS FOR </w:t>
                      </w:r>
                      <w:r w:rsidR="0045130A" w:rsidRPr="0020554D">
                        <w:rPr>
                          <w:rFonts w:ascii="Arial" w:hAnsi="Arial" w:cs="Arial"/>
                          <w:b/>
                          <w:color w:val="0070C0"/>
                          <w:sz w:val="18"/>
                          <w:szCs w:val="18"/>
                        </w:rPr>
                        <w:t>AN UPDATE ON THEIR CASE</w:t>
                      </w:r>
                      <w:r w:rsidR="00F57B5B" w:rsidRPr="0020554D">
                        <w:rPr>
                          <w:rFonts w:ascii="Arial" w:hAnsi="Arial" w:cs="Arial"/>
                          <w:b/>
                          <w:color w:val="0070C0"/>
                          <w:sz w:val="18"/>
                          <w:szCs w:val="18"/>
                        </w:rPr>
                        <w:t xml:space="preserve"> TO BE SHARED. </w:t>
                      </w:r>
                    </w:p>
                    <w:p w:rsidR="003D3F93" w:rsidRDefault="003D3F93" w:rsidP="003D3F93">
                      <w:pPr>
                        <w:jc w:val="center"/>
                      </w:pPr>
                    </w:p>
                  </w:txbxContent>
                </v:textbox>
              </v:rect>
            </w:pict>
          </mc:Fallback>
        </mc:AlternateContent>
      </w:r>
      <w:r w:rsidR="0020554D">
        <w:rPr>
          <w:noProof/>
          <w:lang w:eastAsia="en-GB"/>
        </w:rPr>
        <mc:AlternateContent>
          <mc:Choice Requires="wps">
            <w:drawing>
              <wp:anchor distT="0" distB="0" distL="114300" distR="114300" simplePos="0" relativeHeight="251698176" behindDoc="0" locked="0" layoutInCell="1" allowOverlap="1" wp14:anchorId="6C3FFDE3" wp14:editId="6DFBCF2B">
                <wp:simplePos x="0" y="0"/>
                <wp:positionH relativeFrom="column">
                  <wp:posOffset>618490</wp:posOffset>
                </wp:positionH>
                <wp:positionV relativeFrom="paragraph">
                  <wp:posOffset>3631565</wp:posOffset>
                </wp:positionV>
                <wp:extent cx="0" cy="552450"/>
                <wp:effectExtent l="76200" t="0" r="57150" b="57150"/>
                <wp:wrapNone/>
                <wp:docPr id="304" name="Straight Arrow Connector 304"/>
                <wp:cNvGraphicFramePr/>
                <a:graphic xmlns:a="http://schemas.openxmlformats.org/drawingml/2006/main">
                  <a:graphicData uri="http://schemas.microsoft.com/office/word/2010/wordprocessingShape">
                    <wps:wsp>
                      <wps:cNvCnPr/>
                      <wps:spPr>
                        <a:xfrm flipH="1">
                          <a:off x="0" y="0"/>
                          <a:ext cx="0" cy="5524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7A06F0" id="Straight Arrow Connector 304" o:spid="_x0000_s1026" type="#_x0000_t32" style="position:absolute;margin-left:48.7pt;margin-top:285.95pt;width:0;height:43.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" strokecolor="black [3213]" strokeweight="1.5pt">
                <v:stroke endarrow="block" joinstyle="miter"/>
              </v:shape>
            </w:pict>
          </mc:Fallback>
        </mc:AlternateContent>
      </w:r>
      <w:r w:rsidR="0020554D">
        <w:rPr>
          <w:noProof/>
          <w:lang w:eastAsia="en-GB"/>
        </w:rPr>
        <mc:AlternateContent>
          <mc:Choice Requires="wps">
            <w:drawing>
              <wp:anchor distT="0" distB="0" distL="114300" distR="114300" simplePos="0" relativeHeight="251677696" behindDoc="0" locked="0" layoutInCell="1" allowOverlap="1" wp14:anchorId="70479F6D" wp14:editId="06BC0DB7">
                <wp:simplePos x="0" y="0"/>
                <wp:positionH relativeFrom="column">
                  <wp:posOffset>-352425</wp:posOffset>
                </wp:positionH>
                <wp:positionV relativeFrom="paragraph">
                  <wp:posOffset>1840865</wp:posOffset>
                </wp:positionV>
                <wp:extent cx="2181225" cy="17811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181225" cy="1781175"/>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3F93" w:rsidRPr="0058641D" w:rsidRDefault="003D3F93" w:rsidP="00A62E20">
                            <w:pPr>
                              <w:jc w:val="both"/>
                              <w:rPr>
                                <w:rFonts w:ascii="Arial" w:hAnsi="Arial" w:cs="Arial"/>
                                <w:b/>
                                <w:i/>
                                <w:color w:val="FF0000"/>
                                <w:sz w:val="18"/>
                                <w:szCs w:val="18"/>
                              </w:rPr>
                            </w:pPr>
                            <w:r w:rsidRPr="006E3C9C">
                              <w:rPr>
                                <w:rFonts w:ascii="Arial" w:hAnsi="Arial" w:cs="Arial"/>
                                <w:color w:val="000000" w:themeColor="text1"/>
                                <w:sz w:val="18"/>
                                <w:szCs w:val="18"/>
                              </w:rPr>
                              <w:t>-</w:t>
                            </w:r>
                            <w:r w:rsidR="00837EBD" w:rsidRPr="0058641D">
                              <w:rPr>
                                <w:rFonts w:ascii="Arial" w:hAnsi="Arial" w:cs="Arial"/>
                                <w:color w:val="000000" w:themeColor="text1"/>
                                <w:sz w:val="18"/>
                                <w:szCs w:val="18"/>
                              </w:rPr>
                              <w:t>SW to send complet</w:t>
                            </w:r>
                            <w:r w:rsidR="007A5452" w:rsidRPr="0058641D">
                              <w:rPr>
                                <w:rFonts w:ascii="Arial" w:hAnsi="Arial" w:cs="Arial"/>
                                <w:color w:val="000000" w:themeColor="text1"/>
                                <w:sz w:val="18"/>
                                <w:szCs w:val="18"/>
                              </w:rPr>
                              <w:t>ed CSE Screening Tool and MASE I</w:t>
                            </w:r>
                            <w:r w:rsidR="00837EBD" w:rsidRPr="0058641D">
                              <w:rPr>
                                <w:rFonts w:ascii="Arial" w:hAnsi="Arial" w:cs="Arial"/>
                                <w:color w:val="000000" w:themeColor="text1"/>
                                <w:sz w:val="18"/>
                                <w:szCs w:val="18"/>
                              </w:rPr>
                              <w:t xml:space="preserve">nformation form to </w:t>
                            </w:r>
                            <w:r w:rsidR="00647724" w:rsidRPr="0058641D">
                              <w:rPr>
                                <w:rFonts w:ascii="Arial" w:hAnsi="Arial" w:cs="Arial"/>
                                <w:color w:val="000000" w:themeColor="text1"/>
                                <w:sz w:val="18"/>
                                <w:szCs w:val="18"/>
                              </w:rPr>
                              <w:t>‘</w:t>
                            </w:r>
                            <w:r w:rsidR="00837EBD" w:rsidRPr="0058641D">
                              <w:rPr>
                                <w:rFonts w:ascii="Arial" w:hAnsi="Arial" w:cs="Arial"/>
                                <w:color w:val="000000" w:themeColor="text1"/>
                                <w:sz w:val="18"/>
                                <w:szCs w:val="18"/>
                              </w:rPr>
                              <w:t>CSE/MASE Referral Tray</w:t>
                            </w:r>
                            <w:r w:rsidR="00647724" w:rsidRPr="0058641D">
                              <w:rPr>
                                <w:rFonts w:ascii="Arial" w:hAnsi="Arial" w:cs="Arial"/>
                                <w:color w:val="000000" w:themeColor="text1"/>
                                <w:sz w:val="18"/>
                                <w:szCs w:val="18"/>
                              </w:rPr>
                              <w:t>’</w:t>
                            </w:r>
                            <w:r w:rsidR="00837EBD" w:rsidRPr="0058641D">
                              <w:rPr>
                                <w:rFonts w:ascii="Arial" w:hAnsi="Arial" w:cs="Arial"/>
                                <w:color w:val="000000" w:themeColor="text1"/>
                                <w:sz w:val="18"/>
                                <w:szCs w:val="18"/>
                              </w:rPr>
                              <w:t xml:space="preserve"> (LCS).</w:t>
                            </w:r>
                            <w:r w:rsidR="00837EBD" w:rsidRPr="0058641D">
                              <w:rPr>
                                <w:rFonts w:ascii="Arial" w:hAnsi="Arial" w:cs="Arial"/>
                                <w:b/>
                                <w:color w:val="000000" w:themeColor="text1"/>
                                <w:sz w:val="18"/>
                                <w:szCs w:val="18"/>
                              </w:rPr>
                              <w:t xml:space="preserve"> </w:t>
                            </w:r>
                            <w:r w:rsidR="00837EBD" w:rsidRPr="0058641D">
                              <w:rPr>
                                <w:rFonts w:ascii="Arial" w:hAnsi="Arial" w:cs="Arial"/>
                                <w:b/>
                                <w:i/>
                                <w:color w:val="FF0000"/>
                                <w:sz w:val="18"/>
                                <w:szCs w:val="18"/>
                              </w:rPr>
                              <w:t>–only to be sent once above actions completed.</w:t>
                            </w:r>
                            <w:r w:rsidR="00007FEE" w:rsidRPr="0058641D">
                              <w:rPr>
                                <w:rFonts w:ascii="Arial" w:hAnsi="Arial" w:cs="Arial"/>
                                <w:b/>
                                <w:i/>
                                <w:color w:val="FF0000"/>
                                <w:sz w:val="18"/>
                                <w:szCs w:val="18"/>
                              </w:rPr>
                              <w:t xml:space="preserve"> </w:t>
                            </w:r>
                          </w:p>
                          <w:p w:rsidR="00007FEE" w:rsidRPr="0058641D" w:rsidRDefault="00007FEE" w:rsidP="00A62E20">
                            <w:pPr>
                              <w:jc w:val="both"/>
                              <w:rPr>
                                <w:rFonts w:ascii="Arial" w:hAnsi="Arial" w:cs="Arial"/>
                                <w:b/>
                                <w:color w:val="7030A0"/>
                                <w:sz w:val="18"/>
                                <w:szCs w:val="18"/>
                              </w:rPr>
                            </w:pPr>
                            <w:r w:rsidRPr="0058641D">
                              <w:rPr>
                                <w:rFonts w:ascii="Arial" w:hAnsi="Arial" w:cs="Arial"/>
                                <w:b/>
                                <w:color w:val="7030A0"/>
                                <w:sz w:val="18"/>
                                <w:szCs w:val="18"/>
                              </w:rPr>
                              <w:t>The E&amp;V Co-ordinator will open the CSE Workspace for the social worker and manager on LCS. SW to record all</w:t>
                            </w:r>
                            <w:r w:rsidR="0020554D">
                              <w:rPr>
                                <w:rFonts w:ascii="Arial" w:hAnsi="Arial" w:cs="Arial"/>
                                <w:b/>
                                <w:color w:val="7030A0"/>
                                <w:sz w:val="18"/>
                                <w:szCs w:val="18"/>
                              </w:rPr>
                              <w:t xml:space="preserve"> CSE concerns /risks in the workspace, i</w:t>
                            </w:r>
                            <w:r w:rsidRPr="0058641D">
                              <w:rPr>
                                <w:rFonts w:ascii="Arial" w:hAnsi="Arial" w:cs="Arial"/>
                                <w:b/>
                                <w:color w:val="7030A0"/>
                                <w:sz w:val="18"/>
                                <w:szCs w:val="18"/>
                              </w:rPr>
                              <w:t>ncluding case notes, safety plans.</w:t>
                            </w:r>
                          </w:p>
                          <w:p w:rsidR="00007FEE" w:rsidRPr="00837EBD" w:rsidRDefault="00007FEE" w:rsidP="00A62E20">
                            <w:pPr>
                              <w:jc w:val="both"/>
                              <w:rPr>
                                <w:rFonts w:ascii="Arial" w:hAnsi="Arial" w:cs="Arial"/>
                                <w:i/>
                                <w:color w:val="000000" w:themeColor="text1"/>
                                <w:sz w:val="18"/>
                                <w:szCs w:val="18"/>
                              </w:rPr>
                            </w:pPr>
                          </w:p>
                          <w:p w:rsidR="003D3F93" w:rsidRPr="006E3C9C" w:rsidRDefault="003D3F93" w:rsidP="003D3F9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79F6D" id="Rectangle 16" o:spid="_x0000_s1046" style="position:absolute;margin-left:-27.75pt;margin-top:144.95pt;width:171.75pt;height:14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" fillcolor="#f2f2f2 [3052]" strokecolor="black [3213]" strokeweight="1.5pt">
                <v:textbox>
                  <w:txbxContent>
                    <w:p w:rsidR="003D3F93" w:rsidRPr="0058641D" w:rsidRDefault="003D3F93" w:rsidP="00A62E20">
                      <w:pPr>
                        <w:jc w:val="both"/>
                        <w:rPr>
                          <w:rFonts w:ascii="Arial" w:hAnsi="Arial" w:cs="Arial"/>
                          <w:b/>
                          <w:i/>
                          <w:color w:val="FF0000"/>
                          <w:sz w:val="18"/>
                          <w:szCs w:val="18"/>
                        </w:rPr>
                      </w:pPr>
                      <w:r w:rsidRPr="006E3C9C">
                        <w:rPr>
                          <w:rFonts w:ascii="Arial" w:hAnsi="Arial" w:cs="Arial"/>
                          <w:color w:val="000000" w:themeColor="text1"/>
                          <w:sz w:val="18"/>
                          <w:szCs w:val="18"/>
                        </w:rPr>
                        <w:t>-</w:t>
                      </w:r>
                      <w:r w:rsidR="00837EBD" w:rsidRPr="0058641D">
                        <w:rPr>
                          <w:rFonts w:ascii="Arial" w:hAnsi="Arial" w:cs="Arial"/>
                          <w:color w:val="000000" w:themeColor="text1"/>
                          <w:sz w:val="18"/>
                          <w:szCs w:val="18"/>
                        </w:rPr>
                        <w:t>SW to send complet</w:t>
                      </w:r>
                      <w:r w:rsidR="007A5452" w:rsidRPr="0058641D">
                        <w:rPr>
                          <w:rFonts w:ascii="Arial" w:hAnsi="Arial" w:cs="Arial"/>
                          <w:color w:val="000000" w:themeColor="text1"/>
                          <w:sz w:val="18"/>
                          <w:szCs w:val="18"/>
                        </w:rPr>
                        <w:t>ed CSE Screening Tool and MASE I</w:t>
                      </w:r>
                      <w:r w:rsidR="00837EBD" w:rsidRPr="0058641D">
                        <w:rPr>
                          <w:rFonts w:ascii="Arial" w:hAnsi="Arial" w:cs="Arial"/>
                          <w:color w:val="000000" w:themeColor="text1"/>
                          <w:sz w:val="18"/>
                          <w:szCs w:val="18"/>
                        </w:rPr>
                        <w:t xml:space="preserve">nformation form to </w:t>
                      </w:r>
                      <w:r w:rsidR="00647724" w:rsidRPr="0058641D">
                        <w:rPr>
                          <w:rFonts w:ascii="Arial" w:hAnsi="Arial" w:cs="Arial"/>
                          <w:color w:val="000000" w:themeColor="text1"/>
                          <w:sz w:val="18"/>
                          <w:szCs w:val="18"/>
                        </w:rPr>
                        <w:t>‘</w:t>
                      </w:r>
                      <w:r w:rsidR="00837EBD" w:rsidRPr="0058641D">
                        <w:rPr>
                          <w:rFonts w:ascii="Arial" w:hAnsi="Arial" w:cs="Arial"/>
                          <w:color w:val="000000" w:themeColor="text1"/>
                          <w:sz w:val="18"/>
                          <w:szCs w:val="18"/>
                        </w:rPr>
                        <w:t>CSE/MASE Referral Tray</w:t>
                      </w:r>
                      <w:r w:rsidR="00647724" w:rsidRPr="0058641D">
                        <w:rPr>
                          <w:rFonts w:ascii="Arial" w:hAnsi="Arial" w:cs="Arial"/>
                          <w:color w:val="000000" w:themeColor="text1"/>
                          <w:sz w:val="18"/>
                          <w:szCs w:val="18"/>
                        </w:rPr>
                        <w:t>’</w:t>
                      </w:r>
                      <w:r w:rsidR="00837EBD" w:rsidRPr="0058641D">
                        <w:rPr>
                          <w:rFonts w:ascii="Arial" w:hAnsi="Arial" w:cs="Arial"/>
                          <w:color w:val="000000" w:themeColor="text1"/>
                          <w:sz w:val="18"/>
                          <w:szCs w:val="18"/>
                        </w:rPr>
                        <w:t xml:space="preserve"> (LCS).</w:t>
                      </w:r>
                      <w:r w:rsidR="00837EBD" w:rsidRPr="0058641D">
                        <w:rPr>
                          <w:rFonts w:ascii="Arial" w:hAnsi="Arial" w:cs="Arial"/>
                          <w:b/>
                          <w:color w:val="000000" w:themeColor="text1"/>
                          <w:sz w:val="18"/>
                          <w:szCs w:val="18"/>
                        </w:rPr>
                        <w:t xml:space="preserve"> </w:t>
                      </w:r>
                      <w:r w:rsidR="00837EBD" w:rsidRPr="0058641D">
                        <w:rPr>
                          <w:rFonts w:ascii="Arial" w:hAnsi="Arial" w:cs="Arial"/>
                          <w:b/>
                          <w:i/>
                          <w:color w:val="FF0000"/>
                          <w:sz w:val="18"/>
                          <w:szCs w:val="18"/>
                        </w:rPr>
                        <w:t>–only to be sent once above actions completed.</w:t>
                      </w:r>
                      <w:r w:rsidR="00007FEE" w:rsidRPr="0058641D">
                        <w:rPr>
                          <w:rFonts w:ascii="Arial" w:hAnsi="Arial" w:cs="Arial"/>
                          <w:b/>
                          <w:i/>
                          <w:color w:val="FF0000"/>
                          <w:sz w:val="18"/>
                          <w:szCs w:val="18"/>
                        </w:rPr>
                        <w:t xml:space="preserve"> </w:t>
                      </w:r>
                    </w:p>
                    <w:p w:rsidR="00007FEE" w:rsidRPr="0058641D" w:rsidRDefault="00007FEE" w:rsidP="00A62E20">
                      <w:pPr>
                        <w:jc w:val="both"/>
                        <w:rPr>
                          <w:rFonts w:ascii="Arial" w:hAnsi="Arial" w:cs="Arial"/>
                          <w:b/>
                          <w:color w:val="7030A0"/>
                          <w:sz w:val="18"/>
                          <w:szCs w:val="18"/>
                        </w:rPr>
                      </w:pPr>
                      <w:r w:rsidRPr="0058641D">
                        <w:rPr>
                          <w:rFonts w:ascii="Arial" w:hAnsi="Arial" w:cs="Arial"/>
                          <w:b/>
                          <w:color w:val="7030A0"/>
                          <w:sz w:val="18"/>
                          <w:szCs w:val="18"/>
                        </w:rPr>
                        <w:t>The E&amp;V Co-ordinator will open the CSE Workspace for the social worker and manager on LCS. SW to record all</w:t>
                      </w:r>
                      <w:r w:rsidR="0020554D">
                        <w:rPr>
                          <w:rFonts w:ascii="Arial" w:hAnsi="Arial" w:cs="Arial"/>
                          <w:b/>
                          <w:color w:val="7030A0"/>
                          <w:sz w:val="18"/>
                          <w:szCs w:val="18"/>
                        </w:rPr>
                        <w:t xml:space="preserve"> CSE concerns /risks in the workspace, i</w:t>
                      </w:r>
                      <w:r w:rsidRPr="0058641D">
                        <w:rPr>
                          <w:rFonts w:ascii="Arial" w:hAnsi="Arial" w:cs="Arial"/>
                          <w:b/>
                          <w:color w:val="7030A0"/>
                          <w:sz w:val="18"/>
                          <w:szCs w:val="18"/>
                        </w:rPr>
                        <w:t>ncluding case notes, safety plans.</w:t>
                      </w:r>
                    </w:p>
                    <w:p w:rsidR="00007FEE" w:rsidRPr="00837EBD" w:rsidRDefault="00007FEE" w:rsidP="00A62E20">
                      <w:pPr>
                        <w:jc w:val="both"/>
                        <w:rPr>
                          <w:rFonts w:ascii="Arial" w:hAnsi="Arial" w:cs="Arial"/>
                          <w:i/>
                          <w:color w:val="000000" w:themeColor="text1"/>
                          <w:sz w:val="18"/>
                          <w:szCs w:val="18"/>
                        </w:rPr>
                      </w:pPr>
                    </w:p>
                    <w:p w:rsidR="003D3F93" w:rsidRPr="006E3C9C" w:rsidRDefault="003D3F93" w:rsidP="003D3F93">
                      <w:pPr>
                        <w:jc w:val="center"/>
                        <w:rPr>
                          <w:color w:val="000000" w:themeColor="text1"/>
                        </w:rPr>
                      </w:pPr>
                    </w:p>
                  </w:txbxContent>
                </v:textbox>
              </v:rect>
            </w:pict>
          </mc:Fallback>
        </mc:AlternateContent>
      </w:r>
    </w:p>
    <w:sectPr w:rsidR="00455A11" w:rsidRPr="00946E6E" w:rsidSect="00455A11">
      <w:headerReference w:type="default" r:id="rId14"/>
      <w:pgSz w:w="16839" w:h="23814"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CA1" w:rsidRDefault="00BE6CA1" w:rsidP="000872CD">
      <w:pPr>
        <w:spacing w:after="0" w:line="240" w:lineRule="auto"/>
      </w:pPr>
      <w:r>
        <w:separator/>
      </w:r>
    </w:p>
  </w:endnote>
  <w:endnote w:type="continuationSeparator" w:id="0">
    <w:p w:rsidR="00BE6CA1" w:rsidRDefault="00BE6CA1" w:rsidP="0008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CA1" w:rsidRDefault="00BE6CA1" w:rsidP="000872CD">
      <w:pPr>
        <w:spacing w:after="0" w:line="240" w:lineRule="auto"/>
      </w:pPr>
      <w:r>
        <w:separator/>
      </w:r>
    </w:p>
  </w:footnote>
  <w:footnote w:type="continuationSeparator" w:id="0">
    <w:p w:rsidR="00BE6CA1" w:rsidRDefault="00BE6CA1" w:rsidP="00087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CD" w:rsidRPr="000872CD" w:rsidRDefault="008825D8" w:rsidP="000872CD">
    <w:pPr>
      <w:pStyle w:val="Header"/>
      <w:jc w:val="center"/>
      <w:rPr>
        <w:b/>
        <w:sz w:val="36"/>
        <w:szCs w:val="36"/>
        <w:u w:val="single"/>
      </w:rPr>
    </w:pPr>
    <w:r>
      <w:rPr>
        <w:b/>
        <w:sz w:val="36"/>
        <w:szCs w:val="36"/>
        <w:u w:val="single"/>
      </w:rPr>
      <w:t>Child Sexual Exp</w:t>
    </w:r>
    <w:r w:rsidR="00C405EA">
      <w:rPr>
        <w:b/>
        <w:sz w:val="36"/>
        <w:szCs w:val="36"/>
        <w:u w:val="single"/>
      </w:rPr>
      <w:t>l</w:t>
    </w:r>
    <w:r>
      <w:rPr>
        <w:b/>
        <w:sz w:val="36"/>
        <w:szCs w:val="36"/>
        <w:u w:val="single"/>
      </w:rPr>
      <w:t>oitation</w:t>
    </w:r>
    <w:r w:rsidR="00A67F07">
      <w:rPr>
        <w:b/>
        <w:sz w:val="36"/>
        <w:szCs w:val="36"/>
        <w:u w:val="single"/>
      </w:rPr>
      <w:t xml:space="preserve"> Referral Pathways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92F35"/>
    <w:multiLevelType w:val="hybridMultilevel"/>
    <w:tmpl w:val="861C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17D19"/>
    <w:multiLevelType w:val="hybridMultilevel"/>
    <w:tmpl w:val="DB72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163AD"/>
    <w:multiLevelType w:val="hybridMultilevel"/>
    <w:tmpl w:val="6128B6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537F98"/>
    <w:multiLevelType w:val="hybridMultilevel"/>
    <w:tmpl w:val="9A02CC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1766743"/>
    <w:multiLevelType w:val="hybridMultilevel"/>
    <w:tmpl w:val="0F42D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B572FE"/>
    <w:multiLevelType w:val="hybridMultilevel"/>
    <w:tmpl w:val="32067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7F37E8"/>
    <w:multiLevelType w:val="hybridMultilevel"/>
    <w:tmpl w:val="85C8F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3C615C"/>
    <w:multiLevelType w:val="hybridMultilevel"/>
    <w:tmpl w:val="C4FA5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3628A"/>
    <w:multiLevelType w:val="hybridMultilevel"/>
    <w:tmpl w:val="4524E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D1D17"/>
    <w:multiLevelType w:val="hybridMultilevel"/>
    <w:tmpl w:val="4A4E0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7422E8"/>
    <w:multiLevelType w:val="hybridMultilevel"/>
    <w:tmpl w:val="B49E81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7811DD2"/>
    <w:multiLevelType w:val="hybridMultilevel"/>
    <w:tmpl w:val="4DB6D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3D1B83"/>
    <w:multiLevelType w:val="hybridMultilevel"/>
    <w:tmpl w:val="6940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739D6"/>
    <w:multiLevelType w:val="hybridMultilevel"/>
    <w:tmpl w:val="49F80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BB0FFE"/>
    <w:multiLevelType w:val="hybridMultilevel"/>
    <w:tmpl w:val="82961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F401DB"/>
    <w:multiLevelType w:val="hybridMultilevel"/>
    <w:tmpl w:val="AC78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DB29B2"/>
    <w:multiLevelType w:val="hybridMultilevel"/>
    <w:tmpl w:val="A69E8E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D6E0B74"/>
    <w:multiLevelType w:val="hybridMultilevel"/>
    <w:tmpl w:val="1C12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030D86"/>
    <w:multiLevelType w:val="hybridMultilevel"/>
    <w:tmpl w:val="F45A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142662"/>
    <w:multiLevelType w:val="hybridMultilevel"/>
    <w:tmpl w:val="62222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165C4F"/>
    <w:multiLevelType w:val="hybridMultilevel"/>
    <w:tmpl w:val="0C069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0759DF"/>
    <w:multiLevelType w:val="hybridMultilevel"/>
    <w:tmpl w:val="163C6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F40F1D"/>
    <w:multiLevelType w:val="hybridMultilevel"/>
    <w:tmpl w:val="E7CC0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506A3D"/>
    <w:multiLevelType w:val="hybridMultilevel"/>
    <w:tmpl w:val="EB62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545B41"/>
    <w:multiLevelType w:val="hybridMultilevel"/>
    <w:tmpl w:val="E70C5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5649ED"/>
    <w:multiLevelType w:val="hybridMultilevel"/>
    <w:tmpl w:val="9D1E3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1431B8"/>
    <w:multiLevelType w:val="hybridMultilevel"/>
    <w:tmpl w:val="BF2A4E78"/>
    <w:lvl w:ilvl="0" w:tplc="BB0A03D2">
      <w:start w:val="1"/>
      <w:numFmt w:val="decimal"/>
      <w:lvlText w:val="%1."/>
      <w:lvlJc w:val="left"/>
      <w:pPr>
        <w:ind w:left="360" w:hanging="360"/>
      </w:pPr>
      <w:rPr>
        <w:rFonts w:ascii="Arial" w:eastAsiaTheme="minorHAnsi"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D335F8D"/>
    <w:multiLevelType w:val="hybridMultilevel"/>
    <w:tmpl w:val="AFFA8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0"/>
  </w:num>
  <w:num w:numId="5">
    <w:abstractNumId w:val="2"/>
  </w:num>
  <w:num w:numId="6">
    <w:abstractNumId w:val="19"/>
  </w:num>
  <w:num w:numId="7">
    <w:abstractNumId w:val="25"/>
  </w:num>
  <w:num w:numId="8">
    <w:abstractNumId w:val="11"/>
  </w:num>
  <w:num w:numId="9">
    <w:abstractNumId w:val="27"/>
  </w:num>
  <w:num w:numId="10">
    <w:abstractNumId w:val="13"/>
  </w:num>
  <w:num w:numId="11">
    <w:abstractNumId w:val="14"/>
  </w:num>
  <w:num w:numId="12">
    <w:abstractNumId w:val="9"/>
  </w:num>
  <w:num w:numId="13">
    <w:abstractNumId w:val="10"/>
  </w:num>
  <w:num w:numId="14">
    <w:abstractNumId w:val="16"/>
  </w:num>
  <w:num w:numId="15">
    <w:abstractNumId w:val="21"/>
  </w:num>
  <w:num w:numId="16">
    <w:abstractNumId w:val="26"/>
  </w:num>
  <w:num w:numId="17">
    <w:abstractNumId w:val="17"/>
  </w:num>
  <w:num w:numId="18">
    <w:abstractNumId w:val="22"/>
  </w:num>
  <w:num w:numId="19">
    <w:abstractNumId w:val="18"/>
  </w:num>
  <w:num w:numId="20">
    <w:abstractNumId w:val="12"/>
  </w:num>
  <w:num w:numId="21">
    <w:abstractNumId w:val="8"/>
  </w:num>
  <w:num w:numId="22">
    <w:abstractNumId w:val="15"/>
  </w:num>
  <w:num w:numId="23">
    <w:abstractNumId w:val="7"/>
  </w:num>
  <w:num w:numId="24">
    <w:abstractNumId w:val="0"/>
  </w:num>
  <w:num w:numId="25">
    <w:abstractNumId w:val="23"/>
  </w:num>
  <w:num w:numId="26">
    <w:abstractNumId w:val="1"/>
  </w:num>
  <w:num w:numId="27">
    <w:abstractNumId w:val="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11"/>
    <w:rsid w:val="00007FEE"/>
    <w:rsid w:val="00011B00"/>
    <w:rsid w:val="00022F41"/>
    <w:rsid w:val="00051BF7"/>
    <w:rsid w:val="000663A4"/>
    <w:rsid w:val="00070807"/>
    <w:rsid w:val="0007535A"/>
    <w:rsid w:val="0008481B"/>
    <w:rsid w:val="000872CD"/>
    <w:rsid w:val="000B6F0A"/>
    <w:rsid w:val="000E6345"/>
    <w:rsid w:val="00122929"/>
    <w:rsid w:val="001247E4"/>
    <w:rsid w:val="00150770"/>
    <w:rsid w:val="001826AD"/>
    <w:rsid w:val="001860B9"/>
    <w:rsid w:val="001870E8"/>
    <w:rsid w:val="001E2A08"/>
    <w:rsid w:val="001F0457"/>
    <w:rsid w:val="0020554D"/>
    <w:rsid w:val="002560BE"/>
    <w:rsid w:val="0026532A"/>
    <w:rsid w:val="00291CB6"/>
    <w:rsid w:val="002A312E"/>
    <w:rsid w:val="002B5673"/>
    <w:rsid w:val="002F2EDA"/>
    <w:rsid w:val="003000E6"/>
    <w:rsid w:val="00351710"/>
    <w:rsid w:val="0036405E"/>
    <w:rsid w:val="00382A56"/>
    <w:rsid w:val="003D3F93"/>
    <w:rsid w:val="003D7D77"/>
    <w:rsid w:val="003F304D"/>
    <w:rsid w:val="003F33A1"/>
    <w:rsid w:val="004132BF"/>
    <w:rsid w:val="0045130A"/>
    <w:rsid w:val="00455A11"/>
    <w:rsid w:val="00464CFA"/>
    <w:rsid w:val="00473309"/>
    <w:rsid w:val="00497E93"/>
    <w:rsid w:val="004B1BED"/>
    <w:rsid w:val="004C2E8F"/>
    <w:rsid w:val="00521719"/>
    <w:rsid w:val="0053627F"/>
    <w:rsid w:val="0058641D"/>
    <w:rsid w:val="00586C31"/>
    <w:rsid w:val="005F21B9"/>
    <w:rsid w:val="00612529"/>
    <w:rsid w:val="00622A9F"/>
    <w:rsid w:val="00647724"/>
    <w:rsid w:val="00657D64"/>
    <w:rsid w:val="00676DF4"/>
    <w:rsid w:val="006A20F7"/>
    <w:rsid w:val="006C1C68"/>
    <w:rsid w:val="006C37F6"/>
    <w:rsid w:val="006E1431"/>
    <w:rsid w:val="006E3C9C"/>
    <w:rsid w:val="00706DB8"/>
    <w:rsid w:val="00742279"/>
    <w:rsid w:val="007879A7"/>
    <w:rsid w:val="007A5452"/>
    <w:rsid w:val="00837EBD"/>
    <w:rsid w:val="00843CA3"/>
    <w:rsid w:val="00844802"/>
    <w:rsid w:val="00875BD3"/>
    <w:rsid w:val="008825D8"/>
    <w:rsid w:val="008A3FCE"/>
    <w:rsid w:val="008B09B0"/>
    <w:rsid w:val="00911BE5"/>
    <w:rsid w:val="00922875"/>
    <w:rsid w:val="00946E6E"/>
    <w:rsid w:val="00952655"/>
    <w:rsid w:val="00960167"/>
    <w:rsid w:val="0096303D"/>
    <w:rsid w:val="009F20DF"/>
    <w:rsid w:val="009F39B5"/>
    <w:rsid w:val="00A155DE"/>
    <w:rsid w:val="00A34837"/>
    <w:rsid w:val="00A524CB"/>
    <w:rsid w:val="00A539FB"/>
    <w:rsid w:val="00A62E20"/>
    <w:rsid w:val="00A67F07"/>
    <w:rsid w:val="00A95D36"/>
    <w:rsid w:val="00AC0A71"/>
    <w:rsid w:val="00AE3DF1"/>
    <w:rsid w:val="00AF5EC8"/>
    <w:rsid w:val="00B01957"/>
    <w:rsid w:val="00B30EEC"/>
    <w:rsid w:val="00B31EB9"/>
    <w:rsid w:val="00B636E1"/>
    <w:rsid w:val="00B729CF"/>
    <w:rsid w:val="00B749D8"/>
    <w:rsid w:val="00B77C02"/>
    <w:rsid w:val="00B876C2"/>
    <w:rsid w:val="00B96B65"/>
    <w:rsid w:val="00BD4471"/>
    <w:rsid w:val="00BE3FB8"/>
    <w:rsid w:val="00BE6CA1"/>
    <w:rsid w:val="00BF3D99"/>
    <w:rsid w:val="00C405EA"/>
    <w:rsid w:val="00C54186"/>
    <w:rsid w:val="00C55342"/>
    <w:rsid w:val="00C77DAC"/>
    <w:rsid w:val="00CB2F5A"/>
    <w:rsid w:val="00CC71DD"/>
    <w:rsid w:val="00CD64C8"/>
    <w:rsid w:val="00D21169"/>
    <w:rsid w:val="00D25C94"/>
    <w:rsid w:val="00D36F47"/>
    <w:rsid w:val="00D408B9"/>
    <w:rsid w:val="00E234F4"/>
    <w:rsid w:val="00E81DAD"/>
    <w:rsid w:val="00E91477"/>
    <w:rsid w:val="00EA1E35"/>
    <w:rsid w:val="00EB6F8B"/>
    <w:rsid w:val="00EC2FE6"/>
    <w:rsid w:val="00EE2549"/>
    <w:rsid w:val="00F36B20"/>
    <w:rsid w:val="00F52C54"/>
    <w:rsid w:val="00F57B5B"/>
    <w:rsid w:val="00F73880"/>
    <w:rsid w:val="00F77710"/>
    <w:rsid w:val="00F82350"/>
    <w:rsid w:val="00F9101A"/>
    <w:rsid w:val="00FC7AB1"/>
    <w:rsid w:val="00FE0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8F264-5355-4DD5-8D00-11618187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A11"/>
    <w:pPr>
      <w:spacing w:after="0" w:line="240" w:lineRule="auto"/>
    </w:pPr>
  </w:style>
  <w:style w:type="paragraph" w:styleId="ListParagraph">
    <w:name w:val="List Paragraph"/>
    <w:basedOn w:val="Normal"/>
    <w:uiPriority w:val="34"/>
    <w:qFormat/>
    <w:rsid w:val="00455A11"/>
    <w:pPr>
      <w:ind w:left="720"/>
      <w:contextualSpacing/>
    </w:pPr>
  </w:style>
  <w:style w:type="paragraph" w:customStyle="1" w:styleId="Style1">
    <w:name w:val="Style1"/>
    <w:basedOn w:val="Normal"/>
    <w:link w:val="Style1Char"/>
    <w:qFormat/>
    <w:rsid w:val="00455A11"/>
    <w:pPr>
      <w:spacing w:after="40"/>
    </w:pPr>
  </w:style>
  <w:style w:type="paragraph" w:customStyle="1" w:styleId="Style2">
    <w:name w:val="Style2"/>
    <w:basedOn w:val="Normal"/>
    <w:link w:val="Style2Char"/>
    <w:qFormat/>
    <w:rsid w:val="00455A11"/>
    <w:pPr>
      <w:spacing w:after="0"/>
    </w:pPr>
  </w:style>
  <w:style w:type="character" w:customStyle="1" w:styleId="Style1Char">
    <w:name w:val="Style1 Char"/>
    <w:basedOn w:val="DefaultParagraphFont"/>
    <w:link w:val="Style1"/>
    <w:rsid w:val="00455A11"/>
  </w:style>
  <w:style w:type="table" w:styleId="TableGrid">
    <w:name w:val="Table Grid"/>
    <w:basedOn w:val="TableNormal"/>
    <w:uiPriority w:val="59"/>
    <w:rsid w:val="00066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Char">
    <w:name w:val="Style2 Char"/>
    <w:basedOn w:val="DefaultParagraphFont"/>
    <w:link w:val="Style2"/>
    <w:rsid w:val="00455A11"/>
  </w:style>
  <w:style w:type="paragraph" w:styleId="Header">
    <w:name w:val="header"/>
    <w:basedOn w:val="Normal"/>
    <w:link w:val="HeaderChar"/>
    <w:uiPriority w:val="99"/>
    <w:unhideWhenUsed/>
    <w:rsid w:val="00087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2CD"/>
  </w:style>
  <w:style w:type="paragraph" w:styleId="Footer">
    <w:name w:val="footer"/>
    <w:basedOn w:val="Normal"/>
    <w:link w:val="FooterChar"/>
    <w:uiPriority w:val="99"/>
    <w:unhideWhenUsed/>
    <w:rsid w:val="00087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2CD"/>
  </w:style>
  <w:style w:type="paragraph" w:styleId="BalloonText">
    <w:name w:val="Balloon Text"/>
    <w:basedOn w:val="Normal"/>
    <w:link w:val="BalloonTextChar"/>
    <w:uiPriority w:val="99"/>
    <w:semiHidden/>
    <w:unhideWhenUsed/>
    <w:rsid w:val="00E91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477"/>
    <w:rPr>
      <w:rFonts w:ascii="Segoe UI" w:hAnsi="Segoe UI" w:cs="Segoe UI"/>
      <w:sz w:val="18"/>
      <w:szCs w:val="18"/>
    </w:rPr>
  </w:style>
  <w:style w:type="character" w:styleId="Hyperlink">
    <w:name w:val="Hyperlink"/>
    <w:basedOn w:val="DefaultParagraphFont"/>
    <w:uiPriority w:val="99"/>
    <w:unhideWhenUsed/>
    <w:rsid w:val="00B96B65"/>
    <w:rPr>
      <w:color w:val="0563C1" w:themeColor="hyperlink"/>
      <w:u w:val="single"/>
    </w:rPr>
  </w:style>
  <w:style w:type="character" w:styleId="Mention">
    <w:name w:val="Mention"/>
    <w:basedOn w:val="DefaultParagraphFont"/>
    <w:uiPriority w:val="99"/>
    <w:semiHidden/>
    <w:unhideWhenUsed/>
    <w:rsid w:val="00A67F07"/>
    <w:rPr>
      <w:color w:val="2B579A"/>
      <w:shd w:val="clear" w:color="auto" w:fill="E6E6E6"/>
    </w:rPr>
  </w:style>
  <w:style w:type="character" w:customStyle="1" w:styleId="bold1">
    <w:name w:val="bold1"/>
    <w:basedOn w:val="DefaultParagraphFont"/>
    <w:rsid w:val="00070807"/>
    <w:rPr>
      <w:b/>
      <w:bCs/>
      <w:color w:val="3F3F3F"/>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7658">
      <w:bodyDiv w:val="1"/>
      <w:marLeft w:val="0"/>
      <w:marRight w:val="0"/>
      <w:marTop w:val="0"/>
      <w:marBottom w:val="0"/>
      <w:divBdr>
        <w:top w:val="none" w:sz="0" w:space="0" w:color="auto"/>
        <w:left w:val="none" w:sz="0" w:space="0" w:color="auto"/>
        <w:bottom w:val="none" w:sz="0" w:space="0" w:color="auto"/>
        <w:right w:val="none" w:sz="0" w:space="0" w:color="auto"/>
      </w:divBdr>
    </w:div>
    <w:div w:id="844128901">
      <w:bodyDiv w:val="1"/>
      <w:marLeft w:val="0"/>
      <w:marRight w:val="0"/>
      <w:marTop w:val="0"/>
      <w:marBottom w:val="0"/>
      <w:divBdr>
        <w:top w:val="none" w:sz="0" w:space="0" w:color="auto"/>
        <w:left w:val="none" w:sz="0" w:space="0" w:color="auto"/>
        <w:bottom w:val="none" w:sz="0" w:space="0" w:color="auto"/>
        <w:right w:val="none" w:sz="0" w:space="0" w:color="auto"/>
      </w:divBdr>
    </w:div>
    <w:div w:id="1291983480">
      <w:bodyDiv w:val="1"/>
      <w:marLeft w:val="0"/>
      <w:marRight w:val="0"/>
      <w:marTop w:val="0"/>
      <w:marBottom w:val="0"/>
      <w:divBdr>
        <w:top w:val="none" w:sz="0" w:space="0" w:color="auto"/>
        <w:left w:val="none" w:sz="0" w:space="0" w:color="auto"/>
        <w:bottom w:val="none" w:sz="0" w:space="0" w:color="auto"/>
        <w:right w:val="none" w:sz="0" w:space="0" w:color="auto"/>
      </w:divBdr>
    </w:div>
    <w:div w:id="190690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ll-socialcare@hounslow.gcsx.gov.uk" TargetMode="External"/><Relationship Id="rId13" Type="http://schemas.openxmlformats.org/officeDocument/2006/relationships/hyperlink" Target="mailto:SCD5-CAITHounslow&amp;RichmondatTF2@met.pnn.police.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D5-CAITHounslow&amp;RichmondatTF2@met.pnn.police.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ecpat.org.uk/content/national-referral-mechanis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ew.ecpat.org.uk/content/national-referral-mechanism" TargetMode="External"/><Relationship Id="rId4" Type="http://schemas.openxmlformats.org/officeDocument/2006/relationships/settings" Target="settings.xml"/><Relationship Id="rId9" Type="http://schemas.openxmlformats.org/officeDocument/2006/relationships/hyperlink" Target="mailto:csll-socialcare@hounslow.gcsx.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FEEE4-E557-4055-9DD4-BA40DD107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62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London Borough of Hounslow</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Conway</dc:creator>
  <cp:keywords/>
  <dc:description/>
  <cp:lastModifiedBy>Melanie Lang</cp:lastModifiedBy>
  <cp:revision>2</cp:revision>
  <cp:lastPrinted>2017-11-14T11:07:00Z</cp:lastPrinted>
  <dcterms:created xsi:type="dcterms:W3CDTF">2018-01-08T11:48:00Z</dcterms:created>
  <dcterms:modified xsi:type="dcterms:W3CDTF">2018-01-08T11:48:00Z</dcterms:modified>
</cp:coreProperties>
</file>