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92" w:rsidRPr="007900B8" w:rsidRDefault="00905692">
      <w:pPr>
        <w:spacing w:line="139" w:lineRule="exact"/>
        <w:rPr>
          <w:sz w:val="48"/>
          <w:szCs w:val="48"/>
        </w:rPr>
      </w:pPr>
    </w:p>
    <w:p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0BF620B7">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" fillcolor="#0070c0">
                <v:textbox>
                  <w:txbxContent>
                    <w:p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27797C">
        <w:rPr>
          <w:rFonts w:ascii="MS Reference Sans Serif" w:eastAsia="MS Reference Sans Serif" w:hAnsi="MS Reference Sans Serif" w:cs="MS Reference Sans Serif"/>
          <w:color w:val="1F497D" w:themeColor="text2"/>
          <w:sz w:val="48"/>
          <w:szCs w:val="48"/>
        </w:rPr>
        <w:t>One Minute Guide</w:t>
      </w:r>
    </w:p>
    <w:p w:rsidR="00905692" w:rsidRPr="00887F86" w:rsidRDefault="00905692">
      <w:pPr>
        <w:spacing w:line="75" w:lineRule="exact"/>
        <w:rPr>
          <w:sz w:val="24"/>
          <w:szCs w:val="24"/>
        </w:rPr>
      </w:pPr>
    </w:p>
    <w:p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rsidR="00751E80" w:rsidRPr="00887F86" w:rsidRDefault="0027797C" w:rsidP="00E7161E">
      <w:pPr>
        <w:ind w:left="2580"/>
        <w:rPr>
          <w:rFonts w:ascii="MS Reference Sans Serif" w:eastAsia="MS Reference Sans Serif" w:hAnsi="MS Reference Sans Serif"/>
          <w:sz w:val="48"/>
          <w:szCs w:val="48"/>
        </w:rPr>
      </w:pPr>
      <w:r>
        <w:rPr>
          <w:rFonts w:ascii="MS Reference Sans Serif" w:hAnsi="MS Reference Sans Serif"/>
          <w:color w:val="1F497D" w:themeColor="text2"/>
          <w:sz w:val="48"/>
          <w:szCs w:val="48"/>
        </w:rPr>
        <w:t>Missing Children</w:t>
      </w:r>
    </w:p>
    <w:p w:rsidR="00751E80" w:rsidRPr="00887F86" w:rsidRDefault="00E4192B" w:rsidP="005934D9">
      <w:pPr>
        <w:ind w:left="1440" w:firstLine="720"/>
        <w:rPr>
          <w:rFonts w:ascii="MS Reference Sans Serif" w:eastAsia="MS Reference Sans Serif" w:hAnsi="MS Reference Sans Serif" w:cs="MS Reference Sans Serif"/>
          <w:sz w:val="28"/>
          <w:szCs w:val="28"/>
        </w:rPr>
      </w:pPr>
      <w:r w:rsidRPr="00887F86">
        <w:rPr>
          <w:rFonts w:ascii="MS Reference Sans Serif" w:eastAsia="MS Reference Sans Serif" w:hAnsi="MS Reference Sans Serif" w:cs="MS Reference Sans Serif"/>
          <w:sz w:val="28"/>
          <w:szCs w:val="28"/>
        </w:rPr>
        <w:t xml:space="preserve">  </w:t>
      </w:r>
    </w:p>
    <w:p w:rsidR="00905692" w:rsidRDefault="00751E80"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E4192B">
        <w:rPr>
          <w:rFonts w:ascii="MS Reference Sans Serif" w:eastAsia="MS Reference Sans Serif" w:hAnsi="MS Reference Sans Serif" w:cs="MS Reference Sans Serif"/>
          <w:sz w:val="28"/>
          <w:szCs w:val="28"/>
        </w:rPr>
        <w:t xml:space="preserve">              </w:t>
      </w:r>
      <w:r w:rsidR="002F526F">
        <w:rPr>
          <w:rFonts w:ascii="MS Reference Sans Serif" w:eastAsia="MS Reference Sans Serif" w:hAnsi="MS Reference Sans Serif" w:cs="MS Reference Sans Serif"/>
          <w:sz w:val="28"/>
          <w:szCs w:val="28"/>
        </w:rPr>
        <w:t xml:space="preserve">No. </w:t>
      </w:r>
      <w:r w:rsidR="0027797C">
        <w:rPr>
          <w:rFonts w:ascii="MS Reference Sans Serif" w:eastAsia="MS Reference Sans Serif" w:hAnsi="MS Reference Sans Serif" w:cs="MS Reference Sans Serif"/>
          <w:sz w:val="28"/>
          <w:szCs w:val="28"/>
        </w:rPr>
        <w:t>68, January 2019</w:t>
      </w:r>
    </w:p>
    <w:p w:rsidR="00007BE0" w:rsidRPr="00007BE0" w:rsidRDefault="00007BE0" w:rsidP="005934D9">
      <w:pPr>
        <w:ind w:left="1440" w:firstLine="720"/>
        <w:rPr>
          <w:sz w:val="16"/>
          <w:szCs w:val="16"/>
        </w:rPr>
      </w:pPr>
      <w:r>
        <w:rPr>
          <w:rFonts w:ascii="MS Reference Sans Serif" w:eastAsia="MS Reference Sans Serif" w:hAnsi="MS Reference Sans Serif" w:cs="MS Reference Sans Serif"/>
          <w:sz w:val="28"/>
          <w:szCs w:val="28"/>
        </w:rPr>
        <w:t xml:space="preserve">                                                       </w:t>
      </w:r>
      <w:r w:rsidRPr="00007BE0">
        <w:rPr>
          <w:rFonts w:ascii="MS Reference Sans Serif" w:eastAsia="MS Reference Sans Serif" w:hAnsi="MS Reference Sans Serif" w:cs="MS Reference Sans Serif"/>
          <w:sz w:val="16"/>
          <w:szCs w:val="16"/>
        </w:rPr>
        <w:t>V1. 14/01/19</w:t>
      </w:r>
    </w:p>
    <w:p w:rsidR="00905692" w:rsidRDefault="00905692">
      <w:pPr>
        <w:spacing w:line="20" w:lineRule="exact"/>
        <w:rPr>
          <w:sz w:val="24"/>
          <w:szCs w:val="24"/>
        </w:rPr>
      </w:pPr>
    </w:p>
    <w:p w:rsidR="00905692" w:rsidRDefault="00905692">
      <w:pPr>
        <w:spacing w:line="200" w:lineRule="exact"/>
        <w:rPr>
          <w:sz w:val="24"/>
          <w:szCs w:val="24"/>
        </w:rPr>
      </w:pPr>
    </w:p>
    <w:p w:rsidR="00905692" w:rsidRDefault="00007BE0">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2DE4303E">
                <wp:simplePos x="0" y="0"/>
                <wp:positionH relativeFrom="column">
                  <wp:posOffset>61137</wp:posOffset>
                </wp:positionH>
                <wp:positionV relativeFrom="paragraph">
                  <wp:posOffset>84292</wp:posOffset>
                </wp:positionV>
                <wp:extent cx="6759575" cy="1392865"/>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759575" cy="1392865"/>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2432" w:rsidRDefault="0027797C" w:rsidP="00EF2432">
                            <w:pPr>
                              <w:pStyle w:val="Default"/>
                              <w:rPr>
                                <w:rFonts w:cs="Times New Roman"/>
                                <w:b/>
                                <w:color w:val="1F497D" w:themeColor="text2"/>
                                <w:sz w:val="20"/>
                                <w:szCs w:val="20"/>
                              </w:rPr>
                            </w:pPr>
                            <w:r>
                              <w:rPr>
                                <w:rFonts w:cs="Times New Roman"/>
                                <w:b/>
                                <w:color w:val="1F497D" w:themeColor="text2"/>
                                <w:sz w:val="20"/>
                                <w:szCs w:val="20"/>
                              </w:rPr>
                              <w:t>General</w:t>
                            </w:r>
                          </w:p>
                          <w:p w:rsidR="00A45C3D" w:rsidRPr="00EF2432" w:rsidRDefault="00A45C3D" w:rsidP="00EF2432">
                            <w:pPr>
                              <w:pStyle w:val="Default"/>
                              <w:rPr>
                                <w:rFonts w:cs="Times New Roman"/>
                                <w:b/>
                                <w:color w:val="1F497D" w:themeColor="text2"/>
                                <w:sz w:val="20"/>
                                <w:szCs w:val="20"/>
                              </w:rPr>
                            </w:pPr>
                          </w:p>
                          <w:p w:rsidR="00322B2C" w:rsidRDefault="0027797C" w:rsidP="00EF2432">
                            <w:pPr>
                              <w:pStyle w:val="Default"/>
                              <w:rPr>
                                <w:rFonts w:cs="Times New Roman"/>
                                <w:color w:val="auto"/>
                                <w:sz w:val="20"/>
                                <w:szCs w:val="20"/>
                              </w:rPr>
                            </w:pPr>
                            <w:r>
                              <w:rPr>
                                <w:rFonts w:cs="Times New Roman"/>
                                <w:color w:val="auto"/>
                                <w:sz w:val="20"/>
                                <w:szCs w:val="20"/>
                              </w:rPr>
                              <w:t>There is a considerable amoun</w:t>
                            </w:r>
                            <w:r w:rsidR="00C90C47">
                              <w:rPr>
                                <w:rFonts w:cs="Times New Roman"/>
                                <w:color w:val="auto"/>
                                <w:sz w:val="20"/>
                                <w:szCs w:val="20"/>
                              </w:rPr>
                              <w:t>t of information available</w:t>
                            </w:r>
                            <w:r>
                              <w:rPr>
                                <w:rFonts w:cs="Times New Roman"/>
                                <w:color w:val="auto"/>
                                <w:sz w:val="20"/>
                                <w:szCs w:val="20"/>
                              </w:rPr>
                              <w:t xml:space="preserve"> which you need to access in the event that a child goes missing.</w:t>
                            </w:r>
                          </w:p>
                          <w:p w:rsidR="0027797C" w:rsidRDefault="0027797C" w:rsidP="00EF2432">
                            <w:pPr>
                              <w:pStyle w:val="Default"/>
                              <w:rPr>
                                <w:rFonts w:cs="Times New Roman"/>
                                <w:color w:val="auto"/>
                                <w:sz w:val="20"/>
                                <w:szCs w:val="20"/>
                              </w:rPr>
                            </w:pPr>
                          </w:p>
                          <w:p w:rsidR="0027797C" w:rsidRPr="00393EA3" w:rsidRDefault="0027797C" w:rsidP="00EF2432">
                            <w:pPr>
                              <w:pStyle w:val="Default"/>
                              <w:rPr>
                                <w:rFonts w:cs="Times New Roman"/>
                                <w:b/>
                                <w:color w:val="auto"/>
                                <w:sz w:val="20"/>
                                <w:szCs w:val="20"/>
                              </w:rPr>
                            </w:pPr>
                            <w:r>
                              <w:rPr>
                                <w:rFonts w:cs="Times New Roman"/>
                                <w:color w:val="auto"/>
                                <w:sz w:val="20"/>
                                <w:szCs w:val="20"/>
                              </w:rPr>
                              <w:t xml:space="preserve">This </w:t>
                            </w:r>
                            <w:r w:rsidR="00393EA3">
                              <w:rPr>
                                <w:rFonts w:cs="Times New Roman"/>
                                <w:color w:val="auto"/>
                                <w:sz w:val="20"/>
                                <w:szCs w:val="20"/>
                              </w:rPr>
                              <w:t xml:space="preserve">can be very confusing and therefore this </w:t>
                            </w:r>
                            <w:r>
                              <w:rPr>
                                <w:rFonts w:cs="Times New Roman"/>
                                <w:color w:val="auto"/>
                                <w:sz w:val="20"/>
                                <w:szCs w:val="20"/>
                              </w:rPr>
                              <w:t xml:space="preserve">Guide is intended to summarise the key information you need to be aware of and </w:t>
                            </w:r>
                            <w:r w:rsidR="00393EA3">
                              <w:rPr>
                                <w:rFonts w:cs="Times New Roman"/>
                                <w:b/>
                                <w:color w:val="auto"/>
                                <w:sz w:val="20"/>
                                <w:szCs w:val="20"/>
                              </w:rPr>
                              <w:t>how you can access this</w:t>
                            </w:r>
                            <w:r w:rsidRPr="00393EA3">
                              <w:rPr>
                                <w:rFonts w:cs="Times New Roman"/>
                                <w:b/>
                                <w:color w:val="auto"/>
                                <w:sz w:val="20"/>
                                <w:szCs w:val="20"/>
                              </w:rPr>
                              <w:t xml:space="preserve"> quickly.</w:t>
                            </w:r>
                          </w:p>
                          <w:p w:rsidR="0027797C" w:rsidRPr="00393EA3" w:rsidRDefault="0027797C" w:rsidP="00EF2432">
                            <w:pPr>
                              <w:pStyle w:val="Default"/>
                              <w:rPr>
                                <w:rFonts w:cs="Times New Roman"/>
                                <w:b/>
                                <w:color w:val="auto"/>
                                <w:sz w:val="20"/>
                                <w:szCs w:val="20"/>
                              </w:rPr>
                            </w:pPr>
                          </w:p>
                          <w:p w:rsidR="0027797C" w:rsidRDefault="0027797C" w:rsidP="00EF2432">
                            <w:pPr>
                              <w:pStyle w:val="Default"/>
                              <w:rPr>
                                <w:rFonts w:cs="Times New Roman"/>
                                <w:color w:val="auto"/>
                                <w:sz w:val="20"/>
                                <w:szCs w:val="20"/>
                              </w:rPr>
                            </w:pPr>
                          </w:p>
                          <w:p w:rsidR="00EF2432" w:rsidRPr="00261275" w:rsidRDefault="00EF2432" w:rsidP="00EF2432">
                            <w:pPr>
                              <w:pStyle w:val="Default"/>
                              <w:rPr>
                                <w:rFonts w:cs="Times New Roman"/>
                                <w:color w:val="auto"/>
                                <w:sz w:val="20"/>
                                <w:szCs w:val="20"/>
                              </w:rPr>
                            </w:pPr>
                          </w:p>
                          <w:p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6.65pt;width:532.25pt;height:10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" fillcolor="#dbe5f1 [660]" stroked="f" strokeweight=".5pt">
                <v:textbox>
                  <w:txbxContent>
                    <w:p w:rsidR="00EF2432" w:rsidRDefault="0027797C" w:rsidP="00EF2432">
                      <w:pPr>
                        <w:pStyle w:val="Default"/>
                        <w:rPr>
                          <w:rFonts w:cs="Times New Roman"/>
                          <w:b/>
                          <w:color w:val="1F497D" w:themeColor="text2"/>
                          <w:sz w:val="20"/>
                          <w:szCs w:val="20"/>
                        </w:rPr>
                      </w:pPr>
                      <w:r>
                        <w:rPr>
                          <w:rFonts w:cs="Times New Roman"/>
                          <w:b/>
                          <w:color w:val="1F497D" w:themeColor="text2"/>
                          <w:sz w:val="20"/>
                          <w:szCs w:val="20"/>
                        </w:rPr>
                        <w:t>General</w:t>
                      </w:r>
                    </w:p>
                    <w:p w:rsidR="00A45C3D" w:rsidRPr="00EF2432" w:rsidRDefault="00A45C3D" w:rsidP="00EF2432">
                      <w:pPr>
                        <w:pStyle w:val="Default"/>
                        <w:rPr>
                          <w:rFonts w:cs="Times New Roman"/>
                          <w:b/>
                          <w:color w:val="1F497D" w:themeColor="text2"/>
                          <w:sz w:val="20"/>
                          <w:szCs w:val="20"/>
                        </w:rPr>
                      </w:pPr>
                    </w:p>
                    <w:p w:rsidR="00322B2C" w:rsidRDefault="0027797C" w:rsidP="00EF2432">
                      <w:pPr>
                        <w:pStyle w:val="Default"/>
                        <w:rPr>
                          <w:rFonts w:cs="Times New Roman"/>
                          <w:color w:val="auto"/>
                          <w:sz w:val="20"/>
                          <w:szCs w:val="20"/>
                        </w:rPr>
                      </w:pPr>
                      <w:r>
                        <w:rPr>
                          <w:rFonts w:cs="Times New Roman"/>
                          <w:color w:val="auto"/>
                          <w:sz w:val="20"/>
                          <w:szCs w:val="20"/>
                        </w:rPr>
                        <w:t>There is a considerable amoun</w:t>
                      </w:r>
                      <w:r w:rsidR="00C90C47">
                        <w:rPr>
                          <w:rFonts w:cs="Times New Roman"/>
                          <w:color w:val="auto"/>
                          <w:sz w:val="20"/>
                          <w:szCs w:val="20"/>
                        </w:rPr>
                        <w:t>t of information available</w:t>
                      </w:r>
                      <w:r>
                        <w:rPr>
                          <w:rFonts w:cs="Times New Roman"/>
                          <w:color w:val="auto"/>
                          <w:sz w:val="20"/>
                          <w:szCs w:val="20"/>
                        </w:rPr>
                        <w:t xml:space="preserve"> which you need to access in the event that a child goes missing.</w:t>
                      </w:r>
                    </w:p>
                    <w:p w:rsidR="0027797C" w:rsidRDefault="0027797C" w:rsidP="00EF2432">
                      <w:pPr>
                        <w:pStyle w:val="Default"/>
                        <w:rPr>
                          <w:rFonts w:cs="Times New Roman"/>
                          <w:color w:val="auto"/>
                          <w:sz w:val="20"/>
                          <w:szCs w:val="20"/>
                        </w:rPr>
                      </w:pPr>
                    </w:p>
                    <w:p w:rsidR="0027797C" w:rsidRPr="00393EA3" w:rsidRDefault="0027797C" w:rsidP="00EF2432">
                      <w:pPr>
                        <w:pStyle w:val="Default"/>
                        <w:rPr>
                          <w:rFonts w:cs="Times New Roman"/>
                          <w:b/>
                          <w:color w:val="auto"/>
                          <w:sz w:val="20"/>
                          <w:szCs w:val="20"/>
                        </w:rPr>
                      </w:pPr>
                      <w:r>
                        <w:rPr>
                          <w:rFonts w:cs="Times New Roman"/>
                          <w:color w:val="auto"/>
                          <w:sz w:val="20"/>
                          <w:szCs w:val="20"/>
                        </w:rPr>
                        <w:t xml:space="preserve">This </w:t>
                      </w:r>
                      <w:r w:rsidR="00393EA3">
                        <w:rPr>
                          <w:rFonts w:cs="Times New Roman"/>
                          <w:color w:val="auto"/>
                          <w:sz w:val="20"/>
                          <w:szCs w:val="20"/>
                        </w:rPr>
                        <w:t xml:space="preserve">can be very confusing and therefore this </w:t>
                      </w:r>
                      <w:r>
                        <w:rPr>
                          <w:rFonts w:cs="Times New Roman"/>
                          <w:color w:val="auto"/>
                          <w:sz w:val="20"/>
                          <w:szCs w:val="20"/>
                        </w:rPr>
                        <w:t xml:space="preserve">Guide is intended to summarise the key information you need to be aware of and </w:t>
                      </w:r>
                      <w:r w:rsidR="00393EA3">
                        <w:rPr>
                          <w:rFonts w:cs="Times New Roman"/>
                          <w:b/>
                          <w:color w:val="auto"/>
                          <w:sz w:val="20"/>
                          <w:szCs w:val="20"/>
                        </w:rPr>
                        <w:t>how you can access this</w:t>
                      </w:r>
                      <w:r w:rsidRPr="00393EA3">
                        <w:rPr>
                          <w:rFonts w:cs="Times New Roman"/>
                          <w:b/>
                          <w:color w:val="auto"/>
                          <w:sz w:val="20"/>
                          <w:szCs w:val="20"/>
                        </w:rPr>
                        <w:t xml:space="preserve"> quickly.</w:t>
                      </w:r>
                    </w:p>
                    <w:p w:rsidR="0027797C" w:rsidRPr="00393EA3" w:rsidRDefault="0027797C" w:rsidP="00EF2432">
                      <w:pPr>
                        <w:pStyle w:val="Default"/>
                        <w:rPr>
                          <w:rFonts w:cs="Times New Roman"/>
                          <w:b/>
                          <w:color w:val="auto"/>
                          <w:sz w:val="20"/>
                          <w:szCs w:val="20"/>
                        </w:rPr>
                      </w:pPr>
                    </w:p>
                    <w:p w:rsidR="0027797C" w:rsidRDefault="0027797C" w:rsidP="00EF2432">
                      <w:pPr>
                        <w:pStyle w:val="Default"/>
                        <w:rPr>
                          <w:rFonts w:cs="Times New Roman"/>
                          <w:color w:val="auto"/>
                          <w:sz w:val="20"/>
                          <w:szCs w:val="20"/>
                        </w:rPr>
                      </w:pPr>
                    </w:p>
                    <w:p w:rsidR="00EF2432" w:rsidRPr="00261275" w:rsidRDefault="00EF2432" w:rsidP="00EF2432">
                      <w:pPr>
                        <w:pStyle w:val="Default"/>
                        <w:rPr>
                          <w:rFonts w:cs="Times New Roman"/>
                          <w:color w:val="auto"/>
                          <w:sz w:val="20"/>
                          <w:szCs w:val="20"/>
                        </w:rPr>
                      </w:pPr>
                    </w:p>
                    <w:p w:rsidR="006477F2" w:rsidRPr="00C204B4" w:rsidRDefault="006477F2" w:rsidP="009C1200">
                      <w:pPr>
                        <w:autoSpaceDE w:val="0"/>
                        <w:autoSpaceDN w:val="0"/>
                        <w:adjustRightInd w:val="0"/>
                        <w:jc w:val="both"/>
                        <w:rPr>
                          <w:sz w:val="18"/>
                          <w:szCs w:val="18"/>
                        </w:rPr>
                      </w:pPr>
                    </w:p>
                  </w:txbxContent>
                </v:textbox>
              </v:roundrect>
            </w:pict>
          </mc:Fallback>
        </mc:AlternateContent>
      </w:r>
    </w:p>
    <w:p w:rsidR="00905692" w:rsidRDefault="00905692">
      <w:pPr>
        <w:spacing w:line="200" w:lineRule="exact"/>
        <w:rPr>
          <w:sz w:val="24"/>
          <w:szCs w:val="24"/>
        </w:rPr>
      </w:pPr>
    </w:p>
    <w:p w:rsidR="00905692" w:rsidRDefault="00905692">
      <w:pPr>
        <w:spacing w:line="305" w:lineRule="exact"/>
        <w:rPr>
          <w:sz w:val="24"/>
          <w:szCs w:val="24"/>
        </w:rPr>
      </w:pPr>
    </w:p>
    <w:p w:rsidR="00B12A14" w:rsidRDefault="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A964C1" w:rsidP="00B12A14">
      <w:r>
        <w:rPr>
          <w:noProof/>
          <w:sz w:val="24"/>
          <w:szCs w:val="24"/>
        </w:rPr>
        <mc:AlternateContent>
          <mc:Choice Requires="wps">
            <w:drawing>
              <wp:anchor distT="0" distB="0" distL="114300" distR="114300" simplePos="0" relativeHeight="251667456" behindDoc="0" locked="0" layoutInCell="1" allowOverlap="1" wp14:anchorId="4890372A" wp14:editId="5FA11382">
                <wp:simplePos x="0" y="0"/>
                <wp:positionH relativeFrom="column">
                  <wp:posOffset>124091</wp:posOffset>
                </wp:positionH>
                <wp:positionV relativeFrom="paragraph">
                  <wp:posOffset>10633</wp:posOffset>
                </wp:positionV>
                <wp:extent cx="6780530" cy="4050665"/>
                <wp:effectExtent l="0" t="0" r="1270" b="6985"/>
                <wp:wrapNone/>
                <wp:docPr id="3" name="Text Box 3"/>
                <wp:cNvGraphicFramePr/>
                <a:graphic xmlns:a="http://schemas.openxmlformats.org/drawingml/2006/main">
                  <a:graphicData uri="http://schemas.microsoft.com/office/word/2010/wordprocessingShape">
                    <wps:wsp>
                      <wps:cNvSpPr txBox="1"/>
                      <wps:spPr>
                        <a:xfrm>
                          <a:off x="0" y="0"/>
                          <a:ext cx="6780530" cy="4050665"/>
                        </a:xfrm>
                        <a:prstGeom prst="roundRect">
                          <a:avLst/>
                        </a:prstGeom>
                        <a:solidFill>
                          <a:srgbClr val="4F81BD">
                            <a:lumMod val="20000"/>
                            <a:lumOff val="80000"/>
                          </a:srgbClr>
                        </a:solidFill>
                        <a:ln w="6350">
                          <a:noFill/>
                        </a:ln>
                        <a:effectLst/>
                      </wps:spPr>
                      <wps:txbx>
                        <w:txbxContent>
                          <w:p w:rsidR="00823FAB" w:rsidRPr="00823FAB" w:rsidRDefault="009B43CE" w:rsidP="00823FAB">
                            <w:pPr>
                              <w:pStyle w:val="Default"/>
                              <w:rPr>
                                <w:rFonts w:cs="Times New Roman"/>
                                <w:b/>
                                <w:color w:val="1F497D" w:themeColor="text2"/>
                                <w:sz w:val="20"/>
                                <w:szCs w:val="20"/>
                              </w:rPr>
                            </w:pPr>
                            <w:r>
                              <w:rPr>
                                <w:rFonts w:cs="Times New Roman"/>
                                <w:b/>
                                <w:color w:val="1F497D" w:themeColor="text2"/>
                                <w:sz w:val="20"/>
                                <w:szCs w:val="20"/>
                              </w:rPr>
                              <w:t>What must I know</w:t>
                            </w:r>
                            <w:r w:rsidR="00823FAB" w:rsidRPr="00823FAB">
                              <w:rPr>
                                <w:rFonts w:cs="Times New Roman"/>
                                <w:b/>
                                <w:color w:val="1F497D" w:themeColor="text2"/>
                                <w:sz w:val="20"/>
                                <w:szCs w:val="20"/>
                              </w:rPr>
                              <w:t xml:space="preserve">? </w:t>
                            </w:r>
                          </w:p>
                          <w:p w:rsidR="00823FAB" w:rsidRDefault="00823FAB" w:rsidP="00823FAB">
                            <w:pPr>
                              <w:pStyle w:val="Default"/>
                              <w:rPr>
                                <w:rFonts w:cs="Times New Roman"/>
                                <w:color w:val="auto"/>
                                <w:sz w:val="20"/>
                                <w:szCs w:val="20"/>
                              </w:rPr>
                            </w:pPr>
                          </w:p>
                          <w:p w:rsidR="00393EA3" w:rsidRPr="00393EA3" w:rsidRDefault="0027797C" w:rsidP="00823FAB">
                            <w:pPr>
                              <w:pStyle w:val="Default"/>
                              <w:rPr>
                                <w:rFonts w:cs="Times New Roman"/>
                                <w:color w:val="FF0000"/>
                                <w:sz w:val="20"/>
                                <w:szCs w:val="20"/>
                              </w:rPr>
                            </w:pPr>
                            <w:r>
                              <w:rPr>
                                <w:rFonts w:cs="Times New Roman"/>
                                <w:color w:val="auto"/>
                                <w:sz w:val="20"/>
                                <w:szCs w:val="20"/>
                              </w:rPr>
                              <w:t xml:space="preserve">West Sussex has developed </w:t>
                            </w:r>
                            <w:r w:rsidRPr="00393EA3">
                              <w:rPr>
                                <w:rFonts w:cs="Times New Roman"/>
                                <w:b/>
                                <w:color w:val="auto"/>
                                <w:sz w:val="20"/>
                                <w:szCs w:val="20"/>
                              </w:rPr>
                              <w:t>Practice Guidance</w:t>
                            </w:r>
                            <w:r>
                              <w:rPr>
                                <w:rFonts w:cs="Times New Roman"/>
                                <w:color w:val="auto"/>
                                <w:sz w:val="20"/>
                                <w:szCs w:val="20"/>
                              </w:rPr>
                              <w:t xml:space="preserve"> for all children who go missing.</w:t>
                            </w:r>
                            <w:r w:rsidR="00393EA3">
                              <w:rPr>
                                <w:rFonts w:cs="Times New Roman"/>
                                <w:color w:val="auto"/>
                                <w:sz w:val="20"/>
                                <w:szCs w:val="20"/>
                              </w:rPr>
                              <w:t xml:space="preserve">  </w:t>
                            </w:r>
                          </w:p>
                          <w:p w:rsidR="0027797C" w:rsidRDefault="0027797C" w:rsidP="00823FAB">
                            <w:pPr>
                              <w:pStyle w:val="Default"/>
                              <w:rPr>
                                <w:rFonts w:cs="Times New Roman"/>
                                <w:color w:val="auto"/>
                                <w:sz w:val="20"/>
                                <w:szCs w:val="20"/>
                              </w:rPr>
                            </w:pPr>
                          </w:p>
                          <w:p w:rsidR="0027797C" w:rsidRDefault="0027797C" w:rsidP="00823FAB">
                            <w:pPr>
                              <w:pStyle w:val="Default"/>
                              <w:rPr>
                                <w:rFonts w:cs="Times New Roman"/>
                                <w:color w:val="auto"/>
                                <w:sz w:val="20"/>
                                <w:szCs w:val="20"/>
                              </w:rPr>
                            </w:pPr>
                            <w:r>
                              <w:rPr>
                                <w:rFonts w:cs="Times New Roman"/>
                                <w:color w:val="auto"/>
                                <w:sz w:val="20"/>
                                <w:szCs w:val="20"/>
                              </w:rPr>
                              <w:t>In this document you will find all the information you require and links to more specialised guidance/documents</w:t>
                            </w:r>
                            <w:r w:rsidR="009B43CE">
                              <w:rPr>
                                <w:rFonts w:cs="Times New Roman"/>
                                <w:color w:val="auto"/>
                                <w:sz w:val="20"/>
                                <w:szCs w:val="20"/>
                              </w:rPr>
                              <w:t xml:space="preserve"> (also see below)</w:t>
                            </w:r>
                            <w:r>
                              <w:rPr>
                                <w:rFonts w:cs="Times New Roman"/>
                                <w:color w:val="auto"/>
                                <w:sz w:val="20"/>
                                <w:szCs w:val="20"/>
                              </w:rPr>
                              <w:t>.</w:t>
                            </w:r>
                          </w:p>
                          <w:p w:rsidR="00393EA3" w:rsidRDefault="00393EA3" w:rsidP="00823FAB">
                            <w:pPr>
                              <w:pStyle w:val="Default"/>
                              <w:rPr>
                                <w:rFonts w:cs="Times New Roman"/>
                                <w:color w:val="auto"/>
                                <w:sz w:val="20"/>
                                <w:szCs w:val="20"/>
                              </w:rPr>
                            </w:pPr>
                          </w:p>
                          <w:p w:rsidR="00393EA3" w:rsidRPr="00393EA3" w:rsidRDefault="00393EA3" w:rsidP="00823FAB">
                            <w:pPr>
                              <w:pStyle w:val="Default"/>
                              <w:rPr>
                                <w:rFonts w:cs="Times New Roman"/>
                                <w:b/>
                                <w:color w:val="auto"/>
                                <w:sz w:val="20"/>
                                <w:szCs w:val="20"/>
                              </w:rPr>
                            </w:pPr>
                            <w:r>
                              <w:rPr>
                                <w:rFonts w:cs="Times New Roman"/>
                                <w:color w:val="auto"/>
                                <w:sz w:val="20"/>
                                <w:szCs w:val="20"/>
                              </w:rPr>
                              <w:t xml:space="preserve">A simple one page document has been produced to outline the </w:t>
                            </w:r>
                            <w:r w:rsidRPr="00393EA3">
                              <w:rPr>
                                <w:rFonts w:cs="Times New Roman"/>
                                <w:b/>
                                <w:color w:val="auto"/>
                                <w:sz w:val="20"/>
                                <w:szCs w:val="20"/>
                              </w:rPr>
                              <w:t>Missing Children Timeline</w:t>
                            </w:r>
                            <w:r>
                              <w:rPr>
                                <w:rFonts w:cs="Times New Roman"/>
                                <w:color w:val="auto"/>
                                <w:sz w:val="20"/>
                                <w:szCs w:val="20"/>
                              </w:rPr>
                              <w:t xml:space="preserve">: You must know and follow this for </w:t>
                            </w:r>
                            <w:r w:rsidRPr="00393EA3">
                              <w:rPr>
                                <w:rFonts w:cs="Times New Roman"/>
                                <w:b/>
                                <w:color w:val="auto"/>
                                <w:sz w:val="20"/>
                                <w:szCs w:val="20"/>
                              </w:rPr>
                              <w:t xml:space="preserve">all </w:t>
                            </w:r>
                            <w:r w:rsidR="00C90C47">
                              <w:rPr>
                                <w:rFonts w:cs="Times New Roman"/>
                                <w:b/>
                                <w:color w:val="auto"/>
                                <w:sz w:val="20"/>
                                <w:szCs w:val="20"/>
                              </w:rPr>
                              <w:t>Missing C</w:t>
                            </w:r>
                            <w:r w:rsidRPr="00393EA3">
                              <w:rPr>
                                <w:rFonts w:cs="Times New Roman"/>
                                <w:b/>
                                <w:color w:val="auto"/>
                                <w:sz w:val="20"/>
                                <w:szCs w:val="20"/>
                              </w:rPr>
                              <w:t>hildren</w:t>
                            </w:r>
                          </w:p>
                          <w:p w:rsidR="00393EA3" w:rsidRDefault="00393EA3" w:rsidP="00823FAB">
                            <w:pPr>
                              <w:pStyle w:val="Default"/>
                              <w:rPr>
                                <w:rFonts w:cs="Times New Roman"/>
                                <w:color w:val="auto"/>
                                <w:sz w:val="20"/>
                                <w:szCs w:val="20"/>
                              </w:rPr>
                            </w:pPr>
                          </w:p>
                          <w:p w:rsidR="00393EA3" w:rsidRDefault="00393EA3" w:rsidP="00823FAB">
                            <w:pPr>
                              <w:pStyle w:val="Default"/>
                              <w:rPr>
                                <w:rFonts w:cs="Times New Roman"/>
                                <w:color w:val="auto"/>
                                <w:sz w:val="20"/>
                                <w:szCs w:val="20"/>
                              </w:rPr>
                            </w:pPr>
                          </w:p>
                          <w:bookmarkStart w:id="0" w:name="_MON_1608540012"/>
                          <w:bookmarkEnd w:id="0"/>
                          <w:p w:rsidR="00C90C47" w:rsidRDefault="00C90C47" w:rsidP="00823FAB">
                            <w:pPr>
                              <w:pStyle w:val="Default"/>
                              <w:rPr>
                                <w:rFonts w:cs="Times New Roman"/>
                                <w:color w:val="auto"/>
                                <w:sz w:val="20"/>
                                <w:szCs w:val="20"/>
                              </w:rPr>
                            </w:pPr>
                            <w:r>
                              <w:rPr>
                                <w:rFonts w:cs="Times New Roman"/>
                                <w:color w:val="auto"/>
                                <w:sz w:val="20"/>
                                <w:szCs w:val="20"/>
                              </w:rPr>
                              <w:object w:dxaOrig="1551" w:dyaOrig="1004" w14:anchorId="04B6B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85pt;height:50.25pt" o:ole="">
                                  <v:imagedata r:id="rId16" o:title=""/>
                                </v:shape>
                                <o:OLEObject Type="Embed" ProgID="Word.Document.12" ShapeID="_x0000_i1026" DrawAspect="Icon" ObjectID="_1623740681" r:id="rId17">
                                  <o:FieldCodes>\s</o:FieldCodes>
                                </o:OLEObject>
                              </w:object>
                            </w:r>
                          </w:p>
                          <w:p w:rsidR="00C90C47" w:rsidRDefault="00C90C47" w:rsidP="00823FAB">
                            <w:pPr>
                              <w:pStyle w:val="Default"/>
                              <w:rPr>
                                <w:rFonts w:cs="Times New Roman"/>
                                <w:color w:val="auto"/>
                                <w:sz w:val="20"/>
                                <w:szCs w:val="20"/>
                              </w:rPr>
                            </w:pPr>
                          </w:p>
                          <w:p w:rsidR="00C90C47" w:rsidRDefault="00C90C47" w:rsidP="00823FAB">
                            <w:pPr>
                              <w:pStyle w:val="Default"/>
                              <w:rPr>
                                <w:rFonts w:cs="Times New Roman"/>
                                <w:color w:val="auto"/>
                                <w:sz w:val="20"/>
                                <w:szCs w:val="20"/>
                              </w:rPr>
                            </w:pPr>
                            <w:r>
                              <w:rPr>
                                <w:rFonts w:cs="Times New Roman"/>
                                <w:color w:val="auto"/>
                                <w:sz w:val="20"/>
                                <w:szCs w:val="20"/>
                              </w:rPr>
                              <w:t>You also need to know how to record an incident when a child goes missing;</w:t>
                            </w:r>
                          </w:p>
                          <w:p w:rsidR="00C90C47" w:rsidRDefault="00C90C47" w:rsidP="00823FAB">
                            <w:pPr>
                              <w:pStyle w:val="Default"/>
                              <w:rPr>
                                <w:rFonts w:cs="Times New Roman"/>
                                <w:color w:val="auto"/>
                                <w:sz w:val="20"/>
                                <w:szCs w:val="20"/>
                              </w:rPr>
                            </w:pPr>
                          </w:p>
                          <w:bookmarkStart w:id="1" w:name="_MON_1608538973"/>
                          <w:bookmarkEnd w:id="1"/>
                          <w:p w:rsidR="0027797C" w:rsidRDefault="00393EA3" w:rsidP="00823FAB">
                            <w:pPr>
                              <w:pStyle w:val="Default"/>
                              <w:rPr>
                                <w:rFonts w:cs="Times New Roman"/>
                                <w:color w:val="auto"/>
                                <w:sz w:val="20"/>
                                <w:szCs w:val="20"/>
                              </w:rPr>
                            </w:pPr>
                            <w:r>
                              <w:rPr>
                                <w:rFonts w:cs="Times New Roman"/>
                                <w:color w:val="auto"/>
                                <w:sz w:val="20"/>
                                <w:szCs w:val="20"/>
                              </w:rPr>
                              <w:object w:dxaOrig="1551" w:dyaOrig="1004" w14:anchorId="36844578">
                                <v:shape id="_x0000_i1028" type="#_x0000_t75" style="width:77.85pt;height:50.25pt" o:ole="">
                                  <v:imagedata r:id="rId18" o:title=""/>
                                </v:shape>
                                <o:OLEObject Type="Embed" ProgID="Word.Document.12" ShapeID="_x0000_i1028" DrawAspect="Icon" ObjectID="_1623740682" r:id="rId19">
                                  <o:FieldCodes>\s</o:FieldCodes>
                                </o:OLEObject>
                              </w:object>
                            </w:r>
                          </w:p>
                          <w:p w:rsidR="0027797C" w:rsidRPr="00261275" w:rsidRDefault="0027797C" w:rsidP="00823FAB">
                            <w:pPr>
                              <w:pStyle w:val="Default"/>
                              <w:rPr>
                                <w:rFonts w:cs="Times New Roman"/>
                                <w:color w:val="auto"/>
                                <w:sz w:val="20"/>
                                <w:szCs w:val="20"/>
                              </w:rPr>
                            </w:pPr>
                          </w:p>
                          <w:p w:rsidR="006477F2" w:rsidRPr="00C204B4" w:rsidRDefault="006477F2" w:rsidP="0099765B">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9.75pt;margin-top:.85pt;width:533.9pt;height:3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" fillcolor="#dce6f2" stroked="f" strokeweight=".5pt">
                <v:textbox>
                  <w:txbxContent>
                    <w:p w:rsidR="00823FAB" w:rsidRPr="00823FAB" w:rsidRDefault="009B43CE" w:rsidP="00823FAB">
                      <w:pPr>
                        <w:pStyle w:val="Default"/>
                        <w:rPr>
                          <w:rFonts w:cs="Times New Roman"/>
                          <w:b/>
                          <w:color w:val="1F497D" w:themeColor="text2"/>
                          <w:sz w:val="20"/>
                          <w:szCs w:val="20"/>
                        </w:rPr>
                      </w:pPr>
                      <w:r>
                        <w:rPr>
                          <w:rFonts w:cs="Times New Roman"/>
                          <w:b/>
                          <w:color w:val="1F497D" w:themeColor="text2"/>
                          <w:sz w:val="20"/>
                          <w:szCs w:val="20"/>
                        </w:rPr>
                        <w:t>What must I know</w:t>
                      </w:r>
                      <w:r w:rsidR="00823FAB" w:rsidRPr="00823FAB">
                        <w:rPr>
                          <w:rFonts w:cs="Times New Roman"/>
                          <w:b/>
                          <w:color w:val="1F497D" w:themeColor="text2"/>
                          <w:sz w:val="20"/>
                          <w:szCs w:val="20"/>
                        </w:rPr>
                        <w:t xml:space="preserve">? </w:t>
                      </w:r>
                    </w:p>
                    <w:p w:rsidR="00823FAB" w:rsidRDefault="00823FAB" w:rsidP="00823FAB">
                      <w:pPr>
                        <w:pStyle w:val="Default"/>
                        <w:rPr>
                          <w:rFonts w:cs="Times New Roman"/>
                          <w:color w:val="auto"/>
                          <w:sz w:val="20"/>
                          <w:szCs w:val="20"/>
                        </w:rPr>
                      </w:pPr>
                    </w:p>
                    <w:p w:rsidR="00393EA3" w:rsidRPr="00393EA3" w:rsidRDefault="0027797C" w:rsidP="00823FAB">
                      <w:pPr>
                        <w:pStyle w:val="Default"/>
                        <w:rPr>
                          <w:rFonts w:cs="Times New Roman"/>
                          <w:color w:val="FF0000"/>
                          <w:sz w:val="20"/>
                          <w:szCs w:val="20"/>
                        </w:rPr>
                      </w:pPr>
                      <w:r>
                        <w:rPr>
                          <w:rFonts w:cs="Times New Roman"/>
                          <w:color w:val="auto"/>
                          <w:sz w:val="20"/>
                          <w:szCs w:val="20"/>
                        </w:rPr>
                        <w:t xml:space="preserve">West Sussex has developed </w:t>
                      </w:r>
                      <w:r w:rsidRPr="00393EA3">
                        <w:rPr>
                          <w:rFonts w:cs="Times New Roman"/>
                          <w:b/>
                          <w:color w:val="auto"/>
                          <w:sz w:val="20"/>
                          <w:szCs w:val="20"/>
                        </w:rPr>
                        <w:t>Practice Guidance</w:t>
                      </w:r>
                      <w:r>
                        <w:rPr>
                          <w:rFonts w:cs="Times New Roman"/>
                          <w:color w:val="auto"/>
                          <w:sz w:val="20"/>
                          <w:szCs w:val="20"/>
                        </w:rPr>
                        <w:t xml:space="preserve"> for all children who go missing.</w:t>
                      </w:r>
                      <w:r w:rsidR="00393EA3">
                        <w:rPr>
                          <w:rFonts w:cs="Times New Roman"/>
                          <w:color w:val="auto"/>
                          <w:sz w:val="20"/>
                          <w:szCs w:val="20"/>
                        </w:rPr>
                        <w:t xml:space="preserve">  </w:t>
                      </w:r>
                    </w:p>
                    <w:p w:rsidR="0027797C" w:rsidRDefault="0027797C" w:rsidP="00823FAB">
                      <w:pPr>
                        <w:pStyle w:val="Default"/>
                        <w:rPr>
                          <w:rFonts w:cs="Times New Roman"/>
                          <w:color w:val="auto"/>
                          <w:sz w:val="20"/>
                          <w:szCs w:val="20"/>
                        </w:rPr>
                      </w:pPr>
                    </w:p>
                    <w:p w:rsidR="0027797C" w:rsidRDefault="0027797C" w:rsidP="00823FAB">
                      <w:pPr>
                        <w:pStyle w:val="Default"/>
                        <w:rPr>
                          <w:rFonts w:cs="Times New Roman"/>
                          <w:color w:val="auto"/>
                          <w:sz w:val="20"/>
                          <w:szCs w:val="20"/>
                        </w:rPr>
                      </w:pPr>
                      <w:r>
                        <w:rPr>
                          <w:rFonts w:cs="Times New Roman"/>
                          <w:color w:val="auto"/>
                          <w:sz w:val="20"/>
                          <w:szCs w:val="20"/>
                        </w:rPr>
                        <w:t>In this document you will find all the information you require and links to more specialised guidance/documents</w:t>
                      </w:r>
                      <w:r w:rsidR="009B43CE">
                        <w:rPr>
                          <w:rFonts w:cs="Times New Roman"/>
                          <w:color w:val="auto"/>
                          <w:sz w:val="20"/>
                          <w:szCs w:val="20"/>
                        </w:rPr>
                        <w:t xml:space="preserve"> (also see below)</w:t>
                      </w:r>
                      <w:r>
                        <w:rPr>
                          <w:rFonts w:cs="Times New Roman"/>
                          <w:color w:val="auto"/>
                          <w:sz w:val="20"/>
                          <w:szCs w:val="20"/>
                        </w:rPr>
                        <w:t>.</w:t>
                      </w:r>
                    </w:p>
                    <w:p w:rsidR="00393EA3" w:rsidRDefault="00393EA3" w:rsidP="00823FAB">
                      <w:pPr>
                        <w:pStyle w:val="Default"/>
                        <w:rPr>
                          <w:rFonts w:cs="Times New Roman"/>
                          <w:color w:val="auto"/>
                          <w:sz w:val="20"/>
                          <w:szCs w:val="20"/>
                        </w:rPr>
                      </w:pPr>
                    </w:p>
                    <w:p w:rsidR="00393EA3" w:rsidRPr="00393EA3" w:rsidRDefault="00393EA3" w:rsidP="00823FAB">
                      <w:pPr>
                        <w:pStyle w:val="Default"/>
                        <w:rPr>
                          <w:rFonts w:cs="Times New Roman"/>
                          <w:b/>
                          <w:color w:val="auto"/>
                          <w:sz w:val="20"/>
                          <w:szCs w:val="20"/>
                        </w:rPr>
                      </w:pPr>
                      <w:r>
                        <w:rPr>
                          <w:rFonts w:cs="Times New Roman"/>
                          <w:color w:val="auto"/>
                          <w:sz w:val="20"/>
                          <w:szCs w:val="20"/>
                        </w:rPr>
                        <w:t xml:space="preserve">A simple one page document has been produced to outline the </w:t>
                      </w:r>
                      <w:r w:rsidRPr="00393EA3">
                        <w:rPr>
                          <w:rFonts w:cs="Times New Roman"/>
                          <w:b/>
                          <w:color w:val="auto"/>
                          <w:sz w:val="20"/>
                          <w:szCs w:val="20"/>
                        </w:rPr>
                        <w:t>Missing Children Timeline</w:t>
                      </w:r>
                      <w:r>
                        <w:rPr>
                          <w:rFonts w:cs="Times New Roman"/>
                          <w:color w:val="auto"/>
                          <w:sz w:val="20"/>
                          <w:szCs w:val="20"/>
                        </w:rPr>
                        <w:t xml:space="preserve">: You must know and follow this for </w:t>
                      </w:r>
                      <w:r w:rsidRPr="00393EA3">
                        <w:rPr>
                          <w:rFonts w:cs="Times New Roman"/>
                          <w:b/>
                          <w:color w:val="auto"/>
                          <w:sz w:val="20"/>
                          <w:szCs w:val="20"/>
                        </w:rPr>
                        <w:t xml:space="preserve">all </w:t>
                      </w:r>
                      <w:r w:rsidR="00C90C47">
                        <w:rPr>
                          <w:rFonts w:cs="Times New Roman"/>
                          <w:b/>
                          <w:color w:val="auto"/>
                          <w:sz w:val="20"/>
                          <w:szCs w:val="20"/>
                        </w:rPr>
                        <w:t>Missing C</w:t>
                      </w:r>
                      <w:r w:rsidRPr="00393EA3">
                        <w:rPr>
                          <w:rFonts w:cs="Times New Roman"/>
                          <w:b/>
                          <w:color w:val="auto"/>
                          <w:sz w:val="20"/>
                          <w:szCs w:val="20"/>
                        </w:rPr>
                        <w:t>hildren</w:t>
                      </w:r>
                    </w:p>
                    <w:p w:rsidR="00393EA3" w:rsidRDefault="00393EA3" w:rsidP="00823FAB">
                      <w:pPr>
                        <w:pStyle w:val="Default"/>
                        <w:rPr>
                          <w:rFonts w:cs="Times New Roman"/>
                          <w:color w:val="auto"/>
                          <w:sz w:val="20"/>
                          <w:szCs w:val="20"/>
                        </w:rPr>
                      </w:pPr>
                    </w:p>
                    <w:p w:rsidR="00393EA3" w:rsidRDefault="00393EA3" w:rsidP="00823FAB">
                      <w:pPr>
                        <w:pStyle w:val="Default"/>
                        <w:rPr>
                          <w:rFonts w:cs="Times New Roman"/>
                          <w:color w:val="auto"/>
                          <w:sz w:val="20"/>
                          <w:szCs w:val="20"/>
                        </w:rPr>
                      </w:pPr>
                    </w:p>
                    <w:bookmarkStart w:id="2" w:name="_MON_1608540012"/>
                    <w:bookmarkEnd w:id="2"/>
                    <w:p w:rsidR="00C90C47" w:rsidRDefault="00C90C47" w:rsidP="00823FAB">
                      <w:pPr>
                        <w:pStyle w:val="Default"/>
                        <w:rPr>
                          <w:rFonts w:cs="Times New Roman"/>
                          <w:color w:val="auto"/>
                          <w:sz w:val="20"/>
                          <w:szCs w:val="20"/>
                        </w:rPr>
                      </w:pPr>
                      <w:r>
                        <w:rPr>
                          <w:rFonts w:cs="Times New Roman"/>
                          <w:color w:val="auto"/>
                          <w:sz w:val="20"/>
                          <w:szCs w:val="20"/>
                        </w:rPr>
                        <w:object w:dxaOrig="1551" w:dyaOrig="1004" w14:anchorId="04B6BBE6">
                          <v:shape id="_x0000_i1025" type="#_x0000_t75" style="width:77.85pt;height:50.25pt" o:ole="">
                            <v:imagedata r:id="rId20" o:title=""/>
                          </v:shape>
                          <o:OLEObject Type="Embed" ProgID="Word.Document.12" ShapeID="_x0000_i1025" DrawAspect="Icon" ObjectID="_1609141621" r:id="rId21">
                            <o:FieldCodes>\s</o:FieldCodes>
                          </o:OLEObject>
                        </w:object>
                      </w:r>
                    </w:p>
                    <w:p w:rsidR="00C90C47" w:rsidRDefault="00C90C47" w:rsidP="00823FAB">
                      <w:pPr>
                        <w:pStyle w:val="Default"/>
                        <w:rPr>
                          <w:rFonts w:cs="Times New Roman"/>
                          <w:color w:val="auto"/>
                          <w:sz w:val="20"/>
                          <w:szCs w:val="20"/>
                        </w:rPr>
                      </w:pPr>
                    </w:p>
                    <w:p w:rsidR="00C90C47" w:rsidRDefault="00C90C47" w:rsidP="00823FAB">
                      <w:pPr>
                        <w:pStyle w:val="Default"/>
                        <w:rPr>
                          <w:rFonts w:cs="Times New Roman"/>
                          <w:color w:val="auto"/>
                          <w:sz w:val="20"/>
                          <w:szCs w:val="20"/>
                        </w:rPr>
                      </w:pPr>
                      <w:r>
                        <w:rPr>
                          <w:rFonts w:cs="Times New Roman"/>
                          <w:color w:val="auto"/>
                          <w:sz w:val="20"/>
                          <w:szCs w:val="20"/>
                        </w:rPr>
                        <w:t>You also need to know how to record an incident when a child goes missing;</w:t>
                      </w:r>
                    </w:p>
                    <w:p w:rsidR="00C90C47" w:rsidRDefault="00C90C47" w:rsidP="00823FAB">
                      <w:pPr>
                        <w:pStyle w:val="Default"/>
                        <w:rPr>
                          <w:rFonts w:cs="Times New Roman"/>
                          <w:color w:val="auto"/>
                          <w:sz w:val="20"/>
                          <w:szCs w:val="20"/>
                        </w:rPr>
                      </w:pPr>
                    </w:p>
                    <w:bookmarkStart w:id="3" w:name="_MON_1608538973"/>
                    <w:bookmarkEnd w:id="3"/>
                    <w:p w:rsidR="0027797C" w:rsidRDefault="00393EA3" w:rsidP="00823FAB">
                      <w:pPr>
                        <w:pStyle w:val="Default"/>
                        <w:rPr>
                          <w:rFonts w:cs="Times New Roman"/>
                          <w:color w:val="auto"/>
                          <w:sz w:val="20"/>
                          <w:szCs w:val="20"/>
                        </w:rPr>
                      </w:pPr>
                      <w:r>
                        <w:rPr>
                          <w:rFonts w:cs="Times New Roman"/>
                          <w:color w:val="auto"/>
                          <w:sz w:val="20"/>
                          <w:szCs w:val="20"/>
                        </w:rPr>
                        <w:object w:dxaOrig="1551" w:dyaOrig="1004" w14:anchorId="36844578">
                          <v:shape id="_x0000_i1026" type="#_x0000_t75" style="width:77.85pt;height:50.25pt" o:ole="">
                            <v:imagedata r:id="rId22" o:title=""/>
                          </v:shape>
                          <o:OLEObject Type="Embed" ProgID="Word.Document.12" ShapeID="_x0000_i1026" DrawAspect="Icon" ObjectID="_1609141622" r:id="rId23">
                            <o:FieldCodes>\s</o:FieldCodes>
                          </o:OLEObject>
                        </w:object>
                      </w:r>
                    </w:p>
                    <w:p w:rsidR="0027797C" w:rsidRPr="00261275" w:rsidRDefault="0027797C" w:rsidP="00823FAB">
                      <w:pPr>
                        <w:pStyle w:val="Default"/>
                        <w:rPr>
                          <w:rFonts w:cs="Times New Roman"/>
                          <w:color w:val="auto"/>
                          <w:sz w:val="20"/>
                          <w:szCs w:val="20"/>
                        </w:rPr>
                      </w:pPr>
                    </w:p>
                    <w:p w:rsidR="006477F2" w:rsidRPr="00C204B4" w:rsidRDefault="006477F2" w:rsidP="0099765B">
                      <w:pPr>
                        <w:jc w:val="both"/>
                        <w:rPr>
                          <w:sz w:val="18"/>
                          <w:szCs w:val="18"/>
                        </w:rPr>
                      </w:pPr>
                    </w:p>
                  </w:txbxContent>
                </v:textbox>
              </v:roundrect>
            </w:pict>
          </mc:Fallback>
        </mc:AlternateContent>
      </w:r>
    </w:p>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Default="00B12A14" w:rsidP="00B12A14"/>
    <w:p w:rsidR="00B12A14" w:rsidRPr="00B12A14" w:rsidRDefault="00B12A14" w:rsidP="00B12A14"/>
    <w:p w:rsidR="00B12A14" w:rsidRDefault="00B12A14" w:rsidP="00B12A14"/>
    <w:p w:rsidR="00B12A14" w:rsidRDefault="00B12A14" w:rsidP="00B12A14"/>
    <w:p w:rsidR="00322B2C" w:rsidRDefault="00322B2C" w:rsidP="00B12A14"/>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C90C47" w:rsidRDefault="00C90C47" w:rsidP="00322B2C"/>
    <w:p w:rsidR="00C90C47" w:rsidRDefault="00C90C47" w:rsidP="00322B2C"/>
    <w:p w:rsidR="00C90C47" w:rsidRDefault="00C90C47" w:rsidP="00322B2C"/>
    <w:p w:rsidR="00C90C47" w:rsidRDefault="00C90C47" w:rsidP="00322B2C"/>
    <w:p w:rsidR="00C90C47" w:rsidRDefault="00C90C47" w:rsidP="00322B2C"/>
    <w:p w:rsidR="00C90C47" w:rsidRDefault="00C90C47" w:rsidP="00322B2C"/>
    <w:p w:rsidR="00C90C47" w:rsidRDefault="00C90C47" w:rsidP="00322B2C"/>
    <w:p w:rsidR="00C90C47" w:rsidRDefault="00C90C47" w:rsidP="00322B2C"/>
    <w:p w:rsidR="00C90C47" w:rsidRDefault="00C90C47" w:rsidP="00322B2C"/>
    <w:p w:rsidR="00C90C47" w:rsidRDefault="00A964C1" w:rsidP="00322B2C">
      <w:r>
        <w:rPr>
          <w:noProof/>
          <w:sz w:val="24"/>
          <w:szCs w:val="24"/>
        </w:rPr>
        <mc:AlternateContent>
          <mc:Choice Requires="wps">
            <w:drawing>
              <wp:anchor distT="0" distB="0" distL="114300" distR="114300" simplePos="0" relativeHeight="251670528" behindDoc="0" locked="0" layoutInCell="1" allowOverlap="1" wp14:anchorId="1A003A35" wp14:editId="15C5B682">
                <wp:simplePos x="0" y="0"/>
                <wp:positionH relativeFrom="column">
                  <wp:posOffset>123825</wp:posOffset>
                </wp:positionH>
                <wp:positionV relativeFrom="paragraph">
                  <wp:posOffset>128905</wp:posOffset>
                </wp:positionV>
                <wp:extent cx="6780530" cy="2030730"/>
                <wp:effectExtent l="0" t="0" r="1270" b="7620"/>
                <wp:wrapNone/>
                <wp:docPr id="9" name="Text Box 9"/>
                <wp:cNvGraphicFramePr/>
                <a:graphic xmlns:a="http://schemas.openxmlformats.org/drawingml/2006/main">
                  <a:graphicData uri="http://schemas.microsoft.com/office/word/2010/wordprocessingShape">
                    <wps:wsp>
                      <wps:cNvSpPr txBox="1"/>
                      <wps:spPr>
                        <a:xfrm>
                          <a:off x="0" y="0"/>
                          <a:ext cx="6780530" cy="2030730"/>
                        </a:xfrm>
                        <a:prstGeom prst="roundRect">
                          <a:avLst/>
                        </a:prstGeom>
                        <a:solidFill>
                          <a:srgbClr val="4F81BD">
                            <a:lumMod val="20000"/>
                            <a:lumOff val="80000"/>
                          </a:srgbClr>
                        </a:solidFill>
                        <a:ln w="6350">
                          <a:noFill/>
                        </a:ln>
                        <a:effectLst/>
                      </wps:spPr>
                      <wps:txbx>
                        <w:txbxContent>
                          <w:p w:rsidR="00823FAB" w:rsidRDefault="009B43CE" w:rsidP="00823FAB">
                            <w:pPr>
                              <w:pStyle w:val="Default"/>
                              <w:rPr>
                                <w:rFonts w:cs="Times New Roman"/>
                                <w:b/>
                                <w:color w:val="1F497D" w:themeColor="text2"/>
                                <w:sz w:val="20"/>
                                <w:szCs w:val="20"/>
                              </w:rPr>
                            </w:pPr>
                            <w:proofErr w:type="gramStart"/>
                            <w:r>
                              <w:rPr>
                                <w:rFonts w:cs="Times New Roman"/>
                                <w:b/>
                                <w:color w:val="1F497D" w:themeColor="text2"/>
                                <w:sz w:val="20"/>
                                <w:szCs w:val="20"/>
                              </w:rPr>
                              <w:t>G</w:t>
                            </w:r>
                            <w:r w:rsidR="00393EA3">
                              <w:rPr>
                                <w:rFonts w:cs="Times New Roman"/>
                                <w:b/>
                                <w:color w:val="1F497D" w:themeColor="text2"/>
                                <w:sz w:val="20"/>
                                <w:szCs w:val="20"/>
                              </w:rPr>
                              <w:t xml:space="preserve">uidance for </w:t>
                            </w:r>
                            <w:r w:rsidR="00C90C47">
                              <w:rPr>
                                <w:rFonts w:cs="Times New Roman"/>
                                <w:b/>
                                <w:color w:val="1F497D" w:themeColor="text2"/>
                                <w:sz w:val="20"/>
                                <w:szCs w:val="20"/>
                              </w:rPr>
                              <w:t>C</w:t>
                            </w:r>
                            <w:r w:rsidR="00393EA3">
                              <w:rPr>
                                <w:rFonts w:cs="Times New Roman"/>
                                <w:b/>
                                <w:color w:val="1F497D" w:themeColor="text2"/>
                                <w:sz w:val="20"/>
                                <w:szCs w:val="20"/>
                              </w:rPr>
                              <w:t>hildren in Special Circumstances</w:t>
                            </w:r>
                            <w:r w:rsidR="00322B2C">
                              <w:rPr>
                                <w:rFonts w:cs="Times New Roman"/>
                                <w:b/>
                                <w:color w:val="1F497D" w:themeColor="text2"/>
                                <w:sz w:val="20"/>
                                <w:szCs w:val="20"/>
                              </w:rPr>
                              <w:t>?</w:t>
                            </w:r>
                            <w:proofErr w:type="gramEnd"/>
                          </w:p>
                          <w:p w:rsidR="009B43CE" w:rsidRPr="00823FAB" w:rsidRDefault="009B43CE" w:rsidP="00823FAB">
                            <w:pPr>
                              <w:pStyle w:val="Default"/>
                              <w:rPr>
                                <w:rFonts w:cs="Times New Roman"/>
                                <w:b/>
                                <w:color w:val="1F497D" w:themeColor="text2"/>
                                <w:sz w:val="20"/>
                                <w:szCs w:val="20"/>
                              </w:rPr>
                            </w:pPr>
                          </w:p>
                          <w:p w:rsidR="009B43CE" w:rsidRDefault="009B43CE" w:rsidP="00823FAB">
                            <w:pPr>
                              <w:pStyle w:val="Default"/>
                              <w:rPr>
                                <w:rFonts w:cs="Times New Roman"/>
                                <w:color w:val="auto"/>
                                <w:sz w:val="20"/>
                                <w:szCs w:val="20"/>
                              </w:rPr>
                            </w:pPr>
                            <w:r>
                              <w:rPr>
                                <w:rFonts w:cs="Times New Roman"/>
                                <w:color w:val="auto"/>
                                <w:sz w:val="20"/>
                                <w:szCs w:val="20"/>
                              </w:rPr>
                              <w:t>Children who go missing will include children who live at home and children who are receiving support form Children’s Services either through Early Help, Child Protection or Children Looked After (CLA)</w:t>
                            </w:r>
                          </w:p>
                          <w:p w:rsidR="009B43CE" w:rsidRDefault="009B43CE" w:rsidP="00823FAB">
                            <w:pPr>
                              <w:pStyle w:val="Default"/>
                              <w:rPr>
                                <w:rFonts w:cs="Times New Roman"/>
                                <w:color w:val="auto"/>
                                <w:sz w:val="20"/>
                                <w:szCs w:val="20"/>
                              </w:rPr>
                            </w:pPr>
                          </w:p>
                          <w:p w:rsidR="00393EA3" w:rsidRDefault="009B43CE" w:rsidP="00E627DB">
                            <w:pPr>
                              <w:pStyle w:val="Default"/>
                            </w:pPr>
                            <w:r>
                              <w:rPr>
                                <w:rFonts w:cs="Times New Roman"/>
                                <w:color w:val="auto"/>
                                <w:sz w:val="20"/>
                                <w:szCs w:val="20"/>
                              </w:rPr>
                              <w:t xml:space="preserve">There may be specific ‘risk factors’ relating to the child – regardless </w:t>
                            </w:r>
                            <w:r w:rsidR="00C90C47">
                              <w:rPr>
                                <w:rFonts w:cs="Times New Roman"/>
                                <w:color w:val="auto"/>
                                <w:sz w:val="20"/>
                                <w:szCs w:val="20"/>
                              </w:rPr>
                              <w:t>of the service they receive</w:t>
                            </w:r>
                            <w:r>
                              <w:rPr>
                                <w:rFonts w:cs="Times New Roman"/>
                                <w:color w:val="auto"/>
                                <w:sz w:val="20"/>
                                <w:szCs w:val="20"/>
                              </w:rPr>
                              <w:t xml:space="preserve"> and </w:t>
                            </w:r>
                            <w:r w:rsidR="00C90C47">
                              <w:rPr>
                                <w:rFonts w:cs="Times New Roman"/>
                                <w:color w:val="auto"/>
                                <w:sz w:val="20"/>
                                <w:szCs w:val="20"/>
                              </w:rPr>
                              <w:t xml:space="preserve">therefore you need to be aware of additional </w:t>
                            </w:r>
                            <w:r>
                              <w:rPr>
                                <w:rFonts w:cs="Times New Roman"/>
                                <w:color w:val="auto"/>
                                <w:sz w:val="20"/>
                                <w:szCs w:val="20"/>
                              </w:rPr>
                              <w:t xml:space="preserve">guidance </w:t>
                            </w:r>
                            <w:r w:rsidR="00C90C47">
                              <w:rPr>
                                <w:rFonts w:cs="Times New Roman"/>
                                <w:color w:val="auto"/>
                                <w:sz w:val="20"/>
                                <w:szCs w:val="20"/>
                              </w:rPr>
                              <w:t xml:space="preserve">available in the </w:t>
                            </w:r>
                            <w:hyperlink r:id="rId24" w:anchor="p8" w:history="1">
                              <w:r w:rsidR="00E627DB">
                                <w:rPr>
                                  <w:rStyle w:val="Hyperlink"/>
                                </w:rPr>
                                <w:t>Pan Sussex Procedures for children in ‘Specific Circumstances’</w:t>
                              </w:r>
                            </w:hyperlink>
                            <w:r w:rsidR="00E627DB">
                              <w:rPr>
                                <w:rStyle w:val="Hyperlink"/>
                              </w:rPr>
                              <w:t>.</w:t>
                            </w:r>
                          </w:p>
                          <w:p w:rsidR="00322B2C" w:rsidRDefault="00322B2C" w:rsidP="00823FAB">
                            <w:pPr>
                              <w:pStyle w:val="Default"/>
                              <w:rPr>
                                <w:rFonts w:cs="Times New Roman"/>
                                <w:color w:val="auto"/>
                                <w:sz w:val="20"/>
                                <w:szCs w:val="20"/>
                              </w:rPr>
                            </w:pPr>
                          </w:p>
                          <w:p w:rsidR="00823FAB" w:rsidRPr="00261275" w:rsidRDefault="00823FAB" w:rsidP="00823FAB">
                            <w:pPr>
                              <w:pStyle w:val="Default"/>
                              <w:rPr>
                                <w:rFonts w:cs="Times New Roman"/>
                                <w:color w:val="auto"/>
                                <w:sz w:val="20"/>
                                <w:szCs w:val="20"/>
                              </w:rPr>
                            </w:pPr>
                          </w:p>
                          <w:p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9.75pt;margin-top:10.15pt;width:533.9pt;height:15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" fillcolor="#dce6f2" stroked="f" strokeweight=".5pt">
                <v:textbox>
                  <w:txbxContent>
                    <w:p w:rsidR="00823FAB" w:rsidRDefault="009B43CE" w:rsidP="00823FAB">
                      <w:pPr>
                        <w:pStyle w:val="Default"/>
                        <w:rPr>
                          <w:rFonts w:cs="Times New Roman"/>
                          <w:b/>
                          <w:color w:val="1F497D" w:themeColor="text2"/>
                          <w:sz w:val="20"/>
                          <w:szCs w:val="20"/>
                        </w:rPr>
                      </w:pPr>
                      <w:proofErr w:type="gramStart"/>
                      <w:r>
                        <w:rPr>
                          <w:rFonts w:cs="Times New Roman"/>
                          <w:b/>
                          <w:color w:val="1F497D" w:themeColor="text2"/>
                          <w:sz w:val="20"/>
                          <w:szCs w:val="20"/>
                        </w:rPr>
                        <w:t>G</w:t>
                      </w:r>
                      <w:r w:rsidR="00393EA3">
                        <w:rPr>
                          <w:rFonts w:cs="Times New Roman"/>
                          <w:b/>
                          <w:color w:val="1F497D" w:themeColor="text2"/>
                          <w:sz w:val="20"/>
                          <w:szCs w:val="20"/>
                        </w:rPr>
                        <w:t xml:space="preserve">uidance for </w:t>
                      </w:r>
                      <w:r w:rsidR="00C90C47">
                        <w:rPr>
                          <w:rFonts w:cs="Times New Roman"/>
                          <w:b/>
                          <w:color w:val="1F497D" w:themeColor="text2"/>
                          <w:sz w:val="20"/>
                          <w:szCs w:val="20"/>
                        </w:rPr>
                        <w:t>C</w:t>
                      </w:r>
                      <w:r w:rsidR="00393EA3">
                        <w:rPr>
                          <w:rFonts w:cs="Times New Roman"/>
                          <w:b/>
                          <w:color w:val="1F497D" w:themeColor="text2"/>
                          <w:sz w:val="20"/>
                          <w:szCs w:val="20"/>
                        </w:rPr>
                        <w:t>hildren in Special Circumstances</w:t>
                      </w:r>
                      <w:r w:rsidR="00322B2C">
                        <w:rPr>
                          <w:rFonts w:cs="Times New Roman"/>
                          <w:b/>
                          <w:color w:val="1F497D" w:themeColor="text2"/>
                          <w:sz w:val="20"/>
                          <w:szCs w:val="20"/>
                        </w:rPr>
                        <w:t>?</w:t>
                      </w:r>
                      <w:proofErr w:type="gramEnd"/>
                    </w:p>
                    <w:p w:rsidR="009B43CE" w:rsidRPr="00823FAB" w:rsidRDefault="009B43CE" w:rsidP="00823FAB">
                      <w:pPr>
                        <w:pStyle w:val="Default"/>
                        <w:rPr>
                          <w:rFonts w:cs="Times New Roman"/>
                          <w:b/>
                          <w:color w:val="1F497D" w:themeColor="text2"/>
                          <w:sz w:val="20"/>
                          <w:szCs w:val="20"/>
                        </w:rPr>
                      </w:pPr>
                    </w:p>
                    <w:p w:rsidR="009B43CE" w:rsidRDefault="009B43CE" w:rsidP="00823FAB">
                      <w:pPr>
                        <w:pStyle w:val="Default"/>
                        <w:rPr>
                          <w:rFonts w:cs="Times New Roman"/>
                          <w:color w:val="auto"/>
                          <w:sz w:val="20"/>
                          <w:szCs w:val="20"/>
                        </w:rPr>
                      </w:pPr>
                      <w:r>
                        <w:rPr>
                          <w:rFonts w:cs="Times New Roman"/>
                          <w:color w:val="auto"/>
                          <w:sz w:val="20"/>
                          <w:szCs w:val="20"/>
                        </w:rPr>
                        <w:t>Children who go missing will include children who live at home and children who are receiving support form Children’s Services either through Early Help, Child Protection or Children Looked After (CLA)</w:t>
                      </w:r>
                    </w:p>
                    <w:p w:rsidR="009B43CE" w:rsidRDefault="009B43CE" w:rsidP="00823FAB">
                      <w:pPr>
                        <w:pStyle w:val="Default"/>
                        <w:rPr>
                          <w:rFonts w:cs="Times New Roman"/>
                          <w:color w:val="auto"/>
                          <w:sz w:val="20"/>
                          <w:szCs w:val="20"/>
                        </w:rPr>
                      </w:pPr>
                    </w:p>
                    <w:p w:rsidR="00393EA3" w:rsidRDefault="009B43CE" w:rsidP="00E627DB">
                      <w:pPr>
                        <w:pStyle w:val="Default"/>
                      </w:pPr>
                      <w:r>
                        <w:rPr>
                          <w:rFonts w:cs="Times New Roman"/>
                          <w:color w:val="auto"/>
                          <w:sz w:val="20"/>
                          <w:szCs w:val="20"/>
                        </w:rPr>
                        <w:t xml:space="preserve">There may be specific ‘risk factors’ relating to the child – regardless </w:t>
                      </w:r>
                      <w:r w:rsidR="00C90C47">
                        <w:rPr>
                          <w:rFonts w:cs="Times New Roman"/>
                          <w:color w:val="auto"/>
                          <w:sz w:val="20"/>
                          <w:szCs w:val="20"/>
                        </w:rPr>
                        <w:t>of the service they receive</w:t>
                      </w:r>
                      <w:r>
                        <w:rPr>
                          <w:rFonts w:cs="Times New Roman"/>
                          <w:color w:val="auto"/>
                          <w:sz w:val="20"/>
                          <w:szCs w:val="20"/>
                        </w:rPr>
                        <w:t xml:space="preserve"> and </w:t>
                      </w:r>
                      <w:r w:rsidR="00C90C47">
                        <w:rPr>
                          <w:rFonts w:cs="Times New Roman"/>
                          <w:color w:val="auto"/>
                          <w:sz w:val="20"/>
                          <w:szCs w:val="20"/>
                        </w:rPr>
                        <w:t xml:space="preserve">therefore you need to be aware of additional </w:t>
                      </w:r>
                      <w:r>
                        <w:rPr>
                          <w:rFonts w:cs="Times New Roman"/>
                          <w:color w:val="auto"/>
                          <w:sz w:val="20"/>
                          <w:szCs w:val="20"/>
                        </w:rPr>
                        <w:t xml:space="preserve">guidance </w:t>
                      </w:r>
                      <w:r w:rsidR="00C90C47">
                        <w:rPr>
                          <w:rFonts w:cs="Times New Roman"/>
                          <w:color w:val="auto"/>
                          <w:sz w:val="20"/>
                          <w:szCs w:val="20"/>
                        </w:rPr>
                        <w:t xml:space="preserve">available in the </w:t>
                      </w:r>
                      <w:hyperlink r:id="rId25" w:anchor="p8" w:history="1">
                        <w:r w:rsidR="00E627DB">
                          <w:rPr>
                            <w:rStyle w:val="Hyperlink"/>
                          </w:rPr>
                          <w:t>Pan Sussex Procedures for children in ‘Specific Circumstances’</w:t>
                        </w:r>
                      </w:hyperlink>
                      <w:r w:rsidR="00E627DB">
                        <w:rPr>
                          <w:rStyle w:val="Hyperlink"/>
                        </w:rPr>
                        <w:t>.</w:t>
                      </w:r>
                    </w:p>
                    <w:p w:rsidR="00322B2C" w:rsidRDefault="00322B2C" w:rsidP="00823FAB">
                      <w:pPr>
                        <w:pStyle w:val="Default"/>
                        <w:rPr>
                          <w:rFonts w:cs="Times New Roman"/>
                          <w:color w:val="auto"/>
                          <w:sz w:val="20"/>
                          <w:szCs w:val="20"/>
                        </w:rPr>
                      </w:pPr>
                    </w:p>
                    <w:p w:rsidR="00823FAB" w:rsidRPr="00261275" w:rsidRDefault="00823FAB" w:rsidP="00823FAB">
                      <w:pPr>
                        <w:pStyle w:val="Default"/>
                        <w:rPr>
                          <w:rFonts w:cs="Times New Roman"/>
                          <w:color w:val="auto"/>
                          <w:sz w:val="20"/>
                          <w:szCs w:val="20"/>
                        </w:rPr>
                      </w:pPr>
                    </w:p>
                    <w:p w:rsidR="006477F2" w:rsidRPr="00511830" w:rsidRDefault="006477F2" w:rsidP="009C1200">
                      <w:pPr>
                        <w:jc w:val="both"/>
                        <w:rPr>
                          <w:sz w:val="20"/>
                          <w:szCs w:val="20"/>
                        </w:rPr>
                      </w:pPr>
                    </w:p>
                  </w:txbxContent>
                </v:textbox>
              </v:roundrect>
            </w:pict>
          </mc:Fallback>
        </mc:AlternateContent>
      </w:r>
    </w:p>
    <w:p w:rsidR="00C90C47" w:rsidRDefault="00C90C47" w:rsidP="00322B2C"/>
    <w:p w:rsidR="00C90C47" w:rsidRDefault="00C90C47"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Default="00322B2C" w:rsidP="00322B2C"/>
    <w:p w:rsidR="005128A5" w:rsidRDefault="00C90C47" w:rsidP="00322B2C">
      <w:r>
        <w:rPr>
          <w:noProof/>
          <w:sz w:val="24"/>
          <w:szCs w:val="24"/>
        </w:rPr>
        <mc:AlternateContent>
          <mc:Choice Requires="wps">
            <w:drawing>
              <wp:anchor distT="0" distB="0" distL="114300" distR="114300" simplePos="0" relativeHeight="251658240" behindDoc="0" locked="0" layoutInCell="1" allowOverlap="1" wp14:anchorId="54388577" wp14:editId="216B65E3">
                <wp:simplePos x="0" y="0"/>
                <wp:positionH relativeFrom="column">
                  <wp:posOffset>29358</wp:posOffset>
                </wp:positionH>
                <wp:positionV relativeFrom="paragraph">
                  <wp:posOffset>107315</wp:posOffset>
                </wp:positionV>
                <wp:extent cx="6780530" cy="4253023"/>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6780530" cy="4253023"/>
                        </a:xfrm>
                        <a:prstGeom prst="roundRect">
                          <a:avLst/>
                        </a:prstGeom>
                        <a:solidFill>
                          <a:srgbClr val="4F81BD">
                            <a:lumMod val="20000"/>
                            <a:lumOff val="80000"/>
                          </a:srgbClr>
                        </a:solidFill>
                        <a:ln w="6350">
                          <a:noFill/>
                        </a:ln>
                        <a:effectLst/>
                      </wps:spPr>
                      <wps:txbx>
                        <w:txbxContent>
                          <w:p w:rsidR="00823FAB" w:rsidRDefault="00C90C47" w:rsidP="00A45C3D">
                            <w:pPr>
                              <w:pStyle w:val="Default"/>
                              <w:rPr>
                                <w:rFonts w:cs="Times New Roman"/>
                                <w:b/>
                                <w:color w:val="1F497D" w:themeColor="text2"/>
                                <w:sz w:val="20"/>
                                <w:szCs w:val="20"/>
                              </w:rPr>
                            </w:pPr>
                            <w:bookmarkStart w:id="2" w:name="_GoBack"/>
                            <w:bookmarkEnd w:id="2"/>
                            <w:r>
                              <w:rPr>
                                <w:rFonts w:cs="Times New Roman"/>
                                <w:b/>
                                <w:color w:val="1F497D" w:themeColor="text2"/>
                                <w:sz w:val="20"/>
                                <w:szCs w:val="20"/>
                              </w:rPr>
                              <w:t>Children at Risk of Exploitation</w:t>
                            </w:r>
                            <w:r w:rsidR="005458B2">
                              <w:rPr>
                                <w:rFonts w:cs="Times New Roman"/>
                                <w:b/>
                                <w:color w:val="1F497D" w:themeColor="text2"/>
                                <w:sz w:val="20"/>
                                <w:szCs w:val="20"/>
                              </w:rPr>
                              <w:t xml:space="preserve"> who also go Missing</w:t>
                            </w:r>
                            <w:r w:rsidR="00823FAB" w:rsidRPr="00823FAB">
                              <w:rPr>
                                <w:rFonts w:cs="Times New Roman"/>
                                <w:b/>
                                <w:color w:val="1F497D" w:themeColor="text2"/>
                                <w:sz w:val="20"/>
                                <w:szCs w:val="20"/>
                              </w:rPr>
                              <w:t xml:space="preserve">? </w:t>
                            </w:r>
                          </w:p>
                          <w:p w:rsidR="00393EA3" w:rsidRDefault="00393EA3" w:rsidP="00823FAB">
                            <w:pPr>
                              <w:pStyle w:val="Default"/>
                              <w:ind w:left="142"/>
                              <w:rPr>
                                <w:rFonts w:cs="Times New Roman"/>
                                <w:b/>
                                <w:color w:val="1F497D" w:themeColor="text2"/>
                                <w:sz w:val="20"/>
                                <w:szCs w:val="20"/>
                              </w:rPr>
                            </w:pPr>
                          </w:p>
                          <w:p w:rsidR="00676934" w:rsidRDefault="00C90C47" w:rsidP="009B43CE">
                            <w:pPr>
                              <w:pStyle w:val="Default"/>
                              <w:rPr>
                                <w:rFonts w:cs="Times New Roman"/>
                                <w:color w:val="auto"/>
                                <w:sz w:val="20"/>
                                <w:szCs w:val="20"/>
                              </w:rPr>
                            </w:pPr>
                            <w:r>
                              <w:rPr>
                                <w:rFonts w:cs="Times New Roman"/>
                                <w:color w:val="auto"/>
                                <w:sz w:val="20"/>
                                <w:szCs w:val="20"/>
                              </w:rPr>
                              <w:t xml:space="preserve">In addition, West Sussex has developed specific </w:t>
                            </w:r>
                            <w:proofErr w:type="gramStart"/>
                            <w:r>
                              <w:rPr>
                                <w:rFonts w:cs="Times New Roman"/>
                                <w:color w:val="auto"/>
                                <w:sz w:val="20"/>
                                <w:szCs w:val="20"/>
                              </w:rPr>
                              <w:t xml:space="preserve">guidance </w:t>
                            </w:r>
                            <w:r w:rsidR="00676934">
                              <w:rPr>
                                <w:rFonts w:cs="Times New Roman"/>
                                <w:color w:val="auto"/>
                                <w:sz w:val="20"/>
                                <w:szCs w:val="20"/>
                              </w:rPr>
                              <w:t xml:space="preserve"> for</w:t>
                            </w:r>
                            <w:proofErr w:type="gramEnd"/>
                            <w:r w:rsidR="00676934">
                              <w:rPr>
                                <w:rFonts w:cs="Times New Roman"/>
                                <w:color w:val="auto"/>
                                <w:sz w:val="20"/>
                                <w:szCs w:val="20"/>
                              </w:rPr>
                              <w:t xml:space="preserve"> this group of children as</w:t>
                            </w:r>
                            <w:r>
                              <w:rPr>
                                <w:rFonts w:cs="Times New Roman"/>
                                <w:color w:val="auto"/>
                                <w:sz w:val="20"/>
                                <w:szCs w:val="20"/>
                              </w:rPr>
                              <w:t xml:space="preserve"> it is likely </w:t>
                            </w:r>
                            <w:r w:rsidR="005458B2">
                              <w:rPr>
                                <w:rFonts w:cs="Times New Roman"/>
                                <w:color w:val="auto"/>
                                <w:sz w:val="20"/>
                                <w:szCs w:val="20"/>
                              </w:rPr>
                              <w:t>that these children will also go</w:t>
                            </w:r>
                            <w:r>
                              <w:rPr>
                                <w:rFonts w:cs="Times New Roman"/>
                                <w:color w:val="auto"/>
                                <w:sz w:val="20"/>
                                <w:szCs w:val="20"/>
                              </w:rPr>
                              <w:t xml:space="preserve"> ‘missing’. </w:t>
                            </w:r>
                          </w:p>
                          <w:p w:rsidR="00120C80" w:rsidRDefault="00120C80" w:rsidP="009B43CE">
                            <w:pPr>
                              <w:pStyle w:val="Default"/>
                              <w:rPr>
                                <w:rFonts w:cs="Times New Roman"/>
                                <w:color w:val="auto"/>
                                <w:sz w:val="20"/>
                                <w:szCs w:val="20"/>
                              </w:rPr>
                            </w:pPr>
                          </w:p>
                          <w:p w:rsidR="00120C80" w:rsidRDefault="00120C80" w:rsidP="00E627DB">
                            <w:pPr>
                              <w:pStyle w:val="Default"/>
                            </w:pPr>
                            <w:r>
                              <w:rPr>
                                <w:rFonts w:cs="Times New Roman"/>
                                <w:color w:val="auto"/>
                                <w:sz w:val="20"/>
                                <w:szCs w:val="20"/>
                              </w:rPr>
                              <w:t>The Pan Sussex Procedures should be referred to;</w:t>
                            </w:r>
                            <w:r w:rsidR="00E627DB">
                              <w:rPr>
                                <w:rFonts w:cs="Times New Roman"/>
                                <w:color w:val="auto"/>
                                <w:sz w:val="20"/>
                                <w:szCs w:val="20"/>
                              </w:rPr>
                              <w:t xml:space="preserve"> which can be found </w:t>
                            </w:r>
                            <w:hyperlink r:id="rId26" w:anchor="p8" w:history="1">
                              <w:r w:rsidR="00E627DB">
                                <w:rPr>
                                  <w:rStyle w:val="Hyperlink"/>
                                </w:rPr>
                                <w:t>here</w:t>
                              </w:r>
                            </w:hyperlink>
                          </w:p>
                          <w:p w:rsidR="00120C80" w:rsidRDefault="00120C80" w:rsidP="00120C80">
                            <w:pPr>
                              <w:pStyle w:val="Default"/>
                              <w:rPr>
                                <w:rFonts w:cs="Times New Roman"/>
                                <w:color w:val="auto"/>
                                <w:sz w:val="20"/>
                                <w:szCs w:val="20"/>
                              </w:rPr>
                            </w:pPr>
                          </w:p>
                          <w:p w:rsidR="00170B6A" w:rsidRDefault="00120C80" w:rsidP="00170B6A">
                            <w:pPr>
                              <w:pStyle w:val="Default"/>
                              <w:rPr>
                                <w:rFonts w:cs="Times New Roman"/>
                                <w:color w:val="auto"/>
                                <w:sz w:val="20"/>
                                <w:szCs w:val="20"/>
                              </w:rPr>
                            </w:pPr>
                            <w:r>
                              <w:rPr>
                                <w:rFonts w:cs="Times New Roman"/>
                                <w:color w:val="auto"/>
                                <w:sz w:val="20"/>
                                <w:szCs w:val="20"/>
                              </w:rPr>
                              <w:t>In addition; West Sussex has produced the following Timeline</w:t>
                            </w:r>
                            <w:r w:rsidR="00170B6A">
                              <w:rPr>
                                <w:rFonts w:cs="Times New Roman"/>
                                <w:color w:val="auto"/>
                                <w:sz w:val="20"/>
                                <w:szCs w:val="20"/>
                              </w:rPr>
                              <w:t xml:space="preserve"> and you will also need to know how to record an incident;</w:t>
                            </w:r>
                          </w:p>
                          <w:p w:rsidR="00170B6A" w:rsidRDefault="00170B6A" w:rsidP="00170B6A">
                            <w:pPr>
                              <w:pStyle w:val="Default"/>
                              <w:rPr>
                                <w:rFonts w:cs="Times New Roman"/>
                                <w:color w:val="auto"/>
                                <w:sz w:val="20"/>
                                <w:szCs w:val="20"/>
                              </w:rPr>
                            </w:pPr>
                          </w:p>
                          <w:p w:rsidR="00120C80" w:rsidRDefault="00120C80" w:rsidP="00120C80">
                            <w:pPr>
                              <w:pStyle w:val="Default"/>
                              <w:rPr>
                                <w:rFonts w:cs="Times New Roman"/>
                                <w:color w:val="auto"/>
                                <w:sz w:val="20"/>
                                <w:szCs w:val="20"/>
                              </w:rPr>
                            </w:pPr>
                            <w:r>
                              <w:rPr>
                                <w:rFonts w:cs="Times New Roman"/>
                                <w:color w:val="auto"/>
                                <w:sz w:val="20"/>
                                <w:szCs w:val="20"/>
                              </w:rPr>
                              <w:t xml:space="preserve">  </w:t>
                            </w:r>
                          </w:p>
                          <w:p w:rsidR="00120C80" w:rsidRDefault="00120C80" w:rsidP="00120C80">
                            <w:pPr>
                              <w:pStyle w:val="Default"/>
                              <w:rPr>
                                <w:rFonts w:cs="Times New Roman"/>
                                <w:color w:val="auto"/>
                                <w:sz w:val="20"/>
                                <w:szCs w:val="20"/>
                              </w:rPr>
                            </w:pPr>
                            <w:r>
                              <w:rPr>
                                <w:rFonts w:cs="Times New Roman"/>
                                <w:color w:val="auto"/>
                                <w:sz w:val="20"/>
                                <w:szCs w:val="20"/>
                              </w:rPr>
                              <w:t xml:space="preserve">  </w:t>
                            </w:r>
                            <w:bookmarkStart w:id="3" w:name="_MON_1608544887"/>
                            <w:bookmarkEnd w:id="3"/>
                            <w:r>
                              <w:rPr>
                                <w:rFonts w:cs="Times New Roman"/>
                                <w:color w:val="auto"/>
                                <w:sz w:val="20"/>
                                <w:szCs w:val="20"/>
                              </w:rPr>
                              <w:object w:dxaOrig="1551" w:dyaOrig="1004" w14:anchorId="50E575A6">
                                <v:shape id="_x0000_i1030" type="#_x0000_t75" style="width:77.85pt;height:50.25pt" o:ole="">
                                  <v:imagedata r:id="rId27" o:title=""/>
                                </v:shape>
                                <o:OLEObject Type="Embed" ProgID="Word.Document.12" ShapeID="_x0000_i1030" DrawAspect="Icon" ObjectID="_1623740683" r:id="rId28">
                                  <o:FieldCodes>\s</o:FieldCodes>
                                </o:OLEObject>
                              </w:object>
                            </w:r>
                            <w:bookmarkStart w:id="4" w:name="_MON_1608545010"/>
                            <w:bookmarkEnd w:id="4"/>
                            <w:r w:rsidR="00170B6A">
                              <w:rPr>
                                <w:rFonts w:cs="Times New Roman"/>
                                <w:color w:val="auto"/>
                                <w:sz w:val="20"/>
                                <w:szCs w:val="20"/>
                              </w:rPr>
                              <w:object w:dxaOrig="1551" w:dyaOrig="1004" w14:anchorId="5AE274EE">
                                <v:shape id="_x0000_i1032" type="#_x0000_t75" style="width:77.85pt;height:50.25pt" o:ole="">
                                  <v:imagedata r:id="rId29" o:title=""/>
                                </v:shape>
                                <o:OLEObject Type="Embed" ProgID="Word.Document.12" ShapeID="_x0000_i1032" DrawAspect="Icon" ObjectID="_1623740684" r:id="rId30">
                                  <o:FieldCodes>\s</o:FieldCodes>
                                </o:OLEObject>
                              </w:object>
                            </w:r>
                          </w:p>
                          <w:p w:rsidR="00170B6A" w:rsidRDefault="00170B6A" w:rsidP="00120C80">
                            <w:pPr>
                              <w:pStyle w:val="Default"/>
                              <w:rPr>
                                <w:rFonts w:cs="Times New Roman"/>
                                <w:color w:val="auto"/>
                                <w:sz w:val="20"/>
                                <w:szCs w:val="20"/>
                              </w:rPr>
                            </w:pPr>
                          </w:p>
                          <w:p w:rsidR="00170B6A" w:rsidRDefault="00170B6A" w:rsidP="00120C80">
                            <w:pPr>
                              <w:pStyle w:val="Default"/>
                              <w:rPr>
                                <w:rFonts w:cs="Times New Roman"/>
                                <w:color w:val="auto"/>
                                <w:sz w:val="20"/>
                                <w:szCs w:val="20"/>
                              </w:rPr>
                            </w:pPr>
                            <w:r>
                              <w:rPr>
                                <w:rFonts w:cs="Times New Roman"/>
                                <w:color w:val="auto"/>
                                <w:sz w:val="20"/>
                                <w:szCs w:val="20"/>
                              </w:rPr>
                              <w:t>See also;</w:t>
                            </w:r>
                          </w:p>
                          <w:p w:rsidR="00170B6A" w:rsidRDefault="00170B6A" w:rsidP="00170B6A">
                            <w:pPr>
                              <w:pStyle w:val="Default"/>
                              <w:rPr>
                                <w:sz w:val="20"/>
                                <w:szCs w:val="20"/>
                              </w:rPr>
                            </w:pPr>
                          </w:p>
                          <w:p w:rsidR="00170B6A" w:rsidRDefault="00170B6A" w:rsidP="00170B6A">
                            <w:pPr>
                              <w:pStyle w:val="Default"/>
                              <w:rPr>
                                <w:sz w:val="20"/>
                                <w:szCs w:val="20"/>
                              </w:rPr>
                            </w:pPr>
                          </w:p>
                          <w:p w:rsidR="00170B6A" w:rsidRPr="00170B6A" w:rsidRDefault="00A45C3D" w:rsidP="00170B6A">
                            <w:pPr>
                              <w:pStyle w:val="Default"/>
                              <w:rPr>
                                <w:sz w:val="20"/>
                                <w:szCs w:val="20"/>
                              </w:rPr>
                            </w:pPr>
                            <w:hyperlink r:id="rId31" w:history="1">
                              <w:r w:rsidR="00170B6A" w:rsidRPr="00170B6A">
                                <w:rPr>
                                  <w:rStyle w:val="Hyperlink"/>
                                  <w:b/>
                                  <w:bCs/>
                                  <w:sz w:val="20"/>
                                  <w:szCs w:val="20"/>
                                </w:rPr>
                                <w:t>WSCSB Guidance for Professionals - Child Exploitation</w:t>
                              </w:r>
                            </w:hyperlink>
                          </w:p>
                          <w:p w:rsidR="00170B6A" w:rsidRPr="00170B6A" w:rsidRDefault="00170B6A" w:rsidP="00120C80">
                            <w:pPr>
                              <w:pStyle w:val="Default"/>
                              <w:rPr>
                                <w:rFonts w:cs="Times New Roman"/>
                                <w:color w:val="au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0" style="position:absolute;margin-left:2.3pt;margin-top:8.45pt;width:533.9pt;height:3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" fillcolor="#dce6f2" stroked="f" strokeweight=".5pt">
                <v:textbox>
                  <w:txbxContent>
                    <w:p w:rsidR="00823FAB" w:rsidRDefault="00C90C47" w:rsidP="00A45C3D">
                      <w:pPr>
                        <w:pStyle w:val="Default"/>
                        <w:rPr>
                          <w:rFonts w:cs="Times New Roman"/>
                          <w:b/>
                          <w:color w:val="1F497D" w:themeColor="text2"/>
                          <w:sz w:val="20"/>
                          <w:szCs w:val="20"/>
                        </w:rPr>
                      </w:pPr>
                      <w:bookmarkStart w:id="5" w:name="_GoBack"/>
                      <w:bookmarkEnd w:id="5"/>
                      <w:r>
                        <w:rPr>
                          <w:rFonts w:cs="Times New Roman"/>
                          <w:b/>
                          <w:color w:val="1F497D" w:themeColor="text2"/>
                          <w:sz w:val="20"/>
                          <w:szCs w:val="20"/>
                        </w:rPr>
                        <w:t>Children at Risk of Exploitation</w:t>
                      </w:r>
                      <w:r w:rsidR="005458B2">
                        <w:rPr>
                          <w:rFonts w:cs="Times New Roman"/>
                          <w:b/>
                          <w:color w:val="1F497D" w:themeColor="text2"/>
                          <w:sz w:val="20"/>
                          <w:szCs w:val="20"/>
                        </w:rPr>
                        <w:t xml:space="preserve"> who also go Missing</w:t>
                      </w:r>
                      <w:r w:rsidR="00823FAB" w:rsidRPr="00823FAB">
                        <w:rPr>
                          <w:rFonts w:cs="Times New Roman"/>
                          <w:b/>
                          <w:color w:val="1F497D" w:themeColor="text2"/>
                          <w:sz w:val="20"/>
                          <w:szCs w:val="20"/>
                        </w:rPr>
                        <w:t xml:space="preserve">? </w:t>
                      </w:r>
                    </w:p>
                    <w:p w:rsidR="00393EA3" w:rsidRDefault="00393EA3" w:rsidP="00823FAB">
                      <w:pPr>
                        <w:pStyle w:val="Default"/>
                        <w:ind w:left="142"/>
                        <w:rPr>
                          <w:rFonts w:cs="Times New Roman"/>
                          <w:b/>
                          <w:color w:val="1F497D" w:themeColor="text2"/>
                          <w:sz w:val="20"/>
                          <w:szCs w:val="20"/>
                        </w:rPr>
                      </w:pPr>
                    </w:p>
                    <w:p w:rsidR="00676934" w:rsidRDefault="00C90C47" w:rsidP="009B43CE">
                      <w:pPr>
                        <w:pStyle w:val="Default"/>
                        <w:rPr>
                          <w:rFonts w:cs="Times New Roman"/>
                          <w:color w:val="auto"/>
                          <w:sz w:val="20"/>
                          <w:szCs w:val="20"/>
                        </w:rPr>
                      </w:pPr>
                      <w:r>
                        <w:rPr>
                          <w:rFonts w:cs="Times New Roman"/>
                          <w:color w:val="auto"/>
                          <w:sz w:val="20"/>
                          <w:szCs w:val="20"/>
                        </w:rPr>
                        <w:t xml:space="preserve">In addition, West Sussex has developed specific </w:t>
                      </w:r>
                      <w:proofErr w:type="gramStart"/>
                      <w:r>
                        <w:rPr>
                          <w:rFonts w:cs="Times New Roman"/>
                          <w:color w:val="auto"/>
                          <w:sz w:val="20"/>
                          <w:szCs w:val="20"/>
                        </w:rPr>
                        <w:t xml:space="preserve">guidance </w:t>
                      </w:r>
                      <w:r w:rsidR="00676934">
                        <w:rPr>
                          <w:rFonts w:cs="Times New Roman"/>
                          <w:color w:val="auto"/>
                          <w:sz w:val="20"/>
                          <w:szCs w:val="20"/>
                        </w:rPr>
                        <w:t xml:space="preserve"> for</w:t>
                      </w:r>
                      <w:proofErr w:type="gramEnd"/>
                      <w:r w:rsidR="00676934">
                        <w:rPr>
                          <w:rFonts w:cs="Times New Roman"/>
                          <w:color w:val="auto"/>
                          <w:sz w:val="20"/>
                          <w:szCs w:val="20"/>
                        </w:rPr>
                        <w:t xml:space="preserve"> this group of children as</w:t>
                      </w:r>
                      <w:r>
                        <w:rPr>
                          <w:rFonts w:cs="Times New Roman"/>
                          <w:color w:val="auto"/>
                          <w:sz w:val="20"/>
                          <w:szCs w:val="20"/>
                        </w:rPr>
                        <w:t xml:space="preserve"> it is likely </w:t>
                      </w:r>
                      <w:r w:rsidR="005458B2">
                        <w:rPr>
                          <w:rFonts w:cs="Times New Roman"/>
                          <w:color w:val="auto"/>
                          <w:sz w:val="20"/>
                          <w:szCs w:val="20"/>
                        </w:rPr>
                        <w:t>that these children will also go</w:t>
                      </w:r>
                      <w:r>
                        <w:rPr>
                          <w:rFonts w:cs="Times New Roman"/>
                          <w:color w:val="auto"/>
                          <w:sz w:val="20"/>
                          <w:szCs w:val="20"/>
                        </w:rPr>
                        <w:t xml:space="preserve"> ‘missing’. </w:t>
                      </w:r>
                    </w:p>
                    <w:p w:rsidR="00120C80" w:rsidRDefault="00120C80" w:rsidP="009B43CE">
                      <w:pPr>
                        <w:pStyle w:val="Default"/>
                        <w:rPr>
                          <w:rFonts w:cs="Times New Roman"/>
                          <w:color w:val="auto"/>
                          <w:sz w:val="20"/>
                          <w:szCs w:val="20"/>
                        </w:rPr>
                      </w:pPr>
                    </w:p>
                    <w:p w:rsidR="00120C80" w:rsidRDefault="00120C80" w:rsidP="00E627DB">
                      <w:pPr>
                        <w:pStyle w:val="Default"/>
                      </w:pPr>
                      <w:r>
                        <w:rPr>
                          <w:rFonts w:cs="Times New Roman"/>
                          <w:color w:val="auto"/>
                          <w:sz w:val="20"/>
                          <w:szCs w:val="20"/>
                        </w:rPr>
                        <w:t>The Pan Sussex Procedures should be referred to;</w:t>
                      </w:r>
                      <w:r w:rsidR="00E627DB">
                        <w:rPr>
                          <w:rFonts w:cs="Times New Roman"/>
                          <w:color w:val="auto"/>
                          <w:sz w:val="20"/>
                          <w:szCs w:val="20"/>
                        </w:rPr>
                        <w:t xml:space="preserve"> which can be found </w:t>
                      </w:r>
                      <w:hyperlink r:id="rId32" w:anchor="p8" w:history="1">
                        <w:r w:rsidR="00E627DB">
                          <w:rPr>
                            <w:rStyle w:val="Hyperlink"/>
                          </w:rPr>
                          <w:t>here</w:t>
                        </w:r>
                      </w:hyperlink>
                    </w:p>
                    <w:p w:rsidR="00120C80" w:rsidRDefault="00120C80" w:rsidP="00120C80">
                      <w:pPr>
                        <w:pStyle w:val="Default"/>
                        <w:rPr>
                          <w:rFonts w:cs="Times New Roman"/>
                          <w:color w:val="auto"/>
                          <w:sz w:val="20"/>
                          <w:szCs w:val="20"/>
                        </w:rPr>
                      </w:pPr>
                    </w:p>
                    <w:p w:rsidR="00170B6A" w:rsidRDefault="00120C80" w:rsidP="00170B6A">
                      <w:pPr>
                        <w:pStyle w:val="Default"/>
                        <w:rPr>
                          <w:rFonts w:cs="Times New Roman"/>
                          <w:color w:val="auto"/>
                          <w:sz w:val="20"/>
                          <w:szCs w:val="20"/>
                        </w:rPr>
                      </w:pPr>
                      <w:r>
                        <w:rPr>
                          <w:rFonts w:cs="Times New Roman"/>
                          <w:color w:val="auto"/>
                          <w:sz w:val="20"/>
                          <w:szCs w:val="20"/>
                        </w:rPr>
                        <w:t>In addition; West Sussex has produced the following Timeline</w:t>
                      </w:r>
                      <w:r w:rsidR="00170B6A">
                        <w:rPr>
                          <w:rFonts w:cs="Times New Roman"/>
                          <w:color w:val="auto"/>
                          <w:sz w:val="20"/>
                          <w:szCs w:val="20"/>
                        </w:rPr>
                        <w:t xml:space="preserve"> and you will also need to know how to record an incident;</w:t>
                      </w:r>
                    </w:p>
                    <w:p w:rsidR="00170B6A" w:rsidRDefault="00170B6A" w:rsidP="00170B6A">
                      <w:pPr>
                        <w:pStyle w:val="Default"/>
                        <w:rPr>
                          <w:rFonts w:cs="Times New Roman"/>
                          <w:color w:val="auto"/>
                          <w:sz w:val="20"/>
                          <w:szCs w:val="20"/>
                        </w:rPr>
                      </w:pPr>
                    </w:p>
                    <w:p w:rsidR="00120C80" w:rsidRDefault="00120C80" w:rsidP="00120C80">
                      <w:pPr>
                        <w:pStyle w:val="Default"/>
                        <w:rPr>
                          <w:rFonts w:cs="Times New Roman"/>
                          <w:color w:val="auto"/>
                          <w:sz w:val="20"/>
                          <w:szCs w:val="20"/>
                        </w:rPr>
                      </w:pPr>
                      <w:r>
                        <w:rPr>
                          <w:rFonts w:cs="Times New Roman"/>
                          <w:color w:val="auto"/>
                          <w:sz w:val="20"/>
                          <w:szCs w:val="20"/>
                        </w:rPr>
                        <w:t xml:space="preserve">  </w:t>
                      </w:r>
                    </w:p>
                    <w:p w:rsidR="00120C80" w:rsidRDefault="00120C80" w:rsidP="00120C80">
                      <w:pPr>
                        <w:pStyle w:val="Default"/>
                        <w:rPr>
                          <w:rFonts w:cs="Times New Roman"/>
                          <w:color w:val="auto"/>
                          <w:sz w:val="20"/>
                          <w:szCs w:val="20"/>
                        </w:rPr>
                      </w:pPr>
                      <w:r>
                        <w:rPr>
                          <w:rFonts w:cs="Times New Roman"/>
                          <w:color w:val="auto"/>
                          <w:sz w:val="20"/>
                          <w:szCs w:val="20"/>
                        </w:rPr>
                        <w:t xml:space="preserve">  </w:t>
                      </w:r>
                      <w:bookmarkStart w:id="6" w:name="_MON_1608544887"/>
                      <w:bookmarkEnd w:id="6"/>
                      <w:r>
                        <w:rPr>
                          <w:rFonts w:cs="Times New Roman"/>
                          <w:color w:val="auto"/>
                          <w:sz w:val="20"/>
                          <w:szCs w:val="20"/>
                        </w:rPr>
                        <w:object w:dxaOrig="1551" w:dyaOrig="1004" w14:anchorId="50E575A6">
                          <v:shape id="_x0000_i1030" type="#_x0000_t75" style="width:77.85pt;height:50.25pt" o:ole="">
                            <v:imagedata r:id="rId27" o:title=""/>
                          </v:shape>
                          <o:OLEObject Type="Embed" ProgID="Word.Document.12" ShapeID="_x0000_i1030" DrawAspect="Icon" ObjectID="_1623740683" r:id="rId33">
                            <o:FieldCodes>\s</o:FieldCodes>
                          </o:OLEObject>
                        </w:object>
                      </w:r>
                      <w:bookmarkStart w:id="7" w:name="_MON_1608545010"/>
                      <w:bookmarkEnd w:id="7"/>
                      <w:r w:rsidR="00170B6A">
                        <w:rPr>
                          <w:rFonts w:cs="Times New Roman"/>
                          <w:color w:val="auto"/>
                          <w:sz w:val="20"/>
                          <w:szCs w:val="20"/>
                        </w:rPr>
                        <w:object w:dxaOrig="1551" w:dyaOrig="1004" w14:anchorId="5AE274EE">
                          <v:shape id="_x0000_i1032" type="#_x0000_t75" style="width:77.85pt;height:50.25pt" o:ole="">
                            <v:imagedata r:id="rId29" o:title=""/>
                          </v:shape>
                          <o:OLEObject Type="Embed" ProgID="Word.Document.12" ShapeID="_x0000_i1032" DrawAspect="Icon" ObjectID="_1623740684" r:id="rId34">
                            <o:FieldCodes>\s</o:FieldCodes>
                          </o:OLEObject>
                        </w:object>
                      </w:r>
                    </w:p>
                    <w:p w:rsidR="00170B6A" w:rsidRDefault="00170B6A" w:rsidP="00120C80">
                      <w:pPr>
                        <w:pStyle w:val="Default"/>
                        <w:rPr>
                          <w:rFonts w:cs="Times New Roman"/>
                          <w:color w:val="auto"/>
                          <w:sz w:val="20"/>
                          <w:szCs w:val="20"/>
                        </w:rPr>
                      </w:pPr>
                    </w:p>
                    <w:p w:rsidR="00170B6A" w:rsidRDefault="00170B6A" w:rsidP="00120C80">
                      <w:pPr>
                        <w:pStyle w:val="Default"/>
                        <w:rPr>
                          <w:rFonts w:cs="Times New Roman"/>
                          <w:color w:val="auto"/>
                          <w:sz w:val="20"/>
                          <w:szCs w:val="20"/>
                        </w:rPr>
                      </w:pPr>
                      <w:r>
                        <w:rPr>
                          <w:rFonts w:cs="Times New Roman"/>
                          <w:color w:val="auto"/>
                          <w:sz w:val="20"/>
                          <w:szCs w:val="20"/>
                        </w:rPr>
                        <w:t>See also;</w:t>
                      </w:r>
                    </w:p>
                    <w:p w:rsidR="00170B6A" w:rsidRDefault="00170B6A" w:rsidP="00170B6A">
                      <w:pPr>
                        <w:pStyle w:val="Default"/>
                        <w:rPr>
                          <w:sz w:val="20"/>
                          <w:szCs w:val="20"/>
                        </w:rPr>
                      </w:pPr>
                    </w:p>
                    <w:p w:rsidR="00170B6A" w:rsidRDefault="00170B6A" w:rsidP="00170B6A">
                      <w:pPr>
                        <w:pStyle w:val="Default"/>
                        <w:rPr>
                          <w:sz w:val="20"/>
                          <w:szCs w:val="20"/>
                        </w:rPr>
                      </w:pPr>
                    </w:p>
                    <w:p w:rsidR="00170B6A" w:rsidRPr="00170B6A" w:rsidRDefault="00A45C3D" w:rsidP="00170B6A">
                      <w:pPr>
                        <w:pStyle w:val="Default"/>
                        <w:rPr>
                          <w:sz w:val="20"/>
                          <w:szCs w:val="20"/>
                        </w:rPr>
                      </w:pPr>
                      <w:hyperlink r:id="rId35" w:history="1">
                        <w:r w:rsidR="00170B6A" w:rsidRPr="00170B6A">
                          <w:rPr>
                            <w:rStyle w:val="Hyperlink"/>
                            <w:b/>
                            <w:bCs/>
                            <w:sz w:val="20"/>
                            <w:szCs w:val="20"/>
                          </w:rPr>
                          <w:t>WSCSB Guidance for Professionals - Child Exploitation</w:t>
                        </w:r>
                      </w:hyperlink>
                    </w:p>
                    <w:p w:rsidR="00170B6A" w:rsidRPr="00170B6A" w:rsidRDefault="00170B6A" w:rsidP="00120C80">
                      <w:pPr>
                        <w:pStyle w:val="Default"/>
                        <w:rPr>
                          <w:rFonts w:cs="Times New Roman"/>
                          <w:color w:val="auto"/>
                          <w:sz w:val="20"/>
                          <w:szCs w:val="20"/>
                        </w:rPr>
                      </w:pPr>
                    </w:p>
                  </w:txbxContent>
                </v:textbox>
              </v:roundrect>
            </w:pict>
          </mc:Fallback>
        </mc:AlternateContent>
      </w:r>
    </w:p>
    <w:p w:rsidR="00C90C47" w:rsidRDefault="00C90C47" w:rsidP="00322B2C"/>
    <w:p w:rsidR="00C90C47" w:rsidRDefault="00C90C47" w:rsidP="00322B2C"/>
    <w:p w:rsidR="00C90C47" w:rsidRDefault="00C90C47" w:rsidP="00322B2C"/>
    <w:p w:rsidR="00C90C47" w:rsidRDefault="00C90C47" w:rsidP="00322B2C"/>
    <w:p w:rsidR="00C90C47" w:rsidRDefault="00C90C47" w:rsidP="00322B2C"/>
    <w:p w:rsidR="00C90C47" w:rsidRDefault="00C90C47" w:rsidP="00322B2C"/>
    <w:p w:rsidR="00C90C47" w:rsidRDefault="00C90C47" w:rsidP="00322B2C"/>
    <w:p w:rsidR="00C90C47" w:rsidRDefault="00C90C47" w:rsidP="00322B2C"/>
    <w:p w:rsidR="00C90C47" w:rsidRDefault="00C90C47" w:rsidP="00322B2C"/>
    <w:p w:rsidR="00C90C47" w:rsidRPr="00322B2C" w:rsidRDefault="00C90C47" w:rsidP="00322B2C"/>
    <w:p w:rsidR="00322B2C" w:rsidRPr="00322B2C" w:rsidRDefault="00322B2C" w:rsidP="00322B2C"/>
    <w:p w:rsidR="00322B2C" w:rsidRDefault="00322B2C" w:rsidP="00322B2C"/>
    <w:p w:rsidR="00C90C47" w:rsidRDefault="00C90C47" w:rsidP="00322B2C"/>
    <w:p w:rsidR="00C90C47" w:rsidRPr="00322B2C" w:rsidRDefault="00C90C47" w:rsidP="00322B2C"/>
    <w:p w:rsidR="00322B2C" w:rsidRDefault="00322B2C" w:rsidP="00322B2C"/>
    <w:p w:rsidR="00120C80" w:rsidRDefault="00120C80" w:rsidP="00322B2C"/>
    <w:p w:rsidR="00120C80" w:rsidRPr="00322B2C" w:rsidRDefault="00120C80" w:rsidP="00322B2C"/>
    <w:p w:rsidR="00322B2C" w:rsidRPr="00322B2C" w:rsidRDefault="00322B2C" w:rsidP="00322B2C"/>
    <w:p w:rsidR="00322B2C" w:rsidRDefault="00322B2C" w:rsidP="00322B2C"/>
    <w:p w:rsidR="002E6488" w:rsidRDefault="002E6488" w:rsidP="00322B2C"/>
    <w:p w:rsidR="002E6488" w:rsidRDefault="002E6488" w:rsidP="00322B2C"/>
    <w:p w:rsidR="002E6488" w:rsidRDefault="002E6488" w:rsidP="00322B2C"/>
    <w:p w:rsidR="002E6488" w:rsidRDefault="002E6488" w:rsidP="00322B2C"/>
    <w:p w:rsidR="002E6488" w:rsidRDefault="002E6488" w:rsidP="00322B2C"/>
    <w:p w:rsidR="002E6488" w:rsidRDefault="002E6488" w:rsidP="00322B2C"/>
    <w:p w:rsidR="002E6488" w:rsidRDefault="002E6488" w:rsidP="00322B2C"/>
    <w:p w:rsidR="002E6488" w:rsidRDefault="00120C80" w:rsidP="00322B2C">
      <w:r>
        <w:rPr>
          <w:noProof/>
          <w:sz w:val="24"/>
          <w:szCs w:val="24"/>
        </w:rPr>
        <mc:AlternateContent>
          <mc:Choice Requires="wps">
            <w:drawing>
              <wp:anchor distT="0" distB="0" distL="114300" distR="114300" simplePos="0" relativeHeight="251682816" behindDoc="0" locked="0" layoutInCell="1" allowOverlap="1" wp14:anchorId="6B6905C8" wp14:editId="62F77447">
                <wp:simplePos x="0" y="0"/>
                <wp:positionH relativeFrom="column">
                  <wp:posOffset>28575</wp:posOffset>
                </wp:positionH>
                <wp:positionV relativeFrom="paragraph">
                  <wp:posOffset>140970</wp:posOffset>
                </wp:positionV>
                <wp:extent cx="6780530" cy="3529965"/>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6780530" cy="3529965"/>
                        </a:xfrm>
                        <a:prstGeom prst="roundRect">
                          <a:avLst/>
                        </a:prstGeom>
                        <a:solidFill>
                          <a:srgbClr val="4F81BD">
                            <a:lumMod val="20000"/>
                            <a:lumOff val="80000"/>
                          </a:srgbClr>
                        </a:solidFill>
                        <a:ln w="6350">
                          <a:noFill/>
                        </a:ln>
                        <a:effectLst/>
                      </wps:spPr>
                      <wps:txbx>
                        <w:txbxContent>
                          <w:p w:rsidR="002E6488" w:rsidRDefault="002E6488" w:rsidP="002E6488">
                            <w:pPr>
                              <w:pStyle w:val="Default"/>
                              <w:rPr>
                                <w:rFonts w:cs="Times New Roman"/>
                                <w:color w:val="auto"/>
                                <w:sz w:val="20"/>
                                <w:szCs w:val="20"/>
                              </w:rPr>
                            </w:pPr>
                            <w:r>
                              <w:rPr>
                                <w:rFonts w:cs="Times New Roman"/>
                                <w:color w:val="auto"/>
                                <w:sz w:val="20"/>
                                <w:szCs w:val="20"/>
                              </w:rPr>
                              <w:t xml:space="preserve"> </w:t>
                            </w:r>
                          </w:p>
                          <w:p w:rsidR="002E6488" w:rsidRDefault="002E6488" w:rsidP="002E6488">
                            <w:pPr>
                              <w:pStyle w:val="Default"/>
                              <w:rPr>
                                <w:rFonts w:cs="Times New Roman"/>
                                <w:b/>
                                <w:color w:val="1F497D" w:themeColor="text2"/>
                                <w:sz w:val="20"/>
                                <w:szCs w:val="20"/>
                              </w:rPr>
                            </w:pPr>
                            <w:r>
                              <w:rPr>
                                <w:rFonts w:cs="Times New Roman"/>
                                <w:b/>
                                <w:color w:val="1F497D" w:themeColor="text2"/>
                                <w:sz w:val="20"/>
                                <w:szCs w:val="20"/>
                              </w:rPr>
                              <w:t>Children Looked After</w:t>
                            </w:r>
                            <w:r w:rsidRPr="00823FAB">
                              <w:rPr>
                                <w:rFonts w:cs="Times New Roman"/>
                                <w:b/>
                                <w:color w:val="1F497D" w:themeColor="text2"/>
                                <w:sz w:val="20"/>
                                <w:szCs w:val="20"/>
                              </w:rPr>
                              <w:t xml:space="preserve">? </w:t>
                            </w:r>
                          </w:p>
                          <w:p w:rsidR="002E6488" w:rsidRDefault="002E6488" w:rsidP="002E6488">
                            <w:pPr>
                              <w:pStyle w:val="Default"/>
                              <w:ind w:left="142"/>
                              <w:rPr>
                                <w:rFonts w:cs="Times New Roman"/>
                                <w:b/>
                                <w:color w:val="1F497D" w:themeColor="text2"/>
                                <w:sz w:val="20"/>
                                <w:szCs w:val="20"/>
                              </w:rPr>
                            </w:pPr>
                          </w:p>
                          <w:p w:rsidR="002E6488" w:rsidRDefault="002E6488" w:rsidP="002E6488">
                            <w:pPr>
                              <w:pStyle w:val="Default"/>
                              <w:rPr>
                                <w:rFonts w:cs="Times New Roman"/>
                                <w:color w:val="auto"/>
                                <w:sz w:val="20"/>
                                <w:szCs w:val="20"/>
                              </w:rPr>
                            </w:pPr>
                            <w:r>
                              <w:rPr>
                                <w:rFonts w:cs="Times New Roman"/>
                                <w:color w:val="auto"/>
                                <w:sz w:val="20"/>
                                <w:szCs w:val="20"/>
                              </w:rPr>
                              <w:t>There is specific guidance for all children looked after who are missing from care</w:t>
                            </w:r>
                            <w:r w:rsidR="00E627DB">
                              <w:rPr>
                                <w:rFonts w:cs="Times New Roman"/>
                                <w:color w:val="auto"/>
                                <w:sz w:val="20"/>
                                <w:szCs w:val="20"/>
                              </w:rPr>
                              <w:t xml:space="preserve"> which can be found </w:t>
                            </w:r>
                            <w:hyperlink r:id="rId36" w:history="1">
                              <w:r w:rsidR="00E627DB">
                                <w:rPr>
                                  <w:rStyle w:val="Hyperlink"/>
                                  <w:rFonts w:ascii="Verdana" w:hAnsi="Verdana"/>
                                </w:rPr>
                                <w:t>here</w:t>
                              </w:r>
                            </w:hyperlink>
                            <w:r w:rsidR="00E627DB">
                              <w:rPr>
                                <w:rStyle w:val="Hyperlink"/>
                                <w:rFonts w:ascii="Verdana" w:hAnsi="Verdana"/>
                              </w:rPr>
                              <w:t>.</w:t>
                            </w:r>
                            <w:r>
                              <w:rPr>
                                <w:rFonts w:ascii="Verdana" w:hAnsi="Verdana"/>
                                <w:color w:val="1F497D"/>
                              </w:rPr>
                              <w:t xml:space="preserve"> </w:t>
                            </w:r>
                          </w:p>
                          <w:p w:rsidR="002E6488" w:rsidRPr="00823FAB" w:rsidRDefault="002E6488" w:rsidP="002E6488">
                            <w:pPr>
                              <w:pStyle w:val="Default"/>
                              <w:ind w:left="142"/>
                              <w:rPr>
                                <w:rFonts w:cs="Times New Roman"/>
                                <w:b/>
                                <w:color w:val="1F497D" w:themeColor="text2"/>
                                <w:sz w:val="20"/>
                                <w:szCs w:val="20"/>
                              </w:rPr>
                            </w:pPr>
                          </w:p>
                          <w:p w:rsidR="002E6488" w:rsidRDefault="002E6488" w:rsidP="002E6488">
                            <w:pPr>
                              <w:pStyle w:val="Default"/>
                              <w:rPr>
                                <w:rFonts w:cs="Times New Roman"/>
                                <w:color w:val="auto"/>
                                <w:sz w:val="20"/>
                                <w:szCs w:val="20"/>
                              </w:rPr>
                            </w:pPr>
                            <w:r>
                              <w:rPr>
                                <w:rFonts w:cs="Times New Roman"/>
                                <w:color w:val="auto"/>
                                <w:sz w:val="20"/>
                                <w:szCs w:val="20"/>
                              </w:rPr>
                              <w:t>There is a specific flowchart outlining the requirements for all Agencies to follow in the event that</w:t>
                            </w:r>
                            <w:r w:rsidR="00E627DB">
                              <w:rPr>
                                <w:rFonts w:cs="Times New Roman"/>
                                <w:color w:val="auto"/>
                                <w:sz w:val="20"/>
                                <w:szCs w:val="20"/>
                              </w:rPr>
                              <w:t xml:space="preserve"> a child goes missing from Care:</w:t>
                            </w:r>
                          </w:p>
                          <w:p w:rsidR="002E6488" w:rsidRDefault="002E6488" w:rsidP="002E6488">
                            <w:pPr>
                              <w:pStyle w:val="Default"/>
                              <w:rPr>
                                <w:rFonts w:cs="Times New Roman"/>
                                <w:color w:val="auto"/>
                                <w:sz w:val="20"/>
                                <w:szCs w:val="20"/>
                              </w:rPr>
                            </w:pPr>
                          </w:p>
                          <w:p w:rsidR="002E6488" w:rsidRDefault="002E6488" w:rsidP="002E6488">
                            <w:pPr>
                              <w:pStyle w:val="Default"/>
                              <w:rPr>
                                <w:rFonts w:cs="Times New Roman"/>
                                <w:color w:val="auto"/>
                                <w:sz w:val="20"/>
                                <w:szCs w:val="20"/>
                              </w:rPr>
                            </w:pPr>
                            <w:r>
                              <w:rPr>
                                <w:rFonts w:cs="Times New Roman"/>
                                <w:color w:val="auto"/>
                                <w:sz w:val="20"/>
                                <w:szCs w:val="20"/>
                              </w:rPr>
                              <w:object w:dxaOrig="1551" w:dyaOrig="1004" w14:anchorId="0A595457">
                                <v:shape id="_x0000_i1034" type="#_x0000_t75" style="width:77.85pt;height:50.25pt" o:ole="">
                                  <v:imagedata r:id="rId37" o:title=""/>
                                </v:shape>
                                <o:OLEObject Type="Embed" ProgID="AcroExch.Document.DC" ShapeID="_x0000_i1034" DrawAspect="Icon" ObjectID="_1623740685" r:id="rId38"/>
                              </w:object>
                            </w:r>
                          </w:p>
                          <w:p w:rsidR="002E6488" w:rsidRDefault="002E6488" w:rsidP="002E6488">
                            <w:pPr>
                              <w:pStyle w:val="Default"/>
                              <w:rPr>
                                <w:rFonts w:cs="Times New Roman"/>
                                <w:color w:val="auto"/>
                                <w:sz w:val="20"/>
                                <w:szCs w:val="20"/>
                              </w:rPr>
                            </w:pPr>
                          </w:p>
                          <w:p w:rsidR="002E6488" w:rsidRDefault="002E6488" w:rsidP="00E627DB">
                            <w:pPr>
                              <w:pStyle w:val="Default"/>
                            </w:pPr>
                            <w:r>
                              <w:rPr>
                                <w:rFonts w:cs="Times New Roman"/>
                                <w:color w:val="auto"/>
                                <w:sz w:val="20"/>
                                <w:szCs w:val="20"/>
                              </w:rPr>
                              <w:t xml:space="preserve">For children who are placed in Children’s Homes there </w:t>
                            </w:r>
                            <w:proofErr w:type="gramStart"/>
                            <w:r>
                              <w:rPr>
                                <w:rFonts w:cs="Times New Roman"/>
                                <w:color w:val="auto"/>
                                <w:sz w:val="20"/>
                                <w:szCs w:val="20"/>
                              </w:rPr>
                              <w:t>is</w:t>
                            </w:r>
                            <w:proofErr w:type="gramEnd"/>
                            <w:r>
                              <w:rPr>
                                <w:rFonts w:cs="Times New Roman"/>
                                <w:color w:val="auto"/>
                                <w:sz w:val="20"/>
                                <w:szCs w:val="20"/>
                              </w:rPr>
                              <w:t xml:space="preserve"> specific additional requirements</w:t>
                            </w:r>
                            <w:r w:rsidR="00E627DB">
                              <w:rPr>
                                <w:rFonts w:cs="Times New Roman"/>
                                <w:color w:val="auto"/>
                                <w:sz w:val="20"/>
                                <w:szCs w:val="20"/>
                              </w:rPr>
                              <w:t xml:space="preserve"> which can be found </w:t>
                            </w:r>
                            <w:hyperlink r:id="rId39" w:history="1">
                              <w:r w:rsidR="00E627DB">
                                <w:rPr>
                                  <w:rStyle w:val="Hyperlink"/>
                                </w:rPr>
                                <w:t>here</w:t>
                              </w:r>
                            </w:hyperlink>
                            <w:r w:rsidR="00E627DB">
                              <w:rPr>
                                <w:rStyle w:val="Hyperlink"/>
                              </w:rPr>
                              <w:t>.</w:t>
                            </w:r>
                          </w:p>
                          <w:p w:rsidR="002E6488" w:rsidRDefault="002E6488" w:rsidP="002E6488"/>
                          <w:p w:rsidR="002E6488" w:rsidRPr="00823FAB" w:rsidRDefault="002E6488" w:rsidP="002E6488">
                            <w:pPr>
                              <w:pStyle w:val="Default"/>
                              <w:ind w:left="142"/>
                              <w:rPr>
                                <w:rFonts w:cs="Times New Roman"/>
                                <w:b/>
                                <w:color w:val="1F497D" w:themeColor="text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31" style="position:absolute;margin-left:2.25pt;margin-top:11.1pt;width:533.9pt;height:27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" fillcolor="#dce6f2" stroked="f" strokeweight=".5pt">
                <v:textbox>
                  <w:txbxContent>
                    <w:p w:rsidR="002E6488" w:rsidRDefault="002E6488" w:rsidP="002E6488">
                      <w:pPr>
                        <w:pStyle w:val="Default"/>
                        <w:rPr>
                          <w:rFonts w:cs="Times New Roman"/>
                          <w:color w:val="auto"/>
                          <w:sz w:val="20"/>
                          <w:szCs w:val="20"/>
                        </w:rPr>
                      </w:pPr>
                      <w:r>
                        <w:rPr>
                          <w:rFonts w:cs="Times New Roman"/>
                          <w:color w:val="auto"/>
                          <w:sz w:val="20"/>
                          <w:szCs w:val="20"/>
                        </w:rPr>
                        <w:t xml:space="preserve"> </w:t>
                      </w:r>
                    </w:p>
                    <w:p w:rsidR="002E6488" w:rsidRDefault="002E6488" w:rsidP="002E6488">
                      <w:pPr>
                        <w:pStyle w:val="Default"/>
                        <w:rPr>
                          <w:rFonts w:cs="Times New Roman"/>
                          <w:b/>
                          <w:color w:val="1F497D" w:themeColor="text2"/>
                          <w:sz w:val="20"/>
                          <w:szCs w:val="20"/>
                        </w:rPr>
                      </w:pPr>
                      <w:r>
                        <w:rPr>
                          <w:rFonts w:cs="Times New Roman"/>
                          <w:b/>
                          <w:color w:val="1F497D" w:themeColor="text2"/>
                          <w:sz w:val="20"/>
                          <w:szCs w:val="20"/>
                        </w:rPr>
                        <w:t>Children Looked After</w:t>
                      </w:r>
                      <w:r w:rsidRPr="00823FAB">
                        <w:rPr>
                          <w:rFonts w:cs="Times New Roman"/>
                          <w:b/>
                          <w:color w:val="1F497D" w:themeColor="text2"/>
                          <w:sz w:val="20"/>
                          <w:szCs w:val="20"/>
                        </w:rPr>
                        <w:t xml:space="preserve">? </w:t>
                      </w:r>
                    </w:p>
                    <w:p w:rsidR="002E6488" w:rsidRDefault="002E6488" w:rsidP="002E6488">
                      <w:pPr>
                        <w:pStyle w:val="Default"/>
                        <w:ind w:left="142"/>
                        <w:rPr>
                          <w:rFonts w:cs="Times New Roman"/>
                          <w:b/>
                          <w:color w:val="1F497D" w:themeColor="text2"/>
                          <w:sz w:val="20"/>
                          <w:szCs w:val="20"/>
                        </w:rPr>
                      </w:pPr>
                    </w:p>
                    <w:p w:rsidR="002E6488" w:rsidRDefault="002E6488" w:rsidP="002E6488">
                      <w:pPr>
                        <w:pStyle w:val="Default"/>
                        <w:rPr>
                          <w:rFonts w:cs="Times New Roman"/>
                          <w:color w:val="auto"/>
                          <w:sz w:val="20"/>
                          <w:szCs w:val="20"/>
                        </w:rPr>
                      </w:pPr>
                      <w:r>
                        <w:rPr>
                          <w:rFonts w:cs="Times New Roman"/>
                          <w:color w:val="auto"/>
                          <w:sz w:val="20"/>
                          <w:szCs w:val="20"/>
                        </w:rPr>
                        <w:t>There is specific guidance for all children looked after who are missing from care</w:t>
                      </w:r>
                      <w:r w:rsidR="00E627DB">
                        <w:rPr>
                          <w:rFonts w:cs="Times New Roman"/>
                          <w:color w:val="auto"/>
                          <w:sz w:val="20"/>
                          <w:szCs w:val="20"/>
                        </w:rPr>
                        <w:t xml:space="preserve"> which can be found </w:t>
                      </w:r>
                      <w:r w:rsidR="00B40D05">
                        <w:fldChar w:fldCharType="begin"/>
                      </w:r>
                      <w:r w:rsidR="00E627DB">
                        <w:instrText>HYPERLINK "https://assets.publishing.service.gov.uk/government/uploads/system/uploads/attachment_data/file/307867/Statutory_Guidance_-_Missing_from_care__3_.pdf"</w:instrText>
                      </w:r>
                      <w:r w:rsidR="00B40D05">
                        <w:fldChar w:fldCharType="separate"/>
                      </w:r>
                      <w:r w:rsidR="00E627DB">
                        <w:rPr>
                          <w:rStyle w:val="Hyperlink"/>
                          <w:rFonts w:ascii="Verdana" w:hAnsi="Verdana"/>
                        </w:rPr>
                        <w:t>here</w:t>
                      </w:r>
                      <w:r w:rsidR="00B40D05">
                        <w:rPr>
                          <w:rStyle w:val="Hyperlink"/>
                          <w:rFonts w:ascii="Verdana" w:hAnsi="Verdana"/>
                        </w:rPr>
                        <w:fldChar w:fldCharType="end"/>
                      </w:r>
                      <w:r w:rsidR="00E627DB">
                        <w:rPr>
                          <w:rStyle w:val="Hyperlink"/>
                          <w:rFonts w:ascii="Verdana" w:hAnsi="Verdana"/>
                        </w:rPr>
                        <w:t>.</w:t>
                      </w:r>
                      <w:r>
                        <w:rPr>
                          <w:rFonts w:ascii="Verdana" w:hAnsi="Verdana"/>
                          <w:color w:val="1F497D"/>
                        </w:rPr>
                        <w:t xml:space="preserve"> </w:t>
                      </w:r>
                    </w:p>
                    <w:p w:rsidR="002E6488" w:rsidRPr="00823FAB" w:rsidRDefault="002E6488" w:rsidP="002E6488">
                      <w:pPr>
                        <w:pStyle w:val="Default"/>
                        <w:ind w:left="142"/>
                        <w:rPr>
                          <w:rFonts w:cs="Times New Roman"/>
                          <w:b/>
                          <w:color w:val="1F497D" w:themeColor="text2"/>
                          <w:sz w:val="20"/>
                          <w:szCs w:val="20"/>
                        </w:rPr>
                      </w:pPr>
                    </w:p>
                    <w:p w:rsidR="002E6488" w:rsidRDefault="002E6488" w:rsidP="002E6488">
                      <w:pPr>
                        <w:pStyle w:val="Default"/>
                        <w:rPr>
                          <w:rFonts w:cs="Times New Roman"/>
                          <w:color w:val="auto"/>
                          <w:sz w:val="20"/>
                          <w:szCs w:val="20"/>
                        </w:rPr>
                      </w:pPr>
                      <w:r>
                        <w:rPr>
                          <w:rFonts w:cs="Times New Roman"/>
                          <w:color w:val="auto"/>
                          <w:sz w:val="20"/>
                          <w:szCs w:val="20"/>
                        </w:rPr>
                        <w:t>There is a specific flowchart outlining the requirements for all Agencies to follow in the event that</w:t>
                      </w:r>
                      <w:r w:rsidR="00E627DB">
                        <w:rPr>
                          <w:rFonts w:cs="Times New Roman"/>
                          <w:color w:val="auto"/>
                          <w:sz w:val="20"/>
                          <w:szCs w:val="20"/>
                        </w:rPr>
                        <w:t xml:space="preserve"> a child goes missing from Care:</w:t>
                      </w:r>
                    </w:p>
                    <w:p w:rsidR="002E6488" w:rsidRDefault="002E6488" w:rsidP="002E6488">
                      <w:pPr>
                        <w:pStyle w:val="Default"/>
                        <w:rPr>
                          <w:rFonts w:cs="Times New Roman"/>
                          <w:color w:val="auto"/>
                          <w:sz w:val="20"/>
                          <w:szCs w:val="20"/>
                        </w:rPr>
                      </w:pPr>
                    </w:p>
                    <w:p w:rsidR="002E6488" w:rsidRDefault="002E6488" w:rsidP="002E6488">
                      <w:pPr>
                        <w:pStyle w:val="Default"/>
                        <w:rPr>
                          <w:rFonts w:cs="Times New Roman"/>
                          <w:color w:val="auto"/>
                          <w:sz w:val="20"/>
                          <w:szCs w:val="20"/>
                        </w:rPr>
                      </w:pPr>
                      <w:r>
                        <w:rPr>
                          <w:rFonts w:cs="Times New Roman"/>
                          <w:color w:val="auto"/>
                          <w:sz w:val="20"/>
                          <w:szCs w:val="20"/>
                        </w:rPr>
                        <w:object w:dxaOrig="1551" w:dyaOrig="1004" w14:anchorId="0A595457">
                          <v:shape id="_x0000_i1029" type="#_x0000_t75" style="width:77.85pt;height:50.25pt" o:ole="">
                            <v:imagedata r:id="rId42" o:title=""/>
                          </v:shape>
                          <o:OLEObject Type="Embed" ProgID="AcroExch.Document.DC" ShapeID="_x0000_i1029" DrawAspect="Icon" ObjectID="_1609141625" r:id="rId43"/>
                        </w:object>
                      </w:r>
                    </w:p>
                    <w:p w:rsidR="002E6488" w:rsidRDefault="002E6488" w:rsidP="002E6488">
                      <w:pPr>
                        <w:pStyle w:val="Default"/>
                        <w:rPr>
                          <w:rFonts w:cs="Times New Roman"/>
                          <w:color w:val="auto"/>
                          <w:sz w:val="20"/>
                          <w:szCs w:val="20"/>
                        </w:rPr>
                      </w:pPr>
                    </w:p>
                    <w:p w:rsidR="002E6488" w:rsidRDefault="002E6488" w:rsidP="00E627DB">
                      <w:pPr>
                        <w:pStyle w:val="Default"/>
                      </w:pPr>
                      <w:r>
                        <w:rPr>
                          <w:rFonts w:cs="Times New Roman"/>
                          <w:color w:val="auto"/>
                          <w:sz w:val="20"/>
                          <w:szCs w:val="20"/>
                        </w:rPr>
                        <w:t xml:space="preserve">For children who are placed in Children’s Homes there </w:t>
                      </w:r>
                      <w:proofErr w:type="gramStart"/>
                      <w:r>
                        <w:rPr>
                          <w:rFonts w:cs="Times New Roman"/>
                          <w:color w:val="auto"/>
                          <w:sz w:val="20"/>
                          <w:szCs w:val="20"/>
                        </w:rPr>
                        <w:t>is</w:t>
                      </w:r>
                      <w:proofErr w:type="gramEnd"/>
                      <w:r>
                        <w:rPr>
                          <w:rFonts w:cs="Times New Roman"/>
                          <w:color w:val="auto"/>
                          <w:sz w:val="20"/>
                          <w:szCs w:val="20"/>
                        </w:rPr>
                        <w:t xml:space="preserve"> specific additional requirements</w:t>
                      </w:r>
                      <w:r w:rsidR="00E627DB">
                        <w:rPr>
                          <w:rFonts w:cs="Times New Roman"/>
                          <w:color w:val="auto"/>
                          <w:sz w:val="20"/>
                          <w:szCs w:val="20"/>
                        </w:rPr>
                        <w:t xml:space="preserve"> which can be found </w:t>
                      </w:r>
                      <w:hyperlink r:id="rId44" w:history="1">
                        <w:r w:rsidR="00E627DB">
                          <w:rPr>
                            <w:rStyle w:val="Hyperlink"/>
                          </w:rPr>
                          <w:t>here</w:t>
                        </w:r>
                      </w:hyperlink>
                      <w:r w:rsidR="00E627DB">
                        <w:rPr>
                          <w:rStyle w:val="Hyperlink"/>
                        </w:rPr>
                        <w:t>.</w:t>
                      </w:r>
                    </w:p>
                    <w:p w:rsidR="002E6488" w:rsidRDefault="002E6488" w:rsidP="002E6488"/>
                    <w:p w:rsidR="002E6488" w:rsidRPr="00823FAB" w:rsidRDefault="002E6488" w:rsidP="002E6488">
                      <w:pPr>
                        <w:pStyle w:val="Default"/>
                        <w:ind w:left="142"/>
                        <w:rPr>
                          <w:rFonts w:cs="Times New Roman"/>
                          <w:b/>
                          <w:color w:val="1F497D" w:themeColor="text2"/>
                          <w:sz w:val="20"/>
                          <w:szCs w:val="20"/>
                        </w:rPr>
                      </w:pPr>
                    </w:p>
                  </w:txbxContent>
                </v:textbox>
              </v:roundrect>
            </w:pict>
          </mc:Fallback>
        </mc:AlternateContent>
      </w:r>
    </w:p>
    <w:p w:rsidR="002E6488" w:rsidRDefault="002E6488" w:rsidP="00322B2C"/>
    <w:p w:rsidR="002E6488" w:rsidRDefault="002E6488" w:rsidP="00322B2C"/>
    <w:p w:rsidR="002E6488" w:rsidRPr="00322B2C" w:rsidRDefault="002E6488" w:rsidP="00322B2C"/>
    <w:p w:rsidR="00322B2C" w:rsidRDefault="00322B2C" w:rsidP="00322B2C"/>
    <w:p w:rsidR="009B43CE" w:rsidRDefault="009B43CE" w:rsidP="00322B2C"/>
    <w:p w:rsidR="002E6488" w:rsidRDefault="002E6488" w:rsidP="00322B2C"/>
    <w:p w:rsidR="002E6488" w:rsidRDefault="002E6488" w:rsidP="00322B2C"/>
    <w:p w:rsidR="002E6488" w:rsidRDefault="002E6488" w:rsidP="00322B2C"/>
    <w:p w:rsidR="002E6488" w:rsidRDefault="002E6488" w:rsidP="00322B2C"/>
    <w:p w:rsidR="002E6488" w:rsidRDefault="002E6488" w:rsidP="00322B2C"/>
    <w:p w:rsidR="00DC18BB" w:rsidRDefault="00DC18BB" w:rsidP="00322B2C"/>
    <w:p w:rsidR="00DC18BB" w:rsidRDefault="00DC18BB" w:rsidP="00322B2C"/>
    <w:p w:rsidR="00DC18BB" w:rsidRDefault="00DC18BB" w:rsidP="00322B2C"/>
    <w:p w:rsidR="00DC18BB" w:rsidRDefault="00DC18BB" w:rsidP="00322B2C"/>
    <w:p w:rsidR="009B43CE" w:rsidRPr="00322B2C" w:rsidRDefault="00120C80" w:rsidP="00322B2C">
      <w:r>
        <w:rPr>
          <w:noProof/>
          <w:sz w:val="24"/>
          <w:szCs w:val="24"/>
        </w:rPr>
        <mc:AlternateContent>
          <mc:Choice Requires="wps">
            <w:drawing>
              <wp:anchor distT="0" distB="0" distL="114300" distR="114300" simplePos="0" relativeHeight="251678720" behindDoc="0" locked="0" layoutInCell="1" allowOverlap="1" wp14:anchorId="290D900A" wp14:editId="35B43197">
                <wp:simplePos x="0" y="0"/>
                <wp:positionH relativeFrom="column">
                  <wp:posOffset>45085</wp:posOffset>
                </wp:positionH>
                <wp:positionV relativeFrom="paragraph">
                  <wp:posOffset>1450237</wp:posOffset>
                </wp:positionV>
                <wp:extent cx="6780530" cy="1658620"/>
                <wp:effectExtent l="0" t="0" r="1270" b="0"/>
                <wp:wrapNone/>
                <wp:docPr id="5" name="Text Box 5"/>
                <wp:cNvGraphicFramePr/>
                <a:graphic xmlns:a="http://schemas.openxmlformats.org/drawingml/2006/main">
                  <a:graphicData uri="http://schemas.microsoft.com/office/word/2010/wordprocessingShape">
                    <wps:wsp>
                      <wps:cNvSpPr txBox="1"/>
                      <wps:spPr>
                        <a:xfrm>
                          <a:off x="0" y="0"/>
                          <a:ext cx="6780530" cy="1658620"/>
                        </a:xfrm>
                        <a:prstGeom prst="roundRect">
                          <a:avLst/>
                        </a:prstGeom>
                        <a:solidFill>
                          <a:srgbClr val="4F81BD">
                            <a:lumMod val="20000"/>
                            <a:lumOff val="80000"/>
                          </a:srgbClr>
                        </a:solidFill>
                        <a:ln w="6350">
                          <a:noFill/>
                        </a:ln>
                        <a:effectLst/>
                      </wps:spPr>
                      <wps:txbx>
                        <w:txbxContent>
                          <w:p w:rsidR="009B43CE" w:rsidRDefault="009B43CE" w:rsidP="009B43CE">
                            <w:pPr>
                              <w:pStyle w:val="Default"/>
                              <w:ind w:left="142"/>
                              <w:rPr>
                                <w:rFonts w:cs="Times New Roman"/>
                                <w:b/>
                                <w:color w:val="1F497D" w:themeColor="text2"/>
                                <w:sz w:val="20"/>
                                <w:szCs w:val="20"/>
                              </w:rPr>
                            </w:pPr>
                            <w:r w:rsidRPr="00823FAB">
                              <w:rPr>
                                <w:rFonts w:cs="Times New Roman"/>
                                <w:b/>
                                <w:color w:val="1F497D" w:themeColor="text2"/>
                                <w:sz w:val="20"/>
                                <w:szCs w:val="20"/>
                              </w:rPr>
                              <w:t xml:space="preserve">Who are the key contacts? </w:t>
                            </w:r>
                          </w:p>
                          <w:p w:rsidR="009B43CE" w:rsidRDefault="009B43CE" w:rsidP="009B43CE">
                            <w:pPr>
                              <w:pStyle w:val="Default"/>
                              <w:ind w:left="142"/>
                              <w:rPr>
                                <w:rFonts w:cs="Times New Roman"/>
                                <w:b/>
                                <w:color w:val="1F497D" w:themeColor="text2"/>
                                <w:sz w:val="20"/>
                                <w:szCs w:val="20"/>
                              </w:rPr>
                            </w:pPr>
                          </w:p>
                          <w:p w:rsidR="00A964C1" w:rsidRPr="00A964C1" w:rsidRDefault="00A964C1" w:rsidP="00A964C1">
                            <w:pPr>
                              <w:autoSpaceDE w:val="0"/>
                              <w:autoSpaceDN w:val="0"/>
                              <w:rPr>
                                <w:rFonts w:ascii="Tahoma" w:eastAsiaTheme="minorHAnsi" w:hAnsi="Tahoma" w:cs="Tahoma"/>
                                <w:color w:val="000000"/>
                                <w:sz w:val="23"/>
                                <w:szCs w:val="23"/>
                              </w:rPr>
                            </w:pPr>
                            <w:r w:rsidRPr="00A964C1">
                              <w:rPr>
                                <w:rFonts w:ascii="Tahoma" w:eastAsiaTheme="minorHAnsi" w:hAnsi="Tahoma" w:cs="Tahoma"/>
                                <w:color w:val="000000"/>
                                <w:sz w:val="23"/>
                                <w:szCs w:val="23"/>
                              </w:rPr>
                              <w:t xml:space="preserve">Catherine Mouatt, Service Development Manager Adolescents: </w:t>
                            </w:r>
                            <w:hyperlink r:id="rId45" w:history="1">
                              <w:r w:rsidRPr="00A964C1">
                                <w:rPr>
                                  <w:rFonts w:ascii="Tahoma" w:eastAsiaTheme="minorHAnsi" w:hAnsi="Tahoma" w:cs="Tahoma"/>
                                  <w:color w:val="0000FF"/>
                                  <w:sz w:val="23"/>
                                  <w:szCs w:val="23"/>
                                  <w:u w:val="single"/>
                                </w:rPr>
                                <w:t>Catherine.mouatt@westsussex.gov.uk</w:t>
                              </w:r>
                            </w:hyperlink>
                          </w:p>
                          <w:p w:rsidR="00A964C1" w:rsidRPr="00A964C1" w:rsidRDefault="00A964C1" w:rsidP="00A964C1">
                            <w:pPr>
                              <w:autoSpaceDE w:val="0"/>
                              <w:autoSpaceDN w:val="0"/>
                              <w:rPr>
                                <w:rFonts w:ascii="Tahoma" w:eastAsiaTheme="minorHAnsi" w:hAnsi="Tahoma" w:cs="Tahoma"/>
                                <w:color w:val="000000"/>
                                <w:sz w:val="23"/>
                                <w:szCs w:val="23"/>
                              </w:rPr>
                            </w:pPr>
                          </w:p>
                          <w:p w:rsidR="00A964C1" w:rsidRPr="00A964C1" w:rsidRDefault="00A964C1" w:rsidP="00A964C1">
                            <w:pPr>
                              <w:autoSpaceDE w:val="0"/>
                              <w:autoSpaceDN w:val="0"/>
                              <w:rPr>
                                <w:rFonts w:ascii="Tahoma" w:eastAsiaTheme="minorHAnsi" w:hAnsi="Tahoma" w:cs="Tahoma"/>
                                <w:color w:val="000000"/>
                                <w:sz w:val="23"/>
                                <w:szCs w:val="23"/>
                              </w:rPr>
                            </w:pPr>
                          </w:p>
                          <w:p w:rsidR="00A964C1" w:rsidRPr="00A964C1" w:rsidRDefault="00A964C1" w:rsidP="00A964C1">
                            <w:pPr>
                              <w:autoSpaceDE w:val="0"/>
                              <w:autoSpaceDN w:val="0"/>
                              <w:rPr>
                                <w:rFonts w:ascii="Tahoma" w:eastAsiaTheme="minorHAnsi" w:hAnsi="Tahoma" w:cs="Tahoma"/>
                                <w:color w:val="000000"/>
                                <w:sz w:val="23"/>
                                <w:szCs w:val="23"/>
                              </w:rPr>
                            </w:pPr>
                            <w:r w:rsidRPr="00A964C1">
                              <w:rPr>
                                <w:rFonts w:ascii="Tahoma" w:eastAsiaTheme="minorHAnsi" w:hAnsi="Tahoma" w:cs="Tahoma"/>
                                <w:color w:val="000000"/>
                                <w:sz w:val="23"/>
                                <w:szCs w:val="23"/>
                              </w:rPr>
                              <w:t xml:space="preserve">Clare Harvey, Advanced Practitioner Complex High Risk Adolescent Team: </w:t>
                            </w:r>
                            <w:hyperlink r:id="rId46" w:history="1">
                              <w:r w:rsidRPr="00A964C1">
                                <w:rPr>
                                  <w:rFonts w:ascii="Tahoma" w:eastAsiaTheme="minorHAnsi" w:hAnsi="Tahoma" w:cs="Tahoma"/>
                                  <w:color w:val="0000FF"/>
                                  <w:sz w:val="23"/>
                                  <w:szCs w:val="23"/>
                                  <w:u w:val="single"/>
                                </w:rPr>
                                <w:t>clare.harvey@westsussex.gov.uk</w:t>
                              </w:r>
                            </w:hyperlink>
                          </w:p>
                          <w:p w:rsidR="00A964C1" w:rsidRPr="00A964C1" w:rsidRDefault="00A964C1" w:rsidP="00A964C1">
                            <w:pPr>
                              <w:autoSpaceDE w:val="0"/>
                              <w:autoSpaceDN w:val="0"/>
                              <w:rPr>
                                <w:rFonts w:ascii="Tahoma" w:eastAsiaTheme="minorHAnsi" w:hAnsi="Tahoma" w:cs="Tahoma"/>
                                <w:color w:val="000000"/>
                                <w:sz w:val="23"/>
                                <w:szCs w:val="23"/>
                              </w:rPr>
                            </w:pPr>
                          </w:p>
                          <w:p w:rsidR="00A964C1" w:rsidRPr="00A964C1" w:rsidRDefault="00A964C1" w:rsidP="00A964C1">
                            <w:pPr>
                              <w:autoSpaceDE w:val="0"/>
                              <w:autoSpaceDN w:val="0"/>
                              <w:rPr>
                                <w:rFonts w:ascii="Tahoma" w:eastAsiaTheme="minorHAnsi" w:hAnsi="Tahoma" w:cs="Tahoma"/>
                                <w:color w:val="000000"/>
                                <w:sz w:val="23"/>
                                <w:szCs w:val="23"/>
                              </w:rPr>
                            </w:pPr>
                            <w:r w:rsidRPr="00A964C1">
                              <w:rPr>
                                <w:rFonts w:ascii="Tahoma" w:eastAsiaTheme="minorHAnsi" w:hAnsi="Tahoma" w:cs="Tahoma"/>
                                <w:color w:val="000000"/>
                                <w:sz w:val="23"/>
                                <w:szCs w:val="23"/>
                              </w:rPr>
                              <w:t xml:space="preserve">MEOG: </w:t>
                            </w:r>
                            <w:proofErr w:type="spellStart"/>
                            <w:r w:rsidRPr="00A964C1">
                              <w:rPr>
                                <w:rFonts w:ascii="Tahoma" w:eastAsiaTheme="minorHAnsi" w:hAnsi="Tahoma" w:cs="Tahoma"/>
                                <w:color w:val="000000"/>
                                <w:sz w:val="23"/>
                                <w:szCs w:val="23"/>
                              </w:rPr>
                              <w:t>CSEHub</w:t>
                            </w:r>
                            <w:proofErr w:type="spellEnd"/>
                            <w:r w:rsidRPr="00A964C1">
                              <w:rPr>
                                <w:rFonts w:ascii="Tahoma" w:eastAsiaTheme="minorHAnsi" w:hAnsi="Tahoma" w:cs="Tahoma"/>
                                <w:color w:val="000000"/>
                                <w:sz w:val="23"/>
                                <w:szCs w:val="23"/>
                              </w:rPr>
                              <w:t xml:space="preserve"> (</w:t>
                            </w:r>
                            <w:hyperlink r:id="rId47" w:history="1">
                              <w:r w:rsidRPr="00A964C1">
                                <w:rPr>
                                  <w:rFonts w:ascii="Tahoma" w:eastAsiaTheme="minorHAnsi" w:hAnsi="Tahoma" w:cs="Tahoma"/>
                                  <w:color w:val="0000FF"/>
                                  <w:sz w:val="23"/>
                                  <w:szCs w:val="23"/>
                                  <w:u w:val="single"/>
                                </w:rPr>
                                <w:t>csehub@westsussex.gov.uk</w:t>
                              </w:r>
                            </w:hyperlink>
                            <w:r w:rsidRPr="00A964C1">
                              <w:rPr>
                                <w:rFonts w:ascii="Tahoma" w:eastAsiaTheme="minorHAnsi" w:hAnsi="Tahoma" w:cs="Tahoma"/>
                                <w:color w:val="000000"/>
                                <w:sz w:val="23"/>
                                <w:szCs w:val="23"/>
                              </w:rPr>
                              <w:t>)</w:t>
                            </w:r>
                          </w:p>
                          <w:p w:rsidR="009B43CE" w:rsidRPr="00670E98" w:rsidRDefault="009B43CE" w:rsidP="00A964C1">
                            <w:pPr>
                              <w:pStyle w:val="Default"/>
                              <w:rPr>
                                <w:rFonts w:cs="Times New Roman"/>
                                <w:b/>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32" style="position:absolute;margin-left:3.55pt;margin-top:114.2pt;width:533.9pt;height:13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" fillcolor="#dce6f2" stroked="f" strokeweight=".5pt">
                <v:textbox>
                  <w:txbxContent>
                    <w:p w:rsidR="009B43CE" w:rsidRDefault="009B43CE" w:rsidP="009B43CE">
                      <w:pPr>
                        <w:pStyle w:val="Default"/>
                        <w:ind w:left="142"/>
                        <w:rPr>
                          <w:rFonts w:cs="Times New Roman"/>
                          <w:b/>
                          <w:color w:val="1F497D" w:themeColor="text2"/>
                          <w:sz w:val="20"/>
                          <w:szCs w:val="20"/>
                        </w:rPr>
                      </w:pPr>
                      <w:r w:rsidRPr="00823FAB">
                        <w:rPr>
                          <w:rFonts w:cs="Times New Roman"/>
                          <w:b/>
                          <w:color w:val="1F497D" w:themeColor="text2"/>
                          <w:sz w:val="20"/>
                          <w:szCs w:val="20"/>
                        </w:rPr>
                        <w:t xml:space="preserve">Who are the key contacts? </w:t>
                      </w:r>
                    </w:p>
                    <w:p w:rsidR="009B43CE" w:rsidRDefault="009B43CE" w:rsidP="009B43CE">
                      <w:pPr>
                        <w:pStyle w:val="Default"/>
                        <w:ind w:left="142"/>
                        <w:rPr>
                          <w:rFonts w:cs="Times New Roman"/>
                          <w:b/>
                          <w:color w:val="1F497D" w:themeColor="text2"/>
                          <w:sz w:val="20"/>
                          <w:szCs w:val="20"/>
                        </w:rPr>
                      </w:pPr>
                    </w:p>
                    <w:p w:rsidR="00A964C1" w:rsidRPr="00A964C1" w:rsidRDefault="00A964C1" w:rsidP="00A964C1">
                      <w:pPr>
                        <w:autoSpaceDE w:val="0"/>
                        <w:autoSpaceDN w:val="0"/>
                        <w:rPr>
                          <w:rFonts w:ascii="Tahoma" w:eastAsiaTheme="minorHAnsi" w:hAnsi="Tahoma" w:cs="Tahoma"/>
                          <w:color w:val="000000"/>
                          <w:sz w:val="23"/>
                          <w:szCs w:val="23"/>
                        </w:rPr>
                      </w:pPr>
                      <w:r w:rsidRPr="00A964C1">
                        <w:rPr>
                          <w:rFonts w:ascii="Tahoma" w:eastAsiaTheme="minorHAnsi" w:hAnsi="Tahoma" w:cs="Tahoma"/>
                          <w:color w:val="000000"/>
                          <w:sz w:val="23"/>
                          <w:szCs w:val="23"/>
                        </w:rPr>
                        <w:t xml:space="preserve">Catherine Mouatt, Service Development Manager Adolescents: </w:t>
                      </w:r>
                      <w:hyperlink r:id="rId48" w:history="1">
                        <w:r w:rsidRPr="00A964C1">
                          <w:rPr>
                            <w:rFonts w:ascii="Tahoma" w:eastAsiaTheme="minorHAnsi" w:hAnsi="Tahoma" w:cs="Tahoma"/>
                            <w:color w:val="0000FF"/>
                            <w:sz w:val="23"/>
                            <w:szCs w:val="23"/>
                            <w:u w:val="single"/>
                          </w:rPr>
                          <w:t>Catherine.mouatt@westsussex.gov.uk</w:t>
                        </w:r>
                      </w:hyperlink>
                    </w:p>
                    <w:p w:rsidR="00A964C1" w:rsidRPr="00A964C1" w:rsidRDefault="00A964C1" w:rsidP="00A964C1">
                      <w:pPr>
                        <w:autoSpaceDE w:val="0"/>
                        <w:autoSpaceDN w:val="0"/>
                        <w:rPr>
                          <w:rFonts w:ascii="Tahoma" w:eastAsiaTheme="minorHAnsi" w:hAnsi="Tahoma" w:cs="Tahoma"/>
                          <w:color w:val="000000"/>
                          <w:sz w:val="23"/>
                          <w:szCs w:val="23"/>
                        </w:rPr>
                      </w:pPr>
                    </w:p>
                    <w:p w:rsidR="00A964C1" w:rsidRPr="00A964C1" w:rsidRDefault="00A964C1" w:rsidP="00A964C1">
                      <w:pPr>
                        <w:autoSpaceDE w:val="0"/>
                        <w:autoSpaceDN w:val="0"/>
                        <w:rPr>
                          <w:rFonts w:ascii="Tahoma" w:eastAsiaTheme="minorHAnsi" w:hAnsi="Tahoma" w:cs="Tahoma"/>
                          <w:color w:val="000000"/>
                          <w:sz w:val="23"/>
                          <w:szCs w:val="23"/>
                        </w:rPr>
                      </w:pPr>
                    </w:p>
                    <w:p w:rsidR="00A964C1" w:rsidRPr="00A964C1" w:rsidRDefault="00A964C1" w:rsidP="00A964C1">
                      <w:pPr>
                        <w:autoSpaceDE w:val="0"/>
                        <w:autoSpaceDN w:val="0"/>
                        <w:rPr>
                          <w:rFonts w:ascii="Tahoma" w:eastAsiaTheme="minorHAnsi" w:hAnsi="Tahoma" w:cs="Tahoma"/>
                          <w:color w:val="000000"/>
                          <w:sz w:val="23"/>
                          <w:szCs w:val="23"/>
                        </w:rPr>
                      </w:pPr>
                      <w:r w:rsidRPr="00A964C1">
                        <w:rPr>
                          <w:rFonts w:ascii="Tahoma" w:eastAsiaTheme="minorHAnsi" w:hAnsi="Tahoma" w:cs="Tahoma"/>
                          <w:color w:val="000000"/>
                          <w:sz w:val="23"/>
                          <w:szCs w:val="23"/>
                        </w:rPr>
                        <w:t xml:space="preserve">Clare Harvey, Advanced Practitioner Complex High Risk Adolescent Team: </w:t>
                      </w:r>
                      <w:hyperlink r:id="rId49" w:history="1">
                        <w:r w:rsidRPr="00A964C1">
                          <w:rPr>
                            <w:rFonts w:ascii="Tahoma" w:eastAsiaTheme="minorHAnsi" w:hAnsi="Tahoma" w:cs="Tahoma"/>
                            <w:color w:val="0000FF"/>
                            <w:sz w:val="23"/>
                            <w:szCs w:val="23"/>
                            <w:u w:val="single"/>
                          </w:rPr>
                          <w:t>clare.harvey@westsussex.gov.uk</w:t>
                        </w:r>
                      </w:hyperlink>
                    </w:p>
                    <w:p w:rsidR="00A964C1" w:rsidRPr="00A964C1" w:rsidRDefault="00A964C1" w:rsidP="00A964C1">
                      <w:pPr>
                        <w:autoSpaceDE w:val="0"/>
                        <w:autoSpaceDN w:val="0"/>
                        <w:rPr>
                          <w:rFonts w:ascii="Tahoma" w:eastAsiaTheme="minorHAnsi" w:hAnsi="Tahoma" w:cs="Tahoma"/>
                          <w:color w:val="000000"/>
                          <w:sz w:val="23"/>
                          <w:szCs w:val="23"/>
                        </w:rPr>
                      </w:pPr>
                    </w:p>
                    <w:p w:rsidR="00A964C1" w:rsidRPr="00A964C1" w:rsidRDefault="00A964C1" w:rsidP="00A964C1">
                      <w:pPr>
                        <w:autoSpaceDE w:val="0"/>
                        <w:autoSpaceDN w:val="0"/>
                        <w:rPr>
                          <w:rFonts w:ascii="Tahoma" w:eastAsiaTheme="minorHAnsi" w:hAnsi="Tahoma" w:cs="Tahoma"/>
                          <w:color w:val="000000"/>
                          <w:sz w:val="23"/>
                          <w:szCs w:val="23"/>
                        </w:rPr>
                      </w:pPr>
                      <w:r w:rsidRPr="00A964C1">
                        <w:rPr>
                          <w:rFonts w:ascii="Tahoma" w:eastAsiaTheme="minorHAnsi" w:hAnsi="Tahoma" w:cs="Tahoma"/>
                          <w:color w:val="000000"/>
                          <w:sz w:val="23"/>
                          <w:szCs w:val="23"/>
                        </w:rPr>
                        <w:t xml:space="preserve">MEOG: </w:t>
                      </w:r>
                      <w:proofErr w:type="spellStart"/>
                      <w:r w:rsidRPr="00A964C1">
                        <w:rPr>
                          <w:rFonts w:ascii="Tahoma" w:eastAsiaTheme="minorHAnsi" w:hAnsi="Tahoma" w:cs="Tahoma"/>
                          <w:color w:val="000000"/>
                          <w:sz w:val="23"/>
                          <w:szCs w:val="23"/>
                        </w:rPr>
                        <w:t>CSEHub</w:t>
                      </w:r>
                      <w:proofErr w:type="spellEnd"/>
                      <w:r w:rsidRPr="00A964C1">
                        <w:rPr>
                          <w:rFonts w:ascii="Tahoma" w:eastAsiaTheme="minorHAnsi" w:hAnsi="Tahoma" w:cs="Tahoma"/>
                          <w:color w:val="000000"/>
                          <w:sz w:val="23"/>
                          <w:szCs w:val="23"/>
                        </w:rPr>
                        <w:t xml:space="preserve"> (</w:t>
                      </w:r>
                      <w:hyperlink r:id="rId50" w:history="1">
                        <w:r w:rsidRPr="00A964C1">
                          <w:rPr>
                            <w:rFonts w:ascii="Tahoma" w:eastAsiaTheme="minorHAnsi" w:hAnsi="Tahoma" w:cs="Tahoma"/>
                            <w:color w:val="0000FF"/>
                            <w:sz w:val="23"/>
                            <w:szCs w:val="23"/>
                            <w:u w:val="single"/>
                          </w:rPr>
                          <w:t>csehub@westsussex.gov.uk</w:t>
                        </w:r>
                      </w:hyperlink>
                      <w:r w:rsidRPr="00A964C1">
                        <w:rPr>
                          <w:rFonts w:ascii="Tahoma" w:eastAsiaTheme="minorHAnsi" w:hAnsi="Tahoma" w:cs="Tahoma"/>
                          <w:color w:val="000000"/>
                          <w:sz w:val="23"/>
                          <w:szCs w:val="23"/>
                        </w:rPr>
                        <w:t>)</w:t>
                      </w:r>
                    </w:p>
                    <w:p w:rsidR="009B43CE" w:rsidRPr="00670E98" w:rsidRDefault="009B43CE" w:rsidP="00A964C1">
                      <w:pPr>
                        <w:pStyle w:val="Default"/>
                        <w:rPr>
                          <w:rFonts w:cs="Times New Roman"/>
                          <w:b/>
                          <w:color w:val="FF0000"/>
                          <w:sz w:val="20"/>
                          <w:szCs w:val="20"/>
                        </w:rPr>
                      </w:pPr>
                    </w:p>
                  </w:txbxContent>
                </v:textbox>
              </v:roundrect>
            </w:pict>
          </mc:Fallback>
        </mc:AlternateContent>
      </w:r>
      <w:r w:rsidR="009B43CE">
        <w:rPr>
          <w:noProof/>
          <w:sz w:val="24"/>
          <w:szCs w:val="24"/>
        </w:rPr>
        <mc:AlternateContent>
          <mc:Choice Requires="wps">
            <w:drawing>
              <wp:anchor distT="0" distB="0" distL="114300" distR="114300" simplePos="0" relativeHeight="251676672" behindDoc="0" locked="0" layoutInCell="1" allowOverlap="1" wp14:anchorId="54BEDFD5" wp14:editId="4CF2493C">
                <wp:simplePos x="0" y="0"/>
                <wp:positionH relativeFrom="column">
                  <wp:posOffset>110254</wp:posOffset>
                </wp:positionH>
                <wp:positionV relativeFrom="paragraph">
                  <wp:posOffset>4652099</wp:posOffset>
                </wp:positionV>
                <wp:extent cx="6780530" cy="1658679"/>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6780530" cy="1658679"/>
                        </a:xfrm>
                        <a:prstGeom prst="roundRect">
                          <a:avLst/>
                        </a:prstGeom>
                        <a:solidFill>
                          <a:srgbClr val="4F81BD">
                            <a:lumMod val="20000"/>
                            <a:lumOff val="80000"/>
                          </a:srgbClr>
                        </a:solidFill>
                        <a:ln w="6350">
                          <a:noFill/>
                        </a:ln>
                        <a:effectLst/>
                      </wps:spPr>
                      <wps:txbx>
                        <w:txbxContent>
                          <w:p w:rsidR="009B43CE" w:rsidRDefault="009B43CE" w:rsidP="009B43CE">
                            <w:pPr>
                              <w:pStyle w:val="Default"/>
                              <w:ind w:left="142"/>
                              <w:rPr>
                                <w:rFonts w:cs="Times New Roman"/>
                                <w:b/>
                                <w:color w:val="1F497D" w:themeColor="text2"/>
                                <w:sz w:val="20"/>
                                <w:szCs w:val="20"/>
                              </w:rPr>
                            </w:pPr>
                            <w:proofErr w:type="gramStart"/>
                            <w:r>
                              <w:rPr>
                                <w:rFonts w:cs="Times New Roman"/>
                                <w:b/>
                                <w:color w:val="1F497D" w:themeColor="text2"/>
                                <w:sz w:val="20"/>
                                <w:szCs w:val="20"/>
                              </w:rPr>
                              <w:t>Other Reference Material</w:t>
                            </w:r>
                            <w:r w:rsidRPr="00823FAB">
                              <w:rPr>
                                <w:rFonts w:cs="Times New Roman"/>
                                <w:b/>
                                <w:color w:val="1F497D" w:themeColor="text2"/>
                                <w:sz w:val="20"/>
                                <w:szCs w:val="20"/>
                              </w:rPr>
                              <w:t>?</w:t>
                            </w:r>
                            <w:proofErr w:type="gramEnd"/>
                            <w:r w:rsidRPr="00823FAB">
                              <w:rPr>
                                <w:rFonts w:cs="Times New Roman"/>
                                <w:b/>
                                <w:color w:val="1F497D" w:themeColor="text2"/>
                                <w:sz w:val="20"/>
                                <w:szCs w:val="20"/>
                              </w:rPr>
                              <w:t xml:space="preserve"> </w:t>
                            </w:r>
                          </w:p>
                          <w:p w:rsidR="009B43CE" w:rsidRDefault="009B43CE" w:rsidP="009B43CE">
                            <w:pPr>
                              <w:pStyle w:val="Default"/>
                              <w:ind w:left="142"/>
                              <w:rPr>
                                <w:rFonts w:cs="Times New Roman"/>
                                <w:b/>
                                <w:color w:val="1F497D" w:themeColor="text2"/>
                                <w:sz w:val="20"/>
                                <w:szCs w:val="20"/>
                              </w:rPr>
                            </w:pPr>
                          </w:p>
                          <w:bookmarkStart w:id="8" w:name="_MON_1608539415"/>
                          <w:bookmarkEnd w:id="8"/>
                          <w:p w:rsidR="009B43CE" w:rsidRPr="00823FAB" w:rsidRDefault="009B43CE" w:rsidP="009B43CE">
                            <w:pPr>
                              <w:pStyle w:val="Default"/>
                              <w:ind w:left="142"/>
                              <w:rPr>
                                <w:rFonts w:cs="Times New Roman"/>
                                <w:b/>
                                <w:color w:val="1F497D" w:themeColor="text2"/>
                                <w:sz w:val="20"/>
                                <w:szCs w:val="20"/>
                              </w:rPr>
                            </w:pPr>
                            <w:r>
                              <w:rPr>
                                <w:rFonts w:cs="Times New Roman"/>
                                <w:b/>
                                <w:color w:val="1F497D" w:themeColor="text2"/>
                                <w:sz w:val="20"/>
                                <w:szCs w:val="20"/>
                              </w:rPr>
                              <w:object w:dxaOrig="1551" w:dyaOrig="1004" w14:anchorId="4C144AD6">
                                <v:shape id="_x0000_i1036" type="#_x0000_t75" style="width:77.85pt;height:50.25pt" o:ole="">
                                  <v:imagedata r:id="rId51" o:title=""/>
                                </v:shape>
                                <o:OLEObject Type="Embed" ProgID="Word.Document.12" ShapeID="_x0000_i1036" DrawAspect="Icon" ObjectID="_1623740686" r:id="rId52">
                                  <o:FieldCodes>\s</o:FieldCodes>
                                </o:OLEObject>
                              </w:object>
                            </w:r>
                            <w:r>
                              <w:rPr>
                                <w:rFonts w:cs="Times New Roman"/>
                                <w:b/>
                                <w:color w:val="1F497D" w:themeColor="text2"/>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33" style="position:absolute;margin-left:8.7pt;margin-top:366.3pt;width:533.9pt;height:13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" fillcolor="#dce6f2" stroked="f" strokeweight=".5pt">
                <v:textbox>
                  <w:txbxContent>
                    <w:p w:rsidR="009B43CE" w:rsidRDefault="009B43CE" w:rsidP="009B43CE">
                      <w:pPr>
                        <w:pStyle w:val="Default"/>
                        <w:ind w:left="142"/>
                        <w:rPr>
                          <w:rFonts w:cs="Times New Roman"/>
                          <w:b/>
                          <w:color w:val="1F497D" w:themeColor="text2"/>
                          <w:sz w:val="20"/>
                          <w:szCs w:val="20"/>
                        </w:rPr>
                      </w:pPr>
                      <w:proofErr w:type="gramStart"/>
                      <w:r>
                        <w:rPr>
                          <w:rFonts w:cs="Times New Roman"/>
                          <w:b/>
                          <w:color w:val="1F497D" w:themeColor="text2"/>
                          <w:sz w:val="20"/>
                          <w:szCs w:val="20"/>
                        </w:rPr>
                        <w:t>Other Reference Material</w:t>
                      </w:r>
                      <w:r w:rsidRPr="00823FAB">
                        <w:rPr>
                          <w:rFonts w:cs="Times New Roman"/>
                          <w:b/>
                          <w:color w:val="1F497D" w:themeColor="text2"/>
                          <w:sz w:val="20"/>
                          <w:szCs w:val="20"/>
                        </w:rPr>
                        <w:t>?</w:t>
                      </w:r>
                      <w:proofErr w:type="gramEnd"/>
                      <w:r w:rsidRPr="00823FAB">
                        <w:rPr>
                          <w:rFonts w:cs="Times New Roman"/>
                          <w:b/>
                          <w:color w:val="1F497D" w:themeColor="text2"/>
                          <w:sz w:val="20"/>
                          <w:szCs w:val="20"/>
                        </w:rPr>
                        <w:t xml:space="preserve"> </w:t>
                      </w:r>
                    </w:p>
                    <w:p w:rsidR="009B43CE" w:rsidRDefault="009B43CE" w:rsidP="009B43CE">
                      <w:pPr>
                        <w:pStyle w:val="Default"/>
                        <w:ind w:left="142"/>
                        <w:rPr>
                          <w:rFonts w:cs="Times New Roman"/>
                          <w:b/>
                          <w:color w:val="1F497D" w:themeColor="text2"/>
                          <w:sz w:val="20"/>
                          <w:szCs w:val="20"/>
                        </w:rPr>
                      </w:pPr>
                    </w:p>
                    <w:bookmarkStart w:id="9" w:name="_MON_1608539415"/>
                    <w:bookmarkEnd w:id="9"/>
                    <w:p w:rsidR="009B43CE" w:rsidRPr="00823FAB" w:rsidRDefault="009B43CE" w:rsidP="009B43CE">
                      <w:pPr>
                        <w:pStyle w:val="Default"/>
                        <w:ind w:left="142"/>
                        <w:rPr>
                          <w:rFonts w:cs="Times New Roman"/>
                          <w:b/>
                          <w:color w:val="1F497D" w:themeColor="text2"/>
                          <w:sz w:val="20"/>
                          <w:szCs w:val="20"/>
                        </w:rPr>
                      </w:pPr>
                      <w:r>
                        <w:rPr>
                          <w:rFonts w:cs="Times New Roman"/>
                          <w:b/>
                          <w:color w:val="1F497D" w:themeColor="text2"/>
                          <w:sz w:val="20"/>
                          <w:szCs w:val="20"/>
                        </w:rPr>
                        <w:object w:dxaOrig="1551" w:dyaOrig="1004" w14:anchorId="4C144AD6">
                          <v:shape id="_x0000_i1030" type="#_x0000_t75" style="width:77.85pt;height:50.25pt" o:ole="">
                            <v:imagedata r:id="rId53" o:title=""/>
                          </v:shape>
                          <o:OLEObject Type="Embed" ProgID="Word.Document.12" ShapeID="_x0000_i1030" DrawAspect="Icon" ObjectID="_1609141626" r:id="rId54">
                            <o:FieldCodes>\s</o:FieldCodes>
                          </o:OLEObject>
                        </w:object>
                      </w:r>
                      <w:r>
                        <w:rPr>
                          <w:rFonts w:cs="Times New Roman"/>
                          <w:b/>
                          <w:color w:val="1F497D" w:themeColor="text2"/>
                          <w:sz w:val="20"/>
                          <w:szCs w:val="20"/>
                        </w:rPr>
                        <w:t xml:space="preserve">      </w:t>
                      </w:r>
                    </w:p>
                  </w:txbxContent>
                </v:textbox>
              </v:roundrect>
            </w:pict>
          </mc:Fallback>
        </mc:AlternateContent>
      </w:r>
      <w:r w:rsidR="009B43CE">
        <w:rPr>
          <w:noProof/>
          <w:sz w:val="24"/>
          <w:szCs w:val="24"/>
        </w:rPr>
        <mc:AlternateContent>
          <mc:Choice Requires="wps">
            <w:drawing>
              <wp:anchor distT="0" distB="0" distL="114300" distR="114300" simplePos="0" relativeHeight="251674624" behindDoc="0" locked="0" layoutInCell="1" allowOverlap="1" wp14:anchorId="5BDD9E37" wp14:editId="600B84B6">
                <wp:simplePos x="0" y="0"/>
                <wp:positionH relativeFrom="column">
                  <wp:posOffset>191770</wp:posOffset>
                </wp:positionH>
                <wp:positionV relativeFrom="paragraph">
                  <wp:posOffset>7498080</wp:posOffset>
                </wp:positionV>
                <wp:extent cx="6780530" cy="1658679"/>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6780530" cy="1658679"/>
                        </a:xfrm>
                        <a:prstGeom prst="roundRect">
                          <a:avLst/>
                        </a:prstGeom>
                        <a:solidFill>
                          <a:srgbClr val="4F81BD">
                            <a:lumMod val="20000"/>
                            <a:lumOff val="80000"/>
                          </a:srgbClr>
                        </a:solidFill>
                        <a:ln w="6350">
                          <a:noFill/>
                        </a:ln>
                        <a:effectLst/>
                      </wps:spPr>
                      <wps:txbx>
                        <w:txbxContent>
                          <w:p w:rsidR="009B43CE" w:rsidRDefault="009B43CE" w:rsidP="009B43CE">
                            <w:pPr>
                              <w:pStyle w:val="Default"/>
                              <w:ind w:left="142"/>
                              <w:rPr>
                                <w:rFonts w:cs="Times New Roman"/>
                                <w:b/>
                                <w:color w:val="1F497D" w:themeColor="text2"/>
                                <w:sz w:val="20"/>
                                <w:szCs w:val="20"/>
                              </w:rPr>
                            </w:pPr>
                            <w:r w:rsidRPr="00823FAB">
                              <w:rPr>
                                <w:rFonts w:cs="Times New Roman"/>
                                <w:b/>
                                <w:color w:val="1F497D" w:themeColor="text2"/>
                                <w:sz w:val="20"/>
                                <w:szCs w:val="20"/>
                              </w:rPr>
                              <w:t xml:space="preserve">Who are the key contacts? </w:t>
                            </w:r>
                          </w:p>
                          <w:p w:rsidR="009B43CE" w:rsidRDefault="009B43CE" w:rsidP="009B43CE">
                            <w:pPr>
                              <w:pStyle w:val="Default"/>
                              <w:ind w:left="142"/>
                              <w:rPr>
                                <w:rFonts w:cs="Times New Roman"/>
                                <w:b/>
                                <w:color w:val="1F497D" w:themeColor="text2"/>
                                <w:sz w:val="20"/>
                                <w:szCs w:val="20"/>
                              </w:rPr>
                            </w:pPr>
                          </w:p>
                          <w:p w:rsidR="009B43CE" w:rsidRPr="00823FAB" w:rsidRDefault="009B43CE" w:rsidP="009B43CE">
                            <w:pPr>
                              <w:pStyle w:val="Default"/>
                              <w:ind w:left="142"/>
                              <w:rPr>
                                <w:rFonts w:cs="Times New Roman"/>
                                <w:b/>
                                <w:color w:val="1F497D" w:themeColor="text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34" style="position:absolute;margin-left:15.1pt;margin-top:590.4pt;width:533.9pt;height:1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" fillcolor="#dce6f2" stroked="f" strokeweight=".5pt">
                <v:textbox>
                  <w:txbxContent>
                    <w:p w:rsidR="009B43CE" w:rsidRDefault="009B43CE" w:rsidP="009B43CE">
                      <w:pPr>
                        <w:pStyle w:val="Default"/>
                        <w:ind w:left="142"/>
                        <w:rPr>
                          <w:rFonts w:cs="Times New Roman"/>
                          <w:b/>
                          <w:color w:val="1F497D" w:themeColor="text2"/>
                          <w:sz w:val="20"/>
                          <w:szCs w:val="20"/>
                        </w:rPr>
                      </w:pPr>
                      <w:r w:rsidRPr="00823FAB">
                        <w:rPr>
                          <w:rFonts w:cs="Times New Roman"/>
                          <w:b/>
                          <w:color w:val="1F497D" w:themeColor="text2"/>
                          <w:sz w:val="20"/>
                          <w:szCs w:val="20"/>
                        </w:rPr>
                        <w:t xml:space="preserve">Who are the key contacts? </w:t>
                      </w:r>
                    </w:p>
                    <w:p w:rsidR="009B43CE" w:rsidRDefault="009B43CE" w:rsidP="009B43CE">
                      <w:pPr>
                        <w:pStyle w:val="Default"/>
                        <w:ind w:left="142"/>
                        <w:rPr>
                          <w:rFonts w:cs="Times New Roman"/>
                          <w:b/>
                          <w:color w:val="1F497D" w:themeColor="text2"/>
                          <w:sz w:val="20"/>
                          <w:szCs w:val="20"/>
                        </w:rPr>
                      </w:pPr>
                    </w:p>
                    <w:p w:rsidR="009B43CE" w:rsidRPr="00823FAB" w:rsidRDefault="009B43CE" w:rsidP="009B43CE">
                      <w:pPr>
                        <w:pStyle w:val="Default"/>
                        <w:ind w:left="142"/>
                        <w:rPr>
                          <w:rFonts w:cs="Times New Roman"/>
                          <w:b/>
                          <w:color w:val="1F497D" w:themeColor="text2"/>
                          <w:sz w:val="20"/>
                          <w:szCs w:val="20"/>
                        </w:rPr>
                      </w:pPr>
                    </w:p>
                  </w:txbxContent>
                </v:textbox>
              </v:roundrect>
            </w:pict>
          </mc:Fallback>
        </mc:AlternateContent>
      </w:r>
    </w:p>
    <w:sectPr w:rsidR="009B43CE" w:rsidRPr="00322B2C">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05" w:rsidRDefault="00B40D05" w:rsidP="00511830">
      <w:r>
        <w:separator/>
      </w:r>
    </w:p>
  </w:endnote>
  <w:endnote w:type="continuationSeparator" w:id="0">
    <w:p w:rsidR="00B40D05" w:rsidRDefault="00B40D05"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05" w:rsidRDefault="00B40D05" w:rsidP="00511830">
      <w:r>
        <w:separator/>
      </w:r>
    </w:p>
  </w:footnote>
  <w:footnote w:type="continuationSeparator" w:id="0">
    <w:p w:rsidR="00B40D05" w:rsidRDefault="00B40D05"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8"/>
  </w:num>
  <w:num w:numId="6">
    <w:abstractNumId w:val="4"/>
  </w:num>
  <w:num w:numId="7">
    <w:abstractNumId w:val="9"/>
  </w:num>
  <w:num w:numId="8">
    <w:abstractNumId w:val="2"/>
  </w:num>
  <w:num w:numId="9">
    <w:abstractNumId w:val="5"/>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07BE0"/>
    <w:rsid w:val="00065970"/>
    <w:rsid w:val="00083029"/>
    <w:rsid w:val="00120C80"/>
    <w:rsid w:val="0012142C"/>
    <w:rsid w:val="0013645D"/>
    <w:rsid w:val="00170B6A"/>
    <w:rsid w:val="001F3BBB"/>
    <w:rsid w:val="00217B05"/>
    <w:rsid w:val="002542D4"/>
    <w:rsid w:val="00266F1C"/>
    <w:rsid w:val="0027797C"/>
    <w:rsid w:val="002D64BC"/>
    <w:rsid w:val="002E6488"/>
    <w:rsid w:val="002F526F"/>
    <w:rsid w:val="00322B2C"/>
    <w:rsid w:val="003252A4"/>
    <w:rsid w:val="003477B4"/>
    <w:rsid w:val="00392622"/>
    <w:rsid w:val="00393EA3"/>
    <w:rsid w:val="003F3226"/>
    <w:rsid w:val="004A5F9A"/>
    <w:rsid w:val="004B2DCF"/>
    <w:rsid w:val="004B6F76"/>
    <w:rsid w:val="00503251"/>
    <w:rsid w:val="00511830"/>
    <w:rsid w:val="005128A5"/>
    <w:rsid w:val="00522B8B"/>
    <w:rsid w:val="00535DCD"/>
    <w:rsid w:val="005421A7"/>
    <w:rsid w:val="005458B2"/>
    <w:rsid w:val="00555163"/>
    <w:rsid w:val="00575A6F"/>
    <w:rsid w:val="005934D9"/>
    <w:rsid w:val="005A794E"/>
    <w:rsid w:val="005C06D1"/>
    <w:rsid w:val="005D42BF"/>
    <w:rsid w:val="005D580D"/>
    <w:rsid w:val="005F332B"/>
    <w:rsid w:val="00643176"/>
    <w:rsid w:val="006477F2"/>
    <w:rsid w:val="006639FB"/>
    <w:rsid w:val="00670E98"/>
    <w:rsid w:val="0067207F"/>
    <w:rsid w:val="00676934"/>
    <w:rsid w:val="006D1DD0"/>
    <w:rsid w:val="006D66FD"/>
    <w:rsid w:val="00746C10"/>
    <w:rsid w:val="00751E80"/>
    <w:rsid w:val="007900B8"/>
    <w:rsid w:val="007B78E4"/>
    <w:rsid w:val="007F6286"/>
    <w:rsid w:val="008124A1"/>
    <w:rsid w:val="00823FAB"/>
    <w:rsid w:val="00826CE8"/>
    <w:rsid w:val="00866831"/>
    <w:rsid w:val="008703FF"/>
    <w:rsid w:val="00887F86"/>
    <w:rsid w:val="008C6453"/>
    <w:rsid w:val="008C7B9A"/>
    <w:rsid w:val="00905692"/>
    <w:rsid w:val="0099765B"/>
    <w:rsid w:val="009A4CAD"/>
    <w:rsid w:val="009B43CE"/>
    <w:rsid w:val="009C1200"/>
    <w:rsid w:val="009F2FC2"/>
    <w:rsid w:val="00A45C3D"/>
    <w:rsid w:val="00A964C1"/>
    <w:rsid w:val="00B12A14"/>
    <w:rsid w:val="00B36296"/>
    <w:rsid w:val="00B40D05"/>
    <w:rsid w:val="00B41A31"/>
    <w:rsid w:val="00B676E2"/>
    <w:rsid w:val="00B77064"/>
    <w:rsid w:val="00BC56DA"/>
    <w:rsid w:val="00C204B4"/>
    <w:rsid w:val="00C3258C"/>
    <w:rsid w:val="00C338C0"/>
    <w:rsid w:val="00C660C7"/>
    <w:rsid w:val="00C740AB"/>
    <w:rsid w:val="00C83BE0"/>
    <w:rsid w:val="00C90C47"/>
    <w:rsid w:val="00CF6672"/>
    <w:rsid w:val="00D51DBF"/>
    <w:rsid w:val="00D81C7F"/>
    <w:rsid w:val="00DC18BB"/>
    <w:rsid w:val="00E4192B"/>
    <w:rsid w:val="00E627DB"/>
    <w:rsid w:val="00E7161E"/>
    <w:rsid w:val="00E7596D"/>
    <w:rsid w:val="00EE654A"/>
    <w:rsid w:val="00EF2432"/>
    <w:rsid w:val="00F177AE"/>
    <w:rsid w:val="00F34DB2"/>
    <w:rsid w:val="00F770E4"/>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9184">
      <w:bodyDiv w:val="1"/>
      <w:marLeft w:val="0"/>
      <w:marRight w:val="0"/>
      <w:marTop w:val="0"/>
      <w:marBottom w:val="0"/>
      <w:divBdr>
        <w:top w:val="none" w:sz="0" w:space="0" w:color="auto"/>
        <w:left w:val="none" w:sz="0" w:space="0" w:color="auto"/>
        <w:bottom w:val="none" w:sz="0" w:space="0" w:color="auto"/>
        <w:right w:val="none" w:sz="0" w:space="0" w:color="auto"/>
      </w:divBdr>
    </w:div>
    <w:div w:id="155844999">
      <w:bodyDiv w:val="1"/>
      <w:marLeft w:val="0"/>
      <w:marRight w:val="0"/>
      <w:marTop w:val="0"/>
      <w:marBottom w:val="0"/>
      <w:divBdr>
        <w:top w:val="none" w:sz="0" w:space="0" w:color="auto"/>
        <w:left w:val="none" w:sz="0" w:space="0" w:color="auto"/>
        <w:bottom w:val="none" w:sz="0" w:space="0" w:color="auto"/>
        <w:right w:val="none" w:sz="0" w:space="0" w:color="auto"/>
      </w:divBdr>
    </w:div>
    <w:div w:id="160121033">
      <w:bodyDiv w:val="1"/>
      <w:marLeft w:val="0"/>
      <w:marRight w:val="0"/>
      <w:marTop w:val="0"/>
      <w:marBottom w:val="0"/>
      <w:divBdr>
        <w:top w:val="none" w:sz="0" w:space="0" w:color="auto"/>
        <w:left w:val="none" w:sz="0" w:space="0" w:color="auto"/>
        <w:bottom w:val="none" w:sz="0" w:space="0" w:color="auto"/>
        <w:right w:val="none" w:sz="0" w:space="0" w:color="auto"/>
      </w:divBdr>
    </w:div>
    <w:div w:id="552888123">
      <w:bodyDiv w:val="1"/>
      <w:marLeft w:val="0"/>
      <w:marRight w:val="0"/>
      <w:marTop w:val="0"/>
      <w:marBottom w:val="0"/>
      <w:divBdr>
        <w:top w:val="none" w:sz="0" w:space="0" w:color="auto"/>
        <w:left w:val="none" w:sz="0" w:space="0" w:color="auto"/>
        <w:bottom w:val="none" w:sz="0" w:space="0" w:color="auto"/>
        <w:right w:val="none" w:sz="0" w:space="0" w:color="auto"/>
      </w:divBdr>
    </w:div>
    <w:div w:id="11113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hyperlink" Target="https://sussexchildprotection.procedures.org.uk/page/contents" TargetMode="External"/><Relationship Id="rId39" Type="http://schemas.openxmlformats.org/officeDocument/2006/relationships/hyperlink" Target="https://www.gov.uk/government/publications/childrens-homes-regulations-including-quality-standards-guide" TargetMode="External"/><Relationship Id="rId3" Type="http://schemas.openxmlformats.org/officeDocument/2006/relationships/customXml" Target="../customXml/item3.xml"/><Relationship Id="rId21" Type="http://schemas.openxmlformats.org/officeDocument/2006/relationships/package" Target="embeddings/Microsoft_Word_Document3.docx"/><Relationship Id="rId34" Type="http://schemas.openxmlformats.org/officeDocument/2006/relationships/package" Target="embeddings/Microsoft_Word_Document8.docx"/><Relationship Id="rId42" Type="http://schemas.openxmlformats.org/officeDocument/2006/relationships/image" Target="media/image60.emf"/><Relationship Id="rId47" Type="http://schemas.openxmlformats.org/officeDocument/2006/relationships/hyperlink" Target="mailto:csehub@westsussex.gov.uk" TargetMode="External"/><Relationship Id="rId50" Type="http://schemas.openxmlformats.org/officeDocument/2006/relationships/hyperlink" Target="mailto:csehub@westsussex.gov.uk" TargetMode="Externa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package" Target="embeddings/Microsoft_Word_Document1.docx"/><Relationship Id="rId25" Type="http://schemas.openxmlformats.org/officeDocument/2006/relationships/hyperlink" Target="https://sussexchildprotection.procedures.org.uk/page/contents" TargetMode="External"/><Relationship Id="rId33" Type="http://schemas.openxmlformats.org/officeDocument/2006/relationships/package" Target="embeddings/Microsoft_Word_Document7.docx"/><Relationship Id="rId38" Type="http://schemas.openxmlformats.org/officeDocument/2006/relationships/oleObject" Target="embeddings/oleObject1.bin"/><Relationship Id="rId46" Type="http://schemas.openxmlformats.org/officeDocument/2006/relationships/hyperlink" Target="mailto:clare.harvey@westsussex.gov.uk"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20.emf"/><Relationship Id="rId29" Type="http://schemas.openxmlformats.org/officeDocument/2006/relationships/image" Target="media/image5.emf"/><Relationship Id="rId54" Type="http://schemas.openxmlformats.org/officeDocument/2006/relationships/package" Target="embeddings/Microsoft_Word_Document10.doc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ussexchildprotection.procedures.org.uk/page/contents" TargetMode="External"/><Relationship Id="rId32" Type="http://schemas.openxmlformats.org/officeDocument/2006/relationships/hyperlink" Target="https://sussexchildprotection.procedures.org.uk/page/contents" TargetMode="External"/><Relationship Id="rId37" Type="http://schemas.openxmlformats.org/officeDocument/2006/relationships/image" Target="media/image6.emf"/><Relationship Id="rId45" Type="http://schemas.openxmlformats.org/officeDocument/2006/relationships/hyperlink" Target="mailto:Catherine.mouatt@westsussex.gov.uk" TargetMode="External"/><Relationship Id="rId53" Type="http://schemas.openxmlformats.org/officeDocument/2006/relationships/image" Target="media/image70.emf"/><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package" Target="embeddings/Microsoft_Word_Document4.docx"/><Relationship Id="rId28" Type="http://schemas.openxmlformats.org/officeDocument/2006/relationships/package" Target="embeddings/Microsoft_Word_Document5.docx"/><Relationship Id="rId36" Type="http://schemas.openxmlformats.org/officeDocument/2006/relationships/hyperlink" Target="https://assets.publishing.service.gov.uk/government/uploads/system/uploads/attachment_data/file/307867/Statutory_Guidance_-_Missing_from_care__3_.pdf" TargetMode="External"/><Relationship Id="rId49" Type="http://schemas.openxmlformats.org/officeDocument/2006/relationships/hyperlink" Target="mailto:clare.harvey@westsussex.gov.uk" TargetMode="External"/><Relationship Id="rId10" Type="http://schemas.openxmlformats.org/officeDocument/2006/relationships/settings" Target="settings.xml"/><Relationship Id="rId19" Type="http://schemas.openxmlformats.org/officeDocument/2006/relationships/package" Target="embeddings/Microsoft_Word_Document2.docx"/><Relationship Id="rId31" Type="http://schemas.openxmlformats.org/officeDocument/2006/relationships/hyperlink" Target="http://www.westsussexscb.org.uk/professionals/helping-you-work/child-sexual-exploitation/" TargetMode="External"/><Relationship Id="rId44" Type="http://schemas.openxmlformats.org/officeDocument/2006/relationships/hyperlink" Target="https://www.gov.uk/government/publications/childrens-homes-regulations-including-quality-standards-guide" TargetMode="External"/><Relationship Id="rId52" Type="http://schemas.openxmlformats.org/officeDocument/2006/relationships/package" Target="embeddings/Microsoft_Word_Document9.docx"/><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30.emf"/><Relationship Id="rId27" Type="http://schemas.openxmlformats.org/officeDocument/2006/relationships/image" Target="media/image4.emf"/><Relationship Id="rId30" Type="http://schemas.openxmlformats.org/officeDocument/2006/relationships/package" Target="embeddings/Microsoft_Word_Document6.docx"/><Relationship Id="rId35" Type="http://schemas.openxmlformats.org/officeDocument/2006/relationships/hyperlink" Target="http://www.westsussexscb.org.uk/professionals/helping-you-work/child-sexual-exploitation/" TargetMode="External"/><Relationship Id="rId43" Type="http://schemas.openxmlformats.org/officeDocument/2006/relationships/oleObject" Target="embeddings/oleObject2.bin"/><Relationship Id="rId48" Type="http://schemas.openxmlformats.org/officeDocument/2006/relationships/hyperlink" Target="mailto:Catherine.mouatt@westsussex.gov.uk"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C704-B9B3-4A0A-9029-BF5302BC75F8}">
  <ds:schemaRefs>
    <ds:schemaRef ds:uri="http://schemas.microsoft.com/office/2006/documentManagement/types"/>
    <ds:schemaRef ds:uri="http://schemas.microsoft.com/office/2006/metadata/properties"/>
    <ds:schemaRef ds:uri="http://schemas.microsoft.com/sharepoint/v3"/>
    <ds:schemaRef ds:uri="1209568c-8f7e-4a25-939e-4f22fd0c2b25"/>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4.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5.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6.xml><?xml version="1.0" encoding="utf-8"?>
<ds:datastoreItem xmlns:ds="http://schemas.openxmlformats.org/officeDocument/2006/customXml" ds:itemID="{6AE31828-D7E6-4D51-81F4-2A24BA1F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3</cp:revision>
  <dcterms:created xsi:type="dcterms:W3CDTF">2019-01-16T11:04:00Z</dcterms:created>
  <dcterms:modified xsi:type="dcterms:W3CDTF">2019-07-04T09:18:00Z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