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Placement Information Record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7.25"/>
        <w:gridCol w:w="2257.25"/>
        <w:gridCol w:w="2257.25"/>
        <w:gridCol w:w="2257.25"/>
        <w:tblGridChange w:id="0">
          <w:tblGrid>
            <w:gridCol w:w="2257.25"/>
            <w:gridCol w:w="2257.25"/>
            <w:gridCol w:w="2257.25"/>
            <w:gridCol w:w="2257.25"/>
          </w:tblGrid>
        </w:tblGridChange>
      </w:tblGrid>
      <w:tr>
        <w:trPr>
          <w:trHeight w:val="420" w:hRule="atLeast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Details of child: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Family 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Given names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Actual DOB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Gender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Ethnicity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Primary Language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Home Address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Telephone-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Mobile-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Case Number-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Secondary Home Address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Temporary Address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Placement Plan dates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Dates Referral Received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Placement plan complete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Child/Young person’s current legal status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Type of placement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If ‘other’, please specify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Placement Details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Details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Date placement began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If a series of short breaks, what is the period covered by this placement? (in months)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Type of placement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Carer details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Name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Address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Distance from Home (miles)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ShortBreak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Caution</w:t>
            </w:r>
          </w:p>
        </w:tc>
      </w:tr>
      <w:tr>
        <w:trPr>
          <w:trHeight w:val="6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Is there anyone who should not know the address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If yes, name of this person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Address (if known)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Relationship to child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Out of Hours Contact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Telephone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Carers Details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Carer Local Authority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Carer name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Address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 Borough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Is this Placement a Protected Address?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Provision of Information to carers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Have the carers been given the child/young person’s Referral and Information Record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If no, when will it be given to the carer(s)?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If a Care Plan has not been completed or given to the carers, why does the child/young person have the be looked after now?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Did a previous Placement end?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If yes, please explain the reasons: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Arrangements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Arrangements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Arrangements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Name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Address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Postcode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Telephone number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Email address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How frequently will s/he visit the placement?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 the carer(s) know the level of financial support they will receive and the arrangements for payment?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What support services are available to carer(s) outside of office hours?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Carer(s)  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Parent(s)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If no, Information will be given before: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Is there an ‘independent person’ for the child?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Name of independent person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Address of independent person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Postcode of independent person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Telephone number of independent person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How frequently will the independent person visit the placement?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Assessment of Suitability - Fostering Service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Has the placement been assessed as suitable for this child?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When was the suitability of the placement assessed?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Who assessed the suitability of the placement?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What is the role of that person that assessed the suitability of the placement?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Please detail any additional comments regarding the suitability of the placement.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Assessment of Suitability - Children’s Homes</w:t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Have the needs of the child involved, and the likely effects upon the existing group of residents are taken into account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Who is the person taking the needs of the child into account?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What is the role of the person taking the needs of the child into account?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Comments of the person taking into account the needs of the child?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When was the decision made?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Has the placement been assessed as suitable for this child?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When was the placement assessed as suitable for this child?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Who assessed the placement as suitable for the child?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Comments by the person who assessed as suitable for the child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Role of the person who assessed the placement as suitable for the child?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Is the home exempt from the requirement to provide the child/young person with a single bedroom or their own area in the double bedroom?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Has a risk assessment been carried out?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When was the risk assessment carried out?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Who carried out the risk assessment?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role of the person carrying out the risk assessment?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Please record comments by the person who carried out the risk assessment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Provision of Advice to Child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Fostering Services</w:t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Has the Local Authority provided the child/young person with the children’s guide to the fostering service, including how to complain?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If ‘yes’, when was this guide given?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If the guide was not given, please provide a reason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Children’s Home</w:t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Has the Local Authority provided the child/young person with the Children’s Guide to the home, including how the child can make a complaint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If ‘yes’, when was this guide given?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If the guide was not given, please provide a reason why?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If the guide was not given, when was the reason recorded?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Placement Routines</w:t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Child/young person’s routine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Will these routines be followed in the placement?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If not, why and what will be the key changes for the child/young person?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Emotional and behavioural development</w:t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Does the child/young person display any behavioural patterns, including abusive incidents to self or others that have been of concern to current or previous carers?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If yes, please explain why</w:t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How are these behaviours managed?</w:t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Has/is the child or young person receiving support to deal with these issues?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Are there additional resources required or available to assist the cares in meeting the needs of the child/young person?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Is there further information about the child or young person’s behaviour that the carer(s) need to know at this time?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Health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Has the child/young person had a health assessment?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Link to health assessments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Health: Arrangements and Actions</w:t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If no, who is responsible for arranging a health assessment?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Name and designation</w:t>
            </w:r>
          </w:p>
          <w:p w:rsidR="00000000" w:rsidDel="00000000" w:rsidP="00000000" w:rsidRDefault="00000000" w:rsidRPr="00000000" w14:paraId="000001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Is the child/young person disabled?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If yes, please give details of all disabilities</w:t>
            </w:r>
          </w:p>
          <w:p w:rsidR="00000000" w:rsidDel="00000000" w:rsidP="00000000" w:rsidRDefault="00000000" w:rsidRPr="00000000" w14:paraId="000001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Is the child/young person using any medication?</w:t>
            </w:r>
          </w:p>
          <w:p w:rsidR="00000000" w:rsidDel="00000000" w:rsidP="00000000" w:rsidRDefault="00000000" w:rsidRPr="00000000" w14:paraId="000001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Link to medications</w:t>
            </w:r>
          </w:p>
          <w:p w:rsidR="00000000" w:rsidDel="00000000" w:rsidP="00000000" w:rsidRDefault="00000000" w:rsidRPr="00000000" w14:paraId="000001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Does the child/young person have any outstanding medical or dental appointments?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Is there an appointment card?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If yes, has this been given to the carer(s)?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Name, designation and address of health professional concerned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Purpose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Name, designation and address of Health professional concerned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Purpose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Name, designation and address of Health professional concerned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Purpose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Who holds the child’s/young person’s Personal Health Records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Health: Arrangements and Actions</w:t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If the carer is responsible for keeping the record up-to-date, have they been given a copy of the PCHR?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If no, when will they receive it?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Is the child/young person known to suffer from any allergies?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Please specify</w:t>
            </w:r>
          </w:p>
          <w:p w:rsidR="00000000" w:rsidDel="00000000" w:rsidP="00000000" w:rsidRDefault="00000000" w:rsidRPr="00000000" w14:paraId="000001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How are these managed e.g. does the child/young person require an epipen?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Does the child/young person have any other medical conditions which require any monitoring?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Health: Arrangements and Actions?</w:t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Who will take the child/young person for routine medical or dental treatment?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Name and designation</w:t>
            </w:r>
          </w:p>
          <w:p w:rsidR="00000000" w:rsidDel="00000000" w:rsidP="00000000" w:rsidRDefault="00000000" w:rsidRPr="00000000" w14:paraId="000001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Who will take the child/young person to any outstanding medical or dental appointments?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Name and designation</w:t>
            </w:r>
          </w:p>
          <w:p w:rsidR="00000000" w:rsidDel="00000000" w:rsidP="00000000" w:rsidRDefault="00000000" w:rsidRPr="00000000" w14:paraId="000001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If costs are incurred, for example if the appointment is some distance from the placement, how will these costs be met?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Does the child/young person use any special equipment?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Health: Arrangements and Actions</w:t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If necessary, have arrangements been made for the carer(s) to receive any essential equipment required by the child//young person?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Please give details of any equipment needed and how necessary training will be provided to carer(s)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Which agency will provide the essential equipment?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Who will fit the equipment?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Does the child/young person have specific dietary needs or restrictions for health reasons or through their own choice i.e. young person might choose to be vegetarian?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Does the child/young person have a care plan?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Health: Arrangements and Actions</w:t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If not, when will it be completed?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Can the child/young person remain registered with their own GP?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Health:Arrangements and Actions</w:t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If no, who will register them with a local medical practice?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When will this be completed?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Can the child/young person remain registered with their own dentist?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If no, who will register them with a practice?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When will this be completed?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Consent to Medical Treatment?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Child/ young person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Local Authority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Type of treatment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Emergency surgical, medical and dental examinations and intervention (including anaesthetics)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If the answer to above is no, please record the name and position of the person that the authority has delegated the responsibility for giving consent to medical treatment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Routine medical and dental intervention/treatment deemed by an appropriately qualified medical practitioner to be in the best interests of the child/young person (including immunisations)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If the answer to above is no, please record the name and position of the person the authority has delegated the responsibility for giving consent to medical treatment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Planned surgical intervention/treatment deemed by an appropriately qualified medical practitioner to be in the best interests of the child/young person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If the answer to above is no, please record the name and position of the person the authority has delegated the responsibility for giving consent to medical treatment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issue of consent to medical treatment has been explained to 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If the answer to above is no, please record the name and position of the person the authority has delegated the responsibility for giving consent to medical treatment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Additional agreements and consents</w:t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Additional agreement - please specify</w:t>
            </w:r>
          </w:p>
          <w:p w:rsidR="00000000" w:rsidDel="00000000" w:rsidP="00000000" w:rsidRDefault="00000000" w:rsidRPr="00000000" w14:paraId="000001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Parent consent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Parent(s) or people with parental responsibility may wish to give their views about any of the above treatments or procedures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Signature of parent(s) or those with parental responsibility</w:t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Signature, Name, Designation and 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Signature, Name, Designation and 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Education</w:t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Name of pre-school/nursery/school/college or other educational provision attended by the child/young person before they moved to this placement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Name and address of pre-school/nursery/school/college or other educational provision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Postcode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Telephone number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Key contact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Will the child/young person continue to attend this nursery/school/college?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If the child/young person cannot continue at their previous pre-school/nursery/school/college, has a new one been identified for them?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If yes, please provide details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Name and address of pre-school/nursery/school/college or other educational provision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Postcode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Telephone number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Key contact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How will the child get to and from school/college/place of education?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Has the child/young person’s school/college been informed that s/he has become looked after or changed placement?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Name of person informed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Does the child/young person have a Personal Education Plan?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If not, when will it be completed?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Arrangements and actions</w:t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If a child/young person cannot continue at his/her present school/college, who is responsible for making alternative arrangements for the child/young person’s education?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When will the arrangements be in place?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If necessary, who will inform the child/young person’s pre-school/nursery/school/educational establishment that s/he is looked after or has changed placement?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Who will liaise with the school on a day to day basis?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Who will receive correspondence/reports from the child/young person’s pre-school/nursery/school/educational establishment?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If not carer(s), how will information be shared with them?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If not parent(s), how will information be shared with them?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Who will attend parent and open evenings and other school events?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Permission for the child/young person to go on school trips may be given by?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Permission for the child/young person to go on longer school journeys may be given by?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Are there any costs associated with the child’s education i.e. school meals, fares, uniforms?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If so, who will meet the costs?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Family and Social Relationships: Arrangements and Actions</w:t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Permission for the child/young person to stay overnight with friends and family may be given by?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What arrangements for contact have been made? All members of the child/young person’s family and other significant people for the child/young person must be listed, even where contact arrangements are not yet in place?</w:t>
            </w:r>
          </w:p>
        </w:tc>
      </w:tr>
    </w:tbl>
    <w:p w:rsidR="00000000" w:rsidDel="00000000" w:rsidP="00000000" w:rsidRDefault="00000000" w:rsidRPr="00000000" w14:paraId="000001E8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6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00"/>
        <w:gridCol w:w="1500"/>
        <w:gridCol w:w="1500"/>
        <w:gridCol w:w="1845"/>
        <w:gridCol w:w="1440"/>
        <w:gridCol w:w="1875"/>
        <w:tblGridChange w:id="0">
          <w:tblGrid>
            <w:gridCol w:w="1500"/>
            <w:gridCol w:w="1500"/>
            <w:gridCol w:w="1500"/>
            <w:gridCol w:w="1845"/>
            <w:gridCol w:w="1440"/>
            <w:gridCol w:w="187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Person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Frequency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Type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Arrangements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Support from contact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Additional costs be met?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Mother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Father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Paternal Grandmother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Paternal Grandfather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8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Please detail how additional costs to meet the child’s needs will be met?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Is there anyone with whom contact with the child/young person is restricted or forbidden?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Has a court made any order or recommendation restricting contact?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If yes, please give details and indicate whether the carers have a copy of any order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Does the child/young person want anyone else to know where they are, in addition to those listed above? If so, give details and indicate who will contact him or her</w:t>
            </w:r>
          </w:p>
        </w:tc>
      </w:tr>
      <w:tr>
        <w:trPr>
          <w:trHeight w:val="13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Name, Relationship, Address and Telephone</w:t>
            </w:r>
          </w:p>
          <w:p w:rsidR="00000000" w:rsidDel="00000000" w:rsidP="00000000" w:rsidRDefault="00000000" w:rsidRPr="00000000" w14:paraId="000002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 be contacted by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The child/young person may only go and stay with the following people for the periods specified until further permission has been given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Name, Relationship, Address, Postcode, Telephone</w:t>
            </w:r>
          </w:p>
          <w:p w:rsidR="00000000" w:rsidDel="00000000" w:rsidP="00000000" w:rsidRDefault="00000000" w:rsidRPr="00000000" w14:paraId="000002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Number of times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Name, Relationship, Address, Postcode, Telephone</w:t>
            </w:r>
          </w:p>
          <w:p w:rsidR="00000000" w:rsidDel="00000000" w:rsidP="00000000" w:rsidRDefault="00000000" w:rsidRPr="00000000" w14:paraId="000002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Number of times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Is the young person a parent?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Is the young person a parent?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If yes, does s/he have parental responsibility?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Add child(ren) names and dates of birth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Do(es) the child(ren) have a social worker? If yes, please provide of: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Name and Team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Address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If the young person is not living with their child(ren), please provide brief details of contact arrangements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Permission for the child/yp to stay overnight with friends and family may be given by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Identity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Does the child/young person regularly attend a place of worship?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If yes, please provide address, day(s) and time(s) of attendance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Please give brief details of any religious practices to be observed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Does the child/young person have any specific dietary needs for religious or cultural reasons?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If yes, please provide details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Does the child/young person regularly attend any activities e.g. groups, centres or clubs, which relate to their racial, cultural or linguistic needs?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If yes, please provide details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Is there any other information in relation to the child/young person’s religious,cultural or linguistic needs that it would be helpful for the carer(s) to know?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Arrangements and Actions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Will the child/young person attend their regular place of worship?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If yes, who will be responsible for taking them?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If no, who will be responsible for making alternative arrangements?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When will these arrangements be in place?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Will the child/young person continue to attend any activities in relationship to their culture or heritage?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If yes, who will be responsible for taking them?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If no, who will be responsible for making alternative arrangements?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When will these arrangements be in place?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Will any additional services be provided to support the carers to meet the child/young person’s religious, linguistic or cultural needs?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How will support for the child’s linguistic needs will be met where their first language is not English?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Is this a Transracial/Transcommunity placement?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If yes, have any identified training, support and information needs of the carer been assessed and met to ensure that the child develops a positive understanding of his/her heritage?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Please provide details of what has been done to meet these needs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Self-care skills and social presentation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Does the child/young person have a self-care skills programme?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If yes, please provide details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Please list the child/young person’s current hobbies, special interests and leisure activities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Self-care and social presentation: Arrangements and Actions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Activity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Arrangements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Activity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Arrangements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Activity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Arrangements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Are there any costs involved?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If so, who will cover these?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What is the contingency plan if any of the above arrangements fall through or cannot be financed?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Please identify activities that cannot be continued in the current placement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Agreement for Child/Young person to be accommodated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A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0" w:right="0" w:hanging="285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Social Worker/Duty Social Worker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Name of Social Worker completing assessment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Signature &amp; 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2. Residential Worker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Child/Young Person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Placement address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Name (please print)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Signature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3. Approved Foster Carers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Child/Young person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Local Authority/other agency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Names (please print)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Signatures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4. Relatives/Friends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Child/Young person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Local Authority/Other agency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Name (please print)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Signature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Name (please print)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Signature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5. Child/Young person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Local Authority/Other agency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Placement Address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Name (please print)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Signature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6. Parent/Person with parental responsibility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Child/Young person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Local Authority/Other agency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Name (please print)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Signature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Name (please print)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Signature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Summary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Have all sections of the Placement Plan been completed at the time the child/young person was placed with the carers?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If no, when will it be completed?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Signed by Team Manager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Name of manager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Signature and 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Date Record completed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Date copied to all parties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Signed by Team Manager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Signature and 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Have parents/carers signed all relevant consent/agreements?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Has Child/Young person signed all relevant consents/agreements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Attachments (0)</w:t>
            </w:r>
          </w:p>
        </w:tc>
      </w:tr>
    </w:tbl>
    <w:p w:rsidR="00000000" w:rsidDel="00000000" w:rsidP="00000000" w:rsidRDefault="00000000" w:rsidRPr="00000000" w14:paraId="000002F6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6834" w:w="11909"/>
      <w:pgMar w:bottom="1440" w:top="1440" w:left="1440" w:right="14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F9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F7">
    <w:pPr>
      <w:spacing w:line="276" w:lineRule="auto"/>
      <w:ind w:right="-999.9212598425191" w:hanging="1133.8582677165355"/>
      <w:jc w:val="cente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F8">
    <w:pPr>
      <w:spacing w:line="276" w:lineRule="auto"/>
      <w:ind w:right="-999.9212598425191" w:hanging="1133.8582677165355"/>
      <w:jc w:val="center"/>
      <w:rPr/>
    </w:pPr>
    <w:r w:rsidDel="00000000" w:rsidR="00000000" w:rsidRPr="00000000">
      <w:rPr/>
      <w:drawing>
        <wp:inline distB="114300" distT="114300" distL="114300" distR="114300">
          <wp:extent cx="3120824" cy="1319213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120824" cy="13192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