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18" w:rsidRPr="00527526" w:rsidRDefault="00AA2418" w:rsidP="00527526">
      <w:pPr>
        <w:ind w:right="90"/>
        <w:jc w:val="both"/>
        <w:rPr>
          <w:rFonts w:cs="Arial"/>
          <w:b/>
          <w:sz w:val="24"/>
          <w:u w:val="single"/>
        </w:rPr>
      </w:pPr>
      <w:r w:rsidRPr="00527526">
        <w:rPr>
          <w:rFonts w:cs="Arial"/>
          <w:b/>
          <w:sz w:val="24"/>
          <w:u w:val="single"/>
        </w:rPr>
        <w:t>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283"/>
        <w:gridCol w:w="840"/>
      </w:tblGrid>
      <w:tr w:rsidR="00B23793" w:rsidRPr="00527526" w:rsidTr="00AE261D">
        <w:trPr>
          <w:tblHeader/>
        </w:trPr>
        <w:tc>
          <w:tcPr>
            <w:tcW w:w="1241" w:type="dxa"/>
            <w:shd w:val="clear" w:color="auto" w:fill="F2F2F2"/>
          </w:tcPr>
          <w:p w:rsidR="00B23793" w:rsidRPr="00527526" w:rsidRDefault="00B23793" w:rsidP="00527526">
            <w:pPr>
              <w:ind w:right="90"/>
              <w:jc w:val="both"/>
              <w:rPr>
                <w:rFonts w:cs="Arial"/>
                <w:b/>
                <w:sz w:val="24"/>
                <w:u w:val="single"/>
              </w:rPr>
            </w:pPr>
            <w:r>
              <w:rPr>
                <w:rFonts w:cs="Arial"/>
                <w:b/>
                <w:sz w:val="24"/>
                <w:u w:val="single"/>
              </w:rPr>
              <w:t>CF No</w:t>
            </w:r>
          </w:p>
        </w:tc>
        <w:tc>
          <w:tcPr>
            <w:tcW w:w="1283" w:type="dxa"/>
            <w:shd w:val="clear" w:color="auto" w:fill="F2F2F2"/>
            <w:vAlign w:val="center"/>
          </w:tcPr>
          <w:p w:rsidR="00B23793" w:rsidRPr="00527526" w:rsidRDefault="00B23793" w:rsidP="00527526">
            <w:pPr>
              <w:ind w:right="90"/>
              <w:jc w:val="both"/>
              <w:rPr>
                <w:rFonts w:cs="Arial"/>
                <w:b/>
                <w:sz w:val="24"/>
                <w:u w:val="single"/>
              </w:rPr>
            </w:pPr>
            <w:r w:rsidRPr="00527526">
              <w:rPr>
                <w:rFonts w:cs="Arial"/>
                <w:b/>
                <w:sz w:val="24"/>
                <w:u w:val="single"/>
              </w:rPr>
              <w:t xml:space="preserve">Full Name </w:t>
            </w:r>
          </w:p>
        </w:tc>
        <w:tc>
          <w:tcPr>
            <w:tcW w:w="0" w:type="auto"/>
            <w:shd w:val="clear" w:color="auto" w:fill="F2F2F2"/>
            <w:vAlign w:val="center"/>
          </w:tcPr>
          <w:p w:rsidR="00B23793" w:rsidRPr="00527526" w:rsidRDefault="00B23793" w:rsidP="00527526">
            <w:pPr>
              <w:ind w:right="90"/>
              <w:jc w:val="both"/>
              <w:rPr>
                <w:rFonts w:cs="Arial"/>
                <w:b/>
                <w:sz w:val="24"/>
                <w:u w:val="single"/>
              </w:rPr>
            </w:pPr>
            <w:r w:rsidRPr="00527526">
              <w:rPr>
                <w:rFonts w:cs="Arial"/>
                <w:b/>
                <w:sz w:val="24"/>
                <w:u w:val="single"/>
              </w:rPr>
              <w:t>DOB</w:t>
            </w:r>
          </w:p>
        </w:tc>
      </w:tr>
      <w:tr w:rsidR="00B23793" w:rsidRPr="00527526" w:rsidTr="00AE261D">
        <w:tc>
          <w:tcPr>
            <w:tcW w:w="1241" w:type="dxa"/>
          </w:tcPr>
          <w:p w:rsidR="00B23793" w:rsidRDefault="00B23793" w:rsidP="00527526">
            <w:pPr>
              <w:ind w:right="90"/>
              <w:jc w:val="both"/>
              <w:rPr>
                <w:rFonts w:cs="Arial"/>
                <w:sz w:val="24"/>
              </w:rPr>
            </w:pPr>
          </w:p>
          <w:p w:rsidR="00D152AE" w:rsidRPr="00527526" w:rsidRDefault="00D152AE" w:rsidP="00527526">
            <w:pPr>
              <w:ind w:right="90"/>
              <w:jc w:val="both"/>
              <w:rPr>
                <w:rFonts w:cs="Arial"/>
                <w:sz w:val="24"/>
              </w:rPr>
            </w:pPr>
          </w:p>
        </w:tc>
        <w:tc>
          <w:tcPr>
            <w:tcW w:w="1283" w:type="dxa"/>
            <w:shd w:val="clear" w:color="auto" w:fill="auto"/>
            <w:vAlign w:val="center"/>
          </w:tcPr>
          <w:p w:rsidR="00B23793" w:rsidRPr="00527526" w:rsidRDefault="00B23793" w:rsidP="00527526">
            <w:pPr>
              <w:ind w:right="90"/>
              <w:jc w:val="both"/>
              <w:rPr>
                <w:rFonts w:cs="Arial"/>
                <w:sz w:val="24"/>
              </w:rPr>
            </w:pPr>
          </w:p>
        </w:tc>
        <w:tc>
          <w:tcPr>
            <w:tcW w:w="0" w:type="auto"/>
            <w:shd w:val="clear" w:color="auto" w:fill="auto"/>
            <w:vAlign w:val="center"/>
          </w:tcPr>
          <w:p w:rsidR="00B23793" w:rsidRPr="00527526" w:rsidRDefault="00B23793" w:rsidP="00527526">
            <w:pPr>
              <w:ind w:right="90"/>
              <w:jc w:val="both"/>
              <w:rPr>
                <w:rFonts w:cs="Arial"/>
                <w:sz w:val="24"/>
              </w:rPr>
            </w:pPr>
          </w:p>
        </w:tc>
      </w:tr>
    </w:tbl>
    <w:p w:rsidR="00AA2418" w:rsidRPr="00527526" w:rsidRDefault="00AA2418" w:rsidP="00527526">
      <w:pPr>
        <w:ind w:right="90"/>
        <w:jc w:val="both"/>
        <w:rPr>
          <w:rFonts w:cs="Arial"/>
          <w:sz w:val="24"/>
          <w:u w:val="single"/>
        </w:rPr>
      </w:pPr>
    </w:p>
    <w:p w:rsidR="00072CBB" w:rsidRPr="0031016F" w:rsidRDefault="00072CBB" w:rsidP="00072CBB">
      <w:pPr>
        <w:ind w:right="-482"/>
        <w:jc w:val="both"/>
        <w:rPr>
          <w:rFonts w:cs="Arial"/>
          <w:sz w:val="24"/>
          <w:u w:val="single"/>
        </w:rPr>
      </w:pPr>
      <w:r>
        <w:rPr>
          <w:rFonts w:cs="Arial"/>
          <w:sz w:val="24"/>
          <w:u w:val="single"/>
        </w:rPr>
        <w:t>Updating d</w:t>
      </w:r>
      <w:r w:rsidRPr="0031016F">
        <w:rPr>
          <w:rFonts w:cs="Arial"/>
          <w:sz w:val="24"/>
          <w:u w:val="single"/>
        </w:rPr>
        <w:t>ocuments</w:t>
      </w:r>
    </w:p>
    <w:p w:rsidR="00AF3D20" w:rsidRDefault="00072CBB" w:rsidP="00072CBB">
      <w:pPr>
        <w:ind w:right="-482"/>
        <w:jc w:val="both"/>
        <w:rPr>
          <w:rFonts w:cs="Arial"/>
          <w:sz w:val="24"/>
        </w:rPr>
      </w:pPr>
      <w:r w:rsidRPr="0031016F">
        <w:rPr>
          <w:rFonts w:cs="Arial"/>
          <w:sz w:val="24"/>
        </w:rPr>
        <w:t xml:space="preserve">The allocated social worker must provide copies of </w:t>
      </w:r>
      <w:r w:rsidRPr="00150DAB">
        <w:rPr>
          <w:rFonts w:cs="Arial"/>
          <w:sz w:val="24"/>
          <w:u w:val="single"/>
        </w:rPr>
        <w:t>all</w:t>
      </w:r>
      <w:r w:rsidRPr="0031016F">
        <w:rPr>
          <w:rFonts w:cs="Arial"/>
          <w:sz w:val="24"/>
        </w:rPr>
        <w:t xml:space="preserve"> relevant documentation </w:t>
      </w:r>
      <w:r>
        <w:rPr>
          <w:rFonts w:cs="Arial"/>
          <w:sz w:val="24"/>
        </w:rPr>
        <w:t xml:space="preserve">which has become available since the last LPM.  These </w:t>
      </w:r>
      <w:r w:rsidRPr="0031016F">
        <w:rPr>
          <w:rFonts w:cs="Arial"/>
          <w:sz w:val="24"/>
        </w:rPr>
        <w:t xml:space="preserve">are required to ensure the quality and accuracy of advice at </w:t>
      </w:r>
      <w:r>
        <w:rPr>
          <w:rFonts w:cs="Arial"/>
          <w:sz w:val="24"/>
        </w:rPr>
        <w:t xml:space="preserve">review </w:t>
      </w:r>
      <w:r w:rsidRPr="0031016F">
        <w:rPr>
          <w:rFonts w:cs="Arial"/>
          <w:sz w:val="24"/>
        </w:rPr>
        <w:t>LPM</w:t>
      </w:r>
      <w:r>
        <w:rPr>
          <w:rFonts w:cs="Arial"/>
          <w:sz w:val="24"/>
        </w:rPr>
        <w:t>s</w:t>
      </w:r>
      <w:r w:rsidRPr="0031016F">
        <w:rPr>
          <w:rFonts w:cs="Arial"/>
          <w:sz w:val="24"/>
        </w:rPr>
        <w:t xml:space="preserve">.  </w:t>
      </w:r>
      <w:r>
        <w:rPr>
          <w:rFonts w:cs="Arial"/>
          <w:sz w:val="24"/>
        </w:rPr>
        <w:t>A referral will not be deemed complete until all relevant background documents have been provided.  Therefore, no review LPM will be arra</w:t>
      </w:r>
      <w:bookmarkStart w:id="0" w:name="_GoBack"/>
      <w:bookmarkEnd w:id="0"/>
      <w:r>
        <w:rPr>
          <w:rFonts w:cs="Arial"/>
          <w:sz w:val="24"/>
        </w:rPr>
        <w:t xml:space="preserve">nged until all background documents have been provided.  Exceptions to this will only be made in matters of genuine urgency.  </w:t>
      </w:r>
      <w:r w:rsidR="00274A97" w:rsidRPr="00527526">
        <w:rPr>
          <w:rFonts w:cs="Arial"/>
          <w:sz w:val="24"/>
        </w:rPr>
        <w:t xml:space="preserve">  </w:t>
      </w:r>
    </w:p>
    <w:p w:rsidR="00111CD4" w:rsidRPr="00527526" w:rsidRDefault="00111CD4" w:rsidP="00072CBB">
      <w:pPr>
        <w:ind w:right="-482"/>
        <w:jc w:val="both"/>
        <w:rPr>
          <w:rFonts w:cs="Arial"/>
          <w:sz w:val="24"/>
        </w:rPr>
      </w:pPr>
    </w:p>
    <w:p w:rsidR="00707612" w:rsidRPr="00707612" w:rsidRDefault="00707612" w:rsidP="004C1E91">
      <w:pPr>
        <w:jc w:val="both"/>
        <w:rPr>
          <w:rFonts w:cs="Arial"/>
          <w:b/>
          <w:sz w:val="24"/>
          <w:u w:val="single"/>
        </w:rPr>
      </w:pPr>
      <w:r>
        <w:rPr>
          <w:rFonts w:cs="Arial"/>
          <w:b/>
          <w:sz w:val="24"/>
          <w:u w:val="single"/>
        </w:rPr>
        <w:t xml:space="preserve">1. </w:t>
      </w:r>
      <w:r w:rsidRPr="00707612">
        <w:rPr>
          <w:rFonts w:cs="Arial"/>
          <w:b/>
          <w:sz w:val="24"/>
          <w:u w:val="single"/>
        </w:rPr>
        <w:t>Actions since last LPM</w:t>
      </w:r>
    </w:p>
    <w:p w:rsidR="00707612" w:rsidRPr="00707612" w:rsidRDefault="00707612" w:rsidP="00707612">
      <w:pPr>
        <w:jc w:val="both"/>
        <w:rPr>
          <w:rFonts w:cs="Arial"/>
          <w:i/>
          <w:sz w:val="24"/>
        </w:rPr>
      </w:pPr>
      <w:r>
        <w:rPr>
          <w:rFonts w:cs="Arial"/>
          <w:i/>
          <w:sz w:val="24"/>
        </w:rPr>
        <w:t xml:space="preserve">The social worker completing this form must ensure that all decisions, as recorded in the minutes from the last LPM, are recorded here, exactly as in the minutes from the last LPM.  The social worker completing this form must </w:t>
      </w:r>
      <w:r w:rsidR="006427FB">
        <w:rPr>
          <w:rFonts w:cs="Arial"/>
          <w:i/>
          <w:sz w:val="24"/>
        </w:rPr>
        <w:t xml:space="preserve">also </w:t>
      </w:r>
      <w:r>
        <w:rPr>
          <w:rFonts w:cs="Arial"/>
          <w:i/>
          <w:sz w:val="24"/>
        </w:rPr>
        <w:t>state, in the column on the right, the date on which the task was completed.  If a task has not been completed “</w:t>
      </w:r>
      <w:r w:rsidRPr="00707612">
        <w:rPr>
          <w:rFonts w:cs="Arial"/>
          <w:sz w:val="24"/>
        </w:rPr>
        <w:t>Not completed</w:t>
      </w:r>
      <w:r>
        <w:rPr>
          <w:rFonts w:cs="Arial"/>
          <w:i/>
          <w:sz w:val="24"/>
        </w:rPr>
        <w:t>”</w:t>
      </w:r>
      <w:r w:rsidR="006427FB">
        <w:rPr>
          <w:rFonts w:cs="Arial"/>
          <w:i/>
          <w:sz w:val="24"/>
        </w:rPr>
        <w:t xml:space="preserve"> should be entered.  The reasons for any </w:t>
      </w:r>
      <w:r>
        <w:rPr>
          <w:rFonts w:cs="Arial"/>
          <w:i/>
          <w:sz w:val="24"/>
        </w:rPr>
        <w:t xml:space="preserve">task not </w:t>
      </w:r>
      <w:r w:rsidR="006427FB">
        <w:rPr>
          <w:rFonts w:cs="Arial"/>
          <w:i/>
          <w:sz w:val="24"/>
        </w:rPr>
        <w:t xml:space="preserve">being </w:t>
      </w:r>
      <w:r>
        <w:rPr>
          <w:rFonts w:cs="Arial"/>
          <w:i/>
          <w:sz w:val="24"/>
        </w:rPr>
        <w:t>completed should be recorded in section “</w:t>
      </w:r>
      <w:r w:rsidRPr="00707612">
        <w:rPr>
          <w:rFonts w:cs="Arial"/>
          <w:b/>
          <w:sz w:val="24"/>
          <w:u w:val="single"/>
        </w:rPr>
        <w:t>2. Updating Information</w:t>
      </w:r>
      <w:r>
        <w:rPr>
          <w:rFonts w:cs="Arial"/>
          <w:i/>
          <w:sz w:val="24"/>
        </w:rPr>
        <w:t>”, below.</w:t>
      </w:r>
    </w:p>
    <w:p w:rsidR="00707612" w:rsidRPr="00707612" w:rsidRDefault="00707612" w:rsidP="00707612">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968"/>
        <w:gridCol w:w="2344"/>
        <w:gridCol w:w="1960"/>
      </w:tblGrid>
      <w:tr w:rsidR="00546F6E" w:rsidRPr="00707612" w:rsidTr="00707612">
        <w:trPr>
          <w:tblHeader/>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707612" w:rsidRPr="00707612" w:rsidRDefault="00707612" w:rsidP="00022AE9">
            <w:pPr>
              <w:rPr>
                <w:rFonts w:cs="Arial"/>
                <w:b/>
                <w:sz w:val="24"/>
                <w:u w:val="single"/>
              </w:rPr>
            </w:pPr>
            <w:r w:rsidRPr="00707612">
              <w:rPr>
                <w:rFonts w:cs="Arial"/>
                <w:b/>
                <w:sz w:val="24"/>
                <w:u w:val="single"/>
              </w:rPr>
              <w:t>Action/Decision</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707612" w:rsidRPr="00707612" w:rsidRDefault="00707612" w:rsidP="00022AE9">
            <w:pPr>
              <w:rPr>
                <w:rFonts w:cs="Arial"/>
                <w:b/>
                <w:sz w:val="24"/>
                <w:u w:val="single"/>
              </w:rPr>
            </w:pPr>
            <w:r w:rsidRPr="00707612">
              <w:rPr>
                <w:rFonts w:cs="Arial"/>
                <w:b/>
                <w:sz w:val="24"/>
                <w:u w:val="single"/>
              </w:rPr>
              <w:t>Person Responsible</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707612" w:rsidRPr="00707612" w:rsidRDefault="00707612" w:rsidP="00022AE9">
            <w:pPr>
              <w:rPr>
                <w:rFonts w:cs="Arial"/>
                <w:b/>
                <w:sz w:val="24"/>
                <w:u w:val="single"/>
              </w:rPr>
            </w:pPr>
            <w:r w:rsidRPr="00707612">
              <w:rPr>
                <w:rFonts w:cs="Arial"/>
                <w:b/>
                <w:sz w:val="24"/>
                <w:u w:val="single"/>
              </w:rPr>
              <w:t>Timescale for completion</w:t>
            </w:r>
          </w:p>
          <w:p w:rsidR="00707612" w:rsidRPr="00707612" w:rsidRDefault="00707612" w:rsidP="00022AE9">
            <w:pPr>
              <w:rPr>
                <w:rFonts w:cs="Arial"/>
                <w:b/>
                <w:sz w:val="24"/>
                <w:u w:val="single"/>
              </w:rPr>
            </w:pPr>
            <w:r w:rsidRPr="00707612">
              <w:rPr>
                <w:rFonts w:cs="Arial"/>
                <w:b/>
                <w:sz w:val="24"/>
                <w:u w:val="single"/>
              </w:rPr>
              <w:t>(DD.MM.YYYY)</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707612" w:rsidRPr="00707612" w:rsidRDefault="00707612" w:rsidP="00022AE9">
            <w:pPr>
              <w:rPr>
                <w:rFonts w:cs="Arial"/>
                <w:b/>
                <w:sz w:val="24"/>
                <w:u w:val="single"/>
              </w:rPr>
            </w:pPr>
            <w:r w:rsidRPr="00707612">
              <w:rPr>
                <w:rFonts w:cs="Arial"/>
                <w:b/>
                <w:sz w:val="24"/>
                <w:u w:val="single"/>
              </w:rPr>
              <w:t>Task Completed</w:t>
            </w:r>
          </w:p>
          <w:p w:rsidR="00707612" w:rsidRPr="00707612" w:rsidRDefault="00707612" w:rsidP="00022AE9">
            <w:pPr>
              <w:rPr>
                <w:rFonts w:cs="Arial"/>
                <w:b/>
                <w:sz w:val="24"/>
                <w:u w:val="single"/>
              </w:rPr>
            </w:pPr>
            <w:r w:rsidRPr="00707612">
              <w:rPr>
                <w:rFonts w:cs="Arial"/>
                <w:b/>
                <w:sz w:val="24"/>
                <w:u w:val="single"/>
              </w:rPr>
              <w:t>(DD.MM.YYYY)</w:t>
            </w: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D152AE">
            <w:pPr>
              <w:pStyle w:val="ListParagraph"/>
              <w:ind w:left="0"/>
              <w:rPr>
                <w:rFonts w:cs="Arial"/>
                <w:sz w:val="20"/>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r w:rsidR="00546F6E" w:rsidRPr="00707612" w:rsidTr="00022AE9">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c>
          <w:tcPr>
            <w:tcW w:w="0" w:type="auto"/>
            <w:tcBorders>
              <w:top w:val="single" w:sz="4" w:space="0" w:color="auto"/>
              <w:left w:val="single" w:sz="4" w:space="0" w:color="auto"/>
              <w:bottom w:val="single" w:sz="4" w:space="0" w:color="auto"/>
              <w:right w:val="single" w:sz="4" w:space="0" w:color="auto"/>
            </w:tcBorders>
          </w:tcPr>
          <w:p w:rsidR="00AE261D" w:rsidRPr="00AE261D" w:rsidRDefault="00AE261D" w:rsidP="00E72359">
            <w:pPr>
              <w:rPr>
                <w:rFonts w:cs="Arial"/>
                <w:szCs w:val="22"/>
              </w:rPr>
            </w:pPr>
          </w:p>
        </w:tc>
      </w:tr>
    </w:tbl>
    <w:p w:rsidR="00707612" w:rsidRPr="00707612" w:rsidRDefault="00707612" w:rsidP="00AD1027">
      <w:pPr>
        <w:jc w:val="both"/>
        <w:rPr>
          <w:rFonts w:cs="Arial"/>
          <w:sz w:val="24"/>
        </w:rPr>
      </w:pPr>
    </w:p>
    <w:p w:rsidR="008303D8" w:rsidRPr="00707612" w:rsidRDefault="00AD1027" w:rsidP="00527526">
      <w:pPr>
        <w:jc w:val="both"/>
        <w:rPr>
          <w:rFonts w:cs="Arial"/>
          <w:b/>
          <w:sz w:val="24"/>
          <w:u w:val="single"/>
        </w:rPr>
      </w:pPr>
      <w:r w:rsidRPr="00707612">
        <w:rPr>
          <w:rFonts w:cs="Arial"/>
          <w:b/>
          <w:sz w:val="24"/>
          <w:u w:val="single"/>
        </w:rPr>
        <w:t>2.</w:t>
      </w:r>
      <w:r w:rsidR="00527526" w:rsidRPr="00707612">
        <w:rPr>
          <w:rFonts w:cs="Arial"/>
          <w:b/>
          <w:sz w:val="24"/>
          <w:u w:val="single"/>
        </w:rPr>
        <w:t xml:space="preserve"> Updating Information</w:t>
      </w:r>
    </w:p>
    <w:p w:rsidR="00527526" w:rsidRPr="00527526" w:rsidRDefault="00527526" w:rsidP="00527526">
      <w:pPr>
        <w:ind w:right="90"/>
        <w:jc w:val="both"/>
        <w:rPr>
          <w:rFonts w:cs="Arial"/>
          <w:sz w:val="24"/>
        </w:rPr>
      </w:pPr>
      <w:r w:rsidRPr="00707612">
        <w:rPr>
          <w:rFonts w:cs="Arial"/>
          <w:i/>
          <w:sz w:val="24"/>
        </w:rPr>
        <w:t>You should not repeat information from previous LPM referrals in this form – all attendees at review LPMs should already have access to previous LPM referrals.  The purpose of this section is to provide updating information which has become available since the last</w:t>
      </w:r>
      <w:r>
        <w:rPr>
          <w:rFonts w:cs="Arial"/>
          <w:i/>
          <w:sz w:val="24"/>
        </w:rPr>
        <w:t xml:space="preserve"> LPM.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27526" w:rsidRPr="00527526" w:rsidTr="00527526">
        <w:tc>
          <w:tcPr>
            <w:tcW w:w="5000" w:type="pct"/>
            <w:shd w:val="clear" w:color="auto" w:fill="auto"/>
          </w:tcPr>
          <w:p w:rsidR="00EC6C38" w:rsidRPr="00EC6C38" w:rsidRDefault="00EC6C38" w:rsidP="00D152AE">
            <w:pPr>
              <w:pStyle w:val="ListParagraph"/>
              <w:spacing w:before="120" w:after="120"/>
              <w:ind w:left="0"/>
              <w:rPr>
                <w:rFonts w:cs="Arial"/>
              </w:rPr>
            </w:pPr>
            <w:r>
              <w:rPr>
                <w:rFonts w:cs="Arial"/>
                <w:sz w:val="22"/>
              </w:rPr>
              <w:t xml:space="preserve"> </w:t>
            </w:r>
          </w:p>
        </w:tc>
      </w:tr>
    </w:tbl>
    <w:p w:rsidR="00527526" w:rsidRPr="00527526" w:rsidRDefault="00527526" w:rsidP="00527526">
      <w:pPr>
        <w:jc w:val="both"/>
        <w:rPr>
          <w:rFonts w:cs="Arial"/>
          <w:sz w:val="24"/>
        </w:rPr>
      </w:pPr>
    </w:p>
    <w:p w:rsidR="00751C39" w:rsidRPr="00527526" w:rsidRDefault="00AD1027" w:rsidP="00527526">
      <w:pPr>
        <w:ind w:right="90"/>
        <w:jc w:val="both"/>
        <w:rPr>
          <w:rFonts w:cs="Arial"/>
          <w:b/>
          <w:sz w:val="24"/>
          <w:u w:val="single"/>
        </w:rPr>
      </w:pPr>
      <w:r>
        <w:rPr>
          <w:rFonts w:cs="Arial"/>
          <w:b/>
          <w:sz w:val="24"/>
          <w:u w:val="single"/>
        </w:rPr>
        <w:t>3</w:t>
      </w:r>
      <w:r w:rsidR="00AB20C6" w:rsidRPr="00527526">
        <w:rPr>
          <w:rFonts w:cs="Arial"/>
          <w:b/>
          <w:sz w:val="24"/>
          <w:u w:val="single"/>
        </w:rPr>
        <w:t xml:space="preserve">. </w:t>
      </w:r>
      <w:r w:rsidR="005D15BA" w:rsidRPr="00527526">
        <w:rPr>
          <w:rFonts w:cs="Arial"/>
          <w:b/>
          <w:sz w:val="24"/>
          <w:u w:val="single"/>
        </w:rPr>
        <w:t xml:space="preserve">Your </w:t>
      </w:r>
      <w:r w:rsidR="00751C39" w:rsidRPr="00527526">
        <w:rPr>
          <w:rFonts w:cs="Arial"/>
          <w:b/>
          <w:sz w:val="24"/>
          <w:u w:val="single"/>
        </w:rPr>
        <w:t>Proposed Course of Action</w:t>
      </w:r>
    </w:p>
    <w:p w:rsidR="00751C39" w:rsidRPr="00527526" w:rsidRDefault="00751C39" w:rsidP="00527526">
      <w:pPr>
        <w:ind w:right="90"/>
        <w:jc w:val="both"/>
        <w:rPr>
          <w:rFonts w:cs="Arial"/>
          <w:sz w:val="24"/>
        </w:rPr>
      </w:pPr>
      <w:r w:rsidRPr="00527526">
        <w:rPr>
          <w:rFonts w:cs="Arial"/>
          <w:i/>
          <w:sz w:val="24"/>
        </w:rPr>
        <w:t xml:space="preserve">Please state the course of action you consider appropriate to meet the needs of the Child(ren).  This will, of course, be the subject of discussion at the </w:t>
      </w:r>
      <w:r w:rsidR="00FE0798">
        <w:rPr>
          <w:rFonts w:cs="Arial"/>
          <w:i/>
          <w:sz w:val="24"/>
        </w:rPr>
        <w:t xml:space="preserve">review </w:t>
      </w:r>
      <w:r w:rsidRPr="00527526">
        <w:rPr>
          <w:rFonts w:cs="Arial"/>
          <w:i/>
          <w:sz w:val="24"/>
        </w:rPr>
        <w:t>LPM but it is useful to have an indication as to the course of action you consider most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303D8" w:rsidRPr="00344D68" w:rsidTr="005D15BA">
        <w:tc>
          <w:tcPr>
            <w:tcW w:w="5000" w:type="pct"/>
            <w:shd w:val="clear" w:color="auto" w:fill="auto"/>
          </w:tcPr>
          <w:p w:rsidR="00761469" w:rsidRPr="00344D68" w:rsidRDefault="00761469" w:rsidP="00D152AE">
            <w:pPr>
              <w:ind w:left="423" w:right="90"/>
              <w:jc w:val="both"/>
              <w:rPr>
                <w:rFonts w:cs="Arial"/>
                <w:sz w:val="22"/>
              </w:rPr>
            </w:pPr>
          </w:p>
        </w:tc>
      </w:tr>
    </w:tbl>
    <w:p w:rsidR="0074283D" w:rsidRPr="00527526" w:rsidRDefault="0074283D" w:rsidP="00527526">
      <w:pPr>
        <w:ind w:right="90"/>
        <w:jc w:val="both"/>
        <w:rPr>
          <w:rFonts w:cs="Arial"/>
          <w:sz w:val="24"/>
        </w:rPr>
      </w:pPr>
    </w:p>
    <w:p w:rsidR="00973665" w:rsidRPr="00527526" w:rsidRDefault="00527526" w:rsidP="00527526">
      <w:pPr>
        <w:ind w:right="90"/>
        <w:jc w:val="both"/>
        <w:rPr>
          <w:rFonts w:cs="Arial"/>
          <w:b/>
          <w:sz w:val="24"/>
          <w:u w:val="single"/>
        </w:rPr>
      </w:pPr>
      <w:r>
        <w:rPr>
          <w:rFonts w:cs="Arial"/>
          <w:b/>
          <w:sz w:val="24"/>
          <w:u w:val="single"/>
        </w:rPr>
        <w:t>3</w:t>
      </w:r>
      <w:r w:rsidR="00973665" w:rsidRPr="00527526">
        <w:rPr>
          <w:rFonts w:cs="Arial"/>
          <w:b/>
          <w:sz w:val="24"/>
          <w:u w:val="single"/>
        </w:rPr>
        <w:t>. Allocated Social Worker</w:t>
      </w:r>
    </w:p>
    <w:p w:rsidR="00693F67" w:rsidRDefault="00693F67" w:rsidP="00527526">
      <w:pPr>
        <w:ind w:right="90"/>
        <w:jc w:val="both"/>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3366"/>
      </w:tblGrid>
      <w:tr w:rsidR="006C1C4B" w:rsidRPr="005A0F76" w:rsidTr="006C1C4B">
        <w:tc>
          <w:tcPr>
            <w:tcW w:w="2973" w:type="pct"/>
            <w:shd w:val="clear" w:color="auto" w:fill="F2F2F2"/>
          </w:tcPr>
          <w:p w:rsidR="006C1C4B" w:rsidRPr="005A0F76" w:rsidRDefault="006C1C4B" w:rsidP="00F33D03">
            <w:pPr>
              <w:spacing w:before="120" w:after="120"/>
              <w:ind w:right="90"/>
              <w:jc w:val="both"/>
              <w:rPr>
                <w:rFonts w:cs="Arial"/>
                <w:b/>
                <w:sz w:val="24"/>
              </w:rPr>
            </w:pPr>
            <w:r w:rsidRPr="005A0F76">
              <w:rPr>
                <w:rFonts w:cs="Arial"/>
                <w:b/>
                <w:sz w:val="24"/>
              </w:rPr>
              <w:lastRenderedPageBreak/>
              <w:t>Name</w:t>
            </w:r>
            <w:r>
              <w:rPr>
                <w:rFonts w:cs="Arial"/>
                <w:b/>
                <w:sz w:val="24"/>
              </w:rPr>
              <w:t xml:space="preserve"> of Social Worker</w:t>
            </w:r>
          </w:p>
        </w:tc>
        <w:tc>
          <w:tcPr>
            <w:tcW w:w="2027" w:type="pct"/>
            <w:shd w:val="clear" w:color="auto" w:fill="auto"/>
          </w:tcPr>
          <w:p w:rsidR="006C1C4B" w:rsidRPr="005A0F76" w:rsidRDefault="006C1C4B" w:rsidP="00F33D03">
            <w:pPr>
              <w:spacing w:before="120" w:after="120"/>
              <w:ind w:right="90"/>
              <w:jc w:val="both"/>
              <w:rPr>
                <w:rFonts w:cs="Arial"/>
                <w:sz w:val="24"/>
              </w:rPr>
            </w:pPr>
          </w:p>
        </w:tc>
      </w:tr>
      <w:tr w:rsidR="006C1C4B" w:rsidRPr="005A0F76" w:rsidTr="006C1C4B">
        <w:tc>
          <w:tcPr>
            <w:tcW w:w="2973" w:type="pct"/>
            <w:shd w:val="clear" w:color="auto" w:fill="F2F2F2"/>
          </w:tcPr>
          <w:p w:rsidR="006C1C4B" w:rsidRPr="005A0F76" w:rsidRDefault="006C1C4B" w:rsidP="00F33D03">
            <w:pPr>
              <w:spacing w:before="120" w:after="120"/>
              <w:ind w:right="90"/>
              <w:jc w:val="both"/>
              <w:rPr>
                <w:rFonts w:cs="Arial"/>
                <w:b/>
                <w:sz w:val="24"/>
              </w:rPr>
            </w:pPr>
            <w:r>
              <w:rPr>
                <w:rFonts w:cs="Arial"/>
                <w:b/>
                <w:sz w:val="24"/>
              </w:rPr>
              <w:t xml:space="preserve">Social Worker’s </w:t>
            </w:r>
            <w:r w:rsidRPr="005A0F76">
              <w:rPr>
                <w:rFonts w:cs="Arial"/>
                <w:b/>
                <w:sz w:val="24"/>
              </w:rPr>
              <w:t>Team</w:t>
            </w:r>
          </w:p>
        </w:tc>
        <w:tc>
          <w:tcPr>
            <w:tcW w:w="2027" w:type="pct"/>
            <w:shd w:val="clear" w:color="auto" w:fill="auto"/>
          </w:tcPr>
          <w:p w:rsidR="006C1C4B" w:rsidRPr="005A0F76" w:rsidRDefault="006C1C4B" w:rsidP="00F33D03">
            <w:pPr>
              <w:spacing w:before="120" w:after="120"/>
              <w:ind w:right="90"/>
              <w:jc w:val="both"/>
              <w:rPr>
                <w:rFonts w:cs="Arial"/>
                <w:sz w:val="24"/>
              </w:rPr>
            </w:pPr>
          </w:p>
        </w:tc>
      </w:tr>
      <w:tr w:rsidR="006C1C4B" w:rsidRPr="005A0F76" w:rsidTr="006C1C4B">
        <w:tc>
          <w:tcPr>
            <w:tcW w:w="2973" w:type="pct"/>
            <w:shd w:val="clear" w:color="auto" w:fill="F2F2F2"/>
          </w:tcPr>
          <w:p w:rsidR="006C1C4B" w:rsidRPr="005A0F76" w:rsidRDefault="006C1C4B" w:rsidP="00F33D03">
            <w:pPr>
              <w:spacing w:before="120" w:after="120"/>
              <w:ind w:right="90"/>
              <w:jc w:val="both"/>
              <w:rPr>
                <w:rFonts w:cs="Arial"/>
                <w:b/>
                <w:sz w:val="24"/>
              </w:rPr>
            </w:pPr>
            <w:r>
              <w:rPr>
                <w:rFonts w:cs="Arial"/>
                <w:b/>
                <w:sz w:val="24"/>
              </w:rPr>
              <w:t xml:space="preserve">Social Worker’s </w:t>
            </w:r>
            <w:r w:rsidRPr="005A0F76">
              <w:rPr>
                <w:rFonts w:cs="Arial"/>
                <w:b/>
                <w:sz w:val="24"/>
              </w:rPr>
              <w:t>Telephone</w:t>
            </w:r>
            <w:r>
              <w:rPr>
                <w:rFonts w:cs="Arial"/>
                <w:b/>
                <w:sz w:val="24"/>
              </w:rPr>
              <w:t xml:space="preserve"> Number</w:t>
            </w:r>
          </w:p>
        </w:tc>
        <w:tc>
          <w:tcPr>
            <w:tcW w:w="2027" w:type="pct"/>
            <w:shd w:val="clear" w:color="auto" w:fill="auto"/>
          </w:tcPr>
          <w:p w:rsidR="006C1C4B" w:rsidRPr="005A0F76" w:rsidRDefault="006C1C4B" w:rsidP="00F33D03">
            <w:pPr>
              <w:spacing w:before="120" w:after="120"/>
              <w:ind w:right="90"/>
              <w:jc w:val="both"/>
              <w:rPr>
                <w:rFonts w:cs="Arial"/>
                <w:sz w:val="24"/>
              </w:rPr>
            </w:pPr>
          </w:p>
        </w:tc>
      </w:tr>
      <w:tr w:rsidR="006C1C4B" w:rsidRPr="005A0F76" w:rsidTr="006C1C4B">
        <w:tc>
          <w:tcPr>
            <w:tcW w:w="2973" w:type="pct"/>
            <w:shd w:val="clear" w:color="auto" w:fill="F2F2F2"/>
          </w:tcPr>
          <w:p w:rsidR="006C1C4B" w:rsidRPr="005A0F76" w:rsidRDefault="006C1C4B" w:rsidP="00F33D03">
            <w:pPr>
              <w:spacing w:before="120" w:after="120"/>
              <w:ind w:right="90"/>
              <w:jc w:val="both"/>
              <w:rPr>
                <w:rFonts w:cs="Arial"/>
                <w:b/>
                <w:sz w:val="24"/>
              </w:rPr>
            </w:pPr>
            <w:r>
              <w:rPr>
                <w:rFonts w:cs="Arial"/>
                <w:b/>
                <w:sz w:val="24"/>
              </w:rPr>
              <w:t>Social Worker’s Work M</w:t>
            </w:r>
            <w:r w:rsidRPr="005A0F76">
              <w:rPr>
                <w:rFonts w:cs="Arial"/>
                <w:b/>
                <w:sz w:val="24"/>
              </w:rPr>
              <w:t>obile</w:t>
            </w:r>
            <w:r>
              <w:rPr>
                <w:rFonts w:cs="Arial"/>
                <w:b/>
                <w:sz w:val="24"/>
              </w:rPr>
              <w:t xml:space="preserve"> Number</w:t>
            </w:r>
          </w:p>
        </w:tc>
        <w:tc>
          <w:tcPr>
            <w:tcW w:w="2027" w:type="pct"/>
            <w:shd w:val="clear" w:color="auto" w:fill="auto"/>
          </w:tcPr>
          <w:p w:rsidR="006C1C4B" w:rsidRPr="005A0F76" w:rsidRDefault="006C1C4B" w:rsidP="00F33D03">
            <w:pPr>
              <w:spacing w:before="120" w:after="120"/>
              <w:ind w:right="90"/>
              <w:jc w:val="both"/>
              <w:rPr>
                <w:rFonts w:cs="Arial"/>
                <w:sz w:val="24"/>
              </w:rPr>
            </w:pPr>
          </w:p>
        </w:tc>
      </w:tr>
      <w:tr w:rsidR="006C1C4B" w:rsidRPr="005A0F76" w:rsidTr="006C1C4B">
        <w:tc>
          <w:tcPr>
            <w:tcW w:w="2973" w:type="pct"/>
            <w:shd w:val="clear" w:color="auto" w:fill="F2F2F2"/>
          </w:tcPr>
          <w:p w:rsidR="006C1C4B" w:rsidRPr="005A0F76" w:rsidRDefault="006C1C4B" w:rsidP="00F33D03">
            <w:pPr>
              <w:spacing w:before="120" w:after="120"/>
              <w:ind w:right="90"/>
              <w:jc w:val="both"/>
              <w:rPr>
                <w:rFonts w:cs="Arial"/>
                <w:b/>
                <w:sz w:val="24"/>
              </w:rPr>
            </w:pPr>
            <w:r w:rsidRPr="005A0F76">
              <w:rPr>
                <w:rFonts w:cs="Arial"/>
                <w:b/>
                <w:sz w:val="24"/>
              </w:rPr>
              <w:t xml:space="preserve">Name of </w:t>
            </w:r>
            <w:r>
              <w:rPr>
                <w:rFonts w:cs="Arial"/>
                <w:b/>
                <w:sz w:val="24"/>
              </w:rPr>
              <w:t>Practice Manager</w:t>
            </w:r>
          </w:p>
        </w:tc>
        <w:tc>
          <w:tcPr>
            <w:tcW w:w="2027" w:type="pct"/>
            <w:shd w:val="clear" w:color="auto" w:fill="auto"/>
          </w:tcPr>
          <w:p w:rsidR="006C1C4B" w:rsidRPr="005A0F76" w:rsidRDefault="006C1C4B" w:rsidP="00F33D03">
            <w:pPr>
              <w:spacing w:before="120" w:after="120"/>
              <w:ind w:right="90"/>
              <w:jc w:val="both"/>
              <w:rPr>
                <w:rFonts w:cs="Arial"/>
                <w:sz w:val="24"/>
              </w:rPr>
            </w:pPr>
          </w:p>
        </w:tc>
      </w:tr>
      <w:tr w:rsidR="006C1C4B" w:rsidRPr="005A0F76" w:rsidTr="006C1C4B">
        <w:tc>
          <w:tcPr>
            <w:tcW w:w="2973" w:type="pct"/>
            <w:shd w:val="clear" w:color="auto" w:fill="F2F2F2"/>
          </w:tcPr>
          <w:p w:rsidR="006C1C4B" w:rsidRPr="005A0F76" w:rsidRDefault="006C1C4B" w:rsidP="00F33D03">
            <w:pPr>
              <w:spacing w:before="120" w:after="120"/>
              <w:ind w:right="90"/>
              <w:jc w:val="both"/>
              <w:rPr>
                <w:rFonts w:cs="Arial"/>
                <w:b/>
                <w:sz w:val="24"/>
              </w:rPr>
            </w:pPr>
            <w:r w:rsidRPr="005A0F76">
              <w:rPr>
                <w:rFonts w:cs="Arial"/>
                <w:b/>
                <w:sz w:val="24"/>
              </w:rPr>
              <w:t xml:space="preserve">Name of </w:t>
            </w:r>
            <w:r>
              <w:rPr>
                <w:rFonts w:cs="Arial"/>
                <w:b/>
                <w:sz w:val="24"/>
              </w:rPr>
              <w:t>Team Manager</w:t>
            </w:r>
          </w:p>
        </w:tc>
        <w:tc>
          <w:tcPr>
            <w:tcW w:w="2027" w:type="pct"/>
            <w:shd w:val="clear" w:color="auto" w:fill="auto"/>
          </w:tcPr>
          <w:p w:rsidR="006C1C4B" w:rsidRPr="005A0F76" w:rsidRDefault="006C1C4B" w:rsidP="00F33D03">
            <w:pPr>
              <w:spacing w:before="120" w:after="120"/>
              <w:ind w:right="90"/>
              <w:jc w:val="both"/>
              <w:rPr>
                <w:rFonts w:cs="Arial"/>
                <w:sz w:val="24"/>
              </w:rPr>
            </w:pPr>
          </w:p>
        </w:tc>
      </w:tr>
      <w:tr w:rsidR="006C1C4B" w:rsidRPr="005A0F76" w:rsidTr="006C1C4B">
        <w:tc>
          <w:tcPr>
            <w:tcW w:w="2973" w:type="pct"/>
            <w:shd w:val="clear" w:color="auto" w:fill="F2F2F2"/>
          </w:tcPr>
          <w:p w:rsidR="006C1C4B" w:rsidRPr="005A0F76" w:rsidRDefault="006C1C4B" w:rsidP="00F33D03">
            <w:pPr>
              <w:spacing w:before="120" w:after="120"/>
              <w:ind w:right="90"/>
              <w:jc w:val="both"/>
              <w:rPr>
                <w:rFonts w:cs="Arial"/>
                <w:b/>
                <w:sz w:val="24"/>
              </w:rPr>
            </w:pPr>
            <w:r>
              <w:rPr>
                <w:rFonts w:cs="Arial"/>
                <w:b/>
                <w:sz w:val="24"/>
              </w:rPr>
              <w:t>Name of Service Manager</w:t>
            </w:r>
          </w:p>
        </w:tc>
        <w:tc>
          <w:tcPr>
            <w:tcW w:w="2027" w:type="pct"/>
            <w:shd w:val="clear" w:color="auto" w:fill="auto"/>
          </w:tcPr>
          <w:p w:rsidR="006C1C4B" w:rsidRPr="005A0F76" w:rsidRDefault="006C1C4B" w:rsidP="00F33D03">
            <w:pPr>
              <w:spacing w:before="120" w:after="120"/>
              <w:ind w:right="90"/>
              <w:jc w:val="both"/>
              <w:rPr>
                <w:rFonts w:cs="Arial"/>
                <w:sz w:val="24"/>
              </w:rPr>
            </w:pPr>
          </w:p>
        </w:tc>
      </w:tr>
      <w:tr w:rsidR="006C1C4B" w:rsidRPr="005A0F76" w:rsidTr="006C1C4B">
        <w:tc>
          <w:tcPr>
            <w:tcW w:w="2973" w:type="pct"/>
            <w:shd w:val="clear" w:color="auto" w:fill="F2F2F2"/>
          </w:tcPr>
          <w:p w:rsidR="006C1C4B" w:rsidRDefault="006C1C4B" w:rsidP="002F608F">
            <w:pPr>
              <w:spacing w:before="120" w:after="120"/>
              <w:ind w:right="90"/>
              <w:jc w:val="both"/>
              <w:rPr>
                <w:rFonts w:cs="Arial"/>
                <w:b/>
                <w:sz w:val="24"/>
              </w:rPr>
            </w:pPr>
            <w:r>
              <w:rPr>
                <w:rFonts w:cs="Arial"/>
                <w:b/>
                <w:sz w:val="24"/>
              </w:rPr>
              <w:t xml:space="preserve">Date Form </w:t>
            </w:r>
            <w:r w:rsidR="002F608F">
              <w:rPr>
                <w:rFonts w:cs="Arial"/>
                <w:b/>
                <w:sz w:val="24"/>
              </w:rPr>
              <w:t>Completed</w:t>
            </w:r>
          </w:p>
        </w:tc>
        <w:tc>
          <w:tcPr>
            <w:tcW w:w="2027" w:type="pct"/>
            <w:shd w:val="clear" w:color="auto" w:fill="auto"/>
          </w:tcPr>
          <w:p w:rsidR="006C1C4B" w:rsidRPr="005A0F76" w:rsidRDefault="006C1C4B" w:rsidP="00F33D03">
            <w:pPr>
              <w:spacing w:before="120" w:after="120"/>
              <w:ind w:right="90"/>
              <w:jc w:val="both"/>
              <w:rPr>
                <w:rFonts w:cs="Arial"/>
                <w:sz w:val="24"/>
              </w:rPr>
            </w:pPr>
          </w:p>
        </w:tc>
      </w:tr>
    </w:tbl>
    <w:p w:rsidR="006C1C4B" w:rsidRPr="00527526" w:rsidRDefault="006C1C4B" w:rsidP="00527526">
      <w:pPr>
        <w:ind w:right="90"/>
        <w:jc w:val="both"/>
        <w:rPr>
          <w:rFonts w:cs="Arial"/>
          <w:sz w:val="24"/>
        </w:rPr>
      </w:pPr>
    </w:p>
    <w:sectPr w:rsidR="006C1C4B" w:rsidRPr="00527526" w:rsidSect="004C1E91">
      <w:headerReference w:type="even" r:id="rId8"/>
      <w:headerReference w:type="default" r:id="rId9"/>
      <w:headerReference w:type="first" r:id="rId10"/>
      <w:pgSz w:w="11906" w:h="16838"/>
      <w:pgMar w:top="1247" w:right="1797" w:bottom="124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98" w:rsidRDefault="00264C98">
      <w:r>
        <w:separator/>
      </w:r>
    </w:p>
  </w:endnote>
  <w:endnote w:type="continuationSeparator" w:id="0">
    <w:p w:rsidR="00264C98" w:rsidRDefault="0026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98" w:rsidRDefault="00264C98">
      <w:r>
        <w:separator/>
      </w:r>
    </w:p>
  </w:footnote>
  <w:footnote w:type="continuationSeparator" w:id="0">
    <w:p w:rsidR="00264C98" w:rsidRDefault="0026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CB" w:rsidRDefault="000700CB" w:rsidP="0086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0CB" w:rsidRDefault="000700CB" w:rsidP="004645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CB" w:rsidRDefault="000700CB" w:rsidP="00C3712F">
    <w:pPr>
      <w:pStyle w:val="Header"/>
      <w:framePr w:wrap="around" w:vAnchor="text" w:hAnchor="page" w:x="10621" w:y="-7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152AE">
      <w:rPr>
        <w:rStyle w:val="PageNumber"/>
        <w:noProof/>
      </w:rPr>
      <w:t>2</w:t>
    </w:r>
    <w:r>
      <w:rPr>
        <w:rStyle w:val="PageNumber"/>
      </w:rPr>
      <w:fldChar w:fldCharType="end"/>
    </w:r>
  </w:p>
  <w:p w:rsidR="000700CB" w:rsidRDefault="000700CB" w:rsidP="0046454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CB" w:rsidRPr="005A0F76" w:rsidRDefault="000700CB" w:rsidP="005A0F76">
    <w:pPr>
      <w:pStyle w:val="Header"/>
      <w:jc w:val="center"/>
      <w:rPr>
        <w:b/>
        <w:sz w:val="24"/>
        <w:u w:val="single"/>
      </w:rPr>
    </w:pPr>
    <w:r>
      <w:rPr>
        <w:b/>
        <w:sz w:val="24"/>
        <w:u w:val="single"/>
      </w:rPr>
      <w:t>Review Legal Planning Meeting (LPM)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45"/>
    <w:multiLevelType w:val="hybridMultilevel"/>
    <w:tmpl w:val="F6AA57D8"/>
    <w:lvl w:ilvl="0" w:tplc="C532AC08">
      <w:start w:val="10"/>
      <w:numFmt w:val="decimal"/>
      <w:lvlText w:val="%1.2"/>
      <w:lvlJc w:val="right"/>
      <w:pPr>
        <w:ind w:left="1080" w:hanging="360"/>
      </w:pPr>
      <w:rPr>
        <w:rFonts w:cs="Times New Roman"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71246"/>
    <w:multiLevelType w:val="hybridMultilevel"/>
    <w:tmpl w:val="70A63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196E"/>
    <w:multiLevelType w:val="hybridMultilevel"/>
    <w:tmpl w:val="6AC23644"/>
    <w:lvl w:ilvl="0" w:tplc="B1C45BFC">
      <w:start w:val="10"/>
      <w:numFmt w:val="decimal"/>
      <w:lvlText w:val="%1.4"/>
      <w:lvlJc w:val="right"/>
      <w:pPr>
        <w:ind w:left="1080" w:hanging="360"/>
      </w:pPr>
      <w:rPr>
        <w:rFonts w:cs="Times New Roman"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25BBF"/>
    <w:multiLevelType w:val="hybridMultilevel"/>
    <w:tmpl w:val="FD009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7F36DA"/>
    <w:multiLevelType w:val="hybridMultilevel"/>
    <w:tmpl w:val="3462071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79D60AD"/>
    <w:multiLevelType w:val="hybridMultilevel"/>
    <w:tmpl w:val="451A81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FD10E91"/>
    <w:multiLevelType w:val="hybridMultilevel"/>
    <w:tmpl w:val="0CF804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B336C3"/>
    <w:multiLevelType w:val="hybridMultilevel"/>
    <w:tmpl w:val="FD02F5F2"/>
    <w:lvl w:ilvl="0" w:tplc="6B38E320">
      <w:start w:val="10"/>
      <w:numFmt w:val="decimal"/>
      <w:lvlText w:val="%1.3"/>
      <w:lvlJc w:val="right"/>
      <w:pPr>
        <w:ind w:left="1080" w:hanging="360"/>
      </w:pPr>
      <w:rPr>
        <w:rFonts w:cs="Times New Roman"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A47A5"/>
    <w:multiLevelType w:val="hybridMultilevel"/>
    <w:tmpl w:val="1EA4E84C"/>
    <w:lvl w:ilvl="0" w:tplc="B9B4C7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300DA"/>
    <w:multiLevelType w:val="hybridMultilevel"/>
    <w:tmpl w:val="B5B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B5B73"/>
    <w:multiLevelType w:val="hybridMultilevel"/>
    <w:tmpl w:val="3DC2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1"/>
  </w:num>
  <w:num w:numId="6">
    <w:abstractNumId w:val="10"/>
  </w:num>
  <w:num w:numId="7">
    <w:abstractNumId w:val="5"/>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F5"/>
    <w:rsid w:val="000003DE"/>
    <w:rsid w:val="00015633"/>
    <w:rsid w:val="00021A6F"/>
    <w:rsid w:val="00022AE9"/>
    <w:rsid w:val="000700CB"/>
    <w:rsid w:val="0007198C"/>
    <w:rsid w:val="00072CBB"/>
    <w:rsid w:val="00076CAE"/>
    <w:rsid w:val="00081083"/>
    <w:rsid w:val="000A6C18"/>
    <w:rsid w:val="000B0A9B"/>
    <w:rsid w:val="000E1151"/>
    <w:rsid w:val="000E4957"/>
    <w:rsid w:val="000F61C5"/>
    <w:rsid w:val="001041C6"/>
    <w:rsid w:val="00111CD4"/>
    <w:rsid w:val="00127DA6"/>
    <w:rsid w:val="00131E19"/>
    <w:rsid w:val="0013234F"/>
    <w:rsid w:val="00142F67"/>
    <w:rsid w:val="00161B3B"/>
    <w:rsid w:val="001B1AE5"/>
    <w:rsid w:val="001B4D83"/>
    <w:rsid w:val="001C6D86"/>
    <w:rsid w:val="001D1699"/>
    <w:rsid w:val="001D38EE"/>
    <w:rsid w:val="001F5160"/>
    <w:rsid w:val="00206918"/>
    <w:rsid w:val="00236469"/>
    <w:rsid w:val="00264C98"/>
    <w:rsid w:val="00274A97"/>
    <w:rsid w:val="00282E9F"/>
    <w:rsid w:val="002B2877"/>
    <w:rsid w:val="002B42EB"/>
    <w:rsid w:val="002B4D6E"/>
    <w:rsid w:val="002C6C07"/>
    <w:rsid w:val="002E5E74"/>
    <w:rsid w:val="002F0074"/>
    <w:rsid w:val="002F608F"/>
    <w:rsid w:val="00305CC0"/>
    <w:rsid w:val="00325D45"/>
    <w:rsid w:val="00327EA4"/>
    <w:rsid w:val="00330D16"/>
    <w:rsid w:val="00333D4C"/>
    <w:rsid w:val="003428C7"/>
    <w:rsid w:val="00344D68"/>
    <w:rsid w:val="00375E54"/>
    <w:rsid w:val="003C1D3F"/>
    <w:rsid w:val="003E5BEB"/>
    <w:rsid w:val="003E63E6"/>
    <w:rsid w:val="00404522"/>
    <w:rsid w:val="0041201D"/>
    <w:rsid w:val="00422081"/>
    <w:rsid w:val="00423A9D"/>
    <w:rsid w:val="0043186E"/>
    <w:rsid w:val="004532E0"/>
    <w:rsid w:val="004614FA"/>
    <w:rsid w:val="00464544"/>
    <w:rsid w:val="00485117"/>
    <w:rsid w:val="00491667"/>
    <w:rsid w:val="00497CF4"/>
    <w:rsid w:val="004C1E91"/>
    <w:rsid w:val="004E5CC0"/>
    <w:rsid w:val="004F4FB9"/>
    <w:rsid w:val="00507D7D"/>
    <w:rsid w:val="005169C8"/>
    <w:rsid w:val="00527526"/>
    <w:rsid w:val="00534680"/>
    <w:rsid w:val="0053474C"/>
    <w:rsid w:val="00542C29"/>
    <w:rsid w:val="00546F6E"/>
    <w:rsid w:val="005479B0"/>
    <w:rsid w:val="005533DD"/>
    <w:rsid w:val="005553C1"/>
    <w:rsid w:val="00566488"/>
    <w:rsid w:val="00574398"/>
    <w:rsid w:val="005A0F76"/>
    <w:rsid w:val="005B1FA0"/>
    <w:rsid w:val="005C321D"/>
    <w:rsid w:val="005D15BA"/>
    <w:rsid w:val="005E7D8E"/>
    <w:rsid w:val="005F5A8F"/>
    <w:rsid w:val="006427FB"/>
    <w:rsid w:val="0064403A"/>
    <w:rsid w:val="00684BFA"/>
    <w:rsid w:val="00693F67"/>
    <w:rsid w:val="006A3135"/>
    <w:rsid w:val="006A663F"/>
    <w:rsid w:val="006B1E03"/>
    <w:rsid w:val="006B24F3"/>
    <w:rsid w:val="006B6B27"/>
    <w:rsid w:val="006C1C4B"/>
    <w:rsid w:val="006D3D5C"/>
    <w:rsid w:val="006F2518"/>
    <w:rsid w:val="007052AA"/>
    <w:rsid w:val="00707612"/>
    <w:rsid w:val="00711B44"/>
    <w:rsid w:val="00712784"/>
    <w:rsid w:val="007234ED"/>
    <w:rsid w:val="007261E5"/>
    <w:rsid w:val="00731178"/>
    <w:rsid w:val="0074283D"/>
    <w:rsid w:val="0074476C"/>
    <w:rsid w:val="00751C39"/>
    <w:rsid w:val="00753461"/>
    <w:rsid w:val="00753CD1"/>
    <w:rsid w:val="00761469"/>
    <w:rsid w:val="007772F6"/>
    <w:rsid w:val="00783EF5"/>
    <w:rsid w:val="007A7260"/>
    <w:rsid w:val="007E1094"/>
    <w:rsid w:val="007E51F3"/>
    <w:rsid w:val="0080433B"/>
    <w:rsid w:val="0081296B"/>
    <w:rsid w:val="008303D8"/>
    <w:rsid w:val="00863738"/>
    <w:rsid w:val="008C2CA7"/>
    <w:rsid w:val="00905423"/>
    <w:rsid w:val="00911706"/>
    <w:rsid w:val="009319E5"/>
    <w:rsid w:val="00940AD2"/>
    <w:rsid w:val="0094258D"/>
    <w:rsid w:val="00943F86"/>
    <w:rsid w:val="00972121"/>
    <w:rsid w:val="00973665"/>
    <w:rsid w:val="00973919"/>
    <w:rsid w:val="009A1007"/>
    <w:rsid w:val="009C36E6"/>
    <w:rsid w:val="009F053D"/>
    <w:rsid w:val="009F497C"/>
    <w:rsid w:val="00A138E5"/>
    <w:rsid w:val="00A1393F"/>
    <w:rsid w:val="00A17E3B"/>
    <w:rsid w:val="00A20670"/>
    <w:rsid w:val="00A451A7"/>
    <w:rsid w:val="00A504D4"/>
    <w:rsid w:val="00A50557"/>
    <w:rsid w:val="00A862E4"/>
    <w:rsid w:val="00A96C27"/>
    <w:rsid w:val="00AA2418"/>
    <w:rsid w:val="00AB20C6"/>
    <w:rsid w:val="00AB69C1"/>
    <w:rsid w:val="00AD1027"/>
    <w:rsid w:val="00AE261D"/>
    <w:rsid w:val="00AE6438"/>
    <w:rsid w:val="00AF3D20"/>
    <w:rsid w:val="00B23793"/>
    <w:rsid w:val="00B6408E"/>
    <w:rsid w:val="00B87B94"/>
    <w:rsid w:val="00B94416"/>
    <w:rsid w:val="00B9783C"/>
    <w:rsid w:val="00BA683F"/>
    <w:rsid w:val="00BB2D5E"/>
    <w:rsid w:val="00BE29DA"/>
    <w:rsid w:val="00C05DA1"/>
    <w:rsid w:val="00C06849"/>
    <w:rsid w:val="00C1222A"/>
    <w:rsid w:val="00C1422C"/>
    <w:rsid w:val="00C245C6"/>
    <w:rsid w:val="00C3712F"/>
    <w:rsid w:val="00C37E2B"/>
    <w:rsid w:val="00C60C85"/>
    <w:rsid w:val="00C866DC"/>
    <w:rsid w:val="00C9515D"/>
    <w:rsid w:val="00CA350C"/>
    <w:rsid w:val="00CC7AC4"/>
    <w:rsid w:val="00CD4928"/>
    <w:rsid w:val="00CD6729"/>
    <w:rsid w:val="00CF2C6E"/>
    <w:rsid w:val="00CF3670"/>
    <w:rsid w:val="00CF47A7"/>
    <w:rsid w:val="00D036CB"/>
    <w:rsid w:val="00D152AE"/>
    <w:rsid w:val="00D26D8F"/>
    <w:rsid w:val="00D44FF7"/>
    <w:rsid w:val="00D82556"/>
    <w:rsid w:val="00DE5902"/>
    <w:rsid w:val="00DF65AB"/>
    <w:rsid w:val="00E0442A"/>
    <w:rsid w:val="00E37328"/>
    <w:rsid w:val="00E403C2"/>
    <w:rsid w:val="00E64B30"/>
    <w:rsid w:val="00E72359"/>
    <w:rsid w:val="00E82C82"/>
    <w:rsid w:val="00E83D48"/>
    <w:rsid w:val="00EA59A2"/>
    <w:rsid w:val="00EB3A10"/>
    <w:rsid w:val="00EC6C38"/>
    <w:rsid w:val="00EE3A74"/>
    <w:rsid w:val="00EE7A55"/>
    <w:rsid w:val="00F02D19"/>
    <w:rsid w:val="00F07D77"/>
    <w:rsid w:val="00F115E5"/>
    <w:rsid w:val="00F17E3B"/>
    <w:rsid w:val="00F26E33"/>
    <w:rsid w:val="00F33D03"/>
    <w:rsid w:val="00F3465C"/>
    <w:rsid w:val="00F372C1"/>
    <w:rsid w:val="00F41436"/>
    <w:rsid w:val="00F4275B"/>
    <w:rsid w:val="00F43807"/>
    <w:rsid w:val="00F445D8"/>
    <w:rsid w:val="00F456E1"/>
    <w:rsid w:val="00F474F9"/>
    <w:rsid w:val="00F508C2"/>
    <w:rsid w:val="00F54E9F"/>
    <w:rsid w:val="00F91523"/>
    <w:rsid w:val="00FB4DB3"/>
    <w:rsid w:val="00FD34B2"/>
    <w:rsid w:val="00FE0798"/>
    <w:rsid w:val="00FE5D03"/>
    <w:rsid w:val="00FE77C6"/>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4E4ACC"/>
  <w15:chartTrackingRefBased/>
  <w15:docId w15:val="{1545489B-5376-41ED-8A5B-F07A00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60"/>
    <w:rPr>
      <w:rFonts w:ascii="Arial" w:hAnsi="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64544"/>
    <w:pPr>
      <w:tabs>
        <w:tab w:val="center" w:pos="4153"/>
        <w:tab w:val="right" w:pos="8306"/>
      </w:tabs>
    </w:pPr>
  </w:style>
  <w:style w:type="character" w:styleId="PageNumber">
    <w:name w:val="page number"/>
    <w:basedOn w:val="DefaultParagraphFont"/>
    <w:rsid w:val="00464544"/>
  </w:style>
  <w:style w:type="paragraph" w:styleId="Footer">
    <w:name w:val="footer"/>
    <w:basedOn w:val="Normal"/>
    <w:rsid w:val="00464544"/>
    <w:pPr>
      <w:tabs>
        <w:tab w:val="center" w:pos="4153"/>
        <w:tab w:val="right" w:pos="8306"/>
      </w:tabs>
    </w:pPr>
  </w:style>
  <w:style w:type="table" w:styleId="TableGrid">
    <w:name w:val="Table Grid"/>
    <w:basedOn w:val="TableNormal"/>
    <w:uiPriority w:val="99"/>
    <w:rsid w:val="00F45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3F86"/>
    <w:pPr>
      <w:widowControl w:val="0"/>
      <w:jc w:val="center"/>
    </w:pPr>
    <w:rPr>
      <w:rFonts w:ascii="Times New Roman" w:hAnsi="Times New Roman"/>
      <w:b/>
      <w:sz w:val="40"/>
      <w:szCs w:val="20"/>
      <w:lang w:eastAsia="en-GB"/>
    </w:rPr>
  </w:style>
  <w:style w:type="character" w:customStyle="1" w:styleId="HeaderChar">
    <w:name w:val="Header Char"/>
    <w:link w:val="Header"/>
    <w:uiPriority w:val="99"/>
    <w:rsid w:val="005A0F76"/>
    <w:rPr>
      <w:rFonts w:ascii="Arial" w:hAnsi="Arial"/>
      <w:szCs w:val="24"/>
      <w:lang w:eastAsia="en-US"/>
    </w:rPr>
  </w:style>
  <w:style w:type="paragraph" w:styleId="BalloonText">
    <w:name w:val="Balloon Text"/>
    <w:basedOn w:val="Normal"/>
    <w:link w:val="BalloonTextChar"/>
    <w:rsid w:val="00C245C6"/>
    <w:rPr>
      <w:rFonts w:ascii="Tahoma" w:hAnsi="Tahoma" w:cs="Tahoma"/>
      <w:sz w:val="16"/>
      <w:szCs w:val="16"/>
    </w:rPr>
  </w:style>
  <w:style w:type="character" w:customStyle="1" w:styleId="BalloonTextChar">
    <w:name w:val="Balloon Text Char"/>
    <w:link w:val="BalloonText"/>
    <w:rsid w:val="00C245C6"/>
    <w:rPr>
      <w:rFonts w:ascii="Tahoma" w:hAnsi="Tahoma" w:cs="Tahoma"/>
      <w:sz w:val="16"/>
      <w:szCs w:val="16"/>
      <w:lang w:eastAsia="en-US"/>
    </w:rPr>
  </w:style>
  <w:style w:type="paragraph" w:styleId="ListParagraph">
    <w:name w:val="List Paragraph"/>
    <w:basedOn w:val="Normal"/>
    <w:uiPriority w:val="34"/>
    <w:qFormat/>
    <w:rsid w:val="00AE261D"/>
    <w:pPr>
      <w:ind w:left="720"/>
      <w:contextualSpacing/>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7FE1-0DFA-43FE-9FB1-7A92866A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REFERAL FOR LEGAL PLANNING MEETING</vt:lpstr>
    </vt:vector>
  </TitlesOfParts>
  <Company>LBN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FOR LEGAL PLANNING MEETING</dc:title>
  <dc:subject/>
  <dc:creator>chris</dc:creator>
  <cp:keywords/>
  <cp:lastModifiedBy>Robert Day</cp:lastModifiedBy>
  <cp:revision>2</cp:revision>
  <dcterms:created xsi:type="dcterms:W3CDTF">2019-12-19T16:35:00Z</dcterms:created>
  <dcterms:modified xsi:type="dcterms:W3CDTF">2019-12-19T16:35:00Z</dcterms:modified>
</cp:coreProperties>
</file>