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3936"/>
        <w:gridCol w:w="3041"/>
        <w:gridCol w:w="3936"/>
      </w:tblGrid>
      <w:tr w:rsidR="00FB3B1F" w:rsidRPr="001D16E5" w:rsidTr="00BE4C85">
        <w:trPr>
          <w:trHeight w:val="432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120" w:after="120"/>
              <w:jc w:val="center"/>
              <w:rPr>
                <w:rFonts w:ascii="Calibri" w:hAnsi="Calibri"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CYPS</w:t>
            </w:r>
            <w:r w:rsidRPr="001D16E5">
              <w:rPr>
                <w:b/>
                <w:color w:val="FFFFFF" w:themeColor="background1"/>
                <w:sz w:val="44"/>
              </w:rPr>
              <w:t xml:space="preserve"> </w:t>
            </w:r>
            <w:r>
              <w:rPr>
                <w:b/>
                <w:color w:val="FFFFFF" w:themeColor="background1"/>
                <w:sz w:val="44"/>
              </w:rPr>
              <w:t xml:space="preserve">Informal </w:t>
            </w:r>
            <w:r w:rsidRPr="001D16E5">
              <w:rPr>
                <w:b/>
                <w:color w:val="FFFFFF" w:themeColor="background1"/>
                <w:sz w:val="44"/>
              </w:rPr>
              <w:t>Dispute Resolution Form</w:t>
            </w: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Date of Alert</w:t>
            </w:r>
          </w:p>
        </w:tc>
        <w:tc>
          <w:tcPr>
            <w:tcW w:w="3912" w:type="pct"/>
            <w:gridSpan w:val="3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b/>
                <w:sz w:val="28"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Name of Child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090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ind w:left="-108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 xml:space="preserve">Child’s Azeus </w:t>
            </w: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Number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sz w:val="27"/>
                <w:szCs w:val="27"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From Worker &amp; Service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090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ind w:left="-108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To Worker &amp; Service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sz w:val="27"/>
                <w:szCs w:val="27"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Allocated Social Worker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b/>
                <w:sz w:val="27"/>
                <w:szCs w:val="27"/>
              </w:rPr>
            </w:pPr>
          </w:p>
        </w:tc>
        <w:tc>
          <w:tcPr>
            <w:tcW w:w="1090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ind w:left="-108"/>
              <w:rPr>
                <w:rFonts w:ascii="Calibri" w:hAnsi="Calibri"/>
                <w:b/>
                <w:color w:val="FFFFFF" w:themeColor="background1"/>
                <w:sz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</w:rPr>
              <w:t>Service</w:t>
            </w: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/ </w:t>
            </w:r>
            <w:r>
              <w:rPr>
                <w:rFonts w:ascii="Calibri" w:hAnsi="Calibri"/>
                <w:b/>
                <w:color w:val="FFFFFF" w:themeColor="background1"/>
                <w:sz w:val="28"/>
              </w:rPr>
              <w:t>Team</w:t>
            </w: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 xml:space="preserve"> Manager</w:t>
            </w:r>
          </w:p>
        </w:tc>
        <w:tc>
          <w:tcPr>
            <w:tcW w:w="1411" w:type="pct"/>
            <w:shd w:val="clear" w:color="auto" w:fill="FFFFFF"/>
            <w:vAlign w:val="center"/>
          </w:tcPr>
          <w:p w:rsidR="00FB3B1F" w:rsidRPr="00EF4513" w:rsidRDefault="00FB3B1F" w:rsidP="00BE4C85">
            <w:pPr>
              <w:spacing w:before="80" w:after="80"/>
              <w:rPr>
                <w:rFonts w:cs="Arial"/>
                <w:sz w:val="27"/>
                <w:szCs w:val="27"/>
              </w:rPr>
            </w:pPr>
          </w:p>
        </w:tc>
      </w:tr>
    </w:tbl>
    <w:p w:rsidR="00FB3B1F" w:rsidRPr="00AB4E27" w:rsidRDefault="00FB3B1F" w:rsidP="00FB3B1F">
      <w:pPr>
        <w:spacing w:before="120" w:after="120" w:line="240" w:lineRule="auto"/>
        <w:rPr>
          <w:b/>
          <w:sz w:val="2"/>
        </w:rPr>
      </w:pPr>
    </w:p>
    <w:p w:rsidR="00FB3B1F" w:rsidRPr="00166563" w:rsidRDefault="00FB3B1F" w:rsidP="00FB3B1F">
      <w:pPr>
        <w:rPr>
          <w:rStyle w:val="BookTitle"/>
          <w:color w:val="0070C0"/>
          <w:sz w:val="40"/>
          <w:u w:val="single"/>
        </w:rPr>
      </w:pPr>
      <w:r w:rsidRPr="00166563">
        <w:rPr>
          <w:rStyle w:val="BookTitle"/>
          <w:color w:val="0070C0"/>
          <w:sz w:val="40"/>
          <w:u w:val="single"/>
        </w:rPr>
        <w:t>INFORMAL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0"/>
        <w:gridCol w:w="912"/>
        <w:gridCol w:w="6066"/>
        <w:gridCol w:w="910"/>
      </w:tblGrid>
      <w:tr w:rsidR="00FB3B1F" w:rsidRPr="00835C8C" w:rsidTr="00BE4C85">
        <w:tc>
          <w:tcPr>
            <w:tcW w:w="6175" w:type="dxa"/>
            <w:shd w:val="clear" w:color="auto" w:fill="0070C0"/>
            <w:vAlign w:val="center"/>
          </w:tcPr>
          <w:p w:rsidR="00FB3B1F" w:rsidRPr="00835C8C" w:rsidRDefault="00FB3B1F" w:rsidP="00BE4C85">
            <w:pPr>
              <w:jc w:val="center"/>
              <w:rPr>
                <w:rStyle w:val="BookTitle"/>
                <w:color w:val="FFFFFF" w:themeColor="background1"/>
                <w:sz w:val="40"/>
                <w:u w:val="single"/>
              </w:rPr>
            </w:pPr>
            <w:r>
              <w:rPr>
                <w:rFonts w:cs="Arial"/>
                <w:b/>
                <w:i/>
                <w:color w:val="FFFFFF" w:themeColor="background1"/>
              </w:rPr>
              <w:t xml:space="preserve">Dispute Resolution </w:t>
            </w:r>
            <w:r w:rsidRPr="00835C8C">
              <w:rPr>
                <w:rFonts w:cs="Arial"/>
                <w:b/>
                <w:i/>
                <w:color w:val="FFFFFF" w:themeColor="background1"/>
              </w:rPr>
              <w:t xml:space="preserve"> Category</w:t>
            </w:r>
          </w:p>
        </w:tc>
        <w:tc>
          <w:tcPr>
            <w:tcW w:w="912" w:type="dxa"/>
            <w:shd w:val="clear" w:color="auto" w:fill="0070C0"/>
            <w:vAlign w:val="center"/>
          </w:tcPr>
          <w:p w:rsidR="00FB3B1F" w:rsidRPr="00835C8C" w:rsidRDefault="00FB3B1F" w:rsidP="00BE4C85">
            <w:pPr>
              <w:jc w:val="center"/>
              <w:rPr>
                <w:rStyle w:val="BookTitle"/>
                <w:color w:val="FFFFFF" w:themeColor="background1"/>
                <w:sz w:val="16"/>
                <w:szCs w:val="16"/>
              </w:rPr>
            </w:pPr>
            <w:r w:rsidRPr="00835C8C">
              <w:rPr>
                <w:rStyle w:val="BookTitle"/>
                <w:color w:val="FFFFFF" w:themeColor="background1"/>
                <w:sz w:val="16"/>
                <w:szCs w:val="16"/>
              </w:rPr>
              <w:t>Tick if applicable</w:t>
            </w:r>
          </w:p>
        </w:tc>
        <w:tc>
          <w:tcPr>
            <w:tcW w:w="6175" w:type="dxa"/>
            <w:shd w:val="clear" w:color="auto" w:fill="0070C0"/>
            <w:vAlign w:val="center"/>
          </w:tcPr>
          <w:p w:rsidR="00FB3B1F" w:rsidRPr="00835C8C" w:rsidRDefault="00FB3B1F" w:rsidP="00BE4C85">
            <w:pPr>
              <w:jc w:val="center"/>
              <w:rPr>
                <w:rStyle w:val="BookTitle"/>
                <w:color w:val="FFFFFF" w:themeColor="background1"/>
                <w:sz w:val="40"/>
                <w:u w:val="single"/>
              </w:rPr>
            </w:pPr>
            <w:r>
              <w:rPr>
                <w:rFonts w:cs="Arial"/>
                <w:b/>
                <w:i/>
                <w:color w:val="FFFFFF" w:themeColor="background1"/>
              </w:rPr>
              <w:t xml:space="preserve">Dispute Resolution </w:t>
            </w:r>
            <w:r w:rsidRPr="00835C8C">
              <w:rPr>
                <w:rFonts w:cs="Arial"/>
                <w:b/>
                <w:i/>
                <w:color w:val="FFFFFF" w:themeColor="background1"/>
              </w:rPr>
              <w:t xml:space="preserve"> Category</w:t>
            </w:r>
          </w:p>
        </w:tc>
        <w:tc>
          <w:tcPr>
            <w:tcW w:w="912" w:type="dxa"/>
            <w:shd w:val="clear" w:color="auto" w:fill="0070C0"/>
            <w:vAlign w:val="center"/>
          </w:tcPr>
          <w:p w:rsidR="00FB3B1F" w:rsidRPr="00835C8C" w:rsidRDefault="00FB3B1F" w:rsidP="00BE4C85">
            <w:pPr>
              <w:ind w:left="-79"/>
              <w:jc w:val="center"/>
              <w:rPr>
                <w:rStyle w:val="BookTitle"/>
                <w:color w:val="FFFFFF" w:themeColor="background1"/>
                <w:sz w:val="16"/>
                <w:szCs w:val="16"/>
              </w:rPr>
            </w:pPr>
            <w:r w:rsidRPr="00835C8C">
              <w:rPr>
                <w:rStyle w:val="BookTitle"/>
                <w:color w:val="FFFFFF" w:themeColor="background1"/>
                <w:sz w:val="16"/>
                <w:szCs w:val="16"/>
              </w:rPr>
              <w:t>Tick if applicable</w:t>
            </w: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>
              <w:rPr>
                <w:rFonts w:cs="Arial"/>
                <w:color w:val="000000" w:themeColor="text1"/>
              </w:rPr>
              <w:t>S</w:t>
            </w:r>
            <w:r w:rsidRPr="00047181">
              <w:rPr>
                <w:rFonts w:cs="Arial"/>
                <w:color w:val="000000" w:themeColor="text1"/>
              </w:rPr>
              <w:t>tatutory / IRO Handbook /Working Together requirements for the child</w:t>
            </w:r>
            <w:r>
              <w:rPr>
                <w:rFonts w:cs="Arial"/>
                <w:color w:val="000000" w:themeColor="text1"/>
              </w:rPr>
              <w:t xml:space="preserve"> not met</w:t>
            </w:r>
            <w:r w:rsidRPr="00047181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Staff Turnover/Sickness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Care / Child Protection Plan Implementation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Dispute around the provision of services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Voice of the Child/Young Person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Concerns about the Placement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Concerns regarding young person’s safety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Review Decisions outstanding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Health Issues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Life Story / Later Life Letters  Arrangements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lastRenderedPageBreak/>
              <w:t>Education Issues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Staying Put Arrangements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bookmarkStart w:id="0" w:name="_GoBack"/>
        <w:bookmarkEnd w:id="0"/>
      </w:tr>
      <w:tr w:rsidR="00FB3B1F" w:rsidTr="00F34CD9">
        <w:trPr>
          <w:trHeight w:val="510"/>
        </w:trPr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 w:rsidRPr="00047181">
              <w:rPr>
                <w:rFonts w:cs="Arial"/>
                <w:color w:val="000000" w:themeColor="text1"/>
              </w:rPr>
              <w:t>Issues around contact with family members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221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  <w:tc>
          <w:tcPr>
            <w:tcW w:w="6175" w:type="dxa"/>
            <w:vAlign w:val="center"/>
          </w:tcPr>
          <w:p w:rsidR="00FB3B1F" w:rsidRDefault="00FB3B1F" w:rsidP="00F34CD9">
            <w:pPr>
              <w:rPr>
                <w:rStyle w:val="BookTitle"/>
                <w:color w:val="008000"/>
                <w:sz w:val="40"/>
                <w:u w:val="single"/>
              </w:rPr>
            </w:pPr>
            <w:r>
              <w:rPr>
                <w:rFonts w:cs="Arial"/>
                <w:color w:val="000000" w:themeColor="text1"/>
              </w:rPr>
              <w:t xml:space="preserve">Other </w:t>
            </w:r>
            <w:r w:rsidRPr="00835C8C">
              <w:rPr>
                <w:rFonts w:cs="Arial"/>
                <w:i/>
                <w:color w:val="000000" w:themeColor="text1"/>
                <w:sz w:val="18"/>
              </w:rPr>
              <w:t xml:space="preserve">(please </w:t>
            </w:r>
            <w:proofErr w:type="spellStart"/>
            <w:r w:rsidRPr="00835C8C">
              <w:rPr>
                <w:rFonts w:cs="Arial"/>
                <w:i/>
                <w:color w:val="000000" w:themeColor="text1"/>
                <w:sz w:val="18"/>
              </w:rPr>
              <w:t>specifiy</w:t>
            </w:r>
            <w:proofErr w:type="spellEnd"/>
            <w:r w:rsidRPr="00835C8C">
              <w:rPr>
                <w:rFonts w:cs="Arial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912" w:type="dxa"/>
            <w:vAlign w:val="center"/>
          </w:tcPr>
          <w:p w:rsidR="00FB3B1F" w:rsidRDefault="00FB3B1F" w:rsidP="00F34CD9">
            <w:pPr>
              <w:ind w:left="-79"/>
              <w:jc w:val="center"/>
              <w:rPr>
                <w:rStyle w:val="BookTitle"/>
                <w:color w:val="008000"/>
                <w:sz w:val="40"/>
                <w:u w:val="single"/>
              </w:rPr>
            </w:pPr>
          </w:p>
        </w:tc>
      </w:tr>
    </w:tbl>
    <w:p w:rsidR="00F34CD9" w:rsidRPr="001D16E5" w:rsidRDefault="00F34CD9" w:rsidP="00BE4C85">
      <w:pPr>
        <w:rPr>
          <w:rFonts w:ascii="Calibri" w:hAnsi="Calibri"/>
          <w:b/>
          <w:color w:val="FFFFFF" w:themeColor="background1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FB3B1F" w:rsidRPr="001D16E5" w:rsidTr="00BE4C85">
        <w:trPr>
          <w:trHeight w:val="432"/>
        </w:trPr>
        <w:tc>
          <w:tcPr>
            <w:tcW w:w="5000" w:type="pct"/>
            <w:shd w:val="clear" w:color="auto" w:fill="0070C0"/>
            <w:vAlign w:val="center"/>
          </w:tcPr>
          <w:p w:rsidR="00FB3B1F" w:rsidRPr="001D16E5" w:rsidRDefault="00FB3B1F" w:rsidP="00BE4C85">
            <w:pPr>
              <w:rPr>
                <w:rFonts w:cs="Arial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Summary of Concern(s) including any background and action already taken</w:t>
            </w:r>
          </w:p>
        </w:tc>
      </w:tr>
      <w:tr w:rsidR="00FB3B1F" w:rsidRPr="00197BFA" w:rsidTr="00BE4C85">
        <w:trPr>
          <w:trHeight w:val="4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Pr="009F5A55" w:rsidRDefault="00FB3B1F" w:rsidP="00BE4C85">
            <w:pPr>
              <w:rPr>
                <w:rFonts w:cs="Arial"/>
                <w:i/>
              </w:rPr>
            </w:pPr>
          </w:p>
        </w:tc>
      </w:tr>
    </w:tbl>
    <w:p w:rsidR="00FB3B1F" w:rsidRPr="00D92CEF" w:rsidRDefault="00FB3B1F" w:rsidP="00FB3B1F">
      <w:pPr>
        <w:spacing w:before="120" w:after="12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46"/>
        <w:gridCol w:w="3102"/>
      </w:tblGrid>
      <w:tr w:rsidR="00FB3B1F" w:rsidRPr="001D16E5" w:rsidTr="00BE4C85">
        <w:trPr>
          <w:trHeight w:val="432"/>
        </w:trPr>
        <w:tc>
          <w:tcPr>
            <w:tcW w:w="5000" w:type="pct"/>
            <w:gridSpan w:val="2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ascii="Calibri" w:hAnsi="Calibri"/>
                <w:b/>
                <w:color w:val="FFFFFF" w:themeColor="background1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 xml:space="preserve">Requested action with timescale not to be longer than 5 working days for any stage </w:t>
            </w:r>
          </w:p>
        </w:tc>
      </w:tr>
      <w:tr w:rsidR="00FB3B1F" w:rsidRPr="00166563" w:rsidTr="00BE4C85">
        <w:trPr>
          <w:trHeight w:val="4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Pr="00166563" w:rsidRDefault="00FB3B1F" w:rsidP="00BE4C85">
            <w:pPr>
              <w:spacing w:before="80" w:after="80"/>
              <w:jc w:val="center"/>
              <w:rPr>
                <w:rFonts w:cs="Arial"/>
                <w:i/>
                <w:color w:val="0070C0"/>
                <w:sz w:val="24"/>
              </w:rPr>
            </w:pPr>
            <w:r w:rsidRPr="00166563">
              <w:rPr>
                <w:rFonts w:cs="Arial"/>
                <w:i/>
                <w:color w:val="0070C0"/>
                <w:sz w:val="24"/>
              </w:rPr>
              <w:t>Action Required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Pr="00166563" w:rsidRDefault="00FB3B1F" w:rsidP="00BE4C85">
            <w:pPr>
              <w:spacing w:before="80" w:after="80"/>
              <w:jc w:val="center"/>
              <w:rPr>
                <w:rFonts w:cs="Arial"/>
                <w:i/>
                <w:color w:val="0070C0"/>
                <w:sz w:val="24"/>
              </w:rPr>
            </w:pPr>
            <w:r w:rsidRPr="00166563">
              <w:rPr>
                <w:rFonts w:cs="Arial"/>
                <w:i/>
                <w:color w:val="0070C0"/>
                <w:sz w:val="24"/>
              </w:rPr>
              <w:t>Timescale to be completed by</w:t>
            </w:r>
          </w:p>
        </w:tc>
      </w:tr>
      <w:tr w:rsidR="00FB3B1F" w:rsidRPr="00197BFA" w:rsidTr="00BE4C85">
        <w:trPr>
          <w:trHeight w:val="4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</w:tbl>
    <w:p w:rsidR="00FB3B1F" w:rsidRPr="00D92CEF" w:rsidRDefault="00FB3B1F" w:rsidP="00FB3B1F">
      <w:pPr>
        <w:spacing w:before="120" w:after="120" w:line="240" w:lineRule="auto"/>
      </w:pPr>
    </w:p>
    <w:p w:rsidR="00FB3B1F" w:rsidRPr="00166563" w:rsidRDefault="00FB3B1F" w:rsidP="00FB3B1F">
      <w:pPr>
        <w:spacing w:after="40" w:line="240" w:lineRule="auto"/>
        <w:ind w:left="-142"/>
        <w:rPr>
          <w:color w:val="0070C0"/>
        </w:rPr>
      </w:pPr>
      <w:r w:rsidRPr="00166563">
        <w:rPr>
          <w:color w:val="0070C0"/>
        </w:rPr>
        <w:t>Response expected within 5 calendar days.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3490"/>
        <w:gridCol w:w="2647"/>
        <w:gridCol w:w="4776"/>
      </w:tblGrid>
      <w:tr w:rsidR="00FB3B1F" w:rsidRPr="001D16E5" w:rsidTr="00BE4C85">
        <w:trPr>
          <w:trHeight w:val="432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rFonts w:cs="Arial"/>
                <w:b/>
                <w:color w:val="FFFFFF" w:themeColor="background1"/>
                <w:sz w:val="28"/>
              </w:rPr>
            </w:pPr>
            <w:r w:rsidRPr="001D16E5">
              <w:rPr>
                <w:b/>
                <w:color w:val="FFFFFF" w:themeColor="background1"/>
                <w:sz w:val="28"/>
              </w:rPr>
              <w:t xml:space="preserve">Response by Receiving Manager (including actions taken/outcome/impact)  </w:t>
            </w:r>
          </w:p>
        </w:tc>
      </w:tr>
      <w:tr w:rsidR="00FB3B1F" w:rsidRPr="00197BFA" w:rsidTr="00BE4C85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Pr="009F5A55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97BFA" w:rsidRDefault="00FB3B1F" w:rsidP="00BE4C85">
            <w:pPr>
              <w:spacing w:before="80" w:after="80"/>
              <w:rPr>
                <w:rFonts w:ascii="Calibri" w:hAnsi="Calibri"/>
                <w:b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lastRenderedPageBreak/>
              <w:t>Date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ind w:left="177"/>
              <w:rPr>
                <w:rFonts w:cs="Arial"/>
                <w:i/>
              </w:rPr>
            </w:pPr>
          </w:p>
        </w:tc>
        <w:tc>
          <w:tcPr>
            <w:tcW w:w="949" w:type="pct"/>
            <w:shd w:val="clear" w:color="auto" w:fill="0070C0"/>
            <w:vAlign w:val="center"/>
          </w:tcPr>
          <w:p w:rsidR="00FB3B1F" w:rsidRPr="009F5A55" w:rsidRDefault="00FB3B1F" w:rsidP="00BE4C85">
            <w:pPr>
              <w:spacing w:before="80" w:after="8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Name &amp;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esignation</w:t>
            </w:r>
          </w:p>
        </w:tc>
        <w:tc>
          <w:tcPr>
            <w:tcW w:w="1712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</w:tbl>
    <w:p w:rsidR="00FB3B1F" w:rsidRPr="00AB4E27" w:rsidRDefault="00FB3B1F" w:rsidP="00FB3B1F">
      <w:pPr>
        <w:ind w:left="-142"/>
        <w:rPr>
          <w:color w:val="FF0000"/>
          <w:sz w:val="6"/>
        </w:rPr>
      </w:pPr>
    </w:p>
    <w:p w:rsidR="00FB3B1F" w:rsidRPr="00D92CEF" w:rsidRDefault="00FB3B1F" w:rsidP="00FB3B1F">
      <w:pPr>
        <w:spacing w:before="120" w:after="120" w:line="240" w:lineRule="auto"/>
      </w:pPr>
    </w:p>
    <w:p w:rsidR="00FB3B1F" w:rsidRPr="00166563" w:rsidRDefault="00FB3B1F" w:rsidP="00FB3B1F">
      <w:pPr>
        <w:spacing w:after="40" w:line="240" w:lineRule="auto"/>
        <w:ind w:left="-142"/>
        <w:rPr>
          <w:color w:val="0070C0"/>
        </w:rPr>
      </w:pPr>
      <w:r w:rsidRPr="00166563">
        <w:rPr>
          <w:color w:val="0070C0"/>
        </w:rPr>
        <w:t>Response expected within 5 calendar days.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3490"/>
        <w:gridCol w:w="2647"/>
        <w:gridCol w:w="4776"/>
      </w:tblGrid>
      <w:tr w:rsidR="00FB3B1F" w:rsidRPr="001D16E5" w:rsidTr="00BE4C85">
        <w:trPr>
          <w:trHeight w:val="432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b/>
                <w:i/>
                <w:sz w:val="28"/>
              </w:rPr>
            </w:pPr>
            <w:r w:rsidRPr="001D16E5">
              <w:rPr>
                <w:b/>
                <w:color w:val="FFFFFF" w:themeColor="background1"/>
                <w:sz w:val="28"/>
              </w:rPr>
              <w:t xml:space="preserve">Resolution of Alert (recorded by instigator) </w:t>
            </w:r>
            <w:r w:rsidRPr="001D16E5">
              <w:rPr>
                <w:color w:val="FFFFFF" w:themeColor="background1"/>
                <w:sz w:val="28"/>
              </w:rPr>
              <w:t>(</w:t>
            </w:r>
            <w:r w:rsidRPr="001D16E5">
              <w:rPr>
                <w:b/>
                <w:i/>
                <w:color w:val="FFFFFF" w:themeColor="background1"/>
                <w:sz w:val="28"/>
              </w:rPr>
              <w:t xml:space="preserve">If not resolved, re-escalate to appropriate management level or state what further action is needed with timescale) </w:t>
            </w:r>
          </w:p>
        </w:tc>
      </w:tr>
      <w:tr w:rsidR="00FB3B1F" w:rsidRPr="00197BFA" w:rsidTr="00BE4C85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B1F" w:rsidRPr="009F5A55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717AE7" w:rsidRDefault="00FB3B1F" w:rsidP="00BE4C85">
            <w:pPr>
              <w:spacing w:before="80" w:after="80"/>
              <w:rPr>
                <w:rFonts w:ascii="Calibri" w:hAnsi="Calibri"/>
                <w:b/>
                <w:color w:val="0070C0"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ind w:left="177"/>
              <w:rPr>
                <w:rFonts w:cs="Arial"/>
                <w:i/>
              </w:rPr>
            </w:pPr>
          </w:p>
        </w:tc>
        <w:tc>
          <w:tcPr>
            <w:tcW w:w="949" w:type="pct"/>
            <w:shd w:val="clear" w:color="auto" w:fill="0070C0"/>
            <w:vAlign w:val="center"/>
          </w:tcPr>
          <w:p w:rsidR="00FB3B1F" w:rsidRPr="009F5A55" w:rsidRDefault="00FB3B1F" w:rsidP="00BE4C85">
            <w:pPr>
              <w:spacing w:before="80" w:after="8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Name &amp;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esignation</w:t>
            </w:r>
          </w:p>
        </w:tc>
        <w:tc>
          <w:tcPr>
            <w:tcW w:w="1712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</w:tbl>
    <w:p w:rsidR="00FB3B1F" w:rsidRDefault="00FB3B1F" w:rsidP="00FB3B1F">
      <w:pPr>
        <w:tabs>
          <w:tab w:val="left" w:pos="3090"/>
        </w:tabs>
        <w:spacing w:before="120" w:after="120" w:line="240" w:lineRule="auto"/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3490"/>
        <w:gridCol w:w="2647"/>
        <w:gridCol w:w="4776"/>
      </w:tblGrid>
      <w:tr w:rsidR="00FB3B1F" w:rsidRPr="001D16E5" w:rsidTr="00BE4C85">
        <w:trPr>
          <w:trHeight w:val="432"/>
        </w:trPr>
        <w:tc>
          <w:tcPr>
            <w:tcW w:w="5000" w:type="pct"/>
            <w:gridSpan w:val="4"/>
            <w:shd w:val="clear" w:color="auto" w:fill="0070C0"/>
            <w:vAlign w:val="center"/>
          </w:tcPr>
          <w:p w:rsidR="00FB3B1F" w:rsidRPr="001D16E5" w:rsidRDefault="00FB3B1F" w:rsidP="00BE4C85">
            <w:pPr>
              <w:spacing w:before="80" w:after="80"/>
              <w:rPr>
                <w:color w:val="FFFFFF" w:themeColor="background1"/>
              </w:rPr>
            </w:pPr>
            <w:r w:rsidRPr="00EF08F9">
              <w:rPr>
                <w:b/>
                <w:color w:val="FFFFFF" w:themeColor="background1"/>
                <w:sz w:val="28"/>
              </w:rPr>
              <w:t xml:space="preserve">Date finished and saved by Instigator of Alert – copy to be sent to </w:t>
            </w:r>
            <w:r>
              <w:rPr>
                <w:b/>
                <w:color w:val="FFFFFF" w:themeColor="background1"/>
                <w:sz w:val="28"/>
              </w:rPr>
              <w:t>SM</w:t>
            </w:r>
            <w:r w:rsidRPr="00EF08F9">
              <w:rPr>
                <w:b/>
                <w:color w:val="FFFFFF" w:themeColor="background1"/>
                <w:sz w:val="28"/>
              </w:rPr>
              <w:t xml:space="preserve"> &amp; </w:t>
            </w:r>
            <w:r>
              <w:rPr>
                <w:b/>
                <w:color w:val="FFFFFF" w:themeColor="background1"/>
                <w:sz w:val="28"/>
              </w:rPr>
              <w:t>QA Inbox</w:t>
            </w:r>
            <w:r w:rsidRPr="00EF08F9">
              <w:rPr>
                <w:b/>
                <w:color w:val="FFFFFF" w:themeColor="background1"/>
                <w:sz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</w:rPr>
              <w:t>for entry onto tracker</w:t>
            </w:r>
          </w:p>
        </w:tc>
      </w:tr>
      <w:tr w:rsidR="00FB3B1F" w:rsidRPr="00197BFA" w:rsidTr="00BE4C85">
        <w:trPr>
          <w:trHeight w:val="432"/>
        </w:trPr>
        <w:tc>
          <w:tcPr>
            <w:tcW w:w="1088" w:type="pct"/>
            <w:shd w:val="clear" w:color="auto" w:fill="0070C0"/>
            <w:vAlign w:val="center"/>
          </w:tcPr>
          <w:p w:rsidR="00FB3B1F" w:rsidRPr="00197BFA" w:rsidRDefault="00FB3B1F" w:rsidP="00BE4C85">
            <w:pPr>
              <w:spacing w:before="80" w:after="80"/>
              <w:rPr>
                <w:rFonts w:ascii="Calibri" w:hAnsi="Calibri"/>
                <w:b/>
                <w:sz w:val="28"/>
              </w:rPr>
            </w:pPr>
            <w:r w:rsidRPr="001D16E5">
              <w:rPr>
                <w:rFonts w:ascii="Calibri" w:hAnsi="Calibri"/>
                <w:b/>
                <w:color w:val="FFFFFF" w:themeColor="background1"/>
                <w:sz w:val="28"/>
              </w:rPr>
              <w:t>Date</w:t>
            </w:r>
          </w:p>
        </w:tc>
        <w:tc>
          <w:tcPr>
            <w:tcW w:w="1251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ind w:left="177"/>
              <w:rPr>
                <w:rFonts w:cs="Arial"/>
                <w:i/>
              </w:rPr>
            </w:pPr>
          </w:p>
        </w:tc>
        <w:tc>
          <w:tcPr>
            <w:tcW w:w="949" w:type="pct"/>
            <w:shd w:val="clear" w:color="auto" w:fill="0070C0"/>
            <w:vAlign w:val="center"/>
          </w:tcPr>
          <w:p w:rsidR="00FB3B1F" w:rsidRPr="009F5A55" w:rsidRDefault="00FB3B1F" w:rsidP="00BE4C85">
            <w:pPr>
              <w:spacing w:before="80" w:after="8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Name &amp;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D</w:t>
            </w:r>
            <w:r w:rsidRPr="001D16E5">
              <w:rPr>
                <w:b/>
                <w:color w:val="FFFFFF" w:themeColor="background1"/>
                <w:sz w:val="28"/>
                <w:szCs w:val="28"/>
              </w:rPr>
              <w:t>esignation</w:t>
            </w:r>
          </w:p>
        </w:tc>
        <w:tc>
          <w:tcPr>
            <w:tcW w:w="1712" w:type="pct"/>
            <w:shd w:val="clear" w:color="auto" w:fill="FFFFFF"/>
            <w:vAlign w:val="center"/>
          </w:tcPr>
          <w:p w:rsidR="00FB3B1F" w:rsidRPr="009F5A55" w:rsidRDefault="00FB3B1F" w:rsidP="00BE4C85">
            <w:pPr>
              <w:spacing w:before="80" w:after="80"/>
              <w:rPr>
                <w:rFonts w:cs="Arial"/>
                <w:i/>
              </w:rPr>
            </w:pPr>
          </w:p>
        </w:tc>
      </w:tr>
    </w:tbl>
    <w:p w:rsidR="00FB3B1F" w:rsidRDefault="00FB3B1F" w:rsidP="00FB3B1F">
      <w:pPr>
        <w:rPr>
          <w:rStyle w:val="BookTitle"/>
          <w:color w:val="008000"/>
          <w:sz w:val="40"/>
          <w:u w:val="single"/>
        </w:rPr>
      </w:pPr>
    </w:p>
    <w:p w:rsidR="00FB3B1F" w:rsidRDefault="00FB3B1F" w:rsidP="00FB3B1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E1D45" w:rsidRDefault="006E1D45"/>
    <w:sectPr w:rsidR="006E1D45" w:rsidSect="00FB3B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1F"/>
    <w:rsid w:val="000D4476"/>
    <w:rsid w:val="006E1D45"/>
    <w:rsid w:val="00F34CD9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583E8-98A1-43B6-84AB-B24C54F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B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FB3B1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Davies</dc:creator>
  <cp:keywords/>
  <dc:description/>
  <cp:lastModifiedBy>Penny Davies</cp:lastModifiedBy>
  <cp:revision>3</cp:revision>
  <dcterms:created xsi:type="dcterms:W3CDTF">2020-02-13T12:35:00Z</dcterms:created>
  <dcterms:modified xsi:type="dcterms:W3CDTF">2020-02-13T13:41:00Z</dcterms:modified>
</cp:coreProperties>
</file>