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87" w:rsidRDefault="00AF5A87" w:rsidP="00AF5A87">
      <w:pPr>
        <w:spacing w:after="0"/>
        <w:jc w:val="center"/>
        <w:rPr>
          <w:b/>
          <w:sz w:val="28"/>
          <w:szCs w:val="28"/>
        </w:rPr>
      </w:pPr>
      <w:bookmarkStart w:id="0" w:name="_GoBack"/>
      <w:bookmarkEnd w:id="0"/>
    </w:p>
    <w:p w:rsidR="00AF5A87" w:rsidRDefault="00827B49" w:rsidP="005809E4">
      <w:pPr>
        <w:spacing w:after="0"/>
        <w:jc w:val="center"/>
        <w:rPr>
          <w:b/>
          <w:sz w:val="28"/>
          <w:szCs w:val="28"/>
        </w:rPr>
      </w:pPr>
      <w:r w:rsidRPr="00827B49">
        <w:rPr>
          <w:b/>
          <w:sz w:val="28"/>
          <w:szCs w:val="28"/>
        </w:rPr>
        <w:t>Domestic Abuse</w:t>
      </w:r>
    </w:p>
    <w:p w:rsidR="00F75780" w:rsidRPr="00827B49" w:rsidRDefault="009A0C81" w:rsidP="00AF5A87">
      <w:pPr>
        <w:jc w:val="center"/>
        <w:rPr>
          <w:b/>
          <w:sz w:val="28"/>
          <w:szCs w:val="28"/>
        </w:rPr>
      </w:pPr>
      <w:r>
        <w:rPr>
          <w:b/>
          <w:sz w:val="28"/>
          <w:szCs w:val="28"/>
        </w:rPr>
        <w:t xml:space="preserve">COVID-19 </w:t>
      </w:r>
      <w:r w:rsidR="00827B49" w:rsidRPr="00827B49">
        <w:rPr>
          <w:b/>
          <w:sz w:val="28"/>
          <w:szCs w:val="28"/>
        </w:rPr>
        <w:t>Resource Pack for Practitioners</w:t>
      </w:r>
    </w:p>
    <w:p w:rsidR="005809E4" w:rsidRPr="005809E4" w:rsidRDefault="005809E4" w:rsidP="00271F01">
      <w:pPr>
        <w:jc w:val="both"/>
        <w:rPr>
          <w:rStyle w:val="Strong"/>
          <w:rFonts w:ascii="Arial" w:hAnsi="Arial" w:cs="Arial"/>
          <w:b w:val="0"/>
          <w:color w:val="000000"/>
        </w:rPr>
      </w:pPr>
      <w:r>
        <w:t xml:space="preserve">Covid-19 social distancing and lockdown measures mean we are likely to see an increase in domestic abuse incidents. This resource pack has been put together to raise awareness amongst frontline workers and practitioners to the services available in Newham. It also includes practical advice and guidance for both practitioners and survivors.  </w:t>
      </w:r>
    </w:p>
    <w:p w:rsidR="00D26EEC" w:rsidRDefault="005809E4" w:rsidP="005809E4">
      <w:pPr>
        <w:spacing w:after="0"/>
        <w:jc w:val="center"/>
        <w:rPr>
          <w:rStyle w:val="Strong"/>
          <w:rFonts w:ascii="Arial" w:hAnsi="Arial" w:cs="Arial"/>
          <w:color w:val="000000"/>
          <w:u w:val="single"/>
        </w:rPr>
      </w:pPr>
      <w:r w:rsidRPr="005809E4">
        <w:rPr>
          <w:rStyle w:val="Strong"/>
          <w:rFonts w:ascii="Arial" w:hAnsi="Arial" w:cs="Arial"/>
          <w:color w:val="000000"/>
          <w:u w:val="single"/>
        </w:rPr>
        <w:t>If someone is in immediate danger, call 999</w:t>
      </w:r>
      <w:r w:rsidR="00D26EEC">
        <w:rPr>
          <w:rStyle w:val="Strong"/>
          <w:rFonts w:ascii="Arial" w:hAnsi="Arial" w:cs="Arial"/>
          <w:color w:val="000000"/>
          <w:u w:val="single"/>
        </w:rPr>
        <w:t xml:space="preserve">. </w:t>
      </w:r>
    </w:p>
    <w:p w:rsidR="005809E4" w:rsidRPr="001512DE" w:rsidRDefault="00D26EEC" w:rsidP="005809E4">
      <w:pPr>
        <w:spacing w:after="0"/>
        <w:jc w:val="center"/>
        <w:rPr>
          <w:color w:val="FF0000"/>
          <w:sz w:val="20"/>
          <w:szCs w:val="20"/>
        </w:rPr>
      </w:pPr>
      <w:r w:rsidRPr="001512DE">
        <w:rPr>
          <w:rStyle w:val="Strong"/>
          <w:rFonts w:ascii="Arial" w:hAnsi="Arial" w:cs="Arial"/>
          <w:color w:val="000000"/>
          <w:sz w:val="20"/>
          <w:szCs w:val="20"/>
        </w:rPr>
        <w:t xml:space="preserve">Let vulnerable people know that if they are unable to speak they can still call 999 and </w:t>
      </w:r>
      <w:r w:rsidR="001512DE" w:rsidRPr="001512DE">
        <w:rPr>
          <w:rStyle w:val="Strong"/>
          <w:rFonts w:ascii="Arial" w:hAnsi="Arial" w:cs="Arial"/>
          <w:color w:val="000000"/>
          <w:sz w:val="20"/>
          <w:szCs w:val="20"/>
        </w:rPr>
        <w:t xml:space="preserve">make a noise (e.g. a cough or tap) and </w:t>
      </w:r>
      <w:r w:rsidRPr="001512DE">
        <w:rPr>
          <w:rStyle w:val="Strong"/>
          <w:rFonts w:ascii="Arial" w:hAnsi="Arial" w:cs="Arial"/>
          <w:color w:val="000000"/>
          <w:sz w:val="20"/>
          <w:szCs w:val="20"/>
        </w:rPr>
        <w:t xml:space="preserve">press ‘55’ </w:t>
      </w:r>
      <w:r w:rsidR="001512DE" w:rsidRPr="001512DE">
        <w:rPr>
          <w:rStyle w:val="Strong"/>
          <w:rFonts w:ascii="Arial" w:hAnsi="Arial" w:cs="Arial"/>
          <w:color w:val="000000"/>
          <w:sz w:val="20"/>
          <w:szCs w:val="20"/>
        </w:rPr>
        <w:t xml:space="preserve">when promoted </w:t>
      </w:r>
      <w:r w:rsidRPr="001512DE">
        <w:rPr>
          <w:rStyle w:val="Strong"/>
          <w:rFonts w:ascii="Arial" w:hAnsi="Arial" w:cs="Arial"/>
          <w:color w:val="000000"/>
          <w:sz w:val="20"/>
          <w:szCs w:val="20"/>
        </w:rPr>
        <w:t xml:space="preserve">to alert the Police silently. </w:t>
      </w:r>
    </w:p>
    <w:p w:rsidR="005809E4" w:rsidRDefault="005809E4" w:rsidP="005809E4">
      <w:pPr>
        <w:spacing w:after="0"/>
        <w:jc w:val="both"/>
        <w:rPr>
          <w:color w:val="FF0000"/>
        </w:rPr>
      </w:pPr>
    </w:p>
    <w:p w:rsidR="00827B49" w:rsidRPr="00A50E1E" w:rsidRDefault="00827B49" w:rsidP="00271F01">
      <w:pPr>
        <w:jc w:val="both"/>
        <w:rPr>
          <w:b/>
          <w:sz w:val="28"/>
          <w:szCs w:val="28"/>
          <w:u w:val="single"/>
        </w:rPr>
      </w:pPr>
      <w:r w:rsidRPr="00A50E1E">
        <w:rPr>
          <w:b/>
          <w:sz w:val="28"/>
          <w:szCs w:val="28"/>
          <w:u w:val="single"/>
        </w:rPr>
        <w:t xml:space="preserve">What support is </w:t>
      </w:r>
      <w:r w:rsidR="00AF5A87" w:rsidRPr="00A50E1E">
        <w:rPr>
          <w:b/>
          <w:sz w:val="28"/>
          <w:szCs w:val="28"/>
          <w:u w:val="single"/>
        </w:rPr>
        <w:t>available</w:t>
      </w:r>
      <w:r w:rsidRPr="00A50E1E">
        <w:rPr>
          <w:b/>
          <w:sz w:val="28"/>
          <w:szCs w:val="28"/>
          <w:u w:val="single"/>
        </w:rPr>
        <w:t xml:space="preserve"> for victims of domestic and sexual violence in Newham?</w:t>
      </w:r>
    </w:p>
    <w:p w:rsidR="00827B49" w:rsidRPr="00827B49" w:rsidRDefault="00827B49" w:rsidP="00271F01">
      <w:pPr>
        <w:jc w:val="both"/>
      </w:pPr>
      <w:r>
        <w:t xml:space="preserve">The London Borough of Newham </w:t>
      </w:r>
      <w:r w:rsidR="009A0C81">
        <w:t>commissions</w:t>
      </w:r>
      <w:r>
        <w:t xml:space="preserve"> </w:t>
      </w:r>
      <w:hyperlink r:id="rId8" w:history="1">
        <w:r w:rsidRPr="009A0C81">
          <w:rPr>
            <w:rStyle w:val="Hyperlink"/>
            <w:b/>
          </w:rPr>
          <w:t>H</w:t>
        </w:r>
        <w:r w:rsidR="00271F01" w:rsidRPr="009A0C81">
          <w:rPr>
            <w:rStyle w:val="Hyperlink"/>
            <w:b/>
          </w:rPr>
          <w:t>estia</w:t>
        </w:r>
      </w:hyperlink>
      <w:r>
        <w:rPr>
          <w:b/>
        </w:rPr>
        <w:t xml:space="preserve"> </w:t>
      </w:r>
      <w:r w:rsidRPr="009A0C81">
        <w:t xml:space="preserve">to provide the </w:t>
      </w:r>
      <w:r w:rsidR="00271F01" w:rsidRPr="009A0C81">
        <w:t>Community Based Domestic and Sexual Violence Support</w:t>
      </w:r>
      <w:r w:rsidRPr="009A0C81">
        <w:t xml:space="preserve"> Service</w:t>
      </w:r>
      <w:r>
        <w:rPr>
          <w:b/>
        </w:rPr>
        <w:t xml:space="preserve">. </w:t>
      </w:r>
      <w:r>
        <w:t>The service provides the following</w:t>
      </w:r>
      <w:r w:rsidR="009A0C81">
        <w:t>:</w:t>
      </w:r>
    </w:p>
    <w:p w:rsidR="00827B49" w:rsidRDefault="00827B49" w:rsidP="00827B49">
      <w:pPr>
        <w:pStyle w:val="ListParagraph"/>
        <w:numPr>
          <w:ilvl w:val="0"/>
          <w:numId w:val="2"/>
        </w:numPr>
        <w:spacing w:after="0" w:line="240" w:lineRule="auto"/>
        <w:jc w:val="both"/>
      </w:pPr>
      <w:r>
        <w:t>Independent Domestic Violence Advocates (IDVAs)</w:t>
      </w:r>
    </w:p>
    <w:p w:rsidR="00827B49" w:rsidRDefault="00827B49" w:rsidP="00827B49">
      <w:pPr>
        <w:pStyle w:val="ListParagraph"/>
        <w:numPr>
          <w:ilvl w:val="0"/>
          <w:numId w:val="2"/>
        </w:numPr>
        <w:spacing w:after="0" w:line="240" w:lineRule="auto"/>
        <w:jc w:val="both"/>
      </w:pPr>
      <w:r>
        <w:t>FGM Support</w:t>
      </w:r>
    </w:p>
    <w:p w:rsidR="00827B49" w:rsidRDefault="00827B49" w:rsidP="00827B49">
      <w:pPr>
        <w:pStyle w:val="ListParagraph"/>
        <w:numPr>
          <w:ilvl w:val="0"/>
          <w:numId w:val="2"/>
        </w:numPr>
        <w:spacing w:after="0" w:line="240" w:lineRule="auto"/>
        <w:jc w:val="both"/>
      </w:pPr>
      <w:r>
        <w:t>Domestic and Sexual Violence Peer Support</w:t>
      </w:r>
    </w:p>
    <w:p w:rsidR="00827B49" w:rsidRDefault="00827B49" w:rsidP="00827B49">
      <w:pPr>
        <w:pStyle w:val="ListParagraph"/>
        <w:numPr>
          <w:ilvl w:val="0"/>
          <w:numId w:val="2"/>
        </w:numPr>
        <w:spacing w:after="0" w:line="240" w:lineRule="auto"/>
        <w:jc w:val="both"/>
      </w:pPr>
      <w:r>
        <w:t xml:space="preserve">Exiting Sex Work Support </w:t>
      </w:r>
    </w:p>
    <w:p w:rsidR="00827B49" w:rsidRDefault="00827B49" w:rsidP="00827B49">
      <w:pPr>
        <w:pStyle w:val="ListParagraph"/>
        <w:numPr>
          <w:ilvl w:val="0"/>
          <w:numId w:val="2"/>
        </w:numPr>
        <w:spacing w:after="0" w:line="240" w:lineRule="auto"/>
        <w:jc w:val="both"/>
      </w:pPr>
      <w:r>
        <w:t>Domestic and Sexual Violence Floating Support</w:t>
      </w:r>
    </w:p>
    <w:p w:rsidR="00827B49" w:rsidRDefault="00827B49" w:rsidP="00827B49">
      <w:pPr>
        <w:pStyle w:val="ListParagraph"/>
        <w:numPr>
          <w:ilvl w:val="0"/>
          <w:numId w:val="2"/>
        </w:numPr>
        <w:spacing w:after="0" w:line="240" w:lineRule="auto"/>
        <w:jc w:val="both"/>
      </w:pPr>
      <w:r>
        <w:t>Specialist Domestic Abuse Court Coordinator</w:t>
      </w:r>
    </w:p>
    <w:p w:rsidR="00827B49" w:rsidRDefault="00827B49" w:rsidP="00827B49">
      <w:pPr>
        <w:pStyle w:val="ListParagraph"/>
        <w:numPr>
          <w:ilvl w:val="0"/>
          <w:numId w:val="2"/>
        </w:numPr>
        <w:spacing w:after="0" w:line="240" w:lineRule="auto"/>
        <w:jc w:val="both"/>
      </w:pPr>
      <w:r>
        <w:t xml:space="preserve">Multi-agency Risk Assessment Conference (MARAC) Coordinator </w:t>
      </w:r>
    </w:p>
    <w:p w:rsidR="00827B49" w:rsidRDefault="00827B49" w:rsidP="00827B49">
      <w:pPr>
        <w:spacing w:after="0" w:line="240" w:lineRule="auto"/>
        <w:jc w:val="both"/>
      </w:pPr>
    </w:p>
    <w:p w:rsidR="00271F01" w:rsidRPr="001A28CA" w:rsidRDefault="00271F01" w:rsidP="00271F01">
      <w:pPr>
        <w:jc w:val="both"/>
        <w:rPr>
          <w:b/>
        </w:rPr>
      </w:pPr>
      <w:r w:rsidRPr="001A28CA">
        <w:rPr>
          <w:b/>
        </w:rPr>
        <w:t xml:space="preserve">Hestia’s domestic and sexual violence support service is still operating during the COVID-19 outbreak. </w:t>
      </w:r>
      <w:r w:rsidR="00827B49" w:rsidRPr="001A28CA">
        <w:rPr>
          <w:b/>
        </w:rPr>
        <w:t>The service is able to offer</w:t>
      </w:r>
      <w:r w:rsidR="00943DC3">
        <w:rPr>
          <w:b/>
        </w:rPr>
        <w:t xml:space="preserve"> support to service users</w:t>
      </w:r>
      <w:r w:rsidRPr="001A28CA">
        <w:rPr>
          <w:b/>
        </w:rPr>
        <w:t xml:space="preserve"> over the phone and </w:t>
      </w:r>
      <w:r w:rsidR="00AF5A87" w:rsidRPr="001A28CA">
        <w:rPr>
          <w:b/>
        </w:rPr>
        <w:t xml:space="preserve">is </w:t>
      </w:r>
      <w:r w:rsidRPr="001A28CA">
        <w:rPr>
          <w:b/>
        </w:rPr>
        <w:t xml:space="preserve">accepting </w:t>
      </w:r>
      <w:r w:rsidR="009A0C81" w:rsidRPr="001A28CA">
        <w:rPr>
          <w:b/>
        </w:rPr>
        <w:t xml:space="preserve">new </w:t>
      </w:r>
      <w:r w:rsidRPr="001A28CA">
        <w:rPr>
          <w:b/>
        </w:rPr>
        <w:t xml:space="preserve">referrals through the normal referral pathway. </w:t>
      </w:r>
      <w:r w:rsidR="001512DE">
        <w:rPr>
          <w:b/>
        </w:rPr>
        <w:t xml:space="preserve">This is the quickest and safest way to get support, as the service is specific to Newham. </w:t>
      </w:r>
    </w:p>
    <w:p w:rsidR="00AF5A87" w:rsidRPr="00AF5A87" w:rsidRDefault="00AF5A87" w:rsidP="00271F01">
      <w:pPr>
        <w:jc w:val="both"/>
        <w:rPr>
          <w:u w:val="single"/>
        </w:rPr>
      </w:pPr>
      <w:r w:rsidRPr="00AF5A87">
        <w:rPr>
          <w:u w:val="single"/>
        </w:rPr>
        <w:t>Making a Referral</w:t>
      </w:r>
      <w:r>
        <w:rPr>
          <w:u w:val="single"/>
        </w:rPr>
        <w:t xml:space="preserve"> </w:t>
      </w:r>
      <w:r w:rsidR="00A50E1E">
        <w:rPr>
          <w:u w:val="single"/>
        </w:rPr>
        <w:t>and</w:t>
      </w:r>
      <w:r>
        <w:rPr>
          <w:u w:val="single"/>
        </w:rPr>
        <w:t xml:space="preserve"> </w:t>
      </w:r>
      <w:r w:rsidR="00A50E1E">
        <w:rPr>
          <w:u w:val="single"/>
        </w:rPr>
        <w:t>seeking</w:t>
      </w:r>
      <w:r>
        <w:rPr>
          <w:u w:val="single"/>
        </w:rPr>
        <w:t xml:space="preserve"> advice</w:t>
      </w:r>
      <w:r w:rsidRPr="00AF5A87">
        <w:rPr>
          <w:u w:val="single"/>
        </w:rPr>
        <w:t>:</w:t>
      </w:r>
    </w:p>
    <w:p w:rsidR="00AF5A87" w:rsidRDefault="00AF5A87" w:rsidP="00AF5A87">
      <w:r>
        <w:t>To make a referral complete</w:t>
      </w:r>
      <w:r w:rsidR="00271F01" w:rsidRPr="00271F01">
        <w:t xml:space="preserve"> </w:t>
      </w:r>
      <w:r>
        <w:t xml:space="preserve">a </w:t>
      </w:r>
      <w:r w:rsidR="00271F01" w:rsidRPr="00271F01">
        <w:t xml:space="preserve">referral form </w:t>
      </w:r>
      <w:r>
        <w:t xml:space="preserve">(attached) and send </w:t>
      </w:r>
      <w:r w:rsidR="00271F01" w:rsidRPr="00271F01">
        <w:t>to</w:t>
      </w:r>
      <w:r w:rsidR="00A50E1E">
        <w:t xml:space="preserve">: </w:t>
      </w:r>
      <w:hyperlink r:id="rId9" w:history="1">
        <w:r w:rsidR="00760E1F" w:rsidRPr="008C6CE1">
          <w:rPr>
            <w:rStyle w:val="Hyperlink"/>
          </w:rPr>
          <w:t>Referralsnewhamdsv@hestia.org</w:t>
        </w:r>
      </w:hyperlink>
      <w:r w:rsidRPr="00120F3D">
        <w:t>.</w:t>
      </w:r>
    </w:p>
    <w:p w:rsidR="00AF5A87" w:rsidRDefault="00AF5A87" w:rsidP="00271F01">
      <w:pPr>
        <w:jc w:val="both"/>
      </w:pPr>
      <w:r>
        <w:t xml:space="preserve">Call Hestia’s Newham service number </w:t>
      </w:r>
      <w:r w:rsidR="00A50E1E">
        <w:t xml:space="preserve">on </w:t>
      </w:r>
      <w:r w:rsidR="00A50E1E" w:rsidRPr="00A50E1E">
        <w:rPr>
          <w:b/>
        </w:rPr>
        <w:t>0808</w:t>
      </w:r>
      <w:r w:rsidRPr="00271F01">
        <w:rPr>
          <w:b/>
        </w:rPr>
        <w:t xml:space="preserve"> 196 1482</w:t>
      </w:r>
      <w:r>
        <w:rPr>
          <w:b/>
        </w:rPr>
        <w:t xml:space="preserve"> </w:t>
      </w:r>
      <w:r>
        <w:t>for advice and guidance. This number is open 24 hours days but should only be used after 6pm if urgent advice is needed.</w:t>
      </w:r>
    </w:p>
    <w:p w:rsidR="00A50E1E" w:rsidRDefault="00AF5A87" w:rsidP="00120F3D">
      <w:pPr>
        <w:spacing w:after="240"/>
        <w:jc w:val="center"/>
        <w:rPr>
          <w:b/>
          <w:color w:val="FF0000"/>
        </w:rPr>
      </w:pPr>
      <w:r w:rsidRPr="00271F01">
        <w:rPr>
          <w:b/>
          <w:color w:val="FF0000"/>
        </w:rPr>
        <w:t>Where there is an immediate and life-threating risk you shou</w:t>
      </w:r>
      <w:r w:rsidR="009A6018">
        <w:rPr>
          <w:b/>
          <w:color w:val="FF0000"/>
        </w:rPr>
        <w:t>ld call 999.</w:t>
      </w:r>
    </w:p>
    <w:p w:rsidR="00120F3D" w:rsidRDefault="00120F3D" w:rsidP="00A50E1E">
      <w:pPr>
        <w:spacing w:after="240"/>
        <w:jc w:val="both"/>
        <w:rPr>
          <w:u w:val="single"/>
        </w:rPr>
      </w:pPr>
      <w:r w:rsidRPr="00120F3D">
        <w:rPr>
          <w:u w:val="single"/>
        </w:rPr>
        <w:t>Emergency Refuge Ac</w:t>
      </w:r>
      <w:r>
        <w:rPr>
          <w:u w:val="single"/>
        </w:rPr>
        <w:t>commodation</w:t>
      </w:r>
    </w:p>
    <w:p w:rsidR="00120F3D" w:rsidRPr="00120F3D" w:rsidRDefault="00120F3D" w:rsidP="00A50E1E">
      <w:pPr>
        <w:spacing w:after="240"/>
        <w:jc w:val="both"/>
      </w:pPr>
      <w:r>
        <w:t xml:space="preserve">If access to an emergency refuge accommodation is required, please contact Hestia’s Newham service how can offer advice and support, as well as placing Newham women and their children into emergency refuge placements if required.  </w:t>
      </w:r>
    </w:p>
    <w:p w:rsidR="00A50E1E" w:rsidRPr="006A23C4" w:rsidRDefault="00A50E1E" w:rsidP="00A50E1E">
      <w:pPr>
        <w:jc w:val="both"/>
        <w:rPr>
          <w:b/>
          <w:u w:val="single"/>
        </w:rPr>
      </w:pPr>
      <w:r>
        <w:rPr>
          <w:b/>
          <w:u w:val="single"/>
        </w:rPr>
        <w:t>Newham MARAC (</w:t>
      </w:r>
      <w:r w:rsidRPr="006A23C4">
        <w:rPr>
          <w:b/>
          <w:u w:val="single"/>
        </w:rPr>
        <w:t>Multi Agency Risk Assessment Confere</w:t>
      </w:r>
      <w:r>
        <w:rPr>
          <w:b/>
          <w:u w:val="single"/>
        </w:rPr>
        <w:t>nce)</w:t>
      </w:r>
    </w:p>
    <w:p w:rsidR="00A50E1E" w:rsidRPr="00A50E1E" w:rsidRDefault="00A50E1E" w:rsidP="00271F01">
      <w:pPr>
        <w:jc w:val="both"/>
      </w:pPr>
      <w:r>
        <w:t>The Police and Hestia coordinate a high-risk panel to discuss high-risk domestic abuse cases</w:t>
      </w:r>
      <w:r w:rsidR="003C3ABA">
        <w:t xml:space="preserve"> and t</w:t>
      </w:r>
      <w:r>
        <w:t xml:space="preserve">he panel is still </w:t>
      </w:r>
      <w:r w:rsidR="003C3ABA">
        <w:t>operating</w:t>
      </w:r>
      <w:r>
        <w:t xml:space="preserve"> at this time</w:t>
      </w:r>
      <w:r w:rsidR="003C3ABA">
        <w:t>, albeit virtually</w:t>
      </w:r>
      <w:r>
        <w:t>. To make a referral to MARAC a referral form (attached) should be sent to</w:t>
      </w:r>
      <w:r w:rsidRPr="006A23C4">
        <w:t xml:space="preserve"> </w:t>
      </w:r>
      <w:hyperlink r:id="rId10" w:history="1">
        <w:r w:rsidRPr="00120F3D">
          <w:rPr>
            <w:rStyle w:val="Hyperlink"/>
          </w:rPr>
          <w:t>Newham.MARAC@hestia.org</w:t>
        </w:r>
      </w:hyperlink>
      <w:r w:rsidRPr="00120F3D">
        <w:t xml:space="preserve">.  </w:t>
      </w:r>
      <w:r w:rsidR="003C3ABA" w:rsidRPr="00120F3D">
        <w:t>Further</w:t>
      </w:r>
      <w:r>
        <w:t xml:space="preserve"> information can also be found using this link </w:t>
      </w:r>
      <w:hyperlink r:id="rId11" w:history="1">
        <w:r w:rsidRPr="00492AFD">
          <w:rPr>
            <w:rStyle w:val="Hyperlink"/>
          </w:rPr>
          <w:t>https://www.newham.gov.uk/Pages/Services/Domestic-violence.aspx</w:t>
        </w:r>
      </w:hyperlink>
      <w:r>
        <w:t xml:space="preserve"> </w:t>
      </w:r>
    </w:p>
    <w:p w:rsidR="00A50E1E" w:rsidRDefault="00A50E1E" w:rsidP="00A50E1E">
      <w:pPr>
        <w:jc w:val="both"/>
        <w:rPr>
          <w:b/>
          <w:u w:val="single"/>
        </w:rPr>
      </w:pPr>
      <w:r>
        <w:rPr>
          <w:b/>
          <w:u w:val="single"/>
        </w:rPr>
        <w:t>NewDA</w:t>
      </w:r>
      <w:r w:rsidRPr="00433720">
        <w:rPr>
          <w:b/>
          <w:u w:val="single"/>
        </w:rPr>
        <w:t>y</w:t>
      </w:r>
      <w:r>
        <w:rPr>
          <w:b/>
          <w:u w:val="single"/>
        </w:rPr>
        <w:t xml:space="preserve"> - CLOSED</w:t>
      </w:r>
    </w:p>
    <w:p w:rsidR="00A50E1E" w:rsidRPr="00433720" w:rsidRDefault="00A50E1E" w:rsidP="00A50E1E">
      <w:pPr>
        <w:jc w:val="both"/>
      </w:pPr>
      <w:r w:rsidRPr="00433720">
        <w:lastRenderedPageBreak/>
        <w:t>NewDAy h</w:t>
      </w:r>
      <w:r>
        <w:t xml:space="preserve">as officially closed, however, </w:t>
      </w:r>
      <w:r w:rsidRPr="00433720">
        <w:rPr>
          <w:b/>
        </w:rPr>
        <w:t>CYPS practitioners</w:t>
      </w:r>
      <w:r w:rsidRPr="00433720">
        <w:t xml:space="preserve"> are still able to discuss their risk assessment and</w:t>
      </w:r>
      <w:r>
        <w:t xml:space="preserve"> safety planning for families. </w:t>
      </w:r>
    </w:p>
    <w:p w:rsidR="00A50E1E" w:rsidRDefault="00A50E1E" w:rsidP="00A50E1E">
      <w:pPr>
        <w:jc w:val="both"/>
      </w:pPr>
      <w:r w:rsidRPr="00433720">
        <w:t xml:space="preserve">Following a discussion with your manager, you can request a phone discussion by sending an email to </w:t>
      </w:r>
      <w:r w:rsidRPr="00433720">
        <w:rPr>
          <w:b/>
        </w:rPr>
        <w:t>NewDAy@newham.gov.uk</w:t>
      </w:r>
      <w:r w:rsidRPr="00433720">
        <w:t>. The email must include</w:t>
      </w:r>
      <w:r>
        <w:t>:</w:t>
      </w:r>
    </w:p>
    <w:p w:rsidR="00A50E1E" w:rsidRDefault="00A50E1E" w:rsidP="00A50E1E">
      <w:pPr>
        <w:pStyle w:val="ListParagraph"/>
        <w:numPr>
          <w:ilvl w:val="0"/>
          <w:numId w:val="1"/>
        </w:numPr>
        <w:jc w:val="both"/>
      </w:pPr>
      <w:r w:rsidRPr="00433720">
        <w:t>your practice lead, Azeus ID for the children</w:t>
      </w:r>
      <w:r>
        <w:t>;</w:t>
      </w:r>
      <w:r w:rsidRPr="00433720">
        <w:t xml:space="preserve"> and </w:t>
      </w:r>
    </w:p>
    <w:p w:rsidR="00A50E1E" w:rsidRDefault="00A50E1E" w:rsidP="00A50E1E">
      <w:pPr>
        <w:pStyle w:val="ListParagraph"/>
        <w:numPr>
          <w:ilvl w:val="0"/>
          <w:numId w:val="1"/>
        </w:numPr>
        <w:jc w:val="both"/>
      </w:pPr>
      <w:r w:rsidRPr="00433720">
        <w:t xml:space="preserve">Your best contact number. </w:t>
      </w:r>
    </w:p>
    <w:p w:rsidR="00A50E1E" w:rsidRPr="003C3ABA" w:rsidRDefault="00A50E1E" w:rsidP="003C3ABA">
      <w:pPr>
        <w:spacing w:after="240"/>
        <w:jc w:val="both"/>
      </w:pPr>
      <w:r w:rsidRPr="00433720">
        <w:t>A member of the previous NewDAy team will contact you within 1 working day to discuss with you further. Details of any discussion will be uploaded to Azeus.</w:t>
      </w:r>
    </w:p>
    <w:p w:rsidR="00A92768" w:rsidRPr="00A50E1E" w:rsidRDefault="00A92768" w:rsidP="00A92768">
      <w:pPr>
        <w:jc w:val="both"/>
        <w:rPr>
          <w:b/>
          <w:sz w:val="28"/>
          <w:szCs w:val="28"/>
          <w:u w:val="single"/>
        </w:rPr>
      </w:pPr>
      <w:r>
        <w:rPr>
          <w:b/>
          <w:sz w:val="28"/>
          <w:szCs w:val="28"/>
          <w:u w:val="single"/>
        </w:rPr>
        <w:t xml:space="preserve">Practical advice for practitioners </w:t>
      </w:r>
      <w:r w:rsidR="004F7CC1">
        <w:rPr>
          <w:b/>
          <w:sz w:val="28"/>
          <w:szCs w:val="28"/>
          <w:u w:val="single"/>
        </w:rPr>
        <w:t>and keep</w:t>
      </w:r>
      <w:r>
        <w:rPr>
          <w:b/>
          <w:sz w:val="28"/>
          <w:szCs w:val="28"/>
          <w:u w:val="single"/>
        </w:rPr>
        <w:t xml:space="preserve"> </w:t>
      </w:r>
      <w:r w:rsidR="004F7CC1">
        <w:rPr>
          <w:b/>
          <w:sz w:val="28"/>
          <w:szCs w:val="28"/>
          <w:u w:val="single"/>
        </w:rPr>
        <w:t>survivors</w:t>
      </w:r>
      <w:r>
        <w:rPr>
          <w:b/>
          <w:sz w:val="28"/>
          <w:szCs w:val="28"/>
          <w:u w:val="single"/>
        </w:rPr>
        <w:t xml:space="preserve"> of domestic abuse</w:t>
      </w:r>
      <w:r w:rsidR="004F7CC1">
        <w:rPr>
          <w:b/>
          <w:sz w:val="28"/>
          <w:szCs w:val="28"/>
          <w:u w:val="single"/>
        </w:rPr>
        <w:t xml:space="preserve"> safe</w:t>
      </w:r>
    </w:p>
    <w:p w:rsidR="00271F01" w:rsidRPr="00A92768" w:rsidRDefault="00271F01" w:rsidP="00271F01">
      <w:pPr>
        <w:jc w:val="both"/>
        <w:rPr>
          <w:u w:val="single"/>
        </w:rPr>
      </w:pPr>
      <w:r w:rsidRPr="00A92768">
        <w:rPr>
          <w:b/>
          <w:u w:val="single"/>
        </w:rPr>
        <w:t>BrightSky App</w:t>
      </w:r>
      <w:r w:rsidRPr="00A92768">
        <w:rPr>
          <w:u w:val="single"/>
        </w:rPr>
        <w:t xml:space="preserve"> </w:t>
      </w:r>
    </w:p>
    <w:p w:rsidR="00271F01" w:rsidRPr="00E92174" w:rsidRDefault="00271F01" w:rsidP="00271F01">
      <w:pPr>
        <w:jc w:val="both"/>
      </w:pPr>
      <w:r w:rsidRPr="00F75780">
        <w:t>During this period of uncertainty and isolation, many survivors of domestic violence may fin</w:t>
      </w:r>
      <w:r w:rsidR="00A92768">
        <w:t>d themselves at increased risk. P</w:t>
      </w:r>
      <w:r w:rsidRPr="00F75780">
        <w:t xml:space="preserve">rofessionals who work with survivors of DV </w:t>
      </w:r>
      <w:r w:rsidR="00A92768">
        <w:t xml:space="preserve">should support and encourage the </w:t>
      </w:r>
      <w:r>
        <w:t>download</w:t>
      </w:r>
      <w:r w:rsidR="00A92768">
        <w:t xml:space="preserve">ing </w:t>
      </w:r>
      <w:r w:rsidR="003C3ABA">
        <w:t xml:space="preserve">of </w:t>
      </w:r>
      <w:r w:rsidR="00A92768">
        <w:t>Hestia’s</w:t>
      </w:r>
      <w:r>
        <w:t xml:space="preserve"> </w:t>
      </w:r>
      <w:hyperlink r:id="rId12" w:history="1">
        <w:r w:rsidRPr="00E92174">
          <w:rPr>
            <w:rStyle w:val="Hyperlink"/>
            <w:b/>
          </w:rPr>
          <w:t>BrightSky App</w:t>
        </w:r>
      </w:hyperlink>
      <w:r w:rsidR="00A50E1E">
        <w:t>. The app</w:t>
      </w:r>
      <w:r>
        <w:t xml:space="preserve"> provides </w:t>
      </w:r>
      <w:r w:rsidRPr="00E92174">
        <w:t>support and information to anyone who may be in an abusive relationship or those co</w:t>
      </w:r>
      <w:r w:rsidR="00A92768">
        <w:t xml:space="preserve">ncerned about someone they know and is disguised to look like an everyday app on the </w:t>
      </w:r>
      <w:r w:rsidR="003C3ABA">
        <w:t>person’s</w:t>
      </w:r>
      <w:r w:rsidR="00A92768">
        <w:t xml:space="preserve"> phone.  </w:t>
      </w:r>
    </w:p>
    <w:p w:rsidR="00A92768" w:rsidRDefault="00A92768" w:rsidP="00E92174">
      <w:pPr>
        <w:jc w:val="both"/>
        <w:rPr>
          <w:b/>
        </w:rPr>
      </w:pPr>
      <w:r>
        <w:rPr>
          <w:b/>
          <w:u w:val="single"/>
        </w:rPr>
        <w:t>Calling 999 and unable to speak</w:t>
      </w:r>
      <w:r w:rsidR="004F7CC1">
        <w:rPr>
          <w:b/>
          <w:u w:val="single"/>
        </w:rPr>
        <w:t xml:space="preserve"> – Silent Solutions</w:t>
      </w:r>
      <w:r w:rsidR="009A6018">
        <w:rPr>
          <w:b/>
          <w:u w:val="single"/>
        </w:rPr>
        <w:t xml:space="preserve"> / Make Yourself Heard Campaign</w:t>
      </w:r>
    </w:p>
    <w:p w:rsidR="004F7CC1" w:rsidRDefault="004F7CC1" w:rsidP="00E92174">
      <w:pPr>
        <w:jc w:val="both"/>
      </w:pPr>
      <w:r>
        <w:t>When calling 999, if a person is unable to speak there is a function that allows the caller to press ‘55’ putting the call through to the Police for assistance</w:t>
      </w:r>
      <w:r w:rsidR="001512DE">
        <w:t>. The caller should make a noise (e.g. a cough or tap of the handset) when promoted by the operator and then press ‘55’</w:t>
      </w:r>
      <w:r>
        <w:t xml:space="preserve">. Watch this </w:t>
      </w:r>
      <w:hyperlink r:id="rId13" w:history="1">
        <w:r w:rsidRPr="004F7CC1">
          <w:rPr>
            <w:rStyle w:val="Hyperlink"/>
          </w:rPr>
          <w:t>YouTube</w:t>
        </w:r>
      </w:hyperlink>
      <w:r>
        <w:t xml:space="preserve"> video for more </w:t>
      </w:r>
      <w:r w:rsidR="009A6018">
        <w:t>information on how the function</w:t>
      </w:r>
      <w:r>
        <w:t xml:space="preserve"> works. </w:t>
      </w:r>
    </w:p>
    <w:p w:rsidR="009A6018" w:rsidRPr="004F7CC1" w:rsidRDefault="009A6018" w:rsidP="00E92174">
      <w:pPr>
        <w:jc w:val="both"/>
      </w:pPr>
      <w:r>
        <w:t xml:space="preserve">More information about the Make Yourself Heard Campaign can be found </w:t>
      </w:r>
      <w:hyperlink r:id="rId14" w:history="1">
        <w:r w:rsidRPr="009A6018">
          <w:rPr>
            <w:rStyle w:val="Hyperlink"/>
          </w:rPr>
          <w:t>here</w:t>
        </w:r>
      </w:hyperlink>
      <w:r>
        <w:t>.</w:t>
      </w:r>
    </w:p>
    <w:p w:rsidR="009A6018" w:rsidRPr="009A6018" w:rsidRDefault="009A6018" w:rsidP="009A6018">
      <w:pPr>
        <w:jc w:val="both"/>
        <w:rPr>
          <w:b/>
          <w:u w:val="single"/>
        </w:rPr>
      </w:pPr>
      <w:r w:rsidRPr="009A6018">
        <w:rPr>
          <w:b/>
          <w:u w:val="single"/>
        </w:rPr>
        <w:t xml:space="preserve">Training &amp; resources for practitioners </w:t>
      </w:r>
    </w:p>
    <w:p w:rsidR="009A6018" w:rsidRDefault="001A28CA" w:rsidP="009A6018">
      <w:pPr>
        <w:jc w:val="both"/>
        <w:rPr>
          <w:rStyle w:val="Hyperlink"/>
        </w:rPr>
      </w:pPr>
      <w:r>
        <w:t>Social Care Institute for Excellence (SCIE) have put together some</w:t>
      </w:r>
      <w:r w:rsidR="009A6018">
        <w:t xml:space="preserve"> advice and information on </w:t>
      </w:r>
      <w:r w:rsidR="009A6018" w:rsidRPr="00E13D7F">
        <w:t>recognising and responding to domestic violence and abuse</w:t>
      </w:r>
      <w:r w:rsidR="009A6018">
        <w:t xml:space="preserve"> </w:t>
      </w:r>
      <w:r>
        <w:t>for practitioners. For more information</w:t>
      </w:r>
      <w:r w:rsidR="009A6018">
        <w:t xml:space="preserve"> </w:t>
      </w:r>
      <w:hyperlink r:id="rId15" w:history="1">
        <w:r w:rsidR="009A6018">
          <w:rPr>
            <w:rStyle w:val="Hyperlink"/>
          </w:rPr>
          <w:t>click here</w:t>
        </w:r>
      </w:hyperlink>
    </w:p>
    <w:p w:rsidR="009A6018" w:rsidRPr="009A6018" w:rsidRDefault="009A6018" w:rsidP="009A6018">
      <w:pPr>
        <w:jc w:val="both"/>
        <w:rPr>
          <w:rStyle w:val="Hyperlink"/>
          <w:color w:val="auto"/>
          <w:u w:val="none"/>
        </w:rPr>
      </w:pPr>
      <w:r>
        <w:rPr>
          <w:lang w:val="en"/>
        </w:rPr>
        <w:t xml:space="preserve">Solace Women’s Aid have are hosting a </w:t>
      </w:r>
      <w:r>
        <w:rPr>
          <w:b/>
          <w:lang w:val="en"/>
        </w:rPr>
        <w:t xml:space="preserve">FREE </w:t>
      </w:r>
      <w:r w:rsidRPr="009A6018">
        <w:rPr>
          <w:lang w:val="en"/>
        </w:rPr>
        <w:t>webinar series - supporting survivors during COVID-19</w:t>
      </w:r>
      <w:r w:rsidR="00081243">
        <w:rPr>
          <w:lang w:val="en"/>
        </w:rPr>
        <w:t>.</w:t>
      </w:r>
    </w:p>
    <w:p w:rsidR="009A6018" w:rsidRPr="009A6018" w:rsidRDefault="009A6018" w:rsidP="009A6018">
      <w:pPr>
        <w:pStyle w:val="ListParagraph"/>
        <w:numPr>
          <w:ilvl w:val="0"/>
          <w:numId w:val="3"/>
        </w:numPr>
        <w:jc w:val="both"/>
      </w:pPr>
      <w:r w:rsidRPr="009A6018">
        <w:t>Understanding domestic abuse in the context of COVID-19, on Thursday 2nd April, 11am – 12pm</w:t>
      </w:r>
    </w:p>
    <w:p w:rsidR="009A6018" w:rsidRPr="009A6018" w:rsidRDefault="009A6018" w:rsidP="009A6018">
      <w:pPr>
        <w:pStyle w:val="ListParagraph"/>
        <w:numPr>
          <w:ilvl w:val="0"/>
          <w:numId w:val="3"/>
        </w:numPr>
        <w:jc w:val="both"/>
      </w:pPr>
      <w:r w:rsidRPr="009A6018">
        <w:t>Assessing risk during COVID-19 – Tuesday 7th April, 11am – 12pm</w:t>
      </w:r>
    </w:p>
    <w:p w:rsidR="009A6018" w:rsidRPr="009A6018" w:rsidRDefault="009A6018" w:rsidP="009A6018">
      <w:pPr>
        <w:pStyle w:val="ListParagraph"/>
        <w:numPr>
          <w:ilvl w:val="0"/>
          <w:numId w:val="3"/>
        </w:numPr>
        <w:jc w:val="both"/>
      </w:pPr>
      <w:r w:rsidRPr="009A6018">
        <w:t>Safety planning during COVID-19, Thursday 9th April, 11am – 12pm</w:t>
      </w:r>
    </w:p>
    <w:p w:rsidR="009A6018" w:rsidRDefault="009A6018" w:rsidP="009A6018">
      <w:pPr>
        <w:pStyle w:val="ListParagraph"/>
        <w:numPr>
          <w:ilvl w:val="0"/>
          <w:numId w:val="3"/>
        </w:numPr>
        <w:jc w:val="both"/>
      </w:pPr>
      <w:r w:rsidRPr="009A6018">
        <w:t>Supporting survivors to flee during COVID-19, Wednesday 15th April, 11am – 12pm</w:t>
      </w:r>
    </w:p>
    <w:p w:rsidR="009A6018" w:rsidRPr="009A6018" w:rsidRDefault="009A6018" w:rsidP="00E92174">
      <w:pPr>
        <w:jc w:val="both"/>
      </w:pPr>
      <w:r>
        <w:t xml:space="preserve">For more information and to register for the webinars, click </w:t>
      </w:r>
      <w:hyperlink r:id="rId16" w:history="1">
        <w:r w:rsidRPr="009A6018">
          <w:rPr>
            <w:rStyle w:val="Hyperlink"/>
          </w:rPr>
          <w:t>here</w:t>
        </w:r>
      </w:hyperlink>
      <w:r>
        <w:t>.</w:t>
      </w:r>
    </w:p>
    <w:p w:rsidR="00271F01" w:rsidRDefault="009A6018" w:rsidP="00E92174">
      <w:pPr>
        <w:jc w:val="both"/>
        <w:rPr>
          <w:b/>
          <w:u w:val="single"/>
        </w:rPr>
      </w:pPr>
      <w:r>
        <w:rPr>
          <w:b/>
          <w:u w:val="single"/>
        </w:rPr>
        <w:t xml:space="preserve">Other </w:t>
      </w:r>
      <w:r w:rsidR="00271F01">
        <w:rPr>
          <w:b/>
          <w:u w:val="single"/>
        </w:rPr>
        <w:t xml:space="preserve">Specialist Advice </w:t>
      </w:r>
      <w:r w:rsidR="001A28CA">
        <w:rPr>
          <w:b/>
          <w:u w:val="single"/>
        </w:rPr>
        <w:t>for</w:t>
      </w:r>
      <w:r w:rsidR="00271F01">
        <w:rPr>
          <w:b/>
          <w:u w:val="single"/>
        </w:rPr>
        <w:t xml:space="preserve"> Professionals</w:t>
      </w:r>
    </w:p>
    <w:p w:rsidR="001A28CA" w:rsidRDefault="001A28CA" w:rsidP="0076665B">
      <w:pPr>
        <w:jc w:val="both"/>
      </w:pPr>
      <w:r>
        <w:t xml:space="preserve">The government’s Gov.uk website has compiled a list of useful </w:t>
      </w:r>
      <w:r w:rsidR="002F46C2">
        <w:t>resources</w:t>
      </w:r>
      <w:r>
        <w:t>:</w:t>
      </w:r>
    </w:p>
    <w:p w:rsidR="001A28CA" w:rsidRDefault="00B5016F" w:rsidP="0076665B">
      <w:pPr>
        <w:jc w:val="both"/>
      </w:pPr>
      <w:hyperlink r:id="rId17" w:history="1">
        <w:r w:rsidR="001A28CA" w:rsidRPr="00492AFD">
          <w:rPr>
            <w:rStyle w:val="Hyperlink"/>
          </w:rPr>
          <w:t>https://www.gov.uk/government/publications/coronavirus-covid-19-and-domestic-abuse/coronavirus-covid-19-support-for-victims-of-domestic-abuse</w:t>
        </w:r>
      </w:hyperlink>
      <w:r w:rsidR="001A28CA">
        <w:t xml:space="preserve"> </w:t>
      </w:r>
    </w:p>
    <w:p w:rsidR="001A28CA" w:rsidRDefault="0076665B" w:rsidP="0076665B">
      <w:pPr>
        <w:jc w:val="both"/>
      </w:pPr>
      <w:r>
        <w:t xml:space="preserve">Workers </w:t>
      </w:r>
      <w:r w:rsidR="003C3ABA">
        <w:t>can</w:t>
      </w:r>
      <w:r>
        <w:t xml:space="preserve"> familiarise themselves with the specific advice for women from </w:t>
      </w:r>
      <w:hyperlink r:id="rId18" w:history="1">
        <w:r w:rsidRPr="00EF2D80">
          <w:rPr>
            <w:rStyle w:val="Hyperlink"/>
            <w:b/>
          </w:rPr>
          <w:t>Women’s Aid</w:t>
        </w:r>
      </w:hyperlink>
      <w:r>
        <w:t>, which can be found here:</w:t>
      </w:r>
      <w:r w:rsidR="001A28CA">
        <w:t xml:space="preserve"> </w:t>
      </w:r>
    </w:p>
    <w:p w:rsidR="001A28CA" w:rsidRDefault="00B5016F" w:rsidP="0076665B">
      <w:pPr>
        <w:jc w:val="both"/>
      </w:pPr>
      <w:hyperlink r:id="rId19" w:history="1">
        <w:r w:rsidR="001A28CA">
          <w:rPr>
            <w:rStyle w:val="Hyperlink"/>
          </w:rPr>
          <w:t>https://www.womensaid.org.uk/covid-19-coronavirus-safety-advice-for-survivors/</w:t>
        </w:r>
      </w:hyperlink>
    </w:p>
    <w:p w:rsidR="00752DDB" w:rsidRDefault="00B5016F" w:rsidP="00752DDB">
      <w:pPr>
        <w:jc w:val="both"/>
      </w:pPr>
      <w:hyperlink r:id="rId20" w:history="1">
        <w:r w:rsidR="00752DDB" w:rsidRPr="00752DDB">
          <w:rPr>
            <w:rStyle w:val="Hyperlink"/>
            <w:b/>
          </w:rPr>
          <w:t>Safelives</w:t>
        </w:r>
      </w:hyperlink>
      <w:r w:rsidR="00752DDB">
        <w:t xml:space="preserve"> Staying safe during COVID-19 - A guide for victims and survivors of domestic abuse</w:t>
      </w:r>
      <w:r w:rsidR="00081243">
        <w:t>.</w:t>
      </w:r>
    </w:p>
    <w:p w:rsidR="00752DDB" w:rsidRDefault="00B5016F" w:rsidP="00752DDB">
      <w:pPr>
        <w:jc w:val="both"/>
      </w:pPr>
      <w:hyperlink r:id="rId21" w:history="1">
        <w:r w:rsidR="00752DDB">
          <w:rPr>
            <w:rStyle w:val="Hyperlink"/>
          </w:rPr>
          <w:t>https://safelives.org.uk/staying-safe-during-covid-19-guidance</w:t>
        </w:r>
      </w:hyperlink>
    </w:p>
    <w:p w:rsidR="002F46C2" w:rsidRDefault="00B5016F" w:rsidP="00F75780">
      <w:pPr>
        <w:jc w:val="both"/>
      </w:pPr>
      <w:hyperlink r:id="rId22" w:history="1">
        <w:r w:rsidR="001A28CA" w:rsidRPr="00EF2D80">
          <w:rPr>
            <w:rStyle w:val="Hyperlink"/>
            <w:b/>
          </w:rPr>
          <w:t>RESPECT</w:t>
        </w:r>
      </w:hyperlink>
      <w:r w:rsidR="001A28CA">
        <w:t xml:space="preserve"> provide advice for male victims of domestic abuse as well as advice for practitioners working with male perp</w:t>
      </w:r>
      <w:r w:rsidR="00CE06D3">
        <w:t xml:space="preserve">etrators. </w:t>
      </w:r>
    </w:p>
    <w:p w:rsidR="00E92174" w:rsidRDefault="00E92174" w:rsidP="00F75780">
      <w:pPr>
        <w:jc w:val="both"/>
      </w:pPr>
      <w:r>
        <w:t xml:space="preserve">RESPECT has </w:t>
      </w:r>
      <w:r w:rsidR="00CE06D3">
        <w:t>developed</w:t>
      </w:r>
      <w:r>
        <w:t xml:space="preserve"> </w:t>
      </w:r>
      <w:r w:rsidR="00CE06D3">
        <w:t>specific advice for</w:t>
      </w:r>
      <w:r>
        <w:t xml:space="preserve"> guidance for practitioners working with male perpetrators, which can be found here: </w:t>
      </w:r>
    </w:p>
    <w:p w:rsidR="00433720" w:rsidRDefault="00B5016F" w:rsidP="00433720">
      <w:pPr>
        <w:jc w:val="both"/>
      </w:pPr>
      <w:hyperlink r:id="rId23" w:history="1">
        <w:r w:rsidR="00E92174" w:rsidRPr="008C6CE1">
          <w:rPr>
            <w:rStyle w:val="Hyperlink"/>
          </w:rPr>
          <w:t>http://respect.uk.net/wp-content/uploads/2020/03/Respect-Covid19-Guidance-for-Practitioners-March-2020.pdf</w:t>
        </w:r>
      </w:hyperlink>
      <w:r w:rsidR="00E92174">
        <w:t xml:space="preserve"> </w:t>
      </w:r>
    </w:p>
    <w:p w:rsidR="00433720" w:rsidRDefault="00E92174" w:rsidP="00433720">
      <w:pPr>
        <w:jc w:val="both"/>
        <w:rPr>
          <w:b/>
          <w:u w:val="single"/>
        </w:rPr>
      </w:pPr>
      <w:r>
        <w:rPr>
          <w:b/>
          <w:u w:val="single"/>
        </w:rPr>
        <w:t xml:space="preserve">Other </w:t>
      </w:r>
      <w:r w:rsidR="00433720">
        <w:rPr>
          <w:b/>
          <w:u w:val="single"/>
        </w:rPr>
        <w:t>Useful Information</w:t>
      </w:r>
      <w:r w:rsidR="00271F01">
        <w:rPr>
          <w:b/>
          <w:u w:val="single"/>
        </w:rPr>
        <w:t xml:space="preserve"> and Resources</w:t>
      </w:r>
    </w:p>
    <w:p w:rsidR="00433720" w:rsidRDefault="00B5016F" w:rsidP="00433720">
      <w:pPr>
        <w:jc w:val="both"/>
        <w:rPr>
          <w:b/>
        </w:rPr>
      </w:pPr>
      <w:hyperlink r:id="rId24" w:history="1">
        <w:r w:rsidR="006A23C4" w:rsidRPr="00492AFD">
          <w:rPr>
            <w:rStyle w:val="Hyperlink"/>
            <w:b/>
          </w:rPr>
          <w:t>www.nationaldomesticviolencehelpline.org.uk</w:t>
        </w:r>
      </w:hyperlink>
      <w:r w:rsidR="006A23C4">
        <w:rPr>
          <w:b/>
        </w:rPr>
        <w:t xml:space="preserve"> </w:t>
      </w:r>
      <w:r w:rsidR="00433720" w:rsidRPr="006A23C4">
        <w:rPr>
          <w:b/>
        </w:rPr>
        <w:t xml:space="preserve">or call the </w:t>
      </w:r>
      <w:r w:rsidR="006A23C4">
        <w:rPr>
          <w:b/>
        </w:rPr>
        <w:t xml:space="preserve">24 hour </w:t>
      </w:r>
      <w:r w:rsidR="00433720" w:rsidRPr="006A23C4">
        <w:rPr>
          <w:b/>
        </w:rPr>
        <w:t>Freephone helpline: 0808 2000 247</w:t>
      </w:r>
    </w:p>
    <w:p w:rsidR="00433720" w:rsidRDefault="00B5016F" w:rsidP="00433720">
      <w:pPr>
        <w:jc w:val="both"/>
      </w:pPr>
      <w:hyperlink r:id="rId25" w:history="1">
        <w:r w:rsidR="00433720" w:rsidRPr="006A23C4">
          <w:rPr>
            <w:rStyle w:val="Hyperlink"/>
            <w:b/>
          </w:rPr>
          <w:t>http://www.galop.org.uk</w:t>
        </w:r>
      </w:hyperlink>
      <w:r w:rsidR="00433720">
        <w:t xml:space="preserve"> </w:t>
      </w:r>
      <w:r w:rsidR="006A23C4">
        <w:t>– provides support to the LGBTQI+ community for domestic abuse and sexual violence</w:t>
      </w:r>
      <w:r w:rsidR="00081243">
        <w:t>.</w:t>
      </w:r>
    </w:p>
    <w:p w:rsidR="006A23C4" w:rsidRPr="00433720" w:rsidRDefault="006A23C4" w:rsidP="00433720">
      <w:pPr>
        <w:jc w:val="both"/>
      </w:pPr>
      <w:r w:rsidRPr="006A23C4">
        <w:rPr>
          <w:b/>
        </w:rPr>
        <w:t>National LGBT Domestic Abuse Helpline</w:t>
      </w:r>
      <w:r>
        <w:t xml:space="preserve"> – </w:t>
      </w:r>
      <w:r w:rsidRPr="002F46C2">
        <w:rPr>
          <w:b/>
        </w:rPr>
        <w:t>0800 999 5428</w:t>
      </w:r>
      <w:r>
        <w:t xml:space="preserve"> (Mon to Friday 10am-5pm and 8pm on Wednesdays and Thursdays)</w:t>
      </w:r>
    </w:p>
    <w:p w:rsidR="00433720" w:rsidRDefault="00B5016F" w:rsidP="00433720">
      <w:pPr>
        <w:jc w:val="both"/>
      </w:pPr>
      <w:hyperlink r:id="rId26" w:history="1">
        <w:r w:rsidR="006A23C4" w:rsidRPr="00492AFD">
          <w:rPr>
            <w:rStyle w:val="Hyperlink"/>
            <w:b/>
          </w:rPr>
          <w:t>http://staysafe-east.org.uk</w:t>
        </w:r>
      </w:hyperlink>
      <w:r w:rsidR="006A23C4">
        <w:rPr>
          <w:b/>
        </w:rPr>
        <w:t xml:space="preserve"> </w:t>
      </w:r>
      <w:r w:rsidR="00433720" w:rsidRPr="006A23C4">
        <w:rPr>
          <w:b/>
        </w:rPr>
        <w:t>or Tel: 0208 519 7241</w:t>
      </w:r>
      <w:r w:rsidR="006A23C4">
        <w:t xml:space="preserve"> - </w:t>
      </w:r>
      <w:r w:rsidR="006A23C4" w:rsidRPr="006A23C4">
        <w:t>Stay Safe East is a unique user-led organisation run by disabled people, providing specialist and holistic advocacy and support services to disabled people from diverse communities in London who are victims/survivors of domestic or sexual violence, hate crime, harassment and other forms of abuse.</w:t>
      </w:r>
    </w:p>
    <w:p w:rsidR="006A23C4" w:rsidRDefault="00E13D7F" w:rsidP="00433720">
      <w:pPr>
        <w:jc w:val="both"/>
      </w:pPr>
      <w:r>
        <w:t>.</w:t>
      </w:r>
    </w:p>
    <w:p w:rsidR="006A23C4" w:rsidRPr="00433720" w:rsidRDefault="006A23C4" w:rsidP="00433720">
      <w:pPr>
        <w:jc w:val="both"/>
      </w:pPr>
    </w:p>
    <w:p w:rsidR="00433720" w:rsidRPr="00433720" w:rsidRDefault="00433720" w:rsidP="00F75780">
      <w:pPr>
        <w:jc w:val="both"/>
      </w:pPr>
    </w:p>
    <w:sectPr w:rsidR="00433720" w:rsidRPr="00433720" w:rsidSect="00AF5A87">
      <w:pgSz w:w="11906" w:h="16838"/>
      <w:pgMar w:top="4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6F" w:rsidRDefault="00B5016F" w:rsidP="00F75780">
      <w:pPr>
        <w:spacing w:after="0" w:line="240" w:lineRule="auto"/>
      </w:pPr>
      <w:r>
        <w:separator/>
      </w:r>
    </w:p>
  </w:endnote>
  <w:endnote w:type="continuationSeparator" w:id="0">
    <w:p w:rsidR="00B5016F" w:rsidRDefault="00B5016F" w:rsidP="00F7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6F" w:rsidRDefault="00B5016F" w:rsidP="00F75780">
      <w:pPr>
        <w:spacing w:after="0" w:line="240" w:lineRule="auto"/>
      </w:pPr>
      <w:r>
        <w:separator/>
      </w:r>
    </w:p>
  </w:footnote>
  <w:footnote w:type="continuationSeparator" w:id="0">
    <w:p w:rsidR="00B5016F" w:rsidRDefault="00B5016F" w:rsidP="00F75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A9B"/>
    <w:multiLevelType w:val="hybridMultilevel"/>
    <w:tmpl w:val="CB3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049EB"/>
    <w:multiLevelType w:val="hybridMultilevel"/>
    <w:tmpl w:val="168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61C94"/>
    <w:multiLevelType w:val="hybridMultilevel"/>
    <w:tmpl w:val="FD54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80"/>
    <w:rsid w:val="00074733"/>
    <w:rsid w:val="00081243"/>
    <w:rsid w:val="00120F3D"/>
    <w:rsid w:val="00122F3B"/>
    <w:rsid w:val="001351A4"/>
    <w:rsid w:val="001512DE"/>
    <w:rsid w:val="00197E3E"/>
    <w:rsid w:val="001A28CA"/>
    <w:rsid w:val="00271F01"/>
    <w:rsid w:val="002F46C2"/>
    <w:rsid w:val="0031778F"/>
    <w:rsid w:val="00365A61"/>
    <w:rsid w:val="003B5F07"/>
    <w:rsid w:val="003C3ABA"/>
    <w:rsid w:val="00433720"/>
    <w:rsid w:val="004F7CC1"/>
    <w:rsid w:val="005809E4"/>
    <w:rsid w:val="006A23C4"/>
    <w:rsid w:val="00740309"/>
    <w:rsid w:val="00752DDB"/>
    <w:rsid w:val="00760E1F"/>
    <w:rsid w:val="0076665B"/>
    <w:rsid w:val="00783AB0"/>
    <w:rsid w:val="00822F51"/>
    <w:rsid w:val="00827B49"/>
    <w:rsid w:val="0088617F"/>
    <w:rsid w:val="008A3B7A"/>
    <w:rsid w:val="00943DC3"/>
    <w:rsid w:val="00981478"/>
    <w:rsid w:val="009A0C81"/>
    <w:rsid w:val="009A6018"/>
    <w:rsid w:val="00A50E1E"/>
    <w:rsid w:val="00A92768"/>
    <w:rsid w:val="00AF5A87"/>
    <w:rsid w:val="00B036DD"/>
    <w:rsid w:val="00B5016F"/>
    <w:rsid w:val="00B94E04"/>
    <w:rsid w:val="00C41C0F"/>
    <w:rsid w:val="00CA1D1D"/>
    <w:rsid w:val="00CE06D3"/>
    <w:rsid w:val="00D26EEC"/>
    <w:rsid w:val="00D71E8A"/>
    <w:rsid w:val="00E13D7F"/>
    <w:rsid w:val="00E20FFC"/>
    <w:rsid w:val="00E92174"/>
    <w:rsid w:val="00EC4788"/>
    <w:rsid w:val="00EF2D80"/>
    <w:rsid w:val="00F32791"/>
    <w:rsid w:val="00F7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2F599-BEFC-4B5D-B291-EC514D57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0"/>
  </w:style>
  <w:style w:type="paragraph" w:styleId="Footer">
    <w:name w:val="footer"/>
    <w:basedOn w:val="Normal"/>
    <w:link w:val="FooterChar"/>
    <w:uiPriority w:val="99"/>
    <w:unhideWhenUsed/>
    <w:rsid w:val="00F7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0"/>
  </w:style>
  <w:style w:type="paragraph" w:styleId="ListParagraph">
    <w:name w:val="List Paragraph"/>
    <w:basedOn w:val="Normal"/>
    <w:uiPriority w:val="34"/>
    <w:qFormat/>
    <w:rsid w:val="00433720"/>
    <w:pPr>
      <w:ind w:left="720"/>
      <w:contextualSpacing/>
    </w:pPr>
  </w:style>
  <w:style w:type="character" w:styleId="Hyperlink">
    <w:name w:val="Hyperlink"/>
    <w:basedOn w:val="DefaultParagraphFont"/>
    <w:uiPriority w:val="99"/>
    <w:unhideWhenUsed/>
    <w:rsid w:val="00433720"/>
    <w:rPr>
      <w:color w:val="0563C1" w:themeColor="hyperlink"/>
      <w:u w:val="single"/>
    </w:rPr>
  </w:style>
  <w:style w:type="character" w:styleId="FollowedHyperlink">
    <w:name w:val="FollowedHyperlink"/>
    <w:basedOn w:val="DefaultParagraphFont"/>
    <w:uiPriority w:val="99"/>
    <w:semiHidden/>
    <w:unhideWhenUsed/>
    <w:rsid w:val="004F7CC1"/>
    <w:rPr>
      <w:color w:val="954F72" w:themeColor="followedHyperlink"/>
      <w:u w:val="single"/>
    </w:rPr>
  </w:style>
  <w:style w:type="character" w:styleId="Strong">
    <w:name w:val="Strong"/>
    <w:basedOn w:val="DefaultParagraphFont"/>
    <w:uiPriority w:val="22"/>
    <w:qFormat/>
    <w:rsid w:val="005809E4"/>
    <w:rPr>
      <w:b/>
      <w:bCs/>
    </w:rPr>
  </w:style>
  <w:style w:type="character" w:styleId="CommentReference">
    <w:name w:val="annotation reference"/>
    <w:basedOn w:val="DefaultParagraphFont"/>
    <w:uiPriority w:val="99"/>
    <w:semiHidden/>
    <w:unhideWhenUsed/>
    <w:rsid w:val="008A3B7A"/>
    <w:rPr>
      <w:sz w:val="16"/>
      <w:szCs w:val="16"/>
    </w:rPr>
  </w:style>
  <w:style w:type="paragraph" w:styleId="CommentText">
    <w:name w:val="annotation text"/>
    <w:basedOn w:val="Normal"/>
    <w:link w:val="CommentTextChar"/>
    <w:uiPriority w:val="99"/>
    <w:semiHidden/>
    <w:unhideWhenUsed/>
    <w:rsid w:val="008A3B7A"/>
    <w:pPr>
      <w:spacing w:line="240" w:lineRule="auto"/>
    </w:pPr>
    <w:rPr>
      <w:sz w:val="20"/>
      <w:szCs w:val="20"/>
    </w:rPr>
  </w:style>
  <w:style w:type="character" w:customStyle="1" w:styleId="CommentTextChar">
    <w:name w:val="Comment Text Char"/>
    <w:basedOn w:val="DefaultParagraphFont"/>
    <w:link w:val="CommentText"/>
    <w:uiPriority w:val="99"/>
    <w:semiHidden/>
    <w:rsid w:val="008A3B7A"/>
    <w:rPr>
      <w:sz w:val="20"/>
      <w:szCs w:val="20"/>
    </w:rPr>
  </w:style>
  <w:style w:type="paragraph" w:styleId="CommentSubject">
    <w:name w:val="annotation subject"/>
    <w:basedOn w:val="CommentText"/>
    <w:next w:val="CommentText"/>
    <w:link w:val="CommentSubjectChar"/>
    <w:uiPriority w:val="99"/>
    <w:semiHidden/>
    <w:unhideWhenUsed/>
    <w:rsid w:val="008A3B7A"/>
    <w:rPr>
      <w:b/>
      <w:bCs/>
    </w:rPr>
  </w:style>
  <w:style w:type="character" w:customStyle="1" w:styleId="CommentSubjectChar">
    <w:name w:val="Comment Subject Char"/>
    <w:basedOn w:val="CommentTextChar"/>
    <w:link w:val="CommentSubject"/>
    <w:uiPriority w:val="99"/>
    <w:semiHidden/>
    <w:rsid w:val="008A3B7A"/>
    <w:rPr>
      <w:b/>
      <w:bCs/>
      <w:sz w:val="20"/>
      <w:szCs w:val="20"/>
    </w:rPr>
  </w:style>
  <w:style w:type="paragraph" w:styleId="BalloonText">
    <w:name w:val="Balloon Text"/>
    <w:basedOn w:val="Normal"/>
    <w:link w:val="BalloonTextChar"/>
    <w:uiPriority w:val="99"/>
    <w:semiHidden/>
    <w:unhideWhenUsed/>
    <w:rsid w:val="008A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485">
      <w:bodyDiv w:val="1"/>
      <w:marLeft w:val="0"/>
      <w:marRight w:val="0"/>
      <w:marTop w:val="0"/>
      <w:marBottom w:val="0"/>
      <w:divBdr>
        <w:top w:val="none" w:sz="0" w:space="0" w:color="auto"/>
        <w:left w:val="none" w:sz="0" w:space="0" w:color="auto"/>
        <w:bottom w:val="none" w:sz="0" w:space="0" w:color="auto"/>
        <w:right w:val="none" w:sz="0" w:space="0" w:color="auto"/>
      </w:divBdr>
      <w:divsChild>
        <w:div w:id="1236159881">
          <w:marLeft w:val="0"/>
          <w:marRight w:val="0"/>
          <w:marTop w:val="0"/>
          <w:marBottom w:val="0"/>
          <w:divBdr>
            <w:top w:val="none" w:sz="0" w:space="0" w:color="auto"/>
            <w:left w:val="none" w:sz="0" w:space="0" w:color="auto"/>
            <w:bottom w:val="none" w:sz="0" w:space="0" w:color="auto"/>
            <w:right w:val="none" w:sz="0" w:space="0" w:color="auto"/>
          </w:divBdr>
          <w:divsChild>
            <w:div w:id="1312097936">
              <w:marLeft w:val="0"/>
              <w:marRight w:val="0"/>
              <w:marTop w:val="0"/>
              <w:marBottom w:val="0"/>
              <w:divBdr>
                <w:top w:val="none" w:sz="0" w:space="0" w:color="auto"/>
                <w:left w:val="none" w:sz="0" w:space="0" w:color="auto"/>
                <w:bottom w:val="none" w:sz="0" w:space="0" w:color="auto"/>
                <w:right w:val="none" w:sz="0" w:space="0" w:color="auto"/>
              </w:divBdr>
              <w:divsChild>
                <w:div w:id="505831416">
                  <w:marLeft w:val="0"/>
                  <w:marRight w:val="0"/>
                  <w:marTop w:val="0"/>
                  <w:marBottom w:val="0"/>
                  <w:divBdr>
                    <w:top w:val="none" w:sz="0" w:space="0" w:color="auto"/>
                    <w:left w:val="none" w:sz="0" w:space="0" w:color="auto"/>
                    <w:bottom w:val="none" w:sz="0" w:space="0" w:color="auto"/>
                    <w:right w:val="none" w:sz="0" w:space="0" w:color="auto"/>
                  </w:divBdr>
                  <w:divsChild>
                    <w:div w:id="1921985213">
                      <w:marLeft w:val="0"/>
                      <w:marRight w:val="0"/>
                      <w:marTop w:val="0"/>
                      <w:marBottom w:val="0"/>
                      <w:divBdr>
                        <w:top w:val="none" w:sz="0" w:space="0" w:color="auto"/>
                        <w:left w:val="none" w:sz="0" w:space="0" w:color="auto"/>
                        <w:bottom w:val="none" w:sz="0" w:space="0" w:color="auto"/>
                        <w:right w:val="none" w:sz="0" w:space="0" w:color="auto"/>
                      </w:divBdr>
                      <w:divsChild>
                        <w:div w:id="75591077">
                          <w:marLeft w:val="0"/>
                          <w:marRight w:val="0"/>
                          <w:marTop w:val="0"/>
                          <w:marBottom w:val="0"/>
                          <w:divBdr>
                            <w:top w:val="none" w:sz="0" w:space="0" w:color="auto"/>
                            <w:left w:val="none" w:sz="0" w:space="0" w:color="auto"/>
                            <w:bottom w:val="none" w:sz="0" w:space="0" w:color="auto"/>
                            <w:right w:val="none" w:sz="0" w:space="0" w:color="auto"/>
                          </w:divBdr>
                          <w:divsChild>
                            <w:div w:id="177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0060">
      <w:bodyDiv w:val="1"/>
      <w:marLeft w:val="0"/>
      <w:marRight w:val="0"/>
      <w:marTop w:val="0"/>
      <w:marBottom w:val="0"/>
      <w:divBdr>
        <w:top w:val="none" w:sz="0" w:space="0" w:color="auto"/>
        <w:left w:val="none" w:sz="0" w:space="0" w:color="auto"/>
        <w:bottom w:val="none" w:sz="0" w:space="0" w:color="auto"/>
        <w:right w:val="none" w:sz="0" w:space="0" w:color="auto"/>
      </w:divBdr>
    </w:div>
    <w:div w:id="1327904703">
      <w:bodyDiv w:val="1"/>
      <w:marLeft w:val="0"/>
      <w:marRight w:val="0"/>
      <w:marTop w:val="0"/>
      <w:marBottom w:val="0"/>
      <w:divBdr>
        <w:top w:val="none" w:sz="0" w:space="0" w:color="auto"/>
        <w:left w:val="none" w:sz="0" w:space="0" w:color="auto"/>
        <w:bottom w:val="none" w:sz="0" w:space="0" w:color="auto"/>
        <w:right w:val="none" w:sz="0" w:space="0" w:color="auto"/>
      </w:divBdr>
      <w:divsChild>
        <w:div w:id="1366175522">
          <w:marLeft w:val="0"/>
          <w:marRight w:val="0"/>
          <w:marTop w:val="0"/>
          <w:marBottom w:val="0"/>
          <w:divBdr>
            <w:top w:val="none" w:sz="0" w:space="0" w:color="auto"/>
            <w:left w:val="none" w:sz="0" w:space="0" w:color="auto"/>
            <w:bottom w:val="none" w:sz="0" w:space="0" w:color="auto"/>
            <w:right w:val="none" w:sz="0" w:space="0" w:color="auto"/>
          </w:divBdr>
          <w:divsChild>
            <w:div w:id="1648317455">
              <w:marLeft w:val="0"/>
              <w:marRight w:val="0"/>
              <w:marTop w:val="0"/>
              <w:marBottom w:val="0"/>
              <w:divBdr>
                <w:top w:val="none" w:sz="0" w:space="0" w:color="auto"/>
                <w:left w:val="none" w:sz="0" w:space="0" w:color="auto"/>
                <w:bottom w:val="none" w:sz="0" w:space="0" w:color="auto"/>
                <w:right w:val="none" w:sz="0" w:space="0" w:color="auto"/>
              </w:divBdr>
              <w:divsChild>
                <w:div w:id="1013504">
                  <w:marLeft w:val="0"/>
                  <w:marRight w:val="0"/>
                  <w:marTop w:val="0"/>
                  <w:marBottom w:val="0"/>
                  <w:divBdr>
                    <w:top w:val="none" w:sz="0" w:space="0" w:color="auto"/>
                    <w:left w:val="none" w:sz="0" w:space="0" w:color="auto"/>
                    <w:bottom w:val="none" w:sz="0" w:space="0" w:color="auto"/>
                    <w:right w:val="none" w:sz="0" w:space="0" w:color="auto"/>
                  </w:divBdr>
                  <w:divsChild>
                    <w:div w:id="1508867811">
                      <w:marLeft w:val="-225"/>
                      <w:marRight w:val="-225"/>
                      <w:marTop w:val="0"/>
                      <w:marBottom w:val="0"/>
                      <w:divBdr>
                        <w:top w:val="none" w:sz="0" w:space="0" w:color="auto"/>
                        <w:left w:val="none" w:sz="0" w:space="0" w:color="auto"/>
                        <w:bottom w:val="none" w:sz="0" w:space="0" w:color="auto"/>
                        <w:right w:val="none" w:sz="0" w:space="0" w:color="auto"/>
                      </w:divBdr>
                      <w:divsChild>
                        <w:div w:id="835221131">
                          <w:marLeft w:val="0"/>
                          <w:marRight w:val="0"/>
                          <w:marTop w:val="0"/>
                          <w:marBottom w:val="0"/>
                          <w:divBdr>
                            <w:top w:val="none" w:sz="0" w:space="0" w:color="auto"/>
                            <w:left w:val="none" w:sz="0" w:space="0" w:color="auto"/>
                            <w:bottom w:val="none" w:sz="0" w:space="0" w:color="auto"/>
                            <w:right w:val="none" w:sz="0" w:space="0" w:color="auto"/>
                          </w:divBdr>
                          <w:divsChild>
                            <w:div w:id="351494062">
                              <w:marLeft w:val="0"/>
                              <w:marRight w:val="0"/>
                              <w:marTop w:val="0"/>
                              <w:marBottom w:val="0"/>
                              <w:divBdr>
                                <w:top w:val="none" w:sz="0" w:space="0" w:color="auto"/>
                                <w:left w:val="none" w:sz="0" w:space="0" w:color="auto"/>
                                <w:bottom w:val="none" w:sz="0" w:space="0" w:color="auto"/>
                                <w:right w:val="none" w:sz="0" w:space="0" w:color="auto"/>
                              </w:divBdr>
                              <w:divsChild>
                                <w:div w:id="16338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20934">
      <w:bodyDiv w:val="1"/>
      <w:marLeft w:val="0"/>
      <w:marRight w:val="0"/>
      <w:marTop w:val="0"/>
      <w:marBottom w:val="0"/>
      <w:divBdr>
        <w:top w:val="none" w:sz="0" w:space="0" w:color="auto"/>
        <w:left w:val="none" w:sz="0" w:space="0" w:color="auto"/>
        <w:bottom w:val="none" w:sz="0" w:space="0" w:color="auto"/>
        <w:right w:val="none" w:sz="0" w:space="0" w:color="auto"/>
      </w:divBdr>
      <w:divsChild>
        <w:div w:id="807742552">
          <w:marLeft w:val="0"/>
          <w:marRight w:val="0"/>
          <w:marTop w:val="0"/>
          <w:marBottom w:val="0"/>
          <w:divBdr>
            <w:top w:val="none" w:sz="0" w:space="0" w:color="auto"/>
            <w:left w:val="none" w:sz="0" w:space="0" w:color="auto"/>
            <w:bottom w:val="none" w:sz="0" w:space="0" w:color="auto"/>
            <w:right w:val="none" w:sz="0" w:space="0" w:color="auto"/>
          </w:divBdr>
          <w:divsChild>
            <w:div w:id="138423270">
              <w:marLeft w:val="0"/>
              <w:marRight w:val="0"/>
              <w:marTop w:val="0"/>
              <w:marBottom w:val="0"/>
              <w:divBdr>
                <w:top w:val="none" w:sz="0" w:space="0" w:color="auto"/>
                <w:left w:val="none" w:sz="0" w:space="0" w:color="auto"/>
                <w:bottom w:val="none" w:sz="0" w:space="0" w:color="auto"/>
                <w:right w:val="none" w:sz="0" w:space="0" w:color="auto"/>
              </w:divBdr>
              <w:divsChild>
                <w:div w:id="392850967">
                  <w:marLeft w:val="0"/>
                  <w:marRight w:val="0"/>
                  <w:marTop w:val="0"/>
                  <w:marBottom w:val="0"/>
                  <w:divBdr>
                    <w:top w:val="none" w:sz="0" w:space="0" w:color="auto"/>
                    <w:left w:val="none" w:sz="0" w:space="0" w:color="auto"/>
                    <w:bottom w:val="none" w:sz="0" w:space="0" w:color="auto"/>
                    <w:right w:val="none" w:sz="0" w:space="0" w:color="auto"/>
                  </w:divBdr>
                  <w:divsChild>
                    <w:div w:id="928466446">
                      <w:marLeft w:val="-225"/>
                      <w:marRight w:val="-225"/>
                      <w:marTop w:val="0"/>
                      <w:marBottom w:val="0"/>
                      <w:divBdr>
                        <w:top w:val="none" w:sz="0" w:space="0" w:color="auto"/>
                        <w:left w:val="none" w:sz="0" w:space="0" w:color="auto"/>
                        <w:bottom w:val="none" w:sz="0" w:space="0" w:color="auto"/>
                        <w:right w:val="none" w:sz="0" w:space="0" w:color="auto"/>
                      </w:divBdr>
                      <w:divsChild>
                        <w:div w:id="672950473">
                          <w:marLeft w:val="0"/>
                          <w:marRight w:val="0"/>
                          <w:marTop w:val="0"/>
                          <w:marBottom w:val="0"/>
                          <w:divBdr>
                            <w:top w:val="none" w:sz="0" w:space="0" w:color="auto"/>
                            <w:left w:val="none" w:sz="0" w:space="0" w:color="auto"/>
                            <w:bottom w:val="none" w:sz="0" w:space="0" w:color="auto"/>
                            <w:right w:val="none" w:sz="0" w:space="0" w:color="auto"/>
                          </w:divBdr>
                        </w:div>
                        <w:div w:id="592594570">
                          <w:marLeft w:val="0"/>
                          <w:marRight w:val="0"/>
                          <w:marTop w:val="0"/>
                          <w:marBottom w:val="0"/>
                          <w:divBdr>
                            <w:top w:val="none" w:sz="0" w:space="0" w:color="auto"/>
                            <w:left w:val="none" w:sz="0" w:space="0" w:color="auto"/>
                            <w:bottom w:val="none" w:sz="0" w:space="0" w:color="auto"/>
                            <w:right w:val="none" w:sz="0" w:space="0" w:color="auto"/>
                          </w:divBdr>
                          <w:divsChild>
                            <w:div w:id="1461142576">
                              <w:marLeft w:val="0"/>
                              <w:marRight w:val="0"/>
                              <w:marTop w:val="0"/>
                              <w:marBottom w:val="0"/>
                              <w:divBdr>
                                <w:top w:val="none" w:sz="0" w:space="0" w:color="auto"/>
                                <w:left w:val="none" w:sz="0" w:space="0" w:color="auto"/>
                                <w:bottom w:val="none" w:sz="0" w:space="0" w:color="auto"/>
                                <w:right w:val="none" w:sz="0" w:space="0" w:color="auto"/>
                              </w:divBdr>
                              <w:divsChild>
                                <w:div w:id="144008191">
                                  <w:marLeft w:val="0"/>
                                  <w:marRight w:val="0"/>
                                  <w:marTop w:val="0"/>
                                  <w:marBottom w:val="0"/>
                                  <w:divBdr>
                                    <w:top w:val="none" w:sz="0" w:space="0" w:color="auto"/>
                                    <w:left w:val="none" w:sz="0" w:space="0" w:color="auto"/>
                                    <w:bottom w:val="none" w:sz="0" w:space="0" w:color="auto"/>
                                    <w:right w:val="none" w:sz="0" w:space="0" w:color="auto"/>
                                  </w:divBdr>
                                  <w:divsChild>
                                    <w:div w:id="1136798530">
                                      <w:marLeft w:val="0"/>
                                      <w:marRight w:val="0"/>
                                      <w:marTop w:val="0"/>
                                      <w:marBottom w:val="0"/>
                                      <w:divBdr>
                                        <w:top w:val="none" w:sz="0" w:space="0" w:color="auto"/>
                                        <w:left w:val="none" w:sz="0" w:space="0" w:color="auto"/>
                                        <w:bottom w:val="none" w:sz="0" w:space="0" w:color="auto"/>
                                        <w:right w:val="none" w:sz="0" w:space="0" w:color="auto"/>
                                      </w:divBdr>
                                      <w:divsChild>
                                        <w:div w:id="306396368">
                                          <w:marLeft w:val="0"/>
                                          <w:marRight w:val="0"/>
                                          <w:marTop w:val="0"/>
                                          <w:marBottom w:val="0"/>
                                          <w:divBdr>
                                            <w:top w:val="none" w:sz="0" w:space="0" w:color="auto"/>
                                            <w:left w:val="none" w:sz="0" w:space="0" w:color="auto"/>
                                            <w:bottom w:val="none" w:sz="0" w:space="0" w:color="auto"/>
                                            <w:right w:val="none" w:sz="0" w:space="0" w:color="auto"/>
                                          </w:divBdr>
                                        </w:div>
                                        <w:div w:id="14891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4153">
                              <w:marLeft w:val="0"/>
                              <w:marRight w:val="0"/>
                              <w:marTop w:val="0"/>
                              <w:marBottom w:val="0"/>
                              <w:divBdr>
                                <w:top w:val="none" w:sz="0" w:space="0" w:color="auto"/>
                                <w:left w:val="none" w:sz="0" w:space="0" w:color="auto"/>
                                <w:bottom w:val="none" w:sz="0" w:space="0" w:color="auto"/>
                                <w:right w:val="none" w:sz="0" w:space="0" w:color="auto"/>
                              </w:divBdr>
                              <w:divsChild>
                                <w:div w:id="6327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126109">
      <w:bodyDiv w:val="1"/>
      <w:marLeft w:val="0"/>
      <w:marRight w:val="0"/>
      <w:marTop w:val="0"/>
      <w:marBottom w:val="0"/>
      <w:divBdr>
        <w:top w:val="none" w:sz="0" w:space="0" w:color="auto"/>
        <w:left w:val="none" w:sz="0" w:space="0" w:color="auto"/>
        <w:bottom w:val="none" w:sz="0" w:space="0" w:color="auto"/>
        <w:right w:val="none" w:sz="0" w:space="0" w:color="auto"/>
      </w:divBdr>
      <w:divsChild>
        <w:div w:id="726493738">
          <w:marLeft w:val="0"/>
          <w:marRight w:val="0"/>
          <w:marTop w:val="0"/>
          <w:marBottom w:val="0"/>
          <w:divBdr>
            <w:top w:val="none" w:sz="0" w:space="0" w:color="auto"/>
            <w:left w:val="none" w:sz="0" w:space="0" w:color="auto"/>
            <w:bottom w:val="none" w:sz="0" w:space="0" w:color="auto"/>
            <w:right w:val="none" w:sz="0" w:space="0" w:color="auto"/>
          </w:divBdr>
          <w:divsChild>
            <w:div w:id="697707050">
              <w:marLeft w:val="0"/>
              <w:marRight w:val="0"/>
              <w:marTop w:val="0"/>
              <w:marBottom w:val="0"/>
              <w:divBdr>
                <w:top w:val="none" w:sz="0" w:space="0" w:color="auto"/>
                <w:left w:val="none" w:sz="0" w:space="0" w:color="auto"/>
                <w:bottom w:val="none" w:sz="0" w:space="0" w:color="auto"/>
                <w:right w:val="none" w:sz="0" w:space="0" w:color="auto"/>
              </w:divBdr>
              <w:divsChild>
                <w:div w:id="1293631480">
                  <w:marLeft w:val="0"/>
                  <w:marRight w:val="0"/>
                  <w:marTop w:val="0"/>
                  <w:marBottom w:val="0"/>
                  <w:divBdr>
                    <w:top w:val="none" w:sz="0" w:space="0" w:color="auto"/>
                    <w:left w:val="none" w:sz="0" w:space="0" w:color="auto"/>
                    <w:bottom w:val="none" w:sz="0" w:space="0" w:color="auto"/>
                    <w:right w:val="none" w:sz="0" w:space="0" w:color="auto"/>
                  </w:divBdr>
                  <w:divsChild>
                    <w:div w:id="1454858569">
                      <w:marLeft w:val="-225"/>
                      <w:marRight w:val="-225"/>
                      <w:marTop w:val="0"/>
                      <w:marBottom w:val="0"/>
                      <w:divBdr>
                        <w:top w:val="none" w:sz="0" w:space="0" w:color="auto"/>
                        <w:left w:val="none" w:sz="0" w:space="0" w:color="auto"/>
                        <w:bottom w:val="none" w:sz="0" w:space="0" w:color="auto"/>
                        <w:right w:val="none" w:sz="0" w:space="0" w:color="auto"/>
                      </w:divBdr>
                      <w:divsChild>
                        <w:div w:id="732317472">
                          <w:marLeft w:val="0"/>
                          <w:marRight w:val="0"/>
                          <w:marTop w:val="0"/>
                          <w:marBottom w:val="0"/>
                          <w:divBdr>
                            <w:top w:val="none" w:sz="0" w:space="0" w:color="auto"/>
                            <w:left w:val="none" w:sz="0" w:space="0" w:color="auto"/>
                            <w:bottom w:val="none" w:sz="0" w:space="0" w:color="auto"/>
                            <w:right w:val="none" w:sz="0" w:space="0" w:color="auto"/>
                          </w:divBdr>
                        </w:div>
                        <w:div w:id="23017675">
                          <w:marLeft w:val="0"/>
                          <w:marRight w:val="0"/>
                          <w:marTop w:val="0"/>
                          <w:marBottom w:val="0"/>
                          <w:divBdr>
                            <w:top w:val="none" w:sz="0" w:space="0" w:color="auto"/>
                            <w:left w:val="none" w:sz="0" w:space="0" w:color="auto"/>
                            <w:bottom w:val="none" w:sz="0" w:space="0" w:color="auto"/>
                            <w:right w:val="none" w:sz="0" w:space="0" w:color="auto"/>
                          </w:divBdr>
                          <w:divsChild>
                            <w:div w:id="234975123">
                              <w:marLeft w:val="0"/>
                              <w:marRight w:val="0"/>
                              <w:marTop w:val="0"/>
                              <w:marBottom w:val="0"/>
                              <w:divBdr>
                                <w:top w:val="none" w:sz="0" w:space="0" w:color="auto"/>
                                <w:left w:val="none" w:sz="0" w:space="0" w:color="auto"/>
                                <w:bottom w:val="none" w:sz="0" w:space="0" w:color="auto"/>
                                <w:right w:val="none" w:sz="0" w:space="0" w:color="auto"/>
                              </w:divBdr>
                              <w:divsChild>
                                <w:div w:id="1436973208">
                                  <w:marLeft w:val="0"/>
                                  <w:marRight w:val="0"/>
                                  <w:marTop w:val="0"/>
                                  <w:marBottom w:val="0"/>
                                  <w:divBdr>
                                    <w:top w:val="none" w:sz="0" w:space="0" w:color="auto"/>
                                    <w:left w:val="none" w:sz="0" w:space="0" w:color="auto"/>
                                    <w:bottom w:val="none" w:sz="0" w:space="0" w:color="auto"/>
                                    <w:right w:val="none" w:sz="0" w:space="0" w:color="auto"/>
                                  </w:divBdr>
                                  <w:divsChild>
                                    <w:div w:id="1700275562">
                                      <w:marLeft w:val="0"/>
                                      <w:marRight w:val="0"/>
                                      <w:marTop w:val="0"/>
                                      <w:marBottom w:val="0"/>
                                      <w:divBdr>
                                        <w:top w:val="none" w:sz="0" w:space="0" w:color="auto"/>
                                        <w:left w:val="none" w:sz="0" w:space="0" w:color="auto"/>
                                        <w:bottom w:val="none" w:sz="0" w:space="0" w:color="auto"/>
                                        <w:right w:val="none" w:sz="0" w:space="0" w:color="auto"/>
                                      </w:divBdr>
                                      <w:divsChild>
                                        <w:div w:id="769737926">
                                          <w:marLeft w:val="0"/>
                                          <w:marRight w:val="0"/>
                                          <w:marTop w:val="0"/>
                                          <w:marBottom w:val="0"/>
                                          <w:divBdr>
                                            <w:top w:val="none" w:sz="0" w:space="0" w:color="auto"/>
                                            <w:left w:val="none" w:sz="0" w:space="0" w:color="auto"/>
                                            <w:bottom w:val="none" w:sz="0" w:space="0" w:color="auto"/>
                                            <w:right w:val="none" w:sz="0" w:space="0" w:color="auto"/>
                                          </w:divBdr>
                                        </w:div>
                                        <w:div w:id="18933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9907">
                              <w:marLeft w:val="0"/>
                              <w:marRight w:val="0"/>
                              <w:marTop w:val="0"/>
                              <w:marBottom w:val="0"/>
                              <w:divBdr>
                                <w:top w:val="none" w:sz="0" w:space="0" w:color="auto"/>
                                <w:left w:val="none" w:sz="0" w:space="0" w:color="auto"/>
                                <w:bottom w:val="none" w:sz="0" w:space="0" w:color="auto"/>
                                <w:right w:val="none" w:sz="0" w:space="0" w:color="auto"/>
                              </w:divBdr>
                              <w:divsChild>
                                <w:div w:id="18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tia.org/newham" TargetMode="External"/><Relationship Id="rId13" Type="http://schemas.openxmlformats.org/officeDocument/2006/relationships/hyperlink" Target="https://www.youtube.com/watch?v=SWDRR6qgszE&amp;feature=youtu.be" TargetMode="External"/><Relationship Id="rId18" Type="http://schemas.openxmlformats.org/officeDocument/2006/relationships/hyperlink" Target="https://www.womensaid.org.uk/" TargetMode="External"/><Relationship Id="rId26" Type="http://schemas.openxmlformats.org/officeDocument/2006/relationships/hyperlink" Target="http://staysafe-east.org.uk" TargetMode="External"/><Relationship Id="rId3" Type="http://schemas.openxmlformats.org/officeDocument/2006/relationships/styles" Target="styles.xml"/><Relationship Id="rId21" Type="http://schemas.openxmlformats.org/officeDocument/2006/relationships/hyperlink" Target="https://safelives.org.uk/staying-safe-during-covid-19-guidance" TargetMode="External"/><Relationship Id="rId7" Type="http://schemas.openxmlformats.org/officeDocument/2006/relationships/endnotes" Target="endnotes.xml"/><Relationship Id="rId12" Type="http://schemas.openxmlformats.org/officeDocument/2006/relationships/hyperlink" Target="https://www.hestia.org/brightsky" TargetMode="External"/><Relationship Id="rId17" Type="http://schemas.openxmlformats.org/officeDocument/2006/relationships/hyperlink" Target="https://www.gov.uk/government/publications/coronavirus-covid-19-and-domestic-abuse/coronavirus-covid-19-support-for-victims-of-domestic-abuse" TargetMode="External"/><Relationship Id="rId25" Type="http://schemas.openxmlformats.org/officeDocument/2006/relationships/hyperlink" Target="http://www.galop.org.uk" TargetMode="External"/><Relationship Id="rId2" Type="http://schemas.openxmlformats.org/officeDocument/2006/relationships/numbering" Target="numbering.xml"/><Relationship Id="rId16" Type="http://schemas.openxmlformats.org/officeDocument/2006/relationships/hyperlink" Target="https://www.solacewomensaid.org/news/free-webinar-series-supporting-survivors-during-covid-19" TargetMode="External"/><Relationship Id="rId20" Type="http://schemas.openxmlformats.org/officeDocument/2006/relationships/hyperlink" Target="https://safeliv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ham.gov.uk/Pages/Services/Domestic-violence.aspx" TargetMode="External"/><Relationship Id="rId24" Type="http://schemas.openxmlformats.org/officeDocument/2006/relationships/hyperlink" Target="http://www.nationaldomesticviolencehelpline.org.uk" TargetMode="External"/><Relationship Id="rId5" Type="http://schemas.openxmlformats.org/officeDocument/2006/relationships/webSettings" Target="webSettings.xml"/><Relationship Id="rId15" Type="http://schemas.openxmlformats.org/officeDocument/2006/relationships/hyperlink" Target="https://www.scie.org.uk/safeguarding/adults/preventing-abuse-neglect/recognising-domestic-violence?utm_campaign=11284817_SCIELine%2005%20February&amp;utm_medium=email&amp;utm_source=SOCIAL%20CARE%20INSTITUTE%20FOR%20EXCELLENCE%20&amp;utm_sfid=003G000002DRaeGIAT&amp;utm_role=Commissioner&amp;dm_i=4O5,6PVF5,JDEK2T,QTNMF,1" TargetMode="External"/><Relationship Id="rId23" Type="http://schemas.openxmlformats.org/officeDocument/2006/relationships/hyperlink" Target="http://respect.uk.net/wp-content/uploads/2020/03/Respect-Covid19-Guidance-for-Practitioners-March-2020.pdf" TargetMode="External"/><Relationship Id="rId28" Type="http://schemas.openxmlformats.org/officeDocument/2006/relationships/theme" Target="theme/theme1.xml"/><Relationship Id="rId10" Type="http://schemas.openxmlformats.org/officeDocument/2006/relationships/hyperlink" Target="mailto:Newham.MARAC@hestia.org" TargetMode="External"/><Relationship Id="rId19" Type="http://schemas.openxmlformats.org/officeDocument/2006/relationships/hyperlink" Target="https://www.womensaid.org.uk/covid-19-coronavirus-safety-advice-for-survivors/" TargetMode="External"/><Relationship Id="rId4" Type="http://schemas.openxmlformats.org/officeDocument/2006/relationships/settings" Target="settings.xml"/><Relationship Id="rId9" Type="http://schemas.openxmlformats.org/officeDocument/2006/relationships/hyperlink" Target="mailto:Referralsnewhamdsv@hestia.org" TargetMode="External"/><Relationship Id="rId14" Type="http://schemas.openxmlformats.org/officeDocument/2006/relationships/hyperlink" Target="https://www.policeconduct.gov.uk/news/national-campaign-raise-awareness-silent-solution-system" TargetMode="External"/><Relationship Id="rId22" Type="http://schemas.openxmlformats.org/officeDocument/2006/relationships/hyperlink" Target="http://respect.uk.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1BC2-5A31-45AE-8079-64AC84ED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Carrick</dc:creator>
  <cp:keywords/>
  <dc:description/>
  <cp:lastModifiedBy>Claudia Shrimplin</cp:lastModifiedBy>
  <cp:revision>2</cp:revision>
  <dcterms:created xsi:type="dcterms:W3CDTF">2020-04-07T16:48:00Z</dcterms:created>
  <dcterms:modified xsi:type="dcterms:W3CDTF">2020-04-07T16:48:00Z</dcterms:modified>
</cp:coreProperties>
</file>