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58" w:rsidRPr="000D35DC" w:rsidRDefault="00962C59" w:rsidP="00962C59">
      <w:pPr>
        <w:jc w:val="center"/>
        <w:rPr>
          <w:rFonts w:ascii="Rockwell Extra Bold" w:hAnsi="Rockwell Extra Bold"/>
          <w:b/>
          <w:sz w:val="28"/>
          <w:szCs w:val="28"/>
        </w:rPr>
      </w:pPr>
      <w:r>
        <w:rPr>
          <w:rFonts w:ascii="Rockwell Extra Bold" w:hAnsi="Rockwell Extra Bold"/>
          <w:b/>
          <w:sz w:val="28"/>
          <w:szCs w:val="28"/>
        </w:rPr>
        <w:t xml:space="preserve">How I am Feeling </w:t>
      </w:r>
      <w:r w:rsidR="000D35DC" w:rsidRPr="000D35DC">
        <w:rPr>
          <w:rFonts w:ascii="Rockwell Extra Bold" w:hAnsi="Rockwell Extra Bold"/>
          <w:b/>
          <w:sz w:val="28"/>
          <w:szCs w:val="28"/>
        </w:rPr>
        <w:t>Questionnaire</w:t>
      </w:r>
    </w:p>
    <w:p w:rsidR="000D35DC" w:rsidRDefault="000D35DC"/>
    <w:p w:rsidR="000D35DC" w:rsidRPr="000D35DC" w:rsidRDefault="000D35DC">
      <w:pPr>
        <w:rPr>
          <w:rFonts w:ascii="Rockwell Extra Bold" w:hAnsi="Rockwell Extra Bold"/>
          <w:b/>
          <w:sz w:val="24"/>
          <w:szCs w:val="24"/>
        </w:rPr>
      </w:pPr>
      <w:r w:rsidRPr="000D35DC">
        <w:rPr>
          <w:rFonts w:ascii="Rockwell Extra Bold" w:hAnsi="Rockwell Extra Bold"/>
          <w:b/>
          <w:noProof/>
          <w:sz w:val="24"/>
          <w:szCs w:val="24"/>
          <w:lang w:eastAsia="en-GB"/>
        </w:rPr>
        <w:drawing>
          <wp:inline distT="0" distB="0" distL="0" distR="0">
            <wp:extent cx="619125" cy="607332"/>
            <wp:effectExtent l="19050" t="0" r="9525" b="0"/>
            <wp:docPr id="7" name="Picture 4" descr="C:\Users\Chris\AppData\Local\Microsoft\Windows\Temporary Internet Files\Content.IE5\K25PD6LX\MCj042446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ris\AppData\Local\Microsoft\Windows\Temporary Internet Files\Content.IE5\K25PD6LX\MCj04244660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7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5DC" w:rsidRPr="000D35DC" w:rsidRDefault="000D35DC">
      <w:pPr>
        <w:rPr>
          <w:rFonts w:ascii="Rockwell Extra Bold" w:hAnsi="Rockwell Extra Bold"/>
          <w:b/>
          <w:sz w:val="24"/>
          <w:szCs w:val="24"/>
        </w:rPr>
      </w:pPr>
      <w:r w:rsidRPr="000D35DC">
        <w:rPr>
          <w:rFonts w:ascii="Rockwell Extra Bold" w:hAnsi="Rockwell Extra Bold"/>
          <w:b/>
          <w:sz w:val="24"/>
          <w:szCs w:val="24"/>
        </w:rPr>
        <w:t>This week has been good because?</w:t>
      </w:r>
    </w:p>
    <w:p w:rsidR="000D35DC" w:rsidRPr="000D35DC" w:rsidRDefault="000D35DC">
      <w:pPr>
        <w:rPr>
          <w:sz w:val="24"/>
          <w:szCs w:val="24"/>
        </w:rPr>
      </w:pPr>
      <w:r w:rsidRPr="000D35DC">
        <w:rPr>
          <w:rFonts w:ascii="Rockwell Extra Bold" w:hAnsi="Rockwell Extra Bold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D35DC" w:rsidRPr="000D35DC" w:rsidRDefault="000D35DC">
      <w:pPr>
        <w:rPr>
          <w:rFonts w:ascii="Rockwell Extra Bold" w:hAnsi="Rockwell Extra Bold"/>
          <w:b/>
          <w:sz w:val="24"/>
          <w:szCs w:val="24"/>
        </w:rPr>
      </w:pPr>
      <w:r w:rsidRPr="000D35DC">
        <w:rPr>
          <w:rFonts w:ascii="Rockwell Extra Bold" w:hAnsi="Rockwell Extra Bold"/>
          <w:b/>
          <w:noProof/>
          <w:sz w:val="24"/>
          <w:szCs w:val="24"/>
          <w:lang w:eastAsia="en-GB"/>
        </w:rPr>
        <w:drawing>
          <wp:inline distT="0" distB="0" distL="0" distR="0">
            <wp:extent cx="714375" cy="685800"/>
            <wp:effectExtent l="19050" t="0" r="9525" b="0"/>
            <wp:docPr id="10" name="Picture 5" descr="C:\Users\Chris\AppData\Local\Microsoft\Windows\Temporary Internet Files\Content.IE5\K25PD6LX\MCj042446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ris\AppData\Local\Microsoft\Windows\Temporary Internet Files\Content.IE5\K25PD6LX\MCj0424468000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5DC" w:rsidRPr="000D35DC" w:rsidRDefault="000D35DC">
      <w:pPr>
        <w:rPr>
          <w:rFonts w:ascii="Rockwell Extra Bold" w:hAnsi="Rockwell Extra Bold"/>
          <w:b/>
          <w:sz w:val="24"/>
          <w:szCs w:val="24"/>
        </w:rPr>
      </w:pPr>
      <w:r w:rsidRPr="000D35DC">
        <w:rPr>
          <w:rFonts w:ascii="Rockwell Extra Bold" w:hAnsi="Rockwell Extra Bold"/>
          <w:b/>
          <w:sz w:val="24"/>
          <w:szCs w:val="24"/>
        </w:rPr>
        <w:t>This week has not been good because?</w:t>
      </w:r>
    </w:p>
    <w:p w:rsidR="000D35DC" w:rsidRPr="000D35DC" w:rsidRDefault="000D35DC">
      <w:pPr>
        <w:rPr>
          <w:rFonts w:ascii="Rockwell Extra Bold" w:hAnsi="Rockwell Extra Bold"/>
          <w:b/>
          <w:sz w:val="24"/>
          <w:szCs w:val="24"/>
        </w:rPr>
      </w:pPr>
      <w:r w:rsidRPr="000D35DC">
        <w:rPr>
          <w:rFonts w:ascii="Rockwell Extra Bold" w:hAnsi="Rockwell Extra Bold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Rockwell Extra Bold" w:hAnsi="Rockwell Extra Bold"/>
          <w:b/>
          <w:sz w:val="24"/>
          <w:szCs w:val="24"/>
        </w:rPr>
        <w:t>______________</w:t>
      </w:r>
    </w:p>
    <w:p w:rsidR="000D35DC" w:rsidRPr="000D35DC" w:rsidRDefault="000D35DC">
      <w:pPr>
        <w:rPr>
          <w:rFonts w:ascii="Rockwell Extra Bold" w:hAnsi="Rockwell Extra Bold"/>
          <w:b/>
          <w:sz w:val="24"/>
          <w:szCs w:val="24"/>
        </w:rPr>
      </w:pPr>
    </w:p>
    <w:p w:rsidR="000D35DC" w:rsidRPr="000D35DC" w:rsidRDefault="00962C59">
      <w:pPr>
        <w:rPr>
          <w:rFonts w:ascii="Rockwell Extra Bold" w:hAnsi="Rockwell Extra Bold"/>
          <w:b/>
          <w:sz w:val="24"/>
          <w:szCs w:val="24"/>
        </w:rPr>
      </w:pPr>
      <w:r>
        <w:rPr>
          <w:rFonts w:ascii="Rockwell Extra Bold" w:hAnsi="Rockwell Extra Bold"/>
          <w:b/>
          <w:sz w:val="24"/>
          <w:szCs w:val="24"/>
        </w:rPr>
        <w:t xml:space="preserve">How I feel </w:t>
      </w:r>
      <w:r w:rsidR="000D35DC" w:rsidRPr="000D35DC">
        <w:rPr>
          <w:rFonts w:ascii="Rockwell Extra Bold" w:hAnsi="Rockwell Extra Bold"/>
          <w:b/>
          <w:sz w:val="24"/>
          <w:szCs w:val="24"/>
        </w:rPr>
        <w:t>this week?</w:t>
      </w:r>
      <w:r w:rsidR="000D35DC" w:rsidRPr="000D35DC">
        <w:rPr>
          <w:rFonts w:ascii="Rockwell Extra Bold" w:hAnsi="Rockwell Extra Bold"/>
          <w:b/>
          <w:noProof/>
          <w:sz w:val="24"/>
          <w:szCs w:val="24"/>
          <w:lang w:eastAsia="en-GB"/>
        </w:rPr>
        <w:t xml:space="preserve"> </w:t>
      </w:r>
      <w:r w:rsidR="000D35DC" w:rsidRPr="000D35DC">
        <w:rPr>
          <w:rFonts w:ascii="Rockwell Extra Bold" w:hAnsi="Rockwell Extra Bold"/>
          <w:b/>
          <w:noProof/>
          <w:sz w:val="24"/>
          <w:szCs w:val="24"/>
          <w:lang w:eastAsia="en-GB"/>
        </w:rPr>
        <w:drawing>
          <wp:inline distT="0" distB="0" distL="0" distR="0">
            <wp:extent cx="742950" cy="657225"/>
            <wp:effectExtent l="19050" t="0" r="0" b="0"/>
            <wp:docPr id="12" name="Picture 6" descr="C:\Users\Chris\AppData\Local\Microsoft\Windows\Temporary Internet Files\Content.IE5\K25PD6LX\MCj044202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ris\AppData\Local\Microsoft\Windows\Temporary Internet Files\Content.IE5\K25PD6LX\MCj0442026000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5DC" w:rsidRPr="000D35DC" w:rsidRDefault="000D35DC">
      <w:pPr>
        <w:rPr>
          <w:sz w:val="24"/>
          <w:szCs w:val="24"/>
        </w:rPr>
      </w:pPr>
    </w:p>
    <w:p w:rsidR="000D35DC" w:rsidRPr="000D35DC" w:rsidRDefault="000D35DC" w:rsidP="000D35DC">
      <w:pPr>
        <w:rPr>
          <w:rFonts w:ascii="Rockwell Extra Bold" w:hAnsi="Rockwell Extra Bold"/>
          <w:sz w:val="24"/>
          <w:szCs w:val="24"/>
        </w:rPr>
      </w:pPr>
      <w:r w:rsidRPr="000D35DC">
        <w:rPr>
          <w:rFonts w:ascii="Rockwell Extra Bold" w:hAnsi="Rockwell Extra Bold"/>
          <w:sz w:val="24"/>
          <w:szCs w:val="24"/>
        </w:rPr>
        <w:t>Unhappy</w:t>
      </w:r>
      <w:r w:rsidRPr="000D35DC">
        <w:rPr>
          <w:rFonts w:ascii="Rockwell Extra Bold" w:hAnsi="Rockwell Extra Bold"/>
          <w:sz w:val="24"/>
          <w:szCs w:val="24"/>
        </w:rPr>
        <w:tab/>
      </w:r>
      <w:r w:rsidRPr="000D35DC">
        <w:rPr>
          <w:rFonts w:ascii="Rockwell Extra Bold" w:hAnsi="Rockwell Extra Bold"/>
          <w:sz w:val="24"/>
          <w:szCs w:val="24"/>
        </w:rPr>
        <w:tab/>
      </w:r>
      <w:r w:rsidRPr="000D35DC">
        <w:rPr>
          <w:rFonts w:ascii="Rockwell Extra Bold" w:hAnsi="Rockwell Extra Bold"/>
          <w:sz w:val="24"/>
          <w:szCs w:val="24"/>
        </w:rPr>
        <w:tab/>
      </w:r>
      <w:r w:rsidRPr="000D35DC">
        <w:rPr>
          <w:rFonts w:ascii="Rockwell Extra Bold" w:hAnsi="Rockwell Extra Bold"/>
          <w:sz w:val="24"/>
          <w:szCs w:val="24"/>
        </w:rPr>
        <w:tab/>
      </w:r>
      <w:r w:rsidRPr="000D35DC">
        <w:rPr>
          <w:rFonts w:ascii="Rockwell Extra Bold" w:hAnsi="Rockwell Extra Bold"/>
          <w:sz w:val="24"/>
          <w:szCs w:val="24"/>
        </w:rPr>
        <w:tab/>
      </w:r>
      <w:r w:rsidRPr="000D35DC">
        <w:rPr>
          <w:rFonts w:ascii="Rockwell Extra Bold" w:hAnsi="Rockwell Extra Bold"/>
          <w:sz w:val="24"/>
          <w:szCs w:val="24"/>
        </w:rPr>
        <w:tab/>
      </w:r>
      <w:r w:rsidRPr="000D35DC">
        <w:rPr>
          <w:rFonts w:ascii="Rockwell Extra Bold" w:hAnsi="Rockwell Extra Bold"/>
          <w:sz w:val="24"/>
          <w:szCs w:val="24"/>
        </w:rPr>
        <w:tab/>
      </w:r>
      <w:r w:rsidRPr="000D35DC">
        <w:rPr>
          <w:rFonts w:ascii="Rockwell Extra Bold" w:hAnsi="Rockwell Extra Bold"/>
          <w:sz w:val="24"/>
          <w:szCs w:val="24"/>
        </w:rPr>
        <w:tab/>
      </w:r>
      <w:r w:rsidRPr="000D35DC">
        <w:rPr>
          <w:rFonts w:ascii="Rockwell Extra Bold" w:hAnsi="Rockwell Extra Bold"/>
          <w:sz w:val="24"/>
          <w:szCs w:val="24"/>
        </w:rPr>
        <w:tab/>
      </w:r>
      <w:r w:rsidRPr="000D35DC">
        <w:rPr>
          <w:rFonts w:ascii="Rockwell Extra Bold" w:hAnsi="Rockwell Extra Bold"/>
          <w:sz w:val="24"/>
          <w:szCs w:val="24"/>
        </w:rPr>
        <w:tab/>
        <w:t>Happy</w:t>
      </w:r>
    </w:p>
    <w:p w:rsidR="000D35DC" w:rsidRPr="000D35DC" w:rsidRDefault="000D35DC">
      <w:pPr>
        <w:rPr>
          <w:rFonts w:ascii="Rockwell Extra Bold" w:hAnsi="Rockwell Extra Bold"/>
          <w:b/>
          <w:sz w:val="24"/>
          <w:szCs w:val="24"/>
        </w:rPr>
      </w:pPr>
      <w:r w:rsidRPr="000D35DC">
        <w:rPr>
          <w:rFonts w:ascii="Rockwell Extra Bold" w:hAnsi="Rockwell Extra Bold"/>
          <w:b/>
          <w:sz w:val="24"/>
          <w:szCs w:val="24"/>
        </w:rPr>
        <w:t>1</w:t>
      </w:r>
      <w:r w:rsidRPr="000D35DC">
        <w:rPr>
          <w:rFonts w:ascii="Rockwell Extra Bold" w:hAnsi="Rockwell Extra Bold"/>
          <w:b/>
          <w:sz w:val="24"/>
          <w:szCs w:val="24"/>
        </w:rPr>
        <w:tab/>
      </w:r>
      <w:r w:rsidRPr="000D35DC">
        <w:rPr>
          <w:rFonts w:ascii="Rockwell Extra Bold" w:hAnsi="Rockwell Extra Bold"/>
          <w:b/>
          <w:sz w:val="24"/>
          <w:szCs w:val="24"/>
        </w:rPr>
        <w:tab/>
      </w:r>
      <w:r w:rsidRPr="000D35DC">
        <w:rPr>
          <w:rFonts w:ascii="Rockwell Extra Bold" w:hAnsi="Rockwell Extra Bold"/>
          <w:b/>
          <w:sz w:val="24"/>
          <w:szCs w:val="24"/>
        </w:rPr>
        <w:tab/>
        <w:t>2</w:t>
      </w:r>
      <w:r w:rsidRPr="000D35DC">
        <w:rPr>
          <w:rFonts w:ascii="Rockwell Extra Bold" w:hAnsi="Rockwell Extra Bold"/>
          <w:b/>
          <w:sz w:val="24"/>
          <w:szCs w:val="24"/>
        </w:rPr>
        <w:tab/>
      </w:r>
      <w:r w:rsidRPr="000D35DC">
        <w:rPr>
          <w:rFonts w:ascii="Rockwell Extra Bold" w:hAnsi="Rockwell Extra Bold"/>
          <w:b/>
          <w:sz w:val="24"/>
          <w:szCs w:val="24"/>
        </w:rPr>
        <w:tab/>
      </w:r>
      <w:r w:rsidRPr="000D35DC">
        <w:rPr>
          <w:rFonts w:ascii="Rockwell Extra Bold" w:hAnsi="Rockwell Extra Bold"/>
          <w:b/>
          <w:sz w:val="24"/>
          <w:szCs w:val="24"/>
        </w:rPr>
        <w:tab/>
        <w:t>3</w:t>
      </w:r>
      <w:r w:rsidRPr="000D35DC">
        <w:rPr>
          <w:rFonts w:ascii="Rockwell Extra Bold" w:hAnsi="Rockwell Extra Bold"/>
          <w:b/>
          <w:sz w:val="24"/>
          <w:szCs w:val="24"/>
        </w:rPr>
        <w:tab/>
      </w:r>
      <w:r w:rsidRPr="000D35DC">
        <w:rPr>
          <w:rFonts w:ascii="Rockwell Extra Bold" w:hAnsi="Rockwell Extra Bold"/>
          <w:b/>
          <w:sz w:val="24"/>
          <w:szCs w:val="24"/>
        </w:rPr>
        <w:tab/>
        <w:t>4</w:t>
      </w:r>
      <w:r w:rsidRPr="000D35DC">
        <w:rPr>
          <w:rFonts w:ascii="Rockwell Extra Bold" w:hAnsi="Rockwell Extra Bold"/>
          <w:b/>
          <w:sz w:val="24"/>
          <w:szCs w:val="24"/>
        </w:rPr>
        <w:tab/>
      </w:r>
      <w:r w:rsidRPr="000D35DC">
        <w:rPr>
          <w:rFonts w:ascii="Rockwell Extra Bold" w:hAnsi="Rockwell Extra Bold"/>
          <w:b/>
          <w:sz w:val="24"/>
          <w:szCs w:val="24"/>
        </w:rPr>
        <w:tab/>
      </w:r>
      <w:r w:rsidRPr="000D35DC">
        <w:rPr>
          <w:rFonts w:ascii="Rockwell Extra Bold" w:hAnsi="Rockwell Extra Bold"/>
          <w:b/>
          <w:sz w:val="24"/>
          <w:szCs w:val="24"/>
        </w:rPr>
        <w:tab/>
        <w:t>5</w:t>
      </w:r>
    </w:p>
    <w:p w:rsidR="000D35DC" w:rsidRPr="000D35DC" w:rsidRDefault="000D35DC">
      <w:pPr>
        <w:rPr>
          <w:rFonts w:ascii="Rockwell Extra Bold" w:hAnsi="Rockwell Extra Bold"/>
          <w:b/>
          <w:sz w:val="24"/>
          <w:szCs w:val="24"/>
        </w:rPr>
      </w:pPr>
    </w:p>
    <w:p w:rsidR="000D35DC" w:rsidRPr="000D35DC" w:rsidRDefault="000D35DC">
      <w:pPr>
        <w:pBdr>
          <w:bottom w:val="single" w:sz="12" w:space="1" w:color="auto"/>
        </w:pBdr>
        <w:rPr>
          <w:rFonts w:ascii="Rockwell Extra Bold" w:hAnsi="Rockwell Extra Bold"/>
          <w:b/>
          <w:sz w:val="24"/>
          <w:szCs w:val="24"/>
        </w:rPr>
      </w:pPr>
    </w:p>
    <w:p w:rsidR="000D35DC" w:rsidRPr="000D35DC" w:rsidRDefault="000D35DC">
      <w:pPr>
        <w:pBdr>
          <w:bottom w:val="single" w:sz="12" w:space="1" w:color="auto"/>
        </w:pBdr>
        <w:rPr>
          <w:rFonts w:ascii="Rockwell Extra Bold" w:hAnsi="Rockwell Extra Bold"/>
          <w:b/>
          <w:sz w:val="24"/>
          <w:szCs w:val="24"/>
        </w:rPr>
      </w:pPr>
      <w:r w:rsidRPr="000D35DC">
        <w:rPr>
          <w:rFonts w:ascii="Rockwell Extra Bold" w:hAnsi="Rockwell Extra Bold"/>
          <w:b/>
          <w:sz w:val="24"/>
          <w:szCs w:val="24"/>
        </w:rPr>
        <w:t>What has made you feel like this?</w:t>
      </w:r>
    </w:p>
    <w:p w:rsidR="000D35DC" w:rsidRDefault="000D35DC">
      <w:pPr>
        <w:pBdr>
          <w:bottom w:val="single" w:sz="12" w:space="1" w:color="auto"/>
        </w:pBdr>
      </w:pPr>
    </w:p>
    <w:p w:rsidR="000D35DC" w:rsidRDefault="000D35DC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5DC" w:rsidRDefault="000D35DC"/>
    <w:p w:rsidR="000D35DC" w:rsidRPr="000D35DC" w:rsidRDefault="000D35DC">
      <w:pPr>
        <w:rPr>
          <w:rFonts w:ascii="Rockwell Extra Bold" w:hAnsi="Rockwell Extra Bold"/>
          <w:b/>
          <w:sz w:val="24"/>
          <w:szCs w:val="24"/>
        </w:rPr>
      </w:pPr>
      <w:r>
        <w:rPr>
          <w:rFonts w:ascii="Rockwell Extra Bold" w:hAnsi="Rockwell Extra Bold"/>
          <w:b/>
          <w:sz w:val="24"/>
          <w:szCs w:val="24"/>
        </w:rPr>
        <w:t xml:space="preserve">I </w:t>
      </w:r>
      <w:r w:rsidRPr="000D35DC">
        <w:rPr>
          <w:rFonts w:ascii="Rockwell Extra Bold" w:hAnsi="Rockwell Extra Bold"/>
          <w:b/>
          <w:sz w:val="24"/>
          <w:szCs w:val="24"/>
        </w:rPr>
        <w:t>feel safe this week?</w:t>
      </w:r>
    </w:p>
    <w:p w:rsidR="000D35DC" w:rsidRPr="000D35DC" w:rsidRDefault="000D35DC">
      <w:pPr>
        <w:rPr>
          <w:rFonts w:ascii="Rockwell Extra Bold" w:hAnsi="Rockwell Extra Bold"/>
          <w:b/>
          <w:sz w:val="24"/>
          <w:szCs w:val="24"/>
        </w:rPr>
      </w:pPr>
    </w:p>
    <w:p w:rsidR="000D35DC" w:rsidRPr="000D35DC" w:rsidRDefault="000D35DC">
      <w:pPr>
        <w:rPr>
          <w:rFonts w:ascii="Rockwell Extra Bold" w:hAnsi="Rockwell Extra Bold"/>
          <w:b/>
          <w:sz w:val="24"/>
          <w:szCs w:val="24"/>
        </w:rPr>
      </w:pPr>
      <w:r w:rsidRPr="000D35DC">
        <w:rPr>
          <w:rFonts w:ascii="Rockwell Extra Bold" w:hAnsi="Rockwell Extra Bold"/>
          <w:b/>
          <w:sz w:val="24"/>
          <w:szCs w:val="24"/>
        </w:rPr>
        <w:t>Not Safe</w:t>
      </w:r>
      <w:r w:rsidRPr="000D35DC">
        <w:rPr>
          <w:rFonts w:ascii="Rockwell Extra Bold" w:hAnsi="Rockwell Extra Bold"/>
          <w:b/>
          <w:sz w:val="24"/>
          <w:szCs w:val="24"/>
        </w:rPr>
        <w:tab/>
      </w:r>
      <w:r w:rsidRPr="000D35DC">
        <w:rPr>
          <w:rFonts w:ascii="Rockwell Extra Bold" w:hAnsi="Rockwell Extra Bold"/>
          <w:b/>
          <w:sz w:val="24"/>
          <w:szCs w:val="24"/>
        </w:rPr>
        <w:tab/>
      </w:r>
      <w:r w:rsidRPr="000D35DC">
        <w:rPr>
          <w:rFonts w:ascii="Rockwell Extra Bold" w:hAnsi="Rockwell Extra Bold"/>
          <w:b/>
          <w:sz w:val="24"/>
          <w:szCs w:val="24"/>
        </w:rPr>
        <w:tab/>
      </w:r>
      <w:r w:rsidRPr="000D35DC">
        <w:rPr>
          <w:rFonts w:ascii="Rockwell Extra Bold" w:hAnsi="Rockwell Extra Bold"/>
          <w:b/>
          <w:sz w:val="24"/>
          <w:szCs w:val="24"/>
        </w:rPr>
        <w:tab/>
      </w:r>
      <w:r w:rsidRPr="000D35DC">
        <w:rPr>
          <w:rFonts w:ascii="Rockwell Extra Bold" w:hAnsi="Rockwell Extra Bold"/>
          <w:b/>
          <w:sz w:val="24"/>
          <w:szCs w:val="24"/>
        </w:rPr>
        <w:tab/>
      </w:r>
      <w:r w:rsidRPr="000D35DC">
        <w:rPr>
          <w:rFonts w:ascii="Rockwell Extra Bold" w:hAnsi="Rockwell Extra Bold"/>
          <w:b/>
          <w:sz w:val="24"/>
          <w:szCs w:val="24"/>
        </w:rPr>
        <w:tab/>
      </w:r>
      <w:r w:rsidRPr="000D35DC">
        <w:rPr>
          <w:rFonts w:ascii="Rockwell Extra Bold" w:hAnsi="Rockwell Extra Bold"/>
          <w:b/>
          <w:sz w:val="24"/>
          <w:szCs w:val="24"/>
        </w:rPr>
        <w:tab/>
      </w:r>
      <w:r w:rsidRPr="000D35DC">
        <w:rPr>
          <w:rFonts w:ascii="Rockwell Extra Bold" w:hAnsi="Rockwell Extra Bold"/>
          <w:b/>
          <w:sz w:val="24"/>
          <w:szCs w:val="24"/>
        </w:rPr>
        <w:tab/>
      </w:r>
      <w:r w:rsidRPr="000D35DC">
        <w:rPr>
          <w:rFonts w:ascii="Rockwell Extra Bold" w:hAnsi="Rockwell Extra Bold"/>
          <w:b/>
          <w:sz w:val="24"/>
          <w:szCs w:val="24"/>
        </w:rPr>
        <w:tab/>
      </w:r>
      <w:r w:rsidRPr="000D35DC">
        <w:rPr>
          <w:rFonts w:ascii="Rockwell Extra Bold" w:hAnsi="Rockwell Extra Bold"/>
          <w:b/>
          <w:sz w:val="24"/>
          <w:szCs w:val="24"/>
        </w:rPr>
        <w:tab/>
        <w:t>Safe</w:t>
      </w:r>
    </w:p>
    <w:p w:rsidR="000D35DC" w:rsidRPr="000D35DC" w:rsidRDefault="000D35DC">
      <w:pPr>
        <w:rPr>
          <w:rFonts w:ascii="Rockwell Extra Bold" w:hAnsi="Rockwell Extra Bold"/>
          <w:b/>
          <w:sz w:val="24"/>
          <w:szCs w:val="24"/>
        </w:rPr>
      </w:pPr>
      <w:r w:rsidRPr="000D35DC">
        <w:rPr>
          <w:rFonts w:ascii="Rockwell Extra Bold" w:hAnsi="Rockwell Extra Bold"/>
          <w:b/>
          <w:sz w:val="24"/>
          <w:szCs w:val="24"/>
        </w:rPr>
        <w:t>1</w:t>
      </w:r>
      <w:r w:rsidRPr="000D35DC">
        <w:rPr>
          <w:rFonts w:ascii="Rockwell Extra Bold" w:hAnsi="Rockwell Extra Bold"/>
          <w:b/>
          <w:sz w:val="24"/>
          <w:szCs w:val="24"/>
        </w:rPr>
        <w:tab/>
      </w:r>
      <w:r w:rsidRPr="000D35DC">
        <w:rPr>
          <w:rFonts w:ascii="Rockwell Extra Bold" w:hAnsi="Rockwell Extra Bold"/>
          <w:b/>
          <w:sz w:val="24"/>
          <w:szCs w:val="24"/>
        </w:rPr>
        <w:tab/>
      </w:r>
      <w:r w:rsidRPr="000D35DC">
        <w:rPr>
          <w:rFonts w:ascii="Rockwell Extra Bold" w:hAnsi="Rockwell Extra Bold"/>
          <w:b/>
          <w:sz w:val="24"/>
          <w:szCs w:val="24"/>
        </w:rPr>
        <w:tab/>
        <w:t>2</w:t>
      </w:r>
      <w:r w:rsidRPr="000D35DC">
        <w:rPr>
          <w:rFonts w:ascii="Rockwell Extra Bold" w:hAnsi="Rockwell Extra Bold"/>
          <w:b/>
          <w:sz w:val="24"/>
          <w:szCs w:val="24"/>
        </w:rPr>
        <w:tab/>
      </w:r>
      <w:r w:rsidRPr="000D35DC">
        <w:rPr>
          <w:rFonts w:ascii="Rockwell Extra Bold" w:hAnsi="Rockwell Extra Bold"/>
          <w:b/>
          <w:sz w:val="24"/>
          <w:szCs w:val="24"/>
        </w:rPr>
        <w:tab/>
      </w:r>
      <w:r w:rsidRPr="000D35DC">
        <w:rPr>
          <w:rFonts w:ascii="Rockwell Extra Bold" w:hAnsi="Rockwell Extra Bold"/>
          <w:b/>
          <w:sz w:val="24"/>
          <w:szCs w:val="24"/>
        </w:rPr>
        <w:tab/>
        <w:t>3</w:t>
      </w:r>
      <w:r w:rsidRPr="000D35DC">
        <w:rPr>
          <w:rFonts w:ascii="Rockwell Extra Bold" w:hAnsi="Rockwell Extra Bold"/>
          <w:b/>
          <w:sz w:val="24"/>
          <w:szCs w:val="24"/>
        </w:rPr>
        <w:tab/>
      </w:r>
      <w:r w:rsidRPr="000D35DC">
        <w:rPr>
          <w:rFonts w:ascii="Rockwell Extra Bold" w:hAnsi="Rockwell Extra Bold"/>
          <w:b/>
          <w:sz w:val="24"/>
          <w:szCs w:val="24"/>
        </w:rPr>
        <w:tab/>
        <w:t>4</w:t>
      </w:r>
      <w:r w:rsidRPr="000D35DC">
        <w:rPr>
          <w:rFonts w:ascii="Rockwell Extra Bold" w:hAnsi="Rockwell Extra Bold"/>
          <w:b/>
          <w:sz w:val="24"/>
          <w:szCs w:val="24"/>
        </w:rPr>
        <w:tab/>
      </w:r>
      <w:r w:rsidRPr="000D35DC">
        <w:rPr>
          <w:rFonts w:ascii="Rockwell Extra Bold" w:hAnsi="Rockwell Extra Bold"/>
          <w:b/>
          <w:sz w:val="24"/>
          <w:szCs w:val="24"/>
        </w:rPr>
        <w:tab/>
      </w:r>
      <w:r w:rsidRPr="000D35DC">
        <w:rPr>
          <w:rFonts w:ascii="Rockwell Extra Bold" w:hAnsi="Rockwell Extra Bold"/>
          <w:b/>
          <w:sz w:val="24"/>
          <w:szCs w:val="24"/>
        </w:rPr>
        <w:tab/>
        <w:t>5</w:t>
      </w:r>
    </w:p>
    <w:p w:rsidR="000D35DC" w:rsidRPr="000D35DC" w:rsidRDefault="000D35DC">
      <w:pPr>
        <w:rPr>
          <w:rFonts w:ascii="Rockwell Extra Bold" w:hAnsi="Rockwell Extra Bold"/>
          <w:b/>
          <w:sz w:val="24"/>
          <w:szCs w:val="24"/>
        </w:rPr>
      </w:pPr>
    </w:p>
    <w:p w:rsidR="000D35DC" w:rsidRPr="000D35DC" w:rsidRDefault="000D35DC">
      <w:pPr>
        <w:rPr>
          <w:rFonts w:ascii="Rockwell Extra Bold" w:hAnsi="Rockwell Extra Bold"/>
          <w:b/>
          <w:sz w:val="24"/>
          <w:szCs w:val="24"/>
        </w:rPr>
      </w:pPr>
      <w:r w:rsidRPr="000D35DC">
        <w:rPr>
          <w:rFonts w:ascii="Rockwell Extra Bold" w:hAnsi="Rockwell Extra Bold"/>
          <w:b/>
          <w:sz w:val="24"/>
          <w:szCs w:val="24"/>
        </w:rPr>
        <w:t>What has made you feel like this?</w:t>
      </w:r>
    </w:p>
    <w:p w:rsidR="000D35DC" w:rsidRDefault="000D35D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5DC" w:rsidRPr="000D35DC" w:rsidRDefault="000D35DC">
      <w:pPr>
        <w:rPr>
          <w:rFonts w:ascii="Rockwell Extra Bold" w:hAnsi="Rockwell Extra Bold"/>
          <w:b/>
          <w:sz w:val="24"/>
          <w:szCs w:val="24"/>
        </w:rPr>
      </w:pPr>
    </w:p>
    <w:p w:rsidR="000D35DC" w:rsidRPr="000D35DC" w:rsidRDefault="000D35DC">
      <w:pPr>
        <w:rPr>
          <w:rFonts w:ascii="Rockwell Extra Bold" w:hAnsi="Rockwell Extra Bold"/>
          <w:b/>
          <w:sz w:val="24"/>
          <w:szCs w:val="24"/>
        </w:rPr>
      </w:pPr>
      <w:r w:rsidRPr="000D35DC">
        <w:rPr>
          <w:rFonts w:ascii="Rockwell Extra Bold" w:hAnsi="Rockwell Extra Bold"/>
          <w:b/>
          <w:sz w:val="24"/>
          <w:szCs w:val="24"/>
        </w:rPr>
        <w:t>Is there anything about this week you would like to talk about?</w:t>
      </w:r>
    </w:p>
    <w:p w:rsidR="000D35DC" w:rsidRDefault="000D35D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5DC" w:rsidRDefault="000D35DC">
      <w:r>
        <w:rPr>
          <w:noProof/>
          <w:lang w:eastAsia="en-GB"/>
        </w:rPr>
        <w:drawing>
          <wp:inline distT="0" distB="0" distL="0" distR="0">
            <wp:extent cx="1143000" cy="1143000"/>
            <wp:effectExtent l="19050" t="0" r="0" b="0"/>
            <wp:docPr id="13" name="Picture 7" descr="C:\Users\Chris\AppData\Local\Microsoft\Windows\Temporary Internet Files\Content.IE5\Q1NEDR0M\MCj0438205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ris\AppData\Local\Microsoft\Windows\Temporary Internet Files\Content.IE5\Q1NEDR0M\MCj043820500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35DC" w:rsidSect="004D3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35DC"/>
    <w:rsid w:val="000D35DC"/>
    <w:rsid w:val="004D3F58"/>
    <w:rsid w:val="0096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Wilkins, Chris</cp:lastModifiedBy>
  <cp:revision>2</cp:revision>
  <dcterms:created xsi:type="dcterms:W3CDTF">2010-02-11T22:23:00Z</dcterms:created>
  <dcterms:modified xsi:type="dcterms:W3CDTF">2015-06-09T15:38:00Z</dcterms:modified>
</cp:coreProperties>
</file>