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9"/>
        <w:gridCol w:w="671"/>
        <w:gridCol w:w="4304"/>
      </w:tblGrid>
      <w:tr w:rsidR="00B078F9" w:rsidRPr="00B078F9" w14:paraId="3E8CA7F9" w14:textId="77777777" w:rsidTr="00253AF5">
        <w:trPr>
          <w:trHeight w:val="18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B8DD137" w14:textId="77777777" w:rsidR="00B078F9" w:rsidRPr="00B078F9" w:rsidRDefault="00B078F9" w:rsidP="00B078F9">
            <w:pPr>
              <w:spacing w:after="0" w:line="240" w:lineRule="auto"/>
              <w:ind w:left="-108"/>
              <w:rPr>
                <w:rFonts w:ascii="Arial" w:eastAsia="Cambria" w:hAnsi="Arial" w:cs="GillSans"/>
                <w:sz w:val="32"/>
                <w:szCs w:val="24"/>
              </w:rPr>
            </w:pPr>
            <w:r w:rsidRPr="00B078F9">
              <w:rPr>
                <w:rFonts w:ascii="Arial" w:eastAsia="Cambria" w:hAnsi="Arial" w:cs="GillSans"/>
                <w:sz w:val="32"/>
                <w:szCs w:val="24"/>
              </w:rPr>
              <w:t>Children’s Social Care and</w:t>
            </w:r>
          </w:p>
          <w:p w14:paraId="3AA011A2" w14:textId="77777777" w:rsidR="00B078F9" w:rsidRPr="00B078F9" w:rsidRDefault="00B078F9" w:rsidP="00B078F9">
            <w:pPr>
              <w:spacing w:after="0" w:line="240" w:lineRule="auto"/>
              <w:ind w:left="-108"/>
              <w:rPr>
                <w:rFonts w:ascii="Arial" w:eastAsia="Cambria" w:hAnsi="Arial" w:cs="GillSans"/>
                <w:sz w:val="32"/>
                <w:szCs w:val="24"/>
              </w:rPr>
            </w:pPr>
            <w:r w:rsidRPr="00B078F9">
              <w:rPr>
                <w:rFonts w:ascii="Arial" w:eastAsia="Cambria" w:hAnsi="Arial" w:cs="GillSans"/>
                <w:sz w:val="32"/>
                <w:szCs w:val="24"/>
              </w:rPr>
              <w:t>Learning</w:t>
            </w:r>
          </w:p>
          <w:p w14:paraId="29D147FF" w14:textId="77777777" w:rsidR="00B078F9" w:rsidRPr="00B078F9" w:rsidRDefault="00B078F9" w:rsidP="00B078F9">
            <w:pPr>
              <w:spacing w:after="0" w:line="240" w:lineRule="auto"/>
              <w:ind w:left="-108"/>
              <w:rPr>
                <w:rFonts w:ascii="Arial" w:eastAsia="Cambria" w:hAnsi="Arial" w:cs="GillSans"/>
                <w:b/>
                <w:sz w:val="24"/>
                <w:szCs w:val="24"/>
              </w:rPr>
            </w:pPr>
          </w:p>
          <w:p w14:paraId="5CC3DACD" w14:textId="77777777" w:rsidR="00B078F9" w:rsidRPr="00B078F9" w:rsidRDefault="00B078F9" w:rsidP="00B078F9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DCA28" w14:textId="77777777" w:rsidR="00B078F9" w:rsidRPr="00B078F9" w:rsidRDefault="00B078F9" w:rsidP="00B078F9">
            <w:pPr>
              <w:widowControl w:val="0"/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20" w:line="120" w:lineRule="atLeast"/>
              <w:jc w:val="right"/>
              <w:textAlignment w:val="center"/>
              <w:rPr>
                <w:rFonts w:ascii="Arial" w:eastAsia="Cambria" w:hAnsi="Arial" w:cs="GillSans"/>
                <w:color w:val="000000"/>
                <w:sz w:val="32"/>
                <w:szCs w:val="32"/>
              </w:rPr>
            </w:pPr>
            <w:r w:rsidRPr="00B078F9">
              <w:rPr>
                <w:rFonts w:ascii="Arial" w:eastAsia="Cambria" w:hAnsi="Arial" w:cs="GillSans"/>
                <w:b/>
                <w:color w:val="000000"/>
                <w:sz w:val="32"/>
                <w:szCs w:val="32"/>
              </w:rPr>
              <w:t>Buckinghamshire County Council</w:t>
            </w:r>
          </w:p>
          <w:p w14:paraId="063138A7" w14:textId="77777777" w:rsidR="00B078F9" w:rsidRPr="00B078F9" w:rsidRDefault="00B078F9" w:rsidP="00B078F9">
            <w:pPr>
              <w:widowControl w:val="0"/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0" w:line="20" w:lineRule="atLeast"/>
              <w:ind w:left="-851"/>
              <w:jc w:val="right"/>
              <w:textAlignment w:val="center"/>
              <w:rPr>
                <w:rFonts w:ascii="Arial" w:eastAsia="Cambria" w:hAnsi="Arial" w:cs="GillSans-Light"/>
                <w:color w:val="000000"/>
                <w:sz w:val="24"/>
                <w:szCs w:val="24"/>
              </w:rPr>
            </w:pPr>
            <w:r w:rsidRPr="00B078F9">
              <w:rPr>
                <w:rFonts w:ascii="Arial" w:eastAsia="Cambria" w:hAnsi="Arial" w:cs="GillSans-Light"/>
                <w:color w:val="000000"/>
                <w:sz w:val="24"/>
                <w:szCs w:val="24"/>
              </w:rPr>
              <w:t>County Hall, Walton Street</w:t>
            </w:r>
          </w:p>
          <w:p w14:paraId="29570329" w14:textId="77777777" w:rsidR="00B078F9" w:rsidRPr="00B078F9" w:rsidRDefault="00B078F9" w:rsidP="00B078F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outlineLvl w:val="0"/>
              <w:rPr>
                <w:rFonts w:ascii="Arial" w:eastAsia="Cambria" w:hAnsi="Arial" w:cs="GillSans-Light"/>
                <w:color w:val="000000"/>
                <w:sz w:val="24"/>
                <w:szCs w:val="24"/>
              </w:rPr>
            </w:pPr>
            <w:r w:rsidRPr="00B078F9">
              <w:rPr>
                <w:rFonts w:ascii="Arial" w:eastAsia="Cambria" w:hAnsi="Arial" w:cs="GillSans-Light"/>
                <w:color w:val="000000"/>
                <w:sz w:val="24"/>
                <w:szCs w:val="24"/>
              </w:rPr>
              <w:t>Aylesbury, Buckinghamshire HP20 1UA</w:t>
            </w:r>
          </w:p>
          <w:p w14:paraId="0A2100FB" w14:textId="77777777" w:rsidR="00B078F9" w:rsidRPr="00B078F9" w:rsidRDefault="00B078F9" w:rsidP="00B078F9">
            <w:pPr>
              <w:widowControl w:val="0"/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0" w:line="20" w:lineRule="atLeast"/>
              <w:jc w:val="right"/>
              <w:textAlignment w:val="center"/>
              <w:outlineLvl w:val="0"/>
              <w:rPr>
                <w:rFonts w:ascii="Arial" w:eastAsia="Cambria" w:hAnsi="Arial" w:cs="GillSans"/>
                <w:color w:val="000000"/>
                <w:sz w:val="24"/>
                <w:szCs w:val="24"/>
              </w:rPr>
            </w:pPr>
          </w:p>
          <w:p w14:paraId="2F2F62CB" w14:textId="77777777" w:rsidR="00B078F9" w:rsidRPr="00B078F9" w:rsidRDefault="00B078F9" w:rsidP="00B078F9">
            <w:pPr>
              <w:widowControl w:val="0"/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0" w:line="20" w:lineRule="atLeast"/>
              <w:jc w:val="right"/>
              <w:textAlignment w:val="center"/>
              <w:outlineLvl w:val="0"/>
              <w:rPr>
                <w:rFonts w:ascii="Arial" w:eastAsia="Cambria" w:hAnsi="Arial" w:cs="GillSans-Light"/>
                <w:color w:val="000000"/>
                <w:sz w:val="24"/>
                <w:szCs w:val="24"/>
                <w:lang w:val="en-US"/>
              </w:rPr>
            </w:pPr>
            <w:r w:rsidRPr="00B078F9">
              <w:rPr>
                <w:rFonts w:ascii="Arial" w:eastAsia="Cambria" w:hAnsi="Arial" w:cs="GillSans-Light"/>
                <w:color w:val="000000"/>
                <w:sz w:val="24"/>
                <w:szCs w:val="24"/>
              </w:rPr>
              <w:t xml:space="preserve">Telephone 0845 </w:t>
            </w:r>
            <w:r w:rsidRPr="00B078F9">
              <w:rPr>
                <w:rFonts w:ascii="Arial" w:eastAsia="Cambria" w:hAnsi="Arial" w:cs="Arial"/>
                <w:color w:val="000000"/>
                <w:sz w:val="24"/>
                <w:szCs w:val="24"/>
                <w:lang w:val="en-US"/>
              </w:rPr>
              <w:t>3708090</w:t>
            </w:r>
          </w:p>
          <w:p w14:paraId="47EDD5C5" w14:textId="77777777" w:rsidR="00B078F9" w:rsidRPr="00B078F9" w:rsidRDefault="00B7095E" w:rsidP="00B078F9">
            <w:pPr>
              <w:widowControl w:val="0"/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0" w:line="20" w:lineRule="atLeast"/>
              <w:jc w:val="right"/>
              <w:textAlignment w:val="center"/>
              <w:outlineLvl w:val="0"/>
              <w:rPr>
                <w:rFonts w:ascii="Arial" w:eastAsia="Cambria" w:hAnsi="Arial" w:cs="Times-Roman"/>
                <w:sz w:val="24"/>
                <w:szCs w:val="24"/>
                <w:lang w:val="en-US"/>
              </w:rPr>
            </w:pPr>
            <w:hyperlink r:id="rId8" w:history="1">
              <w:r w:rsidR="00B078F9" w:rsidRPr="00B078F9">
                <w:rPr>
                  <w:rFonts w:ascii="Arial" w:eastAsia="Cambria" w:hAnsi="Arial" w:cs="Times-Roman"/>
                  <w:sz w:val="24"/>
                  <w:szCs w:val="24"/>
                  <w:lang w:val="en-US"/>
                </w:rPr>
                <w:t>www.buckscc.gov.uk</w:t>
              </w:r>
            </w:hyperlink>
          </w:p>
          <w:p w14:paraId="0A2EC01C" w14:textId="77777777" w:rsidR="00B078F9" w:rsidRPr="00B078F9" w:rsidRDefault="00B078F9" w:rsidP="00B078F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78F9" w:rsidRPr="00B078F9" w14:paraId="2D0769BD" w14:textId="77777777" w:rsidTr="00253AF5">
        <w:trPr>
          <w:trHeight w:val="669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4BEF8" w14:textId="77777777" w:rsidR="00B078F9" w:rsidRPr="00B078F9" w:rsidRDefault="00B078F9" w:rsidP="00B078F9">
            <w:pPr>
              <w:snapToGrid w:val="0"/>
              <w:spacing w:after="0" w:line="240" w:lineRule="auto"/>
              <w:rPr>
                <w:rFonts w:ascii="Arial" w:eastAsia="Cambria" w:hAnsi="Arial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77EEFCD1" w14:textId="77777777" w:rsidR="00B078F9" w:rsidRPr="00B078F9" w:rsidRDefault="00221A74" w:rsidP="00B078F9">
            <w:pPr>
              <w:widowControl w:val="0"/>
              <w:tabs>
                <w:tab w:val="left" w:pos="2160"/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0" w:line="20" w:lineRule="atLeast"/>
              <w:ind w:left="-851" w:right="-32"/>
              <w:jc w:val="right"/>
              <w:textAlignment w:val="center"/>
              <w:outlineLvl w:val="0"/>
              <w:rPr>
                <w:rFonts w:ascii="Arial" w:eastAsia="Cambria" w:hAnsi="Arial" w:cs="Times-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Times-Roman"/>
                <w:color w:val="000000"/>
                <w:sz w:val="24"/>
                <w:szCs w:val="24"/>
                <w:lang w:val="en-US"/>
              </w:rPr>
              <w:t>07</w:t>
            </w:r>
            <w:r w:rsidR="004C400C">
              <w:rPr>
                <w:rFonts w:ascii="Arial" w:eastAsia="Cambria" w:hAnsi="Arial" w:cs="Times-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Arial" w:eastAsia="Cambria" w:hAnsi="Arial" w:cs="Times-Roman"/>
                <w:color w:val="000000"/>
                <w:sz w:val="24"/>
                <w:szCs w:val="24"/>
                <w:lang w:val="en-US"/>
              </w:rPr>
              <w:t>4</w:t>
            </w:r>
            <w:r w:rsidR="00CD0714">
              <w:rPr>
                <w:rFonts w:ascii="Arial" w:eastAsia="Cambria" w:hAnsi="Arial" w:cs="Times-Roman"/>
                <w:color w:val="000000"/>
                <w:sz w:val="24"/>
                <w:szCs w:val="24"/>
                <w:lang w:val="en-US"/>
              </w:rPr>
              <w:t>/2020</w:t>
            </w:r>
          </w:p>
          <w:p w14:paraId="2665DE21" w14:textId="77777777" w:rsidR="00B078F9" w:rsidRPr="00B078F9" w:rsidRDefault="00B078F9" w:rsidP="00B078F9">
            <w:pPr>
              <w:widowControl w:val="0"/>
              <w:tabs>
                <w:tab w:val="left" w:pos="2160"/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0" w:line="20" w:lineRule="atLeast"/>
              <w:ind w:left="-851" w:right="-32"/>
              <w:jc w:val="right"/>
              <w:textAlignment w:val="center"/>
              <w:outlineLvl w:val="0"/>
              <w:rPr>
                <w:rFonts w:ascii="Arial" w:eastAsia="Cambria" w:hAnsi="Arial" w:cs="Times-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07031A8" w14:textId="77777777" w:rsidR="0090159C" w:rsidRDefault="0090159C" w:rsidP="00C93EC0">
      <w:pPr>
        <w:spacing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B2DC423" w14:textId="77777777" w:rsidR="0090159C" w:rsidRDefault="002E2A86" w:rsidP="00CD0714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Safety</w:t>
      </w:r>
      <w:r w:rsidR="00DA595E">
        <w:rPr>
          <w:rFonts w:ascii="Arial" w:eastAsia="Calibri" w:hAnsi="Arial" w:cs="Arial"/>
          <w:b/>
          <w:sz w:val="24"/>
          <w:szCs w:val="24"/>
          <w:u w:val="single"/>
        </w:rPr>
        <w:t xml:space="preserve"> P</w:t>
      </w:r>
      <w:r w:rsidR="000122F6" w:rsidRPr="000122F6">
        <w:rPr>
          <w:rFonts w:ascii="Arial" w:eastAsia="Calibri" w:hAnsi="Arial" w:cs="Arial"/>
          <w:b/>
          <w:sz w:val="24"/>
          <w:szCs w:val="24"/>
          <w:u w:val="single"/>
        </w:rPr>
        <w:t>lan</w:t>
      </w:r>
    </w:p>
    <w:p w14:paraId="65CA3ED7" w14:textId="77777777" w:rsidR="00CD0714" w:rsidRPr="00CD0714" w:rsidRDefault="00CD0714" w:rsidP="00CD0714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AD9ACED" w14:textId="28074687" w:rsidR="00C02A42" w:rsidRDefault="00DA595E" w:rsidP="00C02A42">
      <w:pPr>
        <w:spacing w:after="0" w:line="360" w:lineRule="auto"/>
        <w:rPr>
          <w:rFonts w:ascii="Arial" w:eastAsia="Cambria" w:hAnsi="Arial" w:cs="Arial"/>
          <w:sz w:val="24"/>
          <w:szCs w:val="24"/>
        </w:rPr>
      </w:pPr>
      <w:r w:rsidRPr="00DA595E">
        <w:rPr>
          <w:rFonts w:ascii="Arial" w:eastAsia="Cambria" w:hAnsi="Arial" w:cs="Arial"/>
          <w:sz w:val="24"/>
          <w:szCs w:val="24"/>
        </w:rPr>
        <w:t xml:space="preserve">This is </w:t>
      </w:r>
      <w:r w:rsidR="00BA6E8F">
        <w:rPr>
          <w:rFonts w:ascii="Arial" w:eastAsia="Cambria" w:hAnsi="Arial" w:cs="Arial"/>
          <w:sz w:val="24"/>
          <w:szCs w:val="24"/>
        </w:rPr>
        <w:t xml:space="preserve">a </w:t>
      </w:r>
      <w:r w:rsidR="002E2A86">
        <w:rPr>
          <w:rFonts w:ascii="Arial" w:eastAsia="Cambria" w:hAnsi="Arial" w:cs="Arial"/>
          <w:sz w:val="24"/>
          <w:szCs w:val="24"/>
        </w:rPr>
        <w:t>Safety</w:t>
      </w:r>
      <w:r w:rsidR="00D01A26">
        <w:rPr>
          <w:rFonts w:ascii="Arial" w:eastAsia="Cambria" w:hAnsi="Arial" w:cs="Arial"/>
          <w:sz w:val="24"/>
          <w:szCs w:val="24"/>
        </w:rPr>
        <w:t xml:space="preserve"> </w:t>
      </w:r>
      <w:r w:rsidRPr="00DA595E">
        <w:rPr>
          <w:rFonts w:ascii="Arial" w:eastAsia="Cambria" w:hAnsi="Arial" w:cs="Arial"/>
          <w:sz w:val="24"/>
          <w:szCs w:val="24"/>
        </w:rPr>
        <w:t>Plan</w:t>
      </w:r>
      <w:r w:rsidR="00221A74">
        <w:rPr>
          <w:rFonts w:ascii="Arial" w:eastAsia="Cambria" w:hAnsi="Arial" w:cs="Arial"/>
          <w:sz w:val="24"/>
          <w:szCs w:val="24"/>
        </w:rPr>
        <w:t xml:space="preserve"> between Buckinghamshire </w:t>
      </w:r>
      <w:r w:rsidRPr="00DA595E">
        <w:rPr>
          <w:rFonts w:ascii="Arial" w:eastAsia="Cambria" w:hAnsi="Arial" w:cs="Arial"/>
          <w:sz w:val="24"/>
          <w:szCs w:val="24"/>
        </w:rPr>
        <w:t>Council</w:t>
      </w:r>
      <w:r w:rsidR="0092308E">
        <w:rPr>
          <w:rFonts w:ascii="Arial" w:eastAsia="Cambria" w:hAnsi="Arial" w:cs="Arial"/>
          <w:sz w:val="24"/>
          <w:szCs w:val="24"/>
        </w:rPr>
        <w:t xml:space="preserve">, </w:t>
      </w:r>
      <w:r w:rsidR="002E2A86">
        <w:rPr>
          <w:rFonts w:ascii="Arial" w:eastAsia="Cambria" w:hAnsi="Arial" w:cs="Arial"/>
          <w:sz w:val="24"/>
          <w:szCs w:val="24"/>
        </w:rPr>
        <w:t xml:space="preserve">Ms </w:t>
      </w:r>
      <w:r w:rsidR="00D9631C">
        <w:rPr>
          <w:rFonts w:ascii="Arial" w:eastAsia="Cambria" w:hAnsi="Arial" w:cs="Arial"/>
          <w:sz w:val="24"/>
          <w:szCs w:val="24"/>
        </w:rPr>
        <w:t>CK</w:t>
      </w:r>
      <w:r w:rsidR="00221A74">
        <w:rPr>
          <w:rFonts w:ascii="Arial" w:eastAsia="Cambria" w:hAnsi="Arial" w:cs="Arial"/>
          <w:sz w:val="24"/>
          <w:szCs w:val="24"/>
        </w:rPr>
        <w:t xml:space="preserve"> (mother)</w:t>
      </w:r>
      <w:r w:rsidR="00DB41B8">
        <w:rPr>
          <w:rFonts w:ascii="Arial" w:eastAsia="Cambria" w:hAnsi="Arial" w:cs="Arial"/>
          <w:sz w:val="24"/>
          <w:szCs w:val="24"/>
        </w:rPr>
        <w:t xml:space="preserve">, Mr </w:t>
      </w:r>
      <w:r w:rsidR="00D9631C">
        <w:rPr>
          <w:rFonts w:ascii="Arial" w:eastAsia="Cambria" w:hAnsi="Arial" w:cs="Arial"/>
          <w:sz w:val="24"/>
          <w:szCs w:val="24"/>
        </w:rPr>
        <w:t>AW</w:t>
      </w:r>
      <w:r w:rsidR="00221A74">
        <w:rPr>
          <w:rFonts w:ascii="Arial" w:eastAsia="Cambria" w:hAnsi="Arial" w:cs="Arial"/>
          <w:sz w:val="24"/>
          <w:szCs w:val="24"/>
        </w:rPr>
        <w:t xml:space="preserve"> (father to </w:t>
      </w:r>
      <w:r w:rsidR="00D9631C">
        <w:rPr>
          <w:rFonts w:ascii="Arial" w:eastAsia="Cambria" w:hAnsi="Arial" w:cs="Arial"/>
          <w:sz w:val="24"/>
          <w:szCs w:val="24"/>
        </w:rPr>
        <w:t>L-R</w:t>
      </w:r>
      <w:r w:rsidR="00221A74">
        <w:rPr>
          <w:rFonts w:ascii="Arial" w:eastAsia="Cambria" w:hAnsi="Arial" w:cs="Arial"/>
          <w:sz w:val="24"/>
          <w:szCs w:val="24"/>
        </w:rPr>
        <w:t>),</w:t>
      </w:r>
      <w:r w:rsidR="00DB41B8">
        <w:rPr>
          <w:rFonts w:ascii="Arial" w:eastAsia="Cambria" w:hAnsi="Arial" w:cs="Arial"/>
          <w:sz w:val="24"/>
          <w:szCs w:val="24"/>
        </w:rPr>
        <w:t xml:space="preserve"> Mr </w:t>
      </w:r>
      <w:r w:rsidR="00D9631C">
        <w:rPr>
          <w:rFonts w:ascii="Arial" w:eastAsia="Cambria" w:hAnsi="Arial" w:cs="Arial"/>
          <w:sz w:val="24"/>
          <w:szCs w:val="24"/>
        </w:rPr>
        <w:t>AM</w:t>
      </w:r>
      <w:r w:rsidR="00221A74">
        <w:rPr>
          <w:rFonts w:ascii="Arial" w:eastAsia="Cambria" w:hAnsi="Arial" w:cs="Arial"/>
          <w:sz w:val="24"/>
          <w:szCs w:val="24"/>
        </w:rPr>
        <w:t xml:space="preserve"> (father to </w:t>
      </w:r>
      <w:r w:rsidR="00D9631C">
        <w:rPr>
          <w:rFonts w:ascii="Arial" w:eastAsia="Cambria" w:hAnsi="Arial" w:cs="Arial"/>
          <w:sz w:val="24"/>
          <w:szCs w:val="24"/>
        </w:rPr>
        <w:t>M</w:t>
      </w:r>
      <w:r w:rsidR="00D37971">
        <w:rPr>
          <w:rFonts w:ascii="Arial" w:eastAsia="Cambria" w:hAnsi="Arial" w:cs="Arial"/>
          <w:sz w:val="24"/>
          <w:szCs w:val="24"/>
        </w:rPr>
        <w:t xml:space="preserve">, </w:t>
      </w:r>
      <w:r w:rsidR="00D9631C">
        <w:rPr>
          <w:rFonts w:ascii="Arial" w:eastAsia="Cambria" w:hAnsi="Arial" w:cs="Arial"/>
          <w:sz w:val="24"/>
          <w:szCs w:val="24"/>
        </w:rPr>
        <w:t>P-D</w:t>
      </w:r>
      <w:r w:rsidR="00221A74">
        <w:rPr>
          <w:rFonts w:ascii="Arial" w:eastAsia="Cambria" w:hAnsi="Arial" w:cs="Arial"/>
          <w:sz w:val="24"/>
          <w:szCs w:val="24"/>
        </w:rPr>
        <w:t xml:space="preserve">, </w:t>
      </w:r>
      <w:r w:rsidR="00D9631C">
        <w:rPr>
          <w:rFonts w:ascii="Arial" w:eastAsia="Cambria" w:hAnsi="Arial" w:cs="Arial"/>
          <w:sz w:val="24"/>
          <w:szCs w:val="24"/>
        </w:rPr>
        <w:t>E</w:t>
      </w:r>
      <w:r w:rsidR="00221A74">
        <w:rPr>
          <w:rFonts w:ascii="Arial" w:eastAsia="Cambria" w:hAnsi="Arial" w:cs="Arial"/>
          <w:sz w:val="24"/>
          <w:szCs w:val="24"/>
        </w:rPr>
        <w:t xml:space="preserve"> and </w:t>
      </w:r>
      <w:r w:rsidR="00D9631C">
        <w:rPr>
          <w:rFonts w:ascii="Arial" w:eastAsia="Cambria" w:hAnsi="Arial" w:cs="Arial"/>
          <w:sz w:val="24"/>
          <w:szCs w:val="24"/>
        </w:rPr>
        <w:t>F</w:t>
      </w:r>
      <w:r w:rsidR="00221A74">
        <w:rPr>
          <w:rFonts w:ascii="Arial" w:eastAsia="Cambria" w:hAnsi="Arial" w:cs="Arial"/>
          <w:sz w:val="24"/>
          <w:szCs w:val="24"/>
        </w:rPr>
        <w:t xml:space="preserve">) and Ms </w:t>
      </w:r>
      <w:proofErr w:type="gramStart"/>
      <w:r w:rsidR="00D9631C">
        <w:rPr>
          <w:rFonts w:ascii="Arial" w:eastAsia="Cambria" w:hAnsi="Arial" w:cs="Arial"/>
          <w:sz w:val="24"/>
          <w:szCs w:val="24"/>
        </w:rPr>
        <w:t>BN</w:t>
      </w:r>
      <w:r w:rsidR="00221A74">
        <w:rPr>
          <w:rFonts w:ascii="Arial" w:eastAsia="Cambria" w:hAnsi="Arial" w:cs="Arial"/>
          <w:sz w:val="24"/>
          <w:szCs w:val="24"/>
        </w:rPr>
        <w:t>(</w:t>
      </w:r>
      <w:proofErr w:type="gramEnd"/>
      <w:r w:rsidR="00221A74">
        <w:rPr>
          <w:rFonts w:ascii="Arial" w:eastAsia="Cambria" w:hAnsi="Arial" w:cs="Arial"/>
          <w:sz w:val="24"/>
          <w:szCs w:val="24"/>
        </w:rPr>
        <w:t xml:space="preserve">employed by Ms </w:t>
      </w:r>
      <w:r w:rsidR="00D9631C">
        <w:rPr>
          <w:rFonts w:ascii="Arial" w:eastAsia="Cambria" w:hAnsi="Arial" w:cs="Arial"/>
          <w:sz w:val="24"/>
          <w:szCs w:val="24"/>
        </w:rPr>
        <w:t>K</w:t>
      </w:r>
      <w:r w:rsidR="00221A74">
        <w:rPr>
          <w:rFonts w:ascii="Arial" w:eastAsia="Cambria" w:hAnsi="Arial" w:cs="Arial"/>
          <w:sz w:val="24"/>
          <w:szCs w:val="24"/>
        </w:rPr>
        <w:t xml:space="preserve"> and Mr </w:t>
      </w:r>
      <w:r w:rsidR="00D9631C">
        <w:rPr>
          <w:rFonts w:ascii="Arial" w:eastAsia="Cambria" w:hAnsi="Arial" w:cs="Arial"/>
          <w:sz w:val="24"/>
          <w:szCs w:val="24"/>
        </w:rPr>
        <w:t>M</w:t>
      </w:r>
      <w:r w:rsidR="00221A74">
        <w:rPr>
          <w:rFonts w:ascii="Arial" w:eastAsia="Cambria" w:hAnsi="Arial" w:cs="Arial"/>
          <w:sz w:val="24"/>
          <w:szCs w:val="24"/>
        </w:rPr>
        <w:t xml:space="preserve"> to support the family)</w:t>
      </w:r>
      <w:r w:rsidR="002E2A86">
        <w:rPr>
          <w:rFonts w:ascii="Arial" w:eastAsia="Cambria" w:hAnsi="Arial" w:cs="Arial"/>
          <w:sz w:val="24"/>
          <w:szCs w:val="24"/>
        </w:rPr>
        <w:t xml:space="preserve">. </w:t>
      </w:r>
    </w:p>
    <w:p w14:paraId="2BCBCC60" w14:textId="77777777" w:rsidR="00D823E2" w:rsidRDefault="00D823E2" w:rsidP="00C02A42">
      <w:pPr>
        <w:spacing w:after="0" w:line="360" w:lineRule="auto"/>
        <w:rPr>
          <w:rFonts w:ascii="Arial" w:eastAsia="Cambria" w:hAnsi="Arial" w:cs="Arial"/>
          <w:sz w:val="24"/>
          <w:szCs w:val="24"/>
        </w:rPr>
      </w:pPr>
    </w:p>
    <w:p w14:paraId="446C5544" w14:textId="035CC916" w:rsidR="00221A74" w:rsidRDefault="00D823E2" w:rsidP="009D260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603AC">
        <w:rPr>
          <w:rFonts w:ascii="Arial" w:hAnsi="Arial" w:cs="Arial"/>
          <w:sz w:val="24"/>
          <w:szCs w:val="24"/>
        </w:rPr>
        <w:t>Safety P</w:t>
      </w:r>
      <w:r>
        <w:rPr>
          <w:rFonts w:ascii="Arial" w:hAnsi="Arial" w:cs="Arial"/>
          <w:sz w:val="24"/>
          <w:szCs w:val="24"/>
        </w:rPr>
        <w:t xml:space="preserve">lan has been formulated </w:t>
      </w:r>
      <w:r w:rsidR="00DB41B8">
        <w:rPr>
          <w:rFonts w:ascii="Arial" w:hAnsi="Arial" w:cs="Arial"/>
          <w:sz w:val="24"/>
          <w:szCs w:val="24"/>
        </w:rPr>
        <w:t xml:space="preserve">in response to the Court’s </w:t>
      </w:r>
      <w:r w:rsidR="00221A74">
        <w:rPr>
          <w:rFonts w:ascii="Arial" w:hAnsi="Arial" w:cs="Arial"/>
          <w:sz w:val="24"/>
          <w:szCs w:val="24"/>
        </w:rPr>
        <w:t>judgement given following</w:t>
      </w:r>
      <w:r w:rsidR="00DB41B8">
        <w:rPr>
          <w:rFonts w:ascii="Arial" w:hAnsi="Arial" w:cs="Arial"/>
          <w:sz w:val="24"/>
          <w:szCs w:val="24"/>
        </w:rPr>
        <w:t xml:space="preserve"> the contested removal hearing in respect of </w:t>
      </w:r>
      <w:r w:rsidR="00D9631C">
        <w:rPr>
          <w:rFonts w:ascii="Arial" w:hAnsi="Arial" w:cs="Arial"/>
          <w:sz w:val="24"/>
          <w:szCs w:val="24"/>
        </w:rPr>
        <w:t>L-R</w:t>
      </w:r>
      <w:r w:rsidR="00DB41B8">
        <w:rPr>
          <w:rFonts w:ascii="Arial" w:hAnsi="Arial" w:cs="Arial"/>
          <w:sz w:val="24"/>
          <w:szCs w:val="24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W</w:t>
      </w:r>
      <w:r w:rsidR="00DB41B8"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M</w:t>
      </w:r>
      <w:r w:rsidR="00D37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31C">
        <w:rPr>
          <w:rFonts w:ascii="Arial" w:hAnsi="Arial" w:cs="Arial"/>
          <w:sz w:val="24"/>
          <w:szCs w:val="24"/>
        </w:rPr>
        <w:t>M</w:t>
      </w:r>
      <w:proofErr w:type="spellEnd"/>
      <w:r w:rsidR="00D37971"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P-D</w:t>
      </w:r>
      <w:r w:rsidR="00DB41B8">
        <w:rPr>
          <w:rFonts w:ascii="Arial" w:hAnsi="Arial" w:cs="Arial"/>
          <w:sz w:val="24"/>
          <w:szCs w:val="24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M</w:t>
      </w:r>
      <w:r w:rsidR="00DB41B8"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E</w:t>
      </w:r>
      <w:r w:rsidR="00221A74">
        <w:rPr>
          <w:rFonts w:ascii="Arial" w:hAnsi="Arial" w:cs="Arial"/>
          <w:sz w:val="24"/>
          <w:szCs w:val="24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M</w:t>
      </w:r>
      <w:r w:rsidR="00221A74">
        <w:rPr>
          <w:rFonts w:ascii="Arial" w:hAnsi="Arial" w:cs="Arial"/>
          <w:sz w:val="24"/>
          <w:szCs w:val="24"/>
        </w:rPr>
        <w:t xml:space="preserve">, and </w:t>
      </w:r>
      <w:r w:rsidR="00D9631C">
        <w:rPr>
          <w:rFonts w:ascii="Arial" w:hAnsi="Arial" w:cs="Arial"/>
          <w:sz w:val="24"/>
          <w:szCs w:val="24"/>
        </w:rPr>
        <w:t>F</w:t>
      </w:r>
      <w:r w:rsidR="00221A74">
        <w:rPr>
          <w:rFonts w:ascii="Arial" w:hAnsi="Arial" w:cs="Arial"/>
          <w:sz w:val="24"/>
          <w:szCs w:val="24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M</w:t>
      </w:r>
      <w:r w:rsidR="00221A74">
        <w:rPr>
          <w:rFonts w:ascii="Arial" w:hAnsi="Arial" w:cs="Arial"/>
          <w:sz w:val="24"/>
          <w:szCs w:val="24"/>
        </w:rPr>
        <w:t>.</w:t>
      </w:r>
    </w:p>
    <w:p w14:paraId="0B0FFC1B" w14:textId="77777777" w:rsidR="00221A74" w:rsidRDefault="00221A74" w:rsidP="009D26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474895" w14:textId="1288B982" w:rsidR="00221A74" w:rsidRDefault="00221A74" w:rsidP="009D260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03.04.20 Interim Care Orders were granted in respect of </w:t>
      </w:r>
      <w:r w:rsidR="00D9631C">
        <w:rPr>
          <w:rFonts w:ascii="Arial" w:hAnsi="Arial" w:cs="Arial"/>
          <w:sz w:val="24"/>
          <w:szCs w:val="24"/>
        </w:rPr>
        <w:t>L-R</w:t>
      </w:r>
      <w:r>
        <w:rPr>
          <w:rFonts w:ascii="Arial" w:hAnsi="Arial" w:cs="Arial"/>
          <w:sz w:val="24"/>
          <w:szCs w:val="24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31C"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9631C">
        <w:rPr>
          <w:rFonts w:ascii="Arial" w:hAnsi="Arial" w:cs="Arial"/>
          <w:sz w:val="24"/>
          <w:szCs w:val="24"/>
        </w:rPr>
        <w:t>P-D</w:t>
      </w:r>
      <w:r>
        <w:rPr>
          <w:rFonts w:ascii="Arial" w:hAnsi="Arial" w:cs="Arial"/>
          <w:sz w:val="24"/>
          <w:szCs w:val="24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and </w:t>
      </w:r>
      <w:r w:rsidR="00D9631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remain</w:t>
      </w:r>
      <w:proofErr w:type="gramEnd"/>
      <w:r>
        <w:rPr>
          <w:rFonts w:ascii="Arial" w:hAnsi="Arial" w:cs="Arial"/>
          <w:sz w:val="24"/>
          <w:szCs w:val="24"/>
        </w:rPr>
        <w:t xml:space="preserve"> in the care of Ms </w:t>
      </w:r>
      <w:r w:rsidR="00D9631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and Mr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subject to Interim Supervision Orders. Care proceedings are ongoing.</w:t>
      </w:r>
    </w:p>
    <w:p w14:paraId="6CB885D8" w14:textId="77777777" w:rsidR="00221A74" w:rsidRDefault="00221A74" w:rsidP="009D26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F3AA46" w14:textId="77777777" w:rsidR="00387CBC" w:rsidRDefault="00221A74" w:rsidP="009D260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right to note that this safety plan is in place at a time of a global pandemic, where restrictions have been put in place by Public Health England to reduce the spread </w:t>
      </w:r>
      <w:r w:rsidR="00C559E0">
        <w:rPr>
          <w:rFonts w:ascii="Arial" w:hAnsi="Arial" w:cs="Arial"/>
          <w:sz w:val="24"/>
          <w:szCs w:val="24"/>
        </w:rPr>
        <w:t>of Covid-19</w:t>
      </w:r>
      <w:r>
        <w:rPr>
          <w:rFonts w:ascii="Arial" w:hAnsi="Arial" w:cs="Arial"/>
          <w:sz w:val="24"/>
          <w:szCs w:val="24"/>
        </w:rPr>
        <w:t xml:space="preserve">. Buckinghamshire </w:t>
      </w:r>
      <w:r w:rsidR="00D37971">
        <w:rPr>
          <w:rFonts w:ascii="Arial" w:hAnsi="Arial" w:cs="Arial"/>
          <w:sz w:val="24"/>
          <w:szCs w:val="24"/>
        </w:rPr>
        <w:t xml:space="preserve">County </w:t>
      </w:r>
      <w:r>
        <w:rPr>
          <w:rFonts w:ascii="Arial" w:hAnsi="Arial" w:cs="Arial"/>
          <w:sz w:val="24"/>
          <w:szCs w:val="24"/>
        </w:rPr>
        <w:t>Council is operating a ‘Safe and Well’</w:t>
      </w:r>
      <w:r w:rsidR="004C22EC">
        <w:rPr>
          <w:rFonts w:ascii="Arial" w:hAnsi="Arial" w:cs="Arial"/>
          <w:sz w:val="24"/>
          <w:szCs w:val="24"/>
        </w:rPr>
        <w:t xml:space="preserve"> service</w:t>
      </w:r>
      <w:r>
        <w:rPr>
          <w:rFonts w:ascii="Arial" w:hAnsi="Arial" w:cs="Arial"/>
          <w:sz w:val="24"/>
          <w:szCs w:val="24"/>
        </w:rPr>
        <w:t xml:space="preserve"> in light of this and there have been significant changes to how work is undertaken as a result. This safety plan has been formulated with this in mind, trying to find a balance between ensuring the children’s welfare is prioritised, but also their health, and the health of those involved.</w:t>
      </w:r>
    </w:p>
    <w:p w14:paraId="07D8348C" w14:textId="77777777" w:rsidR="009D260A" w:rsidRDefault="009D260A" w:rsidP="009D26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0C648EBE" w14:textId="77777777" w:rsidR="009B1138" w:rsidRDefault="009B1138" w:rsidP="009B113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lastRenderedPageBreak/>
        <w:t>The Local Authority agrees to:</w:t>
      </w:r>
    </w:p>
    <w:p w14:paraId="08C4C520" w14:textId="595526D6" w:rsidR="00546B31" w:rsidRDefault="009C3132" w:rsidP="00D823E2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D823E2">
        <w:rPr>
          <w:rFonts w:ascii="Arial" w:hAnsi="Arial" w:cs="Arial"/>
          <w:sz w:val="24"/>
          <w:szCs w:val="24"/>
          <w:lang w:val="en"/>
        </w:rPr>
        <w:t xml:space="preserve">Undertake announced </w:t>
      </w:r>
      <w:r w:rsidR="004C22EC">
        <w:rPr>
          <w:rFonts w:ascii="Arial" w:hAnsi="Arial" w:cs="Arial"/>
          <w:sz w:val="24"/>
          <w:szCs w:val="24"/>
          <w:lang w:val="en"/>
        </w:rPr>
        <w:t xml:space="preserve">virtual visits to see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 w:rsidR="004C22EC">
        <w:rPr>
          <w:rFonts w:ascii="Arial" w:hAnsi="Arial" w:cs="Arial"/>
          <w:sz w:val="24"/>
          <w:szCs w:val="24"/>
          <w:lang w:val="en"/>
        </w:rPr>
        <w:t xml:space="preserve">,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 w:rsidR="004C22EC">
        <w:rPr>
          <w:rFonts w:ascii="Arial" w:hAnsi="Arial" w:cs="Arial"/>
          <w:sz w:val="24"/>
          <w:szCs w:val="24"/>
          <w:lang w:val="en"/>
        </w:rPr>
        <w:t xml:space="preserve">, and </w:t>
      </w:r>
      <w:r w:rsidR="00D9631C">
        <w:rPr>
          <w:rFonts w:ascii="Arial" w:hAnsi="Arial" w:cs="Arial"/>
          <w:sz w:val="24"/>
          <w:szCs w:val="24"/>
          <w:lang w:val="en"/>
        </w:rPr>
        <w:t>F</w:t>
      </w:r>
      <w:r w:rsidR="004C22EC">
        <w:rPr>
          <w:rFonts w:ascii="Arial" w:hAnsi="Arial" w:cs="Arial"/>
          <w:sz w:val="24"/>
          <w:szCs w:val="24"/>
          <w:lang w:val="en"/>
        </w:rPr>
        <w:t xml:space="preserve"> via video calling</w:t>
      </w:r>
      <w:r w:rsidR="00DB41B8">
        <w:rPr>
          <w:rFonts w:ascii="Arial" w:hAnsi="Arial" w:cs="Arial"/>
          <w:sz w:val="24"/>
          <w:szCs w:val="24"/>
          <w:lang w:val="en"/>
        </w:rPr>
        <w:t>.</w:t>
      </w:r>
      <w:r w:rsidR="004C22EC">
        <w:rPr>
          <w:rFonts w:ascii="Arial" w:hAnsi="Arial" w:cs="Arial"/>
          <w:sz w:val="24"/>
          <w:szCs w:val="24"/>
          <w:lang w:val="en"/>
        </w:rPr>
        <w:t xml:space="preserve"> </w:t>
      </w:r>
      <w:r w:rsidR="00292272">
        <w:rPr>
          <w:rFonts w:ascii="Arial" w:hAnsi="Arial" w:cs="Arial"/>
          <w:sz w:val="24"/>
          <w:szCs w:val="24"/>
          <w:lang w:val="en"/>
        </w:rPr>
        <w:t>This will be at leas</w:t>
      </w:r>
      <w:r w:rsidR="00546B31">
        <w:rPr>
          <w:rFonts w:ascii="Arial" w:hAnsi="Arial" w:cs="Arial"/>
          <w:sz w:val="24"/>
          <w:szCs w:val="24"/>
          <w:lang w:val="en"/>
        </w:rPr>
        <w:t>t twice a week. To begin with this will be on Tuesdays and Thursday</w:t>
      </w:r>
      <w:r w:rsidR="00D37971">
        <w:rPr>
          <w:rFonts w:ascii="Arial" w:hAnsi="Arial" w:cs="Arial"/>
          <w:sz w:val="24"/>
          <w:szCs w:val="24"/>
          <w:lang w:val="en"/>
        </w:rPr>
        <w:t>s</w:t>
      </w:r>
      <w:r w:rsidR="00546B31">
        <w:rPr>
          <w:rFonts w:ascii="Arial" w:hAnsi="Arial" w:cs="Arial"/>
          <w:sz w:val="24"/>
          <w:szCs w:val="24"/>
          <w:lang w:val="en"/>
        </w:rPr>
        <w:t xml:space="preserve"> at 9.30am. The children and home conditions need to be seen. Once the Local Authority has information regarding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 w:rsidR="00546B31">
        <w:rPr>
          <w:rFonts w:ascii="Arial" w:hAnsi="Arial" w:cs="Arial"/>
          <w:sz w:val="24"/>
          <w:szCs w:val="24"/>
          <w:lang w:val="en"/>
        </w:rPr>
        <w:t xml:space="preserve"> and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 w:rsidR="00546B31">
        <w:rPr>
          <w:rFonts w:ascii="Arial" w:hAnsi="Arial" w:cs="Arial"/>
          <w:sz w:val="24"/>
          <w:szCs w:val="24"/>
          <w:lang w:val="en"/>
        </w:rPr>
        <w:t>’s nursery placement and times then this can be reviewed if needed.</w:t>
      </w:r>
    </w:p>
    <w:p w14:paraId="7FCB15A4" w14:textId="03F11042" w:rsidR="00546B31" w:rsidRDefault="00546B31" w:rsidP="00D823E2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Undertake unannounced virtual visits to see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>
        <w:rPr>
          <w:rFonts w:ascii="Arial" w:hAnsi="Arial" w:cs="Arial"/>
          <w:sz w:val="24"/>
          <w:szCs w:val="24"/>
          <w:lang w:val="en"/>
        </w:rPr>
        <w:t xml:space="preserve">,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>
        <w:rPr>
          <w:rFonts w:ascii="Arial" w:hAnsi="Arial" w:cs="Arial"/>
          <w:sz w:val="24"/>
          <w:szCs w:val="24"/>
          <w:lang w:val="en"/>
        </w:rPr>
        <w:t xml:space="preserve">, and </w:t>
      </w:r>
      <w:r w:rsidR="00D9631C">
        <w:rPr>
          <w:rFonts w:ascii="Arial" w:hAnsi="Arial" w:cs="Arial"/>
          <w:sz w:val="24"/>
          <w:szCs w:val="24"/>
          <w:lang w:val="en"/>
        </w:rPr>
        <w:t>F</w:t>
      </w:r>
      <w:r>
        <w:rPr>
          <w:rFonts w:ascii="Arial" w:hAnsi="Arial" w:cs="Arial"/>
          <w:sz w:val="24"/>
          <w:szCs w:val="24"/>
          <w:lang w:val="en"/>
        </w:rPr>
        <w:t xml:space="preserve"> via video calling. These will be attempted at least every two weeks.</w:t>
      </w:r>
    </w:p>
    <w:p w14:paraId="2D0A3D8C" w14:textId="77777777" w:rsidR="00546B31" w:rsidRDefault="00546B31" w:rsidP="00D823E2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Re-consider the need for a physical visit if any concerns arise and request agreement for this from the Head of Service for Safeguarding.</w:t>
      </w:r>
    </w:p>
    <w:p w14:paraId="7CE7FF32" w14:textId="4BCA5638" w:rsidR="00D823E2" w:rsidRDefault="00D9631C" w:rsidP="00D823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P-D</w:t>
      </w:r>
      <w:r w:rsidR="00546B31">
        <w:rPr>
          <w:rFonts w:ascii="Arial" w:hAnsi="Arial" w:cs="Arial"/>
          <w:sz w:val="24"/>
          <w:szCs w:val="24"/>
          <w:lang w:val="en"/>
        </w:rPr>
        <w:t xml:space="preserve">, </w:t>
      </w:r>
      <w:r>
        <w:rPr>
          <w:rFonts w:ascii="Arial" w:hAnsi="Arial" w:cs="Arial"/>
          <w:sz w:val="24"/>
          <w:szCs w:val="24"/>
          <w:lang w:val="en"/>
        </w:rPr>
        <w:t>E</w:t>
      </w:r>
      <w:r w:rsidR="00546B31">
        <w:rPr>
          <w:rFonts w:ascii="Arial" w:hAnsi="Arial" w:cs="Arial"/>
          <w:sz w:val="24"/>
          <w:szCs w:val="24"/>
          <w:lang w:val="en"/>
        </w:rPr>
        <w:t xml:space="preserve">, and </w:t>
      </w:r>
      <w:r>
        <w:rPr>
          <w:rFonts w:ascii="Arial" w:hAnsi="Arial" w:cs="Arial"/>
          <w:sz w:val="24"/>
          <w:szCs w:val="24"/>
          <w:lang w:val="en"/>
        </w:rPr>
        <w:t>F</w:t>
      </w:r>
      <w:r w:rsidR="00546B31">
        <w:rPr>
          <w:rFonts w:ascii="Arial" w:hAnsi="Arial" w:cs="Arial"/>
          <w:sz w:val="24"/>
          <w:szCs w:val="24"/>
          <w:lang w:val="en"/>
        </w:rPr>
        <w:t xml:space="preserve"> are </w:t>
      </w:r>
      <w:r w:rsidR="00CD0714">
        <w:rPr>
          <w:rFonts w:ascii="Arial" w:hAnsi="Arial" w:cs="Arial"/>
          <w:sz w:val="24"/>
          <w:szCs w:val="24"/>
        </w:rPr>
        <w:t>on</w:t>
      </w:r>
      <w:r w:rsidR="00D823E2">
        <w:rPr>
          <w:rFonts w:ascii="Arial" w:hAnsi="Arial" w:cs="Arial"/>
          <w:sz w:val="24"/>
          <w:szCs w:val="24"/>
        </w:rPr>
        <w:t xml:space="preserve"> Child </w:t>
      </w:r>
      <w:r w:rsidR="00DB41B8">
        <w:rPr>
          <w:rFonts w:ascii="Arial" w:hAnsi="Arial" w:cs="Arial"/>
          <w:sz w:val="24"/>
          <w:szCs w:val="24"/>
        </w:rPr>
        <w:t>in Need Plans</w:t>
      </w:r>
      <w:r w:rsidR="00D823E2">
        <w:rPr>
          <w:rFonts w:ascii="Arial" w:hAnsi="Arial" w:cs="Arial"/>
          <w:sz w:val="24"/>
          <w:szCs w:val="24"/>
        </w:rPr>
        <w:t xml:space="preserve"> and therefore </w:t>
      </w:r>
      <w:r w:rsidR="00D37971">
        <w:rPr>
          <w:rFonts w:ascii="Arial" w:hAnsi="Arial" w:cs="Arial"/>
          <w:sz w:val="24"/>
          <w:szCs w:val="24"/>
        </w:rPr>
        <w:t>ar</w:t>
      </w:r>
      <w:r w:rsidR="00D823E2">
        <w:rPr>
          <w:rFonts w:ascii="Arial" w:hAnsi="Arial" w:cs="Arial"/>
          <w:sz w:val="24"/>
          <w:szCs w:val="24"/>
        </w:rPr>
        <w:t>e subject to all of the support</w:t>
      </w:r>
      <w:r w:rsidR="00DB41B8">
        <w:rPr>
          <w:rFonts w:ascii="Arial" w:hAnsi="Arial" w:cs="Arial"/>
          <w:sz w:val="24"/>
          <w:szCs w:val="24"/>
        </w:rPr>
        <w:t xml:space="preserve"> and processes as part of this.</w:t>
      </w:r>
      <w:r w:rsidR="00546B31">
        <w:rPr>
          <w:rFonts w:ascii="Arial" w:hAnsi="Arial" w:cs="Arial"/>
          <w:sz w:val="24"/>
          <w:szCs w:val="24"/>
        </w:rPr>
        <w:t xml:space="preserve"> This includes holding Child in Need Meetings at least every 6 weeks.</w:t>
      </w:r>
    </w:p>
    <w:p w14:paraId="6B360B1C" w14:textId="02183E25" w:rsidR="007E1507" w:rsidRPr="00546B31" w:rsidRDefault="00D9631C" w:rsidP="00D823E2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L-R</w:t>
      </w:r>
      <w:r w:rsidR="007E150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</w:t>
      </w:r>
      <w:r w:rsidR="007E1507">
        <w:rPr>
          <w:rFonts w:ascii="Arial" w:hAnsi="Arial" w:cs="Arial"/>
          <w:sz w:val="24"/>
          <w:szCs w:val="24"/>
        </w:rPr>
        <w:t xml:space="preserve"> are Child</w:t>
      </w:r>
      <w:r w:rsidR="00D37971">
        <w:rPr>
          <w:rFonts w:ascii="Arial" w:hAnsi="Arial" w:cs="Arial"/>
          <w:sz w:val="24"/>
          <w:szCs w:val="24"/>
        </w:rPr>
        <w:t>ren</w:t>
      </w:r>
      <w:r w:rsidR="007E1507">
        <w:rPr>
          <w:rFonts w:ascii="Arial" w:hAnsi="Arial" w:cs="Arial"/>
          <w:sz w:val="24"/>
          <w:szCs w:val="24"/>
        </w:rPr>
        <w:t xml:space="preserve"> Looked After. They will have Initial Health Assessments carried out within 28 days, Personal Education Plan meetings on a termly basis, and there will be Child Looked After Review meetings in line with statutory timescales. </w:t>
      </w:r>
    </w:p>
    <w:p w14:paraId="13552B62" w14:textId="77777777" w:rsidR="007B2918" w:rsidRDefault="00D823E2" w:rsidP="004344B7">
      <w:pPr>
        <w:rPr>
          <w:rFonts w:ascii="Arial" w:hAnsi="Arial" w:cs="Arial"/>
          <w:sz w:val="24"/>
          <w:szCs w:val="24"/>
        </w:rPr>
      </w:pPr>
      <w:r w:rsidRPr="00D823E2">
        <w:rPr>
          <w:rFonts w:ascii="Arial" w:hAnsi="Arial" w:cs="Arial"/>
          <w:sz w:val="24"/>
          <w:szCs w:val="24"/>
        </w:rPr>
        <w:t>Inform all parties if there are any concerns that arise.</w:t>
      </w:r>
    </w:p>
    <w:p w14:paraId="456E0BF8" w14:textId="4FA734C3" w:rsidR="00546B31" w:rsidRDefault="00546B31" w:rsidP="00434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letter of support setting out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>
        <w:rPr>
          <w:rFonts w:ascii="Arial" w:hAnsi="Arial" w:cs="Arial"/>
          <w:sz w:val="24"/>
          <w:szCs w:val="24"/>
          <w:lang w:val="en"/>
        </w:rPr>
        <w:t xml:space="preserve"> and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>
        <w:rPr>
          <w:rFonts w:ascii="Arial" w:hAnsi="Arial" w:cs="Arial"/>
          <w:sz w:val="24"/>
          <w:szCs w:val="24"/>
          <w:lang w:val="en"/>
        </w:rPr>
        <w:t xml:space="preserve"> are vulnerable children so that they are able to have a nursery placement.</w:t>
      </w:r>
    </w:p>
    <w:p w14:paraId="29CDF9DE" w14:textId="01AA2D29" w:rsidR="00546B31" w:rsidRDefault="00546B31" w:rsidP="00546B31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Communicate with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>
        <w:rPr>
          <w:rFonts w:ascii="Arial" w:hAnsi="Arial" w:cs="Arial"/>
          <w:sz w:val="24"/>
          <w:szCs w:val="24"/>
          <w:lang w:val="en"/>
        </w:rPr>
        <w:t xml:space="preserve"> and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>
        <w:rPr>
          <w:rFonts w:ascii="Arial" w:hAnsi="Arial" w:cs="Arial"/>
          <w:sz w:val="24"/>
          <w:szCs w:val="24"/>
          <w:lang w:val="en"/>
        </w:rPr>
        <w:t>’s nursery placement on a weekly basis to get an update on the girls.</w:t>
      </w:r>
    </w:p>
    <w:p w14:paraId="5DF78C25" w14:textId="4150056D" w:rsidR="004C22EC" w:rsidRDefault="005B214A" w:rsidP="00B078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Ms </w:t>
      </w:r>
      <w:r w:rsidR="00D9631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and Mr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in relation to</w:t>
      </w:r>
      <w:r w:rsidR="00756029">
        <w:rPr>
          <w:rFonts w:ascii="Arial" w:hAnsi="Arial" w:cs="Arial"/>
          <w:sz w:val="24"/>
          <w:szCs w:val="24"/>
        </w:rPr>
        <w:t xml:space="preserve"> finding</w:t>
      </w:r>
      <w:r>
        <w:rPr>
          <w:rFonts w:ascii="Arial" w:hAnsi="Arial" w:cs="Arial"/>
          <w:sz w:val="24"/>
          <w:szCs w:val="24"/>
        </w:rPr>
        <w:t xml:space="preserve"> </w:t>
      </w:r>
      <w:r w:rsidR="00546B31">
        <w:rPr>
          <w:rFonts w:ascii="Arial" w:hAnsi="Arial" w:cs="Arial"/>
          <w:sz w:val="24"/>
          <w:szCs w:val="24"/>
        </w:rPr>
        <w:t>nursery</w:t>
      </w:r>
      <w:r>
        <w:rPr>
          <w:rFonts w:ascii="Arial" w:hAnsi="Arial" w:cs="Arial"/>
          <w:sz w:val="24"/>
          <w:szCs w:val="24"/>
        </w:rPr>
        <w:t xml:space="preserve"> placements</w:t>
      </w:r>
      <w:r w:rsidR="00546B31">
        <w:rPr>
          <w:rFonts w:ascii="Arial" w:hAnsi="Arial" w:cs="Arial"/>
          <w:sz w:val="24"/>
          <w:szCs w:val="24"/>
        </w:rPr>
        <w:t xml:space="preserve"> for </w:t>
      </w:r>
      <w:r w:rsidR="00D9631C">
        <w:rPr>
          <w:rFonts w:ascii="Arial" w:hAnsi="Arial" w:cs="Arial"/>
          <w:sz w:val="24"/>
          <w:szCs w:val="24"/>
        </w:rPr>
        <w:t>P-D</w:t>
      </w:r>
      <w:r w:rsidR="00546B31"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E</w:t>
      </w:r>
      <w:r w:rsidR="00546B31">
        <w:rPr>
          <w:rFonts w:ascii="Arial" w:hAnsi="Arial" w:cs="Arial"/>
          <w:sz w:val="24"/>
          <w:szCs w:val="24"/>
        </w:rPr>
        <w:t xml:space="preserve"> if the nursery identified by Ms </w:t>
      </w:r>
      <w:r w:rsidR="00D9631C">
        <w:rPr>
          <w:rFonts w:ascii="Arial" w:hAnsi="Arial" w:cs="Arial"/>
          <w:sz w:val="24"/>
          <w:szCs w:val="24"/>
        </w:rPr>
        <w:t>K</w:t>
      </w:r>
      <w:r w:rsidR="00546B31">
        <w:rPr>
          <w:rFonts w:ascii="Arial" w:hAnsi="Arial" w:cs="Arial"/>
          <w:sz w:val="24"/>
          <w:szCs w:val="24"/>
        </w:rPr>
        <w:t xml:space="preserve"> is not able to have the children.</w:t>
      </w:r>
    </w:p>
    <w:p w14:paraId="7CC840C1" w14:textId="00233681" w:rsidR="00546B31" w:rsidRDefault="00546B31" w:rsidP="00B078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 with Ms </w:t>
      </w:r>
      <w:proofErr w:type="spellStart"/>
      <w:r w:rsidR="00D9631C">
        <w:rPr>
          <w:rFonts w:ascii="Arial" w:hAnsi="Arial" w:cs="Arial"/>
          <w:sz w:val="24"/>
          <w:szCs w:val="24"/>
        </w:rPr>
        <w:t>BN</w:t>
      </w:r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her role in supporting the family on a weekly basis. </w:t>
      </w:r>
    </w:p>
    <w:p w14:paraId="296919BC" w14:textId="77777777" w:rsidR="00537948" w:rsidRDefault="00537948" w:rsidP="00B078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to identify online parenting support for the parents to engage with whilst the public health restrictions prevent support being provided in person.</w:t>
      </w:r>
    </w:p>
    <w:p w14:paraId="400D113F" w14:textId="7157CE1D" w:rsidR="00DB4437" w:rsidRDefault="00C559E0" w:rsidP="00C55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Promote </w:t>
      </w:r>
      <w:r w:rsidR="00DB4437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for </w:t>
      </w:r>
      <w:r w:rsidR="00D9631C">
        <w:rPr>
          <w:rFonts w:ascii="Arial" w:hAnsi="Arial" w:cs="Arial"/>
          <w:sz w:val="24"/>
          <w:szCs w:val="24"/>
        </w:rPr>
        <w:t>L-R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M</w:t>
      </w:r>
      <w:r w:rsidRPr="00C559E0">
        <w:rPr>
          <w:rFonts w:ascii="Arial" w:hAnsi="Arial" w:cs="Arial"/>
          <w:sz w:val="24"/>
          <w:szCs w:val="24"/>
        </w:rPr>
        <w:t xml:space="preserve"> with their parents and siblings</w:t>
      </w:r>
      <w:r w:rsidR="00DB4437">
        <w:rPr>
          <w:rFonts w:ascii="Arial" w:hAnsi="Arial" w:cs="Arial"/>
          <w:sz w:val="24"/>
          <w:szCs w:val="24"/>
        </w:rPr>
        <w:t>.</w:t>
      </w:r>
    </w:p>
    <w:p w14:paraId="505B7075" w14:textId="5EF4A8D8" w:rsidR="00DB4437" w:rsidRDefault="00DB4437" w:rsidP="00C55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Authority proposes video calls for </w:t>
      </w:r>
      <w:r w:rsidR="00D9631C">
        <w:rPr>
          <w:rFonts w:ascii="Arial" w:hAnsi="Arial" w:cs="Arial"/>
          <w:sz w:val="24"/>
          <w:szCs w:val="24"/>
        </w:rPr>
        <w:t>L-R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with Ms </w:t>
      </w:r>
      <w:r w:rsidR="00D9631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and Mr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EC713A">
        <w:rPr>
          <w:rFonts w:ascii="Arial" w:hAnsi="Arial" w:cs="Arial"/>
          <w:sz w:val="24"/>
          <w:szCs w:val="24"/>
        </w:rPr>
        <w:t>three times each week</w:t>
      </w:r>
      <w:r>
        <w:rPr>
          <w:rFonts w:ascii="Arial" w:hAnsi="Arial" w:cs="Arial"/>
          <w:sz w:val="24"/>
          <w:szCs w:val="24"/>
        </w:rPr>
        <w:t xml:space="preserve">. The Local Authority proposes video calls for </w:t>
      </w:r>
      <w:r w:rsidR="00D9631C">
        <w:rPr>
          <w:rFonts w:ascii="Arial" w:hAnsi="Arial" w:cs="Arial"/>
          <w:sz w:val="24"/>
          <w:szCs w:val="24"/>
        </w:rPr>
        <w:t>L-R</w:t>
      </w:r>
      <w:r>
        <w:rPr>
          <w:rFonts w:ascii="Arial" w:hAnsi="Arial" w:cs="Arial"/>
          <w:sz w:val="24"/>
          <w:szCs w:val="24"/>
        </w:rPr>
        <w:t xml:space="preserve"> and Mr </w:t>
      </w:r>
      <w:r w:rsidR="00D9631C">
        <w:rPr>
          <w:rFonts w:ascii="Arial" w:hAnsi="Arial" w:cs="Arial"/>
          <w:sz w:val="24"/>
          <w:szCs w:val="24"/>
        </w:rPr>
        <w:t>W</w:t>
      </w:r>
      <w:r w:rsidR="00EC713A">
        <w:rPr>
          <w:rFonts w:ascii="Arial" w:hAnsi="Arial" w:cs="Arial"/>
          <w:sz w:val="24"/>
          <w:szCs w:val="24"/>
        </w:rPr>
        <w:t xml:space="preserve"> twice each week</w:t>
      </w:r>
      <w:r>
        <w:rPr>
          <w:rFonts w:ascii="Arial" w:hAnsi="Arial" w:cs="Arial"/>
          <w:sz w:val="24"/>
          <w:szCs w:val="24"/>
        </w:rPr>
        <w:t xml:space="preserve">. Short videos of </w:t>
      </w:r>
      <w:r w:rsidR="00D9631C">
        <w:rPr>
          <w:rFonts w:ascii="Arial" w:hAnsi="Arial" w:cs="Arial"/>
          <w:sz w:val="24"/>
          <w:szCs w:val="24"/>
        </w:rPr>
        <w:t>L-R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will be sent via the social worker on a weekly basis to try and help </w:t>
      </w:r>
      <w:r w:rsidR="00D9631C">
        <w:rPr>
          <w:rFonts w:ascii="Arial" w:hAnsi="Arial" w:cs="Arial"/>
          <w:sz w:val="24"/>
          <w:szCs w:val="24"/>
        </w:rPr>
        <w:t>P-D</w:t>
      </w:r>
      <w:r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to engage with these.</w:t>
      </w:r>
      <w:r w:rsidR="00EC713A">
        <w:rPr>
          <w:rFonts w:ascii="Arial" w:hAnsi="Arial" w:cs="Arial"/>
          <w:sz w:val="24"/>
          <w:szCs w:val="24"/>
        </w:rPr>
        <w:t xml:space="preserve">  Contact will remain subject to review.</w:t>
      </w:r>
    </w:p>
    <w:p w14:paraId="5EF618C9" w14:textId="7CB08092" w:rsidR="004C22EC" w:rsidRDefault="00C559E0" w:rsidP="00C55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9E0">
        <w:rPr>
          <w:rFonts w:ascii="Arial" w:hAnsi="Arial" w:cs="Arial"/>
          <w:sz w:val="24"/>
          <w:szCs w:val="24"/>
        </w:rPr>
        <w:t>There is no limit to</w:t>
      </w:r>
      <w:r w:rsidR="007E1507">
        <w:rPr>
          <w:rFonts w:ascii="Arial" w:hAnsi="Arial" w:cs="Arial"/>
          <w:sz w:val="24"/>
          <w:szCs w:val="24"/>
        </w:rPr>
        <w:t xml:space="preserve"> messaging between </w:t>
      </w:r>
      <w:r w:rsidR="00D9631C">
        <w:rPr>
          <w:rFonts w:ascii="Arial" w:hAnsi="Arial" w:cs="Arial"/>
          <w:sz w:val="24"/>
          <w:szCs w:val="24"/>
        </w:rPr>
        <w:t>L-R</w:t>
      </w:r>
      <w:r w:rsidR="007E1507"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M</w:t>
      </w:r>
      <w:r w:rsidR="007E1507">
        <w:rPr>
          <w:rFonts w:ascii="Arial" w:hAnsi="Arial" w:cs="Arial"/>
          <w:sz w:val="24"/>
          <w:szCs w:val="24"/>
        </w:rPr>
        <w:t xml:space="preserve"> and the </w:t>
      </w:r>
      <w:proofErr w:type="gramStart"/>
      <w:r w:rsidR="007E1507">
        <w:rPr>
          <w:rFonts w:ascii="Arial" w:hAnsi="Arial" w:cs="Arial"/>
          <w:sz w:val="24"/>
          <w:szCs w:val="24"/>
        </w:rPr>
        <w:t>parents,</w:t>
      </w:r>
      <w:proofErr w:type="gramEnd"/>
      <w:r w:rsidRPr="00C559E0">
        <w:rPr>
          <w:rFonts w:ascii="Arial" w:hAnsi="Arial" w:cs="Arial"/>
          <w:sz w:val="24"/>
          <w:szCs w:val="24"/>
        </w:rPr>
        <w:t xml:space="preserve"> save for the children can only use Lillie’s mobile at 5pm-6pm each day. Any text/WhatsApp messages to and from parents need to be seen by</w:t>
      </w:r>
      <w:r w:rsidR="007E1507">
        <w:rPr>
          <w:rFonts w:ascii="Arial" w:hAnsi="Arial" w:cs="Arial"/>
          <w:sz w:val="24"/>
          <w:szCs w:val="24"/>
        </w:rPr>
        <w:t xml:space="preserve"> the foster carers</w:t>
      </w:r>
      <w:r w:rsidRPr="00C559E0">
        <w:rPr>
          <w:rFonts w:ascii="Arial" w:hAnsi="Arial" w:cs="Arial"/>
          <w:sz w:val="24"/>
          <w:szCs w:val="24"/>
        </w:rPr>
        <w:t>.</w:t>
      </w:r>
    </w:p>
    <w:p w14:paraId="2221C085" w14:textId="77777777" w:rsidR="007E1507" w:rsidRDefault="007E1507" w:rsidP="00B078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E37E92" w14:textId="3712A714" w:rsidR="009B1138" w:rsidRPr="009B1138" w:rsidRDefault="002E2A86" w:rsidP="00B078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</w:t>
      </w:r>
      <w:r w:rsidR="005F6EE7">
        <w:rPr>
          <w:rFonts w:ascii="Arial" w:hAnsi="Arial" w:cs="Arial"/>
          <w:b/>
          <w:sz w:val="24"/>
          <w:szCs w:val="24"/>
        </w:rPr>
        <w:t xml:space="preserve"> </w:t>
      </w:r>
      <w:r w:rsidR="00D9631C">
        <w:rPr>
          <w:rFonts w:ascii="Arial" w:hAnsi="Arial" w:cs="Arial"/>
          <w:b/>
          <w:sz w:val="24"/>
          <w:szCs w:val="24"/>
        </w:rPr>
        <w:t>K</w:t>
      </w:r>
      <w:r w:rsidR="00DB41B8">
        <w:rPr>
          <w:rFonts w:ascii="Arial" w:hAnsi="Arial" w:cs="Arial"/>
          <w:b/>
          <w:sz w:val="24"/>
          <w:szCs w:val="24"/>
        </w:rPr>
        <w:t xml:space="preserve"> and Mr </w:t>
      </w:r>
      <w:r w:rsidR="00D9631C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1138">
        <w:rPr>
          <w:rFonts w:ascii="Arial" w:hAnsi="Arial" w:cs="Arial"/>
          <w:b/>
          <w:sz w:val="24"/>
          <w:szCs w:val="24"/>
        </w:rPr>
        <w:t>agree to:</w:t>
      </w:r>
    </w:p>
    <w:p w14:paraId="497B48C2" w14:textId="4360D610" w:rsidR="00D37971" w:rsidRDefault="00D37971" w:rsidP="00A362DF">
      <w:pPr>
        <w:spacing w:before="24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Take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>
        <w:rPr>
          <w:rFonts w:ascii="Arial" w:hAnsi="Arial" w:cs="Arial"/>
          <w:sz w:val="24"/>
          <w:szCs w:val="24"/>
          <w:lang w:val="en"/>
        </w:rPr>
        <w:t xml:space="preserve"> and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>
        <w:rPr>
          <w:rFonts w:ascii="Arial" w:hAnsi="Arial" w:cs="Arial"/>
          <w:sz w:val="24"/>
          <w:szCs w:val="24"/>
          <w:lang w:val="en"/>
        </w:rPr>
        <w:t xml:space="preserve"> to nursery on time and with the necessary items every day once placements are available to them.</w:t>
      </w:r>
    </w:p>
    <w:p w14:paraId="19A30A47" w14:textId="40B3F0FD" w:rsidR="00A362DF" w:rsidRDefault="00CD0714" w:rsidP="00A362DF">
      <w:pPr>
        <w:spacing w:before="24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Inform the Local Authority and </w:t>
      </w:r>
      <w:r w:rsidR="007D6E72">
        <w:rPr>
          <w:rFonts w:ascii="Arial" w:hAnsi="Arial" w:cs="Arial"/>
          <w:sz w:val="24"/>
          <w:szCs w:val="24"/>
          <w:lang w:val="en"/>
        </w:rPr>
        <w:t>nursery (once the nursery placement has started)</w:t>
      </w:r>
      <w:r>
        <w:rPr>
          <w:rFonts w:ascii="Arial" w:hAnsi="Arial" w:cs="Arial"/>
          <w:sz w:val="24"/>
          <w:szCs w:val="24"/>
          <w:lang w:val="en"/>
        </w:rPr>
        <w:t xml:space="preserve"> if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 w:rsidR="007D6E72">
        <w:rPr>
          <w:rFonts w:ascii="Arial" w:hAnsi="Arial" w:cs="Arial"/>
          <w:sz w:val="24"/>
          <w:szCs w:val="24"/>
          <w:lang w:val="en"/>
        </w:rPr>
        <w:t xml:space="preserve"> and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 w:rsidR="007D6E72">
        <w:rPr>
          <w:rFonts w:ascii="Arial" w:hAnsi="Arial" w:cs="Arial"/>
          <w:sz w:val="24"/>
          <w:szCs w:val="24"/>
          <w:lang w:val="en"/>
        </w:rPr>
        <w:t xml:space="preserve"> are not attending </w:t>
      </w:r>
      <w:r>
        <w:rPr>
          <w:rFonts w:ascii="Arial" w:hAnsi="Arial" w:cs="Arial"/>
          <w:sz w:val="24"/>
          <w:szCs w:val="24"/>
          <w:lang w:val="en"/>
        </w:rPr>
        <w:t>for any reason.</w:t>
      </w:r>
      <w:r w:rsidR="007D6E72">
        <w:rPr>
          <w:rFonts w:ascii="Arial" w:hAnsi="Arial" w:cs="Arial"/>
          <w:sz w:val="24"/>
          <w:szCs w:val="24"/>
          <w:lang w:val="en"/>
        </w:rPr>
        <w:t xml:space="preserve"> They will need to provide the reason for this.</w:t>
      </w:r>
    </w:p>
    <w:p w14:paraId="1ECE0A6E" w14:textId="38B830B9" w:rsidR="00D37971" w:rsidRPr="00A362DF" w:rsidRDefault="00D37971" w:rsidP="00A362DF">
      <w:pPr>
        <w:spacing w:before="24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If the children are not attending because they are unwell the parents will seek immediate medical advice from the GP</w:t>
      </w:r>
      <w:r w:rsidR="00544020">
        <w:rPr>
          <w:rFonts w:ascii="Arial" w:hAnsi="Arial" w:cs="Arial"/>
          <w:sz w:val="24"/>
          <w:szCs w:val="24"/>
          <w:lang w:val="en"/>
        </w:rPr>
        <w:t xml:space="preserve"> when necessary or requested to by a professional</w:t>
      </w:r>
      <w:r>
        <w:rPr>
          <w:rFonts w:ascii="Arial" w:hAnsi="Arial" w:cs="Arial"/>
          <w:sz w:val="24"/>
          <w:szCs w:val="24"/>
          <w:lang w:val="en"/>
        </w:rPr>
        <w:t xml:space="preserve"> and inform the nursery and social worker of the same.</w:t>
      </w:r>
    </w:p>
    <w:p w14:paraId="6172E01F" w14:textId="653D3B7B" w:rsidR="00A362DF" w:rsidRDefault="00A362DF" w:rsidP="00A362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60A">
        <w:rPr>
          <w:rFonts w:ascii="Arial" w:hAnsi="Arial" w:cs="Arial"/>
          <w:sz w:val="24"/>
          <w:szCs w:val="24"/>
        </w:rPr>
        <w:t>Work with the Social W</w:t>
      </w:r>
      <w:r>
        <w:rPr>
          <w:rFonts w:ascii="Arial" w:hAnsi="Arial" w:cs="Arial"/>
          <w:sz w:val="24"/>
          <w:szCs w:val="24"/>
        </w:rPr>
        <w:t xml:space="preserve">orker </w:t>
      </w:r>
      <w:r w:rsidRPr="009D260A">
        <w:rPr>
          <w:rFonts w:ascii="Arial" w:hAnsi="Arial" w:cs="Arial"/>
          <w:sz w:val="24"/>
          <w:szCs w:val="24"/>
        </w:rPr>
        <w:t>and any other professional in a</w:t>
      </w:r>
      <w:r w:rsidR="00D37971">
        <w:rPr>
          <w:rFonts w:ascii="Arial" w:hAnsi="Arial" w:cs="Arial"/>
          <w:sz w:val="24"/>
          <w:szCs w:val="24"/>
        </w:rPr>
        <w:t xml:space="preserve"> cooperative,</w:t>
      </w:r>
      <w:r w:rsidRPr="009D260A">
        <w:rPr>
          <w:rFonts w:ascii="Arial" w:hAnsi="Arial" w:cs="Arial"/>
          <w:sz w:val="24"/>
          <w:szCs w:val="24"/>
        </w:rPr>
        <w:t xml:space="preserve"> honest and open manner</w:t>
      </w:r>
      <w:r>
        <w:rPr>
          <w:rFonts w:ascii="Arial" w:hAnsi="Arial" w:cs="Arial"/>
          <w:sz w:val="24"/>
          <w:szCs w:val="24"/>
        </w:rPr>
        <w:t>.</w:t>
      </w:r>
    </w:p>
    <w:p w14:paraId="0F0CEE04" w14:textId="4C949D54" w:rsidR="00546B31" w:rsidRDefault="006002D8" w:rsidP="00DB4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1B8">
        <w:rPr>
          <w:rFonts w:ascii="Arial" w:hAnsi="Arial" w:cs="Arial"/>
          <w:sz w:val="24"/>
          <w:szCs w:val="24"/>
        </w:rPr>
        <w:t>M</w:t>
      </w:r>
      <w:r w:rsidR="0072701B" w:rsidRPr="00DB41B8">
        <w:rPr>
          <w:rFonts w:ascii="Arial" w:hAnsi="Arial" w:cs="Arial"/>
          <w:sz w:val="24"/>
          <w:szCs w:val="24"/>
        </w:rPr>
        <w:t xml:space="preserve">ake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 w:rsidR="007D6E72">
        <w:rPr>
          <w:rFonts w:ascii="Arial" w:hAnsi="Arial" w:cs="Arial"/>
          <w:sz w:val="24"/>
          <w:szCs w:val="24"/>
          <w:lang w:val="en"/>
        </w:rPr>
        <w:t xml:space="preserve">,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 w:rsidR="007D6E72">
        <w:rPr>
          <w:rFonts w:ascii="Arial" w:hAnsi="Arial" w:cs="Arial"/>
          <w:sz w:val="24"/>
          <w:szCs w:val="24"/>
          <w:lang w:val="en"/>
        </w:rPr>
        <w:t xml:space="preserve">, and </w:t>
      </w:r>
      <w:r w:rsidR="00D9631C">
        <w:rPr>
          <w:rFonts w:ascii="Arial" w:hAnsi="Arial" w:cs="Arial"/>
          <w:sz w:val="24"/>
          <w:szCs w:val="24"/>
          <w:lang w:val="en"/>
        </w:rPr>
        <w:t>F</w:t>
      </w:r>
      <w:r w:rsidR="007D6E72">
        <w:rPr>
          <w:rFonts w:ascii="Arial" w:hAnsi="Arial" w:cs="Arial"/>
          <w:sz w:val="24"/>
          <w:szCs w:val="24"/>
          <w:lang w:val="en"/>
        </w:rPr>
        <w:t xml:space="preserve"> </w:t>
      </w:r>
      <w:r w:rsidR="0072701B" w:rsidRPr="00DB41B8">
        <w:rPr>
          <w:rFonts w:ascii="Arial" w:hAnsi="Arial" w:cs="Arial"/>
          <w:sz w:val="24"/>
          <w:szCs w:val="24"/>
        </w:rPr>
        <w:t xml:space="preserve">available at all announced </w:t>
      </w:r>
      <w:r w:rsidR="007D6E72">
        <w:rPr>
          <w:rFonts w:ascii="Arial" w:hAnsi="Arial" w:cs="Arial"/>
          <w:sz w:val="24"/>
          <w:szCs w:val="24"/>
        </w:rPr>
        <w:t xml:space="preserve">virtual </w:t>
      </w:r>
      <w:r w:rsidR="00A35A35" w:rsidRPr="00DB41B8">
        <w:rPr>
          <w:rFonts w:ascii="Arial" w:hAnsi="Arial" w:cs="Arial"/>
          <w:sz w:val="24"/>
          <w:szCs w:val="24"/>
        </w:rPr>
        <w:t>visits</w:t>
      </w:r>
      <w:r w:rsidR="00B078F9" w:rsidRPr="00DB41B8">
        <w:rPr>
          <w:rFonts w:ascii="Arial" w:hAnsi="Arial" w:cs="Arial"/>
          <w:sz w:val="24"/>
          <w:szCs w:val="24"/>
        </w:rPr>
        <w:t>.</w:t>
      </w:r>
      <w:r w:rsidR="00DB41B8">
        <w:rPr>
          <w:rFonts w:ascii="Arial" w:hAnsi="Arial" w:cs="Arial"/>
          <w:sz w:val="24"/>
          <w:szCs w:val="24"/>
        </w:rPr>
        <w:t xml:space="preserve"> This includes allowing the social worker to see the children’s bedrooms and the communal areas of the home.</w:t>
      </w:r>
      <w:r w:rsidR="007D6E72">
        <w:rPr>
          <w:rFonts w:ascii="Arial" w:hAnsi="Arial" w:cs="Arial"/>
          <w:sz w:val="24"/>
          <w:szCs w:val="24"/>
        </w:rPr>
        <w:t xml:space="preserve"> </w:t>
      </w:r>
    </w:p>
    <w:p w14:paraId="7E13C061" w14:textId="3A2971A6" w:rsidR="007D6E72" w:rsidRDefault="007D6E72" w:rsidP="00DB4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>
        <w:rPr>
          <w:rFonts w:ascii="Arial" w:hAnsi="Arial" w:cs="Arial"/>
          <w:sz w:val="24"/>
          <w:szCs w:val="24"/>
          <w:lang w:val="en"/>
        </w:rPr>
        <w:t xml:space="preserve">, </w:t>
      </w:r>
      <w:r w:rsidR="00D9631C">
        <w:rPr>
          <w:rFonts w:ascii="Arial" w:hAnsi="Arial" w:cs="Arial"/>
          <w:sz w:val="24"/>
          <w:szCs w:val="24"/>
          <w:lang w:val="en"/>
        </w:rPr>
        <w:t>E</w:t>
      </w:r>
      <w:r>
        <w:rPr>
          <w:rFonts w:ascii="Arial" w:hAnsi="Arial" w:cs="Arial"/>
          <w:sz w:val="24"/>
          <w:szCs w:val="24"/>
          <w:lang w:val="en"/>
        </w:rPr>
        <w:t xml:space="preserve">, and </w:t>
      </w:r>
      <w:r w:rsidR="00D9631C">
        <w:rPr>
          <w:rFonts w:ascii="Arial" w:hAnsi="Arial" w:cs="Arial"/>
          <w:sz w:val="24"/>
          <w:szCs w:val="24"/>
          <w:lang w:val="en"/>
        </w:rPr>
        <w:t>F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DB41B8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for unannounced visits (this will rely upon a parent/Ms </w:t>
      </w:r>
      <w:r w:rsidR="00D9631C">
        <w:rPr>
          <w:rFonts w:ascii="Arial" w:hAnsi="Arial" w:cs="Arial"/>
          <w:sz w:val="24"/>
          <w:szCs w:val="24"/>
        </w:rPr>
        <w:t xml:space="preserve">BN </w:t>
      </w:r>
      <w:r>
        <w:rPr>
          <w:rFonts w:ascii="Arial" w:hAnsi="Arial" w:cs="Arial"/>
          <w:sz w:val="24"/>
          <w:szCs w:val="24"/>
        </w:rPr>
        <w:t>having a mobile phone with them when they are caring for the children).</w:t>
      </w:r>
    </w:p>
    <w:p w14:paraId="56C83A87" w14:textId="77777777" w:rsidR="007D6E72" w:rsidRDefault="005B214A" w:rsidP="00DB4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their mobile phones are on</w:t>
      </w:r>
      <w:r w:rsidR="00A362DF">
        <w:rPr>
          <w:rFonts w:ascii="Arial" w:hAnsi="Arial" w:cs="Arial"/>
          <w:sz w:val="24"/>
          <w:szCs w:val="24"/>
        </w:rPr>
        <w:t xml:space="preserve"> so that they are contactable and professionals can speak with them</w:t>
      </w:r>
      <w:r>
        <w:rPr>
          <w:rFonts w:ascii="Arial" w:hAnsi="Arial" w:cs="Arial"/>
          <w:sz w:val="24"/>
          <w:szCs w:val="24"/>
        </w:rPr>
        <w:t>.</w:t>
      </w:r>
      <w:r w:rsidR="00D37971">
        <w:rPr>
          <w:rFonts w:ascii="Arial" w:hAnsi="Arial" w:cs="Arial"/>
          <w:sz w:val="24"/>
          <w:szCs w:val="24"/>
        </w:rPr>
        <w:t xml:space="preserve">  If the parents miss a call from a professional they will seek to return the call promptly and at least within the same day.</w:t>
      </w:r>
    </w:p>
    <w:p w14:paraId="5A7A3F75" w14:textId="77777777" w:rsidR="00C559E0" w:rsidRDefault="00C559E0" w:rsidP="00DB4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allow professionals to undertake visits to the family if needed. Information can be shared by professionals beforehand with the family in respect of safety measures taken due to Covid-19.</w:t>
      </w:r>
    </w:p>
    <w:p w14:paraId="1EE1535B" w14:textId="77777777" w:rsidR="007D6E72" w:rsidRDefault="007D6E72" w:rsidP="00DB4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replies to any questions emailed to them within three working days.</w:t>
      </w:r>
    </w:p>
    <w:p w14:paraId="45479A75" w14:textId="5803074A" w:rsidR="005B214A" w:rsidRDefault="00C559E0" w:rsidP="00DB4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</w:t>
      </w:r>
      <w:r w:rsidR="00D37971">
        <w:rPr>
          <w:rFonts w:ascii="Arial" w:hAnsi="Arial" w:cs="Arial"/>
          <w:sz w:val="24"/>
          <w:szCs w:val="24"/>
        </w:rPr>
        <w:t xml:space="preserve">and attend (virtually if public health restrictions remain in place) </w:t>
      </w:r>
      <w:r>
        <w:rPr>
          <w:rFonts w:ascii="Arial" w:hAnsi="Arial" w:cs="Arial"/>
          <w:sz w:val="24"/>
          <w:szCs w:val="24"/>
        </w:rPr>
        <w:t xml:space="preserve">all Child Looked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Review</w:t>
      </w:r>
      <w:r w:rsidR="005B214A">
        <w:rPr>
          <w:rFonts w:ascii="Arial" w:hAnsi="Arial" w:cs="Arial"/>
          <w:sz w:val="24"/>
          <w:szCs w:val="24"/>
        </w:rPr>
        <w:t xml:space="preserve"> meetings </w:t>
      </w:r>
      <w:r>
        <w:rPr>
          <w:rFonts w:ascii="Arial" w:hAnsi="Arial" w:cs="Arial"/>
          <w:sz w:val="24"/>
          <w:szCs w:val="24"/>
        </w:rPr>
        <w:t xml:space="preserve">in respect of </w:t>
      </w:r>
      <w:r w:rsidR="00D9631C">
        <w:rPr>
          <w:rFonts w:ascii="Arial" w:hAnsi="Arial" w:cs="Arial"/>
          <w:sz w:val="24"/>
          <w:szCs w:val="24"/>
        </w:rPr>
        <w:t>L-R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14:paraId="66FD5085" w14:textId="54BA0623" w:rsidR="007D6E72" w:rsidRDefault="00C559E0" w:rsidP="00DB4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7D6E72" w:rsidRPr="009D260A">
        <w:rPr>
          <w:rFonts w:ascii="Arial" w:hAnsi="Arial" w:cs="Arial"/>
          <w:sz w:val="24"/>
          <w:szCs w:val="24"/>
        </w:rPr>
        <w:t xml:space="preserve">ontribute to </w:t>
      </w:r>
      <w:r w:rsidR="00D37971">
        <w:rPr>
          <w:rFonts w:ascii="Arial" w:hAnsi="Arial" w:cs="Arial"/>
          <w:sz w:val="24"/>
          <w:szCs w:val="24"/>
        </w:rPr>
        <w:t xml:space="preserve">and attend (virtually if public health restrictions remain in place) </w:t>
      </w:r>
      <w:r w:rsidR="007D6E72" w:rsidRPr="009D260A">
        <w:rPr>
          <w:rFonts w:ascii="Arial" w:hAnsi="Arial" w:cs="Arial"/>
          <w:sz w:val="24"/>
          <w:szCs w:val="24"/>
        </w:rPr>
        <w:t xml:space="preserve">all </w:t>
      </w:r>
      <w:r w:rsidR="007D6E72">
        <w:rPr>
          <w:rFonts w:ascii="Arial" w:hAnsi="Arial" w:cs="Arial"/>
          <w:sz w:val="24"/>
          <w:szCs w:val="24"/>
        </w:rPr>
        <w:t xml:space="preserve">Child in Need meetings in respect of </w:t>
      </w:r>
      <w:r w:rsidR="00D9631C">
        <w:rPr>
          <w:rFonts w:ascii="Arial" w:hAnsi="Arial" w:cs="Arial"/>
          <w:sz w:val="24"/>
          <w:szCs w:val="24"/>
        </w:rPr>
        <w:t>P-D</w:t>
      </w:r>
      <w:r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F</w:t>
      </w:r>
      <w:r w:rsidR="007D6E72">
        <w:rPr>
          <w:rFonts w:ascii="Arial" w:hAnsi="Arial" w:cs="Arial"/>
          <w:sz w:val="24"/>
          <w:szCs w:val="24"/>
        </w:rPr>
        <w:t>. Currently these will be held by phone conferencing or video calling.</w:t>
      </w:r>
    </w:p>
    <w:p w14:paraId="1F06EC3D" w14:textId="77777777" w:rsidR="00583552" w:rsidRDefault="00983659" w:rsidP="00C551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83552">
        <w:rPr>
          <w:rFonts w:ascii="Arial" w:hAnsi="Arial" w:cs="Arial"/>
          <w:sz w:val="24"/>
          <w:szCs w:val="24"/>
        </w:rPr>
        <w:t>ot use any illicit substances</w:t>
      </w:r>
      <w:r w:rsidR="00DB41B8">
        <w:rPr>
          <w:rFonts w:ascii="Arial" w:hAnsi="Arial" w:cs="Arial"/>
          <w:sz w:val="24"/>
          <w:szCs w:val="24"/>
        </w:rPr>
        <w:t xml:space="preserve"> whatsoever</w:t>
      </w:r>
      <w:r w:rsidR="00583552">
        <w:rPr>
          <w:rFonts w:ascii="Arial" w:hAnsi="Arial" w:cs="Arial"/>
          <w:sz w:val="24"/>
          <w:szCs w:val="24"/>
        </w:rPr>
        <w:t>.</w:t>
      </w:r>
    </w:p>
    <w:p w14:paraId="67A1A58B" w14:textId="77777777" w:rsidR="00DB41B8" w:rsidRDefault="005B214A" w:rsidP="00C551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</w:t>
      </w:r>
      <w:proofErr w:type="gramStart"/>
      <w:r>
        <w:rPr>
          <w:rFonts w:ascii="Arial" w:hAnsi="Arial" w:cs="Arial"/>
          <w:sz w:val="24"/>
          <w:szCs w:val="24"/>
        </w:rPr>
        <w:t>themselves</w:t>
      </w:r>
      <w:proofErr w:type="gramEnd"/>
      <w:r>
        <w:rPr>
          <w:rFonts w:ascii="Arial" w:hAnsi="Arial" w:cs="Arial"/>
          <w:sz w:val="24"/>
          <w:szCs w:val="24"/>
        </w:rPr>
        <w:t xml:space="preserve"> available and e</w:t>
      </w:r>
      <w:r w:rsidR="00DB41B8">
        <w:rPr>
          <w:rFonts w:ascii="Arial" w:hAnsi="Arial" w:cs="Arial"/>
          <w:sz w:val="24"/>
          <w:szCs w:val="24"/>
        </w:rPr>
        <w:t>ngage with hair strand testing</w:t>
      </w:r>
      <w:r w:rsidR="007D6E72">
        <w:rPr>
          <w:rFonts w:ascii="Arial" w:hAnsi="Arial" w:cs="Arial"/>
          <w:sz w:val="24"/>
          <w:szCs w:val="24"/>
        </w:rPr>
        <w:t xml:space="preserve"> as per the Court Order.</w:t>
      </w:r>
    </w:p>
    <w:p w14:paraId="3F58A6FA" w14:textId="77777777" w:rsidR="00C559E0" w:rsidRDefault="00C559E0" w:rsidP="00C551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hair strand testing is positive to engage with Compass, the local drug service, in respect of achieving abstinence.</w:t>
      </w:r>
    </w:p>
    <w:p w14:paraId="470AAAB9" w14:textId="7859B4E4" w:rsidR="005F6EE7" w:rsidRDefault="005F6EE7" w:rsidP="005F6EE7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9D260A">
        <w:rPr>
          <w:rFonts w:ascii="Arial" w:hAnsi="Arial" w:cs="Arial"/>
          <w:sz w:val="24"/>
          <w:szCs w:val="24"/>
        </w:rPr>
        <w:t>Make</w:t>
      </w:r>
      <w:r w:rsidRPr="009D260A">
        <w:rPr>
          <w:rFonts w:ascii="Arial" w:hAnsi="Arial" w:cs="Arial"/>
          <w:sz w:val="24"/>
          <w:szCs w:val="24"/>
          <w:lang w:val="en"/>
        </w:rPr>
        <w:t xml:space="preserve"> and maintain appropriate contact with h</w:t>
      </w:r>
      <w:r w:rsidR="007E1507">
        <w:rPr>
          <w:rFonts w:ascii="Arial" w:hAnsi="Arial" w:cs="Arial"/>
          <w:sz w:val="24"/>
          <w:szCs w:val="24"/>
          <w:lang w:val="en"/>
        </w:rPr>
        <w:t>ealth services to ensure th</w:t>
      </w:r>
      <w:r w:rsidR="00D37971">
        <w:rPr>
          <w:rFonts w:ascii="Arial" w:hAnsi="Arial" w:cs="Arial"/>
          <w:sz w:val="24"/>
          <w:szCs w:val="24"/>
          <w:lang w:val="en"/>
        </w:rPr>
        <w:t>at</w:t>
      </w:r>
      <w:r w:rsidR="007E1507">
        <w:rPr>
          <w:rFonts w:ascii="Arial" w:hAnsi="Arial" w:cs="Arial"/>
          <w:sz w:val="24"/>
          <w:szCs w:val="24"/>
          <w:lang w:val="en"/>
        </w:rPr>
        <w:t xml:space="preserve"> </w:t>
      </w:r>
      <w:r w:rsidR="00D9631C">
        <w:rPr>
          <w:rFonts w:ascii="Arial" w:hAnsi="Arial" w:cs="Arial"/>
          <w:sz w:val="24"/>
          <w:szCs w:val="24"/>
        </w:rPr>
        <w:t>P-D</w:t>
      </w:r>
      <w:r w:rsidR="007E1507"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E</w:t>
      </w:r>
      <w:r w:rsidR="007E1507"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F</w:t>
      </w:r>
      <w:r w:rsidR="007E1507">
        <w:rPr>
          <w:rFonts w:ascii="Arial" w:hAnsi="Arial" w:cs="Arial"/>
          <w:sz w:val="24"/>
          <w:szCs w:val="24"/>
        </w:rPr>
        <w:t>’s</w:t>
      </w:r>
      <w:r w:rsidRPr="009D260A">
        <w:rPr>
          <w:rFonts w:ascii="Arial" w:hAnsi="Arial" w:cs="Arial"/>
          <w:sz w:val="24"/>
          <w:szCs w:val="24"/>
          <w:lang w:val="en"/>
        </w:rPr>
        <w:t xml:space="preserve"> developing </w:t>
      </w:r>
      <w:r>
        <w:rPr>
          <w:rFonts w:ascii="Arial" w:hAnsi="Arial" w:cs="Arial"/>
          <w:sz w:val="24"/>
          <w:szCs w:val="24"/>
          <w:lang w:val="en"/>
        </w:rPr>
        <w:t xml:space="preserve">health needs are </w:t>
      </w:r>
      <w:r w:rsidRPr="009D260A">
        <w:rPr>
          <w:rFonts w:ascii="Arial" w:hAnsi="Arial" w:cs="Arial"/>
          <w:sz w:val="24"/>
          <w:szCs w:val="24"/>
          <w:lang w:val="en"/>
        </w:rPr>
        <w:t>met.</w:t>
      </w:r>
      <w:r w:rsidR="00DB41B8">
        <w:rPr>
          <w:rFonts w:ascii="Arial" w:hAnsi="Arial" w:cs="Arial"/>
          <w:sz w:val="24"/>
          <w:szCs w:val="24"/>
          <w:lang w:val="en"/>
        </w:rPr>
        <w:t xml:space="preserve"> This includes taking the children</w:t>
      </w:r>
      <w:r>
        <w:rPr>
          <w:rFonts w:ascii="Arial" w:hAnsi="Arial" w:cs="Arial"/>
          <w:sz w:val="24"/>
          <w:szCs w:val="24"/>
          <w:lang w:val="en"/>
        </w:rPr>
        <w:t xml:space="preserve"> to any health appointments as necessary, such as the GP, Health Visitor, dentist, opticians, etc., and implementing any advice provided by health professionals.</w:t>
      </w:r>
      <w:r w:rsidR="007D6E72">
        <w:rPr>
          <w:rFonts w:ascii="Arial" w:hAnsi="Arial" w:cs="Arial"/>
          <w:sz w:val="24"/>
          <w:szCs w:val="24"/>
          <w:lang w:val="en"/>
        </w:rPr>
        <w:t xml:space="preserve"> This also includes any telephone contact by health professionals with the parents.</w:t>
      </w:r>
    </w:p>
    <w:p w14:paraId="7F44563E" w14:textId="300E3E9A" w:rsidR="00DB41B8" w:rsidRDefault="00DB41B8" w:rsidP="005F6EE7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Contact the Speech and Language</w:t>
      </w:r>
      <w:r w:rsidR="00CD0714">
        <w:rPr>
          <w:rFonts w:ascii="Arial" w:hAnsi="Arial" w:cs="Arial"/>
          <w:sz w:val="24"/>
          <w:szCs w:val="24"/>
          <w:lang w:val="en"/>
        </w:rPr>
        <w:t xml:space="preserve"> Service in respect of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>
        <w:rPr>
          <w:rFonts w:ascii="Arial" w:hAnsi="Arial" w:cs="Arial"/>
          <w:sz w:val="24"/>
          <w:szCs w:val="24"/>
          <w:lang w:val="en"/>
        </w:rPr>
        <w:t xml:space="preserve"> t</w:t>
      </w:r>
      <w:r w:rsidR="007D6E72">
        <w:rPr>
          <w:rFonts w:ascii="Arial" w:hAnsi="Arial" w:cs="Arial"/>
          <w:sz w:val="24"/>
          <w:szCs w:val="24"/>
          <w:lang w:val="en"/>
        </w:rPr>
        <w:t>o ask what services they are offering at this time</w:t>
      </w:r>
      <w:r w:rsidR="00D37971">
        <w:rPr>
          <w:rFonts w:ascii="Arial" w:hAnsi="Arial" w:cs="Arial"/>
          <w:sz w:val="24"/>
          <w:szCs w:val="24"/>
          <w:lang w:val="en"/>
        </w:rPr>
        <w:t xml:space="preserve"> and secure the services for </w:t>
      </w:r>
      <w:r w:rsidR="00D9631C">
        <w:rPr>
          <w:rFonts w:ascii="Arial" w:hAnsi="Arial" w:cs="Arial"/>
          <w:sz w:val="24"/>
          <w:szCs w:val="24"/>
          <w:lang w:val="en"/>
        </w:rPr>
        <w:t>P-D</w:t>
      </w:r>
      <w:r w:rsidR="00D37971">
        <w:rPr>
          <w:rFonts w:ascii="Arial" w:hAnsi="Arial" w:cs="Arial"/>
          <w:sz w:val="24"/>
          <w:szCs w:val="24"/>
          <w:lang w:val="en"/>
        </w:rPr>
        <w:t xml:space="preserve"> as soon as practicable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7BAD7CF5" w14:textId="23680778" w:rsidR="005B214A" w:rsidRDefault="00C559E0" w:rsidP="005F6EE7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Work with </w:t>
      </w:r>
      <w:proofErr w:type="spellStart"/>
      <w:r>
        <w:rPr>
          <w:rFonts w:ascii="Arial" w:hAnsi="Arial" w:cs="Arial"/>
          <w:sz w:val="24"/>
          <w:szCs w:val="24"/>
          <w:lang w:val="en"/>
        </w:rPr>
        <w:t>Ms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D9631C">
        <w:rPr>
          <w:rFonts w:ascii="Arial" w:hAnsi="Arial" w:cs="Arial"/>
          <w:sz w:val="24"/>
          <w:szCs w:val="24"/>
          <w:lang w:val="en"/>
        </w:rPr>
        <w:t xml:space="preserve">BN </w:t>
      </w:r>
      <w:r>
        <w:rPr>
          <w:rFonts w:ascii="Arial" w:hAnsi="Arial" w:cs="Arial"/>
          <w:sz w:val="24"/>
          <w:szCs w:val="24"/>
          <w:lang w:val="en"/>
        </w:rPr>
        <w:t xml:space="preserve">and the </w:t>
      </w:r>
      <w:r w:rsidR="00CD0714">
        <w:rPr>
          <w:rFonts w:ascii="Arial" w:hAnsi="Arial" w:cs="Arial"/>
          <w:sz w:val="24"/>
          <w:szCs w:val="24"/>
          <w:lang w:val="en"/>
        </w:rPr>
        <w:t>Health Visitor in respect of routines in the household. This includes mealtimes and bed times.</w:t>
      </w:r>
      <w:r w:rsidR="00D37971">
        <w:rPr>
          <w:rFonts w:ascii="Arial" w:hAnsi="Arial" w:cs="Arial"/>
          <w:sz w:val="24"/>
          <w:szCs w:val="24"/>
          <w:lang w:val="en"/>
        </w:rPr>
        <w:t xml:space="preserve">  In the event that </w:t>
      </w:r>
      <w:r w:rsidR="00D9631C">
        <w:rPr>
          <w:rFonts w:ascii="Arial" w:hAnsi="Arial" w:cs="Arial"/>
          <w:sz w:val="24"/>
          <w:szCs w:val="24"/>
          <w:lang w:val="en"/>
        </w:rPr>
        <w:t xml:space="preserve">BN </w:t>
      </w:r>
      <w:r w:rsidR="00D37971">
        <w:rPr>
          <w:rFonts w:ascii="Arial" w:hAnsi="Arial" w:cs="Arial"/>
          <w:sz w:val="24"/>
          <w:szCs w:val="24"/>
          <w:lang w:val="en"/>
        </w:rPr>
        <w:t>is no longer employed by/regularly supporting the parents by going into the home every other day for several hours, the parents shall notify the Local Authority immediately.</w:t>
      </w:r>
    </w:p>
    <w:p w14:paraId="499FCDB2" w14:textId="77777777" w:rsidR="00D37971" w:rsidRDefault="00D37971" w:rsidP="005F6EE7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Ensure that the children are appropriately supervised at all times.</w:t>
      </w:r>
    </w:p>
    <w:p w14:paraId="12A307E6" w14:textId="657A572B" w:rsidR="00D37971" w:rsidRDefault="00D37971" w:rsidP="005F6EE7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Inform the Local Authority if </w:t>
      </w:r>
      <w:proofErr w:type="spellStart"/>
      <w:r>
        <w:rPr>
          <w:rFonts w:ascii="Arial" w:hAnsi="Arial" w:cs="Arial"/>
          <w:sz w:val="24"/>
          <w:szCs w:val="24"/>
          <w:lang w:val="en"/>
        </w:rPr>
        <w:t>Mr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D9631C">
        <w:rPr>
          <w:rFonts w:ascii="Arial" w:hAnsi="Arial" w:cs="Arial"/>
          <w:sz w:val="24"/>
          <w:szCs w:val="24"/>
          <w:lang w:val="en"/>
        </w:rPr>
        <w:t>M</w:t>
      </w:r>
      <w:r>
        <w:rPr>
          <w:rFonts w:ascii="Arial" w:hAnsi="Arial" w:cs="Arial"/>
          <w:sz w:val="24"/>
          <w:szCs w:val="24"/>
          <w:lang w:val="en"/>
        </w:rPr>
        <w:t xml:space="preserve"> returns to work, and if so his proposed hours of work.</w:t>
      </w:r>
    </w:p>
    <w:p w14:paraId="1372BB0E" w14:textId="3494432C" w:rsidR="005B214A" w:rsidRDefault="00544020" w:rsidP="005F6EE7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Take the necessary steps that they can to r</w:t>
      </w:r>
      <w:r w:rsidR="005B214A">
        <w:rPr>
          <w:rFonts w:ascii="Arial" w:hAnsi="Arial" w:cs="Arial"/>
          <w:sz w:val="24"/>
          <w:szCs w:val="24"/>
          <w:lang w:val="en"/>
        </w:rPr>
        <w:t xml:space="preserve">egister the family with a new GP in the new area no later than </w:t>
      </w:r>
      <w:r w:rsidR="00C559E0">
        <w:rPr>
          <w:rFonts w:ascii="Arial" w:hAnsi="Arial" w:cs="Arial"/>
          <w:sz w:val="24"/>
          <w:szCs w:val="24"/>
          <w:lang w:val="en"/>
        </w:rPr>
        <w:t>15.04.20</w:t>
      </w:r>
      <w:r w:rsidR="005B214A">
        <w:rPr>
          <w:rFonts w:ascii="Arial" w:hAnsi="Arial" w:cs="Arial"/>
          <w:sz w:val="24"/>
          <w:szCs w:val="24"/>
          <w:lang w:val="en"/>
        </w:rPr>
        <w:t>.</w:t>
      </w:r>
    </w:p>
    <w:p w14:paraId="337EB9EA" w14:textId="77777777" w:rsidR="005B214A" w:rsidRDefault="00C559E0" w:rsidP="005F6EE7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Engage in a parenting assessment. If they cannot make any of the sessions they are to </w:t>
      </w:r>
      <w:r w:rsidR="00D37971">
        <w:rPr>
          <w:rFonts w:ascii="Arial" w:hAnsi="Arial" w:cs="Arial"/>
          <w:sz w:val="24"/>
          <w:szCs w:val="24"/>
          <w:lang w:val="en"/>
        </w:rPr>
        <w:t xml:space="preserve">promptly and in advance </w:t>
      </w:r>
      <w:r>
        <w:rPr>
          <w:rFonts w:ascii="Arial" w:hAnsi="Arial" w:cs="Arial"/>
          <w:sz w:val="24"/>
          <w:szCs w:val="24"/>
          <w:lang w:val="en"/>
        </w:rPr>
        <w:t>inform the parenting assessors and social worker why they cannot make the session.</w:t>
      </w:r>
    </w:p>
    <w:p w14:paraId="1FAF17D5" w14:textId="7E5E093D" w:rsidR="00D37971" w:rsidRDefault="007E1507" w:rsidP="005F6E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Be available for contact with the children and also provide short videos of </w:t>
      </w:r>
      <w:r w:rsidR="00D9631C">
        <w:rPr>
          <w:rFonts w:ascii="Arial" w:hAnsi="Arial" w:cs="Arial"/>
          <w:sz w:val="24"/>
          <w:szCs w:val="24"/>
        </w:rPr>
        <w:t>P-D</w:t>
      </w:r>
      <w:r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for </w:t>
      </w:r>
      <w:r w:rsidR="00D9631C">
        <w:rPr>
          <w:rFonts w:ascii="Arial" w:hAnsi="Arial" w:cs="Arial"/>
          <w:sz w:val="24"/>
          <w:szCs w:val="24"/>
        </w:rPr>
        <w:t>L-R</w:t>
      </w:r>
      <w:r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– to be sent on a weekly basis</w:t>
      </w:r>
    </w:p>
    <w:p w14:paraId="4FAC3790" w14:textId="3AA81F35" w:rsidR="00544020" w:rsidRDefault="00D37971" w:rsidP="005F6E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public health restrictions are lifted Ms </w:t>
      </w:r>
      <w:r w:rsidR="00D9631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and Mr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will seek and engage with the therapeutic support recommended at the conclusion of the previous proceedings</w:t>
      </w:r>
      <w:r w:rsidR="00544020">
        <w:rPr>
          <w:rFonts w:ascii="Arial" w:hAnsi="Arial" w:cs="Arial"/>
          <w:sz w:val="24"/>
          <w:szCs w:val="24"/>
        </w:rPr>
        <w:t>, namely:</w:t>
      </w:r>
    </w:p>
    <w:p w14:paraId="6A65CF18" w14:textId="0BD64C30" w:rsidR="00544020" w:rsidRPr="00FC32BD" w:rsidRDefault="00544020" w:rsidP="005F6EE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32BD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FC32BD">
        <w:rPr>
          <w:rFonts w:ascii="Arial" w:hAnsi="Arial" w:cs="Arial"/>
          <w:sz w:val="24"/>
          <w:szCs w:val="24"/>
          <w:lang w:val="en-US"/>
        </w:rPr>
        <w:t>couples</w:t>
      </w:r>
      <w:proofErr w:type="gramEnd"/>
      <w:r w:rsidRPr="00FC32BD">
        <w:rPr>
          <w:rFonts w:ascii="Arial" w:hAnsi="Arial" w:cs="Arial"/>
          <w:sz w:val="24"/>
          <w:szCs w:val="24"/>
          <w:lang w:val="en-US"/>
        </w:rPr>
        <w:t xml:space="preserve"> relationship counselling over a duration of 3 months;</w:t>
      </w:r>
    </w:p>
    <w:p w14:paraId="7A99508B" w14:textId="17674F8B" w:rsidR="00544020" w:rsidRPr="00FC32BD" w:rsidRDefault="00544020" w:rsidP="00544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C32BD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spellStart"/>
      <w:r w:rsidRPr="00FC32BD">
        <w:rPr>
          <w:rFonts w:ascii="Arial" w:hAnsi="Arial" w:cs="Arial"/>
          <w:sz w:val="24"/>
          <w:szCs w:val="24"/>
          <w:lang w:val="en-US"/>
        </w:rPr>
        <w:t>Ms</w:t>
      </w:r>
      <w:proofErr w:type="spellEnd"/>
      <w:r w:rsidRPr="00FC32BD">
        <w:rPr>
          <w:rFonts w:ascii="Arial" w:hAnsi="Arial" w:cs="Arial"/>
          <w:sz w:val="24"/>
          <w:szCs w:val="24"/>
          <w:lang w:val="en-US"/>
        </w:rPr>
        <w:t xml:space="preserve"> </w:t>
      </w:r>
      <w:r w:rsidR="00D9631C">
        <w:rPr>
          <w:rFonts w:ascii="Arial" w:hAnsi="Arial" w:cs="Arial"/>
          <w:sz w:val="24"/>
          <w:szCs w:val="24"/>
          <w:lang w:val="en-US"/>
        </w:rPr>
        <w:t>K</w:t>
      </w:r>
      <w:r w:rsidRPr="00FC32BD">
        <w:rPr>
          <w:rFonts w:ascii="Arial" w:hAnsi="Arial" w:cs="Arial"/>
          <w:sz w:val="24"/>
          <w:szCs w:val="24"/>
          <w:lang w:val="en-US"/>
        </w:rPr>
        <w:t xml:space="preserve"> to complete general counselling over </w:t>
      </w:r>
      <w:proofErr w:type="gramStart"/>
      <w:r w:rsidRPr="00FC32BD">
        <w:rPr>
          <w:rFonts w:ascii="Arial" w:hAnsi="Arial" w:cs="Arial"/>
          <w:sz w:val="24"/>
          <w:szCs w:val="24"/>
          <w:lang w:val="en-US"/>
        </w:rPr>
        <w:t>a duration</w:t>
      </w:r>
      <w:proofErr w:type="gramEnd"/>
      <w:r w:rsidRPr="00FC32BD">
        <w:rPr>
          <w:rFonts w:ascii="Arial" w:hAnsi="Arial" w:cs="Arial"/>
          <w:sz w:val="24"/>
          <w:szCs w:val="24"/>
          <w:lang w:val="en-US"/>
        </w:rPr>
        <w:t xml:space="preserve"> of 3 months to help her to see how she has developed unhelpful coping strategies,</w:t>
      </w:r>
    </w:p>
    <w:p w14:paraId="66B3E8BE" w14:textId="77777777" w:rsidR="00544020" w:rsidRPr="00FC32BD" w:rsidRDefault="00544020" w:rsidP="00544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C32BD">
        <w:rPr>
          <w:rFonts w:ascii="Arial" w:hAnsi="Arial" w:cs="Arial"/>
          <w:sz w:val="24"/>
          <w:szCs w:val="24"/>
          <w:lang w:val="en-US"/>
        </w:rPr>
        <w:t>including</w:t>
      </w:r>
      <w:proofErr w:type="gramEnd"/>
      <w:r w:rsidRPr="00FC32BD">
        <w:rPr>
          <w:rFonts w:ascii="Arial" w:hAnsi="Arial" w:cs="Arial"/>
          <w:sz w:val="24"/>
          <w:szCs w:val="24"/>
          <w:lang w:val="en-US"/>
        </w:rPr>
        <w:t xml:space="preserve"> avoidance and emotional dissociation at times and</w:t>
      </w:r>
    </w:p>
    <w:p w14:paraId="1EF4B1CB" w14:textId="77777777" w:rsidR="00544020" w:rsidRPr="00FC32BD" w:rsidRDefault="00544020" w:rsidP="00544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C32BD">
        <w:rPr>
          <w:rFonts w:ascii="Arial" w:hAnsi="Arial" w:cs="Arial"/>
          <w:sz w:val="24"/>
          <w:szCs w:val="24"/>
          <w:lang w:val="en-US"/>
        </w:rPr>
        <w:t>how</w:t>
      </w:r>
      <w:proofErr w:type="gramEnd"/>
      <w:r w:rsidRPr="00FC32BD">
        <w:rPr>
          <w:rFonts w:ascii="Arial" w:hAnsi="Arial" w:cs="Arial"/>
          <w:sz w:val="24"/>
          <w:szCs w:val="24"/>
          <w:lang w:val="en-US"/>
        </w:rPr>
        <w:t xml:space="preserve"> she can be confident about interacting with and involving</w:t>
      </w:r>
    </w:p>
    <w:p w14:paraId="2C557A63" w14:textId="77777777" w:rsidR="00544020" w:rsidRPr="00FC32BD" w:rsidRDefault="00544020" w:rsidP="00544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C32BD">
        <w:rPr>
          <w:rFonts w:ascii="Arial" w:hAnsi="Arial" w:cs="Arial"/>
          <w:sz w:val="24"/>
          <w:szCs w:val="24"/>
          <w:lang w:val="en-US"/>
        </w:rPr>
        <w:t>others</w:t>
      </w:r>
      <w:proofErr w:type="gramEnd"/>
      <w:r w:rsidRPr="00FC32BD">
        <w:rPr>
          <w:rFonts w:ascii="Arial" w:hAnsi="Arial" w:cs="Arial"/>
          <w:sz w:val="24"/>
          <w:szCs w:val="24"/>
          <w:lang w:val="en-US"/>
        </w:rPr>
        <w:t>, including professionals, in the welfare of her children.</w:t>
      </w:r>
    </w:p>
    <w:p w14:paraId="4FE100D5" w14:textId="77777777" w:rsidR="00544020" w:rsidRPr="00FC32BD" w:rsidRDefault="00544020" w:rsidP="00544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B320758" w14:textId="53C0961E" w:rsidR="007E1507" w:rsidRPr="00544020" w:rsidRDefault="00544020" w:rsidP="00FC3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C32BD">
        <w:rPr>
          <w:rFonts w:ascii="Arial" w:hAnsi="Arial" w:cs="Arial"/>
          <w:sz w:val="24"/>
          <w:szCs w:val="24"/>
          <w:lang w:val="en-US"/>
        </w:rPr>
        <w:t xml:space="preserve">(c) </w:t>
      </w:r>
      <w:proofErr w:type="spellStart"/>
      <w:r w:rsidRPr="00FC32BD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Pr="00FC32BD">
        <w:rPr>
          <w:rFonts w:ascii="Arial" w:hAnsi="Arial" w:cs="Arial"/>
          <w:sz w:val="24"/>
          <w:szCs w:val="24"/>
          <w:lang w:val="en-US"/>
        </w:rPr>
        <w:t xml:space="preserve"> </w:t>
      </w:r>
      <w:r w:rsidR="00D9631C">
        <w:rPr>
          <w:rFonts w:ascii="Arial" w:hAnsi="Arial" w:cs="Arial"/>
          <w:sz w:val="24"/>
          <w:szCs w:val="24"/>
          <w:lang w:val="en-US"/>
        </w:rPr>
        <w:t>M</w:t>
      </w:r>
      <w:r w:rsidRPr="00FC32BD">
        <w:rPr>
          <w:rFonts w:ascii="Arial" w:hAnsi="Arial" w:cs="Arial"/>
          <w:sz w:val="24"/>
          <w:szCs w:val="24"/>
          <w:lang w:val="en-US"/>
        </w:rPr>
        <w:t xml:space="preserve"> to seek general counselling over a duration of 3 months to make more sense of the stressful situation he is in. </w:t>
      </w:r>
    </w:p>
    <w:p w14:paraId="695080F3" w14:textId="77777777" w:rsidR="00C559E0" w:rsidRDefault="00C559E0" w:rsidP="00CD07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6FDD24" w14:textId="1E58AFC6" w:rsidR="00CD0714" w:rsidRDefault="00CD0714" w:rsidP="00CD07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</w:t>
      </w:r>
      <w:r w:rsidR="00D9631C">
        <w:rPr>
          <w:rFonts w:ascii="Arial" w:hAnsi="Arial" w:cs="Arial"/>
          <w:b/>
          <w:sz w:val="24"/>
          <w:szCs w:val="24"/>
        </w:rPr>
        <w:t>W</w:t>
      </w:r>
      <w:r w:rsidR="005F6EE7">
        <w:rPr>
          <w:rFonts w:ascii="Arial" w:hAnsi="Arial" w:cs="Arial"/>
          <w:b/>
          <w:sz w:val="24"/>
          <w:szCs w:val="24"/>
        </w:rPr>
        <w:t xml:space="preserve"> agree</w:t>
      </w:r>
      <w:r>
        <w:rPr>
          <w:rFonts w:ascii="Arial" w:hAnsi="Arial" w:cs="Arial"/>
          <w:b/>
          <w:sz w:val="24"/>
          <w:szCs w:val="24"/>
        </w:rPr>
        <w:t>s</w:t>
      </w:r>
      <w:r w:rsidR="005F6EE7">
        <w:rPr>
          <w:rFonts w:ascii="Arial" w:hAnsi="Arial" w:cs="Arial"/>
          <w:b/>
          <w:sz w:val="24"/>
          <w:szCs w:val="24"/>
        </w:rPr>
        <w:t xml:space="preserve"> to:</w:t>
      </w:r>
    </w:p>
    <w:p w14:paraId="6E83995F" w14:textId="77777777" w:rsidR="00C559E0" w:rsidRPr="009D260A" w:rsidRDefault="00C559E0" w:rsidP="00C559E0">
      <w:pPr>
        <w:spacing w:line="36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Engage in a parenting assessment. If he cannot make any of the sessions he is to </w:t>
      </w:r>
      <w:r w:rsidR="00D37971">
        <w:rPr>
          <w:rFonts w:ascii="Arial" w:hAnsi="Arial" w:cs="Arial"/>
          <w:sz w:val="24"/>
          <w:szCs w:val="24"/>
          <w:lang w:val="en"/>
        </w:rPr>
        <w:t xml:space="preserve">promptly and in advance </w:t>
      </w:r>
      <w:r>
        <w:rPr>
          <w:rFonts w:ascii="Arial" w:hAnsi="Arial" w:cs="Arial"/>
          <w:sz w:val="24"/>
          <w:szCs w:val="24"/>
          <w:lang w:val="en"/>
        </w:rPr>
        <w:t>inform the parenting assessors and social worker why he cannot make the session.</w:t>
      </w:r>
    </w:p>
    <w:p w14:paraId="499FD5E9" w14:textId="77777777" w:rsidR="00C559E0" w:rsidRDefault="00C559E0" w:rsidP="00C559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use any illicit substances whatsoever.</w:t>
      </w:r>
    </w:p>
    <w:p w14:paraId="13DE23FD" w14:textId="77777777" w:rsidR="00C559E0" w:rsidRDefault="00C559E0" w:rsidP="00C55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with Compass in respect of his drug use.</w:t>
      </w:r>
    </w:p>
    <w:p w14:paraId="4C175A4E" w14:textId="571A9CD7" w:rsidR="007E1507" w:rsidRDefault="00C559E0" w:rsidP="007E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</w:t>
      </w:r>
      <w:r w:rsidR="00D37971">
        <w:rPr>
          <w:rFonts w:ascii="Arial" w:hAnsi="Arial" w:cs="Arial"/>
          <w:sz w:val="24"/>
          <w:szCs w:val="24"/>
        </w:rPr>
        <w:t xml:space="preserve">and attend (virtually if public health restrictions remain in place) </w:t>
      </w:r>
      <w:r>
        <w:rPr>
          <w:rFonts w:ascii="Arial" w:hAnsi="Arial" w:cs="Arial"/>
          <w:sz w:val="24"/>
          <w:szCs w:val="24"/>
        </w:rPr>
        <w:t xml:space="preserve">all Child Looked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Review meetings in respect of </w:t>
      </w:r>
      <w:r w:rsidR="00D9631C">
        <w:rPr>
          <w:rFonts w:ascii="Arial" w:hAnsi="Arial" w:cs="Arial"/>
          <w:sz w:val="24"/>
          <w:szCs w:val="24"/>
        </w:rPr>
        <w:t>L-R</w:t>
      </w:r>
      <w:r w:rsidR="007E1507">
        <w:rPr>
          <w:rFonts w:ascii="Arial" w:hAnsi="Arial" w:cs="Arial"/>
          <w:sz w:val="24"/>
          <w:szCs w:val="24"/>
        </w:rPr>
        <w:t>.</w:t>
      </w:r>
    </w:p>
    <w:p w14:paraId="36F0416C" w14:textId="77777777" w:rsidR="005F6EE7" w:rsidRDefault="00C559E0" w:rsidP="007E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he is contactable by phone.</w:t>
      </w:r>
    </w:p>
    <w:p w14:paraId="42B4F98D" w14:textId="21A64BB5" w:rsidR="00C559E0" w:rsidRDefault="007E1507" w:rsidP="0090159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Be available for contact with </w:t>
      </w:r>
      <w:r w:rsidR="00D9631C">
        <w:rPr>
          <w:rFonts w:ascii="Arial" w:hAnsi="Arial" w:cs="Arial"/>
          <w:sz w:val="24"/>
          <w:szCs w:val="24"/>
          <w:lang w:val="en"/>
        </w:rPr>
        <w:t>L-R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33D67EAC" w14:textId="68F34B60" w:rsidR="007E1507" w:rsidRDefault="007E1507" w:rsidP="007E15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 </w:t>
      </w:r>
      <w:r w:rsidR="00D9631C">
        <w:rPr>
          <w:rFonts w:ascii="Arial" w:hAnsi="Arial" w:cs="Arial"/>
          <w:b/>
          <w:sz w:val="24"/>
          <w:szCs w:val="24"/>
        </w:rPr>
        <w:t xml:space="preserve">BN </w:t>
      </w:r>
      <w:r>
        <w:rPr>
          <w:rFonts w:ascii="Arial" w:hAnsi="Arial" w:cs="Arial"/>
          <w:b/>
          <w:sz w:val="24"/>
          <w:szCs w:val="24"/>
        </w:rPr>
        <w:t>agrees to:</w:t>
      </w:r>
    </w:p>
    <w:p w14:paraId="46C66E44" w14:textId="77777777" w:rsidR="007E1507" w:rsidRDefault="007E1507" w:rsidP="007E1507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contactable when she is caring for the children.</w:t>
      </w:r>
    </w:p>
    <w:p w14:paraId="4581021E" w14:textId="77777777" w:rsidR="00D37971" w:rsidRDefault="00D37971" w:rsidP="007E1507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Cooperate openly and honestly with the Local Authority.</w:t>
      </w:r>
    </w:p>
    <w:p w14:paraId="013B0375" w14:textId="77777777" w:rsidR="007E1507" w:rsidRDefault="007E1507" w:rsidP="007E1507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update each week of the hours and days she has supported the family and a short note of the help provided.</w:t>
      </w:r>
    </w:p>
    <w:p w14:paraId="500048B7" w14:textId="5EADA001" w:rsidR="00D37971" w:rsidRDefault="007E1507" w:rsidP="007E1507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any concerns about the children’s welfare in the care of Ms </w:t>
      </w:r>
      <w:r w:rsidR="00D9631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and Mr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to the Local Authority immediately.</w:t>
      </w:r>
    </w:p>
    <w:p w14:paraId="35F26A93" w14:textId="77777777" w:rsidR="007E1507" w:rsidRDefault="007E1507" w:rsidP="0090159C">
      <w:pPr>
        <w:keepNext/>
        <w:rPr>
          <w:rFonts w:ascii="Arial" w:hAnsi="Arial" w:cs="Arial"/>
          <w:sz w:val="24"/>
          <w:szCs w:val="24"/>
        </w:rPr>
      </w:pPr>
    </w:p>
    <w:p w14:paraId="2FEF6364" w14:textId="77777777" w:rsidR="00B078F9" w:rsidRPr="0072701B" w:rsidRDefault="00B078F9" w:rsidP="0090159C">
      <w:pPr>
        <w:keepNext/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Signed:</w:t>
      </w:r>
      <w:r w:rsidR="00A20181" w:rsidRPr="00A20181">
        <w:rPr>
          <w:rFonts w:cs="Arial"/>
          <w:noProof/>
          <w:lang w:eastAsia="en-GB"/>
        </w:rPr>
        <w:t xml:space="preserve"> </w:t>
      </w:r>
    </w:p>
    <w:p w14:paraId="0DC4D2F1" w14:textId="77777777" w:rsidR="00B078F9" w:rsidRPr="0072701B" w:rsidRDefault="00B078F9" w:rsidP="0090159C">
      <w:pPr>
        <w:keepNext/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Dated:</w:t>
      </w:r>
      <w:r w:rsidR="003557CE">
        <w:rPr>
          <w:rFonts w:ascii="Arial" w:hAnsi="Arial" w:cs="Arial"/>
          <w:sz w:val="24"/>
          <w:szCs w:val="24"/>
        </w:rPr>
        <w:t xml:space="preserve"> </w:t>
      </w:r>
    </w:p>
    <w:p w14:paraId="52DD1256" w14:textId="16FDCCCB" w:rsidR="00B078F9" w:rsidRDefault="00D9631C" w:rsidP="00B078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</w:t>
      </w:r>
      <w:proofErr w:type="spellEnd"/>
      <w:proofErr w:type="gramEnd"/>
      <w:r w:rsidR="0072701B">
        <w:rPr>
          <w:rFonts w:ascii="Arial" w:hAnsi="Arial" w:cs="Arial"/>
          <w:sz w:val="24"/>
          <w:szCs w:val="24"/>
        </w:rPr>
        <w:t xml:space="preserve">, Social Worker </w:t>
      </w:r>
      <w:r w:rsidR="00B078F9" w:rsidRPr="0072701B">
        <w:rPr>
          <w:rFonts w:ascii="Arial" w:hAnsi="Arial" w:cs="Arial"/>
          <w:sz w:val="24"/>
          <w:szCs w:val="24"/>
        </w:rPr>
        <w:t>on behalf of Buckinghamshire County Council</w:t>
      </w:r>
    </w:p>
    <w:p w14:paraId="06153C38" w14:textId="77777777" w:rsidR="007E1507" w:rsidRPr="0072701B" w:rsidRDefault="007E1507" w:rsidP="00B078F9">
      <w:pPr>
        <w:rPr>
          <w:rFonts w:ascii="Arial" w:hAnsi="Arial" w:cs="Arial"/>
          <w:sz w:val="24"/>
          <w:szCs w:val="24"/>
        </w:rPr>
      </w:pPr>
    </w:p>
    <w:p w14:paraId="77B3F50D" w14:textId="77777777" w:rsidR="00B078F9" w:rsidRPr="0072701B" w:rsidRDefault="00B078F9" w:rsidP="00B078F9">
      <w:pPr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Signed:</w:t>
      </w:r>
    </w:p>
    <w:p w14:paraId="4DCCE337" w14:textId="77777777" w:rsidR="00B078F9" w:rsidRDefault="00B078F9" w:rsidP="0072701B">
      <w:pPr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Dated:</w:t>
      </w:r>
    </w:p>
    <w:p w14:paraId="4835999C" w14:textId="6D6C3AFA" w:rsidR="000122F6" w:rsidRDefault="006002D8" w:rsidP="00EE2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</w:t>
      </w:r>
      <w:r w:rsidR="00D9631C">
        <w:rPr>
          <w:rFonts w:ascii="Arial" w:hAnsi="Arial" w:cs="Arial"/>
          <w:sz w:val="24"/>
          <w:szCs w:val="24"/>
        </w:rPr>
        <w:t>K</w:t>
      </w:r>
      <w:r w:rsidR="00CD0714">
        <w:rPr>
          <w:rFonts w:ascii="Arial" w:hAnsi="Arial" w:cs="Arial"/>
          <w:sz w:val="24"/>
          <w:szCs w:val="24"/>
        </w:rPr>
        <w:t xml:space="preserve"> (M</w:t>
      </w:r>
      <w:r>
        <w:rPr>
          <w:rFonts w:ascii="Arial" w:hAnsi="Arial" w:cs="Arial"/>
          <w:sz w:val="24"/>
          <w:szCs w:val="24"/>
        </w:rPr>
        <w:t>other)</w:t>
      </w:r>
    </w:p>
    <w:p w14:paraId="4B52CD56" w14:textId="77777777" w:rsidR="00E46108" w:rsidRDefault="00E46108" w:rsidP="00EE2A26">
      <w:pPr>
        <w:rPr>
          <w:rFonts w:ascii="Arial" w:hAnsi="Arial" w:cs="Arial"/>
          <w:sz w:val="24"/>
          <w:szCs w:val="24"/>
        </w:rPr>
      </w:pPr>
    </w:p>
    <w:p w14:paraId="429C4A03" w14:textId="77777777" w:rsidR="00E46108" w:rsidRPr="0072701B" w:rsidRDefault="00E46108" w:rsidP="00E46108">
      <w:pPr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Signed:</w:t>
      </w:r>
    </w:p>
    <w:p w14:paraId="00D032E7" w14:textId="77777777" w:rsidR="00E46108" w:rsidRDefault="00E46108" w:rsidP="00E46108">
      <w:pPr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Dated:</w:t>
      </w:r>
    </w:p>
    <w:p w14:paraId="4E3D8B47" w14:textId="257D02C5" w:rsidR="00E46108" w:rsidRDefault="00E46108" w:rsidP="00E46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r w:rsidR="00D9631C">
        <w:rPr>
          <w:rFonts w:ascii="Arial" w:hAnsi="Arial" w:cs="Arial"/>
          <w:sz w:val="24"/>
          <w:szCs w:val="24"/>
        </w:rPr>
        <w:t>W</w:t>
      </w:r>
      <w:r w:rsidR="00CD0714">
        <w:rPr>
          <w:rFonts w:ascii="Arial" w:hAnsi="Arial" w:cs="Arial"/>
          <w:sz w:val="24"/>
          <w:szCs w:val="24"/>
        </w:rPr>
        <w:t xml:space="preserve"> (Father to </w:t>
      </w:r>
      <w:r w:rsidR="00D9631C">
        <w:rPr>
          <w:rFonts w:ascii="Arial" w:hAnsi="Arial" w:cs="Arial"/>
          <w:sz w:val="24"/>
          <w:szCs w:val="24"/>
        </w:rPr>
        <w:t>L-R</w:t>
      </w:r>
      <w:r>
        <w:rPr>
          <w:rFonts w:ascii="Arial" w:hAnsi="Arial" w:cs="Arial"/>
          <w:sz w:val="24"/>
          <w:szCs w:val="24"/>
        </w:rPr>
        <w:t>)</w:t>
      </w:r>
    </w:p>
    <w:p w14:paraId="2A1507F3" w14:textId="77777777" w:rsidR="00E46108" w:rsidRDefault="00E46108" w:rsidP="00E46108">
      <w:pPr>
        <w:rPr>
          <w:rFonts w:ascii="Arial" w:hAnsi="Arial" w:cs="Arial"/>
          <w:sz w:val="24"/>
          <w:szCs w:val="24"/>
        </w:rPr>
      </w:pPr>
    </w:p>
    <w:p w14:paraId="03DEBC77" w14:textId="77777777" w:rsidR="00E46108" w:rsidRPr="0072701B" w:rsidRDefault="00E46108" w:rsidP="00E46108">
      <w:pPr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Signed:</w:t>
      </w:r>
    </w:p>
    <w:p w14:paraId="12F0C3C7" w14:textId="77777777" w:rsidR="00E46108" w:rsidRDefault="00E46108" w:rsidP="00E46108">
      <w:pPr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Dated:</w:t>
      </w:r>
    </w:p>
    <w:p w14:paraId="399352A7" w14:textId="7B9F42CA" w:rsidR="00E46108" w:rsidRPr="0072701B" w:rsidRDefault="007E1507" w:rsidP="00E46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r w:rsidR="00D963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E46108">
        <w:rPr>
          <w:rFonts w:ascii="Arial" w:hAnsi="Arial" w:cs="Arial"/>
          <w:sz w:val="24"/>
          <w:szCs w:val="24"/>
        </w:rPr>
        <w:t>(</w:t>
      </w:r>
      <w:r w:rsidR="00CD0714">
        <w:rPr>
          <w:rFonts w:ascii="Arial" w:hAnsi="Arial" w:cs="Arial"/>
          <w:sz w:val="24"/>
          <w:szCs w:val="24"/>
        </w:rPr>
        <w:t xml:space="preserve">Father to </w:t>
      </w:r>
      <w:r w:rsidR="00D9631C">
        <w:rPr>
          <w:rFonts w:ascii="Arial" w:hAnsi="Arial" w:cs="Arial"/>
          <w:sz w:val="24"/>
          <w:szCs w:val="24"/>
        </w:rPr>
        <w:t>M</w:t>
      </w:r>
      <w:r w:rsidR="00CD0714"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E</w:t>
      </w:r>
      <w:r w:rsidR="00CD0714">
        <w:rPr>
          <w:rFonts w:ascii="Arial" w:hAnsi="Arial" w:cs="Arial"/>
          <w:sz w:val="24"/>
          <w:szCs w:val="24"/>
        </w:rPr>
        <w:t xml:space="preserve">, </w:t>
      </w:r>
      <w:r w:rsidR="00D9631C">
        <w:rPr>
          <w:rFonts w:ascii="Arial" w:hAnsi="Arial" w:cs="Arial"/>
          <w:sz w:val="24"/>
          <w:szCs w:val="24"/>
        </w:rPr>
        <w:t>P-D</w:t>
      </w:r>
      <w:r w:rsidR="00CD0714">
        <w:rPr>
          <w:rFonts w:ascii="Arial" w:hAnsi="Arial" w:cs="Arial"/>
          <w:sz w:val="24"/>
          <w:szCs w:val="24"/>
        </w:rPr>
        <w:t xml:space="preserve"> and </w:t>
      </w:r>
      <w:r w:rsidR="00D9631C">
        <w:rPr>
          <w:rFonts w:ascii="Arial" w:hAnsi="Arial" w:cs="Arial"/>
          <w:sz w:val="24"/>
          <w:szCs w:val="24"/>
        </w:rPr>
        <w:t>F</w:t>
      </w:r>
      <w:r w:rsidR="00E46108">
        <w:rPr>
          <w:rFonts w:ascii="Arial" w:hAnsi="Arial" w:cs="Arial"/>
          <w:sz w:val="24"/>
          <w:szCs w:val="24"/>
        </w:rPr>
        <w:t>)</w:t>
      </w:r>
    </w:p>
    <w:p w14:paraId="63D6B4B2" w14:textId="77777777" w:rsidR="00E46108" w:rsidRPr="0072701B" w:rsidRDefault="00E46108" w:rsidP="00E46108">
      <w:pPr>
        <w:rPr>
          <w:rFonts w:ascii="Arial" w:hAnsi="Arial" w:cs="Arial"/>
          <w:sz w:val="24"/>
          <w:szCs w:val="24"/>
        </w:rPr>
      </w:pPr>
    </w:p>
    <w:p w14:paraId="3EDEFD4F" w14:textId="77777777" w:rsidR="007E1507" w:rsidRPr="0072701B" w:rsidRDefault="007E1507" w:rsidP="007E1507">
      <w:pPr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Signed:</w:t>
      </w:r>
    </w:p>
    <w:p w14:paraId="0BA8A814" w14:textId="77777777" w:rsidR="007E1507" w:rsidRDefault="007E1507" w:rsidP="007E1507">
      <w:pPr>
        <w:rPr>
          <w:rFonts w:ascii="Arial" w:hAnsi="Arial" w:cs="Arial"/>
          <w:sz w:val="24"/>
          <w:szCs w:val="24"/>
        </w:rPr>
      </w:pPr>
      <w:r w:rsidRPr="0072701B">
        <w:rPr>
          <w:rFonts w:ascii="Arial" w:hAnsi="Arial" w:cs="Arial"/>
          <w:sz w:val="24"/>
          <w:szCs w:val="24"/>
        </w:rPr>
        <w:t>Dated:</w:t>
      </w:r>
    </w:p>
    <w:p w14:paraId="47E23B04" w14:textId="4789D019" w:rsidR="00E46108" w:rsidRPr="0072701B" w:rsidRDefault="007E1507" w:rsidP="00EE2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B </w:t>
      </w:r>
      <w:r w:rsidR="00B7095E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(Providing family support)</w:t>
      </w:r>
    </w:p>
    <w:sectPr w:rsidR="00E46108" w:rsidRPr="007270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66D0" w14:textId="77777777" w:rsidR="000E35C5" w:rsidRDefault="000E35C5" w:rsidP="00C93EC0">
      <w:pPr>
        <w:spacing w:after="0" w:line="240" w:lineRule="auto"/>
      </w:pPr>
      <w:r>
        <w:separator/>
      </w:r>
    </w:p>
  </w:endnote>
  <w:endnote w:type="continuationSeparator" w:id="0">
    <w:p w14:paraId="219A314A" w14:textId="77777777" w:rsidR="000E35C5" w:rsidRDefault="000E35C5" w:rsidP="00C9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C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454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1C1D9" w14:textId="77777777" w:rsidR="00C93EC0" w:rsidRDefault="00C93E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F66BEF" w14:textId="77777777" w:rsidR="00C93EC0" w:rsidRDefault="00C93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D2A2" w14:textId="77777777" w:rsidR="000E35C5" w:rsidRDefault="000E35C5" w:rsidP="00C93EC0">
      <w:pPr>
        <w:spacing w:after="0" w:line="240" w:lineRule="auto"/>
      </w:pPr>
      <w:r>
        <w:separator/>
      </w:r>
    </w:p>
  </w:footnote>
  <w:footnote w:type="continuationSeparator" w:id="0">
    <w:p w14:paraId="3C7E259D" w14:textId="77777777" w:rsidR="000E35C5" w:rsidRDefault="000E35C5" w:rsidP="00C9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3E0"/>
    <w:multiLevelType w:val="hybridMultilevel"/>
    <w:tmpl w:val="5784F00C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59B"/>
    <w:multiLevelType w:val="hybridMultilevel"/>
    <w:tmpl w:val="BB7C127A"/>
    <w:lvl w:ilvl="0" w:tplc="1C3A64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02CB3"/>
    <w:multiLevelType w:val="hybridMultilevel"/>
    <w:tmpl w:val="E1FE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57C"/>
    <w:multiLevelType w:val="hybridMultilevel"/>
    <w:tmpl w:val="652E08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77E9"/>
    <w:multiLevelType w:val="hybridMultilevel"/>
    <w:tmpl w:val="79F8B8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647DD"/>
    <w:multiLevelType w:val="hybridMultilevel"/>
    <w:tmpl w:val="A75A95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D3593F"/>
    <w:multiLevelType w:val="hybridMultilevel"/>
    <w:tmpl w:val="45E6EB1E"/>
    <w:lvl w:ilvl="0" w:tplc="04406C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B1A49"/>
    <w:multiLevelType w:val="hybridMultilevel"/>
    <w:tmpl w:val="AB6A7A06"/>
    <w:lvl w:ilvl="0" w:tplc="E7567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63DEE"/>
    <w:multiLevelType w:val="hybridMultilevel"/>
    <w:tmpl w:val="7DDA79BE"/>
    <w:lvl w:ilvl="0" w:tplc="D68665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81298"/>
    <w:multiLevelType w:val="hybridMultilevel"/>
    <w:tmpl w:val="E5D6E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9/06/2019 10:34"/>
  </w:docVars>
  <w:rsids>
    <w:rsidRoot w:val="000122F6"/>
    <w:rsid w:val="000122F6"/>
    <w:rsid w:val="0003364C"/>
    <w:rsid w:val="00037B8D"/>
    <w:rsid w:val="000932EE"/>
    <w:rsid w:val="000A5FD6"/>
    <w:rsid w:val="000C0A24"/>
    <w:rsid w:val="000E35C5"/>
    <w:rsid w:val="000F5C5A"/>
    <w:rsid w:val="00110185"/>
    <w:rsid w:val="00141207"/>
    <w:rsid w:val="00170783"/>
    <w:rsid w:val="00181D52"/>
    <w:rsid w:val="00184F24"/>
    <w:rsid w:val="0019489E"/>
    <w:rsid w:val="001A79A0"/>
    <w:rsid w:val="001C651C"/>
    <w:rsid w:val="001C77F5"/>
    <w:rsid w:val="001E0922"/>
    <w:rsid w:val="001E0ADC"/>
    <w:rsid w:val="00211F03"/>
    <w:rsid w:val="00221A74"/>
    <w:rsid w:val="00224740"/>
    <w:rsid w:val="00256C7E"/>
    <w:rsid w:val="00262B36"/>
    <w:rsid w:val="0028149A"/>
    <w:rsid w:val="00292272"/>
    <w:rsid w:val="002C3571"/>
    <w:rsid w:val="002D7CA1"/>
    <w:rsid w:val="002E2A86"/>
    <w:rsid w:val="002F6738"/>
    <w:rsid w:val="00315133"/>
    <w:rsid w:val="003247C9"/>
    <w:rsid w:val="00346F26"/>
    <w:rsid w:val="003557CE"/>
    <w:rsid w:val="00373EFA"/>
    <w:rsid w:val="00387CBC"/>
    <w:rsid w:val="003C021E"/>
    <w:rsid w:val="00406122"/>
    <w:rsid w:val="00426A93"/>
    <w:rsid w:val="004344B7"/>
    <w:rsid w:val="00435DE5"/>
    <w:rsid w:val="00436CDA"/>
    <w:rsid w:val="004603AC"/>
    <w:rsid w:val="004925C5"/>
    <w:rsid w:val="004A12AA"/>
    <w:rsid w:val="004C133D"/>
    <w:rsid w:val="004C22EC"/>
    <w:rsid w:val="004C400C"/>
    <w:rsid w:val="004D2BD5"/>
    <w:rsid w:val="00517F67"/>
    <w:rsid w:val="00525551"/>
    <w:rsid w:val="00537292"/>
    <w:rsid w:val="00537948"/>
    <w:rsid w:val="00544020"/>
    <w:rsid w:val="00546B31"/>
    <w:rsid w:val="00583552"/>
    <w:rsid w:val="005836E6"/>
    <w:rsid w:val="00587849"/>
    <w:rsid w:val="005A2EDC"/>
    <w:rsid w:val="005B214A"/>
    <w:rsid w:val="005F1B8B"/>
    <w:rsid w:val="005F42E0"/>
    <w:rsid w:val="005F6EE7"/>
    <w:rsid w:val="006002D8"/>
    <w:rsid w:val="0063142E"/>
    <w:rsid w:val="006B4C19"/>
    <w:rsid w:val="006F768E"/>
    <w:rsid w:val="0071209F"/>
    <w:rsid w:val="0071211B"/>
    <w:rsid w:val="0072701B"/>
    <w:rsid w:val="007359E5"/>
    <w:rsid w:val="00736DBA"/>
    <w:rsid w:val="00756029"/>
    <w:rsid w:val="00762A94"/>
    <w:rsid w:val="0079410D"/>
    <w:rsid w:val="007A01D0"/>
    <w:rsid w:val="007B2918"/>
    <w:rsid w:val="007D39D3"/>
    <w:rsid w:val="007D6E72"/>
    <w:rsid w:val="007E1507"/>
    <w:rsid w:val="00891206"/>
    <w:rsid w:val="008F013C"/>
    <w:rsid w:val="008F0FDC"/>
    <w:rsid w:val="0090159C"/>
    <w:rsid w:val="00910C68"/>
    <w:rsid w:val="0092308E"/>
    <w:rsid w:val="009247C6"/>
    <w:rsid w:val="0095390D"/>
    <w:rsid w:val="00971041"/>
    <w:rsid w:val="00973C26"/>
    <w:rsid w:val="00983659"/>
    <w:rsid w:val="00992CE0"/>
    <w:rsid w:val="009B1138"/>
    <w:rsid w:val="009C260D"/>
    <w:rsid w:val="009C2E1E"/>
    <w:rsid w:val="009C3132"/>
    <w:rsid w:val="009C316C"/>
    <w:rsid w:val="009D260A"/>
    <w:rsid w:val="00A02991"/>
    <w:rsid w:val="00A142E4"/>
    <w:rsid w:val="00A20181"/>
    <w:rsid w:val="00A24B35"/>
    <w:rsid w:val="00A35A35"/>
    <w:rsid w:val="00A35D5B"/>
    <w:rsid w:val="00A362DF"/>
    <w:rsid w:val="00A7668E"/>
    <w:rsid w:val="00AA23E6"/>
    <w:rsid w:val="00AB07DD"/>
    <w:rsid w:val="00AC6A9C"/>
    <w:rsid w:val="00B05F28"/>
    <w:rsid w:val="00B078F9"/>
    <w:rsid w:val="00B65E48"/>
    <w:rsid w:val="00B7095E"/>
    <w:rsid w:val="00B9167A"/>
    <w:rsid w:val="00BA1F83"/>
    <w:rsid w:val="00BA6E8F"/>
    <w:rsid w:val="00BF34E9"/>
    <w:rsid w:val="00C02A42"/>
    <w:rsid w:val="00C03FE3"/>
    <w:rsid w:val="00C114B1"/>
    <w:rsid w:val="00C423EB"/>
    <w:rsid w:val="00C538ED"/>
    <w:rsid w:val="00C551B0"/>
    <w:rsid w:val="00C559E0"/>
    <w:rsid w:val="00C81D4E"/>
    <w:rsid w:val="00C93EC0"/>
    <w:rsid w:val="00C9545D"/>
    <w:rsid w:val="00CC32AB"/>
    <w:rsid w:val="00CD0714"/>
    <w:rsid w:val="00CD6806"/>
    <w:rsid w:val="00CD7F73"/>
    <w:rsid w:val="00CF0D78"/>
    <w:rsid w:val="00D01A26"/>
    <w:rsid w:val="00D04D63"/>
    <w:rsid w:val="00D37971"/>
    <w:rsid w:val="00D4094C"/>
    <w:rsid w:val="00D823E2"/>
    <w:rsid w:val="00D9631C"/>
    <w:rsid w:val="00DA0501"/>
    <w:rsid w:val="00DA595E"/>
    <w:rsid w:val="00DB3169"/>
    <w:rsid w:val="00DB41B8"/>
    <w:rsid w:val="00DB4437"/>
    <w:rsid w:val="00DB5B7E"/>
    <w:rsid w:val="00DC3203"/>
    <w:rsid w:val="00DF34A1"/>
    <w:rsid w:val="00E23921"/>
    <w:rsid w:val="00E341E6"/>
    <w:rsid w:val="00E46108"/>
    <w:rsid w:val="00E67DE6"/>
    <w:rsid w:val="00EA1FB2"/>
    <w:rsid w:val="00EA3BBC"/>
    <w:rsid w:val="00EA779B"/>
    <w:rsid w:val="00EC713A"/>
    <w:rsid w:val="00ED283A"/>
    <w:rsid w:val="00ED6B44"/>
    <w:rsid w:val="00EE2A26"/>
    <w:rsid w:val="00F213CB"/>
    <w:rsid w:val="00F30136"/>
    <w:rsid w:val="00F321AF"/>
    <w:rsid w:val="00F36C77"/>
    <w:rsid w:val="00F670A4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F9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07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F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F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C0"/>
  </w:style>
  <w:style w:type="paragraph" w:styleId="Footer">
    <w:name w:val="footer"/>
    <w:basedOn w:val="Normal"/>
    <w:link w:val="FooterChar"/>
    <w:uiPriority w:val="99"/>
    <w:unhideWhenUsed/>
    <w:rsid w:val="00C9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92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92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F9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07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F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F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C0"/>
  </w:style>
  <w:style w:type="paragraph" w:styleId="Footer">
    <w:name w:val="footer"/>
    <w:basedOn w:val="Normal"/>
    <w:link w:val="FooterChar"/>
    <w:uiPriority w:val="99"/>
    <w:unhideWhenUsed/>
    <w:rsid w:val="00C9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92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9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cc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Stalker, Elaine</dc:creator>
  <cp:lastModifiedBy>Lundie-Sadd, Charlotte</cp:lastModifiedBy>
  <cp:revision>3</cp:revision>
  <dcterms:created xsi:type="dcterms:W3CDTF">2020-05-12T15:18:00Z</dcterms:created>
  <dcterms:modified xsi:type="dcterms:W3CDTF">2020-05-12T15:19:00Z</dcterms:modified>
</cp:coreProperties>
</file>