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6BE" w:rsidRDefault="00AE7FA0"/>
    <w:p w:rsidR="00372346" w:rsidRPr="00AE7FA0" w:rsidRDefault="00906F38" w:rsidP="00372346">
      <w:pPr>
        <w:rPr>
          <w:rFonts w:ascii="Arial" w:hAnsi="Arial" w:cs="Arial"/>
          <w:b/>
          <w:sz w:val="24"/>
          <w:szCs w:val="24"/>
        </w:rPr>
      </w:pPr>
      <w:r w:rsidRPr="00AE7FA0">
        <w:rPr>
          <w:rFonts w:ascii="Arial" w:hAnsi="Arial" w:cs="Arial"/>
          <w:b/>
          <w:sz w:val="24"/>
          <w:szCs w:val="24"/>
        </w:rPr>
        <w:t>Process for ending a Child Protection Plan</w:t>
      </w:r>
      <w:r w:rsidR="00372346" w:rsidRPr="00AE7FA0">
        <w:rPr>
          <w:rFonts w:ascii="Arial" w:hAnsi="Arial" w:cs="Arial"/>
          <w:b/>
          <w:sz w:val="24"/>
          <w:szCs w:val="24"/>
        </w:rPr>
        <w:t xml:space="preserve"> by letter</w:t>
      </w:r>
      <w:r w:rsidRPr="00AE7FA0">
        <w:rPr>
          <w:rFonts w:ascii="Arial" w:hAnsi="Arial" w:cs="Arial"/>
          <w:b/>
          <w:sz w:val="24"/>
          <w:szCs w:val="24"/>
        </w:rPr>
        <w:t>:  For C</w:t>
      </w:r>
      <w:r w:rsidR="00372346" w:rsidRPr="00AE7FA0">
        <w:rPr>
          <w:rFonts w:ascii="Arial" w:hAnsi="Arial" w:cs="Arial"/>
          <w:b/>
          <w:sz w:val="24"/>
          <w:szCs w:val="24"/>
        </w:rPr>
        <w:t>hildren</w:t>
      </w:r>
      <w:r w:rsidRPr="00AE7FA0">
        <w:rPr>
          <w:rFonts w:ascii="Arial" w:hAnsi="Arial" w:cs="Arial"/>
          <w:b/>
          <w:sz w:val="24"/>
          <w:szCs w:val="24"/>
        </w:rPr>
        <w:t>/YP</w:t>
      </w:r>
      <w:r w:rsidR="00372346" w:rsidRPr="00AE7FA0">
        <w:rPr>
          <w:rFonts w:ascii="Arial" w:hAnsi="Arial" w:cs="Arial"/>
          <w:b/>
          <w:sz w:val="24"/>
          <w:szCs w:val="24"/>
        </w:rPr>
        <w:t xml:space="preserve"> if they are made subject to an Interim Care Order AND are placed in foster care (not family).  For all other children a revi</w:t>
      </w:r>
      <w:bookmarkStart w:id="0" w:name="_GoBack"/>
      <w:bookmarkEnd w:id="0"/>
      <w:r w:rsidR="00372346" w:rsidRPr="00AE7FA0">
        <w:rPr>
          <w:rFonts w:ascii="Arial" w:hAnsi="Arial" w:cs="Arial"/>
          <w:b/>
          <w:sz w:val="24"/>
          <w:szCs w:val="24"/>
        </w:rPr>
        <w:t>ew conference will take place.</w:t>
      </w:r>
    </w:p>
    <w:p w:rsidR="00372346" w:rsidRPr="00372346" w:rsidRDefault="00372346">
      <w:pPr>
        <w:rPr>
          <w:rFonts w:ascii="Arial" w:hAnsi="Arial" w:cs="Arial"/>
          <w:sz w:val="24"/>
          <w:szCs w:val="24"/>
        </w:rPr>
      </w:pPr>
    </w:p>
    <w:p w:rsidR="00372346" w:rsidRPr="00372346" w:rsidRDefault="00372346">
      <w:pPr>
        <w:rPr>
          <w:rFonts w:ascii="Arial" w:hAnsi="Arial" w:cs="Arial"/>
          <w:sz w:val="24"/>
          <w:szCs w:val="24"/>
        </w:rPr>
      </w:pPr>
      <w:r w:rsidRPr="00372346">
        <w:rPr>
          <w:rFonts w:ascii="Arial" w:hAnsi="Arial" w:cs="Arial"/>
          <w:sz w:val="24"/>
          <w:szCs w:val="24"/>
        </w:rPr>
        <w:t>Process:</w:t>
      </w:r>
    </w:p>
    <w:p w:rsidR="00372346" w:rsidRPr="00372346" w:rsidRDefault="00372346">
      <w:pPr>
        <w:rPr>
          <w:rFonts w:ascii="Arial" w:hAnsi="Arial" w:cs="Arial"/>
          <w:sz w:val="24"/>
          <w:szCs w:val="24"/>
        </w:rPr>
      </w:pPr>
    </w:p>
    <w:p w:rsidR="00372346" w:rsidRPr="00372346" w:rsidRDefault="00372346" w:rsidP="00372346">
      <w:pPr>
        <w:pStyle w:val="ListParagraph"/>
        <w:numPr>
          <w:ilvl w:val="0"/>
          <w:numId w:val="1"/>
        </w:numPr>
        <w:rPr>
          <w:rFonts w:ascii="Arial" w:hAnsi="Arial" w:cs="Arial"/>
          <w:sz w:val="24"/>
          <w:szCs w:val="24"/>
        </w:rPr>
      </w:pPr>
      <w:r w:rsidRPr="00372346">
        <w:rPr>
          <w:rFonts w:ascii="Arial" w:hAnsi="Arial" w:cs="Arial"/>
          <w:sz w:val="24"/>
          <w:szCs w:val="24"/>
        </w:rPr>
        <w:t>The</w:t>
      </w:r>
      <w:r w:rsidRPr="00372346">
        <w:rPr>
          <w:rFonts w:ascii="Arial" w:hAnsi="Arial" w:cs="Arial"/>
          <w:sz w:val="24"/>
          <w:szCs w:val="24"/>
        </w:rPr>
        <w:t xml:space="preserve"> social worker will hold a core group meeting in which the core group members will give their views about the plan ending and the social worker will contact the allocated CPA once this has occurred.  This will need to occur with 10 working days of a child becoming looked after.</w:t>
      </w:r>
    </w:p>
    <w:p w:rsidR="00372346" w:rsidRPr="00372346" w:rsidRDefault="00372346" w:rsidP="00372346">
      <w:pPr>
        <w:rPr>
          <w:rFonts w:ascii="Arial" w:hAnsi="Arial" w:cs="Arial"/>
          <w:sz w:val="24"/>
          <w:szCs w:val="24"/>
        </w:rPr>
      </w:pPr>
    </w:p>
    <w:p w:rsidR="00372346" w:rsidRPr="00372346" w:rsidRDefault="00372346" w:rsidP="00372346">
      <w:pPr>
        <w:pStyle w:val="ListParagraph"/>
        <w:numPr>
          <w:ilvl w:val="0"/>
          <w:numId w:val="1"/>
        </w:numPr>
        <w:rPr>
          <w:rFonts w:ascii="Arial" w:hAnsi="Arial" w:cs="Arial"/>
          <w:sz w:val="24"/>
          <w:szCs w:val="24"/>
        </w:rPr>
      </w:pPr>
      <w:r w:rsidRPr="00372346">
        <w:rPr>
          <w:rFonts w:ascii="Arial" w:hAnsi="Arial" w:cs="Arial"/>
          <w:sz w:val="24"/>
          <w:szCs w:val="24"/>
        </w:rPr>
        <w:t>The CPA will contact the IRO for a case discussion and pass on any issues that need to be picked up in the CLA review</w:t>
      </w:r>
    </w:p>
    <w:p w:rsidR="00372346" w:rsidRPr="00372346" w:rsidRDefault="00372346" w:rsidP="00372346">
      <w:pPr>
        <w:rPr>
          <w:rFonts w:ascii="Arial" w:hAnsi="Arial" w:cs="Arial"/>
          <w:sz w:val="24"/>
          <w:szCs w:val="24"/>
        </w:rPr>
      </w:pPr>
    </w:p>
    <w:p w:rsidR="00372346" w:rsidRPr="00372346" w:rsidRDefault="00372346" w:rsidP="00372346">
      <w:pPr>
        <w:pStyle w:val="ListParagraph"/>
        <w:numPr>
          <w:ilvl w:val="0"/>
          <w:numId w:val="1"/>
        </w:numPr>
        <w:rPr>
          <w:rFonts w:ascii="Arial" w:hAnsi="Arial" w:cs="Arial"/>
          <w:sz w:val="24"/>
          <w:szCs w:val="24"/>
        </w:rPr>
      </w:pPr>
      <w:r w:rsidRPr="00372346">
        <w:rPr>
          <w:rFonts w:ascii="Arial" w:hAnsi="Arial" w:cs="Arial"/>
          <w:sz w:val="24"/>
          <w:szCs w:val="24"/>
        </w:rPr>
        <w:t>CP Admin will write to all core group members and any other invitees to the conference to advise that the plan is to be closed and for any views to be shared within 5 working days.</w:t>
      </w:r>
    </w:p>
    <w:p w:rsidR="00372346" w:rsidRPr="00372346" w:rsidRDefault="00372346" w:rsidP="00372346">
      <w:pPr>
        <w:rPr>
          <w:rFonts w:ascii="Arial" w:hAnsi="Arial" w:cs="Arial"/>
          <w:sz w:val="24"/>
          <w:szCs w:val="24"/>
        </w:rPr>
      </w:pPr>
    </w:p>
    <w:p w:rsidR="00372346" w:rsidRPr="00372346" w:rsidRDefault="00372346" w:rsidP="00372346">
      <w:pPr>
        <w:pStyle w:val="ListParagraph"/>
        <w:numPr>
          <w:ilvl w:val="0"/>
          <w:numId w:val="1"/>
        </w:numPr>
        <w:rPr>
          <w:rFonts w:ascii="Arial" w:hAnsi="Arial" w:cs="Arial"/>
          <w:sz w:val="24"/>
          <w:szCs w:val="24"/>
        </w:rPr>
      </w:pPr>
      <w:r w:rsidRPr="00372346">
        <w:rPr>
          <w:rFonts w:ascii="Arial" w:hAnsi="Arial" w:cs="Arial"/>
          <w:sz w:val="24"/>
          <w:szCs w:val="24"/>
        </w:rPr>
        <w:t>CP Admin will close the plan on LCS 5 days after the letter is sent out.  A letter will be sent to parents to confirm the CP Plan has ended.</w:t>
      </w:r>
    </w:p>
    <w:p w:rsidR="00372346" w:rsidRPr="00372346" w:rsidRDefault="00372346" w:rsidP="00372346">
      <w:pPr>
        <w:rPr>
          <w:rFonts w:ascii="Arial" w:hAnsi="Arial" w:cs="Arial"/>
          <w:sz w:val="24"/>
          <w:szCs w:val="24"/>
        </w:rPr>
      </w:pPr>
    </w:p>
    <w:p w:rsidR="00372346" w:rsidRPr="00372346" w:rsidRDefault="00372346" w:rsidP="00372346">
      <w:pPr>
        <w:pStyle w:val="ListParagraph"/>
        <w:numPr>
          <w:ilvl w:val="0"/>
          <w:numId w:val="1"/>
        </w:numPr>
        <w:rPr>
          <w:rFonts w:ascii="Arial" w:hAnsi="Arial" w:cs="Arial"/>
          <w:sz w:val="24"/>
          <w:szCs w:val="24"/>
        </w:rPr>
      </w:pPr>
      <w:r w:rsidRPr="00372346">
        <w:rPr>
          <w:rFonts w:ascii="Arial" w:hAnsi="Arial" w:cs="Arial"/>
          <w:sz w:val="24"/>
          <w:szCs w:val="24"/>
        </w:rPr>
        <w:t>CPA will add a case</w:t>
      </w:r>
      <w:r w:rsidRPr="00372346">
        <w:rPr>
          <w:rFonts w:ascii="Arial" w:hAnsi="Arial" w:cs="Arial"/>
          <w:sz w:val="24"/>
          <w:szCs w:val="24"/>
        </w:rPr>
        <w:t xml:space="preserve"> </w:t>
      </w:r>
      <w:r w:rsidRPr="00372346">
        <w:rPr>
          <w:rFonts w:ascii="Arial" w:hAnsi="Arial" w:cs="Arial"/>
          <w:sz w:val="24"/>
          <w:szCs w:val="24"/>
        </w:rPr>
        <w:t>note on LCS to confirm that the plan has been ended.</w:t>
      </w:r>
    </w:p>
    <w:p w:rsidR="00372346" w:rsidRPr="00372346" w:rsidRDefault="00372346" w:rsidP="00372346">
      <w:pPr>
        <w:rPr>
          <w:rFonts w:ascii="Arial" w:hAnsi="Arial" w:cs="Arial"/>
          <w:sz w:val="24"/>
          <w:szCs w:val="24"/>
        </w:rPr>
      </w:pPr>
    </w:p>
    <w:p w:rsidR="00372346" w:rsidRDefault="00372346" w:rsidP="00372346">
      <w:pPr>
        <w:rPr>
          <w:sz w:val="24"/>
          <w:szCs w:val="24"/>
        </w:rPr>
      </w:pPr>
      <w:r w:rsidRPr="00372346">
        <w:rPr>
          <w:rFonts w:ascii="Arial" w:hAnsi="Arial" w:cs="Arial"/>
          <w:sz w:val="24"/>
          <w:szCs w:val="24"/>
        </w:rPr>
        <w:t>The timescales will be that the CP Plan will be brought to a close within 20 working days of a child becoming looked after</w:t>
      </w:r>
      <w:r>
        <w:rPr>
          <w:sz w:val="24"/>
          <w:szCs w:val="24"/>
        </w:rPr>
        <w:t>.</w:t>
      </w:r>
    </w:p>
    <w:p w:rsidR="00372346" w:rsidRDefault="00372346"/>
    <w:sectPr w:rsidR="00372346">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642" w:rsidRDefault="00657642" w:rsidP="00657642">
      <w:r>
        <w:separator/>
      </w:r>
    </w:p>
  </w:endnote>
  <w:endnote w:type="continuationSeparator" w:id="0">
    <w:p w:rsidR="00657642" w:rsidRDefault="00657642" w:rsidP="00657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642" w:rsidRDefault="00657642">
    <w:pPr>
      <w:pStyle w:val="Footer"/>
    </w:pPr>
    <w:r>
      <w:ptab w:relativeTo="margin" w:alignment="center" w:leader="none"/>
    </w:r>
    <w:r>
      <w:ptab w:relativeTo="margin" w:alignment="right" w:leader="none"/>
    </w:r>
    <w:r>
      <w:t>18</w:t>
    </w:r>
    <w:r w:rsidRPr="00657642">
      <w:rPr>
        <w:vertAlign w:val="superscript"/>
      </w:rPr>
      <w:t>th</w:t>
    </w:r>
    <w:r>
      <w:t xml:space="preserve"> May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642" w:rsidRDefault="00657642" w:rsidP="00657642">
      <w:r>
        <w:separator/>
      </w:r>
    </w:p>
  </w:footnote>
  <w:footnote w:type="continuationSeparator" w:id="0">
    <w:p w:rsidR="00657642" w:rsidRDefault="00657642" w:rsidP="006576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642" w:rsidRDefault="00657642" w:rsidP="00657642">
    <w:pPr>
      <w:pStyle w:val="Header"/>
    </w:pPr>
    <w:r>
      <w:rPr>
        <w:noProof/>
        <w:lang w:eastAsia="en-GB"/>
      </w:rPr>
      <w:drawing>
        <wp:inline distT="0" distB="0" distL="0" distR="0" wp14:anchorId="69EC6E91" wp14:editId="2E5A9A67">
          <wp:extent cx="1127760" cy="1127760"/>
          <wp:effectExtent l="0" t="0" r="0" b="0"/>
          <wp:docPr id="1" name="Picture 1" descr="\\buckscc\bcc_net\PP and C\Communications\!!Branding\Branding 2020\Buckinghamshire Council logo\JPEG\Buckinghamshire Council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kscc\bcc_net\PP and C\Communications\!!Branding\Branding 2020\Buckinghamshire Council logo\JPEG\Buckinghamshire Council [Bl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6512" cy="112651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C24C62"/>
    <w:multiLevelType w:val="hybridMultilevel"/>
    <w:tmpl w:val="4080EF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346"/>
    <w:rsid w:val="00247E71"/>
    <w:rsid w:val="00372346"/>
    <w:rsid w:val="00465F0E"/>
    <w:rsid w:val="00657642"/>
    <w:rsid w:val="00737906"/>
    <w:rsid w:val="00906F38"/>
    <w:rsid w:val="00AE7F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346"/>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247E71"/>
    <w:pPr>
      <w:keepNext/>
      <w:keepLines/>
      <w:spacing w:before="480" w:line="276" w:lineRule="auto"/>
      <w:outlineLvl w:val="0"/>
    </w:pPr>
    <w:rPr>
      <w:rFonts w:asciiTheme="minorHAnsi" w:eastAsiaTheme="majorEastAsia" w:hAnsiTheme="min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7E71"/>
    <w:pPr>
      <w:keepNext/>
      <w:keepLines/>
      <w:spacing w:before="200" w:line="276" w:lineRule="auto"/>
      <w:outlineLvl w:val="1"/>
    </w:pPr>
    <w:rPr>
      <w:rFonts w:asciiTheme="minorHAnsi" w:eastAsiaTheme="majorEastAsia" w:hAnsiTheme="min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47E71"/>
    <w:pPr>
      <w:keepNext/>
      <w:keepLines/>
      <w:spacing w:before="200" w:line="276" w:lineRule="auto"/>
      <w:outlineLvl w:val="2"/>
    </w:pPr>
    <w:rPr>
      <w:rFonts w:asciiTheme="minorHAnsi" w:eastAsiaTheme="majorEastAsia" w:hAnsiTheme="minorHAnsi" w:cstheme="majorBidi"/>
      <w:b/>
      <w:bCs/>
      <w:color w:val="4F81BD" w:themeColor="accent1"/>
      <w:sz w:val="24"/>
    </w:rPr>
  </w:style>
  <w:style w:type="paragraph" w:styleId="Heading4">
    <w:name w:val="heading 4"/>
    <w:basedOn w:val="Normal"/>
    <w:next w:val="Normal"/>
    <w:link w:val="Heading4Char"/>
    <w:uiPriority w:val="9"/>
    <w:semiHidden/>
    <w:unhideWhenUsed/>
    <w:qFormat/>
    <w:rsid w:val="00247E71"/>
    <w:pPr>
      <w:keepNext/>
      <w:keepLines/>
      <w:spacing w:before="200" w:line="276" w:lineRule="auto"/>
      <w:outlineLvl w:val="3"/>
    </w:pPr>
    <w:rPr>
      <w:rFonts w:asciiTheme="minorHAnsi" w:eastAsiaTheme="majorEastAsia" w:hAnsiTheme="minorHAnsi" w:cstheme="majorBidi"/>
      <w:b/>
      <w:bCs/>
      <w:i/>
      <w:i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7E71"/>
    <w:pPr>
      <w:spacing w:after="0" w:line="240" w:lineRule="auto"/>
    </w:pPr>
    <w:rPr>
      <w:sz w:val="24"/>
    </w:rPr>
  </w:style>
  <w:style w:type="character" w:customStyle="1" w:styleId="Heading1Char">
    <w:name w:val="Heading 1 Char"/>
    <w:basedOn w:val="DefaultParagraphFont"/>
    <w:link w:val="Heading1"/>
    <w:uiPriority w:val="9"/>
    <w:rsid w:val="00247E71"/>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47E71"/>
    <w:rPr>
      <w:rFonts w:eastAsiaTheme="majorEastAsia" w:cstheme="majorBidi"/>
      <w:b/>
      <w:bCs/>
      <w:color w:val="4F81BD" w:themeColor="accent1"/>
      <w:sz w:val="26"/>
      <w:szCs w:val="26"/>
    </w:rPr>
  </w:style>
  <w:style w:type="character" w:customStyle="1" w:styleId="Heading3Char">
    <w:name w:val="Heading 3 Char"/>
    <w:basedOn w:val="DefaultParagraphFont"/>
    <w:link w:val="Heading3"/>
    <w:uiPriority w:val="9"/>
    <w:rsid w:val="00247E71"/>
    <w:rPr>
      <w:rFonts w:eastAsiaTheme="majorEastAsia" w:cstheme="majorBidi"/>
      <w:b/>
      <w:bCs/>
      <w:color w:val="4F81BD" w:themeColor="accent1"/>
      <w:sz w:val="24"/>
    </w:rPr>
  </w:style>
  <w:style w:type="character" w:customStyle="1" w:styleId="Heading4Char">
    <w:name w:val="Heading 4 Char"/>
    <w:basedOn w:val="DefaultParagraphFont"/>
    <w:link w:val="Heading4"/>
    <w:uiPriority w:val="9"/>
    <w:semiHidden/>
    <w:rsid w:val="00247E71"/>
    <w:rPr>
      <w:rFonts w:eastAsiaTheme="majorEastAsia" w:cstheme="majorBidi"/>
      <w:b/>
      <w:bCs/>
      <w:i/>
      <w:iCs/>
      <w:color w:val="4F81BD" w:themeColor="accent1"/>
      <w:sz w:val="24"/>
    </w:rPr>
  </w:style>
  <w:style w:type="paragraph" w:styleId="Title">
    <w:name w:val="Title"/>
    <w:basedOn w:val="Normal"/>
    <w:next w:val="Normal"/>
    <w:link w:val="TitleChar"/>
    <w:uiPriority w:val="10"/>
    <w:qFormat/>
    <w:rsid w:val="00247E71"/>
    <w:pPr>
      <w:pBdr>
        <w:bottom w:val="single" w:sz="8" w:space="4" w:color="4F81BD" w:themeColor="accent1"/>
      </w:pBdr>
      <w:spacing w:after="300"/>
      <w:contextualSpacing/>
    </w:pPr>
    <w:rPr>
      <w:rFonts w:asciiTheme="minorHAnsi" w:eastAsiaTheme="majorEastAsia" w:hAnsiTheme="min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47E71"/>
    <w:rPr>
      <w:rFonts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47E71"/>
    <w:pPr>
      <w:numPr>
        <w:ilvl w:val="1"/>
      </w:numPr>
      <w:spacing w:after="200" w:line="276" w:lineRule="auto"/>
    </w:pPr>
    <w:rPr>
      <w:rFonts w:asciiTheme="minorHAnsi" w:eastAsiaTheme="majorEastAsia" w:hAnsiTheme="min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47E71"/>
    <w:rPr>
      <w:rFonts w:eastAsiaTheme="majorEastAsia" w:cstheme="majorBidi"/>
      <w:i/>
      <w:iCs/>
      <w:color w:val="4F81BD" w:themeColor="accent1"/>
      <w:spacing w:val="15"/>
      <w:sz w:val="24"/>
      <w:szCs w:val="24"/>
    </w:rPr>
  </w:style>
  <w:style w:type="paragraph" w:styleId="ListParagraph">
    <w:name w:val="List Paragraph"/>
    <w:basedOn w:val="Normal"/>
    <w:uiPriority w:val="34"/>
    <w:qFormat/>
    <w:rsid w:val="00372346"/>
    <w:pPr>
      <w:ind w:left="720"/>
      <w:contextualSpacing/>
    </w:pPr>
  </w:style>
  <w:style w:type="paragraph" w:styleId="Header">
    <w:name w:val="header"/>
    <w:basedOn w:val="Normal"/>
    <w:link w:val="HeaderChar"/>
    <w:uiPriority w:val="99"/>
    <w:unhideWhenUsed/>
    <w:rsid w:val="00657642"/>
    <w:pPr>
      <w:tabs>
        <w:tab w:val="center" w:pos="4513"/>
        <w:tab w:val="right" w:pos="9026"/>
      </w:tabs>
    </w:pPr>
  </w:style>
  <w:style w:type="character" w:customStyle="1" w:styleId="HeaderChar">
    <w:name w:val="Header Char"/>
    <w:basedOn w:val="DefaultParagraphFont"/>
    <w:link w:val="Header"/>
    <w:uiPriority w:val="99"/>
    <w:rsid w:val="00657642"/>
    <w:rPr>
      <w:rFonts w:ascii="Calibri" w:hAnsi="Calibri" w:cs="Times New Roman"/>
    </w:rPr>
  </w:style>
  <w:style w:type="paragraph" w:styleId="Footer">
    <w:name w:val="footer"/>
    <w:basedOn w:val="Normal"/>
    <w:link w:val="FooterChar"/>
    <w:uiPriority w:val="99"/>
    <w:unhideWhenUsed/>
    <w:rsid w:val="00657642"/>
    <w:pPr>
      <w:tabs>
        <w:tab w:val="center" w:pos="4513"/>
        <w:tab w:val="right" w:pos="9026"/>
      </w:tabs>
    </w:pPr>
  </w:style>
  <w:style w:type="character" w:customStyle="1" w:styleId="FooterChar">
    <w:name w:val="Footer Char"/>
    <w:basedOn w:val="DefaultParagraphFont"/>
    <w:link w:val="Footer"/>
    <w:uiPriority w:val="99"/>
    <w:rsid w:val="00657642"/>
    <w:rPr>
      <w:rFonts w:ascii="Calibri" w:hAnsi="Calibri" w:cs="Times New Roman"/>
    </w:rPr>
  </w:style>
  <w:style w:type="paragraph" w:styleId="BalloonText">
    <w:name w:val="Balloon Text"/>
    <w:basedOn w:val="Normal"/>
    <w:link w:val="BalloonTextChar"/>
    <w:uiPriority w:val="99"/>
    <w:semiHidden/>
    <w:unhideWhenUsed/>
    <w:rsid w:val="00657642"/>
    <w:rPr>
      <w:rFonts w:ascii="Tahoma" w:hAnsi="Tahoma" w:cs="Tahoma"/>
      <w:sz w:val="16"/>
      <w:szCs w:val="16"/>
    </w:rPr>
  </w:style>
  <w:style w:type="character" w:customStyle="1" w:styleId="BalloonTextChar">
    <w:name w:val="Balloon Text Char"/>
    <w:basedOn w:val="DefaultParagraphFont"/>
    <w:link w:val="BalloonText"/>
    <w:uiPriority w:val="99"/>
    <w:semiHidden/>
    <w:rsid w:val="006576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346"/>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247E71"/>
    <w:pPr>
      <w:keepNext/>
      <w:keepLines/>
      <w:spacing w:before="480" w:line="276" w:lineRule="auto"/>
      <w:outlineLvl w:val="0"/>
    </w:pPr>
    <w:rPr>
      <w:rFonts w:asciiTheme="minorHAnsi" w:eastAsiaTheme="majorEastAsia" w:hAnsiTheme="min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7E71"/>
    <w:pPr>
      <w:keepNext/>
      <w:keepLines/>
      <w:spacing w:before="200" w:line="276" w:lineRule="auto"/>
      <w:outlineLvl w:val="1"/>
    </w:pPr>
    <w:rPr>
      <w:rFonts w:asciiTheme="minorHAnsi" w:eastAsiaTheme="majorEastAsia" w:hAnsiTheme="min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47E71"/>
    <w:pPr>
      <w:keepNext/>
      <w:keepLines/>
      <w:spacing w:before="200" w:line="276" w:lineRule="auto"/>
      <w:outlineLvl w:val="2"/>
    </w:pPr>
    <w:rPr>
      <w:rFonts w:asciiTheme="minorHAnsi" w:eastAsiaTheme="majorEastAsia" w:hAnsiTheme="minorHAnsi" w:cstheme="majorBidi"/>
      <w:b/>
      <w:bCs/>
      <w:color w:val="4F81BD" w:themeColor="accent1"/>
      <w:sz w:val="24"/>
    </w:rPr>
  </w:style>
  <w:style w:type="paragraph" w:styleId="Heading4">
    <w:name w:val="heading 4"/>
    <w:basedOn w:val="Normal"/>
    <w:next w:val="Normal"/>
    <w:link w:val="Heading4Char"/>
    <w:uiPriority w:val="9"/>
    <w:semiHidden/>
    <w:unhideWhenUsed/>
    <w:qFormat/>
    <w:rsid w:val="00247E71"/>
    <w:pPr>
      <w:keepNext/>
      <w:keepLines/>
      <w:spacing w:before="200" w:line="276" w:lineRule="auto"/>
      <w:outlineLvl w:val="3"/>
    </w:pPr>
    <w:rPr>
      <w:rFonts w:asciiTheme="minorHAnsi" w:eastAsiaTheme="majorEastAsia" w:hAnsiTheme="minorHAnsi" w:cstheme="majorBidi"/>
      <w:b/>
      <w:bCs/>
      <w:i/>
      <w:i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7E71"/>
    <w:pPr>
      <w:spacing w:after="0" w:line="240" w:lineRule="auto"/>
    </w:pPr>
    <w:rPr>
      <w:sz w:val="24"/>
    </w:rPr>
  </w:style>
  <w:style w:type="character" w:customStyle="1" w:styleId="Heading1Char">
    <w:name w:val="Heading 1 Char"/>
    <w:basedOn w:val="DefaultParagraphFont"/>
    <w:link w:val="Heading1"/>
    <w:uiPriority w:val="9"/>
    <w:rsid w:val="00247E71"/>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47E71"/>
    <w:rPr>
      <w:rFonts w:eastAsiaTheme="majorEastAsia" w:cstheme="majorBidi"/>
      <w:b/>
      <w:bCs/>
      <w:color w:val="4F81BD" w:themeColor="accent1"/>
      <w:sz w:val="26"/>
      <w:szCs w:val="26"/>
    </w:rPr>
  </w:style>
  <w:style w:type="character" w:customStyle="1" w:styleId="Heading3Char">
    <w:name w:val="Heading 3 Char"/>
    <w:basedOn w:val="DefaultParagraphFont"/>
    <w:link w:val="Heading3"/>
    <w:uiPriority w:val="9"/>
    <w:rsid w:val="00247E71"/>
    <w:rPr>
      <w:rFonts w:eastAsiaTheme="majorEastAsia" w:cstheme="majorBidi"/>
      <w:b/>
      <w:bCs/>
      <w:color w:val="4F81BD" w:themeColor="accent1"/>
      <w:sz w:val="24"/>
    </w:rPr>
  </w:style>
  <w:style w:type="character" w:customStyle="1" w:styleId="Heading4Char">
    <w:name w:val="Heading 4 Char"/>
    <w:basedOn w:val="DefaultParagraphFont"/>
    <w:link w:val="Heading4"/>
    <w:uiPriority w:val="9"/>
    <w:semiHidden/>
    <w:rsid w:val="00247E71"/>
    <w:rPr>
      <w:rFonts w:eastAsiaTheme="majorEastAsia" w:cstheme="majorBidi"/>
      <w:b/>
      <w:bCs/>
      <w:i/>
      <w:iCs/>
      <w:color w:val="4F81BD" w:themeColor="accent1"/>
      <w:sz w:val="24"/>
    </w:rPr>
  </w:style>
  <w:style w:type="paragraph" w:styleId="Title">
    <w:name w:val="Title"/>
    <w:basedOn w:val="Normal"/>
    <w:next w:val="Normal"/>
    <w:link w:val="TitleChar"/>
    <w:uiPriority w:val="10"/>
    <w:qFormat/>
    <w:rsid w:val="00247E71"/>
    <w:pPr>
      <w:pBdr>
        <w:bottom w:val="single" w:sz="8" w:space="4" w:color="4F81BD" w:themeColor="accent1"/>
      </w:pBdr>
      <w:spacing w:after="300"/>
      <w:contextualSpacing/>
    </w:pPr>
    <w:rPr>
      <w:rFonts w:asciiTheme="minorHAnsi" w:eastAsiaTheme="majorEastAsia" w:hAnsiTheme="min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47E71"/>
    <w:rPr>
      <w:rFonts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47E71"/>
    <w:pPr>
      <w:numPr>
        <w:ilvl w:val="1"/>
      </w:numPr>
      <w:spacing w:after="200" w:line="276" w:lineRule="auto"/>
    </w:pPr>
    <w:rPr>
      <w:rFonts w:asciiTheme="minorHAnsi" w:eastAsiaTheme="majorEastAsia" w:hAnsiTheme="min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47E71"/>
    <w:rPr>
      <w:rFonts w:eastAsiaTheme="majorEastAsia" w:cstheme="majorBidi"/>
      <w:i/>
      <w:iCs/>
      <w:color w:val="4F81BD" w:themeColor="accent1"/>
      <w:spacing w:val="15"/>
      <w:sz w:val="24"/>
      <w:szCs w:val="24"/>
    </w:rPr>
  </w:style>
  <w:style w:type="paragraph" w:styleId="ListParagraph">
    <w:name w:val="List Paragraph"/>
    <w:basedOn w:val="Normal"/>
    <w:uiPriority w:val="34"/>
    <w:qFormat/>
    <w:rsid w:val="00372346"/>
    <w:pPr>
      <w:ind w:left="720"/>
      <w:contextualSpacing/>
    </w:pPr>
  </w:style>
  <w:style w:type="paragraph" w:styleId="Header">
    <w:name w:val="header"/>
    <w:basedOn w:val="Normal"/>
    <w:link w:val="HeaderChar"/>
    <w:uiPriority w:val="99"/>
    <w:unhideWhenUsed/>
    <w:rsid w:val="00657642"/>
    <w:pPr>
      <w:tabs>
        <w:tab w:val="center" w:pos="4513"/>
        <w:tab w:val="right" w:pos="9026"/>
      </w:tabs>
    </w:pPr>
  </w:style>
  <w:style w:type="character" w:customStyle="1" w:styleId="HeaderChar">
    <w:name w:val="Header Char"/>
    <w:basedOn w:val="DefaultParagraphFont"/>
    <w:link w:val="Header"/>
    <w:uiPriority w:val="99"/>
    <w:rsid w:val="00657642"/>
    <w:rPr>
      <w:rFonts w:ascii="Calibri" w:hAnsi="Calibri" w:cs="Times New Roman"/>
    </w:rPr>
  </w:style>
  <w:style w:type="paragraph" w:styleId="Footer">
    <w:name w:val="footer"/>
    <w:basedOn w:val="Normal"/>
    <w:link w:val="FooterChar"/>
    <w:uiPriority w:val="99"/>
    <w:unhideWhenUsed/>
    <w:rsid w:val="00657642"/>
    <w:pPr>
      <w:tabs>
        <w:tab w:val="center" w:pos="4513"/>
        <w:tab w:val="right" w:pos="9026"/>
      </w:tabs>
    </w:pPr>
  </w:style>
  <w:style w:type="character" w:customStyle="1" w:styleId="FooterChar">
    <w:name w:val="Footer Char"/>
    <w:basedOn w:val="DefaultParagraphFont"/>
    <w:link w:val="Footer"/>
    <w:uiPriority w:val="99"/>
    <w:rsid w:val="00657642"/>
    <w:rPr>
      <w:rFonts w:ascii="Calibri" w:hAnsi="Calibri" w:cs="Times New Roman"/>
    </w:rPr>
  </w:style>
  <w:style w:type="paragraph" w:styleId="BalloonText">
    <w:name w:val="Balloon Text"/>
    <w:basedOn w:val="Normal"/>
    <w:link w:val="BalloonTextChar"/>
    <w:uiPriority w:val="99"/>
    <w:semiHidden/>
    <w:unhideWhenUsed/>
    <w:rsid w:val="00657642"/>
    <w:rPr>
      <w:rFonts w:ascii="Tahoma" w:hAnsi="Tahoma" w:cs="Tahoma"/>
      <w:sz w:val="16"/>
      <w:szCs w:val="16"/>
    </w:rPr>
  </w:style>
  <w:style w:type="character" w:customStyle="1" w:styleId="BalloonTextChar">
    <w:name w:val="Balloon Text Char"/>
    <w:basedOn w:val="DefaultParagraphFont"/>
    <w:link w:val="BalloonText"/>
    <w:uiPriority w:val="99"/>
    <w:semiHidden/>
    <w:rsid w:val="006576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569450">
      <w:bodyDiv w:val="1"/>
      <w:marLeft w:val="0"/>
      <w:marRight w:val="0"/>
      <w:marTop w:val="0"/>
      <w:marBottom w:val="0"/>
      <w:divBdr>
        <w:top w:val="none" w:sz="0" w:space="0" w:color="auto"/>
        <w:left w:val="none" w:sz="0" w:space="0" w:color="auto"/>
        <w:bottom w:val="none" w:sz="0" w:space="0" w:color="auto"/>
        <w:right w:val="none" w:sz="0" w:space="0" w:color="auto"/>
      </w:divBdr>
    </w:div>
    <w:div w:id="152470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173</Words>
  <Characters>990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1161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Lundie-Sadd, Charlotte</dc:creator>
  <cp:lastModifiedBy>Lundie-Sadd, Charlotte</cp:lastModifiedBy>
  <cp:revision>4</cp:revision>
  <dcterms:created xsi:type="dcterms:W3CDTF">2020-05-19T13:31:00Z</dcterms:created>
  <dcterms:modified xsi:type="dcterms:W3CDTF">2020-05-19T13:40:00Z</dcterms:modified>
</cp:coreProperties>
</file>