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84" w:rsidRPr="00003A44" w:rsidRDefault="00CC1884" w:rsidP="00CC1884">
      <w:pPr>
        <w:spacing w:after="0" w:line="240" w:lineRule="auto"/>
        <w:rPr>
          <w:b/>
          <w:color w:val="2F5496" w:themeColor="accent5" w:themeShade="BF"/>
          <w:sz w:val="32"/>
        </w:rPr>
      </w:pPr>
      <w:bookmarkStart w:id="0" w:name="_GoBack"/>
      <w:r w:rsidRPr="00003A44">
        <w:rPr>
          <w:b/>
          <w:color w:val="2F5496" w:themeColor="accent5" w:themeShade="BF"/>
          <w:sz w:val="32"/>
        </w:rPr>
        <w:t>Record of Core Group Meeting</w:t>
      </w:r>
      <w:r>
        <w:rPr>
          <w:b/>
          <w:color w:val="2F5496" w:themeColor="accent5" w:themeShade="BF"/>
          <w:sz w:val="32"/>
        </w:rPr>
        <w:t xml:space="preserve"> for </w:t>
      </w:r>
      <w:proofErr w:type="spellStart"/>
      <w:r>
        <w:rPr>
          <w:b/>
          <w:color w:val="2F5496" w:themeColor="accent5" w:themeShade="BF"/>
          <w:sz w:val="32"/>
        </w:rPr>
        <w:t>Asues</w:t>
      </w:r>
      <w:proofErr w:type="spellEnd"/>
    </w:p>
    <w:bookmarkEnd w:id="0"/>
    <w:p w:rsidR="00CC1884" w:rsidRDefault="00CC1884" w:rsidP="00CC1884">
      <w:pPr>
        <w:spacing w:after="0" w:line="240" w:lineRule="auto"/>
        <w:rPr>
          <w:sz w:val="28"/>
        </w:rPr>
      </w:pPr>
    </w:p>
    <w:p w:rsidR="00CC1884" w:rsidRPr="00C34303" w:rsidRDefault="00CC1884" w:rsidP="00CC1884">
      <w:pPr>
        <w:spacing w:after="0" w:line="240" w:lineRule="auto"/>
      </w:pPr>
      <w:r w:rsidRPr="00C34303">
        <w:t>Date of ICPCC</w:t>
      </w:r>
    </w:p>
    <w:p w:rsidR="00CC1884" w:rsidRPr="00C34303" w:rsidRDefault="00CC1884" w:rsidP="00CC1884">
      <w:pPr>
        <w:spacing w:after="0" w:line="240" w:lineRule="auto"/>
      </w:pPr>
      <w:r w:rsidRPr="00C34303">
        <w:t>Meeting Planned date</w:t>
      </w:r>
    </w:p>
    <w:p w:rsidR="00CC1884" w:rsidRPr="00C34303" w:rsidRDefault="00CC1884" w:rsidP="00CC1884">
      <w:pPr>
        <w:spacing w:after="0" w:line="240" w:lineRule="auto"/>
      </w:pPr>
      <w:r w:rsidRPr="00C34303">
        <w:t>Meeting actual date</w:t>
      </w:r>
    </w:p>
    <w:p w:rsidR="00CC1884" w:rsidRPr="00C34303" w:rsidRDefault="00CC1884" w:rsidP="00CC1884">
      <w:pPr>
        <w:spacing w:after="0" w:line="240" w:lineRule="auto"/>
      </w:pPr>
      <w:r w:rsidRPr="00C34303">
        <w:t>Venue</w:t>
      </w:r>
    </w:p>
    <w:p w:rsidR="00CC1884" w:rsidRPr="00C34303" w:rsidRDefault="00CC1884" w:rsidP="00CC1884">
      <w:pPr>
        <w:spacing w:after="0" w:line="240" w:lineRule="auto"/>
      </w:pPr>
      <w:r w:rsidRPr="00C34303">
        <w:t>Core Group Meeting Notes / minutes completed and distributed</w:t>
      </w:r>
    </w:p>
    <w:p w:rsidR="00CC1884" w:rsidRPr="00C34303" w:rsidRDefault="00CC1884" w:rsidP="00CC188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C1884" w:rsidRPr="00C34303" w:rsidTr="00BC442C">
        <w:tc>
          <w:tcPr>
            <w:tcW w:w="1502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Attendee</w:t>
            </w:r>
          </w:p>
        </w:tc>
        <w:tc>
          <w:tcPr>
            <w:tcW w:w="1502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Role</w:t>
            </w:r>
          </w:p>
        </w:tc>
        <w:tc>
          <w:tcPr>
            <w:tcW w:w="1503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Consulted</w:t>
            </w:r>
          </w:p>
        </w:tc>
        <w:tc>
          <w:tcPr>
            <w:tcW w:w="1503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Invited</w:t>
            </w:r>
          </w:p>
        </w:tc>
        <w:tc>
          <w:tcPr>
            <w:tcW w:w="1503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Attended</w:t>
            </w:r>
          </w:p>
        </w:tc>
        <w:tc>
          <w:tcPr>
            <w:tcW w:w="1503" w:type="dxa"/>
            <w:shd w:val="clear" w:color="auto" w:fill="002060"/>
          </w:tcPr>
          <w:p w:rsidR="00CC1884" w:rsidRPr="00C34303" w:rsidRDefault="00CC1884" w:rsidP="00BC442C">
            <w:pPr>
              <w:jc w:val="center"/>
              <w:rPr>
                <w:b/>
              </w:rPr>
            </w:pPr>
            <w:r w:rsidRPr="00C34303">
              <w:rPr>
                <w:b/>
              </w:rPr>
              <w:t>Chair</w:t>
            </w:r>
          </w:p>
        </w:tc>
      </w:tr>
      <w:tr w:rsidR="00CC1884" w:rsidRPr="00C34303" w:rsidTr="00BC442C"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  <w:r>
              <w:t>Chair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</w:tr>
      <w:tr w:rsidR="00CC1884" w:rsidRPr="00C34303" w:rsidTr="00BC442C"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  <w:r>
              <w:t>Social Worker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</w:tr>
      <w:tr w:rsidR="00CC1884" w:rsidRPr="00C34303" w:rsidTr="00BC442C"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</w:tr>
      <w:tr w:rsidR="00CC1884" w:rsidRPr="00C34303" w:rsidTr="00BC442C"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2" w:type="dxa"/>
          </w:tcPr>
          <w:p w:rsidR="00CC1884" w:rsidRPr="00C34303" w:rsidRDefault="00CC1884" w:rsidP="00BC442C">
            <w:pPr>
              <w:jc w:val="center"/>
            </w:pP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  <w:tc>
          <w:tcPr>
            <w:tcW w:w="1503" w:type="dxa"/>
          </w:tcPr>
          <w:p w:rsidR="00CC1884" w:rsidRPr="00C34303" w:rsidRDefault="00CC1884" w:rsidP="00BC442C">
            <w:pPr>
              <w:jc w:val="center"/>
            </w:pPr>
            <w:r w:rsidRPr="00C34303">
              <w:t>Y/N</w:t>
            </w:r>
          </w:p>
        </w:tc>
      </w:tr>
    </w:tbl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C34303">
        <w:t>What does the child say about how things are going?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C34303">
        <w:t>What does the family say about how things are going?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C34303">
        <w:t>Has the child been seen in timescales?  Y/N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C34303">
        <w:t>Does the child understand their right to have an advocate support them during the core group meeting?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  <w:rPr>
          <w:b/>
          <w:color w:val="2F5496" w:themeColor="accent5" w:themeShade="BF"/>
        </w:rPr>
      </w:pPr>
      <w:r w:rsidRPr="00C34303">
        <w:rPr>
          <w:b/>
          <w:color w:val="2F5496" w:themeColor="accent5" w:themeShade="BF"/>
        </w:rPr>
        <w:t>Progress of the Plan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C34303">
        <w:t>Populate Plan agreed at the conference / last core group with Column at end with progress made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</w:pPr>
      <w:r w:rsidRPr="00E83CEA">
        <w:rPr>
          <w:b/>
          <w:color w:val="1F4E79" w:themeColor="accent1" w:themeShade="80"/>
        </w:rPr>
        <w:t>How have things changed</w:t>
      </w:r>
      <w:r w:rsidRPr="00C34303">
        <w:t>? How can we show that things are safer for the child?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  <w:rPr>
          <w:i/>
        </w:rPr>
      </w:pPr>
      <w:r w:rsidRPr="00C34303">
        <w:rPr>
          <w:b/>
          <w:color w:val="2F5496" w:themeColor="accent5" w:themeShade="BF"/>
        </w:rPr>
        <w:t>The New Plan</w:t>
      </w:r>
      <w:r w:rsidRPr="00C34303">
        <w:rPr>
          <w:color w:val="2F5496" w:themeColor="accent5" w:themeShade="BF"/>
        </w:rPr>
        <w:t xml:space="preserve"> </w:t>
      </w:r>
      <w:r w:rsidRPr="00C34303">
        <w:rPr>
          <w:i/>
        </w:rPr>
        <w:t>(ensure any additions are only related to new incident/safeguarding concerns)</w:t>
      </w:r>
    </w:p>
    <w:p w:rsidR="00CC1884" w:rsidRPr="00C34303" w:rsidRDefault="00CC1884" w:rsidP="00CC1884">
      <w:pPr>
        <w:spacing w:after="0" w:line="240" w:lineRule="auto"/>
      </w:pPr>
    </w:p>
    <w:p w:rsidR="00CC1884" w:rsidRPr="00C34303" w:rsidRDefault="00CC1884" w:rsidP="00CC1884">
      <w:pPr>
        <w:spacing w:after="0" w:line="240" w:lineRule="auto"/>
        <w:rPr>
          <w:b/>
        </w:rPr>
      </w:pPr>
    </w:p>
    <w:p w:rsidR="00CC1884" w:rsidRPr="00E83CEA" w:rsidRDefault="00CC1884" w:rsidP="00CC1884">
      <w:pPr>
        <w:spacing w:after="0" w:line="240" w:lineRule="auto"/>
        <w:rPr>
          <w:b/>
          <w:color w:val="1F4E79" w:themeColor="accent1" w:themeShade="80"/>
        </w:rPr>
      </w:pPr>
      <w:r w:rsidRPr="00E83CEA">
        <w:rPr>
          <w:b/>
          <w:color w:val="1F4E79" w:themeColor="accent1" w:themeShade="80"/>
        </w:rPr>
        <w:t>What will happen if not enough progress has been made</w:t>
      </w:r>
    </w:p>
    <w:p w:rsidR="00CC1884" w:rsidRPr="00C34303" w:rsidRDefault="00CC1884" w:rsidP="00CC1884">
      <w:pPr>
        <w:spacing w:after="0" w:line="240" w:lineRule="auto"/>
      </w:pPr>
    </w:p>
    <w:p w:rsidR="00CC1884" w:rsidRPr="00E83CEA" w:rsidRDefault="00CC1884" w:rsidP="00CC1884">
      <w:pPr>
        <w:spacing w:after="0" w:line="240" w:lineRule="auto"/>
        <w:rPr>
          <w:b/>
          <w:color w:val="1F4E79" w:themeColor="accent1" w:themeShade="80"/>
        </w:rPr>
      </w:pPr>
      <w:r w:rsidRPr="00E83CEA">
        <w:rPr>
          <w:b/>
          <w:color w:val="1F4E79" w:themeColor="accent1" w:themeShade="80"/>
        </w:rPr>
        <w:t>Child’s view of the plan</w:t>
      </w:r>
    </w:p>
    <w:p w:rsidR="00CC1884" w:rsidRPr="00C34303" w:rsidRDefault="00CC1884" w:rsidP="00CC1884">
      <w:pPr>
        <w:spacing w:after="0" w:line="240" w:lineRule="auto"/>
      </w:pPr>
    </w:p>
    <w:p w:rsidR="00CC1884" w:rsidRPr="00E83CEA" w:rsidRDefault="00CC1884" w:rsidP="00CC1884">
      <w:pPr>
        <w:spacing w:after="0" w:line="240" w:lineRule="auto"/>
        <w:rPr>
          <w:b/>
          <w:color w:val="1F4E79" w:themeColor="accent1" w:themeShade="80"/>
        </w:rPr>
      </w:pPr>
      <w:r w:rsidRPr="00E83CEA">
        <w:rPr>
          <w:b/>
          <w:color w:val="1F4E79" w:themeColor="accent1" w:themeShade="80"/>
        </w:rPr>
        <w:t>Parents/Carers view of the plan</w:t>
      </w:r>
    </w:p>
    <w:p w:rsidR="007D3C51" w:rsidRDefault="007D3C51"/>
    <w:sectPr w:rsidR="007D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84"/>
    <w:rsid w:val="007D3C51"/>
    <w:rsid w:val="00C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D5DAA-3485-481A-99BE-BA4553A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33042E1E314FB6616F9F17C62D4C" ma:contentTypeVersion="0" ma:contentTypeDescription="Create a new document." ma:contentTypeScope="" ma:versionID="7fd033c012e889e4de7534066824f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4F3B8-BB7F-41E2-B5BA-B6B228AAA031}"/>
</file>

<file path=customXml/itemProps2.xml><?xml version="1.0" encoding="utf-8"?>
<ds:datastoreItem xmlns:ds="http://schemas.openxmlformats.org/officeDocument/2006/customXml" ds:itemID="{88CBC41D-A995-4415-98A7-9F999318E1DE}"/>
</file>

<file path=customXml/itemProps3.xml><?xml version="1.0" encoding="utf-8"?>
<ds:datastoreItem xmlns:ds="http://schemas.openxmlformats.org/officeDocument/2006/customXml" ds:itemID="{4D05BEB9-4F65-4400-AD1E-2C1B6A597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Davies</dc:creator>
  <cp:keywords/>
  <dc:description/>
  <cp:lastModifiedBy>Penny Davies</cp:lastModifiedBy>
  <cp:revision>1</cp:revision>
  <dcterms:created xsi:type="dcterms:W3CDTF">2020-04-28T10:43:00Z</dcterms:created>
  <dcterms:modified xsi:type="dcterms:W3CDTF">2020-04-28T10:44:00Z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0x010100A74933042E1E314FB6616F9F17C62D4C</vt:lpwstr>
  </property>
</Properties>
</file>