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FCAF7B" w14:textId="77777777" w:rsidR="00976241" w:rsidRPr="004E519D" w:rsidRDefault="00976241" w:rsidP="00976241">
      <w:pPr>
        <w:jc w:val="center"/>
        <w:rPr>
          <w:b/>
          <w:sz w:val="48"/>
          <w:szCs w:val="48"/>
        </w:rPr>
      </w:pPr>
      <w:r w:rsidRPr="004E519D">
        <w:rPr>
          <w:b/>
          <w:sz w:val="48"/>
          <w:szCs w:val="48"/>
        </w:rPr>
        <w:t>London Borough of Merton Council</w:t>
      </w:r>
    </w:p>
    <w:p w14:paraId="35FE027F" w14:textId="77777777" w:rsidR="00976241" w:rsidRDefault="00976241" w:rsidP="00976241">
      <w:pPr>
        <w:jc w:val="center"/>
        <w:rPr>
          <w:b/>
          <w:sz w:val="48"/>
          <w:szCs w:val="48"/>
        </w:rPr>
      </w:pPr>
      <w:r w:rsidRPr="004E519D">
        <w:rPr>
          <w:b/>
          <w:sz w:val="48"/>
          <w:szCs w:val="48"/>
        </w:rPr>
        <w:t>Merton Children’s Social Care &amp; Youth Inclusion</w:t>
      </w:r>
    </w:p>
    <w:p w14:paraId="09B21C73" w14:textId="14C71F07" w:rsidR="009D00FF" w:rsidRPr="00976241" w:rsidRDefault="00976241" w:rsidP="00976241">
      <w:pPr>
        <w:jc w:val="center"/>
        <w:rPr>
          <w:b/>
          <w:sz w:val="48"/>
          <w:szCs w:val="48"/>
        </w:rPr>
      </w:pPr>
      <w:r>
        <w:rPr>
          <w:noProof/>
          <w:lang w:eastAsia="en-GB"/>
        </w:rPr>
        <w:drawing>
          <wp:anchor distT="0" distB="0" distL="114300" distR="114300" simplePos="0" relativeHeight="251691008" behindDoc="0" locked="0" layoutInCell="1" allowOverlap="1" wp14:anchorId="253B08A1" wp14:editId="2885499E">
            <wp:simplePos x="0" y="0"/>
            <wp:positionH relativeFrom="column">
              <wp:posOffset>-746975</wp:posOffset>
            </wp:positionH>
            <wp:positionV relativeFrom="paragraph">
              <wp:posOffset>437730</wp:posOffset>
            </wp:positionV>
            <wp:extent cx="6066155" cy="6846570"/>
            <wp:effectExtent l="0" t="0" r="0" b="0"/>
            <wp:wrapThrough wrapText="bothSides">
              <wp:wrapPolygon edited="0">
                <wp:start x="12345" y="180"/>
                <wp:lineTo x="8479" y="601"/>
                <wp:lineTo x="7869" y="721"/>
                <wp:lineTo x="7869" y="2885"/>
                <wp:lineTo x="8072" y="3185"/>
                <wp:lineTo x="8547" y="3185"/>
                <wp:lineTo x="5834" y="5289"/>
                <wp:lineTo x="6241" y="6070"/>
                <wp:lineTo x="7869" y="6070"/>
                <wp:lineTo x="7869" y="9917"/>
                <wp:lineTo x="4273" y="10878"/>
                <wp:lineTo x="4138" y="11539"/>
                <wp:lineTo x="5359" y="11780"/>
                <wp:lineTo x="8547" y="12020"/>
                <wp:lineTo x="10853" y="12801"/>
                <wp:lineTo x="11328" y="12801"/>
                <wp:lineTo x="12142" y="13763"/>
                <wp:lineTo x="7597" y="14664"/>
                <wp:lineTo x="271" y="14725"/>
                <wp:lineTo x="271" y="15686"/>
                <wp:lineTo x="6987" y="15686"/>
                <wp:lineTo x="339" y="15927"/>
                <wp:lineTo x="203" y="16648"/>
                <wp:lineTo x="1696" y="16708"/>
                <wp:lineTo x="6308" y="17669"/>
                <wp:lineTo x="6987" y="18571"/>
                <wp:lineTo x="8479" y="19533"/>
                <wp:lineTo x="11735" y="21095"/>
                <wp:lineTo x="11803" y="21215"/>
                <wp:lineTo x="17365" y="21215"/>
                <wp:lineTo x="17433" y="20855"/>
                <wp:lineTo x="17094" y="20494"/>
                <wp:lineTo x="16144" y="19893"/>
                <wp:lineTo x="15466" y="19533"/>
                <wp:lineTo x="20892" y="19172"/>
                <wp:lineTo x="21028" y="18571"/>
                <wp:lineTo x="14448" y="17609"/>
                <wp:lineTo x="14584" y="17369"/>
                <wp:lineTo x="13634" y="17189"/>
                <wp:lineTo x="9971" y="16648"/>
                <wp:lineTo x="10989" y="15686"/>
                <wp:lineTo x="13838" y="14725"/>
                <wp:lineTo x="17433" y="14725"/>
                <wp:lineTo x="21503" y="14244"/>
                <wp:lineTo x="21503" y="13643"/>
                <wp:lineTo x="20621" y="13342"/>
                <wp:lineTo x="18586" y="12801"/>
                <wp:lineTo x="18722" y="12260"/>
                <wp:lineTo x="18179" y="12200"/>
                <wp:lineTo x="11328" y="11840"/>
                <wp:lineTo x="13363" y="10878"/>
                <wp:lineTo x="15941" y="10878"/>
                <wp:lineTo x="18043" y="10457"/>
                <wp:lineTo x="17976" y="6070"/>
                <wp:lineTo x="19196" y="6070"/>
                <wp:lineTo x="19943" y="5649"/>
                <wp:lineTo x="19807" y="5109"/>
                <wp:lineTo x="13499" y="180"/>
                <wp:lineTo x="12345" y="180"/>
              </wp:wrapPolygon>
            </wp:wrapThrough>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66155" cy="6846570"/>
                    </a:xfrm>
                    <a:prstGeom prst="rect">
                      <a:avLst/>
                    </a:prstGeom>
                    <a:noFill/>
                  </pic:spPr>
                </pic:pic>
              </a:graphicData>
            </a:graphic>
          </wp:anchor>
        </w:drawing>
      </w:r>
      <w:r w:rsidR="009D00FF">
        <w:rPr>
          <w:noProof/>
          <w:lang w:eastAsia="en-GB"/>
        </w:rPr>
        <mc:AlternateContent>
          <mc:Choice Requires="wps">
            <w:drawing>
              <wp:inline distT="0" distB="0" distL="0" distR="0" wp14:anchorId="7AC47B22" wp14:editId="60EE91E1">
                <wp:extent cx="309245" cy="309245"/>
                <wp:effectExtent l="0" t="0" r="0" b="0"/>
                <wp:docPr id="12" name="AutoShape 3" descr="Sky House Logo-gook - Black And White Simple House Clipart, Cliparts &amp;  Cartoons - Jing.f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924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281692" id="AutoShape 3" o:spid="_x0000_s1026" alt="Sky House Logo-gook - Black And White Simple House Clipart, Cliparts &amp;  Cartoons - Jing.fm" style="width:24.35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" filled="f" stroked="f">
                <o:lock v:ext="edit" aspectratio="t"/>
                <w10:anchorlock/>
              </v:rect>
            </w:pict>
          </mc:Fallback>
        </mc:AlternateContent>
      </w:r>
      <w:r w:rsidR="009D00FF" w:rsidRPr="009D00FF">
        <w:rPr>
          <w:rFonts w:eastAsia="Times New Roman" w:cstheme="minorHAnsi"/>
          <w:b/>
          <w:color w:val="70AD47" w:themeColor="accent6"/>
          <w:sz w:val="56"/>
          <w:szCs w:val="56"/>
        </w:rPr>
        <w:t xml:space="preserve"> </w:t>
      </w:r>
    </w:p>
    <w:p w14:paraId="7ABEFDAD" w14:textId="3DBF677C" w:rsidR="008E62F9" w:rsidRPr="00403B9B" w:rsidRDefault="00976241" w:rsidP="00AE1891">
      <w:pPr>
        <w:rPr>
          <w:rFonts w:ascii="Verdana" w:eastAsia="Times New Roman" w:hAnsi="Verdana" w:cs="Times New Roman"/>
          <w:color w:val="000000"/>
          <w:sz w:val="24"/>
          <w:szCs w:val="24"/>
          <w:lang w:eastAsia="en-GB"/>
        </w:rPr>
      </w:pPr>
      <w:r>
        <w:rPr>
          <w:noProof/>
          <w:lang w:eastAsia="en-GB"/>
        </w:rPr>
        <mc:AlternateContent>
          <mc:Choice Requires="wps">
            <w:drawing>
              <wp:anchor distT="0" distB="0" distL="114300" distR="114300" simplePos="0" relativeHeight="251693056" behindDoc="0" locked="0" layoutInCell="1" allowOverlap="1" wp14:anchorId="2BFBABDB" wp14:editId="3C788615">
                <wp:simplePos x="0" y="0"/>
                <wp:positionH relativeFrom="column">
                  <wp:posOffset>-489397</wp:posOffset>
                </wp:positionH>
                <wp:positionV relativeFrom="paragraph">
                  <wp:posOffset>7196115</wp:posOffset>
                </wp:positionV>
                <wp:extent cx="1983346" cy="450761"/>
                <wp:effectExtent l="0" t="0" r="0" b="6985"/>
                <wp:wrapNone/>
                <wp:docPr id="260" name="Text Box 260"/>
                <wp:cNvGraphicFramePr/>
                <a:graphic xmlns:a="http://schemas.openxmlformats.org/drawingml/2006/main">
                  <a:graphicData uri="http://schemas.microsoft.com/office/word/2010/wordprocessingShape">
                    <wps:wsp>
                      <wps:cNvSpPr txBox="1"/>
                      <wps:spPr>
                        <a:xfrm>
                          <a:off x="0" y="0"/>
                          <a:ext cx="1983346" cy="450761"/>
                        </a:xfrm>
                        <a:prstGeom prst="rect">
                          <a:avLst/>
                        </a:prstGeom>
                        <a:solidFill>
                          <a:schemeClr val="lt1"/>
                        </a:solidFill>
                        <a:ln w="6350">
                          <a:noFill/>
                        </a:ln>
                      </wps:spPr>
                      <wps:txbx>
                        <w:txbxContent>
                          <w:p w14:paraId="7166ED0B" w14:textId="637EEB03" w:rsidR="00F84D4A" w:rsidRPr="00976241" w:rsidRDefault="00F84D4A">
                            <w:pPr>
                              <w:rPr>
                                <w:b/>
                                <w:sz w:val="36"/>
                                <w:szCs w:val="36"/>
                              </w:rPr>
                            </w:pPr>
                            <w:r w:rsidRPr="00976241">
                              <w:rPr>
                                <w:b/>
                                <w:sz w:val="36"/>
                                <w:szCs w:val="36"/>
                              </w:rPr>
                              <w:t>June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BFBABDB" id="_x0000_t202" coordsize="21600,21600" o:spt="202" path="m,l,21600r21600,l21600,xe">
                <v:stroke joinstyle="miter"/>
                <v:path gradientshapeok="t" o:connecttype="rect"/>
              </v:shapetype>
              <v:shape id="Text Box 260" o:spid="_x0000_s1026" type="#_x0000_t202" style="position:absolute;margin-left:-38.55pt;margin-top:566.6pt;width:156.15pt;height:35.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" fillcolor="white [3201]" stroked="f" strokeweight=".5pt">
                <v:textbox>
                  <w:txbxContent>
                    <w:p w14:paraId="7166ED0B" w14:textId="637EEB03" w:rsidR="00F84D4A" w:rsidRPr="00976241" w:rsidRDefault="00F84D4A">
                      <w:pPr>
                        <w:rPr>
                          <w:b/>
                          <w:sz w:val="36"/>
                          <w:szCs w:val="36"/>
                        </w:rPr>
                      </w:pPr>
                      <w:r w:rsidRPr="00976241">
                        <w:rPr>
                          <w:b/>
                          <w:sz w:val="36"/>
                          <w:szCs w:val="36"/>
                        </w:rPr>
                        <w:t>June 2020</w:t>
                      </w:r>
                    </w:p>
                  </w:txbxContent>
                </v:textbox>
              </v:shape>
            </w:pict>
          </mc:Fallback>
        </mc:AlternateContent>
      </w:r>
      <w:r>
        <w:rPr>
          <w:noProof/>
          <w:lang w:eastAsia="en-GB"/>
        </w:rPr>
        <w:drawing>
          <wp:anchor distT="0" distB="0" distL="114300" distR="114300" simplePos="0" relativeHeight="251692032" behindDoc="0" locked="0" layoutInCell="1" allowOverlap="1" wp14:anchorId="3427A46E" wp14:editId="2A4775FF">
            <wp:simplePos x="0" y="0"/>
            <wp:positionH relativeFrom="column">
              <wp:posOffset>5009121</wp:posOffset>
            </wp:positionH>
            <wp:positionV relativeFrom="margin">
              <wp:posOffset>8528676</wp:posOffset>
            </wp:positionV>
            <wp:extent cx="1351915" cy="836930"/>
            <wp:effectExtent l="0" t="0" r="635" b="0"/>
            <wp:wrapThrough wrapText="bothSides">
              <wp:wrapPolygon edited="0">
                <wp:start x="14305" y="0"/>
                <wp:lineTo x="13392" y="0"/>
                <wp:lineTo x="9131" y="6883"/>
                <wp:lineTo x="1522" y="8358"/>
                <wp:lineTo x="1826" y="15241"/>
                <wp:lineTo x="12479" y="15733"/>
                <wp:lineTo x="13697" y="18683"/>
                <wp:lineTo x="17349" y="18683"/>
                <wp:lineTo x="17653" y="17700"/>
                <wp:lineTo x="20393" y="15733"/>
                <wp:lineTo x="21306" y="12783"/>
                <wp:lineTo x="21306" y="983"/>
                <wp:lineTo x="18262" y="0"/>
                <wp:lineTo x="14305" y="0"/>
              </wp:wrapPolygon>
            </wp:wrapThrough>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l="76408" t="-1" b="-7267"/>
                    <a:stretch/>
                  </pic:blipFill>
                  <pic:spPr bwMode="auto">
                    <a:xfrm>
                      <a:off x="0" y="0"/>
                      <a:ext cx="1351915" cy="836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4AB7">
        <w:t xml:space="preserve">  </w:t>
      </w:r>
      <w:sdt>
        <w:sdtPr>
          <w:id w:val="-2059234328"/>
          <w:docPartObj>
            <w:docPartGallery w:val="Cover Pages"/>
            <w:docPartUnique/>
          </w:docPartObj>
        </w:sdtPr>
        <w:sdtEndPr>
          <w:rPr>
            <w:b/>
            <w:noProof/>
            <w:lang w:eastAsia="en-GB"/>
          </w:rPr>
        </w:sdtEndPr>
        <w:sdtContent>
          <w:r w:rsidR="00600487">
            <w:rPr>
              <w:noProof/>
              <w:lang w:eastAsia="en-GB"/>
            </w:rPr>
            <mc:AlternateContent>
              <mc:Choice Requires="wps">
                <w:drawing>
                  <wp:anchor distT="0" distB="0" distL="114300" distR="114300" simplePos="0" relativeHeight="251667456" behindDoc="0" locked="0" layoutInCell="1" allowOverlap="1" wp14:anchorId="7520EB25" wp14:editId="0AE9E2B4">
                    <wp:simplePos x="0" y="0"/>
                    <wp:positionH relativeFrom="column">
                      <wp:posOffset>2716843</wp:posOffset>
                    </wp:positionH>
                    <wp:positionV relativeFrom="paragraph">
                      <wp:posOffset>4502150</wp:posOffset>
                    </wp:positionV>
                    <wp:extent cx="2175510" cy="393700"/>
                    <wp:effectExtent l="0" t="0" r="0" b="0"/>
                    <wp:wrapNone/>
                    <wp:docPr id="59" name="Text Box 59"/>
                    <wp:cNvGraphicFramePr/>
                    <a:graphic xmlns:a="http://schemas.openxmlformats.org/drawingml/2006/main">
                      <a:graphicData uri="http://schemas.microsoft.com/office/word/2010/wordprocessingShape">
                        <wps:wsp>
                          <wps:cNvSpPr txBox="1"/>
                          <wps:spPr>
                            <a:xfrm rot="16200000">
                              <a:off x="0" y="0"/>
                              <a:ext cx="2175510" cy="393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4583CE" w14:textId="013C11E0" w:rsidR="00F84D4A" w:rsidRPr="00502246" w:rsidRDefault="00F84D4A" w:rsidP="00502246">
                                <w:pPr>
                                  <w:rPr>
                                    <w:color w:val="FFFFFF" w:themeColor="background1"/>
                                    <w:sz w:val="36"/>
                                    <w:szCs w:val="36"/>
                                  </w:rPr>
                                </w:pPr>
                                <w:r>
                                  <w:rPr>
                                    <w:color w:val="FFFFFF" w:themeColor="background1"/>
                                    <w:sz w:val="36"/>
                                    <w:szCs w:val="36"/>
                                  </w:rPr>
                                  <w:t>Long Term 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20EB25" id="Text Box 59" o:spid="_x0000_s1027" type="#_x0000_t202" style="position:absolute;margin-left:213.9pt;margin-top:354.5pt;width:171.3pt;height:31pt;rotation:-90;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" filled="f" stroked="f" strokeweight=".5pt">
                    <v:textbox>
                      <w:txbxContent>
                        <w:p w14:paraId="784583CE" w14:textId="013C11E0" w:rsidR="00F84D4A" w:rsidRPr="00502246" w:rsidRDefault="00F84D4A" w:rsidP="00502246">
                          <w:pPr>
                            <w:rPr>
                              <w:color w:val="FFFFFF" w:themeColor="background1"/>
                              <w:sz w:val="36"/>
                              <w:szCs w:val="36"/>
                            </w:rPr>
                          </w:pPr>
                          <w:r>
                            <w:rPr>
                              <w:color w:val="FFFFFF" w:themeColor="background1"/>
                              <w:sz w:val="36"/>
                              <w:szCs w:val="36"/>
                            </w:rPr>
                            <w:t>Long Term g</w:t>
                          </w:r>
                        </w:p>
                      </w:txbxContent>
                    </v:textbox>
                  </v:shape>
                </w:pict>
              </mc:Fallback>
            </mc:AlternateContent>
          </w:r>
          <w:r w:rsidR="00A713B0">
            <w:rPr>
              <w:noProof/>
              <w:lang w:eastAsia="en-GB"/>
            </w:rPr>
            <w:br w:type="page"/>
          </w:r>
        </w:sdtContent>
      </w:sdt>
    </w:p>
    <w:p w14:paraId="0C16C27F" w14:textId="5C483BB9" w:rsidR="00FF3E23" w:rsidRPr="008E62F9" w:rsidRDefault="00FF3E23">
      <w:pPr>
        <w:rPr>
          <w:b/>
          <w:noProof/>
          <w:lang w:eastAsia="en-GB"/>
        </w:rPr>
      </w:pPr>
      <w:r w:rsidRPr="00FF3E23">
        <w:rPr>
          <w:b/>
          <w:bCs/>
        </w:rPr>
        <w:lastRenderedPageBreak/>
        <w:t xml:space="preserve">This Practice Guidance should be </w:t>
      </w:r>
      <w:r w:rsidR="00AE1891">
        <w:rPr>
          <w:b/>
          <w:bCs/>
        </w:rPr>
        <w:t>read with</w:t>
      </w:r>
      <w:r w:rsidRPr="00FF3E23">
        <w:rPr>
          <w:b/>
          <w:bCs/>
        </w:rPr>
        <w:t xml:space="preserve"> the </w:t>
      </w:r>
      <w:r w:rsidR="005B42DB">
        <w:rPr>
          <w:b/>
          <w:bCs/>
        </w:rPr>
        <w:t>Merton</w:t>
      </w:r>
      <w:r w:rsidRPr="00FF3E23">
        <w:rPr>
          <w:b/>
          <w:bCs/>
        </w:rPr>
        <w:t xml:space="preserve"> Children</w:t>
      </w:r>
      <w:r w:rsidR="00517ABA">
        <w:rPr>
          <w:b/>
          <w:bCs/>
        </w:rPr>
        <w:t>’s Social Care</w:t>
      </w:r>
      <w:r w:rsidRPr="00FF3E23">
        <w:rPr>
          <w:b/>
          <w:bCs/>
        </w:rPr>
        <w:t xml:space="preserve"> and You</w:t>
      </w:r>
      <w:r w:rsidR="00AE1891">
        <w:rPr>
          <w:b/>
          <w:bCs/>
        </w:rPr>
        <w:t>th Inclusion</w:t>
      </w:r>
      <w:r w:rsidRPr="00FF3E23">
        <w:rPr>
          <w:b/>
          <w:bCs/>
        </w:rPr>
        <w:t xml:space="preserve"> Servic</w:t>
      </w:r>
      <w:r w:rsidR="0078204D">
        <w:rPr>
          <w:b/>
          <w:bCs/>
        </w:rPr>
        <w:t xml:space="preserve">e Permanency Strategy </w:t>
      </w:r>
    </w:p>
    <w:sdt>
      <w:sdtPr>
        <w:rPr>
          <w:rFonts w:asciiTheme="minorHAnsi" w:eastAsiaTheme="minorHAnsi" w:hAnsiTheme="minorHAnsi" w:cstheme="minorBidi"/>
          <w:color w:val="auto"/>
          <w:sz w:val="22"/>
          <w:szCs w:val="22"/>
          <w:lang w:val="en-GB"/>
        </w:rPr>
        <w:id w:val="1376894110"/>
        <w:docPartObj>
          <w:docPartGallery w:val="Table of Contents"/>
          <w:docPartUnique/>
        </w:docPartObj>
      </w:sdtPr>
      <w:sdtEndPr>
        <w:rPr>
          <w:b/>
          <w:bCs/>
          <w:noProof/>
        </w:rPr>
      </w:sdtEndPr>
      <w:sdtContent>
        <w:p w14:paraId="6030444C" w14:textId="77777777" w:rsidR="009175AC" w:rsidRPr="00976241" w:rsidRDefault="009175AC">
          <w:pPr>
            <w:pStyle w:val="TOCHeading"/>
            <w:rPr>
              <w:b/>
              <w:color w:val="ED7D31" w:themeColor="accent2"/>
            </w:rPr>
          </w:pPr>
          <w:r w:rsidRPr="00976241">
            <w:rPr>
              <w:b/>
              <w:color w:val="ED7D31" w:themeColor="accent2"/>
            </w:rPr>
            <w:t>Contents</w:t>
          </w:r>
        </w:p>
        <w:p w14:paraId="36B9005C" w14:textId="5807F51E" w:rsidR="008D3509" w:rsidRDefault="009175AC">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43820448" w:history="1">
            <w:r w:rsidR="005762C2">
              <w:rPr>
                <w:rStyle w:val="Hyperlink"/>
                <w:noProof/>
              </w:rPr>
              <w:t>Strength and Relationship-based</w:t>
            </w:r>
            <w:r w:rsidR="008D3509" w:rsidRPr="007F6816">
              <w:rPr>
                <w:rStyle w:val="Hyperlink"/>
                <w:noProof/>
              </w:rPr>
              <w:t xml:space="preserve"> Practice</w:t>
            </w:r>
            <w:r w:rsidR="008D3509">
              <w:rPr>
                <w:noProof/>
                <w:webHidden/>
              </w:rPr>
              <w:tab/>
            </w:r>
            <w:r w:rsidR="008D3509">
              <w:rPr>
                <w:noProof/>
                <w:webHidden/>
              </w:rPr>
              <w:fldChar w:fldCharType="begin"/>
            </w:r>
            <w:r w:rsidR="008D3509">
              <w:rPr>
                <w:noProof/>
                <w:webHidden/>
              </w:rPr>
              <w:instrText xml:space="preserve"> PAGEREF _Toc43820448 \h </w:instrText>
            </w:r>
            <w:r w:rsidR="008D3509">
              <w:rPr>
                <w:noProof/>
                <w:webHidden/>
              </w:rPr>
            </w:r>
            <w:r w:rsidR="008D3509">
              <w:rPr>
                <w:noProof/>
                <w:webHidden/>
              </w:rPr>
              <w:fldChar w:fldCharType="separate"/>
            </w:r>
            <w:r w:rsidR="00B46EF4">
              <w:rPr>
                <w:noProof/>
                <w:webHidden/>
              </w:rPr>
              <w:t>3</w:t>
            </w:r>
            <w:r w:rsidR="008D3509">
              <w:rPr>
                <w:noProof/>
                <w:webHidden/>
              </w:rPr>
              <w:fldChar w:fldCharType="end"/>
            </w:r>
          </w:hyperlink>
        </w:p>
        <w:p w14:paraId="724FA0B6" w14:textId="77777777" w:rsidR="008D3509" w:rsidRDefault="00F84D4A">
          <w:pPr>
            <w:pStyle w:val="TOC1"/>
            <w:tabs>
              <w:tab w:val="right" w:leader="dot" w:pos="9016"/>
            </w:tabs>
            <w:rPr>
              <w:rFonts w:eastAsiaTheme="minorEastAsia"/>
              <w:noProof/>
              <w:lang w:eastAsia="en-GB"/>
            </w:rPr>
          </w:pPr>
          <w:hyperlink w:anchor="_Toc43820449" w:history="1">
            <w:r w:rsidR="008D3509" w:rsidRPr="007F6816">
              <w:rPr>
                <w:rStyle w:val="Hyperlink"/>
                <w:noProof/>
              </w:rPr>
              <w:t>What is Permanence?</w:t>
            </w:r>
            <w:r w:rsidR="008D3509">
              <w:rPr>
                <w:noProof/>
                <w:webHidden/>
              </w:rPr>
              <w:tab/>
            </w:r>
            <w:r w:rsidR="008D3509">
              <w:rPr>
                <w:noProof/>
                <w:webHidden/>
              </w:rPr>
              <w:fldChar w:fldCharType="begin"/>
            </w:r>
            <w:r w:rsidR="008D3509">
              <w:rPr>
                <w:noProof/>
                <w:webHidden/>
              </w:rPr>
              <w:instrText xml:space="preserve"> PAGEREF _Toc43820449 \h </w:instrText>
            </w:r>
            <w:r w:rsidR="008D3509">
              <w:rPr>
                <w:noProof/>
                <w:webHidden/>
              </w:rPr>
            </w:r>
            <w:r w:rsidR="008D3509">
              <w:rPr>
                <w:noProof/>
                <w:webHidden/>
              </w:rPr>
              <w:fldChar w:fldCharType="separate"/>
            </w:r>
            <w:r w:rsidR="00B46EF4">
              <w:rPr>
                <w:noProof/>
                <w:webHidden/>
              </w:rPr>
              <w:t>3</w:t>
            </w:r>
            <w:r w:rsidR="008D3509">
              <w:rPr>
                <w:noProof/>
                <w:webHidden/>
              </w:rPr>
              <w:fldChar w:fldCharType="end"/>
            </w:r>
          </w:hyperlink>
        </w:p>
        <w:p w14:paraId="73D55768" w14:textId="77777777" w:rsidR="008D3509" w:rsidRDefault="00F84D4A">
          <w:pPr>
            <w:pStyle w:val="TOC1"/>
            <w:tabs>
              <w:tab w:val="right" w:leader="dot" w:pos="9016"/>
            </w:tabs>
            <w:rPr>
              <w:rFonts w:eastAsiaTheme="minorEastAsia"/>
              <w:noProof/>
              <w:lang w:eastAsia="en-GB"/>
            </w:rPr>
          </w:pPr>
          <w:hyperlink w:anchor="_Toc43820450" w:history="1">
            <w:r w:rsidR="008D3509" w:rsidRPr="007F6816">
              <w:rPr>
                <w:rStyle w:val="Hyperlink"/>
                <w:noProof/>
              </w:rPr>
              <w:t>Children Need Permanence</w:t>
            </w:r>
            <w:r w:rsidR="008D3509">
              <w:rPr>
                <w:noProof/>
                <w:webHidden/>
              </w:rPr>
              <w:tab/>
            </w:r>
            <w:r w:rsidR="008D3509">
              <w:rPr>
                <w:noProof/>
                <w:webHidden/>
              </w:rPr>
              <w:fldChar w:fldCharType="begin"/>
            </w:r>
            <w:r w:rsidR="008D3509">
              <w:rPr>
                <w:noProof/>
                <w:webHidden/>
              </w:rPr>
              <w:instrText xml:space="preserve"> PAGEREF _Toc43820450 \h </w:instrText>
            </w:r>
            <w:r w:rsidR="008D3509">
              <w:rPr>
                <w:noProof/>
                <w:webHidden/>
              </w:rPr>
            </w:r>
            <w:r w:rsidR="008D3509">
              <w:rPr>
                <w:noProof/>
                <w:webHidden/>
              </w:rPr>
              <w:fldChar w:fldCharType="separate"/>
            </w:r>
            <w:r w:rsidR="00B46EF4">
              <w:rPr>
                <w:noProof/>
                <w:webHidden/>
              </w:rPr>
              <w:t>3</w:t>
            </w:r>
            <w:r w:rsidR="008D3509">
              <w:rPr>
                <w:noProof/>
                <w:webHidden/>
              </w:rPr>
              <w:fldChar w:fldCharType="end"/>
            </w:r>
          </w:hyperlink>
        </w:p>
        <w:p w14:paraId="5A872332" w14:textId="77777777" w:rsidR="008D3509" w:rsidRDefault="00F84D4A">
          <w:pPr>
            <w:pStyle w:val="TOC1"/>
            <w:tabs>
              <w:tab w:val="right" w:leader="dot" w:pos="9016"/>
            </w:tabs>
            <w:rPr>
              <w:rFonts w:eastAsiaTheme="minorEastAsia"/>
              <w:noProof/>
              <w:lang w:eastAsia="en-GB"/>
            </w:rPr>
          </w:pPr>
          <w:hyperlink w:anchor="_Toc43820451" w:history="1">
            <w:r w:rsidR="008D3509" w:rsidRPr="007F6816">
              <w:rPr>
                <w:rStyle w:val="Hyperlink"/>
                <w:noProof/>
              </w:rPr>
              <w:t>Help Children to Achieve Permanency</w:t>
            </w:r>
            <w:r w:rsidR="008D3509">
              <w:rPr>
                <w:noProof/>
                <w:webHidden/>
              </w:rPr>
              <w:tab/>
            </w:r>
            <w:r w:rsidR="008D3509">
              <w:rPr>
                <w:noProof/>
                <w:webHidden/>
              </w:rPr>
              <w:fldChar w:fldCharType="begin"/>
            </w:r>
            <w:r w:rsidR="008D3509">
              <w:rPr>
                <w:noProof/>
                <w:webHidden/>
              </w:rPr>
              <w:instrText xml:space="preserve"> PAGEREF _Toc43820451 \h </w:instrText>
            </w:r>
            <w:r w:rsidR="008D3509">
              <w:rPr>
                <w:noProof/>
                <w:webHidden/>
              </w:rPr>
            </w:r>
            <w:r w:rsidR="008D3509">
              <w:rPr>
                <w:noProof/>
                <w:webHidden/>
              </w:rPr>
              <w:fldChar w:fldCharType="separate"/>
            </w:r>
            <w:r w:rsidR="00B46EF4">
              <w:rPr>
                <w:noProof/>
                <w:webHidden/>
              </w:rPr>
              <w:t>4</w:t>
            </w:r>
            <w:r w:rsidR="008D3509">
              <w:rPr>
                <w:noProof/>
                <w:webHidden/>
              </w:rPr>
              <w:fldChar w:fldCharType="end"/>
            </w:r>
          </w:hyperlink>
        </w:p>
        <w:p w14:paraId="0D5E1D18" w14:textId="77777777" w:rsidR="008D3509" w:rsidRDefault="00AE1891">
          <w:pPr>
            <w:pStyle w:val="TOC1"/>
            <w:tabs>
              <w:tab w:val="right" w:leader="dot" w:pos="9016"/>
            </w:tabs>
            <w:rPr>
              <w:rFonts w:eastAsiaTheme="minorEastAsia"/>
              <w:noProof/>
              <w:lang w:eastAsia="en-GB"/>
            </w:rPr>
          </w:pPr>
          <w:r>
            <w:t xml:space="preserve">What </w:t>
          </w:r>
          <w:hyperlink w:anchor="_Toc43820452" w:history="1">
            <w:r>
              <w:rPr>
                <w:rStyle w:val="Hyperlink"/>
                <w:noProof/>
              </w:rPr>
              <w:t>Parallel Planning Means</w:t>
            </w:r>
            <w:r w:rsidR="008D3509">
              <w:rPr>
                <w:noProof/>
                <w:webHidden/>
              </w:rPr>
              <w:tab/>
            </w:r>
            <w:r w:rsidR="008D3509">
              <w:rPr>
                <w:noProof/>
                <w:webHidden/>
              </w:rPr>
              <w:fldChar w:fldCharType="begin"/>
            </w:r>
            <w:r w:rsidR="008D3509">
              <w:rPr>
                <w:noProof/>
                <w:webHidden/>
              </w:rPr>
              <w:instrText xml:space="preserve"> PAGEREF _Toc43820452 \h </w:instrText>
            </w:r>
            <w:r w:rsidR="008D3509">
              <w:rPr>
                <w:noProof/>
                <w:webHidden/>
              </w:rPr>
            </w:r>
            <w:r w:rsidR="008D3509">
              <w:rPr>
                <w:noProof/>
                <w:webHidden/>
              </w:rPr>
              <w:fldChar w:fldCharType="separate"/>
            </w:r>
            <w:r w:rsidR="00B46EF4">
              <w:rPr>
                <w:noProof/>
                <w:webHidden/>
              </w:rPr>
              <w:t>4</w:t>
            </w:r>
            <w:r w:rsidR="008D3509">
              <w:rPr>
                <w:noProof/>
                <w:webHidden/>
              </w:rPr>
              <w:fldChar w:fldCharType="end"/>
            </w:r>
          </w:hyperlink>
        </w:p>
        <w:p w14:paraId="6E8ED2B8" w14:textId="77777777" w:rsidR="008D3509" w:rsidRDefault="00F84D4A">
          <w:pPr>
            <w:pStyle w:val="TOC1"/>
            <w:tabs>
              <w:tab w:val="right" w:leader="dot" w:pos="9016"/>
            </w:tabs>
            <w:rPr>
              <w:rFonts w:eastAsiaTheme="minorEastAsia"/>
              <w:noProof/>
              <w:lang w:eastAsia="en-GB"/>
            </w:rPr>
          </w:pPr>
          <w:hyperlink w:anchor="_Toc43820453" w:history="1">
            <w:r w:rsidR="008D3509" w:rsidRPr="007F6816">
              <w:rPr>
                <w:rStyle w:val="Hyperlink"/>
                <w:noProof/>
              </w:rPr>
              <w:t>Early Permanence</w:t>
            </w:r>
            <w:r w:rsidR="008D3509">
              <w:rPr>
                <w:noProof/>
                <w:webHidden/>
              </w:rPr>
              <w:tab/>
            </w:r>
            <w:r w:rsidR="008D3509">
              <w:rPr>
                <w:noProof/>
                <w:webHidden/>
              </w:rPr>
              <w:fldChar w:fldCharType="begin"/>
            </w:r>
            <w:r w:rsidR="008D3509">
              <w:rPr>
                <w:noProof/>
                <w:webHidden/>
              </w:rPr>
              <w:instrText xml:space="preserve"> PAGEREF _Toc43820453 \h </w:instrText>
            </w:r>
            <w:r w:rsidR="008D3509">
              <w:rPr>
                <w:noProof/>
                <w:webHidden/>
              </w:rPr>
            </w:r>
            <w:r w:rsidR="008D3509">
              <w:rPr>
                <w:noProof/>
                <w:webHidden/>
              </w:rPr>
              <w:fldChar w:fldCharType="separate"/>
            </w:r>
            <w:r w:rsidR="00B46EF4">
              <w:rPr>
                <w:noProof/>
                <w:webHidden/>
              </w:rPr>
              <w:t>5</w:t>
            </w:r>
            <w:r w:rsidR="008D3509">
              <w:rPr>
                <w:noProof/>
                <w:webHidden/>
              </w:rPr>
              <w:fldChar w:fldCharType="end"/>
            </w:r>
          </w:hyperlink>
        </w:p>
        <w:p w14:paraId="7836D51A" w14:textId="77777777" w:rsidR="008D3509" w:rsidRDefault="00F84D4A">
          <w:pPr>
            <w:pStyle w:val="TOC1"/>
            <w:tabs>
              <w:tab w:val="right" w:leader="dot" w:pos="9016"/>
            </w:tabs>
            <w:rPr>
              <w:rFonts w:eastAsiaTheme="minorEastAsia"/>
              <w:noProof/>
              <w:lang w:eastAsia="en-GB"/>
            </w:rPr>
          </w:pPr>
          <w:hyperlink w:anchor="_Toc43820454" w:history="1">
            <w:r w:rsidR="008D3509" w:rsidRPr="007F6816">
              <w:rPr>
                <w:rStyle w:val="Hyperlink"/>
                <w:noProof/>
              </w:rPr>
              <w:t>Foster-to-adopt</w:t>
            </w:r>
            <w:r w:rsidR="008D3509">
              <w:rPr>
                <w:noProof/>
                <w:webHidden/>
              </w:rPr>
              <w:tab/>
            </w:r>
            <w:r w:rsidR="008D3509">
              <w:rPr>
                <w:noProof/>
                <w:webHidden/>
              </w:rPr>
              <w:fldChar w:fldCharType="begin"/>
            </w:r>
            <w:r w:rsidR="008D3509">
              <w:rPr>
                <w:noProof/>
                <w:webHidden/>
              </w:rPr>
              <w:instrText xml:space="preserve"> PAGEREF _Toc43820454 \h </w:instrText>
            </w:r>
            <w:r w:rsidR="008D3509">
              <w:rPr>
                <w:noProof/>
                <w:webHidden/>
              </w:rPr>
            </w:r>
            <w:r w:rsidR="008D3509">
              <w:rPr>
                <w:noProof/>
                <w:webHidden/>
              </w:rPr>
              <w:fldChar w:fldCharType="separate"/>
            </w:r>
            <w:r w:rsidR="00B46EF4">
              <w:rPr>
                <w:noProof/>
                <w:webHidden/>
              </w:rPr>
              <w:t>7</w:t>
            </w:r>
            <w:r w:rsidR="008D3509">
              <w:rPr>
                <w:noProof/>
                <w:webHidden/>
              </w:rPr>
              <w:fldChar w:fldCharType="end"/>
            </w:r>
          </w:hyperlink>
        </w:p>
        <w:p w14:paraId="6A9A34D0" w14:textId="77777777" w:rsidR="008D3509" w:rsidRDefault="00F84D4A">
          <w:pPr>
            <w:pStyle w:val="TOC1"/>
            <w:tabs>
              <w:tab w:val="right" w:leader="dot" w:pos="9016"/>
            </w:tabs>
            <w:rPr>
              <w:rFonts w:eastAsiaTheme="minorEastAsia"/>
              <w:noProof/>
              <w:lang w:eastAsia="en-GB"/>
            </w:rPr>
          </w:pPr>
          <w:hyperlink w:anchor="_Toc43820455" w:history="1">
            <w:r w:rsidR="008D3509" w:rsidRPr="007F6816">
              <w:rPr>
                <w:rStyle w:val="Hyperlink"/>
                <w:noProof/>
              </w:rPr>
              <w:t>Duty on LAs to inform fathers/ wider family when considering adoption</w:t>
            </w:r>
            <w:r w:rsidR="008D3509">
              <w:rPr>
                <w:noProof/>
                <w:webHidden/>
              </w:rPr>
              <w:tab/>
            </w:r>
            <w:r w:rsidR="008D3509">
              <w:rPr>
                <w:noProof/>
                <w:webHidden/>
              </w:rPr>
              <w:fldChar w:fldCharType="begin"/>
            </w:r>
            <w:r w:rsidR="008D3509">
              <w:rPr>
                <w:noProof/>
                <w:webHidden/>
              </w:rPr>
              <w:instrText xml:space="preserve"> PAGEREF _Toc43820455 \h </w:instrText>
            </w:r>
            <w:r w:rsidR="008D3509">
              <w:rPr>
                <w:noProof/>
                <w:webHidden/>
              </w:rPr>
            </w:r>
            <w:r w:rsidR="008D3509">
              <w:rPr>
                <w:noProof/>
                <w:webHidden/>
              </w:rPr>
              <w:fldChar w:fldCharType="separate"/>
            </w:r>
            <w:r w:rsidR="00B46EF4">
              <w:rPr>
                <w:noProof/>
                <w:webHidden/>
              </w:rPr>
              <w:t>7</w:t>
            </w:r>
            <w:r w:rsidR="008D3509">
              <w:rPr>
                <w:noProof/>
                <w:webHidden/>
              </w:rPr>
              <w:fldChar w:fldCharType="end"/>
            </w:r>
          </w:hyperlink>
        </w:p>
        <w:p w14:paraId="38E8FED5" w14:textId="77777777" w:rsidR="008D3509" w:rsidRDefault="00F84D4A">
          <w:pPr>
            <w:pStyle w:val="TOC1"/>
            <w:tabs>
              <w:tab w:val="right" w:leader="dot" w:pos="9016"/>
            </w:tabs>
            <w:rPr>
              <w:rFonts w:eastAsiaTheme="minorEastAsia"/>
              <w:noProof/>
              <w:lang w:eastAsia="en-GB"/>
            </w:rPr>
          </w:pPr>
          <w:hyperlink w:anchor="_Toc43820456" w:history="1">
            <w:r w:rsidR="008D3509" w:rsidRPr="007F6816">
              <w:rPr>
                <w:rStyle w:val="Hyperlink"/>
                <w:noProof/>
              </w:rPr>
              <w:t>Panel and Panel Responsibility</w:t>
            </w:r>
            <w:r w:rsidR="008D3509">
              <w:rPr>
                <w:noProof/>
                <w:webHidden/>
              </w:rPr>
              <w:tab/>
            </w:r>
            <w:r w:rsidR="008D3509">
              <w:rPr>
                <w:noProof/>
                <w:webHidden/>
              </w:rPr>
              <w:fldChar w:fldCharType="begin"/>
            </w:r>
            <w:r w:rsidR="008D3509">
              <w:rPr>
                <w:noProof/>
                <w:webHidden/>
              </w:rPr>
              <w:instrText xml:space="preserve"> PAGEREF _Toc43820456 \h </w:instrText>
            </w:r>
            <w:r w:rsidR="008D3509">
              <w:rPr>
                <w:noProof/>
                <w:webHidden/>
              </w:rPr>
            </w:r>
            <w:r w:rsidR="008D3509">
              <w:rPr>
                <w:noProof/>
                <w:webHidden/>
              </w:rPr>
              <w:fldChar w:fldCharType="separate"/>
            </w:r>
            <w:r w:rsidR="00B46EF4">
              <w:rPr>
                <w:noProof/>
                <w:webHidden/>
              </w:rPr>
              <w:t>9</w:t>
            </w:r>
            <w:r w:rsidR="008D3509">
              <w:rPr>
                <w:noProof/>
                <w:webHidden/>
              </w:rPr>
              <w:fldChar w:fldCharType="end"/>
            </w:r>
          </w:hyperlink>
        </w:p>
        <w:p w14:paraId="5D85011A" w14:textId="77777777" w:rsidR="008D3509" w:rsidRDefault="00F84D4A">
          <w:pPr>
            <w:pStyle w:val="TOC1"/>
            <w:tabs>
              <w:tab w:val="right" w:leader="dot" w:pos="9016"/>
            </w:tabs>
            <w:rPr>
              <w:rFonts w:eastAsiaTheme="minorEastAsia"/>
              <w:noProof/>
              <w:lang w:eastAsia="en-GB"/>
            </w:rPr>
          </w:pPr>
          <w:hyperlink w:anchor="_Toc43820457" w:history="1">
            <w:r w:rsidR="008D3509" w:rsidRPr="007F6816">
              <w:rPr>
                <w:rStyle w:val="Hyperlink"/>
                <w:noProof/>
              </w:rPr>
              <w:t>The Agency Decision-Maker</w:t>
            </w:r>
            <w:r w:rsidR="008D3509">
              <w:rPr>
                <w:noProof/>
                <w:webHidden/>
              </w:rPr>
              <w:tab/>
            </w:r>
            <w:r w:rsidR="008D3509">
              <w:rPr>
                <w:noProof/>
                <w:webHidden/>
              </w:rPr>
              <w:fldChar w:fldCharType="begin"/>
            </w:r>
            <w:r w:rsidR="008D3509">
              <w:rPr>
                <w:noProof/>
                <w:webHidden/>
              </w:rPr>
              <w:instrText xml:space="preserve"> PAGEREF _Toc43820457 \h </w:instrText>
            </w:r>
            <w:r w:rsidR="008D3509">
              <w:rPr>
                <w:noProof/>
                <w:webHidden/>
              </w:rPr>
            </w:r>
            <w:r w:rsidR="008D3509">
              <w:rPr>
                <w:noProof/>
                <w:webHidden/>
              </w:rPr>
              <w:fldChar w:fldCharType="separate"/>
            </w:r>
            <w:r w:rsidR="00B46EF4">
              <w:rPr>
                <w:noProof/>
                <w:webHidden/>
              </w:rPr>
              <w:t>10</w:t>
            </w:r>
            <w:r w:rsidR="008D3509">
              <w:rPr>
                <w:noProof/>
                <w:webHidden/>
              </w:rPr>
              <w:fldChar w:fldCharType="end"/>
            </w:r>
          </w:hyperlink>
        </w:p>
        <w:p w14:paraId="52882679" w14:textId="77777777" w:rsidR="008D3509" w:rsidRDefault="00F84D4A">
          <w:pPr>
            <w:pStyle w:val="TOC1"/>
            <w:tabs>
              <w:tab w:val="right" w:leader="dot" w:pos="9016"/>
            </w:tabs>
            <w:rPr>
              <w:rFonts w:eastAsiaTheme="minorEastAsia"/>
              <w:noProof/>
              <w:lang w:eastAsia="en-GB"/>
            </w:rPr>
          </w:pPr>
          <w:hyperlink w:anchor="_Toc43820458" w:history="1">
            <w:r w:rsidR="008D3509" w:rsidRPr="007F6816">
              <w:rPr>
                <w:rStyle w:val="Hyperlink"/>
                <w:noProof/>
              </w:rPr>
              <w:t>Permanency is important to your Team and Service Area</w:t>
            </w:r>
            <w:r w:rsidR="008D3509">
              <w:rPr>
                <w:noProof/>
                <w:webHidden/>
              </w:rPr>
              <w:tab/>
            </w:r>
            <w:r w:rsidR="008D3509">
              <w:rPr>
                <w:noProof/>
                <w:webHidden/>
              </w:rPr>
              <w:fldChar w:fldCharType="begin"/>
            </w:r>
            <w:r w:rsidR="008D3509">
              <w:rPr>
                <w:noProof/>
                <w:webHidden/>
              </w:rPr>
              <w:instrText xml:space="preserve"> PAGEREF _Toc43820458 \h </w:instrText>
            </w:r>
            <w:r w:rsidR="008D3509">
              <w:rPr>
                <w:noProof/>
                <w:webHidden/>
              </w:rPr>
            </w:r>
            <w:r w:rsidR="008D3509">
              <w:rPr>
                <w:noProof/>
                <w:webHidden/>
              </w:rPr>
              <w:fldChar w:fldCharType="separate"/>
            </w:r>
            <w:r w:rsidR="00B46EF4">
              <w:rPr>
                <w:noProof/>
                <w:webHidden/>
              </w:rPr>
              <w:t>11</w:t>
            </w:r>
            <w:r w:rsidR="008D3509">
              <w:rPr>
                <w:noProof/>
                <w:webHidden/>
              </w:rPr>
              <w:fldChar w:fldCharType="end"/>
            </w:r>
          </w:hyperlink>
        </w:p>
        <w:p w14:paraId="4C38DC9A" w14:textId="77777777" w:rsidR="008D3509" w:rsidRDefault="00F84D4A">
          <w:pPr>
            <w:pStyle w:val="TOC1"/>
            <w:tabs>
              <w:tab w:val="right" w:leader="dot" w:pos="9016"/>
            </w:tabs>
            <w:rPr>
              <w:rFonts w:eastAsiaTheme="minorEastAsia"/>
              <w:noProof/>
              <w:lang w:eastAsia="en-GB"/>
            </w:rPr>
          </w:pPr>
          <w:hyperlink w:anchor="_Toc43820459" w:history="1">
            <w:r w:rsidR="008D3509" w:rsidRPr="007F6816">
              <w:rPr>
                <w:rStyle w:val="Hyperlink"/>
                <w:noProof/>
              </w:rPr>
              <w:t>I Need to</w:t>
            </w:r>
            <w:r w:rsidR="008D3509">
              <w:rPr>
                <w:noProof/>
                <w:webHidden/>
              </w:rPr>
              <w:tab/>
            </w:r>
            <w:r w:rsidR="008D3509">
              <w:rPr>
                <w:noProof/>
                <w:webHidden/>
              </w:rPr>
              <w:fldChar w:fldCharType="begin"/>
            </w:r>
            <w:r w:rsidR="008D3509">
              <w:rPr>
                <w:noProof/>
                <w:webHidden/>
              </w:rPr>
              <w:instrText xml:space="preserve"> PAGEREF _Toc43820459 \h </w:instrText>
            </w:r>
            <w:r w:rsidR="008D3509">
              <w:rPr>
                <w:noProof/>
                <w:webHidden/>
              </w:rPr>
            </w:r>
            <w:r w:rsidR="008D3509">
              <w:rPr>
                <w:noProof/>
                <w:webHidden/>
              </w:rPr>
              <w:fldChar w:fldCharType="separate"/>
            </w:r>
            <w:r w:rsidR="00B46EF4">
              <w:rPr>
                <w:noProof/>
                <w:webHidden/>
              </w:rPr>
              <w:t>15</w:t>
            </w:r>
            <w:r w:rsidR="008D3509">
              <w:rPr>
                <w:noProof/>
                <w:webHidden/>
              </w:rPr>
              <w:fldChar w:fldCharType="end"/>
            </w:r>
          </w:hyperlink>
        </w:p>
        <w:p w14:paraId="3C73E852" w14:textId="77777777" w:rsidR="008D3509" w:rsidRDefault="00F84D4A">
          <w:pPr>
            <w:pStyle w:val="TOC2"/>
            <w:tabs>
              <w:tab w:val="right" w:leader="dot" w:pos="9016"/>
            </w:tabs>
            <w:rPr>
              <w:rFonts w:eastAsiaTheme="minorEastAsia"/>
              <w:noProof/>
              <w:lang w:eastAsia="en-GB"/>
            </w:rPr>
          </w:pPr>
          <w:hyperlink w:anchor="_Toc43820460" w:history="1">
            <w:r w:rsidR="008D3509" w:rsidRPr="007F6816">
              <w:rPr>
                <w:rStyle w:val="Hyperlink"/>
                <w:noProof/>
              </w:rPr>
              <w:t>Child &amp; Family Assessment and Pre-birth Assessments</w:t>
            </w:r>
            <w:r w:rsidR="008D3509">
              <w:rPr>
                <w:noProof/>
                <w:webHidden/>
              </w:rPr>
              <w:tab/>
            </w:r>
            <w:r w:rsidR="008D3509">
              <w:rPr>
                <w:noProof/>
                <w:webHidden/>
              </w:rPr>
              <w:fldChar w:fldCharType="begin"/>
            </w:r>
            <w:r w:rsidR="008D3509">
              <w:rPr>
                <w:noProof/>
                <w:webHidden/>
              </w:rPr>
              <w:instrText xml:space="preserve"> PAGEREF _Toc43820460 \h </w:instrText>
            </w:r>
            <w:r w:rsidR="008D3509">
              <w:rPr>
                <w:noProof/>
                <w:webHidden/>
              </w:rPr>
            </w:r>
            <w:r w:rsidR="008D3509">
              <w:rPr>
                <w:noProof/>
                <w:webHidden/>
              </w:rPr>
              <w:fldChar w:fldCharType="separate"/>
            </w:r>
            <w:r w:rsidR="00B46EF4">
              <w:rPr>
                <w:noProof/>
                <w:webHidden/>
              </w:rPr>
              <w:t>15</w:t>
            </w:r>
            <w:r w:rsidR="008D3509">
              <w:rPr>
                <w:noProof/>
                <w:webHidden/>
              </w:rPr>
              <w:fldChar w:fldCharType="end"/>
            </w:r>
          </w:hyperlink>
        </w:p>
        <w:p w14:paraId="45A46C9A" w14:textId="77777777" w:rsidR="008D3509" w:rsidRDefault="00F84D4A">
          <w:pPr>
            <w:pStyle w:val="TOC2"/>
            <w:tabs>
              <w:tab w:val="right" w:leader="dot" w:pos="9016"/>
            </w:tabs>
            <w:rPr>
              <w:rFonts w:eastAsiaTheme="minorEastAsia"/>
              <w:noProof/>
              <w:lang w:eastAsia="en-GB"/>
            </w:rPr>
          </w:pPr>
          <w:hyperlink w:anchor="_Toc43820461" w:history="1">
            <w:r w:rsidR="008D3509" w:rsidRPr="007F6816">
              <w:rPr>
                <w:rStyle w:val="Hyperlink"/>
                <w:noProof/>
              </w:rPr>
              <w:t>Cultural Genograms and Ecomaps</w:t>
            </w:r>
            <w:r w:rsidR="008D3509">
              <w:rPr>
                <w:noProof/>
                <w:webHidden/>
              </w:rPr>
              <w:tab/>
            </w:r>
            <w:r w:rsidR="008D3509">
              <w:rPr>
                <w:noProof/>
                <w:webHidden/>
              </w:rPr>
              <w:fldChar w:fldCharType="begin"/>
            </w:r>
            <w:r w:rsidR="008D3509">
              <w:rPr>
                <w:noProof/>
                <w:webHidden/>
              </w:rPr>
              <w:instrText xml:space="preserve"> PAGEREF _Toc43820461 \h </w:instrText>
            </w:r>
            <w:r w:rsidR="008D3509">
              <w:rPr>
                <w:noProof/>
                <w:webHidden/>
              </w:rPr>
            </w:r>
            <w:r w:rsidR="008D3509">
              <w:rPr>
                <w:noProof/>
                <w:webHidden/>
              </w:rPr>
              <w:fldChar w:fldCharType="separate"/>
            </w:r>
            <w:r w:rsidR="00B46EF4">
              <w:rPr>
                <w:noProof/>
                <w:webHidden/>
              </w:rPr>
              <w:t>15</w:t>
            </w:r>
            <w:r w:rsidR="008D3509">
              <w:rPr>
                <w:noProof/>
                <w:webHidden/>
              </w:rPr>
              <w:fldChar w:fldCharType="end"/>
            </w:r>
          </w:hyperlink>
        </w:p>
        <w:p w14:paraId="4FE72F7A" w14:textId="77777777" w:rsidR="008D3509" w:rsidRDefault="00F84D4A">
          <w:pPr>
            <w:pStyle w:val="TOC2"/>
            <w:tabs>
              <w:tab w:val="right" w:leader="dot" w:pos="9016"/>
            </w:tabs>
            <w:rPr>
              <w:rFonts w:eastAsiaTheme="minorEastAsia"/>
              <w:noProof/>
              <w:lang w:eastAsia="en-GB"/>
            </w:rPr>
          </w:pPr>
          <w:hyperlink w:anchor="_Toc43820462" w:history="1">
            <w:r w:rsidR="008D3509" w:rsidRPr="007F6816">
              <w:rPr>
                <w:rStyle w:val="Hyperlink"/>
                <w:noProof/>
              </w:rPr>
              <w:t>Care Plans and Child Protection Plans</w:t>
            </w:r>
            <w:r w:rsidR="008D3509">
              <w:rPr>
                <w:noProof/>
                <w:webHidden/>
              </w:rPr>
              <w:tab/>
            </w:r>
            <w:r w:rsidR="008D3509">
              <w:rPr>
                <w:noProof/>
                <w:webHidden/>
              </w:rPr>
              <w:fldChar w:fldCharType="begin"/>
            </w:r>
            <w:r w:rsidR="008D3509">
              <w:rPr>
                <w:noProof/>
                <w:webHidden/>
              </w:rPr>
              <w:instrText xml:space="preserve"> PAGEREF _Toc43820462 \h </w:instrText>
            </w:r>
            <w:r w:rsidR="008D3509">
              <w:rPr>
                <w:noProof/>
                <w:webHidden/>
              </w:rPr>
            </w:r>
            <w:r w:rsidR="008D3509">
              <w:rPr>
                <w:noProof/>
                <w:webHidden/>
              </w:rPr>
              <w:fldChar w:fldCharType="separate"/>
            </w:r>
            <w:r w:rsidR="00B46EF4">
              <w:rPr>
                <w:noProof/>
                <w:webHidden/>
              </w:rPr>
              <w:t>16</w:t>
            </w:r>
            <w:r w:rsidR="008D3509">
              <w:rPr>
                <w:noProof/>
                <w:webHidden/>
              </w:rPr>
              <w:fldChar w:fldCharType="end"/>
            </w:r>
          </w:hyperlink>
        </w:p>
        <w:p w14:paraId="73154BDC" w14:textId="77777777" w:rsidR="008D3509" w:rsidRDefault="00F84D4A">
          <w:pPr>
            <w:pStyle w:val="TOC2"/>
            <w:tabs>
              <w:tab w:val="right" w:leader="dot" w:pos="9016"/>
            </w:tabs>
            <w:rPr>
              <w:rFonts w:eastAsiaTheme="minorEastAsia"/>
              <w:noProof/>
              <w:lang w:eastAsia="en-GB"/>
            </w:rPr>
          </w:pPr>
          <w:hyperlink w:anchor="_Toc43820463" w:history="1">
            <w:r w:rsidR="008D3509" w:rsidRPr="007F6816">
              <w:rPr>
                <w:rStyle w:val="Hyperlink"/>
                <w:noProof/>
              </w:rPr>
              <w:t>Child Permanency Reports (CPRs)</w:t>
            </w:r>
            <w:r w:rsidR="008D3509">
              <w:rPr>
                <w:noProof/>
                <w:webHidden/>
              </w:rPr>
              <w:tab/>
            </w:r>
            <w:r w:rsidR="008D3509">
              <w:rPr>
                <w:noProof/>
                <w:webHidden/>
              </w:rPr>
              <w:fldChar w:fldCharType="begin"/>
            </w:r>
            <w:r w:rsidR="008D3509">
              <w:rPr>
                <w:noProof/>
                <w:webHidden/>
              </w:rPr>
              <w:instrText xml:space="preserve"> PAGEREF _Toc43820463 \h </w:instrText>
            </w:r>
            <w:r w:rsidR="008D3509">
              <w:rPr>
                <w:noProof/>
                <w:webHidden/>
              </w:rPr>
            </w:r>
            <w:r w:rsidR="008D3509">
              <w:rPr>
                <w:noProof/>
                <w:webHidden/>
              </w:rPr>
              <w:fldChar w:fldCharType="separate"/>
            </w:r>
            <w:r w:rsidR="00B46EF4">
              <w:rPr>
                <w:noProof/>
                <w:webHidden/>
              </w:rPr>
              <w:t>16</w:t>
            </w:r>
            <w:r w:rsidR="008D3509">
              <w:rPr>
                <w:noProof/>
                <w:webHidden/>
              </w:rPr>
              <w:fldChar w:fldCharType="end"/>
            </w:r>
          </w:hyperlink>
        </w:p>
        <w:p w14:paraId="130C3062" w14:textId="77777777" w:rsidR="008D3509" w:rsidRDefault="00F84D4A">
          <w:pPr>
            <w:pStyle w:val="TOC2"/>
            <w:tabs>
              <w:tab w:val="right" w:leader="dot" w:pos="9016"/>
            </w:tabs>
            <w:rPr>
              <w:rFonts w:eastAsiaTheme="minorEastAsia"/>
              <w:noProof/>
              <w:lang w:eastAsia="en-GB"/>
            </w:rPr>
          </w:pPr>
          <w:hyperlink w:anchor="_Toc43820464" w:history="1">
            <w:r w:rsidR="008D3509" w:rsidRPr="007F6816">
              <w:rPr>
                <w:rStyle w:val="Hyperlink"/>
                <w:noProof/>
              </w:rPr>
              <w:t>Life Story Work</w:t>
            </w:r>
            <w:r w:rsidR="008D3509">
              <w:rPr>
                <w:noProof/>
                <w:webHidden/>
              </w:rPr>
              <w:tab/>
            </w:r>
            <w:r w:rsidR="008D3509">
              <w:rPr>
                <w:noProof/>
                <w:webHidden/>
              </w:rPr>
              <w:fldChar w:fldCharType="begin"/>
            </w:r>
            <w:r w:rsidR="008D3509">
              <w:rPr>
                <w:noProof/>
                <w:webHidden/>
              </w:rPr>
              <w:instrText xml:space="preserve"> PAGEREF _Toc43820464 \h </w:instrText>
            </w:r>
            <w:r w:rsidR="008D3509">
              <w:rPr>
                <w:noProof/>
                <w:webHidden/>
              </w:rPr>
            </w:r>
            <w:r w:rsidR="008D3509">
              <w:rPr>
                <w:noProof/>
                <w:webHidden/>
              </w:rPr>
              <w:fldChar w:fldCharType="separate"/>
            </w:r>
            <w:r w:rsidR="00B46EF4">
              <w:rPr>
                <w:noProof/>
                <w:webHidden/>
              </w:rPr>
              <w:t>17</w:t>
            </w:r>
            <w:r w:rsidR="008D3509">
              <w:rPr>
                <w:noProof/>
                <w:webHidden/>
              </w:rPr>
              <w:fldChar w:fldCharType="end"/>
            </w:r>
          </w:hyperlink>
        </w:p>
        <w:p w14:paraId="55A8E403" w14:textId="77777777" w:rsidR="008D3509" w:rsidRDefault="00F84D4A">
          <w:pPr>
            <w:pStyle w:val="TOC1"/>
            <w:tabs>
              <w:tab w:val="right" w:leader="dot" w:pos="9016"/>
            </w:tabs>
            <w:rPr>
              <w:rFonts w:eastAsiaTheme="minorEastAsia"/>
              <w:noProof/>
              <w:lang w:eastAsia="en-GB"/>
            </w:rPr>
          </w:pPr>
          <w:hyperlink w:anchor="_Toc43820465" w:history="1">
            <w:r w:rsidR="008D3509" w:rsidRPr="007F6816">
              <w:rPr>
                <w:rStyle w:val="Hyperlink"/>
                <w:noProof/>
              </w:rPr>
              <w:t>Keeping Parents and Family Members Informed</w:t>
            </w:r>
            <w:r w:rsidR="008D3509">
              <w:rPr>
                <w:noProof/>
                <w:webHidden/>
              </w:rPr>
              <w:tab/>
            </w:r>
            <w:r w:rsidR="008D3509">
              <w:rPr>
                <w:noProof/>
                <w:webHidden/>
              </w:rPr>
              <w:fldChar w:fldCharType="begin"/>
            </w:r>
            <w:r w:rsidR="008D3509">
              <w:rPr>
                <w:noProof/>
                <w:webHidden/>
              </w:rPr>
              <w:instrText xml:space="preserve"> PAGEREF _Toc43820465 \h </w:instrText>
            </w:r>
            <w:r w:rsidR="008D3509">
              <w:rPr>
                <w:noProof/>
                <w:webHidden/>
              </w:rPr>
            </w:r>
            <w:r w:rsidR="008D3509">
              <w:rPr>
                <w:noProof/>
                <w:webHidden/>
              </w:rPr>
              <w:fldChar w:fldCharType="separate"/>
            </w:r>
            <w:r w:rsidR="00B46EF4">
              <w:rPr>
                <w:noProof/>
                <w:webHidden/>
              </w:rPr>
              <w:t>17</w:t>
            </w:r>
            <w:r w:rsidR="008D3509">
              <w:rPr>
                <w:noProof/>
                <w:webHidden/>
              </w:rPr>
              <w:fldChar w:fldCharType="end"/>
            </w:r>
          </w:hyperlink>
        </w:p>
        <w:p w14:paraId="4B401AB6" w14:textId="77777777" w:rsidR="008D3509" w:rsidRDefault="00F84D4A">
          <w:pPr>
            <w:pStyle w:val="TOC1"/>
            <w:tabs>
              <w:tab w:val="right" w:leader="dot" w:pos="9016"/>
            </w:tabs>
            <w:rPr>
              <w:rFonts w:eastAsiaTheme="minorEastAsia"/>
              <w:noProof/>
              <w:lang w:eastAsia="en-GB"/>
            </w:rPr>
          </w:pPr>
          <w:hyperlink w:anchor="_Toc43820466" w:history="1">
            <w:r w:rsidR="00AE1891">
              <w:rPr>
                <w:rStyle w:val="Hyperlink"/>
                <w:noProof/>
              </w:rPr>
              <w:t>Children who are p</w:t>
            </w:r>
            <w:r w:rsidR="008D3509" w:rsidRPr="007F6816">
              <w:rPr>
                <w:rStyle w:val="Hyperlink"/>
                <w:noProof/>
              </w:rPr>
              <w:t>art of a Brother and Sister Group</w:t>
            </w:r>
            <w:r w:rsidR="008D3509">
              <w:rPr>
                <w:noProof/>
                <w:webHidden/>
              </w:rPr>
              <w:tab/>
            </w:r>
            <w:r w:rsidR="008D3509">
              <w:rPr>
                <w:noProof/>
                <w:webHidden/>
              </w:rPr>
              <w:fldChar w:fldCharType="begin"/>
            </w:r>
            <w:r w:rsidR="008D3509">
              <w:rPr>
                <w:noProof/>
                <w:webHidden/>
              </w:rPr>
              <w:instrText xml:space="preserve"> PAGEREF _Toc43820466 \h </w:instrText>
            </w:r>
            <w:r w:rsidR="008D3509">
              <w:rPr>
                <w:noProof/>
                <w:webHidden/>
              </w:rPr>
            </w:r>
            <w:r w:rsidR="008D3509">
              <w:rPr>
                <w:noProof/>
                <w:webHidden/>
              </w:rPr>
              <w:fldChar w:fldCharType="separate"/>
            </w:r>
            <w:r w:rsidR="00B46EF4">
              <w:rPr>
                <w:noProof/>
                <w:webHidden/>
              </w:rPr>
              <w:t>18</w:t>
            </w:r>
            <w:r w:rsidR="008D3509">
              <w:rPr>
                <w:noProof/>
                <w:webHidden/>
              </w:rPr>
              <w:fldChar w:fldCharType="end"/>
            </w:r>
          </w:hyperlink>
        </w:p>
        <w:p w14:paraId="754D86DD" w14:textId="77777777" w:rsidR="008D3509" w:rsidRDefault="00F84D4A">
          <w:pPr>
            <w:pStyle w:val="TOC1"/>
            <w:tabs>
              <w:tab w:val="right" w:leader="dot" w:pos="9016"/>
            </w:tabs>
            <w:rPr>
              <w:rFonts w:eastAsiaTheme="minorEastAsia"/>
              <w:noProof/>
              <w:lang w:eastAsia="en-GB"/>
            </w:rPr>
          </w:pPr>
          <w:hyperlink w:anchor="_Toc43820467" w:history="1">
            <w:r w:rsidR="008D3509" w:rsidRPr="007F6816">
              <w:rPr>
                <w:rStyle w:val="Hyperlink"/>
                <w:noProof/>
              </w:rPr>
              <w:t>Initial Permanency Planning Meeting (Initial PPM)</w:t>
            </w:r>
            <w:r w:rsidR="008D3509">
              <w:rPr>
                <w:noProof/>
                <w:webHidden/>
              </w:rPr>
              <w:tab/>
            </w:r>
            <w:r w:rsidR="008D3509">
              <w:rPr>
                <w:noProof/>
                <w:webHidden/>
              </w:rPr>
              <w:fldChar w:fldCharType="begin"/>
            </w:r>
            <w:r w:rsidR="008D3509">
              <w:rPr>
                <w:noProof/>
                <w:webHidden/>
              </w:rPr>
              <w:instrText xml:space="preserve"> PAGEREF _Toc43820467 \h </w:instrText>
            </w:r>
            <w:r w:rsidR="008D3509">
              <w:rPr>
                <w:noProof/>
                <w:webHidden/>
              </w:rPr>
            </w:r>
            <w:r w:rsidR="008D3509">
              <w:rPr>
                <w:noProof/>
                <w:webHidden/>
              </w:rPr>
              <w:fldChar w:fldCharType="separate"/>
            </w:r>
            <w:r w:rsidR="00B46EF4">
              <w:rPr>
                <w:noProof/>
                <w:webHidden/>
              </w:rPr>
              <w:t>19</w:t>
            </w:r>
            <w:r w:rsidR="008D3509">
              <w:rPr>
                <w:noProof/>
                <w:webHidden/>
              </w:rPr>
              <w:fldChar w:fldCharType="end"/>
            </w:r>
          </w:hyperlink>
        </w:p>
        <w:p w14:paraId="3A3BC8D1" w14:textId="77777777" w:rsidR="008D3509" w:rsidRDefault="00F84D4A">
          <w:pPr>
            <w:pStyle w:val="TOC2"/>
            <w:tabs>
              <w:tab w:val="right" w:leader="dot" w:pos="9016"/>
            </w:tabs>
            <w:rPr>
              <w:rFonts w:eastAsiaTheme="minorEastAsia"/>
              <w:noProof/>
              <w:lang w:eastAsia="en-GB"/>
            </w:rPr>
          </w:pPr>
          <w:hyperlink w:anchor="_Toc43820468" w:history="1">
            <w:r w:rsidR="008D3509" w:rsidRPr="007F6816">
              <w:rPr>
                <w:rStyle w:val="Hyperlink"/>
                <w:noProof/>
              </w:rPr>
              <w:t>Working with Foreign Authorities</w:t>
            </w:r>
            <w:r w:rsidR="008D3509">
              <w:rPr>
                <w:noProof/>
                <w:webHidden/>
              </w:rPr>
              <w:tab/>
            </w:r>
            <w:r w:rsidR="008D3509">
              <w:rPr>
                <w:noProof/>
                <w:webHidden/>
              </w:rPr>
              <w:fldChar w:fldCharType="begin"/>
            </w:r>
            <w:r w:rsidR="008D3509">
              <w:rPr>
                <w:noProof/>
                <w:webHidden/>
              </w:rPr>
              <w:instrText xml:space="preserve"> PAGEREF _Toc43820468 \h </w:instrText>
            </w:r>
            <w:r w:rsidR="008D3509">
              <w:rPr>
                <w:noProof/>
                <w:webHidden/>
              </w:rPr>
            </w:r>
            <w:r w:rsidR="008D3509">
              <w:rPr>
                <w:noProof/>
                <w:webHidden/>
              </w:rPr>
              <w:fldChar w:fldCharType="separate"/>
            </w:r>
            <w:r w:rsidR="00B46EF4">
              <w:rPr>
                <w:noProof/>
                <w:webHidden/>
              </w:rPr>
              <w:t>20</w:t>
            </w:r>
            <w:r w:rsidR="008D3509">
              <w:rPr>
                <w:noProof/>
                <w:webHidden/>
              </w:rPr>
              <w:fldChar w:fldCharType="end"/>
            </w:r>
          </w:hyperlink>
        </w:p>
        <w:p w14:paraId="2293CF92" w14:textId="77777777" w:rsidR="008D3509" w:rsidRDefault="00F84D4A">
          <w:pPr>
            <w:pStyle w:val="TOC1"/>
            <w:tabs>
              <w:tab w:val="right" w:leader="dot" w:pos="9016"/>
            </w:tabs>
            <w:rPr>
              <w:rFonts w:eastAsiaTheme="minorEastAsia"/>
              <w:noProof/>
              <w:lang w:eastAsia="en-GB"/>
            </w:rPr>
          </w:pPr>
          <w:hyperlink w:anchor="_Toc43820469" w:history="1">
            <w:r w:rsidR="008D3509" w:rsidRPr="007F6816">
              <w:rPr>
                <w:rStyle w:val="Hyperlink"/>
                <w:noProof/>
              </w:rPr>
              <w:t>Second and subsequent Permanency Planning Meetings (SPPM)</w:t>
            </w:r>
            <w:r w:rsidR="008D3509">
              <w:rPr>
                <w:noProof/>
                <w:webHidden/>
              </w:rPr>
              <w:tab/>
            </w:r>
            <w:r w:rsidR="008D3509">
              <w:rPr>
                <w:noProof/>
                <w:webHidden/>
              </w:rPr>
              <w:fldChar w:fldCharType="begin"/>
            </w:r>
            <w:r w:rsidR="008D3509">
              <w:rPr>
                <w:noProof/>
                <w:webHidden/>
              </w:rPr>
              <w:instrText xml:space="preserve"> PAGEREF _Toc43820469 \h </w:instrText>
            </w:r>
            <w:r w:rsidR="008D3509">
              <w:rPr>
                <w:noProof/>
                <w:webHidden/>
              </w:rPr>
            </w:r>
            <w:r w:rsidR="008D3509">
              <w:rPr>
                <w:noProof/>
                <w:webHidden/>
              </w:rPr>
              <w:fldChar w:fldCharType="separate"/>
            </w:r>
            <w:r w:rsidR="00B46EF4">
              <w:rPr>
                <w:noProof/>
                <w:webHidden/>
              </w:rPr>
              <w:t>20</w:t>
            </w:r>
            <w:r w:rsidR="008D3509">
              <w:rPr>
                <w:noProof/>
                <w:webHidden/>
              </w:rPr>
              <w:fldChar w:fldCharType="end"/>
            </w:r>
          </w:hyperlink>
        </w:p>
        <w:p w14:paraId="1B8EDF1F" w14:textId="77777777" w:rsidR="008D3509" w:rsidRDefault="00F84D4A">
          <w:pPr>
            <w:pStyle w:val="TOC1"/>
            <w:tabs>
              <w:tab w:val="right" w:leader="dot" w:pos="9016"/>
            </w:tabs>
            <w:rPr>
              <w:rFonts w:eastAsiaTheme="minorEastAsia"/>
              <w:noProof/>
              <w:lang w:eastAsia="en-GB"/>
            </w:rPr>
          </w:pPr>
          <w:hyperlink w:anchor="_Toc43820470" w:history="1">
            <w:r w:rsidR="008D3509" w:rsidRPr="007F6816">
              <w:rPr>
                <w:rStyle w:val="Hyperlink"/>
                <w:noProof/>
              </w:rPr>
              <w:t>Preventing Drift and Escalating Concerns</w:t>
            </w:r>
            <w:r w:rsidR="008D3509">
              <w:rPr>
                <w:noProof/>
                <w:webHidden/>
              </w:rPr>
              <w:tab/>
            </w:r>
            <w:r w:rsidR="008D3509">
              <w:rPr>
                <w:noProof/>
                <w:webHidden/>
              </w:rPr>
              <w:fldChar w:fldCharType="begin"/>
            </w:r>
            <w:r w:rsidR="008D3509">
              <w:rPr>
                <w:noProof/>
                <w:webHidden/>
              </w:rPr>
              <w:instrText xml:space="preserve"> PAGEREF _Toc43820470 \h </w:instrText>
            </w:r>
            <w:r w:rsidR="008D3509">
              <w:rPr>
                <w:noProof/>
                <w:webHidden/>
              </w:rPr>
            </w:r>
            <w:r w:rsidR="008D3509">
              <w:rPr>
                <w:noProof/>
                <w:webHidden/>
              </w:rPr>
              <w:fldChar w:fldCharType="separate"/>
            </w:r>
            <w:r w:rsidR="00B46EF4">
              <w:rPr>
                <w:noProof/>
                <w:webHidden/>
              </w:rPr>
              <w:t>21</w:t>
            </w:r>
            <w:r w:rsidR="008D3509">
              <w:rPr>
                <w:noProof/>
                <w:webHidden/>
              </w:rPr>
              <w:fldChar w:fldCharType="end"/>
            </w:r>
          </w:hyperlink>
        </w:p>
        <w:p w14:paraId="53125BE3" w14:textId="77777777" w:rsidR="008D3509" w:rsidRDefault="00F84D4A">
          <w:pPr>
            <w:pStyle w:val="TOC1"/>
            <w:tabs>
              <w:tab w:val="right" w:leader="dot" w:pos="9016"/>
            </w:tabs>
            <w:rPr>
              <w:rFonts w:eastAsiaTheme="minorEastAsia"/>
              <w:noProof/>
              <w:lang w:eastAsia="en-GB"/>
            </w:rPr>
          </w:pPr>
          <w:hyperlink w:anchor="_Toc43820471" w:history="1">
            <w:r w:rsidR="008D3509" w:rsidRPr="007F6816">
              <w:rPr>
                <w:rStyle w:val="Hyperlink"/>
                <w:noProof/>
              </w:rPr>
              <w:t>Explanation of Roles and Services</w:t>
            </w:r>
            <w:r w:rsidR="008D3509">
              <w:rPr>
                <w:noProof/>
                <w:webHidden/>
              </w:rPr>
              <w:tab/>
            </w:r>
            <w:r w:rsidR="008D3509">
              <w:rPr>
                <w:noProof/>
                <w:webHidden/>
              </w:rPr>
              <w:fldChar w:fldCharType="begin"/>
            </w:r>
            <w:r w:rsidR="008D3509">
              <w:rPr>
                <w:noProof/>
                <w:webHidden/>
              </w:rPr>
              <w:instrText xml:space="preserve"> PAGEREF _Toc43820471 \h </w:instrText>
            </w:r>
            <w:r w:rsidR="008D3509">
              <w:rPr>
                <w:noProof/>
                <w:webHidden/>
              </w:rPr>
            </w:r>
            <w:r w:rsidR="008D3509">
              <w:rPr>
                <w:noProof/>
                <w:webHidden/>
              </w:rPr>
              <w:fldChar w:fldCharType="separate"/>
            </w:r>
            <w:r w:rsidR="00B46EF4">
              <w:rPr>
                <w:noProof/>
                <w:webHidden/>
              </w:rPr>
              <w:t>23</w:t>
            </w:r>
            <w:r w:rsidR="008D3509">
              <w:rPr>
                <w:noProof/>
                <w:webHidden/>
              </w:rPr>
              <w:fldChar w:fldCharType="end"/>
            </w:r>
          </w:hyperlink>
        </w:p>
        <w:p w14:paraId="025BF314" w14:textId="77777777" w:rsidR="008D3509" w:rsidRDefault="00F84D4A">
          <w:pPr>
            <w:pStyle w:val="TOC2"/>
            <w:tabs>
              <w:tab w:val="right" w:leader="dot" w:pos="9016"/>
            </w:tabs>
            <w:rPr>
              <w:rFonts w:eastAsiaTheme="minorEastAsia"/>
              <w:noProof/>
              <w:lang w:eastAsia="en-GB"/>
            </w:rPr>
          </w:pPr>
          <w:hyperlink w:anchor="_Toc43820472" w:history="1">
            <w:r w:rsidR="008D3509" w:rsidRPr="007F6816">
              <w:rPr>
                <w:rStyle w:val="Hyperlink"/>
                <w:noProof/>
              </w:rPr>
              <w:t>Adopt London South</w:t>
            </w:r>
            <w:r w:rsidR="008D3509">
              <w:rPr>
                <w:noProof/>
                <w:webHidden/>
              </w:rPr>
              <w:tab/>
            </w:r>
            <w:r w:rsidR="008D3509">
              <w:rPr>
                <w:noProof/>
                <w:webHidden/>
              </w:rPr>
              <w:fldChar w:fldCharType="begin"/>
            </w:r>
            <w:r w:rsidR="008D3509">
              <w:rPr>
                <w:noProof/>
                <w:webHidden/>
              </w:rPr>
              <w:instrText xml:space="preserve"> PAGEREF _Toc43820472 \h </w:instrText>
            </w:r>
            <w:r w:rsidR="008D3509">
              <w:rPr>
                <w:noProof/>
                <w:webHidden/>
              </w:rPr>
            </w:r>
            <w:r w:rsidR="008D3509">
              <w:rPr>
                <w:noProof/>
                <w:webHidden/>
              </w:rPr>
              <w:fldChar w:fldCharType="separate"/>
            </w:r>
            <w:r w:rsidR="00B46EF4">
              <w:rPr>
                <w:noProof/>
                <w:webHidden/>
              </w:rPr>
              <w:t>23</w:t>
            </w:r>
            <w:r w:rsidR="008D3509">
              <w:rPr>
                <w:noProof/>
                <w:webHidden/>
              </w:rPr>
              <w:fldChar w:fldCharType="end"/>
            </w:r>
          </w:hyperlink>
        </w:p>
        <w:p w14:paraId="1C88F10D" w14:textId="77777777" w:rsidR="008D3509" w:rsidRDefault="00F84D4A">
          <w:pPr>
            <w:pStyle w:val="TOC2"/>
            <w:tabs>
              <w:tab w:val="right" w:leader="dot" w:pos="9016"/>
            </w:tabs>
            <w:rPr>
              <w:rFonts w:eastAsiaTheme="minorEastAsia"/>
              <w:noProof/>
              <w:lang w:eastAsia="en-GB"/>
            </w:rPr>
          </w:pPr>
          <w:hyperlink w:anchor="_Toc43820473" w:history="1">
            <w:r w:rsidR="008D3509" w:rsidRPr="007F6816">
              <w:rPr>
                <w:rStyle w:val="Hyperlink"/>
                <w:noProof/>
              </w:rPr>
              <w:t>Specialist Services</w:t>
            </w:r>
            <w:r w:rsidR="008D3509">
              <w:rPr>
                <w:noProof/>
                <w:webHidden/>
              </w:rPr>
              <w:tab/>
            </w:r>
            <w:r w:rsidR="008D3509">
              <w:rPr>
                <w:noProof/>
                <w:webHidden/>
              </w:rPr>
              <w:fldChar w:fldCharType="begin"/>
            </w:r>
            <w:r w:rsidR="008D3509">
              <w:rPr>
                <w:noProof/>
                <w:webHidden/>
              </w:rPr>
              <w:instrText xml:space="preserve"> PAGEREF _Toc43820473 \h </w:instrText>
            </w:r>
            <w:r w:rsidR="008D3509">
              <w:rPr>
                <w:noProof/>
                <w:webHidden/>
              </w:rPr>
            </w:r>
            <w:r w:rsidR="008D3509">
              <w:rPr>
                <w:noProof/>
                <w:webHidden/>
              </w:rPr>
              <w:fldChar w:fldCharType="separate"/>
            </w:r>
            <w:r w:rsidR="00B46EF4">
              <w:rPr>
                <w:noProof/>
                <w:webHidden/>
              </w:rPr>
              <w:t>23</w:t>
            </w:r>
            <w:r w:rsidR="008D3509">
              <w:rPr>
                <w:noProof/>
                <w:webHidden/>
              </w:rPr>
              <w:fldChar w:fldCharType="end"/>
            </w:r>
          </w:hyperlink>
        </w:p>
        <w:p w14:paraId="4C944EB3" w14:textId="77777777" w:rsidR="008D3509" w:rsidRDefault="00F84D4A">
          <w:pPr>
            <w:pStyle w:val="TOC2"/>
            <w:tabs>
              <w:tab w:val="right" w:leader="dot" w:pos="9016"/>
            </w:tabs>
            <w:rPr>
              <w:rFonts w:eastAsiaTheme="minorEastAsia"/>
              <w:noProof/>
              <w:lang w:eastAsia="en-GB"/>
            </w:rPr>
          </w:pPr>
          <w:hyperlink w:anchor="_Toc43820474" w:history="1">
            <w:r w:rsidR="008D3509" w:rsidRPr="007F6816">
              <w:rPr>
                <w:rStyle w:val="Hyperlink"/>
                <w:noProof/>
              </w:rPr>
              <w:t>Permanency Lead</w:t>
            </w:r>
            <w:r w:rsidR="008D3509">
              <w:rPr>
                <w:noProof/>
                <w:webHidden/>
              </w:rPr>
              <w:tab/>
            </w:r>
            <w:r w:rsidR="008D3509">
              <w:rPr>
                <w:noProof/>
                <w:webHidden/>
              </w:rPr>
              <w:fldChar w:fldCharType="begin"/>
            </w:r>
            <w:r w:rsidR="008D3509">
              <w:rPr>
                <w:noProof/>
                <w:webHidden/>
              </w:rPr>
              <w:instrText xml:space="preserve"> PAGEREF _Toc43820474 \h </w:instrText>
            </w:r>
            <w:r w:rsidR="008D3509">
              <w:rPr>
                <w:noProof/>
                <w:webHidden/>
              </w:rPr>
            </w:r>
            <w:r w:rsidR="008D3509">
              <w:rPr>
                <w:noProof/>
                <w:webHidden/>
              </w:rPr>
              <w:fldChar w:fldCharType="separate"/>
            </w:r>
            <w:r w:rsidR="00B46EF4">
              <w:rPr>
                <w:noProof/>
                <w:webHidden/>
              </w:rPr>
              <w:t>23</w:t>
            </w:r>
            <w:r w:rsidR="008D3509">
              <w:rPr>
                <w:noProof/>
                <w:webHidden/>
              </w:rPr>
              <w:fldChar w:fldCharType="end"/>
            </w:r>
          </w:hyperlink>
        </w:p>
        <w:p w14:paraId="709C04BD" w14:textId="77777777" w:rsidR="008D3509" w:rsidRDefault="00F84D4A">
          <w:pPr>
            <w:pStyle w:val="TOC2"/>
            <w:tabs>
              <w:tab w:val="right" w:leader="dot" w:pos="9016"/>
            </w:tabs>
            <w:rPr>
              <w:rFonts w:eastAsiaTheme="minorEastAsia"/>
              <w:noProof/>
              <w:lang w:eastAsia="en-GB"/>
            </w:rPr>
          </w:pPr>
          <w:hyperlink w:anchor="_Toc43820476" w:history="1">
            <w:r w:rsidR="008D3509" w:rsidRPr="007F6816">
              <w:rPr>
                <w:rStyle w:val="Hyperlink"/>
                <w:noProof/>
              </w:rPr>
              <w:t>Child’s social worker</w:t>
            </w:r>
            <w:r w:rsidR="008D3509">
              <w:rPr>
                <w:noProof/>
                <w:webHidden/>
              </w:rPr>
              <w:tab/>
            </w:r>
            <w:r w:rsidR="008D3509">
              <w:rPr>
                <w:noProof/>
                <w:webHidden/>
              </w:rPr>
              <w:fldChar w:fldCharType="begin"/>
            </w:r>
            <w:r w:rsidR="008D3509">
              <w:rPr>
                <w:noProof/>
                <w:webHidden/>
              </w:rPr>
              <w:instrText xml:space="preserve"> PAGEREF _Toc43820476 \h </w:instrText>
            </w:r>
            <w:r w:rsidR="008D3509">
              <w:rPr>
                <w:noProof/>
                <w:webHidden/>
              </w:rPr>
            </w:r>
            <w:r w:rsidR="008D3509">
              <w:rPr>
                <w:noProof/>
                <w:webHidden/>
              </w:rPr>
              <w:fldChar w:fldCharType="separate"/>
            </w:r>
            <w:r w:rsidR="00B46EF4">
              <w:rPr>
                <w:noProof/>
                <w:webHidden/>
              </w:rPr>
              <w:t>23</w:t>
            </w:r>
            <w:r w:rsidR="008D3509">
              <w:rPr>
                <w:noProof/>
                <w:webHidden/>
              </w:rPr>
              <w:fldChar w:fldCharType="end"/>
            </w:r>
          </w:hyperlink>
        </w:p>
        <w:p w14:paraId="2C6EAD17" w14:textId="77777777" w:rsidR="008D3509" w:rsidRDefault="00F84D4A">
          <w:pPr>
            <w:pStyle w:val="TOC2"/>
            <w:tabs>
              <w:tab w:val="right" w:leader="dot" w:pos="9016"/>
            </w:tabs>
            <w:rPr>
              <w:rFonts w:eastAsiaTheme="minorEastAsia"/>
              <w:noProof/>
              <w:lang w:eastAsia="en-GB"/>
            </w:rPr>
          </w:pPr>
          <w:hyperlink w:anchor="_Toc43820477" w:history="1">
            <w:r w:rsidR="008D3509" w:rsidRPr="007F6816">
              <w:rPr>
                <w:rStyle w:val="Hyperlink"/>
                <w:noProof/>
              </w:rPr>
              <w:t xml:space="preserve">Child’s IRO </w:t>
            </w:r>
            <w:r w:rsidR="008D3509">
              <w:rPr>
                <w:noProof/>
                <w:webHidden/>
              </w:rPr>
              <w:tab/>
            </w:r>
            <w:r w:rsidR="008D3509">
              <w:rPr>
                <w:noProof/>
                <w:webHidden/>
              </w:rPr>
              <w:fldChar w:fldCharType="begin"/>
            </w:r>
            <w:r w:rsidR="008D3509">
              <w:rPr>
                <w:noProof/>
                <w:webHidden/>
              </w:rPr>
              <w:instrText xml:space="preserve"> PAGEREF _Toc43820477 \h </w:instrText>
            </w:r>
            <w:r w:rsidR="008D3509">
              <w:rPr>
                <w:noProof/>
                <w:webHidden/>
              </w:rPr>
            </w:r>
            <w:r w:rsidR="008D3509">
              <w:rPr>
                <w:noProof/>
                <w:webHidden/>
              </w:rPr>
              <w:fldChar w:fldCharType="separate"/>
            </w:r>
            <w:r w:rsidR="00B46EF4">
              <w:rPr>
                <w:noProof/>
                <w:webHidden/>
              </w:rPr>
              <w:t>24</w:t>
            </w:r>
            <w:r w:rsidR="008D3509">
              <w:rPr>
                <w:noProof/>
                <w:webHidden/>
              </w:rPr>
              <w:fldChar w:fldCharType="end"/>
            </w:r>
          </w:hyperlink>
        </w:p>
        <w:p w14:paraId="2CF30A86" w14:textId="77777777" w:rsidR="008D3509" w:rsidRDefault="00F84D4A">
          <w:pPr>
            <w:pStyle w:val="TOC2"/>
            <w:tabs>
              <w:tab w:val="right" w:leader="dot" w:pos="9016"/>
            </w:tabs>
            <w:rPr>
              <w:rFonts w:eastAsiaTheme="minorEastAsia"/>
              <w:noProof/>
              <w:lang w:eastAsia="en-GB"/>
            </w:rPr>
          </w:pPr>
          <w:hyperlink w:anchor="_Toc43820478" w:history="1">
            <w:r w:rsidR="008D3509" w:rsidRPr="007F6816">
              <w:rPr>
                <w:rStyle w:val="Hyperlink"/>
                <w:noProof/>
              </w:rPr>
              <w:t>Fostering Family Finder</w:t>
            </w:r>
            <w:r w:rsidR="008D3509">
              <w:rPr>
                <w:noProof/>
                <w:webHidden/>
              </w:rPr>
              <w:tab/>
            </w:r>
            <w:r w:rsidR="008D3509">
              <w:rPr>
                <w:noProof/>
                <w:webHidden/>
              </w:rPr>
              <w:fldChar w:fldCharType="begin"/>
            </w:r>
            <w:r w:rsidR="008D3509">
              <w:rPr>
                <w:noProof/>
                <w:webHidden/>
              </w:rPr>
              <w:instrText xml:space="preserve"> PAGEREF _Toc43820478 \h </w:instrText>
            </w:r>
            <w:r w:rsidR="008D3509">
              <w:rPr>
                <w:noProof/>
                <w:webHidden/>
              </w:rPr>
            </w:r>
            <w:r w:rsidR="008D3509">
              <w:rPr>
                <w:noProof/>
                <w:webHidden/>
              </w:rPr>
              <w:fldChar w:fldCharType="separate"/>
            </w:r>
            <w:r w:rsidR="00B46EF4">
              <w:rPr>
                <w:noProof/>
                <w:webHidden/>
              </w:rPr>
              <w:t>24</w:t>
            </w:r>
            <w:r w:rsidR="008D3509">
              <w:rPr>
                <w:noProof/>
                <w:webHidden/>
              </w:rPr>
              <w:fldChar w:fldCharType="end"/>
            </w:r>
          </w:hyperlink>
        </w:p>
        <w:p w14:paraId="02E76EE1" w14:textId="77777777" w:rsidR="008D3509" w:rsidRDefault="00F84D4A">
          <w:pPr>
            <w:pStyle w:val="TOC1"/>
            <w:tabs>
              <w:tab w:val="right" w:leader="dot" w:pos="9016"/>
            </w:tabs>
            <w:rPr>
              <w:rFonts w:eastAsiaTheme="minorEastAsia"/>
              <w:noProof/>
              <w:lang w:eastAsia="en-GB"/>
            </w:rPr>
          </w:pPr>
          <w:hyperlink w:anchor="_Toc43820479" w:history="1">
            <w:r w:rsidR="008D3509" w:rsidRPr="007F6816">
              <w:rPr>
                <w:rStyle w:val="Hyperlink"/>
                <w:noProof/>
              </w:rPr>
              <w:t>Fostering Family Finder Process</w:t>
            </w:r>
            <w:r w:rsidR="008D3509">
              <w:rPr>
                <w:noProof/>
                <w:webHidden/>
              </w:rPr>
              <w:tab/>
            </w:r>
            <w:r w:rsidR="008D3509">
              <w:rPr>
                <w:noProof/>
                <w:webHidden/>
              </w:rPr>
              <w:fldChar w:fldCharType="begin"/>
            </w:r>
            <w:r w:rsidR="008D3509">
              <w:rPr>
                <w:noProof/>
                <w:webHidden/>
              </w:rPr>
              <w:instrText xml:space="preserve"> PAGEREF _Toc43820479 \h </w:instrText>
            </w:r>
            <w:r w:rsidR="008D3509">
              <w:rPr>
                <w:noProof/>
                <w:webHidden/>
              </w:rPr>
            </w:r>
            <w:r w:rsidR="008D3509">
              <w:rPr>
                <w:noProof/>
                <w:webHidden/>
              </w:rPr>
              <w:fldChar w:fldCharType="separate"/>
            </w:r>
            <w:r w:rsidR="00B46EF4">
              <w:rPr>
                <w:noProof/>
                <w:webHidden/>
              </w:rPr>
              <w:t>24</w:t>
            </w:r>
            <w:r w:rsidR="008D3509">
              <w:rPr>
                <w:noProof/>
                <w:webHidden/>
              </w:rPr>
              <w:fldChar w:fldCharType="end"/>
            </w:r>
          </w:hyperlink>
        </w:p>
        <w:p w14:paraId="03956A0F" w14:textId="77777777" w:rsidR="008D3509" w:rsidRDefault="00F84D4A">
          <w:pPr>
            <w:pStyle w:val="TOC1"/>
            <w:tabs>
              <w:tab w:val="right" w:leader="dot" w:pos="9016"/>
            </w:tabs>
            <w:rPr>
              <w:rFonts w:eastAsiaTheme="minorEastAsia"/>
              <w:noProof/>
              <w:lang w:eastAsia="en-GB"/>
            </w:rPr>
          </w:pPr>
          <w:hyperlink w:anchor="_Toc43820480" w:history="1">
            <w:r w:rsidR="008D3509" w:rsidRPr="007F6816">
              <w:rPr>
                <w:rStyle w:val="Hyperlink"/>
                <w:noProof/>
              </w:rPr>
              <w:t>Tracking and Management Oversight of Permanency</w:t>
            </w:r>
            <w:r w:rsidR="008D3509">
              <w:rPr>
                <w:noProof/>
                <w:webHidden/>
              </w:rPr>
              <w:tab/>
            </w:r>
            <w:r w:rsidR="008D3509">
              <w:rPr>
                <w:noProof/>
                <w:webHidden/>
              </w:rPr>
              <w:fldChar w:fldCharType="begin"/>
            </w:r>
            <w:r w:rsidR="008D3509">
              <w:rPr>
                <w:noProof/>
                <w:webHidden/>
              </w:rPr>
              <w:instrText xml:space="preserve"> PAGEREF _Toc43820480 \h </w:instrText>
            </w:r>
            <w:r w:rsidR="008D3509">
              <w:rPr>
                <w:noProof/>
                <w:webHidden/>
              </w:rPr>
            </w:r>
            <w:r w:rsidR="008D3509">
              <w:rPr>
                <w:noProof/>
                <w:webHidden/>
              </w:rPr>
              <w:fldChar w:fldCharType="separate"/>
            </w:r>
            <w:r w:rsidR="00B46EF4">
              <w:rPr>
                <w:noProof/>
                <w:webHidden/>
              </w:rPr>
              <w:t>25</w:t>
            </w:r>
            <w:r w:rsidR="008D3509">
              <w:rPr>
                <w:noProof/>
                <w:webHidden/>
              </w:rPr>
              <w:fldChar w:fldCharType="end"/>
            </w:r>
          </w:hyperlink>
        </w:p>
        <w:p w14:paraId="16127D66" w14:textId="77777777" w:rsidR="008D3509" w:rsidRDefault="00F84D4A">
          <w:pPr>
            <w:pStyle w:val="TOC1"/>
            <w:tabs>
              <w:tab w:val="right" w:leader="dot" w:pos="9016"/>
            </w:tabs>
            <w:rPr>
              <w:rFonts w:eastAsiaTheme="minorEastAsia"/>
              <w:noProof/>
              <w:lang w:eastAsia="en-GB"/>
            </w:rPr>
          </w:pPr>
          <w:hyperlink w:anchor="_Toc43820481" w:history="1">
            <w:r w:rsidR="008D3509" w:rsidRPr="007F6816">
              <w:rPr>
                <w:rStyle w:val="Hyperlink"/>
                <w:noProof/>
              </w:rPr>
              <w:t>Reflection and Auditing Our Permanency Planning</w:t>
            </w:r>
            <w:r w:rsidR="008D3509">
              <w:rPr>
                <w:noProof/>
                <w:webHidden/>
              </w:rPr>
              <w:tab/>
            </w:r>
            <w:r w:rsidR="008D3509">
              <w:rPr>
                <w:noProof/>
                <w:webHidden/>
              </w:rPr>
              <w:fldChar w:fldCharType="begin"/>
            </w:r>
            <w:r w:rsidR="008D3509">
              <w:rPr>
                <w:noProof/>
                <w:webHidden/>
              </w:rPr>
              <w:instrText xml:space="preserve"> PAGEREF _Toc43820481 \h </w:instrText>
            </w:r>
            <w:r w:rsidR="008D3509">
              <w:rPr>
                <w:noProof/>
                <w:webHidden/>
              </w:rPr>
            </w:r>
            <w:r w:rsidR="008D3509">
              <w:rPr>
                <w:noProof/>
                <w:webHidden/>
              </w:rPr>
              <w:fldChar w:fldCharType="separate"/>
            </w:r>
            <w:r w:rsidR="00B46EF4">
              <w:rPr>
                <w:noProof/>
                <w:webHidden/>
              </w:rPr>
              <w:t>25</w:t>
            </w:r>
            <w:r w:rsidR="008D3509">
              <w:rPr>
                <w:noProof/>
                <w:webHidden/>
              </w:rPr>
              <w:fldChar w:fldCharType="end"/>
            </w:r>
          </w:hyperlink>
        </w:p>
        <w:p w14:paraId="5E616226" w14:textId="77777777" w:rsidR="008D3509" w:rsidRDefault="00F84D4A">
          <w:pPr>
            <w:pStyle w:val="TOC2"/>
            <w:tabs>
              <w:tab w:val="right" w:leader="dot" w:pos="9016"/>
            </w:tabs>
            <w:rPr>
              <w:rFonts w:eastAsiaTheme="minorEastAsia"/>
              <w:noProof/>
              <w:lang w:eastAsia="en-GB"/>
            </w:rPr>
          </w:pPr>
          <w:hyperlink w:anchor="_Toc43820482" w:history="1">
            <w:r w:rsidR="008D3509" w:rsidRPr="007F6816">
              <w:rPr>
                <w:rStyle w:val="Hyperlink"/>
                <w:noProof/>
              </w:rPr>
              <w:t>APPENDIX 1</w:t>
            </w:r>
            <w:r w:rsidR="008D3509">
              <w:rPr>
                <w:noProof/>
                <w:webHidden/>
              </w:rPr>
              <w:tab/>
            </w:r>
            <w:r w:rsidR="008D3509">
              <w:rPr>
                <w:noProof/>
                <w:webHidden/>
              </w:rPr>
              <w:fldChar w:fldCharType="begin"/>
            </w:r>
            <w:r w:rsidR="008D3509">
              <w:rPr>
                <w:noProof/>
                <w:webHidden/>
              </w:rPr>
              <w:instrText xml:space="preserve"> PAGEREF _Toc43820482 \h </w:instrText>
            </w:r>
            <w:r w:rsidR="008D3509">
              <w:rPr>
                <w:noProof/>
                <w:webHidden/>
              </w:rPr>
            </w:r>
            <w:r w:rsidR="008D3509">
              <w:rPr>
                <w:noProof/>
                <w:webHidden/>
              </w:rPr>
              <w:fldChar w:fldCharType="separate"/>
            </w:r>
            <w:r w:rsidR="00B46EF4">
              <w:rPr>
                <w:noProof/>
                <w:webHidden/>
              </w:rPr>
              <w:t>26</w:t>
            </w:r>
            <w:r w:rsidR="008D3509">
              <w:rPr>
                <w:noProof/>
                <w:webHidden/>
              </w:rPr>
              <w:fldChar w:fldCharType="end"/>
            </w:r>
          </w:hyperlink>
        </w:p>
        <w:p w14:paraId="58FF2DEC" w14:textId="77777777" w:rsidR="008D3509" w:rsidRDefault="00F84D4A">
          <w:pPr>
            <w:pStyle w:val="TOC2"/>
            <w:tabs>
              <w:tab w:val="right" w:leader="dot" w:pos="9016"/>
            </w:tabs>
            <w:rPr>
              <w:rFonts w:eastAsiaTheme="minorEastAsia"/>
              <w:noProof/>
              <w:lang w:eastAsia="en-GB"/>
            </w:rPr>
          </w:pPr>
          <w:hyperlink w:anchor="_Toc43820483" w:history="1">
            <w:r w:rsidR="008D3509" w:rsidRPr="007F6816">
              <w:rPr>
                <w:rStyle w:val="Hyperlink"/>
                <w:noProof/>
              </w:rPr>
              <w:t>APPENDIX 2</w:t>
            </w:r>
            <w:r w:rsidR="008D3509">
              <w:rPr>
                <w:noProof/>
                <w:webHidden/>
              </w:rPr>
              <w:tab/>
            </w:r>
            <w:r w:rsidR="008D3509">
              <w:rPr>
                <w:noProof/>
                <w:webHidden/>
              </w:rPr>
              <w:fldChar w:fldCharType="begin"/>
            </w:r>
            <w:r w:rsidR="008D3509">
              <w:rPr>
                <w:noProof/>
                <w:webHidden/>
              </w:rPr>
              <w:instrText xml:space="preserve"> PAGEREF _Toc43820483 \h </w:instrText>
            </w:r>
            <w:r w:rsidR="008D3509">
              <w:rPr>
                <w:noProof/>
                <w:webHidden/>
              </w:rPr>
            </w:r>
            <w:r w:rsidR="008D3509">
              <w:rPr>
                <w:noProof/>
                <w:webHidden/>
              </w:rPr>
              <w:fldChar w:fldCharType="separate"/>
            </w:r>
            <w:r w:rsidR="00B46EF4">
              <w:rPr>
                <w:noProof/>
                <w:webHidden/>
              </w:rPr>
              <w:t>28</w:t>
            </w:r>
            <w:r w:rsidR="008D3509">
              <w:rPr>
                <w:noProof/>
                <w:webHidden/>
              </w:rPr>
              <w:fldChar w:fldCharType="end"/>
            </w:r>
          </w:hyperlink>
        </w:p>
        <w:p w14:paraId="50919E49" w14:textId="77777777" w:rsidR="008D3509" w:rsidRDefault="00F84D4A">
          <w:pPr>
            <w:pStyle w:val="TOC2"/>
            <w:tabs>
              <w:tab w:val="right" w:leader="dot" w:pos="9016"/>
            </w:tabs>
            <w:rPr>
              <w:rFonts w:eastAsiaTheme="minorEastAsia"/>
              <w:noProof/>
              <w:lang w:eastAsia="en-GB"/>
            </w:rPr>
          </w:pPr>
          <w:hyperlink w:anchor="_Toc43820484" w:history="1">
            <w:r w:rsidR="008D3509" w:rsidRPr="007F6816">
              <w:rPr>
                <w:rStyle w:val="Hyperlink"/>
                <w:noProof/>
              </w:rPr>
              <w:t>APPENDIX 3</w:t>
            </w:r>
            <w:r w:rsidR="008D3509">
              <w:rPr>
                <w:noProof/>
                <w:webHidden/>
              </w:rPr>
              <w:tab/>
            </w:r>
            <w:r w:rsidR="008D3509">
              <w:rPr>
                <w:noProof/>
                <w:webHidden/>
              </w:rPr>
              <w:fldChar w:fldCharType="begin"/>
            </w:r>
            <w:r w:rsidR="008D3509">
              <w:rPr>
                <w:noProof/>
                <w:webHidden/>
              </w:rPr>
              <w:instrText xml:space="preserve"> PAGEREF _Toc43820484 \h </w:instrText>
            </w:r>
            <w:r w:rsidR="008D3509">
              <w:rPr>
                <w:noProof/>
                <w:webHidden/>
              </w:rPr>
            </w:r>
            <w:r w:rsidR="008D3509">
              <w:rPr>
                <w:noProof/>
                <w:webHidden/>
              </w:rPr>
              <w:fldChar w:fldCharType="separate"/>
            </w:r>
            <w:r w:rsidR="00B46EF4">
              <w:rPr>
                <w:noProof/>
                <w:webHidden/>
              </w:rPr>
              <w:t>36</w:t>
            </w:r>
            <w:r w:rsidR="008D3509">
              <w:rPr>
                <w:noProof/>
                <w:webHidden/>
              </w:rPr>
              <w:fldChar w:fldCharType="end"/>
            </w:r>
          </w:hyperlink>
        </w:p>
        <w:p w14:paraId="7D723167" w14:textId="77777777" w:rsidR="009175AC" w:rsidRDefault="009175AC">
          <w:r>
            <w:rPr>
              <w:b/>
              <w:bCs/>
              <w:noProof/>
            </w:rPr>
            <w:fldChar w:fldCharType="end"/>
          </w:r>
        </w:p>
      </w:sdtContent>
    </w:sdt>
    <w:p w14:paraId="20DE4949" w14:textId="77777777" w:rsidR="00C27C14" w:rsidRDefault="00C27C14" w:rsidP="00C27C14">
      <w:pPr>
        <w:pStyle w:val="Heading1"/>
      </w:pPr>
    </w:p>
    <w:p w14:paraId="0AAE3B95" w14:textId="77777777" w:rsidR="00C27C14" w:rsidRDefault="00C27C14" w:rsidP="008E62F9">
      <w:pPr>
        <w:ind w:firstLine="720"/>
        <w:jc w:val="both"/>
        <w:rPr>
          <w:b/>
          <w:sz w:val="28"/>
          <w:szCs w:val="28"/>
        </w:rPr>
      </w:pPr>
    </w:p>
    <w:p w14:paraId="5930703C" w14:textId="77777777" w:rsidR="00C27C14" w:rsidRDefault="00C27C14" w:rsidP="008E62F9">
      <w:pPr>
        <w:ind w:firstLine="720"/>
        <w:jc w:val="both"/>
        <w:rPr>
          <w:b/>
          <w:sz w:val="28"/>
          <w:szCs w:val="28"/>
        </w:rPr>
      </w:pPr>
    </w:p>
    <w:p w14:paraId="324E94F9" w14:textId="77777777" w:rsidR="00C27C14" w:rsidRDefault="00C27C14" w:rsidP="008E62F9">
      <w:pPr>
        <w:ind w:firstLine="720"/>
        <w:jc w:val="both"/>
        <w:rPr>
          <w:b/>
          <w:sz w:val="28"/>
          <w:szCs w:val="28"/>
        </w:rPr>
      </w:pPr>
    </w:p>
    <w:p w14:paraId="0BB5F2DF" w14:textId="77777777" w:rsidR="00C27C14" w:rsidRDefault="00C27C14" w:rsidP="008E62F9">
      <w:pPr>
        <w:ind w:firstLine="720"/>
        <w:jc w:val="both"/>
        <w:rPr>
          <w:b/>
          <w:sz w:val="28"/>
          <w:szCs w:val="28"/>
        </w:rPr>
      </w:pPr>
    </w:p>
    <w:p w14:paraId="5E330364" w14:textId="77777777" w:rsidR="00A21880" w:rsidRDefault="00A21880" w:rsidP="008E62F9">
      <w:pPr>
        <w:ind w:firstLine="720"/>
        <w:jc w:val="both"/>
        <w:rPr>
          <w:b/>
          <w:sz w:val="28"/>
          <w:szCs w:val="28"/>
        </w:rPr>
      </w:pPr>
    </w:p>
    <w:p w14:paraId="6615FDE0" w14:textId="77777777" w:rsidR="00A21880" w:rsidRDefault="00A21880" w:rsidP="008E62F9">
      <w:pPr>
        <w:ind w:firstLine="720"/>
        <w:jc w:val="both"/>
        <w:rPr>
          <w:b/>
          <w:sz w:val="28"/>
          <w:szCs w:val="28"/>
        </w:rPr>
      </w:pPr>
    </w:p>
    <w:p w14:paraId="74B95F73" w14:textId="77777777" w:rsidR="00A21880" w:rsidRDefault="00A21880" w:rsidP="008E62F9">
      <w:pPr>
        <w:ind w:firstLine="720"/>
        <w:jc w:val="both"/>
        <w:rPr>
          <w:b/>
          <w:sz w:val="28"/>
          <w:szCs w:val="28"/>
        </w:rPr>
      </w:pPr>
    </w:p>
    <w:p w14:paraId="068FC042" w14:textId="77777777" w:rsidR="00A21880" w:rsidRDefault="00A21880" w:rsidP="008E62F9">
      <w:pPr>
        <w:ind w:firstLine="720"/>
        <w:jc w:val="both"/>
        <w:rPr>
          <w:b/>
          <w:sz w:val="28"/>
          <w:szCs w:val="28"/>
        </w:rPr>
      </w:pPr>
    </w:p>
    <w:p w14:paraId="53CF52A8" w14:textId="77777777" w:rsidR="00A21880" w:rsidRDefault="00A21880" w:rsidP="008E62F9">
      <w:pPr>
        <w:ind w:firstLine="720"/>
        <w:jc w:val="both"/>
        <w:rPr>
          <w:b/>
          <w:sz w:val="28"/>
          <w:szCs w:val="28"/>
        </w:rPr>
      </w:pPr>
    </w:p>
    <w:p w14:paraId="53A2D717" w14:textId="77777777" w:rsidR="00A21880" w:rsidRDefault="00A21880" w:rsidP="008E62F9">
      <w:pPr>
        <w:ind w:firstLine="720"/>
        <w:jc w:val="both"/>
        <w:rPr>
          <w:b/>
          <w:sz w:val="28"/>
          <w:szCs w:val="28"/>
        </w:rPr>
      </w:pPr>
    </w:p>
    <w:p w14:paraId="292261F4" w14:textId="77777777" w:rsidR="00A21880" w:rsidRDefault="00A21880" w:rsidP="008E62F9">
      <w:pPr>
        <w:ind w:firstLine="720"/>
        <w:jc w:val="both"/>
        <w:rPr>
          <w:b/>
          <w:sz w:val="28"/>
          <w:szCs w:val="28"/>
        </w:rPr>
      </w:pPr>
    </w:p>
    <w:p w14:paraId="271483E4" w14:textId="77777777" w:rsidR="00A21880" w:rsidRDefault="00A21880" w:rsidP="008E62F9">
      <w:pPr>
        <w:ind w:firstLine="720"/>
        <w:jc w:val="both"/>
        <w:rPr>
          <w:b/>
          <w:sz w:val="28"/>
          <w:szCs w:val="28"/>
        </w:rPr>
      </w:pPr>
    </w:p>
    <w:p w14:paraId="1CC44D40" w14:textId="77777777" w:rsidR="005762C2" w:rsidRDefault="005762C2" w:rsidP="00C27C14">
      <w:pPr>
        <w:pStyle w:val="Heading1"/>
        <w:rPr>
          <w:b/>
          <w:color w:val="ED7D31" w:themeColor="accent2"/>
        </w:rPr>
      </w:pPr>
    </w:p>
    <w:p w14:paraId="7BA5F638" w14:textId="77777777" w:rsidR="005762C2" w:rsidRDefault="005762C2" w:rsidP="00C27C14">
      <w:pPr>
        <w:pStyle w:val="Heading1"/>
        <w:rPr>
          <w:b/>
          <w:color w:val="ED7D31" w:themeColor="accent2"/>
        </w:rPr>
      </w:pPr>
    </w:p>
    <w:p w14:paraId="3D8306B1" w14:textId="77777777" w:rsidR="005762C2" w:rsidRDefault="005762C2" w:rsidP="00C27C14">
      <w:pPr>
        <w:pStyle w:val="Heading1"/>
        <w:rPr>
          <w:b/>
          <w:color w:val="ED7D31" w:themeColor="accent2"/>
        </w:rPr>
      </w:pPr>
    </w:p>
    <w:p w14:paraId="33FCC368" w14:textId="77777777" w:rsidR="005762C2" w:rsidRDefault="005762C2" w:rsidP="00C27C14">
      <w:pPr>
        <w:pStyle w:val="Heading1"/>
        <w:rPr>
          <w:b/>
          <w:color w:val="ED7D31" w:themeColor="accent2"/>
        </w:rPr>
      </w:pPr>
    </w:p>
    <w:p w14:paraId="7B41D499" w14:textId="5EAF8AC5" w:rsidR="005762C2" w:rsidRDefault="005762C2" w:rsidP="00C27C14">
      <w:pPr>
        <w:pStyle w:val="Heading1"/>
        <w:rPr>
          <w:b/>
          <w:color w:val="ED7D31" w:themeColor="accent2"/>
        </w:rPr>
      </w:pPr>
    </w:p>
    <w:p w14:paraId="0F6B87ED" w14:textId="1B5FBF8B" w:rsidR="005762C2" w:rsidRDefault="005762C2" w:rsidP="005762C2"/>
    <w:p w14:paraId="4343FD1B" w14:textId="77777777" w:rsidR="005762C2" w:rsidRPr="005762C2" w:rsidRDefault="005762C2" w:rsidP="005762C2"/>
    <w:p w14:paraId="591488C9" w14:textId="1808DC3B" w:rsidR="008E1321" w:rsidRPr="00413A52" w:rsidRDefault="00413A52" w:rsidP="00C27C14">
      <w:pPr>
        <w:pStyle w:val="Heading1"/>
        <w:rPr>
          <w:b/>
          <w:noProof/>
          <w:color w:val="ED7D31" w:themeColor="accent2"/>
          <w:lang w:eastAsia="en-GB"/>
        </w:rPr>
      </w:pPr>
      <w:r w:rsidRPr="00413A52">
        <w:rPr>
          <w:b/>
          <w:color w:val="ED7D31" w:themeColor="accent2"/>
        </w:rPr>
        <w:lastRenderedPageBreak/>
        <w:t>Strengths and Relationship-based Practice</w:t>
      </w:r>
    </w:p>
    <w:p w14:paraId="03D06163" w14:textId="77777777" w:rsidR="00075F86" w:rsidRDefault="0078204D">
      <w:r>
        <w:t>Merton</w:t>
      </w:r>
      <w:r w:rsidR="008E1321">
        <w:t xml:space="preserve">’s practice model places relationship-based social work, honesty and collaboration </w:t>
      </w:r>
      <w:r w:rsidR="006E7227">
        <w:t xml:space="preserve">with </w:t>
      </w:r>
      <w:r w:rsidR="008E1321">
        <w:t xml:space="preserve">children and their families at the heart of what we do. </w:t>
      </w:r>
    </w:p>
    <w:p w14:paraId="6C34C8B0" w14:textId="3C562B56" w:rsidR="00075F86" w:rsidRDefault="008E1321">
      <w:r>
        <w:t xml:space="preserve">We believe that families are where most children thrive and wherever </w:t>
      </w:r>
      <w:r w:rsidR="00413A52">
        <w:t xml:space="preserve">safe and </w:t>
      </w:r>
      <w:r>
        <w:t>possible we support children to remain within their family network.</w:t>
      </w:r>
      <w:r w:rsidR="00075F86">
        <w:t xml:space="preserve"> All children require legal and emotional permanency to develop and achieve and most children are provided with this by their parents. </w:t>
      </w:r>
    </w:p>
    <w:p w14:paraId="4003EAD8" w14:textId="77777777" w:rsidR="008E1321" w:rsidRDefault="00075F86">
      <w:r>
        <w:t xml:space="preserve">Where </w:t>
      </w:r>
      <w:r w:rsidR="0078204D">
        <w:t>Merton</w:t>
      </w:r>
      <w:r>
        <w:t xml:space="preserve"> Children’s Social Care is involved, we will work openly with families to identify family strengths and bring about changes to secure permanency for their children. For most children this will be with their parents.</w:t>
      </w:r>
    </w:p>
    <w:p w14:paraId="71553150" w14:textId="0CC1D5AC" w:rsidR="00075F86" w:rsidRDefault="00075F86">
      <w:r>
        <w:t>Our ‘Think Permanency’ approach starts right at the beginning of our involvement</w:t>
      </w:r>
      <w:r w:rsidR="005762C2">
        <w:t>;</w:t>
      </w:r>
      <w:r>
        <w:t xml:space="preserve"> with social workers </w:t>
      </w:r>
      <w:r w:rsidR="004E714D">
        <w:t>engaging and involving</w:t>
      </w:r>
      <w:r>
        <w:t xml:space="preserve"> families to think about how their child’s permanency needs can be met</w:t>
      </w:r>
      <w:r w:rsidR="004E714D">
        <w:t>.</w:t>
      </w:r>
    </w:p>
    <w:p w14:paraId="6C51C9E3" w14:textId="77777777" w:rsidR="00075F86" w:rsidRDefault="00075F86">
      <w:r>
        <w:t xml:space="preserve">We understand that children need permanency securing quickly. To achieve </w:t>
      </w:r>
      <w:r w:rsidR="00562371">
        <w:t>this,</w:t>
      </w:r>
      <w:r>
        <w:t xml:space="preserve"> we will </w:t>
      </w:r>
      <w:r w:rsidR="00562371">
        <w:t>work alongside families to make a main plan to achieve this and one or more contingency plans so there is no delay if the main plan changes – we call this parallel planning.</w:t>
      </w:r>
    </w:p>
    <w:p w14:paraId="18BB052D" w14:textId="77777777" w:rsidR="00143A88" w:rsidRPr="005762C2" w:rsidRDefault="002E177E" w:rsidP="00C27C14">
      <w:pPr>
        <w:pStyle w:val="Heading1"/>
        <w:rPr>
          <w:b/>
          <w:color w:val="ED7D31" w:themeColor="accent2"/>
        </w:rPr>
      </w:pPr>
      <w:bookmarkStart w:id="0" w:name="_Toc43820449"/>
      <w:r w:rsidRPr="005762C2">
        <w:rPr>
          <w:b/>
          <w:color w:val="ED7D31" w:themeColor="accent2"/>
        </w:rPr>
        <w:t>What is</w:t>
      </w:r>
      <w:r w:rsidR="00143A88" w:rsidRPr="005762C2">
        <w:rPr>
          <w:b/>
          <w:color w:val="ED7D31" w:themeColor="accent2"/>
        </w:rPr>
        <w:t xml:space="preserve"> Permanence</w:t>
      </w:r>
      <w:r w:rsidRPr="005762C2">
        <w:rPr>
          <w:b/>
          <w:color w:val="ED7D31" w:themeColor="accent2"/>
        </w:rPr>
        <w:t>?</w:t>
      </w:r>
      <w:bookmarkEnd w:id="0"/>
    </w:p>
    <w:p w14:paraId="59C23EA0" w14:textId="77777777" w:rsidR="00143A88" w:rsidRPr="00143A88" w:rsidRDefault="00143A88" w:rsidP="00143A88">
      <w:r w:rsidRPr="00143A88">
        <w:t>Permanence is a framework of emotional, physical and legal conditions that gives a child a sense of security, commitment, identity and continuity of care throughout their childhood and into adult life taking into account any cultural issues as they arise.</w:t>
      </w:r>
    </w:p>
    <w:p w14:paraId="0BE97192" w14:textId="77777777" w:rsidR="00143A88" w:rsidRPr="00143A88" w:rsidRDefault="00143A88" w:rsidP="00143A88">
      <w:r w:rsidRPr="00143A88">
        <w:t>Permanence for children has three particular aspects:</w:t>
      </w:r>
    </w:p>
    <w:p w14:paraId="15B6A1AB" w14:textId="77777777" w:rsidR="00143A88" w:rsidRPr="00143A88" w:rsidRDefault="00143A88" w:rsidP="00143A88">
      <w:pPr>
        <w:numPr>
          <w:ilvl w:val="0"/>
          <w:numId w:val="1"/>
        </w:numPr>
      </w:pPr>
      <w:r w:rsidRPr="008B4CF4">
        <w:rPr>
          <w:b/>
        </w:rPr>
        <w:t xml:space="preserve">Legal </w:t>
      </w:r>
      <w:r w:rsidRPr="00143A88">
        <w:t>- e.g. staying with birth parents who have </w:t>
      </w:r>
      <w:r w:rsidR="00334437">
        <w:t>Parental Responsibility</w:t>
      </w:r>
      <w:r w:rsidRPr="00143A88">
        <w:t>; Adoption;  Court Orders such as a </w:t>
      </w:r>
      <w:r w:rsidR="00334437">
        <w:t>Child Arrangement Order</w:t>
      </w:r>
      <w:r w:rsidRPr="00143A88">
        <w:t> or </w:t>
      </w:r>
      <w:r w:rsidR="00334437">
        <w:t>Special Guardianship Order</w:t>
      </w:r>
      <w:r w:rsidRPr="00143A88">
        <w:t>;</w:t>
      </w:r>
    </w:p>
    <w:p w14:paraId="1A64D65E" w14:textId="77777777" w:rsidR="00143A88" w:rsidRPr="00143A88" w:rsidRDefault="00143A88" w:rsidP="00143A88">
      <w:pPr>
        <w:numPr>
          <w:ilvl w:val="0"/>
          <w:numId w:val="1"/>
        </w:numPr>
      </w:pPr>
      <w:r w:rsidRPr="008B4CF4">
        <w:rPr>
          <w:b/>
        </w:rPr>
        <w:t>Psychological</w:t>
      </w:r>
      <w:r w:rsidRPr="00143A88">
        <w:t xml:space="preserve"> - when the child feels attached to an adult who provides a stable, loving and secure relationship;</w:t>
      </w:r>
    </w:p>
    <w:p w14:paraId="2980A54C" w14:textId="77777777" w:rsidR="00A21880" w:rsidRDefault="00143A88" w:rsidP="00C27C14">
      <w:pPr>
        <w:numPr>
          <w:ilvl w:val="0"/>
          <w:numId w:val="1"/>
        </w:numPr>
      </w:pPr>
      <w:r w:rsidRPr="008B4CF4">
        <w:rPr>
          <w:b/>
        </w:rPr>
        <w:t>Physical or environmental</w:t>
      </w:r>
      <w:r w:rsidRPr="00143A88">
        <w:t xml:space="preserve"> - a stable home environment within a familiar neighbourhood and community where the child's identity needs are met.</w:t>
      </w:r>
    </w:p>
    <w:p w14:paraId="47522395" w14:textId="77777777" w:rsidR="002E177E" w:rsidRPr="005762C2" w:rsidRDefault="00953E10" w:rsidP="00C27C14">
      <w:pPr>
        <w:pStyle w:val="Heading1"/>
        <w:rPr>
          <w:b/>
        </w:rPr>
      </w:pPr>
      <w:bookmarkStart w:id="1" w:name="_Toc43820450"/>
      <w:r w:rsidRPr="005762C2">
        <w:rPr>
          <w:b/>
          <w:color w:val="ED7D31" w:themeColor="accent2"/>
        </w:rPr>
        <w:t>Children N</w:t>
      </w:r>
      <w:r w:rsidR="00D31B5F" w:rsidRPr="005762C2">
        <w:rPr>
          <w:b/>
          <w:color w:val="ED7D31" w:themeColor="accent2"/>
        </w:rPr>
        <w:t>eed Permanence</w:t>
      </w:r>
      <w:bookmarkEnd w:id="1"/>
    </w:p>
    <w:p w14:paraId="352BF634" w14:textId="77777777" w:rsidR="00953E10" w:rsidRDefault="002E177E" w:rsidP="00143A88">
      <w:pPr>
        <w:rPr>
          <w:bCs/>
        </w:rPr>
      </w:pPr>
      <w:r>
        <w:rPr>
          <w:bCs/>
        </w:rPr>
        <w:t>Most children live and grow up with their parent(s) so they have permanence from day one. Children who come into care</w:t>
      </w:r>
      <w:r w:rsidR="00953E10">
        <w:rPr>
          <w:bCs/>
        </w:rPr>
        <w:t>,</w:t>
      </w:r>
      <w:r>
        <w:rPr>
          <w:bCs/>
        </w:rPr>
        <w:t xml:space="preserve"> or are at risk of coming into care</w:t>
      </w:r>
      <w:r w:rsidR="00953E10">
        <w:rPr>
          <w:bCs/>
        </w:rPr>
        <w:t>,</w:t>
      </w:r>
      <w:r>
        <w:rPr>
          <w:bCs/>
        </w:rPr>
        <w:t xml:space="preserve"> have often experienced adversity and abuse and </w:t>
      </w:r>
      <w:r w:rsidR="00953E10">
        <w:rPr>
          <w:bCs/>
        </w:rPr>
        <w:t xml:space="preserve">urgently </w:t>
      </w:r>
      <w:r>
        <w:rPr>
          <w:bCs/>
        </w:rPr>
        <w:t>need</w:t>
      </w:r>
      <w:r w:rsidR="00953E10">
        <w:rPr>
          <w:bCs/>
        </w:rPr>
        <w:t xml:space="preserve"> the stability permanence provides for them to recover, develop and achieve. </w:t>
      </w:r>
    </w:p>
    <w:p w14:paraId="7290F205" w14:textId="77777777" w:rsidR="00953E10" w:rsidRPr="00953E10" w:rsidRDefault="00953E10" w:rsidP="00953E10">
      <w:pPr>
        <w:rPr>
          <w:bCs/>
        </w:rPr>
      </w:pPr>
      <w:r w:rsidRPr="00953E10">
        <w:rPr>
          <w:b/>
          <w:bCs/>
        </w:rPr>
        <w:t xml:space="preserve">In </w:t>
      </w:r>
      <w:r w:rsidR="0078204D">
        <w:rPr>
          <w:b/>
          <w:bCs/>
        </w:rPr>
        <w:t>Merton</w:t>
      </w:r>
      <w:r w:rsidRPr="00953E10">
        <w:rPr>
          <w:b/>
          <w:bCs/>
        </w:rPr>
        <w:t xml:space="preserve">, we believe all children should be living in a permanent care arrangement within a maximum of 14 months </w:t>
      </w:r>
      <w:r>
        <w:rPr>
          <w:b/>
          <w:bCs/>
        </w:rPr>
        <w:t xml:space="preserve">of the need being identified. </w:t>
      </w:r>
      <w:r>
        <w:rPr>
          <w:bCs/>
        </w:rPr>
        <w:t>A child’s potential need for permanency would be identified through:</w:t>
      </w:r>
    </w:p>
    <w:p w14:paraId="3DA18E72" w14:textId="77777777" w:rsidR="00953E10" w:rsidRPr="00953E10" w:rsidRDefault="00953E10" w:rsidP="00953E10">
      <w:pPr>
        <w:pStyle w:val="ListParagraph"/>
        <w:numPr>
          <w:ilvl w:val="0"/>
          <w:numId w:val="12"/>
        </w:numPr>
        <w:rPr>
          <w:bCs/>
        </w:rPr>
      </w:pPr>
      <w:r w:rsidRPr="00953E10">
        <w:rPr>
          <w:bCs/>
        </w:rPr>
        <w:t>Pre-birth assessment</w:t>
      </w:r>
    </w:p>
    <w:p w14:paraId="79E28327" w14:textId="77777777" w:rsidR="00953E10" w:rsidRPr="00953E10" w:rsidRDefault="00FD31DA" w:rsidP="00953E10">
      <w:pPr>
        <w:pStyle w:val="ListParagraph"/>
        <w:numPr>
          <w:ilvl w:val="0"/>
          <w:numId w:val="12"/>
        </w:numPr>
        <w:rPr>
          <w:bCs/>
        </w:rPr>
      </w:pPr>
      <w:r>
        <w:rPr>
          <w:bCs/>
        </w:rPr>
        <w:t>Public Law Outline (PLO: Legal Planning)</w:t>
      </w:r>
    </w:p>
    <w:p w14:paraId="01CE63E9" w14:textId="77777777" w:rsidR="00953E10" w:rsidRPr="00953E10" w:rsidRDefault="00953E10" w:rsidP="00953E10">
      <w:pPr>
        <w:pStyle w:val="ListParagraph"/>
        <w:numPr>
          <w:ilvl w:val="0"/>
          <w:numId w:val="12"/>
        </w:numPr>
        <w:rPr>
          <w:bCs/>
        </w:rPr>
      </w:pPr>
      <w:r w:rsidRPr="00953E10">
        <w:rPr>
          <w:bCs/>
        </w:rPr>
        <w:t>Care proceedings starting</w:t>
      </w:r>
    </w:p>
    <w:p w14:paraId="65DB951E" w14:textId="1940D3E3" w:rsidR="00953E10" w:rsidRPr="00953E10" w:rsidRDefault="00953E10" w:rsidP="00953E10">
      <w:pPr>
        <w:pStyle w:val="ListParagraph"/>
        <w:numPr>
          <w:ilvl w:val="0"/>
          <w:numId w:val="12"/>
        </w:numPr>
        <w:rPr>
          <w:bCs/>
        </w:rPr>
      </w:pPr>
      <w:r w:rsidRPr="00953E10">
        <w:rPr>
          <w:bCs/>
        </w:rPr>
        <w:t xml:space="preserve">Children </w:t>
      </w:r>
      <w:r w:rsidR="005762C2">
        <w:rPr>
          <w:bCs/>
        </w:rPr>
        <w:t>entering care</w:t>
      </w:r>
    </w:p>
    <w:p w14:paraId="33F497F0" w14:textId="07022667" w:rsidR="00953E10" w:rsidRPr="005762C2" w:rsidRDefault="00953E10" w:rsidP="00C27C14">
      <w:pPr>
        <w:pStyle w:val="Heading1"/>
        <w:rPr>
          <w:b/>
          <w:color w:val="ED7D31" w:themeColor="accent2"/>
        </w:rPr>
      </w:pPr>
      <w:bookmarkStart w:id="2" w:name="_Toc43820451"/>
      <w:r w:rsidRPr="005762C2">
        <w:rPr>
          <w:b/>
          <w:color w:val="ED7D31" w:themeColor="accent2"/>
        </w:rPr>
        <w:lastRenderedPageBreak/>
        <w:t>Help</w:t>
      </w:r>
      <w:r w:rsidR="005762C2">
        <w:rPr>
          <w:b/>
          <w:color w:val="ED7D31" w:themeColor="accent2"/>
        </w:rPr>
        <w:t>ing</w:t>
      </w:r>
      <w:r w:rsidRPr="005762C2">
        <w:rPr>
          <w:b/>
          <w:color w:val="ED7D31" w:themeColor="accent2"/>
        </w:rPr>
        <w:t xml:space="preserve"> Children t</w:t>
      </w:r>
      <w:r w:rsidR="00BD0A57" w:rsidRPr="005762C2">
        <w:rPr>
          <w:b/>
          <w:color w:val="ED7D31" w:themeColor="accent2"/>
        </w:rPr>
        <w:t>o Achieve Permanency</w:t>
      </w:r>
      <w:bookmarkEnd w:id="2"/>
    </w:p>
    <w:p w14:paraId="49759C37" w14:textId="77777777" w:rsidR="00953E10" w:rsidRDefault="00953E10" w:rsidP="00143A88">
      <w:pPr>
        <w:rPr>
          <w:bCs/>
        </w:rPr>
      </w:pPr>
      <w:r>
        <w:rPr>
          <w:bCs/>
        </w:rPr>
        <w:t xml:space="preserve"> The key aspects to quickly achieving permanency for children are:</w:t>
      </w:r>
    </w:p>
    <w:p w14:paraId="3FF6D581" w14:textId="77777777" w:rsidR="0010743E" w:rsidRDefault="00953E10" w:rsidP="00FF3E23">
      <w:pPr>
        <w:pStyle w:val="ListParagraph"/>
        <w:numPr>
          <w:ilvl w:val="0"/>
          <w:numId w:val="13"/>
        </w:numPr>
        <w:rPr>
          <w:bCs/>
        </w:rPr>
      </w:pPr>
      <w:r w:rsidRPr="0010743E">
        <w:rPr>
          <w:bCs/>
        </w:rPr>
        <w:t>Timely and well evidenced social work assessments</w:t>
      </w:r>
      <w:r w:rsidR="0010743E">
        <w:rPr>
          <w:bCs/>
        </w:rPr>
        <w:t xml:space="preserve"> which identify children’s permanency needs</w:t>
      </w:r>
    </w:p>
    <w:p w14:paraId="7B698270" w14:textId="77777777" w:rsidR="00FF3E23" w:rsidRPr="00FF3E23" w:rsidRDefault="00FF3E23" w:rsidP="00FF3E23">
      <w:pPr>
        <w:pStyle w:val="ListParagraph"/>
        <w:rPr>
          <w:bCs/>
        </w:rPr>
      </w:pPr>
    </w:p>
    <w:p w14:paraId="19BDF4F5" w14:textId="77777777" w:rsidR="0074722E" w:rsidRDefault="0010743E" w:rsidP="0074722E">
      <w:pPr>
        <w:pStyle w:val="ListParagraph"/>
        <w:numPr>
          <w:ilvl w:val="0"/>
          <w:numId w:val="13"/>
        </w:numPr>
        <w:spacing w:after="0"/>
        <w:rPr>
          <w:bCs/>
        </w:rPr>
      </w:pPr>
      <w:r w:rsidRPr="0010743E">
        <w:rPr>
          <w:bCs/>
        </w:rPr>
        <w:t xml:space="preserve">Social workers who position (and re-position) themselves to engage and involve </w:t>
      </w:r>
      <w:r w:rsidR="00953E10" w:rsidRPr="0010743E">
        <w:rPr>
          <w:bCs/>
        </w:rPr>
        <w:t xml:space="preserve">parents and </w:t>
      </w:r>
      <w:r w:rsidRPr="0010743E">
        <w:rPr>
          <w:bCs/>
        </w:rPr>
        <w:t xml:space="preserve">the </w:t>
      </w:r>
      <w:r w:rsidR="00953E10" w:rsidRPr="0010743E">
        <w:rPr>
          <w:bCs/>
        </w:rPr>
        <w:t xml:space="preserve">wider family network </w:t>
      </w:r>
      <w:r w:rsidRPr="0010743E">
        <w:rPr>
          <w:bCs/>
        </w:rPr>
        <w:t>i</w:t>
      </w:r>
      <w:r w:rsidR="00FD31DA">
        <w:rPr>
          <w:bCs/>
        </w:rPr>
        <w:t>n Family Group Conferences (facilitated by an independent trained professional in managing FGC) and Family N</w:t>
      </w:r>
      <w:r w:rsidRPr="0010743E">
        <w:rPr>
          <w:bCs/>
        </w:rPr>
        <w:t>etwork</w:t>
      </w:r>
      <w:r w:rsidR="00FD31DA">
        <w:rPr>
          <w:bCs/>
        </w:rPr>
        <w:t xml:space="preserve"> M</w:t>
      </w:r>
      <w:r w:rsidRPr="0010743E">
        <w:rPr>
          <w:bCs/>
        </w:rPr>
        <w:t>eetings</w:t>
      </w:r>
      <w:r w:rsidR="00FD31DA">
        <w:rPr>
          <w:bCs/>
        </w:rPr>
        <w:t xml:space="preserve"> (facilitated and reviewed by the Social Worker or their Team Manager)</w:t>
      </w:r>
      <w:r w:rsidRPr="0010743E">
        <w:rPr>
          <w:bCs/>
        </w:rPr>
        <w:t xml:space="preserve"> from the beginning of their involvement</w:t>
      </w:r>
    </w:p>
    <w:p w14:paraId="276B0EA2" w14:textId="77777777" w:rsidR="0074722E" w:rsidRPr="0074722E" w:rsidRDefault="0074722E" w:rsidP="0074722E">
      <w:pPr>
        <w:spacing w:after="0"/>
        <w:rPr>
          <w:bCs/>
        </w:rPr>
      </w:pPr>
    </w:p>
    <w:p w14:paraId="511D1619" w14:textId="77777777" w:rsidR="00B37722" w:rsidRPr="0068292C" w:rsidRDefault="0010743E" w:rsidP="0074722E">
      <w:pPr>
        <w:pStyle w:val="ListParagraph"/>
        <w:numPr>
          <w:ilvl w:val="0"/>
          <w:numId w:val="13"/>
        </w:numPr>
        <w:spacing w:after="0"/>
        <w:rPr>
          <w:bCs/>
        </w:rPr>
      </w:pPr>
      <w:r>
        <w:rPr>
          <w:bCs/>
        </w:rPr>
        <w:t xml:space="preserve">Early and </w:t>
      </w:r>
      <w:r w:rsidRPr="0010743E">
        <w:rPr>
          <w:bCs/>
        </w:rPr>
        <w:t>Parallel Planning</w:t>
      </w:r>
      <w:r w:rsidR="0068292C">
        <w:rPr>
          <w:bCs/>
        </w:rPr>
        <w:t xml:space="preserve"> is important. It star</w:t>
      </w:r>
      <w:r w:rsidR="0074722E">
        <w:rPr>
          <w:bCs/>
        </w:rPr>
        <w:t xml:space="preserve">ts from the </w:t>
      </w:r>
      <w:r w:rsidR="006E7227">
        <w:rPr>
          <w:bCs/>
        </w:rPr>
        <w:t xml:space="preserve">first point </w:t>
      </w:r>
      <w:r w:rsidR="0074722E">
        <w:rPr>
          <w:bCs/>
        </w:rPr>
        <w:t>of meeting a family and exploring their support network</w:t>
      </w:r>
      <w:r w:rsidR="00AE1891">
        <w:rPr>
          <w:bCs/>
        </w:rPr>
        <w:t xml:space="preserve"> with them</w:t>
      </w:r>
      <w:r w:rsidR="0074722E">
        <w:rPr>
          <w:bCs/>
        </w:rPr>
        <w:t>.</w:t>
      </w:r>
      <w:r w:rsidR="0068292C">
        <w:rPr>
          <w:bCs/>
        </w:rPr>
        <w:t xml:space="preserve"> </w:t>
      </w:r>
      <w:r w:rsidR="00B37722" w:rsidRPr="0068292C">
        <w:rPr>
          <w:bCs/>
          <w:color w:val="000000" w:themeColor="text1"/>
        </w:rPr>
        <w:t xml:space="preserve">Social work </w:t>
      </w:r>
      <w:r w:rsidR="00FD31DA" w:rsidRPr="0068292C">
        <w:rPr>
          <w:bCs/>
          <w:color w:val="000000" w:themeColor="text1"/>
        </w:rPr>
        <w:t xml:space="preserve">practice </w:t>
      </w:r>
      <w:r w:rsidR="00FD31DA">
        <w:rPr>
          <w:bCs/>
          <w:color w:val="000000" w:themeColor="text1"/>
        </w:rPr>
        <w:t>should</w:t>
      </w:r>
      <w:r w:rsidR="00D35468">
        <w:rPr>
          <w:bCs/>
          <w:color w:val="000000" w:themeColor="text1"/>
        </w:rPr>
        <w:t xml:space="preserve"> give</w:t>
      </w:r>
      <w:r w:rsidR="00B37722" w:rsidRPr="0068292C">
        <w:rPr>
          <w:bCs/>
          <w:color w:val="000000" w:themeColor="text1"/>
        </w:rPr>
        <w:t xml:space="preserve"> children the best opportunity to remain within their family network or be able to move straight to their alternative permanent home. Reducing the number of moves and primary carers for children, whatever their age, supports improved wellbeing, development and behaviour.</w:t>
      </w:r>
    </w:p>
    <w:p w14:paraId="63E58E3A" w14:textId="77777777" w:rsidR="0010743E" w:rsidRPr="005762C2" w:rsidRDefault="00AE1891" w:rsidP="00C27C14">
      <w:pPr>
        <w:pStyle w:val="Heading1"/>
        <w:rPr>
          <w:b/>
          <w:color w:val="ED7D31" w:themeColor="accent2"/>
        </w:rPr>
      </w:pPr>
      <w:bookmarkStart w:id="3" w:name="_Toc43820452"/>
      <w:r w:rsidRPr="005762C2">
        <w:rPr>
          <w:b/>
          <w:color w:val="ED7D31" w:themeColor="accent2"/>
        </w:rPr>
        <w:t xml:space="preserve">What </w:t>
      </w:r>
      <w:r w:rsidR="00D35468" w:rsidRPr="005762C2">
        <w:rPr>
          <w:b/>
          <w:color w:val="ED7D31" w:themeColor="accent2"/>
        </w:rPr>
        <w:t>Parallel Planning Means</w:t>
      </w:r>
      <w:bookmarkEnd w:id="3"/>
    </w:p>
    <w:p w14:paraId="788E3C68" w14:textId="77777777" w:rsidR="003D0A76" w:rsidRDefault="008B4CF4" w:rsidP="00143A88">
      <w:pPr>
        <w:rPr>
          <w:bCs/>
        </w:rPr>
      </w:pPr>
      <w:r>
        <w:rPr>
          <w:bCs/>
          <w:noProof/>
          <w:lang w:eastAsia="en-GB"/>
        </w:rPr>
        <mc:AlternateContent>
          <mc:Choice Requires="wps">
            <w:drawing>
              <wp:anchor distT="0" distB="0" distL="114300" distR="114300" simplePos="0" relativeHeight="251681792" behindDoc="0" locked="0" layoutInCell="1" allowOverlap="1" wp14:anchorId="0B3E35D1" wp14:editId="79973A56">
                <wp:simplePos x="0" y="0"/>
                <wp:positionH relativeFrom="column">
                  <wp:posOffset>4038600</wp:posOffset>
                </wp:positionH>
                <wp:positionV relativeFrom="paragraph">
                  <wp:posOffset>483235</wp:posOffset>
                </wp:positionV>
                <wp:extent cx="1714500" cy="792480"/>
                <wp:effectExtent l="19050" t="19050" r="38100" b="140970"/>
                <wp:wrapNone/>
                <wp:docPr id="2" name="Oval Callout 2"/>
                <wp:cNvGraphicFramePr/>
                <a:graphic xmlns:a="http://schemas.openxmlformats.org/drawingml/2006/main">
                  <a:graphicData uri="http://schemas.microsoft.com/office/word/2010/wordprocessingShape">
                    <wps:wsp>
                      <wps:cNvSpPr/>
                      <wps:spPr>
                        <a:xfrm>
                          <a:off x="0" y="0"/>
                          <a:ext cx="1714500" cy="792480"/>
                        </a:xfrm>
                        <a:prstGeom prst="wedgeEllipseCallou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4C5BFF" w14:textId="77777777" w:rsidR="00F84D4A" w:rsidRPr="008B4CF4" w:rsidRDefault="00F84D4A" w:rsidP="008B4CF4">
                            <w:pPr>
                              <w:jc w:val="center"/>
                              <w:rPr>
                                <w:b/>
                                <w:sz w:val="28"/>
                                <w:szCs w:val="28"/>
                              </w:rPr>
                            </w:pPr>
                            <w:r w:rsidRPr="008B4CF4">
                              <w:rPr>
                                <w:b/>
                                <w:sz w:val="28"/>
                                <w:szCs w:val="28"/>
                              </w:rPr>
                              <w:t>Practice Example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B3E35D1"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 o:spid="_x0000_s1028" type="#_x0000_t63" style="position:absolute;margin-left:318pt;margin-top:38.05pt;width:135pt;height:62.4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" adj="6300,24300" fillcolor="#7030a0" strokecolor="#7030a0" strokeweight="1pt">
                <v:textbox>
                  <w:txbxContent>
                    <w:p w14:paraId="794C5BFF" w14:textId="77777777" w:rsidR="00F84D4A" w:rsidRPr="008B4CF4" w:rsidRDefault="00F84D4A" w:rsidP="008B4CF4">
                      <w:pPr>
                        <w:jc w:val="center"/>
                        <w:rPr>
                          <w:b/>
                          <w:sz w:val="28"/>
                          <w:szCs w:val="28"/>
                        </w:rPr>
                      </w:pPr>
                      <w:r w:rsidRPr="008B4CF4">
                        <w:rPr>
                          <w:b/>
                          <w:sz w:val="28"/>
                          <w:szCs w:val="28"/>
                        </w:rPr>
                        <w:t>Practice Example</w:t>
                      </w:r>
                    </w:p>
                  </w:txbxContent>
                </v:textbox>
              </v:shape>
            </w:pict>
          </mc:Fallback>
        </mc:AlternateContent>
      </w:r>
      <w:r w:rsidR="0010743E">
        <w:rPr>
          <w:bCs/>
        </w:rPr>
        <w:t xml:space="preserve">Parallel Planning means having several options for children’s permanence that you and others are working on at the same time. This reduces delay for children if one of the options doesn’t work out because you’re </w:t>
      </w:r>
      <w:r w:rsidR="003D0A76">
        <w:rPr>
          <w:bCs/>
        </w:rPr>
        <w:t xml:space="preserve">ready with one of the other options. </w:t>
      </w:r>
    </w:p>
    <w:p w14:paraId="03B04CDC" w14:textId="77777777" w:rsidR="00056AA0" w:rsidRDefault="00056AA0" w:rsidP="00143A88">
      <w:pPr>
        <w:rPr>
          <w:bCs/>
        </w:rPr>
      </w:pPr>
    </w:p>
    <w:p w14:paraId="1D8136C4" w14:textId="77777777" w:rsidR="008B4CF4" w:rsidRDefault="008B4CF4" w:rsidP="008B4CF4">
      <w:pPr>
        <w:jc w:val="right"/>
        <w:rPr>
          <w:bCs/>
        </w:rPr>
      </w:pPr>
    </w:p>
    <w:p w14:paraId="011EC271" w14:textId="77777777" w:rsidR="008B4CF4" w:rsidRDefault="008B4CF4" w:rsidP="00143A88">
      <w:pPr>
        <w:rPr>
          <w:bCs/>
          <w:i/>
          <w:color w:val="2E74B5" w:themeColor="accent1" w:themeShade="BF"/>
        </w:rPr>
      </w:pPr>
    </w:p>
    <w:p w14:paraId="1416163C" w14:textId="77777777" w:rsidR="008B4CF4" w:rsidRDefault="008B4CF4" w:rsidP="00143A88">
      <w:pPr>
        <w:rPr>
          <w:bCs/>
          <w:i/>
          <w:color w:val="2E74B5" w:themeColor="accent1" w:themeShade="BF"/>
        </w:rPr>
      </w:pPr>
    </w:p>
    <w:p w14:paraId="2E5FC395" w14:textId="77777777" w:rsidR="003D0A76" w:rsidRPr="005762C2" w:rsidRDefault="00F066B3" w:rsidP="00143A88">
      <w:pPr>
        <w:rPr>
          <w:bCs/>
          <w:i/>
          <w:color w:val="7030A0"/>
        </w:rPr>
      </w:pPr>
      <w:r w:rsidRPr="005762C2">
        <w:rPr>
          <w:bCs/>
          <w:i/>
          <w:color w:val="7030A0"/>
        </w:rPr>
        <w:t>Bruce</w:t>
      </w:r>
      <w:r w:rsidR="003D0A76" w:rsidRPr="005762C2">
        <w:rPr>
          <w:bCs/>
          <w:i/>
          <w:color w:val="7030A0"/>
        </w:rPr>
        <w:t xml:space="preserve"> is 18 months old and living at home with her mum. There are worries about mum’s mental health and how she cares for </w:t>
      </w:r>
      <w:r w:rsidRPr="005762C2">
        <w:rPr>
          <w:bCs/>
          <w:i/>
          <w:color w:val="7030A0"/>
        </w:rPr>
        <w:t>Bruce</w:t>
      </w:r>
      <w:r w:rsidR="003D0A76" w:rsidRPr="005762C2">
        <w:rPr>
          <w:bCs/>
          <w:i/>
          <w:color w:val="7030A0"/>
        </w:rPr>
        <w:t xml:space="preserve"> when she feels unwell. Nursery are often worried that </w:t>
      </w:r>
      <w:r w:rsidRPr="005762C2">
        <w:rPr>
          <w:bCs/>
          <w:i/>
          <w:color w:val="7030A0"/>
        </w:rPr>
        <w:t>Bruce</w:t>
      </w:r>
      <w:r w:rsidR="003D0A76" w:rsidRPr="005762C2">
        <w:rPr>
          <w:bCs/>
          <w:i/>
          <w:color w:val="7030A0"/>
        </w:rPr>
        <w:t xml:space="preserve"> is hungry and dirty. The Health Visitor and the social worker are worried about the home conditions and mum’s emotional responses to </w:t>
      </w:r>
      <w:r w:rsidRPr="005762C2">
        <w:rPr>
          <w:bCs/>
          <w:i/>
          <w:color w:val="7030A0"/>
        </w:rPr>
        <w:t>Bruce</w:t>
      </w:r>
      <w:r w:rsidR="003D0A76" w:rsidRPr="005762C2">
        <w:rPr>
          <w:bCs/>
          <w:i/>
          <w:color w:val="7030A0"/>
        </w:rPr>
        <w:t xml:space="preserve">. </w:t>
      </w:r>
      <w:r w:rsidRPr="005762C2">
        <w:rPr>
          <w:bCs/>
          <w:i/>
          <w:color w:val="7030A0"/>
        </w:rPr>
        <w:t>Bruce</w:t>
      </w:r>
      <w:r w:rsidR="003D0A76" w:rsidRPr="005762C2">
        <w:rPr>
          <w:bCs/>
          <w:i/>
          <w:color w:val="7030A0"/>
        </w:rPr>
        <w:t xml:space="preserve"> and her mum have been supported by a Child Protection Plan for 6 months but</w:t>
      </w:r>
      <w:r w:rsidR="00AE1891" w:rsidRPr="005762C2">
        <w:rPr>
          <w:bCs/>
          <w:i/>
          <w:color w:val="7030A0"/>
        </w:rPr>
        <w:t xml:space="preserve"> the Core Group are worried the</w:t>
      </w:r>
      <w:r w:rsidR="003D0A76" w:rsidRPr="005762C2">
        <w:rPr>
          <w:bCs/>
          <w:i/>
          <w:color w:val="7030A0"/>
        </w:rPr>
        <w:t xml:space="preserve"> care of </w:t>
      </w:r>
      <w:r w:rsidRPr="005762C2">
        <w:rPr>
          <w:bCs/>
          <w:i/>
          <w:color w:val="7030A0"/>
        </w:rPr>
        <w:t>Bruce</w:t>
      </w:r>
      <w:r w:rsidR="003D0A76" w:rsidRPr="005762C2">
        <w:rPr>
          <w:bCs/>
          <w:i/>
          <w:color w:val="7030A0"/>
        </w:rPr>
        <w:t xml:space="preserve"> is not improving. </w:t>
      </w:r>
      <w:r w:rsidR="00DB26EA" w:rsidRPr="005762C2">
        <w:rPr>
          <w:bCs/>
          <w:i/>
          <w:color w:val="7030A0"/>
        </w:rPr>
        <w:t xml:space="preserve">A </w:t>
      </w:r>
      <w:r w:rsidR="00DB26EA" w:rsidRPr="005762C2">
        <w:rPr>
          <w:b/>
          <w:bCs/>
          <w:i/>
          <w:color w:val="7030A0"/>
        </w:rPr>
        <w:t>Family</w:t>
      </w:r>
      <w:r w:rsidR="003D0A76" w:rsidRPr="005762C2">
        <w:rPr>
          <w:b/>
          <w:bCs/>
          <w:i/>
          <w:color w:val="7030A0"/>
        </w:rPr>
        <w:t xml:space="preserve"> Group Conference</w:t>
      </w:r>
      <w:r w:rsidR="003D0A76" w:rsidRPr="005762C2">
        <w:rPr>
          <w:bCs/>
          <w:i/>
          <w:color w:val="7030A0"/>
        </w:rPr>
        <w:t xml:space="preserve"> and </w:t>
      </w:r>
      <w:r w:rsidR="003D0A76" w:rsidRPr="005762C2">
        <w:rPr>
          <w:b/>
          <w:bCs/>
          <w:i/>
          <w:color w:val="7030A0"/>
        </w:rPr>
        <w:t>Legal Planning Meeting</w:t>
      </w:r>
      <w:r w:rsidR="003D0A76" w:rsidRPr="005762C2">
        <w:rPr>
          <w:bCs/>
          <w:i/>
          <w:color w:val="7030A0"/>
        </w:rPr>
        <w:t xml:space="preserve"> have been held and the </w:t>
      </w:r>
      <w:r w:rsidR="003D0A76" w:rsidRPr="005762C2">
        <w:rPr>
          <w:b/>
          <w:bCs/>
          <w:i/>
          <w:color w:val="7030A0"/>
        </w:rPr>
        <w:t>Public Law Outline</w:t>
      </w:r>
      <w:r w:rsidR="003D0A76" w:rsidRPr="005762C2">
        <w:rPr>
          <w:bCs/>
          <w:i/>
          <w:color w:val="7030A0"/>
        </w:rPr>
        <w:t xml:space="preserve"> started. At the </w:t>
      </w:r>
      <w:r w:rsidR="00DB26EA" w:rsidRPr="005762C2">
        <w:rPr>
          <w:b/>
          <w:bCs/>
          <w:i/>
          <w:color w:val="7030A0"/>
        </w:rPr>
        <w:t xml:space="preserve">initial </w:t>
      </w:r>
      <w:r w:rsidR="003D0A76" w:rsidRPr="005762C2">
        <w:rPr>
          <w:b/>
          <w:bCs/>
          <w:i/>
          <w:color w:val="7030A0"/>
        </w:rPr>
        <w:t>Permanency Planning Meeting</w:t>
      </w:r>
      <w:r w:rsidR="00C32838" w:rsidRPr="005762C2">
        <w:rPr>
          <w:b/>
          <w:bCs/>
          <w:i/>
          <w:color w:val="7030A0"/>
        </w:rPr>
        <w:t>,</w:t>
      </w:r>
      <w:r w:rsidR="003D0A76" w:rsidRPr="005762C2">
        <w:rPr>
          <w:bCs/>
          <w:i/>
          <w:color w:val="7030A0"/>
        </w:rPr>
        <w:t xml:space="preserve"> </w:t>
      </w:r>
      <w:r w:rsidR="00AE1891" w:rsidRPr="005762C2">
        <w:rPr>
          <w:bCs/>
          <w:i/>
          <w:color w:val="7030A0"/>
        </w:rPr>
        <w:t>c</w:t>
      </w:r>
      <w:r w:rsidR="0002035F" w:rsidRPr="005762C2">
        <w:rPr>
          <w:bCs/>
          <w:i/>
          <w:color w:val="7030A0"/>
        </w:rPr>
        <w:t xml:space="preserve">haired by the child’s Team Manager, </w:t>
      </w:r>
      <w:r w:rsidR="003D0A76" w:rsidRPr="005762C2">
        <w:rPr>
          <w:bCs/>
          <w:i/>
          <w:color w:val="7030A0"/>
        </w:rPr>
        <w:t xml:space="preserve">the </w:t>
      </w:r>
      <w:r w:rsidR="003D0A76" w:rsidRPr="005762C2">
        <w:rPr>
          <w:b/>
          <w:bCs/>
          <w:i/>
          <w:color w:val="7030A0"/>
        </w:rPr>
        <w:t>Parallel Plan</w:t>
      </w:r>
      <w:r w:rsidR="003D0A76" w:rsidRPr="005762C2">
        <w:rPr>
          <w:bCs/>
          <w:i/>
          <w:color w:val="7030A0"/>
        </w:rPr>
        <w:t xml:space="preserve"> for </w:t>
      </w:r>
      <w:r w:rsidRPr="005762C2">
        <w:rPr>
          <w:bCs/>
          <w:i/>
          <w:color w:val="7030A0"/>
        </w:rPr>
        <w:t>Bruce</w:t>
      </w:r>
      <w:r w:rsidR="003D0A76" w:rsidRPr="005762C2">
        <w:rPr>
          <w:bCs/>
          <w:i/>
          <w:color w:val="7030A0"/>
        </w:rPr>
        <w:t xml:space="preserve"> was agreed as:</w:t>
      </w:r>
    </w:p>
    <w:p w14:paraId="2ADEEA8F" w14:textId="77777777" w:rsidR="003D0A76" w:rsidRPr="005762C2" w:rsidRDefault="003D0A76" w:rsidP="003D0A76">
      <w:pPr>
        <w:ind w:left="2160" w:hanging="2160"/>
        <w:rPr>
          <w:bCs/>
          <w:i/>
          <w:color w:val="7030A0"/>
        </w:rPr>
      </w:pPr>
      <w:r w:rsidRPr="005762C2">
        <w:rPr>
          <w:b/>
          <w:bCs/>
          <w:i/>
          <w:color w:val="7030A0"/>
        </w:rPr>
        <w:t>Primary Option:</w:t>
      </w:r>
      <w:r w:rsidRPr="005762C2">
        <w:rPr>
          <w:bCs/>
          <w:i/>
          <w:color w:val="7030A0"/>
        </w:rPr>
        <w:tab/>
        <w:t xml:space="preserve">Mum to be supported to improve her parenting so that </w:t>
      </w:r>
      <w:r w:rsidR="00F066B3" w:rsidRPr="005762C2">
        <w:rPr>
          <w:bCs/>
          <w:i/>
          <w:color w:val="7030A0"/>
        </w:rPr>
        <w:t>Bruce</w:t>
      </w:r>
      <w:r w:rsidRPr="005762C2">
        <w:rPr>
          <w:bCs/>
          <w:i/>
          <w:color w:val="7030A0"/>
        </w:rPr>
        <w:t xml:space="preserve"> and Mum can stay together</w:t>
      </w:r>
    </w:p>
    <w:p w14:paraId="44D92D5A" w14:textId="77777777" w:rsidR="003D0A76" w:rsidRPr="005762C2" w:rsidRDefault="003D0A76" w:rsidP="003D0A76">
      <w:pPr>
        <w:ind w:left="2160" w:hanging="2160"/>
        <w:rPr>
          <w:bCs/>
          <w:i/>
          <w:color w:val="7030A0"/>
        </w:rPr>
      </w:pPr>
      <w:r w:rsidRPr="005762C2">
        <w:rPr>
          <w:b/>
          <w:bCs/>
          <w:i/>
          <w:color w:val="7030A0"/>
        </w:rPr>
        <w:t>Second Option:</w:t>
      </w:r>
      <w:r w:rsidRPr="005762C2">
        <w:rPr>
          <w:bCs/>
          <w:i/>
          <w:color w:val="7030A0"/>
        </w:rPr>
        <w:tab/>
        <w:t xml:space="preserve">Connected Carer assessment of </w:t>
      </w:r>
      <w:r w:rsidR="00F066B3" w:rsidRPr="005762C2">
        <w:rPr>
          <w:bCs/>
          <w:i/>
          <w:color w:val="7030A0"/>
        </w:rPr>
        <w:t>Bruce</w:t>
      </w:r>
      <w:r w:rsidRPr="005762C2">
        <w:rPr>
          <w:bCs/>
          <w:i/>
          <w:color w:val="7030A0"/>
        </w:rPr>
        <w:t>’</w:t>
      </w:r>
      <w:r w:rsidR="002A25E3" w:rsidRPr="005762C2">
        <w:rPr>
          <w:bCs/>
          <w:i/>
          <w:color w:val="7030A0"/>
        </w:rPr>
        <w:t>s paternal</w:t>
      </w:r>
      <w:r w:rsidRPr="005762C2">
        <w:rPr>
          <w:bCs/>
          <w:i/>
          <w:color w:val="7030A0"/>
        </w:rPr>
        <w:t xml:space="preserve"> aunt</w:t>
      </w:r>
    </w:p>
    <w:p w14:paraId="5AADBD22" w14:textId="77777777" w:rsidR="003D0A76" w:rsidRPr="005762C2" w:rsidRDefault="003D0A76" w:rsidP="003D0A76">
      <w:pPr>
        <w:ind w:left="2160" w:hanging="2160"/>
        <w:rPr>
          <w:bCs/>
          <w:i/>
          <w:color w:val="7030A0"/>
        </w:rPr>
      </w:pPr>
      <w:r w:rsidRPr="005762C2">
        <w:rPr>
          <w:b/>
          <w:bCs/>
          <w:i/>
          <w:color w:val="7030A0"/>
        </w:rPr>
        <w:t>Third Option:</w:t>
      </w:r>
      <w:r w:rsidRPr="005762C2">
        <w:rPr>
          <w:bCs/>
          <w:i/>
          <w:color w:val="7030A0"/>
        </w:rPr>
        <w:tab/>
        <w:t xml:space="preserve">Connected Carer assessment of </w:t>
      </w:r>
      <w:r w:rsidR="00F066B3" w:rsidRPr="005762C2">
        <w:rPr>
          <w:bCs/>
          <w:i/>
          <w:color w:val="7030A0"/>
        </w:rPr>
        <w:t>Bruce</w:t>
      </w:r>
      <w:r w:rsidRPr="005762C2">
        <w:rPr>
          <w:bCs/>
          <w:i/>
          <w:color w:val="7030A0"/>
        </w:rPr>
        <w:t xml:space="preserve">’s </w:t>
      </w:r>
      <w:r w:rsidR="002A25E3" w:rsidRPr="005762C2">
        <w:rPr>
          <w:bCs/>
          <w:i/>
          <w:color w:val="7030A0"/>
        </w:rPr>
        <w:t>nursery worker</w:t>
      </w:r>
    </w:p>
    <w:p w14:paraId="563DA501" w14:textId="77777777" w:rsidR="0002035F" w:rsidRPr="005762C2" w:rsidRDefault="002A25E3" w:rsidP="0002035F">
      <w:pPr>
        <w:ind w:left="2160" w:hanging="2160"/>
        <w:rPr>
          <w:bCs/>
          <w:i/>
          <w:color w:val="7030A0"/>
        </w:rPr>
      </w:pPr>
      <w:r w:rsidRPr="005762C2">
        <w:rPr>
          <w:b/>
          <w:bCs/>
          <w:i/>
          <w:color w:val="7030A0"/>
        </w:rPr>
        <w:t>Fourth Option:</w:t>
      </w:r>
      <w:r w:rsidRPr="005762C2">
        <w:rPr>
          <w:bCs/>
          <w:i/>
          <w:color w:val="7030A0"/>
        </w:rPr>
        <w:tab/>
        <w:t>Adoption</w:t>
      </w:r>
    </w:p>
    <w:p w14:paraId="15F00789" w14:textId="77777777" w:rsidR="002A25E3" w:rsidRPr="005762C2" w:rsidRDefault="0002035F" w:rsidP="0002035F">
      <w:pPr>
        <w:rPr>
          <w:bCs/>
          <w:i/>
          <w:color w:val="7030A0"/>
        </w:rPr>
      </w:pPr>
      <w:r w:rsidRPr="005762C2">
        <w:rPr>
          <w:bCs/>
          <w:i/>
          <w:color w:val="7030A0"/>
        </w:rPr>
        <w:t xml:space="preserve">The </w:t>
      </w:r>
      <w:r w:rsidR="0055327C" w:rsidRPr="005762C2">
        <w:rPr>
          <w:bCs/>
          <w:i/>
          <w:color w:val="7030A0"/>
        </w:rPr>
        <w:t xml:space="preserve">Child’s </w:t>
      </w:r>
      <w:r w:rsidRPr="005762C2">
        <w:rPr>
          <w:bCs/>
          <w:i/>
          <w:color w:val="7030A0"/>
        </w:rPr>
        <w:t>social worker, Special Guardianship Team and Adopt London South are working on all of the options at the same time by:</w:t>
      </w:r>
    </w:p>
    <w:tbl>
      <w:tblPr>
        <w:tblStyle w:val="TableGrid"/>
        <w:tblW w:w="0" w:type="auto"/>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3005"/>
        <w:gridCol w:w="3005"/>
        <w:gridCol w:w="3006"/>
      </w:tblGrid>
      <w:tr w:rsidR="0002035F" w14:paraId="6AFEDA1C" w14:textId="77777777" w:rsidTr="005762C2">
        <w:tc>
          <w:tcPr>
            <w:tcW w:w="3005" w:type="dxa"/>
            <w:shd w:val="clear" w:color="auto" w:fill="7030A0"/>
          </w:tcPr>
          <w:p w14:paraId="345DC306" w14:textId="77777777" w:rsidR="0002035F" w:rsidRPr="005762C2" w:rsidRDefault="0002035F" w:rsidP="002A25E3">
            <w:pPr>
              <w:rPr>
                <w:b/>
                <w:bCs/>
                <w:i/>
                <w:color w:val="FFFFFF" w:themeColor="background1"/>
              </w:rPr>
            </w:pPr>
            <w:r w:rsidRPr="005762C2">
              <w:rPr>
                <w:b/>
                <w:bCs/>
                <w:i/>
                <w:color w:val="FFFFFF" w:themeColor="background1"/>
              </w:rPr>
              <w:lastRenderedPageBreak/>
              <w:t>Child’s Social Worker</w:t>
            </w:r>
          </w:p>
        </w:tc>
        <w:tc>
          <w:tcPr>
            <w:tcW w:w="3005" w:type="dxa"/>
            <w:shd w:val="clear" w:color="auto" w:fill="7030A0"/>
          </w:tcPr>
          <w:p w14:paraId="0C0F9620" w14:textId="77777777" w:rsidR="0002035F" w:rsidRPr="005762C2" w:rsidRDefault="0002035F" w:rsidP="002A25E3">
            <w:pPr>
              <w:rPr>
                <w:b/>
                <w:bCs/>
                <w:i/>
                <w:color w:val="FFFFFF" w:themeColor="background1"/>
              </w:rPr>
            </w:pPr>
            <w:r w:rsidRPr="005762C2">
              <w:rPr>
                <w:b/>
                <w:bCs/>
                <w:i/>
                <w:color w:val="FFFFFF" w:themeColor="background1"/>
              </w:rPr>
              <w:t>Special Guardianship Social Worker</w:t>
            </w:r>
          </w:p>
        </w:tc>
        <w:tc>
          <w:tcPr>
            <w:tcW w:w="3006" w:type="dxa"/>
            <w:shd w:val="clear" w:color="auto" w:fill="7030A0"/>
          </w:tcPr>
          <w:p w14:paraId="4CFEEE0A" w14:textId="77777777" w:rsidR="0002035F" w:rsidRPr="005762C2" w:rsidRDefault="0002035F" w:rsidP="002A25E3">
            <w:pPr>
              <w:rPr>
                <w:b/>
                <w:bCs/>
                <w:i/>
                <w:color w:val="FFFFFF" w:themeColor="background1"/>
              </w:rPr>
            </w:pPr>
            <w:r w:rsidRPr="005762C2">
              <w:rPr>
                <w:b/>
                <w:bCs/>
                <w:i/>
                <w:color w:val="FFFFFF" w:themeColor="background1"/>
              </w:rPr>
              <w:t>Adopt London South Social Worker</w:t>
            </w:r>
          </w:p>
        </w:tc>
      </w:tr>
      <w:tr w:rsidR="0002035F" w14:paraId="22A73F62" w14:textId="77777777" w:rsidTr="005762C2">
        <w:tc>
          <w:tcPr>
            <w:tcW w:w="3005" w:type="dxa"/>
          </w:tcPr>
          <w:p w14:paraId="4E025444" w14:textId="77777777" w:rsidR="0002035F" w:rsidRPr="005762C2" w:rsidRDefault="0002035F" w:rsidP="002A25E3">
            <w:pPr>
              <w:rPr>
                <w:bCs/>
                <w:i/>
                <w:color w:val="7030A0"/>
              </w:rPr>
            </w:pPr>
            <w:r w:rsidRPr="005762C2">
              <w:rPr>
                <w:bCs/>
                <w:i/>
                <w:color w:val="7030A0"/>
              </w:rPr>
              <w:t>Supporting Mum to access mental health support</w:t>
            </w:r>
          </w:p>
        </w:tc>
        <w:tc>
          <w:tcPr>
            <w:tcW w:w="3005" w:type="dxa"/>
          </w:tcPr>
          <w:p w14:paraId="4A67845A" w14:textId="77777777" w:rsidR="0002035F" w:rsidRPr="005762C2" w:rsidRDefault="0002035F" w:rsidP="0002035F">
            <w:pPr>
              <w:rPr>
                <w:bCs/>
                <w:i/>
                <w:color w:val="7030A0"/>
              </w:rPr>
            </w:pPr>
            <w:r w:rsidRPr="005762C2">
              <w:rPr>
                <w:bCs/>
                <w:i/>
                <w:color w:val="7030A0"/>
              </w:rPr>
              <w:t>Assessing the paternal aunt as both an SGO and connected carer</w:t>
            </w:r>
          </w:p>
          <w:p w14:paraId="004D4DC3" w14:textId="77777777" w:rsidR="0002035F" w:rsidRPr="005762C2" w:rsidRDefault="0002035F" w:rsidP="002A25E3">
            <w:pPr>
              <w:rPr>
                <w:bCs/>
                <w:i/>
                <w:color w:val="7030A0"/>
              </w:rPr>
            </w:pPr>
          </w:p>
        </w:tc>
        <w:tc>
          <w:tcPr>
            <w:tcW w:w="3006" w:type="dxa"/>
          </w:tcPr>
          <w:p w14:paraId="30ACD5E2" w14:textId="77777777" w:rsidR="0002035F" w:rsidRPr="005762C2" w:rsidRDefault="0002035F" w:rsidP="0002035F">
            <w:pPr>
              <w:rPr>
                <w:bCs/>
                <w:i/>
                <w:color w:val="7030A0"/>
              </w:rPr>
            </w:pPr>
            <w:r w:rsidRPr="005762C2">
              <w:rPr>
                <w:bCs/>
                <w:i/>
                <w:color w:val="7030A0"/>
              </w:rPr>
              <w:t xml:space="preserve">Preparing a profile of </w:t>
            </w:r>
            <w:r w:rsidR="00F066B3" w:rsidRPr="005762C2">
              <w:rPr>
                <w:bCs/>
                <w:i/>
                <w:color w:val="7030A0"/>
              </w:rPr>
              <w:t>Bruce</w:t>
            </w:r>
            <w:r w:rsidRPr="005762C2">
              <w:rPr>
                <w:bCs/>
                <w:i/>
                <w:color w:val="7030A0"/>
              </w:rPr>
              <w:t xml:space="preserve"> to share with Adopt London South family finders</w:t>
            </w:r>
          </w:p>
          <w:p w14:paraId="719600BD" w14:textId="77777777" w:rsidR="0002035F" w:rsidRPr="005762C2" w:rsidRDefault="0002035F" w:rsidP="002A25E3">
            <w:pPr>
              <w:rPr>
                <w:bCs/>
                <w:i/>
                <w:color w:val="7030A0"/>
              </w:rPr>
            </w:pPr>
          </w:p>
        </w:tc>
      </w:tr>
      <w:tr w:rsidR="0002035F" w14:paraId="4118DB4C" w14:textId="77777777" w:rsidTr="005762C2">
        <w:tc>
          <w:tcPr>
            <w:tcW w:w="3005" w:type="dxa"/>
          </w:tcPr>
          <w:p w14:paraId="05375BA9" w14:textId="77777777" w:rsidR="0002035F" w:rsidRPr="005762C2" w:rsidRDefault="00BA6C8B" w:rsidP="002A25E3">
            <w:pPr>
              <w:rPr>
                <w:bCs/>
                <w:i/>
                <w:color w:val="7030A0"/>
              </w:rPr>
            </w:pPr>
            <w:r w:rsidRPr="005762C2">
              <w:rPr>
                <w:bCs/>
                <w:i/>
                <w:color w:val="7030A0"/>
              </w:rPr>
              <w:t>Providing</w:t>
            </w:r>
            <w:r w:rsidR="0002035F" w:rsidRPr="005762C2">
              <w:rPr>
                <w:bCs/>
                <w:i/>
                <w:color w:val="7030A0"/>
              </w:rPr>
              <w:t xml:space="preserve"> parenting skills intervention and an updated parenting assessment</w:t>
            </w:r>
          </w:p>
        </w:tc>
        <w:tc>
          <w:tcPr>
            <w:tcW w:w="3005" w:type="dxa"/>
          </w:tcPr>
          <w:p w14:paraId="37C419B1" w14:textId="77777777" w:rsidR="0002035F" w:rsidRPr="005762C2" w:rsidRDefault="0002035F" w:rsidP="0002035F">
            <w:pPr>
              <w:rPr>
                <w:bCs/>
                <w:i/>
                <w:color w:val="7030A0"/>
              </w:rPr>
            </w:pPr>
            <w:r w:rsidRPr="005762C2">
              <w:rPr>
                <w:bCs/>
                <w:i/>
                <w:color w:val="7030A0"/>
              </w:rPr>
              <w:t xml:space="preserve">Assessing </w:t>
            </w:r>
            <w:r w:rsidR="00F066B3" w:rsidRPr="005762C2">
              <w:rPr>
                <w:bCs/>
                <w:i/>
                <w:color w:val="7030A0"/>
              </w:rPr>
              <w:t>Bruce</w:t>
            </w:r>
            <w:r w:rsidRPr="005762C2">
              <w:rPr>
                <w:bCs/>
                <w:i/>
                <w:color w:val="7030A0"/>
              </w:rPr>
              <w:t>’s nursery worker as both an SGO and connected carer</w:t>
            </w:r>
          </w:p>
          <w:p w14:paraId="791A7716" w14:textId="77777777" w:rsidR="0002035F" w:rsidRPr="005762C2" w:rsidRDefault="0002035F" w:rsidP="002A25E3">
            <w:pPr>
              <w:rPr>
                <w:bCs/>
                <w:i/>
                <w:color w:val="7030A0"/>
              </w:rPr>
            </w:pPr>
          </w:p>
        </w:tc>
        <w:tc>
          <w:tcPr>
            <w:tcW w:w="3006" w:type="dxa"/>
          </w:tcPr>
          <w:p w14:paraId="07577464" w14:textId="77777777" w:rsidR="0002035F" w:rsidRPr="005762C2" w:rsidRDefault="0002035F" w:rsidP="002A25E3">
            <w:pPr>
              <w:rPr>
                <w:bCs/>
                <w:i/>
                <w:color w:val="7030A0"/>
              </w:rPr>
            </w:pPr>
            <w:r w:rsidRPr="005762C2">
              <w:rPr>
                <w:bCs/>
                <w:i/>
                <w:color w:val="7030A0"/>
              </w:rPr>
              <w:t xml:space="preserve">Tracking </w:t>
            </w:r>
            <w:r w:rsidR="00F066B3" w:rsidRPr="005762C2">
              <w:rPr>
                <w:bCs/>
                <w:i/>
                <w:color w:val="7030A0"/>
              </w:rPr>
              <w:t>Bruce</w:t>
            </w:r>
            <w:r w:rsidRPr="005762C2">
              <w:rPr>
                <w:bCs/>
                <w:i/>
                <w:color w:val="7030A0"/>
              </w:rPr>
              <w:t>’s potential need for permanence /family finding</w:t>
            </w:r>
          </w:p>
        </w:tc>
      </w:tr>
      <w:tr w:rsidR="0002035F" w14:paraId="0A681CA7" w14:textId="77777777" w:rsidTr="005762C2">
        <w:tc>
          <w:tcPr>
            <w:tcW w:w="3005" w:type="dxa"/>
          </w:tcPr>
          <w:p w14:paraId="71A1CA93" w14:textId="77777777" w:rsidR="0002035F" w:rsidRPr="005762C2" w:rsidRDefault="0002035F" w:rsidP="002A25E3">
            <w:pPr>
              <w:rPr>
                <w:bCs/>
                <w:i/>
                <w:color w:val="7030A0"/>
              </w:rPr>
            </w:pPr>
            <w:r w:rsidRPr="005762C2">
              <w:rPr>
                <w:bCs/>
                <w:i/>
                <w:color w:val="7030A0"/>
              </w:rPr>
              <w:t xml:space="preserve">Writing </w:t>
            </w:r>
            <w:r w:rsidR="00F066B3" w:rsidRPr="005762C2">
              <w:rPr>
                <w:bCs/>
                <w:i/>
                <w:color w:val="7030A0"/>
              </w:rPr>
              <w:t>Bruce</w:t>
            </w:r>
            <w:r w:rsidRPr="005762C2">
              <w:rPr>
                <w:bCs/>
                <w:i/>
                <w:color w:val="7030A0"/>
              </w:rPr>
              <w:t>’s Child Permanence Report (CPR)</w:t>
            </w:r>
          </w:p>
        </w:tc>
        <w:tc>
          <w:tcPr>
            <w:tcW w:w="3005" w:type="dxa"/>
          </w:tcPr>
          <w:p w14:paraId="66E54CAE" w14:textId="77777777" w:rsidR="0002035F" w:rsidRPr="005762C2" w:rsidRDefault="00B37722" w:rsidP="002A25E3">
            <w:pPr>
              <w:rPr>
                <w:bCs/>
                <w:i/>
                <w:color w:val="7030A0"/>
              </w:rPr>
            </w:pPr>
            <w:r w:rsidRPr="005762C2">
              <w:rPr>
                <w:bCs/>
                <w:i/>
                <w:color w:val="7030A0"/>
              </w:rPr>
              <w:t>Initiating statutory and DBS checks for the paternal aunt</w:t>
            </w:r>
          </w:p>
        </w:tc>
        <w:tc>
          <w:tcPr>
            <w:tcW w:w="3006" w:type="dxa"/>
          </w:tcPr>
          <w:p w14:paraId="05BBA2FB" w14:textId="77777777" w:rsidR="0002035F" w:rsidRPr="005762C2" w:rsidRDefault="0002035F" w:rsidP="002A25E3">
            <w:pPr>
              <w:rPr>
                <w:bCs/>
                <w:i/>
                <w:color w:val="7030A0"/>
              </w:rPr>
            </w:pPr>
          </w:p>
        </w:tc>
      </w:tr>
      <w:tr w:rsidR="0002035F" w14:paraId="32ABCFBF" w14:textId="77777777" w:rsidTr="005762C2">
        <w:tc>
          <w:tcPr>
            <w:tcW w:w="3005" w:type="dxa"/>
          </w:tcPr>
          <w:p w14:paraId="571FDF40" w14:textId="77777777" w:rsidR="0002035F" w:rsidRPr="005762C2" w:rsidRDefault="0002035F" w:rsidP="002A25E3">
            <w:pPr>
              <w:rPr>
                <w:bCs/>
                <w:i/>
                <w:color w:val="7030A0"/>
              </w:rPr>
            </w:pPr>
            <w:r w:rsidRPr="005762C2">
              <w:rPr>
                <w:bCs/>
                <w:i/>
                <w:color w:val="7030A0"/>
              </w:rPr>
              <w:t xml:space="preserve">Talking with Mum and family members </w:t>
            </w:r>
            <w:r w:rsidR="00CC0DAD" w:rsidRPr="005762C2">
              <w:rPr>
                <w:bCs/>
                <w:i/>
                <w:color w:val="7030A0"/>
              </w:rPr>
              <w:t xml:space="preserve">to </w:t>
            </w:r>
            <w:r w:rsidRPr="005762C2">
              <w:rPr>
                <w:bCs/>
                <w:i/>
                <w:color w:val="7030A0"/>
              </w:rPr>
              <w:t xml:space="preserve">get information for </w:t>
            </w:r>
            <w:r w:rsidR="00F066B3" w:rsidRPr="005762C2">
              <w:rPr>
                <w:bCs/>
                <w:i/>
                <w:color w:val="7030A0"/>
              </w:rPr>
              <w:t>Bruce</w:t>
            </w:r>
            <w:r w:rsidRPr="005762C2">
              <w:rPr>
                <w:bCs/>
                <w:i/>
                <w:color w:val="7030A0"/>
              </w:rPr>
              <w:t>’s life story book</w:t>
            </w:r>
          </w:p>
        </w:tc>
        <w:tc>
          <w:tcPr>
            <w:tcW w:w="3005" w:type="dxa"/>
          </w:tcPr>
          <w:p w14:paraId="7CC47702" w14:textId="77777777" w:rsidR="0002035F" w:rsidRPr="005762C2" w:rsidRDefault="00B37722" w:rsidP="0055327C">
            <w:pPr>
              <w:rPr>
                <w:bCs/>
                <w:i/>
                <w:color w:val="7030A0"/>
              </w:rPr>
            </w:pPr>
            <w:r w:rsidRPr="005762C2">
              <w:rPr>
                <w:bCs/>
                <w:i/>
                <w:color w:val="7030A0"/>
              </w:rPr>
              <w:t>Initiating statutory and DBS checks for the nursery worker</w:t>
            </w:r>
          </w:p>
        </w:tc>
        <w:tc>
          <w:tcPr>
            <w:tcW w:w="3006" w:type="dxa"/>
          </w:tcPr>
          <w:p w14:paraId="181682FD" w14:textId="77777777" w:rsidR="0002035F" w:rsidRPr="005762C2" w:rsidRDefault="0002035F" w:rsidP="002A25E3">
            <w:pPr>
              <w:rPr>
                <w:bCs/>
                <w:i/>
                <w:color w:val="7030A0"/>
              </w:rPr>
            </w:pPr>
          </w:p>
        </w:tc>
      </w:tr>
      <w:tr w:rsidR="0002035F" w14:paraId="64122BE2" w14:textId="77777777" w:rsidTr="005762C2">
        <w:tc>
          <w:tcPr>
            <w:tcW w:w="3005" w:type="dxa"/>
          </w:tcPr>
          <w:p w14:paraId="044D8FD5" w14:textId="77777777" w:rsidR="0002035F" w:rsidRPr="005762C2" w:rsidRDefault="0002035F" w:rsidP="002A25E3">
            <w:pPr>
              <w:rPr>
                <w:bCs/>
                <w:i/>
                <w:color w:val="7030A0"/>
              </w:rPr>
            </w:pPr>
            <w:r w:rsidRPr="005762C2">
              <w:rPr>
                <w:bCs/>
                <w:i/>
                <w:color w:val="7030A0"/>
              </w:rPr>
              <w:t xml:space="preserve">Arranging for </w:t>
            </w:r>
            <w:r w:rsidR="00F066B3" w:rsidRPr="005762C2">
              <w:rPr>
                <w:bCs/>
                <w:i/>
                <w:color w:val="7030A0"/>
              </w:rPr>
              <w:t>Bruce</w:t>
            </w:r>
            <w:r w:rsidRPr="005762C2">
              <w:rPr>
                <w:bCs/>
                <w:i/>
                <w:color w:val="7030A0"/>
              </w:rPr>
              <w:t xml:space="preserve"> to have an adoption medical</w:t>
            </w:r>
          </w:p>
        </w:tc>
        <w:tc>
          <w:tcPr>
            <w:tcW w:w="3005" w:type="dxa"/>
          </w:tcPr>
          <w:p w14:paraId="2E938FC2" w14:textId="77777777" w:rsidR="0002035F" w:rsidRPr="005762C2" w:rsidRDefault="0002035F" w:rsidP="002A25E3">
            <w:pPr>
              <w:rPr>
                <w:bCs/>
                <w:i/>
                <w:color w:val="7030A0"/>
              </w:rPr>
            </w:pPr>
          </w:p>
        </w:tc>
        <w:tc>
          <w:tcPr>
            <w:tcW w:w="3006" w:type="dxa"/>
          </w:tcPr>
          <w:p w14:paraId="6DFED3D9" w14:textId="77777777" w:rsidR="0002035F" w:rsidRPr="005762C2" w:rsidRDefault="0002035F" w:rsidP="002A25E3">
            <w:pPr>
              <w:rPr>
                <w:bCs/>
                <w:i/>
                <w:color w:val="7030A0"/>
              </w:rPr>
            </w:pPr>
          </w:p>
        </w:tc>
      </w:tr>
    </w:tbl>
    <w:p w14:paraId="282A6747" w14:textId="77777777" w:rsidR="002A25E3" w:rsidRPr="00DB26EA" w:rsidRDefault="002A25E3" w:rsidP="002A25E3">
      <w:pPr>
        <w:rPr>
          <w:bCs/>
          <w:i/>
          <w:color w:val="2E74B5" w:themeColor="accent1" w:themeShade="BF"/>
        </w:rPr>
      </w:pPr>
    </w:p>
    <w:p w14:paraId="7DC8D107" w14:textId="77777777" w:rsidR="00DB26EA" w:rsidRPr="005762C2" w:rsidRDefault="00DB26EA" w:rsidP="002A25E3">
      <w:pPr>
        <w:rPr>
          <w:bCs/>
          <w:i/>
          <w:color w:val="7030A0"/>
        </w:rPr>
      </w:pPr>
      <w:r w:rsidRPr="005762C2">
        <w:rPr>
          <w:bCs/>
          <w:i/>
          <w:color w:val="7030A0"/>
        </w:rPr>
        <w:t xml:space="preserve">The </w:t>
      </w:r>
      <w:r w:rsidR="0002035F" w:rsidRPr="005762C2">
        <w:rPr>
          <w:b/>
          <w:bCs/>
          <w:i/>
          <w:color w:val="7030A0"/>
        </w:rPr>
        <w:t xml:space="preserve">second </w:t>
      </w:r>
      <w:r w:rsidR="00C32838" w:rsidRPr="005762C2">
        <w:rPr>
          <w:b/>
          <w:bCs/>
          <w:i/>
          <w:color w:val="7030A0"/>
        </w:rPr>
        <w:t>Permanency Planning Meeting</w:t>
      </w:r>
      <w:r w:rsidR="00C32838" w:rsidRPr="005762C2">
        <w:rPr>
          <w:bCs/>
          <w:i/>
          <w:color w:val="7030A0"/>
        </w:rPr>
        <w:t xml:space="preserve">, chaired by the child’s Team Manager, reviews the </w:t>
      </w:r>
      <w:r w:rsidR="00C32838" w:rsidRPr="005762C2">
        <w:rPr>
          <w:b/>
          <w:bCs/>
          <w:i/>
          <w:color w:val="7030A0"/>
        </w:rPr>
        <w:t>Parallel Plan</w:t>
      </w:r>
      <w:r w:rsidR="00C32838" w:rsidRPr="005762C2">
        <w:rPr>
          <w:bCs/>
          <w:i/>
          <w:color w:val="7030A0"/>
        </w:rPr>
        <w:t xml:space="preserve">. </w:t>
      </w:r>
      <w:r w:rsidR="00F066B3" w:rsidRPr="005762C2">
        <w:rPr>
          <w:bCs/>
          <w:i/>
          <w:color w:val="7030A0"/>
        </w:rPr>
        <w:t>Bruce</w:t>
      </w:r>
      <w:r w:rsidR="00C32838" w:rsidRPr="005762C2">
        <w:rPr>
          <w:bCs/>
          <w:i/>
          <w:color w:val="7030A0"/>
        </w:rPr>
        <w:t xml:space="preserve"> became looked after last week after her mum was detained under the Mental Health Act. </w:t>
      </w:r>
      <w:r w:rsidR="00F066B3" w:rsidRPr="005762C2">
        <w:rPr>
          <w:bCs/>
          <w:i/>
          <w:color w:val="7030A0"/>
        </w:rPr>
        <w:t>Bruce</w:t>
      </w:r>
      <w:r w:rsidR="00C32838" w:rsidRPr="005762C2">
        <w:rPr>
          <w:bCs/>
          <w:i/>
          <w:color w:val="7030A0"/>
        </w:rPr>
        <w:t xml:space="preserve"> moved to live with the nursery worker under temporary approval as a </w:t>
      </w:r>
      <w:r w:rsidR="00C32838" w:rsidRPr="005762C2">
        <w:rPr>
          <w:b/>
          <w:bCs/>
          <w:i/>
          <w:color w:val="7030A0"/>
        </w:rPr>
        <w:t>Connected Carer (Regulation 24)</w:t>
      </w:r>
      <w:r w:rsidR="00C32838" w:rsidRPr="005762C2">
        <w:rPr>
          <w:bCs/>
          <w:i/>
          <w:color w:val="7030A0"/>
        </w:rPr>
        <w:t xml:space="preserve"> as her assessment, so far, is positive. Care proceedings have been started. The assessment of the paternal aunt is negative.</w:t>
      </w:r>
    </w:p>
    <w:p w14:paraId="1C07E943" w14:textId="77777777" w:rsidR="00C32838" w:rsidRPr="005762C2" w:rsidRDefault="00C32838" w:rsidP="002A25E3">
      <w:pPr>
        <w:rPr>
          <w:bCs/>
          <w:i/>
          <w:color w:val="7030A0"/>
        </w:rPr>
      </w:pPr>
      <w:r w:rsidRPr="005762C2">
        <w:rPr>
          <w:bCs/>
          <w:i/>
          <w:color w:val="7030A0"/>
        </w:rPr>
        <w:t xml:space="preserve">The </w:t>
      </w:r>
      <w:r w:rsidRPr="005762C2">
        <w:rPr>
          <w:b/>
          <w:bCs/>
          <w:i/>
          <w:color w:val="7030A0"/>
        </w:rPr>
        <w:t>Parallel Plan</w:t>
      </w:r>
      <w:r w:rsidRPr="005762C2">
        <w:rPr>
          <w:bCs/>
          <w:i/>
          <w:color w:val="7030A0"/>
        </w:rPr>
        <w:t xml:space="preserve"> is changed to reflect:</w:t>
      </w:r>
    </w:p>
    <w:p w14:paraId="768C8295" w14:textId="77777777" w:rsidR="00C32838" w:rsidRPr="005762C2" w:rsidRDefault="00C32838" w:rsidP="002A25E3">
      <w:pPr>
        <w:rPr>
          <w:bCs/>
          <w:i/>
          <w:color w:val="7030A0"/>
        </w:rPr>
      </w:pPr>
      <w:r w:rsidRPr="005762C2">
        <w:rPr>
          <w:bCs/>
          <w:i/>
          <w:color w:val="7030A0"/>
        </w:rPr>
        <w:t>Primary Option:</w:t>
      </w:r>
      <w:r w:rsidRPr="005762C2">
        <w:rPr>
          <w:bCs/>
          <w:i/>
          <w:color w:val="7030A0"/>
        </w:rPr>
        <w:tab/>
      </w:r>
      <w:r w:rsidRPr="005762C2">
        <w:rPr>
          <w:bCs/>
          <w:i/>
          <w:color w:val="7030A0"/>
        </w:rPr>
        <w:tab/>
      </w:r>
      <w:r w:rsidR="00F066B3" w:rsidRPr="005762C2">
        <w:rPr>
          <w:bCs/>
          <w:i/>
          <w:color w:val="7030A0"/>
        </w:rPr>
        <w:t>Bruce</w:t>
      </w:r>
      <w:r w:rsidRPr="005762C2">
        <w:rPr>
          <w:bCs/>
          <w:i/>
          <w:color w:val="7030A0"/>
        </w:rPr>
        <w:t xml:space="preserve"> to be cared for by the nursery worker under an SGO</w:t>
      </w:r>
    </w:p>
    <w:p w14:paraId="077A86C4" w14:textId="77777777" w:rsidR="00B37722" w:rsidRPr="005762C2" w:rsidRDefault="00B37722" w:rsidP="002A25E3">
      <w:pPr>
        <w:rPr>
          <w:bCs/>
          <w:i/>
          <w:color w:val="7030A0"/>
        </w:rPr>
      </w:pPr>
      <w:r w:rsidRPr="005762C2">
        <w:rPr>
          <w:bCs/>
          <w:i/>
          <w:color w:val="7030A0"/>
        </w:rPr>
        <w:t>Second Option:</w:t>
      </w:r>
      <w:r w:rsidRPr="005762C2">
        <w:rPr>
          <w:bCs/>
          <w:i/>
          <w:color w:val="7030A0"/>
        </w:rPr>
        <w:tab/>
      </w:r>
      <w:r w:rsidRPr="005762C2">
        <w:rPr>
          <w:bCs/>
          <w:i/>
          <w:color w:val="7030A0"/>
        </w:rPr>
        <w:tab/>
      </w:r>
      <w:r w:rsidR="00F066B3" w:rsidRPr="005762C2">
        <w:rPr>
          <w:bCs/>
          <w:i/>
          <w:color w:val="7030A0"/>
        </w:rPr>
        <w:t>Bruce</w:t>
      </w:r>
      <w:r w:rsidRPr="005762C2">
        <w:rPr>
          <w:bCs/>
          <w:i/>
          <w:color w:val="7030A0"/>
        </w:rPr>
        <w:t xml:space="preserve"> to be adopted</w:t>
      </w:r>
    </w:p>
    <w:p w14:paraId="0290D1C4" w14:textId="77777777" w:rsidR="00B37722" w:rsidRPr="005762C2" w:rsidRDefault="00B37722" w:rsidP="002A25E3">
      <w:pPr>
        <w:rPr>
          <w:bCs/>
          <w:i/>
          <w:color w:val="7030A0"/>
        </w:rPr>
      </w:pPr>
      <w:r w:rsidRPr="005762C2">
        <w:rPr>
          <w:bCs/>
          <w:i/>
          <w:color w:val="7030A0"/>
        </w:rPr>
        <w:t xml:space="preserve">Third Option: </w:t>
      </w:r>
      <w:r w:rsidRPr="005762C2">
        <w:rPr>
          <w:bCs/>
          <w:i/>
          <w:color w:val="7030A0"/>
        </w:rPr>
        <w:tab/>
      </w:r>
      <w:r w:rsidRPr="005762C2">
        <w:rPr>
          <w:bCs/>
          <w:i/>
          <w:color w:val="7030A0"/>
        </w:rPr>
        <w:tab/>
      </w:r>
      <w:r w:rsidR="00F066B3" w:rsidRPr="005762C2">
        <w:rPr>
          <w:bCs/>
          <w:i/>
          <w:color w:val="7030A0"/>
        </w:rPr>
        <w:t>Bruce</w:t>
      </w:r>
      <w:r w:rsidRPr="005762C2">
        <w:rPr>
          <w:bCs/>
          <w:i/>
          <w:color w:val="7030A0"/>
        </w:rPr>
        <w:t xml:space="preserve"> to be supported to return to her Mum’s care</w:t>
      </w:r>
    </w:p>
    <w:p w14:paraId="08CC0766" w14:textId="464AE71A" w:rsidR="002A25E3" w:rsidRPr="005762C2" w:rsidRDefault="00D35468" w:rsidP="00C27C14">
      <w:pPr>
        <w:pStyle w:val="Heading1"/>
        <w:rPr>
          <w:b/>
          <w:color w:val="ED7D31" w:themeColor="accent2"/>
        </w:rPr>
      </w:pPr>
      <w:bookmarkStart w:id="4" w:name="_Toc43820453"/>
      <w:r w:rsidRPr="005762C2">
        <w:rPr>
          <w:b/>
          <w:color w:val="ED7D31" w:themeColor="accent2"/>
        </w:rPr>
        <w:t>Early Permanence</w:t>
      </w:r>
      <w:bookmarkEnd w:id="4"/>
      <w:r w:rsidR="005762C2">
        <w:rPr>
          <w:b/>
          <w:color w:val="ED7D31" w:themeColor="accent2"/>
        </w:rPr>
        <w:t>:</w:t>
      </w:r>
    </w:p>
    <w:p w14:paraId="16449A91" w14:textId="34966D71" w:rsidR="008B4CF4" w:rsidRDefault="005762C2" w:rsidP="002A25E3">
      <w:pPr>
        <w:rPr>
          <w:bCs/>
        </w:rPr>
      </w:pPr>
      <w:r>
        <w:rPr>
          <w:bCs/>
          <w:noProof/>
          <w:lang w:eastAsia="en-GB"/>
        </w:rPr>
        <w:drawing>
          <wp:anchor distT="0" distB="0" distL="114300" distR="114300" simplePos="0" relativeHeight="251694080" behindDoc="0" locked="0" layoutInCell="1" allowOverlap="1" wp14:anchorId="055A4F65" wp14:editId="06EAD16B">
            <wp:simplePos x="0" y="0"/>
            <wp:positionH relativeFrom="column">
              <wp:posOffset>3916680</wp:posOffset>
            </wp:positionH>
            <wp:positionV relativeFrom="paragraph">
              <wp:posOffset>917575</wp:posOffset>
            </wp:positionV>
            <wp:extent cx="1775460" cy="952500"/>
            <wp:effectExtent l="0" t="0" r="0" b="0"/>
            <wp:wrapTopAndBottom/>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5460" cy="952500"/>
                    </a:xfrm>
                    <a:prstGeom prst="rect">
                      <a:avLst/>
                    </a:prstGeom>
                    <a:noFill/>
                  </pic:spPr>
                </pic:pic>
              </a:graphicData>
            </a:graphic>
          </wp:anchor>
        </w:drawing>
      </w:r>
      <w:r w:rsidR="008B4CF4">
        <w:rPr>
          <w:bCs/>
        </w:rPr>
        <w:t xml:space="preserve">Early Permanence is where a child </w:t>
      </w:r>
      <w:r w:rsidR="003E4EB6">
        <w:rPr>
          <w:bCs/>
        </w:rPr>
        <w:t>moves straight from their birth parent(s) to their future permanent carers. These arrangements can be made for a child of any age</w:t>
      </w:r>
      <w:r w:rsidR="008B4CF4">
        <w:rPr>
          <w:bCs/>
        </w:rPr>
        <w:t xml:space="preserve"> </w:t>
      </w:r>
      <w:r w:rsidR="003E4EB6">
        <w:rPr>
          <w:bCs/>
        </w:rPr>
        <w:t>– not just babies. Early Permanency Planning for children at risk of coming into care, including adolescents, supports family finding for long-term foster carers and foster-to-adopt</w:t>
      </w:r>
      <w:r w:rsidR="00071097">
        <w:rPr>
          <w:bCs/>
        </w:rPr>
        <w:t>. Reducing the number of moves and carers children have is better for them.</w:t>
      </w:r>
    </w:p>
    <w:p w14:paraId="60EA7439" w14:textId="329881DC" w:rsidR="008332CF" w:rsidRDefault="008332CF" w:rsidP="008332CF">
      <w:pPr>
        <w:jc w:val="right"/>
        <w:rPr>
          <w:bCs/>
        </w:rPr>
      </w:pPr>
    </w:p>
    <w:p w14:paraId="1D798B35" w14:textId="77777777" w:rsidR="00143A88" w:rsidRPr="005762C2" w:rsidRDefault="00143A88" w:rsidP="004E714D">
      <w:pPr>
        <w:rPr>
          <w:i/>
          <w:color w:val="7030A0"/>
        </w:rPr>
      </w:pPr>
      <w:r w:rsidRPr="00143A88">
        <w:rPr>
          <w:b/>
          <w:bCs/>
        </w:rPr>
        <w:br/>
      </w:r>
      <w:r w:rsidR="00B943E4" w:rsidRPr="005762C2">
        <w:rPr>
          <w:i/>
          <w:color w:val="7030A0"/>
        </w:rPr>
        <w:t xml:space="preserve">A homelessness project support worker has referred Ana who is pregnant with her fourth child. She is currently street homeless and using crack cocaine on a daily basis. Ana's older children have been adopted due to the impact Ana’s drug use, criminal activity and lifestyle had on her capacity to parent and protect them. </w:t>
      </w:r>
    </w:p>
    <w:p w14:paraId="5ADE3FFA" w14:textId="77777777" w:rsidR="00B943E4" w:rsidRPr="005762C2" w:rsidRDefault="006540FD" w:rsidP="001B373A">
      <w:pPr>
        <w:rPr>
          <w:i/>
          <w:color w:val="7030A0"/>
        </w:rPr>
      </w:pPr>
      <w:r w:rsidRPr="005762C2">
        <w:rPr>
          <w:i/>
          <w:color w:val="7030A0"/>
        </w:rPr>
        <w:lastRenderedPageBreak/>
        <w:t>The First Response</w:t>
      </w:r>
      <w:r w:rsidR="00B943E4" w:rsidRPr="005762C2">
        <w:rPr>
          <w:i/>
          <w:color w:val="7030A0"/>
        </w:rPr>
        <w:t xml:space="preserve"> social worker</w:t>
      </w:r>
      <w:r w:rsidRPr="005762C2">
        <w:rPr>
          <w:i/>
          <w:color w:val="7030A0"/>
        </w:rPr>
        <w:t xml:space="preserve"> </w:t>
      </w:r>
      <w:r w:rsidR="001B373A" w:rsidRPr="005762C2">
        <w:rPr>
          <w:i/>
          <w:color w:val="7030A0"/>
        </w:rPr>
        <w:t>identifies from the presenting information and history there is a high risk that Ana’s baby will not be able to safely remain in her care. In addition to the C</w:t>
      </w:r>
      <w:r w:rsidR="00CC0DAD" w:rsidRPr="005762C2">
        <w:rPr>
          <w:i/>
          <w:color w:val="7030A0"/>
        </w:rPr>
        <w:t xml:space="preserve">hild </w:t>
      </w:r>
      <w:r w:rsidR="001B373A" w:rsidRPr="005762C2">
        <w:rPr>
          <w:i/>
          <w:color w:val="7030A0"/>
        </w:rPr>
        <w:t>&amp; F</w:t>
      </w:r>
      <w:r w:rsidR="00CC0DAD" w:rsidRPr="005762C2">
        <w:rPr>
          <w:i/>
          <w:color w:val="7030A0"/>
        </w:rPr>
        <w:t>amily (C&amp;F)</w:t>
      </w:r>
      <w:r w:rsidR="001B373A" w:rsidRPr="005762C2">
        <w:rPr>
          <w:i/>
          <w:color w:val="7030A0"/>
        </w:rPr>
        <w:t xml:space="preserve"> Assessment, the social worker notes the need for early permanence planning and recommends a referral for a FGC, a legal planning meeting and an Initial PPM.</w:t>
      </w:r>
    </w:p>
    <w:p w14:paraId="1B493DDA" w14:textId="77777777" w:rsidR="001B373A" w:rsidRPr="005762C2" w:rsidRDefault="001B373A" w:rsidP="001B373A">
      <w:pPr>
        <w:rPr>
          <w:i/>
          <w:color w:val="7030A0"/>
        </w:rPr>
      </w:pPr>
      <w:r w:rsidRPr="005762C2">
        <w:rPr>
          <w:i/>
          <w:color w:val="7030A0"/>
        </w:rPr>
        <w:t xml:space="preserve">Ana finds it difficult to share information about the baby’s father and says there is no point in an FGC as she has no-one safe in her family network. The social worker’s review of the history and older children’s records confirms Ana’s analysis of her family. A </w:t>
      </w:r>
      <w:r w:rsidR="0022511E" w:rsidRPr="005762C2">
        <w:rPr>
          <w:i/>
          <w:color w:val="7030A0"/>
        </w:rPr>
        <w:t xml:space="preserve">combined </w:t>
      </w:r>
      <w:r w:rsidRPr="005762C2">
        <w:rPr>
          <w:i/>
          <w:color w:val="7030A0"/>
        </w:rPr>
        <w:t xml:space="preserve">Legal Planning Meeting </w:t>
      </w:r>
      <w:r w:rsidR="0022511E" w:rsidRPr="005762C2">
        <w:rPr>
          <w:i/>
          <w:color w:val="7030A0"/>
        </w:rPr>
        <w:t xml:space="preserve">and Initial Permanency Planning Meeting were </w:t>
      </w:r>
      <w:r w:rsidRPr="005762C2">
        <w:rPr>
          <w:i/>
          <w:color w:val="7030A0"/>
        </w:rPr>
        <w:t xml:space="preserve">held within 10 days of the C&amp;F Assessment starting. </w:t>
      </w:r>
    </w:p>
    <w:p w14:paraId="63D69A7A" w14:textId="77777777" w:rsidR="0022511E" w:rsidRPr="005762C2" w:rsidRDefault="0022511E" w:rsidP="001B373A">
      <w:pPr>
        <w:rPr>
          <w:i/>
          <w:color w:val="7030A0"/>
        </w:rPr>
      </w:pPr>
      <w:r w:rsidRPr="005762C2">
        <w:rPr>
          <w:i/>
          <w:color w:val="7030A0"/>
        </w:rPr>
        <w:t>It was agreed that care proceedings would be initiated as soon as the baby was born with a plan for removal from Ana’s care. The parallel Permanency Plan was:</w:t>
      </w:r>
    </w:p>
    <w:p w14:paraId="3AF122B2" w14:textId="77777777" w:rsidR="0022511E" w:rsidRPr="005762C2" w:rsidRDefault="0022511E" w:rsidP="001B373A">
      <w:pPr>
        <w:rPr>
          <w:i/>
          <w:color w:val="7030A0"/>
        </w:rPr>
      </w:pPr>
      <w:r w:rsidRPr="005762C2">
        <w:rPr>
          <w:b/>
          <w:i/>
          <w:color w:val="7030A0"/>
        </w:rPr>
        <w:t>Primary Option:</w:t>
      </w:r>
      <w:r w:rsidRPr="005762C2">
        <w:rPr>
          <w:b/>
          <w:i/>
          <w:color w:val="7030A0"/>
        </w:rPr>
        <w:tab/>
      </w:r>
      <w:r w:rsidRPr="005762C2">
        <w:rPr>
          <w:i/>
          <w:color w:val="7030A0"/>
        </w:rPr>
        <w:t>Adoption through foster-to-adopt</w:t>
      </w:r>
    </w:p>
    <w:p w14:paraId="4FCCE17A" w14:textId="77777777" w:rsidR="0022511E" w:rsidRPr="005762C2" w:rsidRDefault="0022511E" w:rsidP="001B373A">
      <w:pPr>
        <w:rPr>
          <w:i/>
          <w:color w:val="7030A0"/>
        </w:rPr>
      </w:pPr>
      <w:r w:rsidRPr="005762C2">
        <w:rPr>
          <w:b/>
          <w:i/>
          <w:color w:val="7030A0"/>
        </w:rPr>
        <w:t>Second Option:</w:t>
      </w:r>
      <w:r w:rsidRPr="005762C2">
        <w:rPr>
          <w:b/>
          <w:i/>
          <w:color w:val="7030A0"/>
        </w:rPr>
        <w:tab/>
      </w:r>
      <w:r w:rsidRPr="005762C2">
        <w:rPr>
          <w:i/>
          <w:color w:val="7030A0"/>
        </w:rPr>
        <w:tab/>
        <w:t>Adoption</w:t>
      </w:r>
    </w:p>
    <w:p w14:paraId="01F2E4DC" w14:textId="77777777" w:rsidR="0022511E" w:rsidRPr="005762C2" w:rsidRDefault="0022511E" w:rsidP="001B373A">
      <w:pPr>
        <w:rPr>
          <w:i/>
          <w:color w:val="7030A0"/>
        </w:rPr>
      </w:pPr>
      <w:r w:rsidRPr="005762C2">
        <w:rPr>
          <w:b/>
          <w:i/>
          <w:color w:val="7030A0"/>
        </w:rPr>
        <w:t>Third Option:</w:t>
      </w:r>
      <w:r w:rsidRPr="005762C2">
        <w:rPr>
          <w:b/>
          <w:i/>
          <w:color w:val="7030A0"/>
        </w:rPr>
        <w:tab/>
      </w:r>
      <w:r w:rsidRPr="005762C2">
        <w:rPr>
          <w:i/>
          <w:color w:val="7030A0"/>
        </w:rPr>
        <w:tab/>
        <w:t>Reunification to Ana’s care.</w:t>
      </w:r>
    </w:p>
    <w:p w14:paraId="5E426FBC" w14:textId="77777777" w:rsidR="0022511E" w:rsidRPr="005762C2" w:rsidRDefault="0022511E" w:rsidP="001B373A">
      <w:pPr>
        <w:rPr>
          <w:i/>
          <w:color w:val="7030A0"/>
        </w:rPr>
      </w:pPr>
      <w:r w:rsidRPr="005762C2">
        <w:rPr>
          <w:i/>
          <w:color w:val="7030A0"/>
        </w:rPr>
        <w:t>The child’s social worker completed a Child Permanence Report for the unborn baby. The Adopt London South Social Worker explored the adopters of Ana’s older children and shared a profile of the unborn baby with potential foster-to-adopt carers.</w:t>
      </w:r>
    </w:p>
    <w:p w14:paraId="35C578C2" w14:textId="77777777" w:rsidR="0022511E" w:rsidRPr="005762C2" w:rsidRDefault="0022511E" w:rsidP="001B373A">
      <w:pPr>
        <w:rPr>
          <w:i/>
          <w:color w:val="7030A0"/>
        </w:rPr>
      </w:pPr>
      <w:r w:rsidRPr="005762C2">
        <w:rPr>
          <w:i/>
          <w:color w:val="7030A0"/>
        </w:rPr>
        <w:t>A suitable foster-to-adopt carer was identified</w:t>
      </w:r>
      <w:r w:rsidR="006D338E" w:rsidRPr="005762C2">
        <w:rPr>
          <w:i/>
          <w:color w:val="7030A0"/>
        </w:rPr>
        <w:t xml:space="preserve"> and the Adopt London South social worker completed a matching report</w:t>
      </w:r>
      <w:r w:rsidRPr="005762C2">
        <w:rPr>
          <w:i/>
          <w:color w:val="7030A0"/>
        </w:rPr>
        <w:t xml:space="preserve">. The Adopt London South social worker met with Ana to explain foster-to-adopt and </w:t>
      </w:r>
      <w:r w:rsidR="00CC0DAD" w:rsidRPr="005762C2">
        <w:rPr>
          <w:i/>
          <w:color w:val="7030A0"/>
        </w:rPr>
        <w:t xml:space="preserve">to </w:t>
      </w:r>
      <w:r w:rsidRPr="005762C2">
        <w:rPr>
          <w:i/>
          <w:color w:val="7030A0"/>
        </w:rPr>
        <w:t xml:space="preserve">share some details about the proposed carers. Ana wanted to care for her baby but agreed her baby should be placed with the foster-to-adopt carers </w:t>
      </w:r>
      <w:r w:rsidR="006D338E" w:rsidRPr="005762C2">
        <w:rPr>
          <w:i/>
          <w:color w:val="7030A0"/>
        </w:rPr>
        <w:t>if the Court decided the baby couldn’t stay in her care when it was born.</w:t>
      </w:r>
    </w:p>
    <w:p w14:paraId="73B685D0" w14:textId="77777777" w:rsidR="006D338E" w:rsidRPr="005762C2" w:rsidRDefault="006D338E" w:rsidP="001B373A">
      <w:pPr>
        <w:rPr>
          <w:i/>
          <w:color w:val="7030A0"/>
        </w:rPr>
      </w:pPr>
      <w:r w:rsidRPr="005762C2">
        <w:rPr>
          <w:i/>
          <w:color w:val="7030A0"/>
        </w:rPr>
        <w:t xml:space="preserve">The Service Manager for Adopt London South and </w:t>
      </w:r>
      <w:r w:rsidR="00CC0DAD" w:rsidRPr="005762C2">
        <w:rPr>
          <w:i/>
          <w:color w:val="7030A0"/>
        </w:rPr>
        <w:t xml:space="preserve">Head of Service for </w:t>
      </w:r>
      <w:r w:rsidR="0078204D" w:rsidRPr="005762C2">
        <w:rPr>
          <w:i/>
          <w:color w:val="7030A0"/>
        </w:rPr>
        <w:t>Merton</w:t>
      </w:r>
      <w:r w:rsidRPr="005762C2">
        <w:rPr>
          <w:i/>
          <w:color w:val="7030A0"/>
        </w:rPr>
        <w:t>’s Fostering and Placements Service reviewed the Child’s Permanence Report and the matching report for the foster-to-adopt carers</w:t>
      </w:r>
      <w:r w:rsidR="006D76DF" w:rsidRPr="005762C2">
        <w:rPr>
          <w:i/>
          <w:color w:val="7030A0"/>
        </w:rPr>
        <w:t xml:space="preserve"> and agreed that Ana’s baby should be placed with the foster-to-adopt carers under a fostering arrangement.</w:t>
      </w:r>
      <w:r w:rsidR="001643A7" w:rsidRPr="005762C2">
        <w:rPr>
          <w:i/>
          <w:color w:val="7030A0"/>
        </w:rPr>
        <w:t xml:space="preserve"> Ana’s baby was placed with the foster-to-adopt carers when he was 3 days old.</w:t>
      </w:r>
    </w:p>
    <w:p w14:paraId="3C386683" w14:textId="77777777" w:rsidR="006D76DF" w:rsidRPr="005762C2" w:rsidRDefault="006D76DF" w:rsidP="001B373A">
      <w:pPr>
        <w:rPr>
          <w:i/>
          <w:color w:val="7030A0"/>
        </w:rPr>
      </w:pPr>
      <w:r w:rsidRPr="005762C2">
        <w:rPr>
          <w:i/>
          <w:color w:val="7030A0"/>
        </w:rPr>
        <w:t xml:space="preserve">8 weeks after the care proceedings started the Agency Decision Maker made a ‘Should Be Placed for Adoption’ decision permitting an application for a Placement Order to be made. This was granted by the Court when Ana’s baby was 16 weeks old. As all the Child Permanence Reports, Matching and health assessments had been completed, the </w:t>
      </w:r>
      <w:r w:rsidR="0055327C" w:rsidRPr="005762C2">
        <w:rPr>
          <w:i/>
          <w:color w:val="7030A0"/>
        </w:rPr>
        <w:t xml:space="preserve">Fostering and </w:t>
      </w:r>
      <w:r w:rsidRPr="005762C2">
        <w:rPr>
          <w:i/>
          <w:color w:val="7030A0"/>
        </w:rPr>
        <w:t xml:space="preserve">Permanence Panel </w:t>
      </w:r>
      <w:r w:rsidR="0055327C" w:rsidRPr="005762C2">
        <w:rPr>
          <w:i/>
          <w:color w:val="7030A0"/>
        </w:rPr>
        <w:t>was</w:t>
      </w:r>
      <w:r w:rsidRPr="005762C2">
        <w:rPr>
          <w:i/>
          <w:color w:val="7030A0"/>
        </w:rPr>
        <w:t xml:space="preserve"> able to consider the match when the baby was 18 weeks old. The Panel recommended the foster-to-adopt carers should be converted to the baby’s prospective adopters and the Agency Decision Maker agreed this.</w:t>
      </w:r>
    </w:p>
    <w:p w14:paraId="5AC1836F" w14:textId="77777777" w:rsidR="006D76DF" w:rsidRPr="005762C2" w:rsidRDefault="001643A7" w:rsidP="001B373A">
      <w:pPr>
        <w:rPr>
          <w:i/>
          <w:color w:val="7030A0"/>
        </w:rPr>
      </w:pPr>
      <w:r w:rsidRPr="005762C2">
        <w:rPr>
          <w:i/>
          <w:color w:val="7030A0"/>
        </w:rPr>
        <w:t xml:space="preserve">The early permanence planning and work for </w:t>
      </w:r>
      <w:r w:rsidR="006D76DF" w:rsidRPr="005762C2">
        <w:rPr>
          <w:i/>
          <w:color w:val="7030A0"/>
        </w:rPr>
        <w:t xml:space="preserve">Ana’s baby </w:t>
      </w:r>
      <w:r w:rsidRPr="005762C2">
        <w:rPr>
          <w:i/>
          <w:color w:val="7030A0"/>
        </w:rPr>
        <w:t>enabled him to live with his permanent alternative family from 3 days old and to be formally placed for adoption when he was 19 weeks old.</w:t>
      </w:r>
    </w:p>
    <w:p w14:paraId="4CDC1CFA" w14:textId="77777777" w:rsidR="00F25C4D" w:rsidRPr="005762C2" w:rsidRDefault="00AB0F2C" w:rsidP="00143A88">
      <w:pPr>
        <w:rPr>
          <w:b/>
          <w:color w:val="ED7D31" w:themeColor="accent2"/>
          <w:sz w:val="28"/>
          <w:szCs w:val="28"/>
        </w:rPr>
      </w:pPr>
      <w:bookmarkStart w:id="5" w:name="_Toc43820454"/>
      <w:r w:rsidRPr="005762C2">
        <w:rPr>
          <w:rStyle w:val="Heading1Char"/>
          <w:b/>
          <w:color w:val="ED7D31" w:themeColor="accent2"/>
        </w:rPr>
        <w:t>Foster-to-adopt</w:t>
      </w:r>
      <w:bookmarkEnd w:id="5"/>
      <w:r w:rsidRPr="005762C2">
        <w:rPr>
          <w:b/>
          <w:color w:val="ED7D31" w:themeColor="accent2"/>
          <w:sz w:val="28"/>
          <w:szCs w:val="28"/>
        </w:rPr>
        <w:t>:</w:t>
      </w:r>
    </w:p>
    <w:p w14:paraId="335092FD" w14:textId="77777777" w:rsidR="006D338E" w:rsidRDefault="006D338E" w:rsidP="00143A88">
      <w:r>
        <w:t xml:space="preserve">Foster-to-adopt </w:t>
      </w:r>
      <w:r w:rsidR="00CD32CA">
        <w:t>is used to describe a</w:t>
      </w:r>
      <w:r>
        <w:t>ssessed and approved prospective adopters who are also approved as foster carers so that they can care for children they would like to adopt, as foster carers, before the Agency Decision Maker and Courts have formally decided a ch</w:t>
      </w:r>
      <w:r w:rsidR="009A58BA">
        <w:t>ild can be placed for adoption.</w:t>
      </w:r>
    </w:p>
    <w:p w14:paraId="3523CA87" w14:textId="77777777" w:rsidR="006D338E" w:rsidRDefault="006D338E" w:rsidP="00143A88">
      <w:r>
        <w:lastRenderedPageBreak/>
        <w:t>Prospective adopters who are suitable to be foster-to-adopt carers are resilient and have good support networks to help them cope with the possibility that a child placed with them under a fostering arrangement might return to their parent(s) or another family member.</w:t>
      </w:r>
    </w:p>
    <w:p w14:paraId="391D75FC" w14:textId="105C54C1" w:rsidR="00CD32CA" w:rsidRDefault="00CD32CA" w:rsidP="00143A88">
      <w:r>
        <w:t>Foster-to-adopt carers most often foster babies where there have been previous children adopted and the family history and risks are such that adoption is more likely than not. Some prospective adopters agree to be foster-to-adopt carers so that the brother or sister of a child they have already adopted can join them. Foster-to-adopt arrangements can also be used for older children and brother and sister groups.</w:t>
      </w:r>
    </w:p>
    <w:p w14:paraId="3A440F53" w14:textId="77777777" w:rsidR="00CD32CA" w:rsidRDefault="00CD32CA" w:rsidP="00143A88">
      <w:r>
        <w:t>Due to the emotional impact on foster-to-adopt carers, it would not be appropriate to place a child in these arrangements if</w:t>
      </w:r>
      <w:r w:rsidR="00573505">
        <w:t>, in the example above,</w:t>
      </w:r>
      <w:r>
        <w:t xml:space="preserve"> there were potentially suitable family members being assessed or the child’s mother had made significant changes since her older children were removed.</w:t>
      </w:r>
    </w:p>
    <w:p w14:paraId="600CC7A1" w14:textId="3117D773" w:rsidR="00CD32CA" w:rsidRDefault="00CD32CA" w:rsidP="00143A88">
      <w:r>
        <w:t xml:space="preserve">Before a foster-to-adopt carer can formally become a child’s prospective adopter, the same processes and decision-making by the Court, </w:t>
      </w:r>
      <w:r w:rsidR="00856BAE">
        <w:t xml:space="preserve">Fostering and </w:t>
      </w:r>
      <w:r>
        <w:t>Permanency Panel and Agency Decision Maker to agree the child can be adopted and that the prospective adopters are a suitable match</w:t>
      </w:r>
      <w:r w:rsidR="00856BAE">
        <w:t>,</w:t>
      </w:r>
      <w:r>
        <w:t xml:space="preserve"> still have to take place.</w:t>
      </w:r>
    </w:p>
    <w:p w14:paraId="65535B94" w14:textId="77777777" w:rsidR="006D338E" w:rsidRDefault="00CD32CA" w:rsidP="00143A88">
      <w:r>
        <w:t>The benefits of foster</w:t>
      </w:r>
      <w:r w:rsidR="00573505">
        <w:t>-</w:t>
      </w:r>
      <w:r>
        <w:t>to</w:t>
      </w:r>
      <w:r w:rsidR="00573505">
        <w:t>-</w:t>
      </w:r>
      <w:r>
        <w:t>adop</w:t>
      </w:r>
      <w:r w:rsidR="00D25081">
        <w:t xml:space="preserve">t for children is that </w:t>
      </w:r>
      <w:r w:rsidR="00573505">
        <w:t xml:space="preserve">they </w:t>
      </w:r>
      <w:r w:rsidR="00D25081">
        <w:t>do not have to change carer</w:t>
      </w:r>
      <w:r w:rsidR="00573505">
        <w:t xml:space="preserve"> again</w:t>
      </w:r>
      <w:r w:rsidR="00D25081">
        <w:t xml:space="preserve"> once they have left their parent(s) care. Children can form strong relationships with their prospective adopters and develop shared experiences earlier than if they have lived with foster carers first.</w:t>
      </w:r>
    </w:p>
    <w:p w14:paraId="49ED32C7" w14:textId="77777777" w:rsidR="009A58BA" w:rsidRDefault="009A58BA" w:rsidP="00143A88">
      <w:r>
        <w:t xml:space="preserve">You can find out more about foster-to-adopt at: </w:t>
      </w:r>
      <w:hyperlink r:id="rId14" w:history="1">
        <w:r w:rsidRPr="009A58BA">
          <w:rPr>
            <w:rStyle w:val="Hyperlink"/>
          </w:rPr>
          <w:t>https://www.coram.org.uk/sites/default/files/resource_files/46%20Fostering%20for%20Adoption%20Guidance_2013.pdf</w:t>
        </w:r>
      </w:hyperlink>
    </w:p>
    <w:p w14:paraId="2BC1D95B" w14:textId="77777777" w:rsidR="009A58BA" w:rsidRDefault="009A58BA" w:rsidP="00143A88">
      <w:r>
        <w:t xml:space="preserve">A  Guide for prospective adopters interested in foster-to-adopt can be found at: </w:t>
      </w:r>
      <w:hyperlink r:id="rId15" w:history="1">
        <w:r w:rsidRPr="009A58BA">
          <w:rPr>
            <w:rStyle w:val="Hyperlink"/>
          </w:rPr>
          <w:t>https://www.first4adoption.org.uk/wp-content/uploads/2013/06/Fostering-for-Adoption-Becoming-a-Carer.pdf</w:t>
        </w:r>
      </w:hyperlink>
    </w:p>
    <w:p w14:paraId="46BC4276" w14:textId="77777777" w:rsidR="006D338E" w:rsidRDefault="006D338E" w:rsidP="00143A88"/>
    <w:p w14:paraId="3F4E90DE" w14:textId="6337E3ED" w:rsidR="00626B8D" w:rsidRPr="005762C2" w:rsidRDefault="00A21880" w:rsidP="00143A88">
      <w:pPr>
        <w:rPr>
          <w:b/>
          <w:color w:val="ED7D31" w:themeColor="accent2"/>
          <w:sz w:val="28"/>
          <w:szCs w:val="28"/>
        </w:rPr>
      </w:pPr>
      <w:bookmarkStart w:id="6" w:name="_Toc43820455"/>
      <w:r w:rsidRPr="005762C2">
        <w:rPr>
          <w:rStyle w:val="Heading1Char"/>
          <w:b/>
          <w:color w:val="ED7D31" w:themeColor="accent2"/>
        </w:rPr>
        <w:t xml:space="preserve">Duty on </w:t>
      </w:r>
      <w:r w:rsidR="005762C2">
        <w:rPr>
          <w:rStyle w:val="Heading1Char"/>
          <w:b/>
          <w:color w:val="ED7D31" w:themeColor="accent2"/>
        </w:rPr>
        <w:t>social workers</w:t>
      </w:r>
      <w:r w:rsidRPr="005762C2">
        <w:rPr>
          <w:rStyle w:val="Heading1Char"/>
          <w:b/>
          <w:color w:val="ED7D31" w:themeColor="accent2"/>
        </w:rPr>
        <w:t xml:space="preserve"> to </w:t>
      </w:r>
      <w:r w:rsidR="005762C2">
        <w:rPr>
          <w:rStyle w:val="Heading1Char"/>
          <w:b/>
          <w:color w:val="ED7D31" w:themeColor="accent2"/>
        </w:rPr>
        <w:t xml:space="preserve">inform fathers and </w:t>
      </w:r>
      <w:r w:rsidRPr="005762C2">
        <w:rPr>
          <w:rStyle w:val="Heading1Char"/>
          <w:b/>
          <w:color w:val="ED7D31" w:themeColor="accent2"/>
        </w:rPr>
        <w:t xml:space="preserve">wider family when considering </w:t>
      </w:r>
      <w:r w:rsidR="00856BAE" w:rsidRPr="005762C2">
        <w:rPr>
          <w:rStyle w:val="Heading1Char"/>
          <w:b/>
          <w:color w:val="ED7D31" w:themeColor="accent2"/>
        </w:rPr>
        <w:t>adoption</w:t>
      </w:r>
      <w:bookmarkEnd w:id="6"/>
      <w:r w:rsidR="00856BAE" w:rsidRPr="005762C2">
        <w:rPr>
          <w:rStyle w:val="Heading1Char"/>
          <w:b/>
          <w:color w:val="ED7D31" w:themeColor="accent2"/>
        </w:rPr>
        <w:t>:</w:t>
      </w:r>
      <w:r w:rsidR="00B914A5" w:rsidRPr="005762C2">
        <w:rPr>
          <w:b/>
          <w:color w:val="ED7D31" w:themeColor="accent2"/>
          <w:sz w:val="28"/>
          <w:szCs w:val="28"/>
        </w:rPr>
        <w:t xml:space="preserve"> </w:t>
      </w:r>
    </w:p>
    <w:p w14:paraId="7BDB3AE5" w14:textId="77777777" w:rsidR="001A6F27" w:rsidRDefault="00F84D4A" w:rsidP="008C50AB">
      <w:pPr>
        <w:pStyle w:val="jus"/>
        <w:jc w:val="both"/>
        <w:rPr>
          <w:rFonts w:asciiTheme="minorHAnsi" w:hAnsiTheme="minorHAnsi" w:cstheme="minorHAnsi"/>
          <w:sz w:val="22"/>
          <w:szCs w:val="22"/>
        </w:rPr>
      </w:pPr>
      <w:r>
        <w:rPr>
          <w:rFonts w:asciiTheme="minorHAnsi" w:hAnsiTheme="minorHAnsi" w:cstheme="minorHAnsi"/>
          <w:sz w:val="22"/>
          <w:szCs w:val="22"/>
        </w:rPr>
        <w:t xml:space="preserve">While </w:t>
      </w:r>
      <w:r w:rsidR="00AE0174" w:rsidRPr="00856BAE">
        <w:rPr>
          <w:rFonts w:asciiTheme="minorHAnsi" w:hAnsiTheme="minorHAnsi" w:cstheme="minorHAnsi"/>
          <w:sz w:val="22"/>
          <w:szCs w:val="22"/>
        </w:rPr>
        <w:t>the</w:t>
      </w:r>
      <w:r w:rsidR="00472F14">
        <w:rPr>
          <w:rFonts w:asciiTheme="minorHAnsi" w:hAnsiTheme="minorHAnsi" w:cstheme="minorHAnsi"/>
          <w:sz w:val="22"/>
          <w:szCs w:val="22"/>
        </w:rPr>
        <w:t xml:space="preserve"> court </w:t>
      </w:r>
      <w:r>
        <w:rPr>
          <w:rFonts w:asciiTheme="minorHAnsi" w:hAnsiTheme="minorHAnsi" w:cstheme="minorHAnsi"/>
          <w:sz w:val="22"/>
          <w:szCs w:val="22"/>
        </w:rPr>
        <w:t xml:space="preserve">doesn’t </w:t>
      </w:r>
      <w:r w:rsidR="00472F14">
        <w:rPr>
          <w:rFonts w:asciiTheme="minorHAnsi" w:hAnsiTheme="minorHAnsi" w:cstheme="minorHAnsi"/>
          <w:sz w:val="22"/>
          <w:szCs w:val="22"/>
        </w:rPr>
        <w:t>determine Local A</w:t>
      </w:r>
      <w:r w:rsidR="00A21880" w:rsidRPr="00856BAE">
        <w:rPr>
          <w:rFonts w:asciiTheme="minorHAnsi" w:hAnsiTheme="minorHAnsi" w:cstheme="minorHAnsi"/>
          <w:sz w:val="22"/>
          <w:szCs w:val="22"/>
        </w:rPr>
        <w:t xml:space="preserve">uthority procedures </w:t>
      </w:r>
      <w:r w:rsidR="00AE0174" w:rsidRPr="00856BAE">
        <w:rPr>
          <w:rFonts w:asciiTheme="minorHAnsi" w:hAnsiTheme="minorHAnsi" w:cstheme="minorHAnsi"/>
          <w:sz w:val="22"/>
          <w:szCs w:val="22"/>
        </w:rPr>
        <w:t xml:space="preserve">Merton is guided by rulings </w:t>
      </w:r>
      <w:r>
        <w:rPr>
          <w:rFonts w:asciiTheme="minorHAnsi" w:hAnsiTheme="minorHAnsi" w:cstheme="minorHAnsi"/>
          <w:sz w:val="22"/>
          <w:szCs w:val="22"/>
        </w:rPr>
        <w:t xml:space="preserve">about </w:t>
      </w:r>
      <w:r w:rsidR="00AE0174" w:rsidRPr="00856BAE">
        <w:rPr>
          <w:rFonts w:asciiTheme="minorHAnsi" w:hAnsiTheme="minorHAnsi" w:cstheme="minorHAnsi"/>
          <w:sz w:val="22"/>
          <w:szCs w:val="22"/>
        </w:rPr>
        <w:t xml:space="preserve">informing birth fathers and wider family when considering adoption. </w:t>
      </w:r>
      <w:r w:rsidR="001A6F27" w:rsidRPr="001A6F27">
        <w:rPr>
          <w:rFonts w:asciiTheme="minorHAnsi" w:hAnsiTheme="minorHAnsi" w:cstheme="minorHAnsi"/>
          <w:sz w:val="22"/>
          <w:szCs w:val="22"/>
        </w:rPr>
        <w:t>Merton will work within these guide</w:t>
      </w:r>
      <w:r w:rsidR="001A6F27">
        <w:rPr>
          <w:rFonts w:asciiTheme="minorHAnsi" w:hAnsiTheme="minorHAnsi" w:cstheme="minorHAnsi"/>
          <w:sz w:val="22"/>
          <w:szCs w:val="22"/>
        </w:rPr>
        <w:t>line</w:t>
      </w:r>
      <w:r w:rsidR="001A6F27" w:rsidRPr="001A6F27">
        <w:rPr>
          <w:rFonts w:asciiTheme="minorHAnsi" w:hAnsiTheme="minorHAnsi" w:cstheme="minorHAnsi"/>
          <w:sz w:val="22"/>
          <w:szCs w:val="22"/>
        </w:rPr>
        <w:t xml:space="preserve">s when mothers/ fathers are “concealing births” or for “relinquished” children. </w:t>
      </w:r>
    </w:p>
    <w:p w14:paraId="78FFFB52" w14:textId="13B402C7" w:rsidR="00A21880" w:rsidRPr="008C50AB" w:rsidRDefault="00F84D4A" w:rsidP="008C50AB">
      <w:pPr>
        <w:pStyle w:val="jus"/>
        <w:jc w:val="both"/>
        <w:rPr>
          <w:rFonts w:asciiTheme="minorHAnsi" w:hAnsiTheme="minorHAnsi" w:cstheme="minorHAnsi"/>
          <w:sz w:val="22"/>
          <w:szCs w:val="22"/>
        </w:rPr>
      </w:pPr>
      <w:r>
        <w:rPr>
          <w:rFonts w:asciiTheme="minorHAnsi" w:hAnsiTheme="minorHAnsi" w:cstheme="minorHAnsi"/>
          <w:sz w:val="22"/>
          <w:szCs w:val="22"/>
        </w:rPr>
        <w:t>A</w:t>
      </w:r>
      <w:r w:rsidR="00A21880" w:rsidRPr="008C50AB">
        <w:rPr>
          <w:rFonts w:asciiTheme="minorHAnsi" w:hAnsiTheme="minorHAnsi" w:cstheme="minorHAnsi"/>
          <w:sz w:val="22"/>
          <w:szCs w:val="22"/>
        </w:rPr>
        <w:t xml:space="preserve">s soon as </w:t>
      </w:r>
      <w:r>
        <w:rPr>
          <w:rFonts w:asciiTheme="minorHAnsi" w:hAnsiTheme="minorHAnsi" w:cstheme="minorHAnsi"/>
          <w:sz w:val="22"/>
          <w:szCs w:val="22"/>
        </w:rPr>
        <w:t>the local authority knows</w:t>
      </w:r>
      <w:r w:rsidR="00A21880" w:rsidRPr="008C50AB">
        <w:rPr>
          <w:rFonts w:asciiTheme="minorHAnsi" w:hAnsiTheme="minorHAnsi" w:cstheme="minorHAnsi"/>
          <w:sz w:val="22"/>
          <w:szCs w:val="22"/>
        </w:rPr>
        <w:t xml:space="preserve"> a mother, or mother and father, </w:t>
      </w:r>
      <w:r>
        <w:rPr>
          <w:rFonts w:asciiTheme="minorHAnsi" w:hAnsiTheme="minorHAnsi" w:cstheme="minorHAnsi"/>
          <w:sz w:val="22"/>
          <w:szCs w:val="22"/>
        </w:rPr>
        <w:t xml:space="preserve">want their child to be placed for adoption without telling </w:t>
      </w:r>
      <w:r w:rsidR="00A21880" w:rsidRPr="008C50AB">
        <w:rPr>
          <w:rFonts w:asciiTheme="minorHAnsi" w:hAnsiTheme="minorHAnsi" w:cstheme="minorHAnsi"/>
          <w:sz w:val="22"/>
          <w:szCs w:val="22"/>
        </w:rPr>
        <w:t>either the child's father or extended family</w:t>
      </w:r>
      <w:r w:rsidRPr="00F84D4A">
        <w:rPr>
          <w:rFonts w:asciiTheme="minorHAnsi" w:hAnsiTheme="minorHAnsi" w:cstheme="minorHAnsi"/>
          <w:sz w:val="22"/>
          <w:szCs w:val="22"/>
        </w:rPr>
        <w:t xml:space="preserve"> </w:t>
      </w:r>
      <w:r>
        <w:rPr>
          <w:rFonts w:asciiTheme="minorHAnsi" w:hAnsiTheme="minorHAnsi" w:cstheme="minorHAnsi"/>
          <w:sz w:val="22"/>
          <w:szCs w:val="22"/>
        </w:rPr>
        <w:t>the social worker and their manager should take the following action</w:t>
      </w:r>
      <w:r w:rsidR="00A21880" w:rsidRPr="008C50AB">
        <w:rPr>
          <w:rFonts w:asciiTheme="minorHAnsi" w:hAnsiTheme="minorHAnsi" w:cstheme="minorHAnsi"/>
          <w:sz w:val="22"/>
          <w:szCs w:val="22"/>
        </w:rPr>
        <w:t>:</w:t>
      </w:r>
    </w:p>
    <w:p w14:paraId="3D14C251" w14:textId="72EB6FD9" w:rsidR="00B3773B" w:rsidRDefault="00B3773B" w:rsidP="001A6F27">
      <w:pPr>
        <w:pStyle w:val="in2"/>
        <w:numPr>
          <w:ilvl w:val="0"/>
          <w:numId w:val="40"/>
        </w:numPr>
        <w:ind w:left="567" w:hanging="513"/>
        <w:rPr>
          <w:rFonts w:asciiTheme="minorHAnsi" w:hAnsiTheme="minorHAnsi" w:cstheme="minorHAnsi"/>
          <w:sz w:val="22"/>
          <w:szCs w:val="22"/>
        </w:rPr>
      </w:pPr>
      <w:r>
        <w:rPr>
          <w:rFonts w:asciiTheme="minorHAnsi" w:hAnsiTheme="minorHAnsi" w:cstheme="minorHAnsi"/>
          <w:sz w:val="22"/>
          <w:szCs w:val="22"/>
        </w:rPr>
        <w:t>No</w:t>
      </w:r>
      <w:r w:rsidRPr="00B3773B">
        <w:rPr>
          <w:rFonts w:asciiTheme="minorHAnsi" w:hAnsiTheme="minorHAnsi" w:cstheme="minorHAnsi"/>
          <w:sz w:val="22"/>
          <w:szCs w:val="22"/>
        </w:rPr>
        <w:t>tify CAFCASS immediately so that it can allocate a worker for the purpose of meeting with the mother, or mother and father, to discuss and where appropriate take consent for adoption.</w:t>
      </w:r>
    </w:p>
    <w:p w14:paraId="205CB1E6" w14:textId="77777777" w:rsidR="00B3773B" w:rsidRDefault="00F84D4A" w:rsidP="001A6F27">
      <w:pPr>
        <w:pStyle w:val="in2"/>
        <w:numPr>
          <w:ilvl w:val="0"/>
          <w:numId w:val="40"/>
        </w:numPr>
        <w:ind w:left="567" w:hanging="513"/>
        <w:rPr>
          <w:rFonts w:asciiTheme="minorHAnsi" w:hAnsiTheme="minorHAnsi" w:cstheme="minorHAnsi"/>
          <w:sz w:val="22"/>
          <w:szCs w:val="22"/>
        </w:rPr>
      </w:pPr>
      <w:r w:rsidRPr="00F84D4A">
        <w:rPr>
          <w:rFonts w:asciiTheme="minorHAnsi" w:hAnsiTheme="minorHAnsi" w:cstheme="minorHAnsi"/>
          <w:sz w:val="22"/>
          <w:szCs w:val="22"/>
        </w:rPr>
        <w:t>C</w:t>
      </w:r>
      <w:r w:rsidR="008C50AB" w:rsidRPr="00F84D4A">
        <w:rPr>
          <w:rFonts w:asciiTheme="minorHAnsi" w:hAnsiTheme="minorHAnsi" w:cstheme="minorHAnsi"/>
          <w:sz w:val="22"/>
          <w:szCs w:val="22"/>
        </w:rPr>
        <w:t xml:space="preserve">heck </w:t>
      </w:r>
      <w:r w:rsidR="00A21880" w:rsidRPr="00F84D4A">
        <w:rPr>
          <w:rFonts w:asciiTheme="minorHAnsi" w:hAnsiTheme="minorHAnsi" w:cstheme="minorHAnsi"/>
          <w:sz w:val="22"/>
          <w:szCs w:val="22"/>
        </w:rPr>
        <w:t>for background information about the mother and extended family and for contacts with other relevant agencies, such as health</w:t>
      </w:r>
      <w:r w:rsidRPr="00F84D4A">
        <w:rPr>
          <w:rFonts w:asciiTheme="minorHAnsi" w:hAnsiTheme="minorHAnsi" w:cstheme="minorHAnsi"/>
          <w:sz w:val="22"/>
          <w:szCs w:val="22"/>
        </w:rPr>
        <w:t xml:space="preserve">, </w:t>
      </w:r>
      <w:r w:rsidR="00A21880" w:rsidRPr="00F84D4A">
        <w:rPr>
          <w:rFonts w:asciiTheme="minorHAnsi" w:hAnsiTheme="minorHAnsi" w:cstheme="minorHAnsi"/>
          <w:sz w:val="22"/>
          <w:szCs w:val="22"/>
        </w:rPr>
        <w:t>police</w:t>
      </w:r>
      <w:r w:rsidRPr="00F84D4A">
        <w:rPr>
          <w:rFonts w:asciiTheme="minorHAnsi" w:hAnsiTheme="minorHAnsi" w:cstheme="minorHAnsi"/>
          <w:sz w:val="22"/>
          <w:szCs w:val="22"/>
        </w:rPr>
        <w:t xml:space="preserve"> and previous local authorities</w:t>
      </w:r>
      <w:r w:rsidR="008C50AB" w:rsidRPr="00F84D4A">
        <w:rPr>
          <w:rFonts w:asciiTheme="minorHAnsi" w:hAnsiTheme="minorHAnsi" w:cstheme="minorHAnsi"/>
          <w:sz w:val="22"/>
          <w:szCs w:val="22"/>
        </w:rPr>
        <w:t xml:space="preserve"> to assess </w:t>
      </w:r>
      <w:r w:rsidR="008C50AB" w:rsidRPr="00F84D4A">
        <w:rPr>
          <w:rFonts w:asciiTheme="minorHAnsi" w:hAnsiTheme="minorHAnsi" w:cstheme="minorHAnsi"/>
          <w:sz w:val="22"/>
          <w:szCs w:val="22"/>
        </w:rPr>
        <w:lastRenderedPageBreak/>
        <w:t xml:space="preserve">whether they have any information </w:t>
      </w:r>
      <w:r w:rsidRPr="00F84D4A">
        <w:rPr>
          <w:rFonts w:asciiTheme="minorHAnsi" w:hAnsiTheme="minorHAnsi" w:cstheme="minorHAnsi"/>
          <w:sz w:val="22"/>
          <w:szCs w:val="22"/>
        </w:rPr>
        <w:t>about</w:t>
      </w:r>
      <w:r w:rsidR="008C50AB" w:rsidRPr="00F84D4A">
        <w:rPr>
          <w:rFonts w:asciiTheme="minorHAnsi" w:hAnsiTheme="minorHAnsi" w:cstheme="minorHAnsi"/>
          <w:sz w:val="22"/>
          <w:szCs w:val="22"/>
        </w:rPr>
        <w:t xml:space="preserve"> the family</w:t>
      </w:r>
      <w:r w:rsidR="00A21880" w:rsidRPr="00F84D4A">
        <w:rPr>
          <w:rFonts w:asciiTheme="minorHAnsi" w:hAnsiTheme="minorHAnsi" w:cstheme="minorHAnsi"/>
          <w:sz w:val="22"/>
          <w:szCs w:val="22"/>
        </w:rPr>
        <w:t>.</w:t>
      </w:r>
      <w:r w:rsidR="00A21880" w:rsidRPr="00F84D4A">
        <w:rPr>
          <w:rFonts w:asciiTheme="minorHAnsi" w:hAnsiTheme="minorHAnsi" w:cstheme="minorHAnsi"/>
          <w:i/>
          <w:sz w:val="22"/>
          <w:szCs w:val="22"/>
        </w:rPr>
        <w:br/>
      </w:r>
    </w:p>
    <w:p w14:paraId="0F596776" w14:textId="62DBABDA" w:rsidR="00A21880" w:rsidRPr="00F84D4A" w:rsidRDefault="00F84D4A" w:rsidP="001A6F27">
      <w:pPr>
        <w:pStyle w:val="in2"/>
        <w:numPr>
          <w:ilvl w:val="0"/>
          <w:numId w:val="40"/>
        </w:numPr>
        <w:ind w:left="567" w:hanging="513"/>
        <w:rPr>
          <w:rFonts w:asciiTheme="minorHAnsi" w:hAnsiTheme="minorHAnsi" w:cstheme="minorHAnsi"/>
          <w:sz w:val="22"/>
          <w:szCs w:val="22"/>
        </w:rPr>
      </w:pPr>
      <w:r w:rsidRPr="00F84D4A">
        <w:rPr>
          <w:rFonts w:asciiTheme="minorHAnsi" w:hAnsiTheme="minorHAnsi" w:cstheme="minorHAnsi"/>
          <w:sz w:val="22"/>
          <w:szCs w:val="22"/>
        </w:rPr>
        <w:t>A</w:t>
      </w:r>
      <w:r w:rsidR="00A21880" w:rsidRPr="00F84D4A">
        <w:rPr>
          <w:rFonts w:asciiTheme="minorHAnsi" w:hAnsiTheme="minorHAnsi" w:cstheme="minorHAnsi"/>
          <w:sz w:val="22"/>
          <w:szCs w:val="22"/>
        </w:rPr>
        <w:t>llocated social worker, ideally accompanied by an adoption worker</w:t>
      </w:r>
      <w:r w:rsidR="008C50AB" w:rsidRPr="00F84D4A">
        <w:rPr>
          <w:rFonts w:asciiTheme="minorHAnsi" w:hAnsiTheme="minorHAnsi" w:cstheme="minorHAnsi"/>
          <w:sz w:val="22"/>
          <w:szCs w:val="22"/>
        </w:rPr>
        <w:t xml:space="preserve"> from Adopt London South</w:t>
      </w:r>
      <w:r w:rsidR="00A21880" w:rsidRPr="00F84D4A">
        <w:rPr>
          <w:rFonts w:asciiTheme="minorHAnsi" w:hAnsiTheme="minorHAnsi" w:cstheme="minorHAnsi"/>
          <w:sz w:val="22"/>
          <w:szCs w:val="22"/>
        </w:rPr>
        <w:t xml:space="preserve">, should </w:t>
      </w:r>
      <w:r w:rsidRPr="00F84D4A">
        <w:rPr>
          <w:rFonts w:asciiTheme="minorHAnsi" w:hAnsiTheme="minorHAnsi" w:cstheme="minorHAnsi"/>
          <w:sz w:val="22"/>
          <w:szCs w:val="22"/>
        </w:rPr>
        <w:t>complete</w:t>
      </w:r>
      <w:r w:rsidR="00A21880" w:rsidRPr="00F84D4A">
        <w:rPr>
          <w:rFonts w:asciiTheme="minorHAnsi" w:hAnsiTheme="minorHAnsi" w:cstheme="minorHAnsi"/>
          <w:sz w:val="22"/>
          <w:szCs w:val="22"/>
        </w:rPr>
        <w:t xml:space="preserve"> at least one visit </w:t>
      </w:r>
      <w:r w:rsidRPr="00F84D4A">
        <w:rPr>
          <w:rFonts w:asciiTheme="minorHAnsi" w:hAnsiTheme="minorHAnsi" w:cstheme="minorHAnsi"/>
          <w:sz w:val="22"/>
          <w:szCs w:val="22"/>
        </w:rPr>
        <w:t>and</w:t>
      </w:r>
      <w:r w:rsidR="00A21880" w:rsidRPr="00F84D4A">
        <w:rPr>
          <w:rFonts w:asciiTheme="minorHAnsi" w:hAnsiTheme="minorHAnsi" w:cstheme="minorHAnsi"/>
          <w:sz w:val="22"/>
          <w:szCs w:val="22"/>
        </w:rPr>
        <w:t xml:space="preserve"> preferably a series of visits to the mother, or mother and father, if she/they are willing</w:t>
      </w:r>
      <w:r w:rsidRPr="00F84D4A">
        <w:rPr>
          <w:rFonts w:asciiTheme="minorHAnsi" w:hAnsiTheme="minorHAnsi" w:cstheme="minorHAnsi"/>
          <w:sz w:val="22"/>
          <w:szCs w:val="22"/>
        </w:rPr>
        <w:t>.</w:t>
      </w:r>
      <w:r w:rsidR="00E93E21" w:rsidRPr="00E93E21">
        <w:t xml:space="preserve"> </w:t>
      </w:r>
      <w:r w:rsidR="00E93E21" w:rsidRPr="00E93E21">
        <w:rPr>
          <w:rFonts w:asciiTheme="minorHAnsi" w:hAnsiTheme="minorHAnsi" w:cstheme="minorHAnsi"/>
          <w:sz w:val="22"/>
          <w:szCs w:val="22"/>
        </w:rPr>
        <w:t xml:space="preserve">No assurance should be </w:t>
      </w:r>
      <w:r w:rsidR="00E93E21">
        <w:rPr>
          <w:rFonts w:asciiTheme="minorHAnsi" w:hAnsiTheme="minorHAnsi" w:cstheme="minorHAnsi"/>
          <w:sz w:val="22"/>
          <w:szCs w:val="22"/>
        </w:rPr>
        <w:t>given tha</w:t>
      </w:r>
      <w:r w:rsidR="00E93E21" w:rsidRPr="00E93E21">
        <w:rPr>
          <w:rFonts w:asciiTheme="minorHAnsi" w:hAnsiTheme="minorHAnsi" w:cstheme="minorHAnsi"/>
          <w:sz w:val="22"/>
          <w:szCs w:val="22"/>
        </w:rPr>
        <w:t>t notice of the birth of the child will be withheld from the father and/or extended family members</w:t>
      </w:r>
      <w:r w:rsidR="00E93E21">
        <w:rPr>
          <w:rFonts w:asciiTheme="minorHAnsi" w:hAnsiTheme="minorHAnsi" w:cstheme="minorHAnsi"/>
          <w:sz w:val="22"/>
          <w:szCs w:val="22"/>
        </w:rPr>
        <w:t xml:space="preserve"> as it may be the d</w:t>
      </w:r>
      <w:r w:rsidR="00E93E21" w:rsidRPr="00E93E21">
        <w:rPr>
          <w:rFonts w:asciiTheme="minorHAnsi" w:hAnsiTheme="minorHAnsi" w:cstheme="minorHAnsi"/>
          <w:sz w:val="22"/>
          <w:szCs w:val="22"/>
        </w:rPr>
        <w:t>uty of the local authority</w:t>
      </w:r>
      <w:r w:rsidR="00E93E21">
        <w:rPr>
          <w:rFonts w:asciiTheme="minorHAnsi" w:hAnsiTheme="minorHAnsi" w:cstheme="minorHAnsi"/>
          <w:sz w:val="22"/>
          <w:szCs w:val="22"/>
        </w:rPr>
        <w:t xml:space="preserve"> to disclose this</w:t>
      </w:r>
      <w:r w:rsidR="00E93E21" w:rsidRPr="00E93E21">
        <w:rPr>
          <w:rFonts w:asciiTheme="minorHAnsi" w:hAnsiTheme="minorHAnsi" w:cstheme="minorHAnsi"/>
          <w:sz w:val="22"/>
          <w:szCs w:val="22"/>
        </w:rPr>
        <w:t xml:space="preserve">. </w:t>
      </w:r>
      <w:r w:rsidRPr="00F84D4A">
        <w:rPr>
          <w:rFonts w:asciiTheme="minorHAnsi" w:hAnsiTheme="minorHAnsi" w:cstheme="minorHAnsi"/>
          <w:sz w:val="22"/>
          <w:szCs w:val="22"/>
        </w:rPr>
        <w:t xml:space="preserve"> Discussion should include</w:t>
      </w:r>
    </w:p>
    <w:p w14:paraId="73E2D848" w14:textId="59955192" w:rsidR="00A21880" w:rsidRDefault="00A21880" w:rsidP="001A6F27">
      <w:pPr>
        <w:pStyle w:val="in3"/>
        <w:ind w:left="567"/>
        <w:rPr>
          <w:rFonts w:asciiTheme="minorHAnsi" w:hAnsiTheme="minorHAnsi" w:cstheme="minorHAnsi"/>
          <w:sz w:val="22"/>
          <w:szCs w:val="22"/>
        </w:rPr>
      </w:pPr>
      <w:r w:rsidRPr="00E93E21">
        <w:rPr>
          <w:rFonts w:asciiTheme="minorHAnsi" w:hAnsiTheme="minorHAnsi" w:cstheme="minorHAnsi"/>
          <w:sz w:val="22"/>
          <w:szCs w:val="22"/>
        </w:rPr>
        <w:t>• The decision to place the child for adoption</w:t>
      </w:r>
      <w:r w:rsidR="00E93E21" w:rsidRPr="00E93E21">
        <w:rPr>
          <w:rFonts w:asciiTheme="minorHAnsi" w:hAnsiTheme="minorHAnsi" w:cstheme="minorHAnsi"/>
          <w:sz w:val="22"/>
          <w:szCs w:val="22"/>
        </w:rPr>
        <w:t>, other possible options and implications of adoption for the child</w:t>
      </w:r>
      <w:r w:rsidRPr="00E93E21">
        <w:rPr>
          <w:rFonts w:asciiTheme="minorHAnsi" w:hAnsiTheme="minorHAnsi" w:cstheme="minorHAnsi"/>
          <w:sz w:val="22"/>
          <w:szCs w:val="22"/>
        </w:rPr>
        <w:t>.</w:t>
      </w:r>
      <w:r w:rsidRPr="00E93E21">
        <w:rPr>
          <w:rFonts w:asciiTheme="minorHAnsi" w:hAnsiTheme="minorHAnsi" w:cstheme="minorHAnsi"/>
          <w:sz w:val="22"/>
          <w:szCs w:val="22"/>
        </w:rPr>
        <w:br/>
        <w:t xml:space="preserve">• The reasons for not notifying the child's father, or extended family, where possible gathering details about the father's background and the </w:t>
      </w:r>
      <w:r w:rsidR="00E93E21" w:rsidRPr="00E93E21">
        <w:rPr>
          <w:rFonts w:asciiTheme="minorHAnsi" w:hAnsiTheme="minorHAnsi" w:cstheme="minorHAnsi"/>
          <w:sz w:val="22"/>
          <w:szCs w:val="22"/>
        </w:rPr>
        <w:t>paternal</w:t>
      </w:r>
      <w:r w:rsidR="00E93E21">
        <w:rPr>
          <w:rFonts w:asciiTheme="minorHAnsi" w:hAnsiTheme="minorHAnsi" w:cstheme="minorHAnsi"/>
          <w:sz w:val="22"/>
          <w:szCs w:val="22"/>
        </w:rPr>
        <w:t xml:space="preserve"> </w:t>
      </w:r>
      <w:r w:rsidRPr="00E93E21">
        <w:rPr>
          <w:rFonts w:asciiTheme="minorHAnsi" w:hAnsiTheme="minorHAnsi" w:cstheme="minorHAnsi"/>
          <w:sz w:val="22"/>
          <w:szCs w:val="22"/>
        </w:rPr>
        <w:t>family.</w:t>
      </w:r>
      <w:r w:rsidRPr="00E93E21">
        <w:rPr>
          <w:rFonts w:asciiTheme="minorHAnsi" w:hAnsiTheme="minorHAnsi" w:cstheme="minorHAnsi"/>
          <w:sz w:val="22"/>
          <w:szCs w:val="22"/>
        </w:rPr>
        <w:br/>
        <w:t>• The mother's background and information about her family.</w:t>
      </w:r>
      <w:r w:rsidRPr="00E93E21">
        <w:rPr>
          <w:rFonts w:asciiTheme="minorHAnsi" w:hAnsiTheme="minorHAnsi" w:cstheme="minorHAnsi"/>
          <w:sz w:val="22"/>
          <w:szCs w:val="22"/>
        </w:rPr>
        <w:br/>
        <w:t>• Any cultural issues and how they have affected the decision made by the mother, or mother and father.</w:t>
      </w:r>
      <w:r w:rsidRPr="00E93E21">
        <w:rPr>
          <w:rFonts w:asciiTheme="minorHAnsi" w:hAnsiTheme="minorHAnsi" w:cstheme="minorHAnsi"/>
          <w:sz w:val="22"/>
          <w:szCs w:val="22"/>
        </w:rPr>
        <w:br/>
        <w:t>• </w:t>
      </w:r>
      <w:r w:rsidR="00E93E21" w:rsidRPr="00E93E21">
        <w:rPr>
          <w:rFonts w:asciiTheme="minorHAnsi" w:hAnsiTheme="minorHAnsi" w:cstheme="minorHAnsi"/>
          <w:sz w:val="22"/>
          <w:szCs w:val="22"/>
        </w:rPr>
        <w:t xml:space="preserve"> Whether the mother, or mother and father, require any other form of support and how that might be achieved</w:t>
      </w:r>
      <w:r w:rsidRPr="00E93E21">
        <w:rPr>
          <w:rFonts w:asciiTheme="minorHAnsi" w:hAnsiTheme="minorHAnsi" w:cstheme="minorHAnsi"/>
          <w:sz w:val="22"/>
          <w:szCs w:val="22"/>
        </w:rPr>
        <w:br/>
        <w:t>• The adoption counselling service and how to access it</w:t>
      </w:r>
      <w:r w:rsidR="00E93E21">
        <w:rPr>
          <w:rFonts w:asciiTheme="minorHAnsi" w:hAnsiTheme="minorHAnsi" w:cstheme="minorHAnsi"/>
          <w:sz w:val="22"/>
          <w:szCs w:val="22"/>
        </w:rPr>
        <w:t>, confirmed in writing</w:t>
      </w:r>
      <w:r w:rsidRPr="00E93E21">
        <w:rPr>
          <w:rFonts w:asciiTheme="minorHAnsi" w:hAnsiTheme="minorHAnsi" w:cstheme="minorHAnsi"/>
          <w:sz w:val="22"/>
          <w:szCs w:val="22"/>
        </w:rPr>
        <w:br/>
        <w:t>• </w:t>
      </w:r>
      <w:r w:rsidR="00E93E21" w:rsidRPr="00E93E21">
        <w:t xml:space="preserve"> </w:t>
      </w:r>
      <w:r w:rsidR="00E93E21" w:rsidRPr="00E93E21">
        <w:rPr>
          <w:rFonts w:asciiTheme="minorHAnsi" w:hAnsiTheme="minorHAnsi" w:cstheme="minorHAnsi"/>
          <w:sz w:val="22"/>
          <w:szCs w:val="22"/>
        </w:rPr>
        <w:t>The legal process required to achieve adoption</w:t>
      </w:r>
    </w:p>
    <w:p w14:paraId="5067251B" w14:textId="7072A401" w:rsidR="00B3773B" w:rsidRPr="00E93E21" w:rsidRDefault="00B3773B" w:rsidP="001A6F27">
      <w:pPr>
        <w:pStyle w:val="in3"/>
        <w:ind w:left="567"/>
        <w:rPr>
          <w:rFonts w:asciiTheme="minorHAnsi" w:hAnsiTheme="minorHAnsi" w:cstheme="minorHAnsi"/>
          <w:sz w:val="22"/>
          <w:szCs w:val="22"/>
        </w:rPr>
      </w:pPr>
      <w:r w:rsidRPr="00B3773B">
        <w:rPr>
          <w:rFonts w:asciiTheme="minorHAnsi" w:hAnsiTheme="minorHAnsi" w:cstheme="minorHAnsi"/>
          <w:sz w:val="22"/>
          <w:szCs w:val="22"/>
        </w:rPr>
        <w:t>The social worker and their team manager should critically examine all information and, where the mother states the identity of the father is unknown to her, the</w:t>
      </w:r>
      <w:r>
        <w:rPr>
          <w:rFonts w:asciiTheme="minorHAnsi" w:hAnsiTheme="minorHAnsi" w:cstheme="minorHAnsi"/>
          <w:sz w:val="22"/>
          <w:szCs w:val="22"/>
        </w:rPr>
        <w:t>y</w:t>
      </w:r>
      <w:r w:rsidRPr="00B3773B">
        <w:rPr>
          <w:rFonts w:asciiTheme="minorHAnsi" w:hAnsiTheme="minorHAnsi" w:cstheme="minorHAnsi"/>
          <w:sz w:val="22"/>
          <w:szCs w:val="22"/>
        </w:rPr>
        <w:t xml:space="preserve"> should carefully consider whether there is any basis for considering the statement might be false. If </w:t>
      </w:r>
      <w:r>
        <w:rPr>
          <w:rFonts w:asciiTheme="minorHAnsi" w:hAnsiTheme="minorHAnsi" w:cstheme="minorHAnsi"/>
          <w:sz w:val="22"/>
          <w:szCs w:val="22"/>
        </w:rPr>
        <w:t xml:space="preserve">it is considered false consideration should be given as to why and </w:t>
      </w:r>
      <w:r w:rsidRPr="00B3773B">
        <w:rPr>
          <w:rFonts w:asciiTheme="minorHAnsi" w:hAnsiTheme="minorHAnsi" w:cstheme="minorHAnsi"/>
          <w:sz w:val="22"/>
          <w:szCs w:val="22"/>
        </w:rPr>
        <w:t xml:space="preserve">if there is any reasonable way the identity of the birth father could be established.  </w:t>
      </w:r>
    </w:p>
    <w:p w14:paraId="760E6891" w14:textId="77777777" w:rsidR="00B3773B" w:rsidRPr="00B3773B" w:rsidRDefault="00A21880" w:rsidP="001A6F27">
      <w:pPr>
        <w:pStyle w:val="in2"/>
        <w:numPr>
          <w:ilvl w:val="0"/>
          <w:numId w:val="40"/>
        </w:numPr>
        <w:ind w:left="567" w:hanging="513"/>
        <w:rPr>
          <w:rFonts w:asciiTheme="minorHAnsi" w:hAnsiTheme="minorHAnsi" w:cstheme="minorHAnsi"/>
          <w:i/>
          <w:sz w:val="22"/>
          <w:szCs w:val="22"/>
        </w:rPr>
      </w:pPr>
      <w:r w:rsidRPr="00E93E21">
        <w:rPr>
          <w:rFonts w:asciiTheme="minorHAnsi" w:hAnsiTheme="minorHAnsi" w:cstheme="minorHAnsi"/>
          <w:sz w:val="22"/>
          <w:szCs w:val="22"/>
        </w:rPr>
        <w:t xml:space="preserve">Where the father is identified, the </w:t>
      </w:r>
      <w:r w:rsidR="00E93E21">
        <w:rPr>
          <w:rFonts w:asciiTheme="minorHAnsi" w:hAnsiTheme="minorHAnsi" w:cstheme="minorHAnsi"/>
          <w:sz w:val="22"/>
          <w:szCs w:val="22"/>
        </w:rPr>
        <w:t xml:space="preserve">social worker </w:t>
      </w:r>
      <w:r w:rsidRPr="00E93E21">
        <w:rPr>
          <w:rFonts w:asciiTheme="minorHAnsi" w:hAnsiTheme="minorHAnsi" w:cstheme="minorHAnsi"/>
          <w:sz w:val="22"/>
          <w:szCs w:val="22"/>
        </w:rPr>
        <w:t xml:space="preserve">should </w:t>
      </w:r>
      <w:r w:rsidR="00E93E21">
        <w:rPr>
          <w:rFonts w:asciiTheme="minorHAnsi" w:hAnsiTheme="minorHAnsi" w:cstheme="minorHAnsi"/>
          <w:sz w:val="22"/>
          <w:szCs w:val="22"/>
        </w:rPr>
        <w:t>complete c</w:t>
      </w:r>
      <w:r w:rsidR="00E93E21" w:rsidRPr="00F84D4A">
        <w:rPr>
          <w:rFonts w:asciiTheme="minorHAnsi" w:hAnsiTheme="minorHAnsi" w:cstheme="minorHAnsi"/>
          <w:sz w:val="22"/>
          <w:szCs w:val="22"/>
        </w:rPr>
        <w:t>heck</w:t>
      </w:r>
      <w:r w:rsidR="00E93E21">
        <w:rPr>
          <w:rFonts w:asciiTheme="minorHAnsi" w:hAnsiTheme="minorHAnsi" w:cstheme="minorHAnsi"/>
          <w:sz w:val="22"/>
          <w:szCs w:val="22"/>
        </w:rPr>
        <w:t>s</w:t>
      </w:r>
      <w:r w:rsidR="00E93E21" w:rsidRPr="00F84D4A">
        <w:rPr>
          <w:rFonts w:asciiTheme="minorHAnsi" w:hAnsiTheme="minorHAnsi" w:cstheme="minorHAnsi"/>
          <w:sz w:val="22"/>
          <w:szCs w:val="22"/>
        </w:rPr>
        <w:t xml:space="preserve"> for background information </w:t>
      </w:r>
      <w:r w:rsidR="00E93E21">
        <w:rPr>
          <w:rFonts w:asciiTheme="minorHAnsi" w:hAnsiTheme="minorHAnsi" w:cstheme="minorHAnsi"/>
          <w:sz w:val="22"/>
          <w:szCs w:val="22"/>
        </w:rPr>
        <w:t>with</w:t>
      </w:r>
      <w:r w:rsidR="00B3773B">
        <w:rPr>
          <w:rFonts w:asciiTheme="minorHAnsi" w:hAnsiTheme="minorHAnsi" w:cstheme="minorHAnsi"/>
          <w:sz w:val="22"/>
          <w:szCs w:val="22"/>
        </w:rPr>
        <w:t xml:space="preserve"> </w:t>
      </w:r>
      <w:r w:rsidR="00E93E21" w:rsidRPr="00F84D4A">
        <w:rPr>
          <w:rFonts w:asciiTheme="minorHAnsi" w:hAnsiTheme="minorHAnsi" w:cstheme="minorHAnsi"/>
          <w:sz w:val="22"/>
          <w:szCs w:val="22"/>
        </w:rPr>
        <w:t>other relevant agencies, such as health, police</w:t>
      </w:r>
      <w:r w:rsidR="00B3773B">
        <w:rPr>
          <w:rFonts w:asciiTheme="minorHAnsi" w:hAnsiTheme="minorHAnsi" w:cstheme="minorHAnsi"/>
          <w:sz w:val="22"/>
          <w:szCs w:val="22"/>
        </w:rPr>
        <w:t xml:space="preserve"> and </w:t>
      </w:r>
      <w:r w:rsidR="00E93E21" w:rsidRPr="00F84D4A">
        <w:rPr>
          <w:rFonts w:asciiTheme="minorHAnsi" w:hAnsiTheme="minorHAnsi" w:cstheme="minorHAnsi"/>
          <w:sz w:val="22"/>
          <w:szCs w:val="22"/>
        </w:rPr>
        <w:t>previous local authorities</w:t>
      </w:r>
      <w:r w:rsidR="00B3773B">
        <w:rPr>
          <w:rFonts w:asciiTheme="minorHAnsi" w:hAnsiTheme="minorHAnsi" w:cstheme="minorHAnsi"/>
          <w:sz w:val="22"/>
          <w:szCs w:val="22"/>
        </w:rPr>
        <w:t>.</w:t>
      </w:r>
      <w:r w:rsidR="002A6073" w:rsidRPr="00E93E21">
        <w:rPr>
          <w:rFonts w:asciiTheme="minorHAnsi" w:hAnsiTheme="minorHAnsi" w:cstheme="minorHAnsi"/>
          <w:sz w:val="22"/>
          <w:szCs w:val="22"/>
        </w:rPr>
        <w:t xml:space="preserve"> If </w:t>
      </w:r>
      <w:r w:rsidR="00B3773B">
        <w:rPr>
          <w:rFonts w:asciiTheme="minorHAnsi" w:hAnsiTheme="minorHAnsi" w:cstheme="minorHAnsi"/>
          <w:sz w:val="22"/>
          <w:szCs w:val="22"/>
        </w:rPr>
        <w:t xml:space="preserve">the person </w:t>
      </w:r>
      <w:r w:rsidR="002A6073" w:rsidRPr="00E93E21">
        <w:rPr>
          <w:rFonts w:asciiTheme="minorHAnsi" w:hAnsiTheme="minorHAnsi" w:cstheme="minorHAnsi"/>
          <w:sz w:val="22"/>
          <w:szCs w:val="22"/>
        </w:rPr>
        <w:t>is of the view that he is the father</w:t>
      </w:r>
      <w:r w:rsidR="00B3773B">
        <w:rPr>
          <w:rFonts w:asciiTheme="minorHAnsi" w:hAnsiTheme="minorHAnsi" w:cstheme="minorHAnsi"/>
          <w:sz w:val="22"/>
          <w:szCs w:val="22"/>
        </w:rPr>
        <w:t xml:space="preserve"> and there is no immediate risk </w:t>
      </w:r>
      <w:r w:rsidR="002A6073" w:rsidRPr="00E93E21">
        <w:rPr>
          <w:rFonts w:asciiTheme="minorHAnsi" w:hAnsiTheme="minorHAnsi" w:cstheme="minorHAnsi"/>
          <w:sz w:val="22"/>
          <w:szCs w:val="22"/>
        </w:rPr>
        <w:t xml:space="preserve">an assessment should be carried out on his ability to offer permanency.  </w:t>
      </w:r>
      <w:r w:rsidRPr="00E93E21">
        <w:rPr>
          <w:rFonts w:asciiTheme="minorHAnsi" w:hAnsiTheme="minorHAnsi" w:cstheme="minorHAnsi"/>
          <w:sz w:val="22"/>
          <w:szCs w:val="22"/>
        </w:rPr>
        <w:br/>
      </w:r>
    </w:p>
    <w:p w14:paraId="156F78F4" w14:textId="624F023E" w:rsidR="0001333D" w:rsidRPr="0001333D" w:rsidRDefault="0001333D" w:rsidP="001A6F27">
      <w:pPr>
        <w:pStyle w:val="in2"/>
        <w:numPr>
          <w:ilvl w:val="0"/>
          <w:numId w:val="40"/>
        </w:numPr>
        <w:ind w:left="567" w:hanging="513"/>
        <w:rPr>
          <w:rFonts w:asciiTheme="minorHAnsi" w:hAnsiTheme="minorHAnsi" w:cstheme="minorHAnsi"/>
          <w:i/>
          <w:sz w:val="22"/>
          <w:szCs w:val="22"/>
        </w:rPr>
      </w:pPr>
      <w:r>
        <w:rPr>
          <w:rFonts w:asciiTheme="minorHAnsi" w:hAnsiTheme="minorHAnsi" w:cstheme="minorHAnsi"/>
          <w:sz w:val="22"/>
          <w:szCs w:val="22"/>
        </w:rPr>
        <w:t xml:space="preserve">The court </w:t>
      </w:r>
      <w:r w:rsidR="001A6F27">
        <w:rPr>
          <w:rFonts w:asciiTheme="minorHAnsi" w:hAnsiTheme="minorHAnsi" w:cstheme="minorHAnsi"/>
          <w:sz w:val="22"/>
          <w:szCs w:val="22"/>
        </w:rPr>
        <w:t xml:space="preserve">and CAFCASS </w:t>
      </w:r>
      <w:r>
        <w:rPr>
          <w:rFonts w:asciiTheme="minorHAnsi" w:hAnsiTheme="minorHAnsi" w:cstheme="minorHAnsi"/>
          <w:sz w:val="22"/>
          <w:szCs w:val="22"/>
        </w:rPr>
        <w:t>should be notified where:</w:t>
      </w:r>
    </w:p>
    <w:p w14:paraId="18CD9161" w14:textId="14C2E44C" w:rsidR="0001333D" w:rsidRDefault="0001333D" w:rsidP="001A6F27">
      <w:pPr>
        <w:pStyle w:val="in2"/>
        <w:spacing w:before="0" w:beforeAutospacing="0" w:after="0" w:afterAutospacing="0"/>
        <w:ind w:left="567"/>
        <w:rPr>
          <w:rFonts w:asciiTheme="minorHAnsi" w:hAnsiTheme="minorHAnsi" w:cstheme="minorHAnsi"/>
          <w:sz w:val="22"/>
          <w:szCs w:val="22"/>
        </w:rPr>
      </w:pPr>
      <w:r>
        <w:rPr>
          <w:rFonts w:asciiTheme="minorHAnsi" w:hAnsiTheme="minorHAnsi" w:cstheme="minorHAnsi"/>
          <w:sz w:val="22"/>
          <w:szCs w:val="22"/>
        </w:rPr>
        <w:t xml:space="preserve">- </w:t>
      </w:r>
      <w:r w:rsidR="00B3773B" w:rsidRPr="00B3773B">
        <w:rPr>
          <w:rFonts w:asciiTheme="minorHAnsi" w:hAnsiTheme="minorHAnsi" w:cstheme="minorHAnsi"/>
          <w:sz w:val="22"/>
          <w:szCs w:val="22"/>
        </w:rPr>
        <w:t xml:space="preserve">the father and/or extended </w:t>
      </w:r>
      <w:r w:rsidR="002A6073" w:rsidRPr="00B3773B">
        <w:rPr>
          <w:rFonts w:asciiTheme="minorHAnsi" w:hAnsiTheme="minorHAnsi" w:cstheme="minorHAnsi"/>
          <w:sz w:val="22"/>
          <w:szCs w:val="22"/>
        </w:rPr>
        <w:t xml:space="preserve">family </w:t>
      </w:r>
      <w:r w:rsidR="00B3773B" w:rsidRPr="00B3773B">
        <w:rPr>
          <w:rFonts w:asciiTheme="minorHAnsi" w:hAnsiTheme="minorHAnsi" w:cstheme="minorHAnsi"/>
          <w:sz w:val="22"/>
          <w:szCs w:val="22"/>
        </w:rPr>
        <w:t>is not assessed as being able to offer permane</w:t>
      </w:r>
      <w:r w:rsidR="001A6F27">
        <w:rPr>
          <w:rFonts w:asciiTheme="minorHAnsi" w:hAnsiTheme="minorHAnsi" w:cstheme="minorHAnsi"/>
          <w:sz w:val="22"/>
          <w:szCs w:val="22"/>
        </w:rPr>
        <w:t>ncy</w:t>
      </w:r>
      <w:r w:rsidR="002A6073" w:rsidRPr="00B3773B">
        <w:rPr>
          <w:rFonts w:asciiTheme="minorHAnsi" w:hAnsiTheme="minorHAnsi" w:cstheme="minorHAnsi"/>
          <w:sz w:val="22"/>
          <w:szCs w:val="22"/>
        </w:rPr>
        <w:t xml:space="preserve">. </w:t>
      </w:r>
      <w:r w:rsidR="00620A72" w:rsidRPr="00B3773B">
        <w:rPr>
          <w:rFonts w:asciiTheme="minorHAnsi" w:hAnsiTheme="minorHAnsi" w:cstheme="minorHAnsi"/>
          <w:sz w:val="22"/>
          <w:szCs w:val="22"/>
        </w:rPr>
        <w:t xml:space="preserve"> </w:t>
      </w:r>
    </w:p>
    <w:p w14:paraId="0B15BBED" w14:textId="13C0313E" w:rsidR="00A21880" w:rsidRDefault="0001333D" w:rsidP="001A6F27">
      <w:pPr>
        <w:pStyle w:val="in2"/>
        <w:spacing w:before="0" w:beforeAutospacing="0" w:after="0" w:afterAutospacing="0"/>
        <w:ind w:left="567"/>
        <w:rPr>
          <w:rFonts w:asciiTheme="minorHAnsi" w:hAnsiTheme="minorHAnsi" w:cstheme="minorHAnsi"/>
          <w:sz w:val="22"/>
          <w:szCs w:val="22"/>
        </w:rPr>
      </w:pPr>
      <w:r w:rsidRPr="0001333D">
        <w:rPr>
          <w:rFonts w:asciiTheme="minorHAnsi" w:hAnsiTheme="minorHAnsi" w:cstheme="minorHAnsi"/>
          <w:sz w:val="22"/>
          <w:szCs w:val="22"/>
        </w:rPr>
        <w:t xml:space="preserve">- </w:t>
      </w:r>
      <w:r w:rsidR="00A21880" w:rsidRPr="0001333D">
        <w:rPr>
          <w:rFonts w:asciiTheme="minorHAnsi" w:hAnsiTheme="minorHAnsi" w:cstheme="minorHAnsi"/>
          <w:sz w:val="22"/>
          <w:szCs w:val="22"/>
        </w:rPr>
        <w:t>the mother opposes notification to th</w:t>
      </w:r>
      <w:r>
        <w:rPr>
          <w:rFonts w:asciiTheme="minorHAnsi" w:hAnsiTheme="minorHAnsi" w:cstheme="minorHAnsi"/>
          <w:sz w:val="22"/>
          <w:szCs w:val="22"/>
        </w:rPr>
        <w:t>e father, if identified; </w:t>
      </w:r>
      <w:r>
        <w:rPr>
          <w:rFonts w:asciiTheme="minorHAnsi" w:hAnsiTheme="minorHAnsi" w:cstheme="minorHAnsi"/>
          <w:sz w:val="22"/>
          <w:szCs w:val="22"/>
        </w:rPr>
        <w:br/>
        <w:t xml:space="preserve">- </w:t>
      </w:r>
      <w:r w:rsidR="00A21880" w:rsidRPr="0001333D">
        <w:rPr>
          <w:rFonts w:asciiTheme="minorHAnsi" w:hAnsiTheme="minorHAnsi" w:cstheme="minorHAnsi"/>
          <w:sz w:val="22"/>
          <w:szCs w:val="22"/>
        </w:rPr>
        <w:t>the mother knows the identity of the father but is unwilling to di</w:t>
      </w:r>
      <w:r>
        <w:rPr>
          <w:rFonts w:asciiTheme="minorHAnsi" w:hAnsiTheme="minorHAnsi" w:cstheme="minorHAnsi"/>
          <w:sz w:val="22"/>
          <w:szCs w:val="22"/>
        </w:rPr>
        <w:t>sclose this information;</w:t>
      </w:r>
      <w:r>
        <w:rPr>
          <w:rFonts w:asciiTheme="minorHAnsi" w:hAnsiTheme="minorHAnsi" w:cstheme="minorHAnsi"/>
          <w:sz w:val="22"/>
          <w:szCs w:val="22"/>
        </w:rPr>
        <w:br/>
        <w:t xml:space="preserve">- </w:t>
      </w:r>
      <w:r w:rsidR="00A21880" w:rsidRPr="0001333D">
        <w:rPr>
          <w:rFonts w:asciiTheme="minorHAnsi" w:hAnsiTheme="minorHAnsi" w:cstheme="minorHAnsi"/>
          <w:sz w:val="22"/>
          <w:szCs w:val="22"/>
        </w:rPr>
        <w:t xml:space="preserve">the local authority has reason to doubt the reliability of the mother's claim that the identity of </w:t>
      </w:r>
      <w:r>
        <w:rPr>
          <w:rFonts w:asciiTheme="minorHAnsi" w:hAnsiTheme="minorHAnsi" w:cstheme="minorHAnsi"/>
          <w:sz w:val="22"/>
          <w:szCs w:val="22"/>
        </w:rPr>
        <w:t>the father is unknown, or</w:t>
      </w:r>
      <w:r>
        <w:rPr>
          <w:rFonts w:asciiTheme="minorHAnsi" w:hAnsiTheme="minorHAnsi" w:cstheme="minorHAnsi"/>
          <w:sz w:val="22"/>
          <w:szCs w:val="22"/>
        </w:rPr>
        <w:br/>
        <w:t xml:space="preserve">- </w:t>
      </w:r>
      <w:r w:rsidR="00A21880" w:rsidRPr="0001333D">
        <w:rPr>
          <w:rFonts w:asciiTheme="minorHAnsi" w:hAnsiTheme="minorHAnsi" w:cstheme="minorHAnsi"/>
          <w:sz w:val="22"/>
          <w:szCs w:val="22"/>
        </w:rPr>
        <w:t>the mother is opposed to any notification to her family or the father's family.</w:t>
      </w:r>
    </w:p>
    <w:p w14:paraId="4F2DD963" w14:textId="6C7CA652" w:rsidR="0001333D" w:rsidRDefault="0001333D" w:rsidP="001A6F27">
      <w:pPr>
        <w:pStyle w:val="in2"/>
        <w:spacing w:before="0" w:beforeAutospacing="0" w:after="0" w:afterAutospacing="0"/>
        <w:ind w:left="567" w:hanging="513"/>
        <w:rPr>
          <w:rFonts w:asciiTheme="minorHAnsi" w:hAnsiTheme="minorHAnsi" w:cstheme="minorHAnsi"/>
          <w:sz w:val="22"/>
          <w:szCs w:val="22"/>
        </w:rPr>
      </w:pPr>
    </w:p>
    <w:p w14:paraId="050591ED" w14:textId="43BB0AC7" w:rsidR="0001333D" w:rsidRDefault="0001333D" w:rsidP="001A6F27">
      <w:pPr>
        <w:pStyle w:val="in2"/>
        <w:spacing w:before="0" w:beforeAutospacing="0" w:after="0" w:afterAutospacing="0"/>
        <w:ind w:left="54"/>
        <w:rPr>
          <w:rFonts w:asciiTheme="minorHAnsi" w:hAnsiTheme="minorHAnsi" w:cstheme="minorHAnsi"/>
          <w:sz w:val="22"/>
          <w:szCs w:val="22"/>
        </w:rPr>
      </w:pPr>
      <w:r w:rsidRPr="0001333D">
        <w:rPr>
          <w:rFonts w:asciiTheme="minorHAnsi" w:hAnsiTheme="minorHAnsi" w:cstheme="minorHAnsi"/>
          <w:sz w:val="22"/>
          <w:szCs w:val="22"/>
        </w:rPr>
        <w:t>The Placement Team must be informed immediately and should begin the process of finding a suitable placement, preferably with 'foster for adoption' / early permanence carers.</w:t>
      </w:r>
    </w:p>
    <w:p w14:paraId="5EE2C7BF" w14:textId="77777777" w:rsidR="001A6F27" w:rsidRPr="0001333D" w:rsidRDefault="001A6F27" w:rsidP="001A6F27">
      <w:pPr>
        <w:pStyle w:val="in2"/>
        <w:spacing w:before="0" w:beforeAutospacing="0" w:after="0" w:afterAutospacing="0"/>
        <w:ind w:left="567" w:hanging="513"/>
        <w:rPr>
          <w:rFonts w:asciiTheme="minorHAnsi" w:hAnsiTheme="minorHAnsi" w:cstheme="minorHAnsi"/>
          <w:sz w:val="22"/>
          <w:szCs w:val="22"/>
        </w:rPr>
      </w:pPr>
    </w:p>
    <w:p w14:paraId="445E2C64" w14:textId="2298802D" w:rsidR="00AE5966" w:rsidRPr="0004039F" w:rsidRDefault="001A6F27" w:rsidP="00AE5966">
      <w:pPr>
        <w:rPr>
          <w:b/>
          <w:color w:val="ED7D31" w:themeColor="accent2"/>
          <w:sz w:val="28"/>
          <w:szCs w:val="28"/>
        </w:rPr>
      </w:pPr>
      <w:r>
        <w:rPr>
          <w:rFonts w:cstheme="minorHAnsi"/>
        </w:rPr>
        <w:t xml:space="preserve">The </w:t>
      </w:r>
      <w:r w:rsidR="003F32CC" w:rsidRPr="001A6F27">
        <w:rPr>
          <w:rFonts w:cstheme="minorHAnsi"/>
        </w:rPr>
        <w:t xml:space="preserve">Adopt London South Family Finder should be </w:t>
      </w:r>
      <w:r>
        <w:rPr>
          <w:rFonts w:cstheme="minorHAnsi"/>
        </w:rPr>
        <w:t xml:space="preserve">also </w:t>
      </w:r>
      <w:r w:rsidR="003F32CC" w:rsidRPr="001A6F27">
        <w:rPr>
          <w:rFonts w:cstheme="minorHAnsi"/>
        </w:rPr>
        <w:t xml:space="preserve">notified if there are no relevant family members </w:t>
      </w:r>
      <w:r w:rsidR="002E5CFD" w:rsidRPr="001A6F27">
        <w:rPr>
          <w:rFonts w:cstheme="minorHAnsi"/>
        </w:rPr>
        <w:t xml:space="preserve">so they </w:t>
      </w:r>
      <w:r>
        <w:rPr>
          <w:rFonts w:cstheme="minorHAnsi"/>
        </w:rPr>
        <w:t xml:space="preserve">can </w:t>
      </w:r>
      <w:r w:rsidR="002E5CFD" w:rsidRPr="001A6F27">
        <w:rPr>
          <w:rFonts w:cstheme="minorHAnsi"/>
        </w:rPr>
        <w:t>family f</w:t>
      </w:r>
      <w:r w:rsidR="003F32CC" w:rsidRPr="001A6F27">
        <w:rPr>
          <w:rFonts w:cstheme="minorHAnsi"/>
        </w:rPr>
        <w:t>ind for Early Permanence.</w:t>
      </w:r>
      <w:r w:rsidR="003F32CC">
        <w:rPr>
          <w:rFonts w:cstheme="minorHAnsi"/>
          <w:i/>
        </w:rPr>
        <w:t xml:space="preserve"> </w:t>
      </w:r>
      <w:r w:rsidR="00A21880" w:rsidRPr="00A21880">
        <w:rPr>
          <w:rFonts w:cstheme="minorHAnsi"/>
          <w:i/>
        </w:rPr>
        <w:br/>
      </w:r>
      <w:r w:rsidR="00A21880" w:rsidRPr="00A21880">
        <w:rPr>
          <w:rFonts w:cstheme="minorHAnsi"/>
          <w:i/>
        </w:rPr>
        <w:br/>
      </w:r>
      <w:bookmarkStart w:id="7" w:name="chi"/>
      <w:bookmarkStart w:id="8" w:name="_Toc43820456"/>
      <w:bookmarkStart w:id="9" w:name="_GoBack"/>
      <w:bookmarkEnd w:id="7"/>
      <w:bookmarkEnd w:id="9"/>
      <w:r w:rsidR="00AE5966" w:rsidRPr="0004039F">
        <w:rPr>
          <w:rStyle w:val="Heading1Char"/>
          <w:b/>
          <w:color w:val="ED7D31" w:themeColor="accent2"/>
        </w:rPr>
        <w:t>Panel</w:t>
      </w:r>
      <w:r w:rsidR="002B3084" w:rsidRPr="0004039F">
        <w:rPr>
          <w:rStyle w:val="Heading1Char"/>
          <w:b/>
          <w:color w:val="ED7D31" w:themeColor="accent2"/>
        </w:rPr>
        <w:t xml:space="preserve"> and Panel Responsibility</w:t>
      </w:r>
      <w:bookmarkEnd w:id="8"/>
      <w:r w:rsidR="002B3084" w:rsidRPr="0004039F">
        <w:rPr>
          <w:b/>
          <w:color w:val="ED7D31" w:themeColor="accent2"/>
          <w:sz w:val="28"/>
          <w:szCs w:val="28"/>
        </w:rPr>
        <w:t>:</w:t>
      </w:r>
    </w:p>
    <w:p w14:paraId="6BD9CC65" w14:textId="77777777" w:rsidR="003D6358" w:rsidRDefault="00AE5966" w:rsidP="00AE5966">
      <w:r>
        <w:t>Panels are a group of people</w:t>
      </w:r>
      <w:r w:rsidR="00573505">
        <w:t xml:space="preserve">, </w:t>
      </w:r>
      <w:r w:rsidR="009E4816">
        <w:t>some</w:t>
      </w:r>
      <w:r>
        <w:t xml:space="preserve"> </w:t>
      </w:r>
      <w:r w:rsidR="00573505">
        <w:t xml:space="preserve">who are </w:t>
      </w:r>
      <w:r>
        <w:t>independent of Children’s Social Care or operational decision-making</w:t>
      </w:r>
      <w:r w:rsidR="00573505">
        <w:t>, that are</w:t>
      </w:r>
      <w:r>
        <w:t xml:space="preserve"> </w:t>
      </w:r>
      <w:r w:rsidR="001710FB">
        <w:t>led</w:t>
      </w:r>
      <w:r>
        <w:t xml:space="preserve"> by an independent Chair. </w:t>
      </w:r>
      <w:r w:rsidR="003D6358">
        <w:t xml:space="preserve">The law and regulations relating to fostering, </w:t>
      </w:r>
      <w:r w:rsidR="003D6358">
        <w:lastRenderedPageBreak/>
        <w:t>adoption and permanence require Fostering and Adoption Agencies to have Panels, set out how these should operate and what information the Panel must be provided with to perform its function.</w:t>
      </w:r>
    </w:p>
    <w:p w14:paraId="1D833741" w14:textId="77777777" w:rsidR="00AE5966" w:rsidRDefault="00AE5966" w:rsidP="00AE5966">
      <w:r>
        <w:t>Some Panel members are care experienced or have previously fostered or adopted a child. Others are elected Councillors or members of the public with an interest in the work of the Panel</w:t>
      </w:r>
      <w:r w:rsidR="00054EE1">
        <w:t>. All Panel members are interviewed, reviewed</w:t>
      </w:r>
      <w:r>
        <w:t xml:space="preserve"> and </w:t>
      </w:r>
      <w:r w:rsidR="00054EE1">
        <w:t xml:space="preserve">statutory checks are carried out </w:t>
      </w:r>
      <w:r>
        <w:t>prior to their appointment.</w:t>
      </w:r>
    </w:p>
    <w:p w14:paraId="4DEB7621" w14:textId="5899DFE0" w:rsidR="00AE5966" w:rsidRDefault="00AE5966" w:rsidP="00AE5966">
      <w:r>
        <w:t>The function of the Panel is to scrutinise assessments</w:t>
      </w:r>
      <w:r w:rsidR="004B73DE">
        <w:t xml:space="preserve"> for </w:t>
      </w:r>
      <w:r>
        <w:t xml:space="preserve">matching and planning for children, </w:t>
      </w:r>
      <w:r w:rsidR="00573505">
        <w:t xml:space="preserve">and of </w:t>
      </w:r>
      <w:r w:rsidR="004E32CC">
        <w:t xml:space="preserve">assessments of </w:t>
      </w:r>
      <w:r>
        <w:t>foster carers, connected carers and prospective adopters. They provide recommendations and advice for the Agency Decision Maker to consider when making their decision</w:t>
      </w:r>
      <w:r w:rsidR="00573505" w:rsidRPr="00573505">
        <w:t xml:space="preserve"> </w:t>
      </w:r>
      <w:r w:rsidR="00573505">
        <w:t xml:space="preserve">and do not make decisions about carers’ suitability </w:t>
      </w:r>
      <w:r w:rsidR="004E32CC">
        <w:t>for</w:t>
      </w:r>
      <w:r w:rsidR="00573505">
        <w:t xml:space="preserve"> children’s </w:t>
      </w:r>
      <w:r w:rsidR="004E32CC">
        <w:t>placements</w:t>
      </w:r>
      <w:r>
        <w:t>.</w:t>
      </w:r>
    </w:p>
    <w:p w14:paraId="5D1FAEB2" w14:textId="0C6B1BD6" w:rsidR="003D6358" w:rsidRDefault="004E32CC" w:rsidP="00AE5966">
      <w:r>
        <w:t xml:space="preserve">The Fostering and Permanence (F&amp;P) </w:t>
      </w:r>
      <w:r w:rsidR="003D6358">
        <w:t>Panel rel</w:t>
      </w:r>
      <w:r>
        <w:t>ies</w:t>
      </w:r>
      <w:r w:rsidR="003D6358">
        <w:t xml:space="preserve"> on the quality of information and assessment social workers provide in the reports presented. Reports need to be provided at least 10 days before the Panel so they can </w:t>
      </w:r>
      <w:r w:rsidR="00573505">
        <w:t xml:space="preserve">be </w:t>
      </w:r>
      <w:r w:rsidR="003D6358">
        <w:t xml:space="preserve">quality assured and allow sufficient time for all Panel members to read them in </w:t>
      </w:r>
      <w:r w:rsidR="0004039F">
        <w:t xml:space="preserve">properly before </w:t>
      </w:r>
      <w:r w:rsidR="003D6358">
        <w:t xml:space="preserve">the Panel </w:t>
      </w:r>
      <w:r w:rsidR="0004039F">
        <w:t>is held</w:t>
      </w:r>
      <w:r w:rsidR="003D6358">
        <w:t xml:space="preserve">. </w:t>
      </w:r>
    </w:p>
    <w:p w14:paraId="237DD349" w14:textId="77777777" w:rsidR="003D6358" w:rsidRDefault="003D6358" w:rsidP="00AE5966">
      <w:r>
        <w:t>You may need to attend Panel to present:</w:t>
      </w:r>
    </w:p>
    <w:p w14:paraId="2D1F4B39" w14:textId="77777777" w:rsidR="003D6358" w:rsidRDefault="003D6358" w:rsidP="003D6358">
      <w:pPr>
        <w:pStyle w:val="ListParagraph"/>
        <w:numPr>
          <w:ilvl w:val="0"/>
          <w:numId w:val="31"/>
        </w:numPr>
      </w:pPr>
      <w:r>
        <w:t>a prospective foster carer for approval</w:t>
      </w:r>
    </w:p>
    <w:p w14:paraId="249589EC" w14:textId="766211C2" w:rsidR="003D6358" w:rsidRDefault="003D6358" w:rsidP="003D6358">
      <w:pPr>
        <w:pStyle w:val="ListParagraph"/>
        <w:numPr>
          <w:ilvl w:val="0"/>
          <w:numId w:val="31"/>
        </w:numPr>
      </w:pPr>
      <w:r>
        <w:t xml:space="preserve">a proposed permanent match between a child with a plan for </w:t>
      </w:r>
      <w:r w:rsidR="004E32CC">
        <w:t>permanent</w:t>
      </w:r>
      <w:r>
        <w:t xml:space="preserve"> foster care and a foster carer</w:t>
      </w:r>
    </w:p>
    <w:p w14:paraId="17D8EFC3" w14:textId="77777777" w:rsidR="003D6358" w:rsidRDefault="003D6358" w:rsidP="003D6358">
      <w:pPr>
        <w:pStyle w:val="ListParagraph"/>
        <w:numPr>
          <w:ilvl w:val="0"/>
          <w:numId w:val="31"/>
        </w:numPr>
      </w:pPr>
      <w:r>
        <w:t>a review of an approved foster carer</w:t>
      </w:r>
    </w:p>
    <w:p w14:paraId="694FA7FC" w14:textId="77777777" w:rsidR="003D6358" w:rsidRDefault="003D6358" w:rsidP="003D6358">
      <w:pPr>
        <w:pStyle w:val="ListParagraph"/>
        <w:numPr>
          <w:ilvl w:val="0"/>
          <w:numId w:val="31"/>
        </w:numPr>
      </w:pPr>
      <w:r>
        <w:t>a request to extend a connected carers temporary approval from 16 to 24 weeks</w:t>
      </w:r>
    </w:p>
    <w:p w14:paraId="2FEC6FF3" w14:textId="77777777" w:rsidR="003D6358" w:rsidRDefault="003D6358" w:rsidP="003D6358">
      <w:pPr>
        <w:pStyle w:val="ListParagraph"/>
        <w:numPr>
          <w:ilvl w:val="0"/>
          <w:numId w:val="31"/>
        </w:numPr>
      </w:pPr>
      <w:r>
        <w:t>the assessment of a connected carer for approval as a foster carer for a specific child</w:t>
      </w:r>
    </w:p>
    <w:p w14:paraId="49E1DFE0" w14:textId="77777777" w:rsidR="009A58BA" w:rsidRPr="0004039F" w:rsidRDefault="00813AC9" w:rsidP="00C27C14">
      <w:pPr>
        <w:pStyle w:val="Heading1"/>
        <w:rPr>
          <w:b/>
        </w:rPr>
      </w:pPr>
      <w:bookmarkStart w:id="10" w:name="_Toc43820457"/>
      <w:r w:rsidRPr="0004039F">
        <w:rPr>
          <w:b/>
          <w:color w:val="ED7D31" w:themeColor="accent2"/>
        </w:rPr>
        <w:t xml:space="preserve">The </w:t>
      </w:r>
      <w:r w:rsidR="003D6358" w:rsidRPr="0004039F">
        <w:rPr>
          <w:b/>
          <w:color w:val="ED7D31" w:themeColor="accent2"/>
        </w:rPr>
        <w:t>Agency Decision-Maker</w:t>
      </w:r>
      <w:bookmarkEnd w:id="10"/>
    </w:p>
    <w:p w14:paraId="79566897" w14:textId="77777777" w:rsidR="00745AD3" w:rsidRDefault="003D6358" w:rsidP="00143A88">
      <w:r>
        <w:t>The Agency Decision Maker is a senior social work manager with sufficient knowledge and experience to make decisions about children’</w:t>
      </w:r>
      <w:r w:rsidR="001F19A1">
        <w:t xml:space="preserve">s permanency needs, </w:t>
      </w:r>
      <w:r>
        <w:t>the suitability of carers and matches</w:t>
      </w:r>
      <w:r w:rsidR="001F19A1">
        <w:t xml:space="preserve"> and apply the relevant </w:t>
      </w:r>
      <w:r w:rsidR="00745AD3">
        <w:t xml:space="preserve">fostering and adoption </w:t>
      </w:r>
      <w:r w:rsidR="001F19A1">
        <w:t>legislation and regulations.</w:t>
      </w:r>
      <w:r w:rsidR="00F87D6F">
        <w:t xml:space="preserve"> These decisions are often referred to as ADMs.</w:t>
      </w:r>
    </w:p>
    <w:p w14:paraId="02F76F5B" w14:textId="77777777" w:rsidR="001F19A1" w:rsidRDefault="001F19A1" w:rsidP="00143A88">
      <w:r>
        <w:t xml:space="preserve">The </w:t>
      </w:r>
      <w:r w:rsidR="00745AD3">
        <w:t xml:space="preserve">fostering and adoption </w:t>
      </w:r>
      <w:r>
        <w:t>law and legislation requires local authorities to have designated Agency Decision Makers and sets out what they are required to do. There are specific documents the Agency Decision Maker has to be provided with to inform their decisions.</w:t>
      </w:r>
    </w:p>
    <w:p w14:paraId="6977AB55" w14:textId="2F137452" w:rsidR="00F87D6F" w:rsidRDefault="001F19A1" w:rsidP="00143A88">
      <w:r>
        <w:t>As these are</w:t>
      </w:r>
      <w:r w:rsidR="0004039F">
        <w:t xml:space="preserve"> very</w:t>
      </w:r>
      <w:r>
        <w:t xml:space="preserve"> important decisions requiring multiple reports and minutes to be read, the Agency Decision Maker requires 7 days </w:t>
      </w:r>
      <w:r w:rsidR="00F87D6F">
        <w:t xml:space="preserve">to read and make their decision. </w:t>
      </w:r>
    </w:p>
    <w:p w14:paraId="2EF4BB57" w14:textId="0F6E316E" w:rsidR="001F19A1" w:rsidRDefault="00745AD3" w:rsidP="00143A88">
      <w:r>
        <w:t>In relation to permanency, a</w:t>
      </w:r>
      <w:r w:rsidR="0004039F">
        <w:t xml:space="preserve"> decision from the</w:t>
      </w:r>
      <w:r w:rsidR="00F87D6F">
        <w:t xml:space="preserve"> Agency Decision Maker is required </w:t>
      </w:r>
      <w:r w:rsidR="00F87D6F">
        <w:rPr>
          <w:b/>
        </w:rPr>
        <w:t xml:space="preserve">BEFORE </w:t>
      </w:r>
      <w:r w:rsidR="00F87D6F">
        <w:t>the following can happen:</w:t>
      </w:r>
    </w:p>
    <w:p w14:paraId="7DC3D2D1" w14:textId="77777777" w:rsidR="00F87D6F" w:rsidRDefault="00F87D6F" w:rsidP="00F87D6F">
      <w:pPr>
        <w:pStyle w:val="ListParagraph"/>
        <w:numPr>
          <w:ilvl w:val="0"/>
          <w:numId w:val="32"/>
        </w:numPr>
      </w:pPr>
      <w:r>
        <w:t>Decision that a child’s Care Plan should be adoption</w:t>
      </w:r>
    </w:p>
    <w:p w14:paraId="5C7B9070" w14:textId="77777777" w:rsidR="00F87D6F" w:rsidRDefault="00F87D6F" w:rsidP="00F87D6F">
      <w:pPr>
        <w:pStyle w:val="ListParagraph"/>
        <w:numPr>
          <w:ilvl w:val="0"/>
          <w:numId w:val="32"/>
        </w:numPr>
      </w:pPr>
      <w:r>
        <w:t>Application to Court for a Placement Order</w:t>
      </w:r>
    </w:p>
    <w:p w14:paraId="0B6103EA" w14:textId="77777777" w:rsidR="00F87D6F" w:rsidRDefault="00F87D6F" w:rsidP="00F87D6F">
      <w:pPr>
        <w:pStyle w:val="ListParagraph"/>
        <w:numPr>
          <w:ilvl w:val="0"/>
          <w:numId w:val="32"/>
        </w:numPr>
      </w:pPr>
      <w:r>
        <w:t>A child can be placed with an unassessed connected carer (Regulation 24)</w:t>
      </w:r>
    </w:p>
    <w:p w14:paraId="23DFD8B7" w14:textId="77777777" w:rsidR="00F87D6F" w:rsidRDefault="00745AD3" w:rsidP="00F87D6F">
      <w:pPr>
        <w:pStyle w:val="ListParagraph"/>
        <w:numPr>
          <w:ilvl w:val="0"/>
          <w:numId w:val="32"/>
        </w:numPr>
      </w:pPr>
      <w:r>
        <w:t>A child can be placed with prospective adopters</w:t>
      </w:r>
    </w:p>
    <w:p w14:paraId="5D899A81" w14:textId="6EF662CE" w:rsidR="00745AD3" w:rsidRDefault="00745AD3" w:rsidP="00F87D6F">
      <w:pPr>
        <w:pStyle w:val="ListParagraph"/>
        <w:numPr>
          <w:ilvl w:val="0"/>
          <w:numId w:val="32"/>
        </w:numPr>
      </w:pPr>
      <w:r>
        <w:t>A child can be matched with a long-term foster carer</w:t>
      </w:r>
    </w:p>
    <w:p w14:paraId="7D396B2C" w14:textId="0BB37438" w:rsidR="0004039F" w:rsidRDefault="0004039F" w:rsidP="00F87D6F">
      <w:pPr>
        <w:pStyle w:val="ListParagraph"/>
        <w:numPr>
          <w:ilvl w:val="0"/>
          <w:numId w:val="32"/>
        </w:numPr>
      </w:pPr>
      <w:r>
        <w:t>A change to a previous decision the Agency Decision Maker made</w:t>
      </w:r>
    </w:p>
    <w:p w14:paraId="7E7E37D8" w14:textId="2B2E5CBF" w:rsidR="0004039F" w:rsidRDefault="0004039F" w:rsidP="00F87D6F">
      <w:pPr>
        <w:pStyle w:val="ListParagraph"/>
        <w:numPr>
          <w:ilvl w:val="0"/>
          <w:numId w:val="32"/>
        </w:numPr>
      </w:pPr>
      <w:r>
        <w:t>An application to discharge a Placement Order</w:t>
      </w:r>
    </w:p>
    <w:p w14:paraId="02F91F48" w14:textId="77777777" w:rsidR="001F19A1" w:rsidRDefault="001F19A1" w:rsidP="00143A88">
      <w:r>
        <w:lastRenderedPageBreak/>
        <w:t xml:space="preserve">In </w:t>
      </w:r>
      <w:r w:rsidR="0078204D">
        <w:t>Merton</w:t>
      </w:r>
      <w:r w:rsidR="00EF2DE6">
        <w:t xml:space="preserve"> the Assistant Director</w:t>
      </w:r>
      <w:r>
        <w:t xml:space="preserve"> for Children’s Social Care</w:t>
      </w:r>
      <w:r w:rsidR="004A4DC8">
        <w:t xml:space="preserve"> and</w:t>
      </w:r>
      <w:r w:rsidR="00824973">
        <w:t xml:space="preserve"> Youth Inclusion and the</w:t>
      </w:r>
      <w:r w:rsidR="004A4DC8">
        <w:t xml:space="preserve"> Head of Service for </w:t>
      </w:r>
      <w:r w:rsidR="00824973">
        <w:t>Children in Care and Resources</w:t>
      </w:r>
      <w:r w:rsidR="004A4DC8">
        <w:t xml:space="preserve"> </w:t>
      </w:r>
      <w:r>
        <w:t>are the designated Agency Decision Makers.</w:t>
      </w:r>
    </w:p>
    <w:p w14:paraId="20376524" w14:textId="77777777" w:rsidR="00F86935" w:rsidRPr="0004039F" w:rsidRDefault="00E91037" w:rsidP="00143A88">
      <w:pPr>
        <w:rPr>
          <w:b/>
          <w:color w:val="ED7D31" w:themeColor="accent2"/>
          <w:sz w:val="28"/>
          <w:szCs w:val="28"/>
        </w:rPr>
      </w:pPr>
      <w:bookmarkStart w:id="11" w:name="_Toc43820458"/>
      <w:r w:rsidRPr="0004039F">
        <w:rPr>
          <w:rStyle w:val="Heading1Char"/>
          <w:b/>
          <w:color w:val="ED7D31" w:themeColor="accent2"/>
        </w:rPr>
        <w:t>Permanency</w:t>
      </w:r>
      <w:r w:rsidR="004E714D" w:rsidRPr="0004039F">
        <w:rPr>
          <w:rStyle w:val="Heading1Char"/>
          <w:b/>
          <w:color w:val="ED7D31" w:themeColor="accent2"/>
        </w:rPr>
        <w:t xml:space="preserve"> </w:t>
      </w:r>
      <w:r w:rsidR="00FA06F9" w:rsidRPr="0004039F">
        <w:rPr>
          <w:rStyle w:val="Heading1Char"/>
          <w:b/>
          <w:color w:val="ED7D31" w:themeColor="accent2"/>
        </w:rPr>
        <w:t xml:space="preserve">is important to your </w:t>
      </w:r>
      <w:r w:rsidRPr="0004039F">
        <w:rPr>
          <w:rStyle w:val="Heading1Char"/>
          <w:b/>
          <w:color w:val="ED7D31" w:themeColor="accent2"/>
        </w:rPr>
        <w:t>Team and Service Area</w:t>
      </w:r>
      <w:bookmarkEnd w:id="11"/>
      <w:r w:rsidR="00FA06F9" w:rsidRPr="0004039F">
        <w:rPr>
          <w:b/>
          <w:color w:val="ED7D31" w:themeColor="accent2"/>
          <w:sz w:val="28"/>
          <w:szCs w:val="28"/>
        </w:rPr>
        <w:t>!</w:t>
      </w:r>
    </w:p>
    <w:p w14:paraId="082FD8EB" w14:textId="7389045D" w:rsidR="001643A7" w:rsidRDefault="00A3508B" w:rsidP="00143A88">
      <w:r>
        <w:t>The j</w:t>
      </w:r>
      <w:r w:rsidR="00FD31DA">
        <w:t>ourney to</w:t>
      </w:r>
      <w:r w:rsidR="00E91037">
        <w:t xml:space="preserve"> permanence for children </w:t>
      </w:r>
      <w:r>
        <w:t xml:space="preserve">who may be at risk </w:t>
      </w:r>
      <w:r w:rsidR="00663086">
        <w:t xml:space="preserve">can start </w:t>
      </w:r>
      <w:r w:rsidR="00E91037">
        <w:t>from</w:t>
      </w:r>
      <w:r w:rsidR="00663086">
        <w:t xml:space="preserve"> </w:t>
      </w:r>
      <w:r w:rsidR="0004039F">
        <w:t>when they are</w:t>
      </w:r>
      <w:r w:rsidR="00E91037">
        <w:t xml:space="preserve"> living </w:t>
      </w:r>
      <w:r w:rsidR="00663086">
        <w:t xml:space="preserve">with </w:t>
      </w:r>
      <w:r w:rsidR="0004039F">
        <w:t xml:space="preserve">their </w:t>
      </w:r>
      <w:r w:rsidR="00663086">
        <w:t>parents; to being fostered; to be</w:t>
      </w:r>
      <w:r w:rsidR="00517ABA">
        <w:t>ing</w:t>
      </w:r>
      <w:r w:rsidR="00663086">
        <w:t xml:space="preserve"> placed for adoption</w:t>
      </w:r>
      <w:r>
        <w:t>.</w:t>
      </w:r>
      <w:r w:rsidR="00663086">
        <w:t xml:space="preserve"> The </w:t>
      </w:r>
      <w:r w:rsidR="00517ABA">
        <w:t xml:space="preserve">child’s </w:t>
      </w:r>
      <w:r w:rsidR="00663086">
        <w:t xml:space="preserve">journey to permanency </w:t>
      </w:r>
      <w:r>
        <w:t xml:space="preserve">is important to </w:t>
      </w:r>
      <w:r w:rsidR="00E91037">
        <w:t>all Teams and Se</w:t>
      </w:r>
      <w:r>
        <w:t xml:space="preserve">rvices within Children’s Social </w:t>
      </w:r>
      <w:r w:rsidR="00E91037">
        <w:t>Care</w:t>
      </w:r>
      <w:r w:rsidR="00824973">
        <w:t xml:space="preserve"> and Youth Inclusion</w:t>
      </w:r>
      <w:r w:rsidR="00E91037">
        <w:t xml:space="preserve">. </w:t>
      </w:r>
    </w:p>
    <w:p w14:paraId="2EA163BF" w14:textId="77777777" w:rsidR="00E91037" w:rsidRPr="00E91037" w:rsidRDefault="00E91037" w:rsidP="00143A88">
      <w:r>
        <w:t>Here’s a few examples of how you, your team and your service can play a part:</w:t>
      </w:r>
      <w:r w:rsidR="001643A7" w:rsidRPr="001643A7">
        <w:rPr>
          <w:noProof/>
          <w:lang w:eastAsia="en-GB"/>
        </w:rPr>
        <w:t xml:space="preserve"> </w:t>
      </w:r>
    </w:p>
    <w:tbl>
      <w:tblPr>
        <w:tblStyle w:val="TableGrid"/>
        <w:tblW w:w="9634" w:type="dxa"/>
        <w:tblLook w:val="04A0" w:firstRow="1" w:lastRow="0" w:firstColumn="1" w:lastColumn="0" w:noHBand="0" w:noVBand="1"/>
      </w:tblPr>
      <w:tblGrid>
        <w:gridCol w:w="1692"/>
        <w:gridCol w:w="1480"/>
        <w:gridCol w:w="2928"/>
        <w:gridCol w:w="3534"/>
      </w:tblGrid>
      <w:tr w:rsidR="004E714D" w14:paraId="3C5CC2FD" w14:textId="77777777" w:rsidTr="0004039F">
        <w:tc>
          <w:tcPr>
            <w:tcW w:w="1692" w:type="dxa"/>
            <w:shd w:val="clear" w:color="auto" w:fill="7030A0"/>
          </w:tcPr>
          <w:p w14:paraId="007C6EF5" w14:textId="77777777" w:rsidR="004E714D" w:rsidRPr="0004039F" w:rsidRDefault="004E714D" w:rsidP="00143A88">
            <w:pPr>
              <w:rPr>
                <w:b/>
                <w:color w:val="FFFFFF" w:themeColor="background1"/>
              </w:rPr>
            </w:pPr>
            <w:r w:rsidRPr="0004039F">
              <w:rPr>
                <w:b/>
                <w:color w:val="FFFFFF" w:themeColor="background1"/>
              </w:rPr>
              <w:t>Involvement with Child</w:t>
            </w:r>
          </w:p>
        </w:tc>
        <w:tc>
          <w:tcPr>
            <w:tcW w:w="1480" w:type="dxa"/>
            <w:shd w:val="clear" w:color="auto" w:fill="7030A0"/>
          </w:tcPr>
          <w:p w14:paraId="40B954F1" w14:textId="77777777" w:rsidR="004E714D" w:rsidRPr="0004039F" w:rsidRDefault="004E714D" w:rsidP="00143A88">
            <w:pPr>
              <w:rPr>
                <w:b/>
                <w:color w:val="FFFFFF" w:themeColor="background1"/>
              </w:rPr>
            </w:pPr>
            <w:r w:rsidRPr="0004039F">
              <w:rPr>
                <w:b/>
                <w:color w:val="FFFFFF" w:themeColor="background1"/>
              </w:rPr>
              <w:t>Service Areas</w:t>
            </w:r>
          </w:p>
        </w:tc>
        <w:tc>
          <w:tcPr>
            <w:tcW w:w="2928" w:type="dxa"/>
            <w:shd w:val="clear" w:color="auto" w:fill="7030A0"/>
          </w:tcPr>
          <w:p w14:paraId="20FC7446" w14:textId="77777777" w:rsidR="004E714D" w:rsidRPr="0004039F" w:rsidRDefault="004E714D" w:rsidP="00143A88">
            <w:pPr>
              <w:rPr>
                <w:b/>
                <w:color w:val="FFFFFF" w:themeColor="background1"/>
              </w:rPr>
            </w:pPr>
            <w:r w:rsidRPr="0004039F">
              <w:rPr>
                <w:b/>
                <w:color w:val="FFFFFF" w:themeColor="background1"/>
              </w:rPr>
              <w:t>Permanency Thinking</w:t>
            </w:r>
          </w:p>
        </w:tc>
        <w:tc>
          <w:tcPr>
            <w:tcW w:w="3534" w:type="dxa"/>
            <w:shd w:val="clear" w:color="auto" w:fill="7030A0"/>
          </w:tcPr>
          <w:p w14:paraId="100574C1" w14:textId="77777777" w:rsidR="004E714D" w:rsidRPr="0004039F" w:rsidRDefault="004E714D" w:rsidP="00143A88">
            <w:pPr>
              <w:rPr>
                <w:b/>
                <w:color w:val="FFFFFF" w:themeColor="background1"/>
              </w:rPr>
            </w:pPr>
            <w:r w:rsidRPr="0004039F">
              <w:rPr>
                <w:b/>
                <w:color w:val="FFFFFF" w:themeColor="background1"/>
              </w:rPr>
              <w:t>Permanency Activities</w:t>
            </w:r>
          </w:p>
        </w:tc>
      </w:tr>
      <w:tr w:rsidR="004E714D" w14:paraId="0D97CC53" w14:textId="77777777" w:rsidTr="00B530AC">
        <w:tc>
          <w:tcPr>
            <w:tcW w:w="1692" w:type="dxa"/>
          </w:tcPr>
          <w:p w14:paraId="4DB14A90" w14:textId="77777777" w:rsidR="004E714D" w:rsidRDefault="004E714D" w:rsidP="00143A88">
            <w:r>
              <w:t>Early Help</w:t>
            </w:r>
            <w:r w:rsidR="00E77FC9">
              <w:t>:</w:t>
            </w:r>
          </w:p>
          <w:p w14:paraId="25864A4F" w14:textId="77777777" w:rsidR="00E77FC9" w:rsidRDefault="00E77FC9" w:rsidP="006850D5"/>
        </w:tc>
        <w:tc>
          <w:tcPr>
            <w:tcW w:w="1480" w:type="dxa"/>
          </w:tcPr>
          <w:p w14:paraId="2BDD83EE" w14:textId="77777777" w:rsidR="004E714D" w:rsidRDefault="009E4955" w:rsidP="00143A88">
            <w:r>
              <w:t>Early Help</w:t>
            </w:r>
          </w:p>
          <w:p w14:paraId="6C1B0305" w14:textId="77777777" w:rsidR="00C7434B" w:rsidRDefault="00C7434B" w:rsidP="00143A88"/>
          <w:p w14:paraId="634FD48B" w14:textId="77777777" w:rsidR="006850D5" w:rsidRPr="00E77FC9" w:rsidRDefault="006850D5" w:rsidP="006850D5">
            <w:pPr>
              <w:rPr>
                <w:rFonts w:cstheme="minorHAnsi"/>
              </w:rPr>
            </w:pPr>
            <w:r w:rsidRPr="00E77FC9">
              <w:rPr>
                <w:rFonts w:cstheme="minorHAnsi"/>
              </w:rPr>
              <w:t>MASH</w:t>
            </w:r>
          </w:p>
          <w:p w14:paraId="0899D0E9" w14:textId="77777777" w:rsidR="006850D5" w:rsidRDefault="006850D5" w:rsidP="006850D5">
            <w:pPr>
              <w:rPr>
                <w:rFonts w:cstheme="minorHAnsi"/>
              </w:rPr>
            </w:pPr>
          </w:p>
          <w:p w14:paraId="0FF02A27" w14:textId="77777777" w:rsidR="006850D5" w:rsidRPr="00E77FC9" w:rsidRDefault="006850D5" w:rsidP="006850D5">
            <w:pPr>
              <w:rPr>
                <w:rFonts w:cstheme="minorHAnsi"/>
              </w:rPr>
            </w:pPr>
            <w:r w:rsidRPr="00E77FC9">
              <w:rPr>
                <w:rFonts w:cstheme="minorHAnsi"/>
              </w:rPr>
              <w:t>First Response</w:t>
            </w:r>
          </w:p>
          <w:p w14:paraId="0B8DD3CB" w14:textId="77777777" w:rsidR="009E4955" w:rsidRDefault="009E4955" w:rsidP="00143A88"/>
        </w:tc>
        <w:tc>
          <w:tcPr>
            <w:tcW w:w="2928" w:type="dxa"/>
          </w:tcPr>
          <w:p w14:paraId="5B02BA02" w14:textId="77777777" w:rsidR="009E4955" w:rsidRDefault="009E4955" w:rsidP="009E4955">
            <w:r>
              <w:t>Support to secure child’s permanence in their family</w:t>
            </w:r>
          </w:p>
          <w:p w14:paraId="12A6BF76" w14:textId="77777777" w:rsidR="00472D10" w:rsidRDefault="00472D10" w:rsidP="009E4955"/>
          <w:p w14:paraId="220BD874" w14:textId="77777777" w:rsidR="00472D10" w:rsidRDefault="00472D10" w:rsidP="009E4955">
            <w:r>
              <w:t>Support to family members caring for children under a private family arrangement</w:t>
            </w:r>
          </w:p>
          <w:p w14:paraId="3B7B91AA" w14:textId="77777777" w:rsidR="004E714D" w:rsidRDefault="004E714D" w:rsidP="009E4955"/>
        </w:tc>
        <w:tc>
          <w:tcPr>
            <w:tcW w:w="3534" w:type="dxa"/>
          </w:tcPr>
          <w:p w14:paraId="0E8FF117" w14:textId="77777777" w:rsidR="00E91037" w:rsidRDefault="00E91037" w:rsidP="009E4955">
            <w:r>
              <w:t>Triage of contact / referral to identify families requiring Early Help.</w:t>
            </w:r>
          </w:p>
          <w:p w14:paraId="4320BA06" w14:textId="77777777" w:rsidR="00E91037" w:rsidRDefault="00E91037" w:rsidP="009E4955"/>
          <w:p w14:paraId="598D5AA2" w14:textId="77777777" w:rsidR="004E714D" w:rsidRDefault="009E4955" w:rsidP="009E4955">
            <w:r>
              <w:t>Family Group conference / family network meeting to help families identify their own support</w:t>
            </w:r>
            <w:r w:rsidR="00472D10">
              <w:t>.</w:t>
            </w:r>
          </w:p>
          <w:p w14:paraId="1EDAEC9E" w14:textId="77777777" w:rsidR="00472D10" w:rsidRDefault="00472D10" w:rsidP="009E4955"/>
          <w:p w14:paraId="4FB4353A" w14:textId="77777777" w:rsidR="00472D10" w:rsidRDefault="00472D10" w:rsidP="009E4955">
            <w:r>
              <w:t>Helping families and involved professionals develop a family plan.</w:t>
            </w:r>
          </w:p>
          <w:p w14:paraId="4F6AC504" w14:textId="77777777" w:rsidR="00472D10" w:rsidRDefault="00472D10" w:rsidP="009E4955"/>
          <w:p w14:paraId="4E150737" w14:textId="77777777" w:rsidR="00472D10" w:rsidRDefault="00472D10" w:rsidP="009E4955">
            <w:r>
              <w:t>Signposting to Local Offer for children with disabilities.</w:t>
            </w:r>
          </w:p>
          <w:p w14:paraId="17C29DE1" w14:textId="77777777" w:rsidR="00472D10" w:rsidRDefault="00472D10" w:rsidP="009E4955"/>
          <w:p w14:paraId="202F6C80" w14:textId="77777777" w:rsidR="00472D10" w:rsidRDefault="00472D10" w:rsidP="009E4955">
            <w:r>
              <w:t>Signposting to local and community services.</w:t>
            </w:r>
          </w:p>
          <w:p w14:paraId="566220F9" w14:textId="77777777" w:rsidR="00472D10" w:rsidRDefault="00472D10" w:rsidP="009E4955"/>
        </w:tc>
      </w:tr>
      <w:tr w:rsidR="004E714D" w14:paraId="05897E8D" w14:textId="77777777" w:rsidTr="00B530AC">
        <w:tc>
          <w:tcPr>
            <w:tcW w:w="1692" w:type="dxa"/>
          </w:tcPr>
          <w:p w14:paraId="138633CB" w14:textId="77777777" w:rsidR="004E714D" w:rsidRDefault="004E714D" w:rsidP="00143A88">
            <w:r>
              <w:t>Child In Need</w:t>
            </w:r>
            <w:r w:rsidR="00E77FC9">
              <w:t>:</w:t>
            </w:r>
          </w:p>
          <w:p w14:paraId="1E7DA999" w14:textId="77777777" w:rsidR="00E77FC9" w:rsidRDefault="00E77FC9" w:rsidP="00E77FC9"/>
        </w:tc>
        <w:tc>
          <w:tcPr>
            <w:tcW w:w="1480" w:type="dxa"/>
          </w:tcPr>
          <w:p w14:paraId="55E0048F" w14:textId="77777777" w:rsidR="009E4955" w:rsidRDefault="001016AE" w:rsidP="009E4955">
            <w:r>
              <w:t>MASH</w:t>
            </w:r>
          </w:p>
          <w:p w14:paraId="0E1BC1B6" w14:textId="77777777" w:rsidR="00C7434B" w:rsidRDefault="00C7434B" w:rsidP="009E4955"/>
          <w:p w14:paraId="59E31BD6" w14:textId="77777777" w:rsidR="006850D5" w:rsidRDefault="006850D5" w:rsidP="006850D5">
            <w:pPr>
              <w:rPr>
                <w:rFonts w:cstheme="minorHAnsi"/>
              </w:rPr>
            </w:pPr>
            <w:r w:rsidRPr="00E77FC9">
              <w:rPr>
                <w:rFonts w:cstheme="minorHAnsi"/>
              </w:rPr>
              <w:t>Safeguarding and Care Planning</w:t>
            </w:r>
          </w:p>
          <w:p w14:paraId="78AFCDD6" w14:textId="77777777" w:rsidR="007903D7" w:rsidRPr="00E77FC9" w:rsidRDefault="007903D7" w:rsidP="006850D5">
            <w:pPr>
              <w:rPr>
                <w:rFonts w:cstheme="minorHAnsi"/>
              </w:rPr>
            </w:pPr>
          </w:p>
          <w:p w14:paraId="0B787691" w14:textId="77777777" w:rsidR="004E714D" w:rsidRDefault="006850D5" w:rsidP="006850D5">
            <w:r w:rsidRPr="00E77FC9">
              <w:rPr>
                <w:rFonts w:cstheme="minorHAnsi"/>
              </w:rPr>
              <w:t>Children with Disabilities</w:t>
            </w:r>
          </w:p>
          <w:p w14:paraId="27695AD7" w14:textId="77777777" w:rsidR="00C7434B" w:rsidRDefault="00C7434B" w:rsidP="009E4955"/>
          <w:p w14:paraId="0FCEAC7F" w14:textId="77777777" w:rsidR="001016AE" w:rsidRDefault="001016AE" w:rsidP="009E4955"/>
          <w:p w14:paraId="06BC3512" w14:textId="77777777" w:rsidR="00C7434B" w:rsidRDefault="001016AE" w:rsidP="009E4955">
            <w:pPr>
              <w:rPr>
                <w:rFonts w:cstheme="minorHAnsi"/>
              </w:rPr>
            </w:pPr>
            <w:r>
              <w:rPr>
                <w:rFonts w:cstheme="minorHAnsi"/>
              </w:rPr>
              <w:t>14+</w:t>
            </w:r>
            <w:r w:rsidR="007903D7">
              <w:rPr>
                <w:rFonts w:cstheme="minorHAnsi"/>
              </w:rPr>
              <w:t xml:space="preserve"> Service</w:t>
            </w:r>
          </w:p>
          <w:p w14:paraId="7D4C981A" w14:textId="77777777" w:rsidR="001016AE" w:rsidRPr="001016AE" w:rsidRDefault="001016AE" w:rsidP="009E4955">
            <w:pPr>
              <w:rPr>
                <w:rFonts w:cstheme="minorHAnsi"/>
              </w:rPr>
            </w:pPr>
          </w:p>
          <w:p w14:paraId="7E740FDB" w14:textId="77777777" w:rsidR="001016AE" w:rsidRPr="00E77FC9" w:rsidRDefault="001016AE" w:rsidP="001016AE">
            <w:pPr>
              <w:rPr>
                <w:rFonts w:cstheme="minorHAnsi"/>
              </w:rPr>
            </w:pPr>
            <w:r w:rsidRPr="00E77FC9">
              <w:rPr>
                <w:rFonts w:cstheme="minorHAnsi"/>
              </w:rPr>
              <w:t>Fostering Recruitment and Assessment</w:t>
            </w:r>
          </w:p>
          <w:p w14:paraId="459152D9" w14:textId="77777777" w:rsidR="001016AE" w:rsidRDefault="001016AE" w:rsidP="001016AE">
            <w:pPr>
              <w:rPr>
                <w:rFonts w:cstheme="minorHAnsi"/>
              </w:rPr>
            </w:pPr>
          </w:p>
          <w:p w14:paraId="73242645" w14:textId="77777777" w:rsidR="001016AE" w:rsidRPr="00E77FC9" w:rsidRDefault="001016AE" w:rsidP="001016AE">
            <w:pPr>
              <w:rPr>
                <w:rFonts w:cstheme="minorHAnsi"/>
              </w:rPr>
            </w:pPr>
            <w:r w:rsidRPr="00E77FC9">
              <w:rPr>
                <w:rFonts w:cstheme="minorHAnsi"/>
              </w:rPr>
              <w:t>Fostering Supervision and Support</w:t>
            </w:r>
          </w:p>
          <w:p w14:paraId="4CDD244B" w14:textId="77777777" w:rsidR="00A31654" w:rsidRDefault="00A31654" w:rsidP="009E4955"/>
        </w:tc>
        <w:tc>
          <w:tcPr>
            <w:tcW w:w="2928" w:type="dxa"/>
          </w:tcPr>
          <w:p w14:paraId="5AC63B91" w14:textId="77777777" w:rsidR="00472D10" w:rsidRDefault="00472D10" w:rsidP="00472D10">
            <w:r>
              <w:t>Social work intervention to help and support families to make and sustain changes that secures their child’s permanence.</w:t>
            </w:r>
          </w:p>
          <w:p w14:paraId="01E82037" w14:textId="77777777" w:rsidR="00472D10" w:rsidRDefault="00472D10" w:rsidP="00472D10"/>
          <w:p w14:paraId="41289F18" w14:textId="77777777" w:rsidR="004E714D" w:rsidRDefault="00472D10" w:rsidP="00472D10">
            <w:r>
              <w:t>Support to family members caring for children under a private family arrangement</w:t>
            </w:r>
          </w:p>
          <w:p w14:paraId="4E6C2FA4" w14:textId="77777777" w:rsidR="00472D10" w:rsidRDefault="00472D10" w:rsidP="00472D10"/>
        </w:tc>
        <w:tc>
          <w:tcPr>
            <w:tcW w:w="3534" w:type="dxa"/>
          </w:tcPr>
          <w:p w14:paraId="276C81D8" w14:textId="77777777" w:rsidR="00E91037" w:rsidRDefault="00E91037" w:rsidP="00143A88">
            <w:r w:rsidRPr="00E91037">
              <w:t>Triage of contact / referral to identi</w:t>
            </w:r>
            <w:r>
              <w:t>fy families requiring statutory help and support</w:t>
            </w:r>
            <w:r w:rsidRPr="00E91037">
              <w:t>.</w:t>
            </w:r>
          </w:p>
          <w:p w14:paraId="08BDF817" w14:textId="77777777" w:rsidR="00E91037" w:rsidRDefault="00E91037" w:rsidP="00143A88"/>
          <w:p w14:paraId="7AE33BCE" w14:textId="77777777" w:rsidR="004E714D" w:rsidRDefault="00E91037" w:rsidP="00143A88">
            <w:r>
              <w:t>Identification of</w:t>
            </w:r>
            <w:r w:rsidR="00472D10">
              <w:t xml:space="preserve"> child’s permanence needs in Pre-birth and C&amp;F Assessments within 45 days.</w:t>
            </w:r>
          </w:p>
          <w:p w14:paraId="7A7A498A" w14:textId="77777777" w:rsidR="00472D10" w:rsidRDefault="00472D10" w:rsidP="00143A88"/>
          <w:p w14:paraId="40642F24" w14:textId="77777777" w:rsidR="00472D10" w:rsidRDefault="006540FD" w:rsidP="00143A88">
            <w:r>
              <w:t>Family Group Conference (organised and supported by independent coordinator) / Family Network M</w:t>
            </w:r>
            <w:r w:rsidR="00472D10" w:rsidRPr="00472D10">
              <w:t>eeting</w:t>
            </w:r>
            <w:r>
              <w:t xml:space="preserve"> (organised by social worker) </w:t>
            </w:r>
            <w:r w:rsidR="00472D10" w:rsidRPr="00472D10">
              <w:t xml:space="preserve">to </w:t>
            </w:r>
            <w:r w:rsidR="00E91037">
              <w:t>help families identify strengths and plan of</w:t>
            </w:r>
            <w:r w:rsidR="00472D10" w:rsidRPr="00472D10">
              <w:t xml:space="preserve"> support.</w:t>
            </w:r>
          </w:p>
          <w:p w14:paraId="5E71433B" w14:textId="77777777" w:rsidR="00472D10" w:rsidRDefault="00472D10" w:rsidP="00143A88"/>
          <w:p w14:paraId="3A2D0F64" w14:textId="77777777" w:rsidR="00472D10" w:rsidRDefault="00472D10" w:rsidP="00143A88">
            <w:r>
              <w:t>Child in Need planning, interventions and reviews.</w:t>
            </w:r>
          </w:p>
          <w:p w14:paraId="6DB44AD0" w14:textId="77777777" w:rsidR="0046198F" w:rsidRDefault="0046198F" w:rsidP="00143A88"/>
          <w:p w14:paraId="38A70573" w14:textId="77777777" w:rsidR="0046198F" w:rsidRPr="0046198F" w:rsidRDefault="0046198F" w:rsidP="0046198F">
            <w:r>
              <w:t>Supporting families to access</w:t>
            </w:r>
            <w:r w:rsidRPr="0046198F">
              <w:t xml:space="preserve"> Local Offer for children with disabilities.</w:t>
            </w:r>
          </w:p>
          <w:p w14:paraId="7A88D83A" w14:textId="77777777" w:rsidR="0046198F" w:rsidRPr="0046198F" w:rsidRDefault="0046198F" w:rsidP="0046198F"/>
          <w:p w14:paraId="6EDC25E6" w14:textId="77777777" w:rsidR="0046198F" w:rsidRPr="0046198F" w:rsidRDefault="0046198F" w:rsidP="0046198F">
            <w:r>
              <w:t>Supporting families to access l</w:t>
            </w:r>
            <w:r w:rsidRPr="0046198F">
              <w:t>ocal and community services.</w:t>
            </w:r>
          </w:p>
          <w:p w14:paraId="0EA6DA13" w14:textId="77777777" w:rsidR="00472D10" w:rsidRDefault="00472D10" w:rsidP="00143A88"/>
          <w:p w14:paraId="3208C593" w14:textId="77777777" w:rsidR="00472D10" w:rsidRDefault="00472D10" w:rsidP="00143A88">
            <w:r>
              <w:t>Private application SGO assessments</w:t>
            </w:r>
          </w:p>
          <w:p w14:paraId="1590547F" w14:textId="77777777" w:rsidR="00E91037" w:rsidRDefault="00E91037" w:rsidP="00143A88"/>
          <w:p w14:paraId="5D065989" w14:textId="77777777" w:rsidR="00E91037" w:rsidRDefault="00E91037" w:rsidP="00143A88">
            <w:r w:rsidRPr="00E50CC2">
              <w:t>Permanency Planning Meetings</w:t>
            </w:r>
          </w:p>
          <w:p w14:paraId="57A5CEF6" w14:textId="77777777" w:rsidR="00E91037" w:rsidRDefault="00E91037" w:rsidP="00143A88"/>
          <w:p w14:paraId="0F018651" w14:textId="77777777" w:rsidR="00E91037" w:rsidRDefault="00E91037" w:rsidP="00143A88">
            <w:r>
              <w:t>Parallel /Contingency Planning</w:t>
            </w:r>
          </w:p>
          <w:p w14:paraId="488A87D3" w14:textId="77777777" w:rsidR="00472D10" w:rsidRDefault="00472D10" w:rsidP="00143A88"/>
        </w:tc>
      </w:tr>
      <w:tr w:rsidR="004E714D" w14:paraId="38D9D96F" w14:textId="77777777" w:rsidTr="00B530AC">
        <w:tc>
          <w:tcPr>
            <w:tcW w:w="1692" w:type="dxa"/>
          </w:tcPr>
          <w:p w14:paraId="06C892FC" w14:textId="77777777" w:rsidR="004E714D" w:rsidRDefault="004E714D" w:rsidP="00143A88">
            <w:r>
              <w:lastRenderedPageBreak/>
              <w:t>Child Protection</w:t>
            </w:r>
            <w:r w:rsidR="00E77FC9">
              <w:t>:</w:t>
            </w:r>
          </w:p>
          <w:p w14:paraId="57BB8405" w14:textId="77777777" w:rsidR="00E77FC9" w:rsidRDefault="00E77FC9" w:rsidP="00E77FC9"/>
        </w:tc>
        <w:tc>
          <w:tcPr>
            <w:tcW w:w="1480" w:type="dxa"/>
          </w:tcPr>
          <w:p w14:paraId="4FC48FAE" w14:textId="77777777" w:rsidR="009E4955" w:rsidRDefault="00B530AC" w:rsidP="009E4955">
            <w:r>
              <w:t>MASH</w:t>
            </w:r>
          </w:p>
          <w:p w14:paraId="42C8D436" w14:textId="77777777" w:rsidR="00C7434B" w:rsidRDefault="00C7434B" w:rsidP="009E4955"/>
          <w:p w14:paraId="2D81F8D4" w14:textId="77777777" w:rsidR="00B530AC" w:rsidRPr="00E77FC9" w:rsidRDefault="00B530AC" w:rsidP="00B530AC">
            <w:pPr>
              <w:rPr>
                <w:rFonts w:cstheme="minorHAnsi"/>
              </w:rPr>
            </w:pPr>
            <w:r w:rsidRPr="00E77FC9">
              <w:rPr>
                <w:rFonts w:cstheme="minorHAnsi"/>
              </w:rPr>
              <w:t>Safeguarding and Care Planning</w:t>
            </w:r>
          </w:p>
          <w:p w14:paraId="6E33B55B" w14:textId="5125D037" w:rsidR="007903D7" w:rsidRDefault="007903D7" w:rsidP="00B530AC">
            <w:pPr>
              <w:rPr>
                <w:rFonts w:cstheme="minorHAnsi"/>
              </w:rPr>
            </w:pPr>
          </w:p>
          <w:p w14:paraId="32B1AD71" w14:textId="77777777" w:rsidR="00517ABA" w:rsidRDefault="00517ABA" w:rsidP="00B530AC">
            <w:pPr>
              <w:rPr>
                <w:rFonts w:cstheme="minorHAnsi"/>
              </w:rPr>
            </w:pPr>
          </w:p>
          <w:p w14:paraId="50C143D1" w14:textId="77777777" w:rsidR="009E220B" w:rsidRDefault="00B530AC" w:rsidP="00B530AC">
            <w:pPr>
              <w:rPr>
                <w:rFonts w:cstheme="minorHAnsi"/>
              </w:rPr>
            </w:pPr>
            <w:r w:rsidRPr="00E77FC9">
              <w:rPr>
                <w:rFonts w:cstheme="minorHAnsi"/>
              </w:rPr>
              <w:t>Children with Disabilities</w:t>
            </w:r>
          </w:p>
          <w:p w14:paraId="21538829" w14:textId="77777777" w:rsidR="00C7434B" w:rsidRDefault="00B530AC" w:rsidP="00B530AC">
            <w:r>
              <w:t xml:space="preserve"> </w:t>
            </w:r>
          </w:p>
          <w:p w14:paraId="1C9B6191" w14:textId="77777777" w:rsidR="009E220B" w:rsidRDefault="009E220B" w:rsidP="00B530AC">
            <w:r>
              <w:t>14+ Service</w:t>
            </w:r>
          </w:p>
          <w:p w14:paraId="0FFAB4E5" w14:textId="77777777" w:rsidR="00C7434B" w:rsidRDefault="00C7434B" w:rsidP="009E4955"/>
          <w:p w14:paraId="1FFA7808" w14:textId="77777777" w:rsidR="00B530AC" w:rsidRPr="00E77FC9" w:rsidRDefault="00B530AC" w:rsidP="00B530AC">
            <w:pPr>
              <w:rPr>
                <w:rFonts w:cstheme="minorHAnsi"/>
              </w:rPr>
            </w:pPr>
            <w:r w:rsidRPr="00E77FC9">
              <w:rPr>
                <w:rFonts w:cstheme="minorHAnsi"/>
              </w:rPr>
              <w:t>Fostering Recruitment and Assessment</w:t>
            </w:r>
          </w:p>
          <w:p w14:paraId="66DB7F47" w14:textId="77777777" w:rsidR="00B530AC" w:rsidRDefault="00B530AC" w:rsidP="00B530AC">
            <w:pPr>
              <w:rPr>
                <w:rFonts w:cstheme="minorHAnsi"/>
              </w:rPr>
            </w:pPr>
          </w:p>
          <w:p w14:paraId="0DAEC5BA" w14:textId="77777777" w:rsidR="00B530AC" w:rsidRDefault="00B530AC" w:rsidP="00B530AC">
            <w:pPr>
              <w:rPr>
                <w:rFonts w:cstheme="minorHAnsi"/>
              </w:rPr>
            </w:pPr>
            <w:r w:rsidRPr="00E77FC9">
              <w:rPr>
                <w:rFonts w:cstheme="minorHAnsi"/>
              </w:rPr>
              <w:t>Fostering Supervision and Support</w:t>
            </w:r>
          </w:p>
          <w:p w14:paraId="04E41883" w14:textId="77777777" w:rsidR="005C0DB0" w:rsidRDefault="005C0DB0" w:rsidP="00B530AC">
            <w:pPr>
              <w:rPr>
                <w:rFonts w:cstheme="minorHAnsi"/>
              </w:rPr>
            </w:pPr>
          </w:p>
          <w:p w14:paraId="3D8D05F3" w14:textId="77777777" w:rsidR="005C0DB0" w:rsidRPr="00E77FC9" w:rsidRDefault="005C0DB0" w:rsidP="00B530AC">
            <w:pPr>
              <w:rPr>
                <w:rFonts w:cstheme="minorHAnsi"/>
              </w:rPr>
            </w:pPr>
            <w:r w:rsidRPr="00E77FC9">
              <w:rPr>
                <w:rFonts w:cstheme="minorHAnsi"/>
              </w:rPr>
              <w:t>Access to Resources (Placements)</w:t>
            </w:r>
          </w:p>
          <w:p w14:paraId="662A0322" w14:textId="77777777" w:rsidR="00C7434B" w:rsidRDefault="00C7434B" w:rsidP="009E4955"/>
          <w:p w14:paraId="74C7109B" w14:textId="77777777" w:rsidR="0067744E" w:rsidRDefault="0067744E" w:rsidP="009E4955">
            <w:r>
              <w:t>Adopt London South</w:t>
            </w:r>
          </w:p>
          <w:p w14:paraId="13D501AC" w14:textId="77777777" w:rsidR="009E4955" w:rsidRDefault="009E4955" w:rsidP="009E4955"/>
        </w:tc>
        <w:tc>
          <w:tcPr>
            <w:tcW w:w="2928" w:type="dxa"/>
          </w:tcPr>
          <w:p w14:paraId="6DADE498" w14:textId="502919BD" w:rsidR="006D612C" w:rsidRDefault="0067744E" w:rsidP="0067744E">
            <w:r>
              <w:t>Social work intervention to help and support families to make and sustain changes that safeguards their child and secures their permanence.</w:t>
            </w:r>
          </w:p>
          <w:p w14:paraId="53CD59DA" w14:textId="77777777" w:rsidR="00517ABA" w:rsidRDefault="00517ABA" w:rsidP="0067744E"/>
          <w:p w14:paraId="43279580" w14:textId="77777777" w:rsidR="006D612C" w:rsidRDefault="006D612C" w:rsidP="0067744E">
            <w:r>
              <w:t>How can permanency for this child be secured within 14 months?</w:t>
            </w:r>
          </w:p>
          <w:p w14:paraId="609F3A1F" w14:textId="77777777" w:rsidR="0067744E" w:rsidRDefault="0067744E" w:rsidP="0067744E"/>
          <w:p w14:paraId="5785A34F" w14:textId="77777777" w:rsidR="0067744E" w:rsidRDefault="0067744E" w:rsidP="0067744E">
            <w:r>
              <w:t>Identification of suitable family members who increase safety and / or could provide alternative care for the child.</w:t>
            </w:r>
          </w:p>
          <w:p w14:paraId="3CD6E4B1" w14:textId="77777777" w:rsidR="0067744E" w:rsidRDefault="0067744E" w:rsidP="0067744E"/>
          <w:p w14:paraId="1B102FB9" w14:textId="77777777" w:rsidR="0067744E" w:rsidRDefault="0067744E" w:rsidP="0067744E">
            <w:r>
              <w:t xml:space="preserve">Balancing risk, history, </w:t>
            </w:r>
            <w:r w:rsidR="005260AA">
              <w:t>and capacity</w:t>
            </w:r>
            <w:r>
              <w:t xml:space="preserve"> for sustained change and child’s timescales for achieving permanence.</w:t>
            </w:r>
          </w:p>
          <w:p w14:paraId="57038261" w14:textId="77777777" w:rsidR="0067744E" w:rsidRDefault="0067744E" w:rsidP="0067744E"/>
          <w:p w14:paraId="3CADA997" w14:textId="4F56A2DB" w:rsidR="0067744E" w:rsidRDefault="0067744E" w:rsidP="0067744E">
            <w:r>
              <w:t xml:space="preserve">Early permanence planning to enable children to move straight into foster-to-adopt and </w:t>
            </w:r>
            <w:r w:rsidR="00067775">
              <w:t>permanent</w:t>
            </w:r>
            <w:r>
              <w:t xml:space="preserve"> fostering arrangements.</w:t>
            </w:r>
          </w:p>
          <w:p w14:paraId="6D4FE456" w14:textId="77777777" w:rsidR="0067744E" w:rsidRDefault="0067744E" w:rsidP="009E4955"/>
          <w:p w14:paraId="2CF7B952" w14:textId="77777777" w:rsidR="004E714D" w:rsidRDefault="004E714D" w:rsidP="009E4955"/>
        </w:tc>
        <w:tc>
          <w:tcPr>
            <w:tcW w:w="3534" w:type="dxa"/>
          </w:tcPr>
          <w:p w14:paraId="368D3EDB" w14:textId="77777777" w:rsidR="00E91037" w:rsidRDefault="00E91037" w:rsidP="00E91037">
            <w:r>
              <w:t>Triage of contact / referral to identify families and unborn babies requiring statutory help and protection.</w:t>
            </w:r>
          </w:p>
          <w:p w14:paraId="63B116A5" w14:textId="77777777" w:rsidR="00E91037" w:rsidRDefault="00E91037" w:rsidP="00E91037"/>
          <w:p w14:paraId="1BBEB5E6" w14:textId="77777777" w:rsidR="00E91037" w:rsidRDefault="00E91037" w:rsidP="00E91037">
            <w:r>
              <w:t>Identification of child’s permanence needs in Pre-birth and C&amp;F Assessments within 45 days.</w:t>
            </w:r>
          </w:p>
          <w:p w14:paraId="7E54F8FD" w14:textId="77777777" w:rsidR="00E91037" w:rsidRDefault="00E91037" w:rsidP="00E91037"/>
          <w:p w14:paraId="1CE10A35" w14:textId="77777777" w:rsidR="00E91037" w:rsidRDefault="00E91037" w:rsidP="00E91037">
            <w:r>
              <w:t>Family Group conference / family network meeting to share concerns and help family identify a plan to safeguard the child</w:t>
            </w:r>
            <w:r w:rsidR="00761BB1">
              <w:t xml:space="preserve"> / </w:t>
            </w:r>
            <w:r w:rsidR="009E220B">
              <w:t xml:space="preserve">find </w:t>
            </w:r>
            <w:r w:rsidR="00761BB1">
              <w:t>alternative carers.</w:t>
            </w:r>
          </w:p>
          <w:p w14:paraId="00515652" w14:textId="77777777" w:rsidR="00E91037" w:rsidRDefault="00E91037" w:rsidP="00E91037"/>
          <w:p w14:paraId="4B692AB5" w14:textId="77777777" w:rsidR="00E91037" w:rsidRDefault="00E91037" w:rsidP="00E91037">
            <w:r>
              <w:t>Child Protection planning, interventions and reviews.</w:t>
            </w:r>
          </w:p>
          <w:p w14:paraId="1C982DF6" w14:textId="77777777" w:rsidR="00E91037" w:rsidRDefault="00E91037" w:rsidP="00E91037"/>
          <w:p w14:paraId="1527EDD1" w14:textId="77777777" w:rsidR="00E91037" w:rsidRDefault="00E91037" w:rsidP="00E91037">
            <w:r>
              <w:t>Supporting families to access Local Offer for children with disabilities.</w:t>
            </w:r>
          </w:p>
          <w:p w14:paraId="37DB2E4A" w14:textId="77777777" w:rsidR="00E91037" w:rsidRDefault="00E91037" w:rsidP="00E91037"/>
          <w:p w14:paraId="6E8B8BAC" w14:textId="77777777" w:rsidR="00E91037" w:rsidRDefault="00E91037" w:rsidP="00E91037">
            <w:r>
              <w:t>Supporting families to access local and community services.</w:t>
            </w:r>
          </w:p>
          <w:p w14:paraId="7A7A2790" w14:textId="77777777" w:rsidR="00E91037" w:rsidRDefault="00E91037" w:rsidP="00E91037"/>
          <w:p w14:paraId="3B4CB6AD" w14:textId="77777777" w:rsidR="0067744E" w:rsidRDefault="0067744E" w:rsidP="00E91037">
            <w:r>
              <w:t>N</w:t>
            </w:r>
            <w:r w:rsidR="006540FD">
              <w:t>otification of Family Finding and need for Permanency Planning</w:t>
            </w:r>
            <w:r>
              <w:t xml:space="preserve"> / Adopt London South</w:t>
            </w:r>
          </w:p>
          <w:p w14:paraId="0908CBF7" w14:textId="77777777" w:rsidR="0067744E" w:rsidRDefault="0067744E" w:rsidP="00E91037"/>
          <w:p w14:paraId="3185704A" w14:textId="77777777" w:rsidR="00E91037" w:rsidRDefault="00E91037" w:rsidP="00E91037">
            <w:r>
              <w:t>Permanency Planning Meetings</w:t>
            </w:r>
            <w:r w:rsidR="0067744E">
              <w:t xml:space="preserve"> </w:t>
            </w:r>
          </w:p>
          <w:p w14:paraId="67318B24" w14:textId="77777777" w:rsidR="00E91037" w:rsidRDefault="00E91037" w:rsidP="00E91037"/>
          <w:p w14:paraId="72B3D01F" w14:textId="77777777" w:rsidR="00E91037" w:rsidRDefault="0067744E" w:rsidP="00E91037">
            <w:r>
              <w:t>Parallel</w:t>
            </w:r>
            <w:r w:rsidR="00E91037">
              <w:t xml:space="preserve"> Planning</w:t>
            </w:r>
          </w:p>
          <w:p w14:paraId="7744329D" w14:textId="77777777" w:rsidR="0067744E" w:rsidRDefault="0067744E" w:rsidP="00E91037"/>
          <w:p w14:paraId="0E56ACE5" w14:textId="77777777" w:rsidR="0067744E" w:rsidRDefault="0067744E" w:rsidP="00E91037">
            <w:r>
              <w:t>Legal Planning Meeting / Public Law Outline</w:t>
            </w:r>
            <w:r w:rsidR="0065271F">
              <w:t xml:space="preserve"> (pre-proceedings)</w:t>
            </w:r>
          </w:p>
          <w:p w14:paraId="2E338A69" w14:textId="77777777" w:rsidR="0067744E" w:rsidRDefault="0067744E" w:rsidP="00E91037"/>
          <w:p w14:paraId="0A51A0FC" w14:textId="77777777" w:rsidR="0067744E" w:rsidRDefault="0067744E" w:rsidP="00E91037">
            <w:r>
              <w:t>Preparation of Child Permanence Reports (CPRs)</w:t>
            </w:r>
          </w:p>
          <w:p w14:paraId="789997EB" w14:textId="77777777" w:rsidR="006D612C" w:rsidRDefault="006D612C" w:rsidP="00E91037"/>
          <w:p w14:paraId="3766114D" w14:textId="77777777" w:rsidR="006D612C" w:rsidRDefault="006D612C" w:rsidP="00E91037">
            <w:r>
              <w:t>Consent from parent and referral for Adoption medical</w:t>
            </w:r>
          </w:p>
          <w:p w14:paraId="61B2856C" w14:textId="77777777" w:rsidR="0067744E" w:rsidRDefault="0067744E" w:rsidP="00E91037"/>
          <w:p w14:paraId="18B560E5" w14:textId="77777777" w:rsidR="0067744E" w:rsidRDefault="0067744E" w:rsidP="00E91037">
            <w:r>
              <w:t>Initiation of Life story work with child and family</w:t>
            </w:r>
          </w:p>
          <w:p w14:paraId="0152F0CF" w14:textId="77777777" w:rsidR="0067744E" w:rsidRDefault="0067744E" w:rsidP="00E91037"/>
          <w:p w14:paraId="65ECF0D7" w14:textId="77777777" w:rsidR="0067744E" w:rsidRDefault="0067744E" w:rsidP="00E91037">
            <w:r>
              <w:lastRenderedPageBreak/>
              <w:t>Viability Assessments of connected carers</w:t>
            </w:r>
          </w:p>
          <w:p w14:paraId="4DE0586C" w14:textId="77777777" w:rsidR="0067744E" w:rsidRDefault="0067744E" w:rsidP="00E91037"/>
          <w:p w14:paraId="32AD1741" w14:textId="77777777" w:rsidR="0067744E" w:rsidRDefault="0067744E" w:rsidP="00E91037">
            <w:r>
              <w:t>Full assessments of connected carers</w:t>
            </w:r>
          </w:p>
          <w:p w14:paraId="3561E14B" w14:textId="77777777" w:rsidR="00761BB1" w:rsidRDefault="00761BB1" w:rsidP="00E91037"/>
          <w:p w14:paraId="070CDB6F" w14:textId="77777777" w:rsidR="00761BB1" w:rsidRDefault="00761BB1" w:rsidP="00E91037">
            <w:r>
              <w:t>Initiation of care proceedings</w:t>
            </w:r>
          </w:p>
          <w:p w14:paraId="134AD4FE" w14:textId="77777777" w:rsidR="004E714D" w:rsidRDefault="004E714D" w:rsidP="009E4955"/>
        </w:tc>
      </w:tr>
      <w:tr w:rsidR="004E714D" w14:paraId="63A6E0CA" w14:textId="77777777" w:rsidTr="00B530AC">
        <w:tc>
          <w:tcPr>
            <w:tcW w:w="1692" w:type="dxa"/>
          </w:tcPr>
          <w:p w14:paraId="187743E7" w14:textId="5BB9A214" w:rsidR="004E714D" w:rsidRDefault="00E77FC9" w:rsidP="00143A88">
            <w:r>
              <w:lastRenderedPageBreak/>
              <w:t xml:space="preserve">Children </w:t>
            </w:r>
            <w:r w:rsidR="0004039F">
              <w:t xml:space="preserve">in Care </w:t>
            </w:r>
            <w:r w:rsidR="009E4955">
              <w:t>– Accommodated</w:t>
            </w:r>
            <w:r w:rsidR="0004039F">
              <w:t xml:space="preserve"> under S20</w:t>
            </w:r>
          </w:p>
          <w:p w14:paraId="3274C0D2" w14:textId="77777777" w:rsidR="00E77FC9" w:rsidRDefault="00E77FC9" w:rsidP="00143A88"/>
          <w:p w14:paraId="44161234" w14:textId="77777777" w:rsidR="00E77FC9" w:rsidRDefault="00E77FC9" w:rsidP="00B530AC"/>
        </w:tc>
        <w:tc>
          <w:tcPr>
            <w:tcW w:w="1480" w:type="dxa"/>
          </w:tcPr>
          <w:p w14:paraId="1DC52D89" w14:textId="77777777" w:rsidR="00B530AC" w:rsidRPr="00E77FC9" w:rsidRDefault="00B530AC" w:rsidP="00B530AC">
            <w:pPr>
              <w:rPr>
                <w:rFonts w:cstheme="minorHAnsi"/>
              </w:rPr>
            </w:pPr>
            <w:r w:rsidRPr="00E77FC9">
              <w:rPr>
                <w:rFonts w:cstheme="minorHAnsi"/>
              </w:rPr>
              <w:t>Safeguarding and Care Planning</w:t>
            </w:r>
          </w:p>
          <w:p w14:paraId="30708FAD" w14:textId="77777777" w:rsidR="009E220B" w:rsidRDefault="009E220B" w:rsidP="00B530AC">
            <w:pPr>
              <w:rPr>
                <w:rFonts w:cstheme="minorHAnsi"/>
              </w:rPr>
            </w:pPr>
          </w:p>
          <w:p w14:paraId="6944AE72" w14:textId="77777777" w:rsidR="00C7434B" w:rsidRDefault="00B530AC" w:rsidP="00B530AC">
            <w:r w:rsidRPr="00E77FC9">
              <w:rPr>
                <w:rFonts w:cstheme="minorHAnsi"/>
              </w:rPr>
              <w:t>Children with Disabilities</w:t>
            </w:r>
            <w:r>
              <w:t xml:space="preserve"> </w:t>
            </w:r>
          </w:p>
          <w:p w14:paraId="0AE53A03" w14:textId="77777777" w:rsidR="00B530AC" w:rsidRDefault="00B530AC" w:rsidP="009E4955"/>
          <w:p w14:paraId="16EF3C77" w14:textId="77777777" w:rsidR="00B530AC" w:rsidRPr="00E77FC9" w:rsidRDefault="00B530AC" w:rsidP="00B530AC">
            <w:pPr>
              <w:rPr>
                <w:rFonts w:cstheme="minorHAnsi"/>
              </w:rPr>
            </w:pPr>
            <w:r w:rsidRPr="00E77FC9">
              <w:rPr>
                <w:rFonts w:cstheme="minorHAnsi"/>
              </w:rPr>
              <w:t>Children in Care (Permanency)</w:t>
            </w:r>
          </w:p>
          <w:p w14:paraId="72EF5D9F" w14:textId="77777777" w:rsidR="00B530AC" w:rsidRDefault="00B530AC" w:rsidP="00B530AC">
            <w:pPr>
              <w:rPr>
                <w:rFonts w:cstheme="minorHAnsi"/>
              </w:rPr>
            </w:pPr>
          </w:p>
          <w:p w14:paraId="63E78609" w14:textId="77777777" w:rsidR="00B530AC" w:rsidRPr="00E77FC9" w:rsidRDefault="00B530AC" w:rsidP="00B530AC">
            <w:pPr>
              <w:rPr>
                <w:rFonts w:cstheme="minorHAnsi"/>
              </w:rPr>
            </w:pPr>
            <w:r w:rsidRPr="00E77FC9">
              <w:rPr>
                <w:rFonts w:cstheme="minorHAnsi"/>
              </w:rPr>
              <w:t>Access to Resources (Placements)</w:t>
            </w:r>
          </w:p>
          <w:p w14:paraId="440DE90D" w14:textId="77777777" w:rsidR="00B530AC" w:rsidRDefault="00B530AC" w:rsidP="00B530AC">
            <w:pPr>
              <w:rPr>
                <w:rFonts w:cstheme="minorHAnsi"/>
              </w:rPr>
            </w:pPr>
          </w:p>
          <w:p w14:paraId="64B27322" w14:textId="77777777" w:rsidR="00B530AC" w:rsidRPr="00E77FC9" w:rsidRDefault="00B530AC" w:rsidP="00B530AC">
            <w:pPr>
              <w:rPr>
                <w:rFonts w:cstheme="minorHAnsi"/>
              </w:rPr>
            </w:pPr>
            <w:r w:rsidRPr="00E77FC9">
              <w:rPr>
                <w:rFonts w:cstheme="minorHAnsi"/>
              </w:rPr>
              <w:t>Fostering Recruitment and Assessment</w:t>
            </w:r>
          </w:p>
          <w:p w14:paraId="2CF7D045" w14:textId="77777777" w:rsidR="00B530AC" w:rsidRDefault="00B530AC" w:rsidP="00B530AC">
            <w:pPr>
              <w:rPr>
                <w:rFonts w:cstheme="minorHAnsi"/>
              </w:rPr>
            </w:pPr>
          </w:p>
          <w:p w14:paraId="39FDB6A4" w14:textId="77777777" w:rsidR="00B530AC" w:rsidRDefault="00B530AC" w:rsidP="00B530AC">
            <w:pPr>
              <w:rPr>
                <w:rFonts w:cstheme="minorHAnsi"/>
              </w:rPr>
            </w:pPr>
            <w:r w:rsidRPr="00E77FC9">
              <w:rPr>
                <w:rFonts w:cstheme="minorHAnsi"/>
              </w:rPr>
              <w:t>Fostering Supervision and Support</w:t>
            </w:r>
          </w:p>
          <w:p w14:paraId="555487AB" w14:textId="77777777" w:rsidR="00B530AC" w:rsidRDefault="00B530AC" w:rsidP="00B530AC">
            <w:pPr>
              <w:rPr>
                <w:rFonts w:cstheme="minorHAnsi"/>
              </w:rPr>
            </w:pPr>
          </w:p>
          <w:p w14:paraId="26E5A003" w14:textId="77777777" w:rsidR="00B530AC" w:rsidRPr="00E77FC9" w:rsidRDefault="00B530AC" w:rsidP="00B530AC">
            <w:pPr>
              <w:rPr>
                <w:rFonts w:cstheme="minorHAnsi"/>
              </w:rPr>
            </w:pPr>
            <w:r>
              <w:rPr>
                <w:rFonts w:cstheme="minorHAnsi"/>
              </w:rPr>
              <w:t>14+</w:t>
            </w:r>
            <w:r w:rsidR="009E220B">
              <w:rPr>
                <w:rFonts w:cstheme="minorHAnsi"/>
              </w:rPr>
              <w:t xml:space="preserve"> Service </w:t>
            </w:r>
          </w:p>
          <w:p w14:paraId="5238545A" w14:textId="77777777" w:rsidR="00C7434B" w:rsidRDefault="00C7434B" w:rsidP="00761BB1"/>
          <w:p w14:paraId="5608E28D" w14:textId="77777777" w:rsidR="00761BB1" w:rsidRDefault="00761BB1" w:rsidP="00761BB1">
            <w:r>
              <w:t>Adopt London South</w:t>
            </w:r>
          </w:p>
          <w:p w14:paraId="2DE81D9B" w14:textId="77777777" w:rsidR="00C7434B" w:rsidRDefault="00C7434B" w:rsidP="00761BB1"/>
          <w:p w14:paraId="3CC489BE" w14:textId="77777777" w:rsidR="00761BB1" w:rsidRDefault="00761BB1" w:rsidP="00761BB1"/>
        </w:tc>
        <w:tc>
          <w:tcPr>
            <w:tcW w:w="2928" w:type="dxa"/>
          </w:tcPr>
          <w:p w14:paraId="5AE50DF8" w14:textId="77777777" w:rsidR="006D612C" w:rsidRDefault="006D612C" w:rsidP="009E4955">
            <w:r w:rsidRPr="006D612C">
              <w:t>How can permanency for this child be secured within 14 months?</w:t>
            </w:r>
          </w:p>
          <w:p w14:paraId="2055DC08" w14:textId="77777777" w:rsidR="006D612C" w:rsidRDefault="006D612C" w:rsidP="009E4955"/>
          <w:p w14:paraId="18E6D8D4" w14:textId="77777777" w:rsidR="009E4955" w:rsidRDefault="009E4955" w:rsidP="009E4955">
            <w:r>
              <w:t>Can permanency be achieved through rehab</w:t>
            </w:r>
            <w:r w:rsidR="00761BB1">
              <w:t xml:space="preserve">ilitation to </w:t>
            </w:r>
            <w:r>
              <w:t>family?</w:t>
            </w:r>
            <w:r w:rsidR="00761BB1">
              <w:t xml:space="preserve"> If so, what are timescales and support plan?</w:t>
            </w:r>
          </w:p>
          <w:p w14:paraId="6B190026" w14:textId="77777777" w:rsidR="00761BB1" w:rsidRDefault="00761BB1" w:rsidP="009E4955"/>
          <w:p w14:paraId="3927A86B" w14:textId="77777777" w:rsidR="00761BB1" w:rsidRDefault="00761BB1" w:rsidP="009E4955">
            <w:r>
              <w:t>What are the parallel plans?</w:t>
            </w:r>
          </w:p>
          <w:p w14:paraId="4174D907" w14:textId="77777777" w:rsidR="00761BB1" w:rsidRDefault="00761BB1" w:rsidP="009E4955"/>
          <w:p w14:paraId="3AB6B850" w14:textId="77777777" w:rsidR="00761BB1" w:rsidRDefault="00761BB1" w:rsidP="009E4955">
            <w:r w:rsidRPr="00761BB1">
              <w:t>Identification of suitable family members who could provide alternative care for the child.</w:t>
            </w:r>
          </w:p>
          <w:p w14:paraId="0EC99594" w14:textId="77777777" w:rsidR="00761BB1" w:rsidRDefault="00761BB1" w:rsidP="009E4955"/>
          <w:p w14:paraId="667C114D" w14:textId="77777777" w:rsidR="00761BB1" w:rsidRDefault="00761BB1" w:rsidP="009E4955">
            <w:r>
              <w:t>Is Parental Responsibility required to support permanency?</w:t>
            </w:r>
          </w:p>
          <w:p w14:paraId="40B09C33" w14:textId="77777777" w:rsidR="004E714D" w:rsidRDefault="004E714D" w:rsidP="009E4955"/>
        </w:tc>
        <w:tc>
          <w:tcPr>
            <w:tcW w:w="3534" w:type="dxa"/>
          </w:tcPr>
          <w:p w14:paraId="52653993" w14:textId="77777777" w:rsidR="00761BB1" w:rsidRDefault="00761BB1" w:rsidP="00761BB1">
            <w:r>
              <w:t>Identification of child’s permanence needs in Pre-birth and C&amp;F Assessments within 45 days.</w:t>
            </w:r>
          </w:p>
          <w:p w14:paraId="105EAF92" w14:textId="77777777" w:rsidR="00761BB1" w:rsidRDefault="00761BB1" w:rsidP="00761BB1"/>
          <w:p w14:paraId="1B822E7C" w14:textId="77777777" w:rsidR="00761BB1" w:rsidRDefault="00761BB1" w:rsidP="00761BB1">
            <w:r>
              <w:t>Family Group conference / family network meeting to share concerns and help family identify a plan to care for their child.</w:t>
            </w:r>
          </w:p>
          <w:p w14:paraId="6C3E1898" w14:textId="77777777" w:rsidR="00761BB1" w:rsidRDefault="00761BB1" w:rsidP="00761BB1"/>
          <w:p w14:paraId="25427F59" w14:textId="77777777" w:rsidR="00761BB1" w:rsidRDefault="00761BB1" w:rsidP="00761BB1">
            <w:r>
              <w:t>Looked After Child planning and reviews.</w:t>
            </w:r>
          </w:p>
          <w:p w14:paraId="031C4430" w14:textId="77777777" w:rsidR="006D612C" w:rsidRDefault="006D612C" w:rsidP="00761BB1"/>
          <w:p w14:paraId="6E70AA85" w14:textId="77777777" w:rsidR="006D612C" w:rsidRDefault="006D612C" w:rsidP="00761BB1">
            <w:r>
              <w:t xml:space="preserve">Consent from </w:t>
            </w:r>
            <w:r w:rsidR="00893AF4">
              <w:t>birthparent as to placement with Connected Carer and a referral that the child is</w:t>
            </w:r>
            <w:r>
              <w:t xml:space="preserve"> Looked After Child / Adoption </w:t>
            </w:r>
            <w:r w:rsidR="00893AF4">
              <w:t xml:space="preserve">or SGO </w:t>
            </w:r>
            <w:r>
              <w:t>assessmen</w:t>
            </w:r>
            <w:r w:rsidR="00893AF4">
              <w:t>t of Connected Carer to take place.</w:t>
            </w:r>
          </w:p>
          <w:p w14:paraId="734A9C4A" w14:textId="77777777" w:rsidR="00761BB1" w:rsidRDefault="00761BB1" w:rsidP="00761BB1"/>
          <w:p w14:paraId="105AA9EA" w14:textId="77777777" w:rsidR="00761BB1" w:rsidRDefault="00761BB1" w:rsidP="00761BB1">
            <w:r>
              <w:t>Supporting child and family to access local and community services.</w:t>
            </w:r>
          </w:p>
          <w:p w14:paraId="01352032" w14:textId="77777777" w:rsidR="00761BB1" w:rsidRDefault="00761BB1" w:rsidP="00761BB1"/>
          <w:p w14:paraId="6E20DBC1" w14:textId="77777777" w:rsidR="00761BB1" w:rsidRDefault="005B1C13" w:rsidP="00761BB1">
            <w:r>
              <w:t xml:space="preserve">Access to </w:t>
            </w:r>
            <w:r w:rsidR="009E220B">
              <w:t>R</w:t>
            </w:r>
            <w:r>
              <w:t>esources</w:t>
            </w:r>
            <w:r w:rsidR="00893AF4">
              <w:t xml:space="preserve"> and the</w:t>
            </w:r>
            <w:r>
              <w:t xml:space="preserve"> Long Term Fostering Family Finder</w:t>
            </w:r>
            <w:r w:rsidR="00893AF4">
              <w:t xml:space="preserve"> who is located in ATR</w:t>
            </w:r>
            <w:r w:rsidR="00761BB1">
              <w:t xml:space="preserve"> / Adopt London South</w:t>
            </w:r>
          </w:p>
          <w:p w14:paraId="7D9B60CA" w14:textId="77777777" w:rsidR="00761BB1" w:rsidRDefault="00761BB1" w:rsidP="00761BB1"/>
          <w:p w14:paraId="4CDD1D7E" w14:textId="77777777" w:rsidR="00761BB1" w:rsidRDefault="00761BB1" w:rsidP="00761BB1">
            <w:r>
              <w:t xml:space="preserve">Permanency Planning Meetings </w:t>
            </w:r>
          </w:p>
          <w:p w14:paraId="59C14B34" w14:textId="77777777" w:rsidR="00761BB1" w:rsidRDefault="00761BB1" w:rsidP="00761BB1"/>
          <w:p w14:paraId="676F0153" w14:textId="77777777" w:rsidR="00761BB1" w:rsidRDefault="00761BB1" w:rsidP="00761BB1">
            <w:r>
              <w:t>Parallel Planning</w:t>
            </w:r>
          </w:p>
          <w:p w14:paraId="2892BB86" w14:textId="77777777" w:rsidR="00761BB1" w:rsidRDefault="00761BB1" w:rsidP="00761BB1"/>
          <w:p w14:paraId="2030CC83" w14:textId="77777777" w:rsidR="00761BB1" w:rsidRDefault="00761BB1" w:rsidP="00761BB1">
            <w:r>
              <w:t>Legal Planning Meeting / Public Law Outline</w:t>
            </w:r>
            <w:r w:rsidR="00893AF4">
              <w:t xml:space="preserve"> which is pre-proceedings.</w:t>
            </w:r>
          </w:p>
          <w:p w14:paraId="0B228659" w14:textId="77777777" w:rsidR="00761BB1" w:rsidRDefault="00761BB1" w:rsidP="00761BB1"/>
          <w:p w14:paraId="4688C61E" w14:textId="77777777" w:rsidR="00761BB1" w:rsidRDefault="00761BB1" w:rsidP="00761BB1">
            <w:r>
              <w:t>Preparation of Child Permanence Reports (CPRs)</w:t>
            </w:r>
          </w:p>
          <w:p w14:paraId="0825592C" w14:textId="77777777" w:rsidR="00761BB1" w:rsidRDefault="00761BB1" w:rsidP="00761BB1"/>
          <w:p w14:paraId="1BDAB285" w14:textId="77777777" w:rsidR="00761BB1" w:rsidRDefault="00761BB1" w:rsidP="00761BB1">
            <w:r>
              <w:t>Life story work with child and family</w:t>
            </w:r>
          </w:p>
          <w:p w14:paraId="2FFF615F" w14:textId="77777777" w:rsidR="00761BB1" w:rsidRDefault="00761BB1" w:rsidP="00761BB1"/>
          <w:p w14:paraId="7347572B" w14:textId="77777777" w:rsidR="00761BB1" w:rsidRDefault="00761BB1" w:rsidP="00761BB1">
            <w:r>
              <w:t>Viability Assessments of connected carers</w:t>
            </w:r>
          </w:p>
          <w:p w14:paraId="12E80EC6" w14:textId="77777777" w:rsidR="00761BB1" w:rsidRDefault="00761BB1" w:rsidP="00761BB1"/>
          <w:p w14:paraId="6B8B8909" w14:textId="77777777" w:rsidR="00761BB1" w:rsidRDefault="00761BB1" w:rsidP="00761BB1">
            <w:r>
              <w:t>Full assessments of connected carers</w:t>
            </w:r>
          </w:p>
          <w:p w14:paraId="63150691" w14:textId="77777777" w:rsidR="00761BB1" w:rsidRDefault="00761BB1" w:rsidP="00761BB1"/>
          <w:p w14:paraId="38A9E2E2" w14:textId="77777777" w:rsidR="00761BB1" w:rsidRDefault="005B1C13" w:rsidP="00761BB1">
            <w:r>
              <w:lastRenderedPageBreak/>
              <w:t xml:space="preserve">Access to </w:t>
            </w:r>
            <w:r w:rsidR="009E220B">
              <w:t>R</w:t>
            </w:r>
            <w:r>
              <w:t>esources, Long Term Fostering Family Finder</w:t>
            </w:r>
            <w:r w:rsidR="00893AF4">
              <w:t xml:space="preserve"> identify potential carers and support</w:t>
            </w:r>
          </w:p>
          <w:p w14:paraId="6871DBC1" w14:textId="77777777" w:rsidR="006D612C" w:rsidRDefault="00893AF4" w:rsidP="00761BB1">
            <w:r>
              <w:t>Matching with Long-term F</w:t>
            </w:r>
            <w:r w:rsidR="006D612C">
              <w:t>oster carers</w:t>
            </w:r>
          </w:p>
          <w:p w14:paraId="73086B47" w14:textId="77777777" w:rsidR="004E714D" w:rsidRDefault="004E714D" w:rsidP="009E4955"/>
          <w:p w14:paraId="25087FC6" w14:textId="77777777" w:rsidR="00761BB1" w:rsidRDefault="00761BB1" w:rsidP="009E4955">
            <w:r w:rsidRPr="00761BB1">
              <w:t>Initiation of care proceedings</w:t>
            </w:r>
          </w:p>
          <w:p w14:paraId="521AA7DE" w14:textId="77777777" w:rsidR="00761BB1" w:rsidRDefault="00761BB1" w:rsidP="009E4955"/>
        </w:tc>
      </w:tr>
      <w:tr w:rsidR="00B530AC" w14:paraId="430B2689" w14:textId="77777777" w:rsidTr="00B530AC">
        <w:tc>
          <w:tcPr>
            <w:tcW w:w="1692" w:type="dxa"/>
          </w:tcPr>
          <w:p w14:paraId="140A89DD" w14:textId="31E66C3F" w:rsidR="00B530AC" w:rsidRDefault="00B530AC" w:rsidP="00B530AC">
            <w:r>
              <w:lastRenderedPageBreak/>
              <w:t xml:space="preserve">Children </w:t>
            </w:r>
            <w:r w:rsidR="0004039F">
              <w:t xml:space="preserve">in Care </w:t>
            </w:r>
            <w:r>
              <w:t>– Care Order</w:t>
            </w:r>
            <w:r w:rsidR="007721F4">
              <w:t xml:space="preserve"> </w:t>
            </w:r>
          </w:p>
          <w:p w14:paraId="7357AD03" w14:textId="77777777" w:rsidR="00B530AC" w:rsidRDefault="00B530AC" w:rsidP="00B530AC"/>
        </w:tc>
        <w:tc>
          <w:tcPr>
            <w:tcW w:w="1480" w:type="dxa"/>
          </w:tcPr>
          <w:p w14:paraId="0595421B" w14:textId="77777777" w:rsidR="00B530AC" w:rsidRDefault="00B530AC" w:rsidP="00B530AC">
            <w:pPr>
              <w:rPr>
                <w:rFonts w:cstheme="minorHAnsi"/>
              </w:rPr>
            </w:pPr>
            <w:r w:rsidRPr="00E77FC9">
              <w:rPr>
                <w:rFonts w:cstheme="minorHAnsi"/>
              </w:rPr>
              <w:t>Safeguarding and Care Planning</w:t>
            </w:r>
          </w:p>
          <w:p w14:paraId="4A15BC95" w14:textId="77777777" w:rsidR="009E220B" w:rsidRPr="00E77FC9" w:rsidRDefault="009E220B" w:rsidP="00B530AC">
            <w:pPr>
              <w:rPr>
                <w:rFonts w:cstheme="minorHAnsi"/>
              </w:rPr>
            </w:pPr>
          </w:p>
          <w:p w14:paraId="3EF07180" w14:textId="77777777" w:rsidR="00B530AC" w:rsidRDefault="00B530AC" w:rsidP="00B530AC">
            <w:r w:rsidRPr="00E77FC9">
              <w:rPr>
                <w:rFonts w:cstheme="minorHAnsi"/>
              </w:rPr>
              <w:t>Children with Disabilities</w:t>
            </w:r>
            <w:r>
              <w:t xml:space="preserve"> </w:t>
            </w:r>
          </w:p>
          <w:p w14:paraId="293F1F62" w14:textId="77777777" w:rsidR="00B530AC" w:rsidRDefault="00B530AC" w:rsidP="00B530AC"/>
          <w:p w14:paraId="75A3AAF2" w14:textId="77777777" w:rsidR="00B530AC" w:rsidRDefault="00B530AC" w:rsidP="00B530AC">
            <w:r>
              <w:t>14+</w:t>
            </w:r>
            <w:r w:rsidR="003D5C2F">
              <w:t xml:space="preserve"> Service</w:t>
            </w:r>
          </w:p>
          <w:p w14:paraId="22E1F689" w14:textId="77777777" w:rsidR="00B530AC" w:rsidRDefault="00B530AC" w:rsidP="00B530AC"/>
          <w:p w14:paraId="51BB998B" w14:textId="77777777" w:rsidR="00B530AC" w:rsidRPr="00E77FC9" w:rsidRDefault="00B530AC" w:rsidP="00B530AC">
            <w:pPr>
              <w:rPr>
                <w:rFonts w:cstheme="minorHAnsi"/>
              </w:rPr>
            </w:pPr>
            <w:r w:rsidRPr="00E77FC9">
              <w:rPr>
                <w:rFonts w:cstheme="minorHAnsi"/>
              </w:rPr>
              <w:t>Children in Care (Permanency)</w:t>
            </w:r>
          </w:p>
          <w:p w14:paraId="24FE570B" w14:textId="77777777" w:rsidR="00B530AC" w:rsidRDefault="00B530AC" w:rsidP="00B530AC">
            <w:pPr>
              <w:rPr>
                <w:rFonts w:cstheme="minorHAnsi"/>
              </w:rPr>
            </w:pPr>
          </w:p>
          <w:p w14:paraId="4C5E09E7" w14:textId="77777777" w:rsidR="00B530AC" w:rsidRPr="00E77FC9" w:rsidRDefault="00B530AC" w:rsidP="00B530AC">
            <w:pPr>
              <w:rPr>
                <w:rFonts w:cstheme="minorHAnsi"/>
              </w:rPr>
            </w:pPr>
            <w:r w:rsidRPr="00E77FC9">
              <w:rPr>
                <w:rFonts w:cstheme="minorHAnsi"/>
              </w:rPr>
              <w:t>Access to Resources (Placements)</w:t>
            </w:r>
          </w:p>
          <w:p w14:paraId="4EAEB2A4" w14:textId="77777777" w:rsidR="00B530AC" w:rsidRDefault="00B530AC" w:rsidP="00B530AC">
            <w:pPr>
              <w:rPr>
                <w:rFonts w:cstheme="minorHAnsi"/>
              </w:rPr>
            </w:pPr>
          </w:p>
          <w:p w14:paraId="1F08219C" w14:textId="77777777" w:rsidR="00B530AC" w:rsidRPr="00E77FC9" w:rsidRDefault="00B530AC" w:rsidP="00B530AC">
            <w:pPr>
              <w:rPr>
                <w:rFonts w:cstheme="minorHAnsi"/>
              </w:rPr>
            </w:pPr>
            <w:r w:rsidRPr="00E77FC9">
              <w:rPr>
                <w:rFonts w:cstheme="minorHAnsi"/>
              </w:rPr>
              <w:t>Fostering Recruitment and Assessment</w:t>
            </w:r>
          </w:p>
          <w:p w14:paraId="15FE23F5" w14:textId="77777777" w:rsidR="00B530AC" w:rsidRDefault="00B530AC" w:rsidP="00B530AC">
            <w:pPr>
              <w:rPr>
                <w:rFonts w:cstheme="minorHAnsi"/>
              </w:rPr>
            </w:pPr>
          </w:p>
          <w:p w14:paraId="51B63004" w14:textId="77777777" w:rsidR="00B530AC" w:rsidRPr="00E77FC9" w:rsidRDefault="00B530AC" w:rsidP="00B530AC">
            <w:pPr>
              <w:rPr>
                <w:rFonts w:cstheme="minorHAnsi"/>
              </w:rPr>
            </w:pPr>
            <w:r w:rsidRPr="00E77FC9">
              <w:rPr>
                <w:rFonts w:cstheme="minorHAnsi"/>
              </w:rPr>
              <w:t>Fostering Supervision and Support</w:t>
            </w:r>
          </w:p>
          <w:p w14:paraId="555CE444" w14:textId="77777777" w:rsidR="00B530AC" w:rsidRDefault="00B530AC" w:rsidP="00B530AC"/>
          <w:p w14:paraId="67ADE43C" w14:textId="77777777" w:rsidR="00B530AC" w:rsidRDefault="00B530AC" w:rsidP="00B530AC">
            <w:r>
              <w:t>Adopt London South</w:t>
            </w:r>
          </w:p>
          <w:p w14:paraId="1519C258" w14:textId="77777777" w:rsidR="00B530AC" w:rsidRDefault="00B530AC" w:rsidP="00B530AC"/>
          <w:p w14:paraId="184156B4" w14:textId="77777777" w:rsidR="00B530AC" w:rsidRPr="00E77FC9" w:rsidRDefault="00B530AC" w:rsidP="00B530AC">
            <w:pPr>
              <w:rPr>
                <w:rFonts w:cstheme="minorHAnsi"/>
              </w:rPr>
            </w:pPr>
            <w:r w:rsidRPr="00E77FC9">
              <w:rPr>
                <w:rFonts w:cstheme="minorHAnsi"/>
              </w:rPr>
              <w:t>CAMHS</w:t>
            </w:r>
          </w:p>
          <w:p w14:paraId="1DA7FBBA" w14:textId="77777777" w:rsidR="00B530AC" w:rsidRDefault="00B530AC" w:rsidP="00B530AC"/>
        </w:tc>
        <w:tc>
          <w:tcPr>
            <w:tcW w:w="2928" w:type="dxa"/>
          </w:tcPr>
          <w:p w14:paraId="5070DB39" w14:textId="77777777" w:rsidR="00B530AC" w:rsidRDefault="00B530AC" w:rsidP="00B530AC">
            <w:r w:rsidRPr="006D612C">
              <w:t>How can permanency for this child be secured within 14 months?</w:t>
            </w:r>
          </w:p>
          <w:p w14:paraId="1496EC95" w14:textId="77777777" w:rsidR="00B530AC" w:rsidRDefault="00B530AC" w:rsidP="00B530AC"/>
          <w:p w14:paraId="7CFEBF8E" w14:textId="77777777" w:rsidR="00B530AC" w:rsidRDefault="00B530AC" w:rsidP="00B530AC">
            <w:r>
              <w:t>How can permanency best be met for this child?</w:t>
            </w:r>
          </w:p>
          <w:p w14:paraId="5407A9F7" w14:textId="77777777" w:rsidR="00B530AC" w:rsidRDefault="00B530AC" w:rsidP="00B530AC"/>
          <w:p w14:paraId="45103A7A" w14:textId="77777777" w:rsidR="003D5C2F" w:rsidRDefault="00B530AC" w:rsidP="00B530AC">
            <w:r>
              <w:t xml:space="preserve">What options are available? </w:t>
            </w:r>
          </w:p>
          <w:p w14:paraId="1AA03AAE" w14:textId="77777777" w:rsidR="003D5C2F" w:rsidRDefault="003D5C2F" w:rsidP="00B530AC"/>
          <w:p w14:paraId="0FF7EF51" w14:textId="77777777" w:rsidR="00B530AC" w:rsidRDefault="00B530AC" w:rsidP="00B530AC">
            <w:r>
              <w:t>What are the parallel plans?</w:t>
            </w:r>
          </w:p>
          <w:p w14:paraId="35A4C28E" w14:textId="77777777" w:rsidR="00B530AC" w:rsidRDefault="00B530AC" w:rsidP="00B530AC"/>
          <w:p w14:paraId="0CC88A0C" w14:textId="77777777" w:rsidR="00B530AC" w:rsidRDefault="00B530AC" w:rsidP="00B530AC"/>
        </w:tc>
        <w:tc>
          <w:tcPr>
            <w:tcW w:w="3534" w:type="dxa"/>
          </w:tcPr>
          <w:p w14:paraId="04649447" w14:textId="77777777" w:rsidR="00B530AC" w:rsidRDefault="00B530AC" w:rsidP="00B530AC">
            <w:r>
              <w:t>Identification of child’s permanence needs in Child Permanence Report (CPR) and Court assessments</w:t>
            </w:r>
          </w:p>
          <w:p w14:paraId="219917D3" w14:textId="77777777" w:rsidR="00B530AC" w:rsidRDefault="00B530AC" w:rsidP="00B530AC"/>
          <w:p w14:paraId="0933BDB1" w14:textId="77777777" w:rsidR="00B530AC" w:rsidRDefault="007721F4" w:rsidP="00B530AC">
            <w:r>
              <w:t>Family Group Conference / Family Network M</w:t>
            </w:r>
            <w:r w:rsidR="00B530AC">
              <w:t>eeting to share concerns and help family identify a plan to care for their child.</w:t>
            </w:r>
          </w:p>
          <w:p w14:paraId="2100E015" w14:textId="77777777" w:rsidR="00B530AC" w:rsidRDefault="00B530AC" w:rsidP="00B530AC"/>
          <w:p w14:paraId="39A1429F" w14:textId="77777777" w:rsidR="00B530AC" w:rsidRDefault="00B530AC" w:rsidP="00B530AC">
            <w:r>
              <w:t>Looked After Child planning and reviews.</w:t>
            </w:r>
          </w:p>
          <w:p w14:paraId="7A85A20E" w14:textId="77777777" w:rsidR="00B530AC" w:rsidRDefault="00B530AC" w:rsidP="00B530AC"/>
          <w:p w14:paraId="73A6DA2F" w14:textId="77777777" w:rsidR="00B530AC" w:rsidRDefault="00B530AC" w:rsidP="00B530AC">
            <w:r>
              <w:t>Referral for Looked After Child health assessment / Adoption medical</w:t>
            </w:r>
          </w:p>
          <w:p w14:paraId="630D3AE1" w14:textId="77777777" w:rsidR="00B530AC" w:rsidRDefault="00B530AC" w:rsidP="00B530AC"/>
          <w:p w14:paraId="0D98A2AE" w14:textId="77777777" w:rsidR="00B530AC" w:rsidRDefault="00B530AC" w:rsidP="00B530AC">
            <w:r>
              <w:t>Supporting child and family to access local and community services.</w:t>
            </w:r>
          </w:p>
          <w:p w14:paraId="33A5B7FE" w14:textId="77777777" w:rsidR="00B530AC" w:rsidRDefault="00B530AC" w:rsidP="00B530AC"/>
          <w:p w14:paraId="77904963" w14:textId="77777777" w:rsidR="00B530AC" w:rsidRDefault="00B530AC" w:rsidP="00B530AC">
            <w:r>
              <w:t xml:space="preserve">Permanency Planning Meetings </w:t>
            </w:r>
          </w:p>
          <w:p w14:paraId="755C4B0E" w14:textId="77777777" w:rsidR="00B530AC" w:rsidRDefault="00B530AC" w:rsidP="00B530AC"/>
          <w:p w14:paraId="70B84E18" w14:textId="77777777" w:rsidR="00B530AC" w:rsidRDefault="00B530AC" w:rsidP="00B530AC">
            <w:r>
              <w:t>Parallel Planning</w:t>
            </w:r>
          </w:p>
          <w:p w14:paraId="6998F237" w14:textId="77777777" w:rsidR="00B530AC" w:rsidRDefault="00B530AC" w:rsidP="00B530AC"/>
          <w:p w14:paraId="2B911FCB" w14:textId="77777777" w:rsidR="00B530AC" w:rsidRDefault="00B530AC" w:rsidP="00B530AC">
            <w:r>
              <w:t>Life story work with child and family</w:t>
            </w:r>
          </w:p>
          <w:p w14:paraId="797D733A" w14:textId="77777777" w:rsidR="00B530AC" w:rsidRDefault="00B530AC" w:rsidP="00B530AC"/>
          <w:p w14:paraId="5CBA7905" w14:textId="77777777" w:rsidR="00B530AC" w:rsidRDefault="00B530AC" w:rsidP="00B530AC">
            <w:r>
              <w:t>Viability Assessments of connected carers</w:t>
            </w:r>
          </w:p>
          <w:p w14:paraId="78C1A5E1" w14:textId="77777777" w:rsidR="00B530AC" w:rsidRDefault="00B530AC" w:rsidP="00B530AC"/>
          <w:p w14:paraId="3805AC9D" w14:textId="77777777" w:rsidR="00B530AC" w:rsidRDefault="00B530AC" w:rsidP="00B530AC">
            <w:r>
              <w:t>Full assessments of connected carers</w:t>
            </w:r>
          </w:p>
          <w:p w14:paraId="4CBBD0E3" w14:textId="77777777" w:rsidR="00B530AC" w:rsidRDefault="00B530AC" w:rsidP="00B530AC"/>
          <w:p w14:paraId="5C4963BD" w14:textId="77777777" w:rsidR="00B530AC" w:rsidRDefault="00B530AC" w:rsidP="00B530AC">
            <w:r>
              <w:t>Family Finding</w:t>
            </w:r>
          </w:p>
          <w:p w14:paraId="06842A3F" w14:textId="77777777" w:rsidR="00B530AC" w:rsidRDefault="00B530AC" w:rsidP="00B530AC"/>
          <w:p w14:paraId="17556B89" w14:textId="77777777" w:rsidR="00B530AC" w:rsidRDefault="00B530AC" w:rsidP="00B530AC">
            <w:r>
              <w:t>Matching with prospective adopters / long-term foster carers</w:t>
            </w:r>
          </w:p>
        </w:tc>
      </w:tr>
    </w:tbl>
    <w:p w14:paraId="1DD21F5A" w14:textId="77777777" w:rsidR="00A3508B" w:rsidRDefault="00A3508B" w:rsidP="00143A88">
      <w:pPr>
        <w:rPr>
          <w:b/>
          <w:sz w:val="28"/>
          <w:szCs w:val="28"/>
        </w:rPr>
      </w:pPr>
    </w:p>
    <w:p w14:paraId="21098169" w14:textId="0B13572D" w:rsidR="006D612C" w:rsidRPr="0004039F" w:rsidRDefault="00A3508B" w:rsidP="00143A88">
      <w:pPr>
        <w:rPr>
          <w:b/>
          <w:color w:val="ED7D31" w:themeColor="accent2"/>
          <w:sz w:val="28"/>
          <w:szCs w:val="28"/>
        </w:rPr>
      </w:pPr>
      <w:bookmarkStart w:id="12" w:name="_Toc43820459"/>
      <w:r w:rsidRPr="0004039F">
        <w:rPr>
          <w:rStyle w:val="Heading1Char"/>
          <w:b/>
          <w:color w:val="ED7D31" w:themeColor="accent2"/>
        </w:rPr>
        <w:t>I Need to</w:t>
      </w:r>
      <w:bookmarkEnd w:id="12"/>
      <w:r w:rsidR="00067775" w:rsidRPr="0004039F">
        <w:rPr>
          <w:rStyle w:val="Heading1Char"/>
          <w:b/>
          <w:color w:val="ED7D31" w:themeColor="accent2"/>
        </w:rPr>
        <w:t>…</w:t>
      </w:r>
    </w:p>
    <w:p w14:paraId="04B65817" w14:textId="31051653" w:rsidR="006D612C" w:rsidRPr="0004039F" w:rsidRDefault="0004039F" w:rsidP="00C27C14">
      <w:pPr>
        <w:pStyle w:val="Heading2"/>
        <w:rPr>
          <w:b/>
          <w:color w:val="ED7D31" w:themeColor="accent2"/>
        </w:rPr>
      </w:pPr>
      <w:bookmarkStart w:id="13" w:name="_Toc43820460"/>
      <w:r>
        <w:rPr>
          <w:b/>
          <w:color w:val="ED7D31" w:themeColor="accent2"/>
        </w:rPr>
        <w:t xml:space="preserve">Include Children’s Permanency Needs in their </w:t>
      </w:r>
      <w:r w:rsidR="008A1429" w:rsidRPr="0004039F">
        <w:rPr>
          <w:b/>
          <w:color w:val="ED7D31" w:themeColor="accent2"/>
        </w:rPr>
        <w:t xml:space="preserve">Child &amp; Family </w:t>
      </w:r>
      <w:r>
        <w:rPr>
          <w:b/>
          <w:color w:val="ED7D31" w:themeColor="accent2"/>
        </w:rPr>
        <w:t>or</w:t>
      </w:r>
      <w:r w:rsidR="008A1429" w:rsidRPr="0004039F">
        <w:rPr>
          <w:b/>
          <w:color w:val="ED7D31" w:themeColor="accent2"/>
        </w:rPr>
        <w:t xml:space="preserve"> Pre-birth Assessments</w:t>
      </w:r>
      <w:bookmarkEnd w:id="13"/>
    </w:p>
    <w:p w14:paraId="625E0DA5" w14:textId="2C771439" w:rsidR="0089016A" w:rsidRDefault="008D4688" w:rsidP="00143A88">
      <w:r>
        <w:t xml:space="preserve">The child’s </w:t>
      </w:r>
      <w:r w:rsidR="008645F0">
        <w:t>s</w:t>
      </w:r>
      <w:r w:rsidR="008A1429">
        <w:t xml:space="preserve">ocial </w:t>
      </w:r>
      <w:r w:rsidR="008645F0">
        <w:t>w</w:t>
      </w:r>
      <w:r>
        <w:t>orker</w:t>
      </w:r>
      <w:r w:rsidR="008A1429">
        <w:t xml:space="preserve"> and their Team Manager should </w:t>
      </w:r>
      <w:r>
        <w:t xml:space="preserve">consider </w:t>
      </w:r>
      <w:r w:rsidR="003D5C2F">
        <w:t>in the</w:t>
      </w:r>
      <w:r>
        <w:t xml:space="preserve"> </w:t>
      </w:r>
      <w:r w:rsidR="008A1429">
        <w:t>assessment of the child’s needs</w:t>
      </w:r>
      <w:r w:rsidR="008645F0">
        <w:t>:</w:t>
      </w:r>
      <w:r w:rsidR="008A1429">
        <w:t xml:space="preserve"> risk factors, family strengths and parental capacity</w:t>
      </w:r>
      <w:r w:rsidR="003D5C2F">
        <w:t xml:space="preserve"> and</w:t>
      </w:r>
      <w:r w:rsidR="008A1429">
        <w:t xml:space="preserve"> how the child’s permanency needs will be met. </w:t>
      </w:r>
    </w:p>
    <w:p w14:paraId="4D3E61FC" w14:textId="77777777" w:rsidR="008A1429" w:rsidRDefault="008A1429" w:rsidP="00143A88">
      <w:r>
        <w:lastRenderedPageBreak/>
        <w:t xml:space="preserve">Where there is a risk that the child may not remain in the care of their parent(s) or carer this should be included in the </w:t>
      </w:r>
      <w:r w:rsidR="003D5C2F">
        <w:t>analysis</w:t>
      </w:r>
      <w:r>
        <w:t xml:space="preserve"> </w:t>
      </w:r>
      <w:r w:rsidR="008D4688">
        <w:t>with</w:t>
      </w:r>
      <w:r>
        <w:t xml:space="preserve"> a recommendation </w:t>
      </w:r>
      <w:r w:rsidR="008D4688">
        <w:t>for</w:t>
      </w:r>
      <w:r>
        <w:t xml:space="preserve"> Permanency Planning </w:t>
      </w:r>
      <w:r w:rsidR="008D4688">
        <w:t>to be</w:t>
      </w:r>
      <w:r>
        <w:t xml:space="preserve"> started.</w:t>
      </w:r>
      <w:r w:rsidR="008D4688">
        <w:t xml:space="preserve"> The assessment should be completed by the social worker and approved by a Team Manager within 45 days.</w:t>
      </w:r>
    </w:p>
    <w:p w14:paraId="6D41E1BA" w14:textId="1757183F" w:rsidR="00C95493" w:rsidRDefault="008D4688" w:rsidP="00043651">
      <w:r>
        <w:t>Where the risk that a child may not remain in the care of their parent(s) or carer is identified during the 45-day assessment period, the socia</w:t>
      </w:r>
      <w:r w:rsidR="00A3508B">
        <w:t xml:space="preserve">l worker should make </w:t>
      </w:r>
      <w:r w:rsidR="008645F0">
        <w:t xml:space="preserve">necessary referrals and </w:t>
      </w:r>
      <w:r w:rsidR="00A3508B">
        <w:t>hold</w:t>
      </w:r>
      <w:r>
        <w:t xml:space="preserve"> a family network meeting</w:t>
      </w:r>
      <w:r w:rsidR="00C95493">
        <w:t xml:space="preserve"> immediately</w:t>
      </w:r>
      <w:r w:rsidR="003D5C2F">
        <w:t xml:space="preserve"> and should not wait until the </w:t>
      </w:r>
      <w:r w:rsidR="00C95493">
        <w:t xml:space="preserve">end of </w:t>
      </w:r>
      <w:r w:rsidR="003D5C2F">
        <w:t xml:space="preserve">the </w:t>
      </w:r>
      <w:r w:rsidR="00C95493">
        <w:t>assessment</w:t>
      </w:r>
      <w:r w:rsidR="003D5C2F">
        <w:t xml:space="preserve"> timeframe</w:t>
      </w:r>
      <w:r w:rsidR="00C95493">
        <w:t>.</w:t>
      </w:r>
    </w:p>
    <w:p w14:paraId="21B46441" w14:textId="77777777" w:rsidR="00B63E4C" w:rsidRDefault="00B63E4C" w:rsidP="00C27C14">
      <w:pPr>
        <w:pStyle w:val="Heading2"/>
        <w:rPr>
          <w:b/>
          <w:color w:val="ED7D31" w:themeColor="accent2"/>
        </w:rPr>
      </w:pPr>
      <w:bookmarkStart w:id="14" w:name="_Toc43820461"/>
    </w:p>
    <w:p w14:paraId="5295A4E3" w14:textId="6FC2DD65" w:rsidR="00043651" w:rsidRPr="0004039F" w:rsidRDefault="0004039F" w:rsidP="00C27C14">
      <w:pPr>
        <w:pStyle w:val="Heading2"/>
        <w:rPr>
          <w:b/>
          <w:color w:val="ED7D31" w:themeColor="accent2"/>
        </w:rPr>
      </w:pPr>
      <w:r>
        <w:rPr>
          <w:b/>
          <w:color w:val="ED7D31" w:themeColor="accent2"/>
        </w:rPr>
        <w:t xml:space="preserve">Complete </w:t>
      </w:r>
      <w:r w:rsidR="00043651" w:rsidRPr="0004039F">
        <w:rPr>
          <w:b/>
          <w:color w:val="ED7D31" w:themeColor="accent2"/>
        </w:rPr>
        <w:t>Cultural Genograms</w:t>
      </w:r>
      <w:r w:rsidR="00C95493" w:rsidRPr="0004039F">
        <w:rPr>
          <w:b/>
          <w:color w:val="ED7D31" w:themeColor="accent2"/>
        </w:rPr>
        <w:t xml:space="preserve"> and Ecomaps</w:t>
      </w:r>
      <w:bookmarkEnd w:id="14"/>
      <w:r>
        <w:rPr>
          <w:b/>
          <w:color w:val="ED7D31" w:themeColor="accent2"/>
        </w:rPr>
        <w:t xml:space="preserve"> with Families</w:t>
      </w:r>
    </w:p>
    <w:p w14:paraId="51E38B67" w14:textId="6E1BDEE6" w:rsidR="00043651" w:rsidRDefault="00043651" w:rsidP="00043651">
      <w:r>
        <w:t xml:space="preserve">The child’s </w:t>
      </w:r>
      <w:r w:rsidR="008645F0">
        <w:t>social w</w:t>
      </w:r>
      <w:r>
        <w:t xml:space="preserve">orker is responsible for completing a </w:t>
      </w:r>
      <w:r w:rsidRPr="00043651">
        <w:t xml:space="preserve">cultural genogram with the parent(s), child and wider family </w:t>
      </w:r>
      <w:r>
        <w:t xml:space="preserve">as part of their 45-day assessment. This </w:t>
      </w:r>
      <w:r w:rsidRPr="00043651">
        <w:t>is a helpful tool to engage families and understand the family networks, relationships, functioning and patterns. Cultural genograms play a crucial part in exploring alternative</w:t>
      </w:r>
      <w:r>
        <w:t xml:space="preserve"> carers for parallel planning, providing family history information for Child Permanence Reports and informing Life Story work with children.</w:t>
      </w:r>
    </w:p>
    <w:p w14:paraId="2167E0B0" w14:textId="77777777" w:rsidR="00043651" w:rsidRDefault="00043651" w:rsidP="00043651">
      <w:r>
        <w:t>The child’s Team Manager should ensure a cultural genogram is included when they review assessments for approval.</w:t>
      </w:r>
    </w:p>
    <w:p w14:paraId="2923737D" w14:textId="77777777" w:rsidR="00FF3E23" w:rsidRPr="0004039F" w:rsidRDefault="00FF3E23" w:rsidP="00043651">
      <w:pPr>
        <w:rPr>
          <w:color w:val="7030A0"/>
        </w:rPr>
      </w:pPr>
      <w:r w:rsidRPr="0004039F">
        <w:rPr>
          <w:color w:val="7030A0"/>
        </w:rPr>
        <w:t xml:space="preserve">A fictitious example of a cultural genogram is attached at </w:t>
      </w:r>
      <w:r w:rsidRPr="0004039F">
        <w:rPr>
          <w:b/>
          <w:color w:val="7030A0"/>
        </w:rPr>
        <w:t>APPENDIX 1.</w:t>
      </w:r>
    </w:p>
    <w:p w14:paraId="50125B0D" w14:textId="657D8C32" w:rsidR="008D4688" w:rsidRDefault="00C95493" w:rsidP="00143A88">
      <w:r>
        <w:t>Ecomaps are also necessary to explore who is supportive of the family and the child and young person</w:t>
      </w:r>
      <w:r w:rsidR="003D5C2F">
        <w:t xml:space="preserve"> in the wider network</w:t>
      </w:r>
      <w:r>
        <w:t xml:space="preserve">. </w:t>
      </w:r>
    </w:p>
    <w:p w14:paraId="1E165284" w14:textId="77777777" w:rsidR="00B63E4C" w:rsidRDefault="00B63E4C" w:rsidP="00143A88">
      <w:pPr>
        <w:rPr>
          <w:rFonts w:asciiTheme="majorHAnsi" w:hAnsiTheme="majorHAnsi" w:cstheme="majorHAnsi"/>
          <w:b/>
          <w:color w:val="ED7D31" w:themeColor="accent2"/>
          <w:sz w:val="26"/>
          <w:szCs w:val="26"/>
        </w:rPr>
      </w:pPr>
    </w:p>
    <w:p w14:paraId="6B3BD6FD" w14:textId="31442398" w:rsidR="008D4688" w:rsidRPr="00B63E4C" w:rsidRDefault="00B63E4C" w:rsidP="00143A88">
      <w:pPr>
        <w:rPr>
          <w:rFonts w:asciiTheme="majorHAnsi" w:hAnsiTheme="majorHAnsi" w:cstheme="majorHAnsi"/>
          <w:b/>
          <w:color w:val="ED7D31" w:themeColor="accent2"/>
          <w:sz w:val="26"/>
          <w:szCs w:val="26"/>
        </w:rPr>
      </w:pPr>
      <w:r>
        <w:rPr>
          <w:rFonts w:asciiTheme="majorHAnsi" w:hAnsiTheme="majorHAnsi" w:cstheme="majorHAnsi"/>
          <w:b/>
          <w:color w:val="ED7D31" w:themeColor="accent2"/>
          <w:sz w:val="26"/>
          <w:szCs w:val="26"/>
        </w:rPr>
        <w:t xml:space="preserve">Arrange </w:t>
      </w:r>
      <w:r w:rsidR="00C95493" w:rsidRPr="00B63E4C">
        <w:rPr>
          <w:rFonts w:asciiTheme="majorHAnsi" w:hAnsiTheme="majorHAnsi" w:cstheme="majorHAnsi"/>
          <w:b/>
          <w:color w:val="ED7D31" w:themeColor="accent2"/>
          <w:sz w:val="26"/>
          <w:szCs w:val="26"/>
        </w:rPr>
        <w:t>Family Network M</w:t>
      </w:r>
      <w:r w:rsidR="008D4688" w:rsidRPr="00B63E4C">
        <w:rPr>
          <w:rFonts w:asciiTheme="majorHAnsi" w:hAnsiTheme="majorHAnsi" w:cstheme="majorHAnsi"/>
          <w:b/>
          <w:color w:val="ED7D31" w:themeColor="accent2"/>
          <w:sz w:val="26"/>
          <w:szCs w:val="26"/>
        </w:rPr>
        <w:t>eetings</w:t>
      </w:r>
      <w:r w:rsidR="00E951EF" w:rsidRPr="00B63E4C">
        <w:rPr>
          <w:rFonts w:asciiTheme="majorHAnsi" w:hAnsiTheme="majorHAnsi" w:cstheme="majorHAnsi"/>
          <w:b/>
          <w:color w:val="ED7D31" w:themeColor="accent2"/>
          <w:sz w:val="26"/>
          <w:szCs w:val="26"/>
        </w:rPr>
        <w:t xml:space="preserve"> and Family Group Conferences</w:t>
      </w:r>
    </w:p>
    <w:p w14:paraId="489C9F85" w14:textId="7F77213C" w:rsidR="00CF4A54" w:rsidRDefault="00043651" w:rsidP="00CF4A54">
      <w:r>
        <w:t xml:space="preserve">Family </w:t>
      </w:r>
      <w:r w:rsidR="00F60F69">
        <w:t xml:space="preserve">Group Conferences </w:t>
      </w:r>
      <w:r w:rsidR="00CF4A54">
        <w:t xml:space="preserve">(FGC) </w:t>
      </w:r>
      <w:r w:rsidR="00F60F69">
        <w:t>are c</w:t>
      </w:r>
      <w:r w:rsidR="00E951EF">
        <w:t>haired by an independent co-ordinator</w:t>
      </w:r>
      <w:r w:rsidR="00F60F69">
        <w:t xml:space="preserve"> </w:t>
      </w:r>
      <w:r w:rsidR="00E951EF">
        <w:t xml:space="preserve">and are managed by the family and the </w:t>
      </w:r>
      <w:r w:rsidR="00CF4A54">
        <w:t>FGC</w:t>
      </w:r>
      <w:r w:rsidR="00252FEC">
        <w:t xml:space="preserve"> </w:t>
      </w:r>
      <w:r w:rsidR="00E951EF">
        <w:t xml:space="preserve">co-ordinator.  </w:t>
      </w:r>
      <w:r w:rsidR="002E143B">
        <w:t>F</w:t>
      </w:r>
      <w:r w:rsidR="00E951EF">
        <w:t>amily Network Meeting</w:t>
      </w:r>
      <w:r w:rsidR="00F60F69">
        <w:t>s</w:t>
      </w:r>
      <w:r w:rsidR="00E951EF">
        <w:t xml:space="preserve"> (F</w:t>
      </w:r>
      <w:r w:rsidR="002E143B">
        <w:t>NM)</w:t>
      </w:r>
      <w:r>
        <w:t xml:space="preserve"> </w:t>
      </w:r>
      <w:r w:rsidR="00E951EF">
        <w:t xml:space="preserve">are organised and chaired by the child’s social worker. </w:t>
      </w:r>
      <w:r w:rsidR="00F60F69">
        <w:t xml:space="preserve">FNM’s and FGC’s </w:t>
      </w:r>
      <w:r w:rsidR="00F60F69" w:rsidRPr="0089016A">
        <w:t>are strengths-based meeting</w:t>
      </w:r>
      <w:r w:rsidR="00F60F69">
        <w:t>s</w:t>
      </w:r>
      <w:r w:rsidR="00F60F69" w:rsidRPr="0089016A">
        <w:t xml:space="preserve"> designed to bring the family together so that they can develop a plan to support and increase safety for their child</w:t>
      </w:r>
      <w:r w:rsidR="00F60F69">
        <w:t>.</w:t>
      </w:r>
      <w:r w:rsidR="00F60F69" w:rsidRPr="0089016A">
        <w:t xml:space="preserve"> </w:t>
      </w:r>
      <w:r w:rsidR="00CF4A54">
        <w:t xml:space="preserve">The social worker’s concerns should be honestly and sensitively shared with the family so that they can develop realistic proposals to increase safety for the child and / or identify alternative carers. </w:t>
      </w:r>
    </w:p>
    <w:p w14:paraId="71B39CDF" w14:textId="1A0F786A" w:rsidR="00043651" w:rsidRDefault="00F60F69" w:rsidP="00F60F69">
      <w:r w:rsidRPr="0089016A">
        <w:t xml:space="preserve"> </w:t>
      </w:r>
      <w:r w:rsidR="00F9554E">
        <w:t>These meet</w:t>
      </w:r>
      <w:r w:rsidR="00CF4A54">
        <w:t>ing</w:t>
      </w:r>
      <w:r w:rsidR="00F9554E">
        <w:t xml:space="preserve">s </w:t>
      </w:r>
      <w:r w:rsidR="00043651">
        <w:t>should be held within 10 days of:</w:t>
      </w:r>
    </w:p>
    <w:p w14:paraId="129605AF" w14:textId="76B96FB3" w:rsidR="00043651" w:rsidRDefault="00043651" w:rsidP="00C74D20">
      <w:pPr>
        <w:pStyle w:val="ListParagraph"/>
        <w:numPr>
          <w:ilvl w:val="0"/>
          <w:numId w:val="14"/>
        </w:numPr>
      </w:pPr>
      <w:r>
        <w:t xml:space="preserve">A </w:t>
      </w:r>
      <w:r w:rsidR="00CF4A54">
        <w:t>s</w:t>
      </w:r>
      <w:r>
        <w:t xml:space="preserve">ocial </w:t>
      </w:r>
      <w:r w:rsidR="00CF4A54">
        <w:t>w</w:t>
      </w:r>
      <w:r>
        <w:t>orker identifying during the course of an assessment concerns that the child may not remain in the care of their parent(s) or carer</w:t>
      </w:r>
    </w:p>
    <w:p w14:paraId="2064C8FE" w14:textId="77777777" w:rsidR="00043651" w:rsidRDefault="00043651" w:rsidP="00C74D20">
      <w:pPr>
        <w:pStyle w:val="ListParagraph"/>
        <w:numPr>
          <w:ilvl w:val="0"/>
          <w:numId w:val="14"/>
        </w:numPr>
      </w:pPr>
      <w:r>
        <w:t>A completed assessment identifying concerns that the child may not remain in the care of their parent(s) or carers</w:t>
      </w:r>
    </w:p>
    <w:p w14:paraId="557F7783" w14:textId="77777777" w:rsidR="00043651" w:rsidRDefault="00043651" w:rsidP="00C74D20">
      <w:pPr>
        <w:pStyle w:val="ListParagraph"/>
        <w:numPr>
          <w:ilvl w:val="0"/>
          <w:numId w:val="14"/>
        </w:numPr>
      </w:pPr>
      <w:r>
        <w:t>A decision to proceed to an Initial Child Protection Conference</w:t>
      </w:r>
    </w:p>
    <w:p w14:paraId="1618C21F" w14:textId="3C533385" w:rsidR="00043651" w:rsidRDefault="00043651" w:rsidP="00143A88">
      <w:pPr>
        <w:pStyle w:val="ListParagraph"/>
        <w:numPr>
          <w:ilvl w:val="0"/>
          <w:numId w:val="14"/>
        </w:numPr>
      </w:pPr>
      <w:r>
        <w:t>The unplanned entry of a child to care</w:t>
      </w:r>
    </w:p>
    <w:p w14:paraId="5EEC469D" w14:textId="5ACD099B" w:rsidR="00CF4A54" w:rsidRDefault="00CF4A54" w:rsidP="00CF4A54">
      <w:pPr>
        <w:pStyle w:val="ListParagraph"/>
        <w:numPr>
          <w:ilvl w:val="0"/>
          <w:numId w:val="14"/>
        </w:numPr>
      </w:pPr>
      <w:r w:rsidRPr="00CF4A54">
        <w:t>Where a previous FGC or FNM has been held more than 3 months before and a key change in decision-making and planning for the child occurs, a further FGC or FNM must be held within 10 days of the new decision / change of plan.</w:t>
      </w:r>
    </w:p>
    <w:p w14:paraId="4EDBD775" w14:textId="2929293C" w:rsidR="008D4688" w:rsidRDefault="00F60F69" w:rsidP="00143A88">
      <w:r>
        <w:t>The child’s social w</w:t>
      </w:r>
      <w:r w:rsidR="008D4688">
        <w:t>orker is responsible for gaining</w:t>
      </w:r>
      <w:r>
        <w:t xml:space="preserve"> the</w:t>
      </w:r>
      <w:r w:rsidR="008D4688">
        <w:t xml:space="preserve"> parent(s)’ consent, making a referral and providing information for a </w:t>
      </w:r>
      <w:r w:rsidR="00252FEC">
        <w:t xml:space="preserve">FGC. Some </w:t>
      </w:r>
      <w:r w:rsidR="0003576A">
        <w:t>families</w:t>
      </w:r>
      <w:r w:rsidR="00252FEC">
        <w:t xml:space="preserve"> may prefer not to have the social worker organise these meetings and an</w:t>
      </w:r>
      <w:r w:rsidR="00F9554E">
        <w:t xml:space="preserve"> independent </w:t>
      </w:r>
      <w:r w:rsidR="00252FEC">
        <w:t xml:space="preserve">co-ordinator would be asked to </w:t>
      </w:r>
      <w:r w:rsidR="007F3083">
        <w:t xml:space="preserve">co-ordinate the family meeting </w:t>
      </w:r>
      <w:r w:rsidR="007F3083">
        <w:lastRenderedPageBreak/>
        <w:t xml:space="preserve">under the </w:t>
      </w:r>
      <w:r w:rsidR="00F9554E">
        <w:t>FGC.</w:t>
      </w:r>
      <w:r>
        <w:t xml:space="preserve"> The social w</w:t>
      </w:r>
      <w:r w:rsidR="007F3083">
        <w:t>orker would be invi</w:t>
      </w:r>
      <w:r w:rsidR="001710FB">
        <w:t xml:space="preserve">ted to the FGC as a participant </w:t>
      </w:r>
      <w:r w:rsidR="007F3083">
        <w:t xml:space="preserve">to ask questions </w:t>
      </w:r>
      <w:r>
        <w:t>about</w:t>
      </w:r>
      <w:r w:rsidR="007F3083">
        <w:t xml:space="preserve"> the family plan.</w:t>
      </w:r>
      <w:r w:rsidR="00F9554E">
        <w:t xml:space="preserve"> </w:t>
      </w:r>
      <w:r>
        <w:t xml:space="preserve"> </w:t>
      </w:r>
    </w:p>
    <w:p w14:paraId="18A472A1" w14:textId="77CE47A0" w:rsidR="00CF4A54" w:rsidRDefault="00F9554E" w:rsidP="00CF4A54">
      <w:r>
        <w:t>At the FNM and the FGC the chair</w:t>
      </w:r>
      <w:r w:rsidR="008D4688">
        <w:t xml:space="preserve"> is responsible for engaging the family, making arrangements for the </w:t>
      </w:r>
      <w:r w:rsidR="00F60F69">
        <w:t>meeting</w:t>
      </w:r>
      <w:r w:rsidR="008D4688">
        <w:t xml:space="preserve"> t</w:t>
      </w:r>
      <w:r w:rsidR="0089016A">
        <w:t xml:space="preserve">o be held, </w:t>
      </w:r>
      <w:r w:rsidR="008D4688">
        <w:t xml:space="preserve">facilitating the meeting and </w:t>
      </w:r>
      <w:r w:rsidR="00F60F69">
        <w:t xml:space="preserve">the </w:t>
      </w:r>
      <w:r w:rsidR="008D4688">
        <w:t>development of the Family Plan.</w:t>
      </w:r>
      <w:r w:rsidR="00CF4A54" w:rsidRPr="00CF4A54">
        <w:t xml:space="preserve"> </w:t>
      </w:r>
      <w:r w:rsidR="00CF4A54">
        <w:t>If the social worker’s assessment is that alternative family care arrangements may be required, a specific request for the family to identify suitable back-up carers at the FNM or the FGC should be on the agenda for the meeting.</w:t>
      </w:r>
    </w:p>
    <w:p w14:paraId="20E942DA" w14:textId="1664EBD7" w:rsidR="00555E67" w:rsidRPr="00B63E4C" w:rsidRDefault="00B63E4C" w:rsidP="00C27C14">
      <w:pPr>
        <w:pStyle w:val="Heading2"/>
        <w:rPr>
          <w:b/>
          <w:color w:val="ED7D31" w:themeColor="accent2"/>
        </w:rPr>
      </w:pPr>
      <w:bookmarkStart w:id="15" w:name="_Toc43820462"/>
      <w:r>
        <w:rPr>
          <w:b/>
          <w:color w:val="ED7D31" w:themeColor="accent2"/>
        </w:rPr>
        <w:t xml:space="preserve">Include Permanency Actions in </w:t>
      </w:r>
      <w:r w:rsidR="00A7009D" w:rsidRPr="00B63E4C">
        <w:rPr>
          <w:b/>
          <w:color w:val="ED7D31" w:themeColor="accent2"/>
        </w:rPr>
        <w:t>Care Plans and Child Protection Plans</w:t>
      </w:r>
      <w:bookmarkEnd w:id="15"/>
    </w:p>
    <w:p w14:paraId="2FB66B41" w14:textId="77777777" w:rsidR="00A7009D" w:rsidRDefault="00A7009D" w:rsidP="00555E67">
      <w:r>
        <w:t>The child’s social worker</w:t>
      </w:r>
      <w:r w:rsidR="00D175C9">
        <w:t xml:space="preserve"> is </w:t>
      </w:r>
      <w:r>
        <w:t>responsible for preparing and updating the child’s Care or Child Protection Plan with the outcome and actions agreed at Permanency Planning Meetings.</w:t>
      </w:r>
    </w:p>
    <w:p w14:paraId="043D7016" w14:textId="20023700" w:rsidR="008E62F9" w:rsidRDefault="00A7009D" w:rsidP="0096146C">
      <w:r>
        <w:t>Care Plans</w:t>
      </w:r>
      <w:r w:rsidR="00CF4A54">
        <w:t xml:space="preserve"> should be updated 10 days after </w:t>
      </w:r>
      <w:r>
        <w:t>a</w:t>
      </w:r>
      <w:r w:rsidR="0096146C">
        <w:t xml:space="preserve"> Child</w:t>
      </w:r>
      <w:r>
        <w:t xml:space="preserve"> Looked After Review </w:t>
      </w:r>
      <w:r w:rsidR="00CF4A54">
        <w:t xml:space="preserve">and again 5 days before the next Child Looked After Review. Child Protection Plans should be updated 5 days before a </w:t>
      </w:r>
      <w:r>
        <w:t>Child Protection Review Conferen</w:t>
      </w:r>
      <w:r w:rsidR="0096146C">
        <w:t>ce.</w:t>
      </w:r>
    </w:p>
    <w:p w14:paraId="4401BCCE" w14:textId="77777777" w:rsidR="0096146C" w:rsidRDefault="0096146C" w:rsidP="0096146C">
      <w:pPr>
        <w:spacing w:after="0"/>
      </w:pPr>
    </w:p>
    <w:p w14:paraId="11B50940" w14:textId="58764183" w:rsidR="008E62F9" w:rsidRPr="00B63E4C" w:rsidRDefault="00B63E4C" w:rsidP="00C27C14">
      <w:pPr>
        <w:pStyle w:val="Heading2"/>
        <w:rPr>
          <w:b/>
          <w:color w:val="ED7D31" w:themeColor="accent2"/>
        </w:rPr>
      </w:pPr>
      <w:bookmarkStart w:id="16" w:name="_Toc43820463"/>
      <w:r>
        <w:rPr>
          <w:b/>
          <w:color w:val="ED7D31" w:themeColor="accent2"/>
        </w:rPr>
        <w:t xml:space="preserve">Complete </w:t>
      </w:r>
      <w:r w:rsidR="008E62F9" w:rsidRPr="00B63E4C">
        <w:rPr>
          <w:b/>
          <w:color w:val="ED7D31" w:themeColor="accent2"/>
        </w:rPr>
        <w:t>Child Permanency Reports (CPRs)</w:t>
      </w:r>
      <w:bookmarkEnd w:id="16"/>
      <w:r>
        <w:rPr>
          <w:b/>
          <w:color w:val="ED7D31" w:themeColor="accent2"/>
        </w:rPr>
        <w:t xml:space="preserve"> and keep them up-to-date</w:t>
      </w:r>
    </w:p>
    <w:p w14:paraId="69308AA1" w14:textId="395D2B8C" w:rsidR="008E62F9" w:rsidRDefault="008E62F9" w:rsidP="008E62F9">
      <w:r w:rsidRPr="005D1B4E">
        <w:t xml:space="preserve">A </w:t>
      </w:r>
      <w:r>
        <w:t>CPR</w:t>
      </w:r>
      <w:r w:rsidRPr="005D1B4E">
        <w:t xml:space="preserve"> is a comprehensive </w:t>
      </w:r>
      <w:r>
        <w:t>report</w:t>
      </w:r>
      <w:r w:rsidRPr="005D1B4E">
        <w:t xml:space="preserve"> prepared by </w:t>
      </w:r>
      <w:r>
        <w:t>the child’s social worker</w:t>
      </w:r>
      <w:r w:rsidR="00A61BC7">
        <w:t>. The social w</w:t>
      </w:r>
      <w:r w:rsidRPr="005D1B4E">
        <w:t xml:space="preserve">orker is responsible for </w:t>
      </w:r>
      <w:r w:rsidR="00F925D4">
        <w:t xml:space="preserve">describing the child; </w:t>
      </w:r>
      <w:r w:rsidRPr="005D1B4E">
        <w:t>gathering and analysing information abo</w:t>
      </w:r>
      <w:r>
        <w:t xml:space="preserve">ut </w:t>
      </w:r>
      <w:r w:rsidRPr="005D1B4E">
        <w:t>their needs</w:t>
      </w:r>
      <w:r>
        <w:t>,</w:t>
      </w:r>
      <w:r w:rsidR="00F925D4">
        <w:t xml:space="preserve"> </w:t>
      </w:r>
      <w:r>
        <w:t>experiences and  family history</w:t>
      </w:r>
      <w:r w:rsidR="00F925D4">
        <w:t>; explaining why they need to be cared for outside of their</w:t>
      </w:r>
      <w:r w:rsidR="00E951EF">
        <w:t xml:space="preserve"> birth</w:t>
      </w:r>
      <w:r w:rsidR="00F925D4">
        <w:t xml:space="preserve"> family</w:t>
      </w:r>
      <w:r w:rsidRPr="005D1B4E">
        <w:t xml:space="preserve"> and making a recommendation about the </w:t>
      </w:r>
      <w:r w:rsidR="00DC2D49" w:rsidRPr="005D1B4E">
        <w:t>l</w:t>
      </w:r>
      <w:r w:rsidR="00DC2D49">
        <w:t>ong-term</w:t>
      </w:r>
      <w:r>
        <w:t xml:space="preserve"> care arrangements for the</w:t>
      </w:r>
      <w:r w:rsidRPr="005D1B4E">
        <w:t xml:space="preserve"> child.</w:t>
      </w:r>
    </w:p>
    <w:p w14:paraId="06432D0A" w14:textId="43A8DF5B" w:rsidR="008E62F9" w:rsidRDefault="008E62F9" w:rsidP="008E62F9">
      <w:r>
        <w:t xml:space="preserve">The child’s social worker is responsible for starting a CPR immediately after the Initial PPM </w:t>
      </w:r>
      <w:r w:rsidR="00A61BC7">
        <w:t>or the Child</w:t>
      </w:r>
      <w:r w:rsidR="005F7935">
        <w:t xml:space="preserve"> Looked After review </w:t>
      </w:r>
      <w:r>
        <w:t>agrees any of the potential parallel options:</w:t>
      </w:r>
    </w:p>
    <w:p w14:paraId="5A239759" w14:textId="77777777" w:rsidR="008E62F9" w:rsidRDefault="008E62F9" w:rsidP="008E62F9">
      <w:pPr>
        <w:pStyle w:val="ListParagraph"/>
        <w:numPr>
          <w:ilvl w:val="0"/>
          <w:numId w:val="26"/>
        </w:numPr>
      </w:pPr>
      <w:r>
        <w:t>Special Guardianship with an unassessed connected carer</w:t>
      </w:r>
    </w:p>
    <w:p w14:paraId="22720C72" w14:textId="77777777" w:rsidR="008E62F9" w:rsidRDefault="008E62F9" w:rsidP="008E62F9">
      <w:pPr>
        <w:pStyle w:val="ListParagraph"/>
        <w:numPr>
          <w:ilvl w:val="0"/>
          <w:numId w:val="26"/>
        </w:numPr>
      </w:pPr>
      <w:r>
        <w:t>Long-term foster care</w:t>
      </w:r>
    </w:p>
    <w:p w14:paraId="0C544676" w14:textId="77777777" w:rsidR="008E62F9" w:rsidRDefault="008E62F9" w:rsidP="008E62F9">
      <w:pPr>
        <w:pStyle w:val="ListParagraph"/>
        <w:numPr>
          <w:ilvl w:val="0"/>
          <w:numId w:val="26"/>
        </w:numPr>
      </w:pPr>
      <w:r>
        <w:t>Adoption</w:t>
      </w:r>
    </w:p>
    <w:p w14:paraId="181FD691" w14:textId="77777777" w:rsidR="008E62F9" w:rsidRDefault="008E62F9" w:rsidP="008E62F9">
      <w:r>
        <w:t>The CPR</w:t>
      </w:r>
      <w:r w:rsidRPr="005D1B4E">
        <w:t xml:space="preserve"> is a requirement of the Adoption Agencies Regulations 2005. </w:t>
      </w:r>
    </w:p>
    <w:p w14:paraId="187726E9" w14:textId="591A525F" w:rsidR="008E62F9" w:rsidRPr="005D1B4E" w:rsidRDefault="008E62F9" w:rsidP="008E62F9">
      <w:r w:rsidRPr="005D1B4E">
        <w:t xml:space="preserve">It is </w:t>
      </w:r>
      <w:r>
        <w:t xml:space="preserve">one of </w:t>
      </w:r>
      <w:r w:rsidRPr="005D1B4E">
        <w:t xml:space="preserve">the </w:t>
      </w:r>
      <w:r>
        <w:t>key reports</w:t>
      </w:r>
      <w:r w:rsidRPr="005D1B4E">
        <w:t xml:space="preserve"> </w:t>
      </w:r>
      <w:r>
        <w:t xml:space="preserve">the Agency Decision Maker uses where a ‘Should Be Placed for Adoption’ decision is required. It is also presented to the </w:t>
      </w:r>
      <w:r w:rsidRPr="005D1B4E">
        <w:t xml:space="preserve">Fostering </w:t>
      </w:r>
      <w:r w:rsidR="00A61BC7">
        <w:t xml:space="preserve">and Permanency </w:t>
      </w:r>
      <w:r w:rsidR="00F925D4">
        <w:t>P</w:t>
      </w:r>
      <w:r w:rsidRPr="005D1B4E">
        <w:t xml:space="preserve">anel to enable a </w:t>
      </w:r>
      <w:r>
        <w:t>recommendation</w:t>
      </w:r>
      <w:r w:rsidRPr="005D1B4E">
        <w:t xml:space="preserve"> to be made about whether it is in a child’s best interests to be </w:t>
      </w:r>
      <w:r>
        <w:t>matched with identified adopters</w:t>
      </w:r>
      <w:r w:rsidRPr="005D1B4E">
        <w:t xml:space="preserve"> or long term foster carers.</w:t>
      </w:r>
    </w:p>
    <w:p w14:paraId="2E1C6EE5" w14:textId="7EEC21B2" w:rsidR="008E62F9" w:rsidRDefault="00A61BC7" w:rsidP="008E62F9">
      <w:r>
        <w:t>Adopters, foster carers, Fostering social w</w:t>
      </w:r>
      <w:r w:rsidR="008E62F9" w:rsidRPr="005D1B4E">
        <w:t xml:space="preserve">orkers and children rely on </w:t>
      </w:r>
      <w:r w:rsidR="008E62F9">
        <w:t>CPRs</w:t>
      </w:r>
      <w:r w:rsidR="008E62F9" w:rsidRPr="005D1B4E">
        <w:t xml:space="preserve"> to provide them with detailed and accurate information about a child’s life history and the reasons why a child has not been able to remain in their birth family.</w:t>
      </w:r>
    </w:p>
    <w:p w14:paraId="13D70E27" w14:textId="77777777" w:rsidR="008E62F9" w:rsidRPr="00F45C69" w:rsidRDefault="008E62F9" w:rsidP="008E62F9">
      <w:r>
        <w:t xml:space="preserve">A sample CPR can be found at: </w:t>
      </w:r>
      <w:hyperlink r:id="rId16" w:history="1">
        <w:r w:rsidRPr="00F45C69">
          <w:rPr>
            <w:rStyle w:val="Hyperlink"/>
          </w:rPr>
          <w:t>https://corambaaf.org.uk/sites/default/files/electronic-forms/SAMPLE%20CoramBAAF%20Form%20CPR%202018.pdf</w:t>
        </w:r>
      </w:hyperlink>
    </w:p>
    <w:p w14:paraId="3C46A22B" w14:textId="77777777" w:rsidR="005F7935" w:rsidRDefault="005F7935" w:rsidP="008E62F9">
      <w:pPr>
        <w:rPr>
          <w:b/>
          <w:sz w:val="28"/>
          <w:szCs w:val="28"/>
        </w:rPr>
      </w:pPr>
    </w:p>
    <w:p w14:paraId="7CC827B4" w14:textId="42F687E2" w:rsidR="008E62F9" w:rsidRPr="00B63E4C" w:rsidRDefault="00B63E4C" w:rsidP="00C27C14">
      <w:pPr>
        <w:pStyle w:val="Heading2"/>
        <w:rPr>
          <w:b/>
          <w:color w:val="ED7D31" w:themeColor="accent2"/>
        </w:rPr>
      </w:pPr>
      <w:bookmarkStart w:id="17" w:name="_Toc43820464"/>
      <w:r>
        <w:rPr>
          <w:b/>
          <w:color w:val="ED7D31" w:themeColor="accent2"/>
        </w:rPr>
        <w:t xml:space="preserve">Start a Child’s </w:t>
      </w:r>
      <w:r w:rsidR="008E62F9" w:rsidRPr="00B63E4C">
        <w:rPr>
          <w:b/>
          <w:color w:val="ED7D31" w:themeColor="accent2"/>
        </w:rPr>
        <w:t>Life Story Work</w:t>
      </w:r>
      <w:bookmarkEnd w:id="17"/>
      <w:r>
        <w:rPr>
          <w:b/>
          <w:color w:val="ED7D31" w:themeColor="accent2"/>
        </w:rPr>
        <w:t xml:space="preserve"> when I begin working with them and keep adding to it</w:t>
      </w:r>
    </w:p>
    <w:p w14:paraId="25A82DA9" w14:textId="77777777" w:rsidR="008E62F9" w:rsidRPr="00C00598" w:rsidRDefault="008E62F9" w:rsidP="008E62F9">
      <w:r>
        <w:t xml:space="preserve">Life Story work with children and their family should be started by the child’s social worker immediately after the </w:t>
      </w:r>
      <w:r w:rsidRPr="00C00598">
        <w:t>Initial PPM agrees any of the potential parallel options:</w:t>
      </w:r>
    </w:p>
    <w:p w14:paraId="3FEC7D3E" w14:textId="77777777" w:rsidR="008E62F9" w:rsidRPr="00C00598" w:rsidRDefault="008E62F9" w:rsidP="008E62F9">
      <w:pPr>
        <w:pStyle w:val="ListParagraph"/>
        <w:numPr>
          <w:ilvl w:val="0"/>
          <w:numId w:val="27"/>
        </w:numPr>
      </w:pPr>
      <w:r w:rsidRPr="00C00598">
        <w:t>Special Guardianship with an unassessed connected carer</w:t>
      </w:r>
    </w:p>
    <w:p w14:paraId="6E8D8CFC" w14:textId="77777777" w:rsidR="008E62F9" w:rsidRPr="00C00598" w:rsidRDefault="008E62F9" w:rsidP="008E62F9">
      <w:pPr>
        <w:pStyle w:val="ListParagraph"/>
        <w:numPr>
          <w:ilvl w:val="0"/>
          <w:numId w:val="27"/>
        </w:numPr>
      </w:pPr>
      <w:r w:rsidRPr="00C00598">
        <w:lastRenderedPageBreak/>
        <w:t>Long-term foster care</w:t>
      </w:r>
    </w:p>
    <w:p w14:paraId="47669B1A" w14:textId="77777777" w:rsidR="00E11FB9" w:rsidRPr="00E11FB9" w:rsidRDefault="008E62F9" w:rsidP="00E11FB9">
      <w:pPr>
        <w:pStyle w:val="ListParagraph"/>
        <w:numPr>
          <w:ilvl w:val="0"/>
          <w:numId w:val="27"/>
        </w:numPr>
        <w:spacing w:after="0" w:line="240" w:lineRule="auto"/>
        <w:rPr>
          <w:rFonts w:ascii="Arial" w:hAnsi="Arial" w:cs="Arial"/>
          <w:b/>
          <w:color w:val="00B0F0"/>
        </w:rPr>
      </w:pPr>
      <w:r w:rsidRPr="00C00598">
        <w:t>Adoption</w:t>
      </w:r>
    </w:p>
    <w:p w14:paraId="648DF545" w14:textId="77777777" w:rsidR="00E11FB9" w:rsidRDefault="00E11FB9" w:rsidP="00E11FB9">
      <w:pPr>
        <w:spacing w:after="0" w:line="240" w:lineRule="auto"/>
        <w:rPr>
          <w:rFonts w:ascii="Arial" w:hAnsi="Arial" w:cs="Arial"/>
          <w:b/>
          <w:color w:val="00B0F0"/>
        </w:rPr>
      </w:pPr>
    </w:p>
    <w:p w14:paraId="350757AC" w14:textId="77777777" w:rsidR="00E11FB9" w:rsidRDefault="00E11FB9" w:rsidP="00E11FB9">
      <w:pPr>
        <w:spacing w:after="0" w:line="240" w:lineRule="auto"/>
        <w:rPr>
          <w:rFonts w:ascii="Arial" w:hAnsi="Arial" w:cs="Arial"/>
          <w:b/>
          <w:color w:val="00B0F0"/>
        </w:rPr>
      </w:pPr>
    </w:p>
    <w:p w14:paraId="75BB21C5" w14:textId="77777777" w:rsidR="008E62F9" w:rsidRPr="00E11FB9" w:rsidRDefault="008E62F9" w:rsidP="00E11FB9">
      <w:pPr>
        <w:spacing w:after="0" w:line="240" w:lineRule="auto"/>
        <w:rPr>
          <w:rFonts w:ascii="Arial" w:hAnsi="Arial" w:cs="Arial"/>
          <w:b/>
          <w:color w:val="00B0F0"/>
        </w:rPr>
      </w:pPr>
      <w:r w:rsidRPr="00B63E4C">
        <w:rPr>
          <w:rFonts w:ascii="Arial" w:hAnsi="Arial" w:cs="Arial"/>
          <w:b/>
          <w:color w:val="7030A0"/>
        </w:rPr>
        <w:t>A 5 Minute Guide to Life Story Work can be found at Appendix 3</w:t>
      </w:r>
    </w:p>
    <w:p w14:paraId="270B7CED" w14:textId="77777777" w:rsidR="008E62F9" w:rsidRDefault="008E62F9" w:rsidP="008E62F9">
      <w:pPr>
        <w:spacing w:after="0" w:line="240" w:lineRule="auto"/>
        <w:rPr>
          <w:rFonts w:ascii="Arial" w:hAnsi="Arial" w:cs="Arial"/>
          <w:b/>
        </w:rPr>
      </w:pPr>
    </w:p>
    <w:p w14:paraId="7EC45B66" w14:textId="77777777" w:rsidR="008E62F9" w:rsidRDefault="008E62F9" w:rsidP="008E62F9">
      <w:r>
        <w:t>The child’s Team Manager and the IRO / Child Protection Chair should review the progress being made to complete the child’s Life Story book at each PPM, Looked After Child Review or Child Protection Conference.</w:t>
      </w:r>
    </w:p>
    <w:p w14:paraId="4DF346F3" w14:textId="77777777" w:rsidR="008E62F9" w:rsidRDefault="008E62F9" w:rsidP="008E62F9">
      <w:r>
        <w:t>Life Story Work can be used to support the child’s social worker’s completion of the child’s CPR and to prepare the child for their alternative permanence arrangement. For Children Looked After, their Life Story Books should be up-to-date within 4 months of them entering care. The up-to-date Life Story Book should be shared with the IRO at the child’s second Looked After Review.</w:t>
      </w:r>
    </w:p>
    <w:p w14:paraId="08F5AB87" w14:textId="3546353B" w:rsidR="008E62F9" w:rsidRDefault="008E62F9" w:rsidP="008E62F9">
      <w:r>
        <w:t>The original Life Story work and Book should remain with the child and their carer. The child’s social worker is responsible for taking copies or photographs of the child’s Life Story work and Book and uploading</w:t>
      </w:r>
      <w:r w:rsidR="00E951EF">
        <w:t xml:space="preserve"> the information</w:t>
      </w:r>
      <w:r>
        <w:t xml:space="preserve"> </w:t>
      </w:r>
      <w:r w:rsidR="00E951EF">
        <w:t>onto</w:t>
      </w:r>
      <w:r w:rsidR="00865DE5">
        <w:t xml:space="preserve"> </w:t>
      </w:r>
      <w:r w:rsidR="002936D8">
        <w:t xml:space="preserve">the child’s record with </w:t>
      </w:r>
      <w:r w:rsidR="00E951EF">
        <w:t>a case note to highlight where the life story work is located</w:t>
      </w:r>
      <w:r>
        <w:t>. This is important to ensure the child can access their Life Story in the futu</w:t>
      </w:r>
      <w:r w:rsidR="002936D8">
        <w:t>re if their original record is</w:t>
      </w:r>
      <w:r>
        <w:t xml:space="preserve"> lost or damaged.</w:t>
      </w:r>
    </w:p>
    <w:p w14:paraId="53C205F3" w14:textId="77777777" w:rsidR="00A7009D" w:rsidRPr="00A7009D" w:rsidRDefault="00A7009D" w:rsidP="00555E67"/>
    <w:p w14:paraId="556B260D" w14:textId="77777777" w:rsidR="00555E67" w:rsidRPr="00B63E4C" w:rsidRDefault="008C708F" w:rsidP="00C27C14">
      <w:pPr>
        <w:pStyle w:val="Heading1"/>
        <w:rPr>
          <w:b/>
          <w:color w:val="ED7D31" w:themeColor="accent2"/>
        </w:rPr>
      </w:pPr>
      <w:bookmarkStart w:id="18" w:name="_Toc43820465"/>
      <w:r w:rsidRPr="00B63E4C">
        <w:rPr>
          <w:b/>
          <w:color w:val="ED7D31" w:themeColor="accent2"/>
        </w:rPr>
        <w:t>Keep</w:t>
      </w:r>
      <w:r w:rsidR="008E62F9" w:rsidRPr="00B63E4C">
        <w:rPr>
          <w:b/>
          <w:color w:val="ED7D31" w:themeColor="accent2"/>
        </w:rPr>
        <w:t>ing</w:t>
      </w:r>
      <w:r w:rsidR="00555E67" w:rsidRPr="00B63E4C">
        <w:rPr>
          <w:b/>
          <w:color w:val="ED7D31" w:themeColor="accent2"/>
        </w:rPr>
        <w:t xml:space="preserve"> Parents and Family Members Informed</w:t>
      </w:r>
      <w:bookmarkEnd w:id="18"/>
    </w:p>
    <w:p w14:paraId="0A9F9459" w14:textId="25E96831" w:rsidR="00555E67" w:rsidRDefault="00555E67" w:rsidP="00555E67">
      <w:r w:rsidRPr="00143A88">
        <w:t xml:space="preserve">Parents and extended family must be given information </w:t>
      </w:r>
      <w:r w:rsidR="002936D8">
        <w:t>about Merton’s</w:t>
      </w:r>
      <w:r w:rsidRPr="00143A88">
        <w:t xml:space="preserve"> policy on permanence at the earliest opportunity</w:t>
      </w:r>
      <w:r>
        <w:t xml:space="preserve"> and kept up-to-date with </w:t>
      </w:r>
      <w:r w:rsidR="008C708F">
        <w:t xml:space="preserve">Permanency Planning, outcome of PPMs and </w:t>
      </w:r>
      <w:r>
        <w:t>associated assessments</w:t>
      </w:r>
      <w:r w:rsidRPr="00143A88">
        <w:t>.</w:t>
      </w:r>
      <w:r>
        <w:t xml:space="preserve"> The child’s social worker is responsible for discussing permanence, keeping the family informed and providing copies of the PPM </w:t>
      </w:r>
      <w:r w:rsidR="00B63E4C">
        <w:t>recorded</w:t>
      </w:r>
      <w:r>
        <w:t>.</w:t>
      </w:r>
    </w:p>
    <w:p w14:paraId="270AC2B8" w14:textId="35ED48BC" w:rsidR="008C708F" w:rsidRPr="008C708F" w:rsidRDefault="008C708F" w:rsidP="00555E67">
      <w:pPr>
        <w:rPr>
          <w:b/>
          <w:color w:val="FF0000"/>
        </w:rPr>
      </w:pPr>
      <w:r w:rsidRPr="008C708F">
        <w:rPr>
          <w:b/>
          <w:noProof/>
          <w:color w:val="FF0000"/>
          <w:lang w:eastAsia="en-GB"/>
        </w:rPr>
        <w:drawing>
          <wp:anchor distT="0" distB="0" distL="114300" distR="114300" simplePos="0" relativeHeight="251689984" behindDoc="0" locked="0" layoutInCell="1" allowOverlap="1" wp14:anchorId="4D5CB9FD" wp14:editId="795805A2">
            <wp:simplePos x="0" y="0"/>
            <wp:positionH relativeFrom="column">
              <wp:posOffset>0</wp:posOffset>
            </wp:positionH>
            <wp:positionV relativeFrom="paragraph">
              <wp:posOffset>-3175</wp:posOffset>
            </wp:positionV>
            <wp:extent cx="876935" cy="789312"/>
            <wp:effectExtent l="0" t="0" r="0" b="0"/>
            <wp:wrapSquare wrapText="bothSides"/>
            <wp:docPr id="30" name="Picture 3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8380"/>
                    <a:stretch/>
                  </pic:blipFill>
                  <pic:spPr bwMode="auto">
                    <a:xfrm>
                      <a:off x="0" y="0"/>
                      <a:ext cx="876935" cy="789312"/>
                    </a:xfrm>
                    <a:prstGeom prst="rect">
                      <a:avLst/>
                    </a:prstGeom>
                    <a:noFill/>
                    <a:ln>
                      <a:noFill/>
                    </a:ln>
                    <a:extLst>
                      <a:ext uri="{53640926-AAD7-44D8-BBD7-CCE9431645EC}">
                        <a14:shadowObscured xmlns:a14="http://schemas.microsoft.com/office/drawing/2010/main"/>
                      </a:ext>
                    </a:extLst>
                  </pic:spPr>
                </pic:pic>
              </a:graphicData>
            </a:graphic>
          </wp:anchor>
        </w:drawing>
      </w:r>
      <w:r w:rsidRPr="008C708F">
        <w:rPr>
          <w:b/>
          <w:color w:val="FF0000"/>
        </w:rPr>
        <w:t xml:space="preserve">Where sensitive information about connected carer assessments or prospective adopters is recorded in the PPM </w:t>
      </w:r>
      <w:r w:rsidR="002936D8">
        <w:rPr>
          <w:b/>
          <w:color w:val="FF0000"/>
        </w:rPr>
        <w:t>record</w:t>
      </w:r>
      <w:r w:rsidRPr="008C708F">
        <w:rPr>
          <w:b/>
          <w:color w:val="FF0000"/>
        </w:rPr>
        <w:t xml:space="preserve"> the child’s social worker is responsible for taking advice and redacting the PPM </w:t>
      </w:r>
      <w:r w:rsidR="002936D8">
        <w:rPr>
          <w:b/>
          <w:color w:val="FF0000"/>
        </w:rPr>
        <w:t>record</w:t>
      </w:r>
      <w:r w:rsidRPr="008C708F">
        <w:rPr>
          <w:b/>
          <w:color w:val="FF0000"/>
        </w:rPr>
        <w:t>. The child’s Team Manager is responsible for approving the release of redacted PPM Minutes</w:t>
      </w:r>
      <w:r w:rsidR="00E3698D">
        <w:rPr>
          <w:b/>
          <w:color w:val="FF0000"/>
        </w:rPr>
        <w:t xml:space="preserve"> if agreed</w:t>
      </w:r>
      <w:r w:rsidRPr="008C708F">
        <w:rPr>
          <w:b/>
          <w:color w:val="FF0000"/>
        </w:rPr>
        <w:t>.</w:t>
      </w:r>
    </w:p>
    <w:p w14:paraId="62DCE302" w14:textId="77777777" w:rsidR="00AE5966" w:rsidRDefault="00AE5966" w:rsidP="00AE5966">
      <w:pPr>
        <w:rPr>
          <w:b/>
          <w:bCs/>
        </w:rPr>
      </w:pPr>
    </w:p>
    <w:p w14:paraId="4EFDBF95" w14:textId="77777777" w:rsidR="00AE5966" w:rsidRPr="00B63E4C" w:rsidRDefault="008E62F9" w:rsidP="00C27C14">
      <w:pPr>
        <w:pStyle w:val="Heading1"/>
        <w:rPr>
          <w:b/>
          <w:color w:val="ED7D31" w:themeColor="accent2"/>
        </w:rPr>
      </w:pPr>
      <w:bookmarkStart w:id="19" w:name="_Toc43820466"/>
      <w:r w:rsidRPr="00B63E4C">
        <w:rPr>
          <w:b/>
          <w:color w:val="ED7D31" w:themeColor="accent2"/>
        </w:rPr>
        <w:t xml:space="preserve">Children </w:t>
      </w:r>
      <w:r w:rsidR="001278EB" w:rsidRPr="00B63E4C">
        <w:rPr>
          <w:b/>
          <w:color w:val="ED7D31" w:themeColor="accent2"/>
        </w:rPr>
        <w:t>who</w:t>
      </w:r>
      <w:r w:rsidRPr="00B63E4C">
        <w:rPr>
          <w:b/>
          <w:color w:val="ED7D31" w:themeColor="accent2"/>
        </w:rPr>
        <w:t xml:space="preserve"> are Part of a Brother and Sister G</w:t>
      </w:r>
      <w:r w:rsidR="00AE5966" w:rsidRPr="00B63E4C">
        <w:rPr>
          <w:b/>
          <w:color w:val="ED7D31" w:themeColor="accent2"/>
        </w:rPr>
        <w:t>roup</w:t>
      </w:r>
      <w:bookmarkEnd w:id="19"/>
    </w:p>
    <w:p w14:paraId="77AB9AA1" w14:textId="77777777" w:rsidR="00AE5966" w:rsidRPr="00AE5966" w:rsidRDefault="00AE5966" w:rsidP="00AE5966">
      <w:r w:rsidRPr="00AE5966">
        <w:t>Children who require a Permanence Plan may:</w:t>
      </w:r>
    </w:p>
    <w:p w14:paraId="0D581B16" w14:textId="77777777" w:rsidR="00A7009D" w:rsidRPr="00AE5966" w:rsidRDefault="00A7009D" w:rsidP="00AE5966">
      <w:pPr>
        <w:numPr>
          <w:ilvl w:val="0"/>
          <w:numId w:val="30"/>
        </w:numPr>
      </w:pPr>
      <w:r w:rsidRPr="00AE5966">
        <w:t>Have brothers and sisters, also with a Permanence Plan</w:t>
      </w:r>
    </w:p>
    <w:p w14:paraId="0813D391" w14:textId="77777777" w:rsidR="00A7009D" w:rsidRPr="00AE5966" w:rsidRDefault="00A7009D" w:rsidP="00AE5966">
      <w:pPr>
        <w:numPr>
          <w:ilvl w:val="0"/>
          <w:numId w:val="30"/>
        </w:numPr>
      </w:pPr>
      <w:r w:rsidRPr="00AE5966">
        <w:t xml:space="preserve">Have brothers and </w:t>
      </w:r>
      <w:r w:rsidR="001D2D48">
        <w:t>sisters who are already adopted</w:t>
      </w:r>
      <w:r w:rsidRPr="00AE5966">
        <w:t> </w:t>
      </w:r>
    </w:p>
    <w:p w14:paraId="7BA81A78" w14:textId="77777777" w:rsidR="00CC33F5" w:rsidRPr="00AE5966" w:rsidRDefault="00CC33F5" w:rsidP="00CC33F5">
      <w:r w:rsidRPr="00AE5966">
        <w:t xml:space="preserve">It is recognised that </w:t>
      </w:r>
      <w:r w:rsidRPr="00B63E4C">
        <w:rPr>
          <w:b/>
          <w:color w:val="7030A0"/>
        </w:rPr>
        <w:t>'sibling relationships are likely to last a lifetime and can be an integral part of a child's sense of identity, while potentially also providing support, companionship, continuity, annoyance, competition and conflict'</w:t>
      </w:r>
      <w:r w:rsidRPr="00B63E4C">
        <w:rPr>
          <w:color w:val="7030A0"/>
        </w:rPr>
        <w:t> </w:t>
      </w:r>
      <w:r w:rsidRPr="00CC33F5">
        <w:rPr>
          <w:i/>
          <w:iCs/>
        </w:rPr>
        <w:t>(Edwards et al 2005).</w:t>
      </w:r>
    </w:p>
    <w:p w14:paraId="7B0C61A8" w14:textId="487FC829" w:rsidR="00AE5966" w:rsidRPr="00AE5966" w:rsidRDefault="00AE5966" w:rsidP="00AE5966">
      <w:r w:rsidRPr="00AE5966">
        <w:t xml:space="preserve">Where brother and sister groups have existing relationships a </w:t>
      </w:r>
      <w:r w:rsidRPr="00AE5966">
        <w:rPr>
          <w:b/>
        </w:rPr>
        <w:t xml:space="preserve">Together </w:t>
      </w:r>
      <w:r w:rsidR="00CC33F5">
        <w:rPr>
          <w:b/>
        </w:rPr>
        <w:t>or</w:t>
      </w:r>
      <w:r w:rsidR="00CC33F5" w:rsidRPr="00AE5966">
        <w:rPr>
          <w:b/>
        </w:rPr>
        <w:t xml:space="preserve"> </w:t>
      </w:r>
      <w:r w:rsidRPr="00AE5966">
        <w:rPr>
          <w:b/>
        </w:rPr>
        <w:t>Apart Assessment</w:t>
      </w:r>
      <w:r w:rsidRPr="00AE5966">
        <w:t xml:space="preserve"> should be completed and analysed by the child’s social worker</w:t>
      </w:r>
      <w:r w:rsidR="00865DE5">
        <w:t xml:space="preserve">, the assessment </w:t>
      </w:r>
      <w:r w:rsidR="002936D8">
        <w:t xml:space="preserve">tool </w:t>
      </w:r>
      <w:r w:rsidR="00865DE5">
        <w:t>used should be either the Family Futures Assessment or Coram BAAF assessment</w:t>
      </w:r>
      <w:r w:rsidRPr="00AE5966">
        <w:t>. This should be presented to Permanency Planning Meetings, the Agency Decision Maker and the Adoption Panel (Matching).</w:t>
      </w:r>
    </w:p>
    <w:p w14:paraId="250B51CF" w14:textId="17D37025" w:rsidR="00AE5966" w:rsidRPr="00AE5966" w:rsidRDefault="00AE5966" w:rsidP="00AE5966">
      <w:r w:rsidRPr="00AE5966">
        <w:lastRenderedPageBreak/>
        <w:t xml:space="preserve">The purpose of a Together </w:t>
      </w:r>
      <w:r w:rsidR="00CC33F5">
        <w:t>or</w:t>
      </w:r>
      <w:r w:rsidR="00CC33F5" w:rsidRPr="00AE5966">
        <w:t xml:space="preserve"> </w:t>
      </w:r>
      <w:r w:rsidRPr="00AE5966">
        <w:t>Apart Assessment is to consider the relationships between brothers and sisters, their permanence needs and to determine whether it is in brothers</w:t>
      </w:r>
      <w:r w:rsidR="006D4819">
        <w:t>’</w:t>
      </w:r>
      <w:r w:rsidRPr="00AE5966">
        <w:t xml:space="preserve"> and sisters</w:t>
      </w:r>
      <w:r w:rsidR="006D4819">
        <w:t>’</w:t>
      </w:r>
      <w:r w:rsidRPr="00AE5966">
        <w:t xml:space="preserve"> best interest to be placed together or separately. The issue of potential delay in securing permanency for brother and sister groups should be balanced with the identified positives of brother and sister groups growing up together.</w:t>
      </w:r>
    </w:p>
    <w:p w14:paraId="3E4E3BB4" w14:textId="314537CC" w:rsidR="00AE5966" w:rsidRPr="00AE5966" w:rsidRDefault="00AE5966" w:rsidP="00AE5966">
      <w:r w:rsidRPr="00AE5966">
        <w:t xml:space="preserve">The assessment should be based on direct observations of </w:t>
      </w:r>
      <w:r w:rsidR="006D4819" w:rsidRPr="00AE5966">
        <w:t>brothers</w:t>
      </w:r>
      <w:r w:rsidRPr="00AE5966">
        <w:t xml:space="preserve"> and sisters’ relationships, consideration of the history of the children and the views of those who have care of and frequently spend time with the children. </w:t>
      </w:r>
    </w:p>
    <w:p w14:paraId="5A55497F" w14:textId="77777777" w:rsidR="00AE5966" w:rsidRPr="00AE5966" w:rsidRDefault="00AE5966" w:rsidP="00AE5966">
      <w:r w:rsidRPr="00AE5966">
        <w:t xml:space="preserve">The Permanency Planning Meeting for each child must consider the social worker’s Together </w:t>
      </w:r>
      <w:r w:rsidR="00CC33F5">
        <w:t>or</w:t>
      </w:r>
      <w:r w:rsidRPr="00AE5966">
        <w:t xml:space="preserve"> Apart Assessment.  </w:t>
      </w:r>
    </w:p>
    <w:p w14:paraId="14F17690" w14:textId="77777777" w:rsidR="00AE5966" w:rsidRPr="00AE5966" w:rsidRDefault="00AE5966" w:rsidP="00AE5966">
      <w:r w:rsidRPr="00AE5966">
        <w:t>If a child has brothers or sisters already living in alternative permanence arrangements, active consideration must be given to the child joining their brothers and sisters. The relationship of the child with their brothers and sisters group is likely to be more significant than that with an adult relative in the extended family with whom there is no pre-existing relationship. </w:t>
      </w:r>
    </w:p>
    <w:p w14:paraId="0E5E3B99" w14:textId="632A72CB" w:rsidR="00AE5966" w:rsidRPr="00AE5966" w:rsidRDefault="00AE5966" w:rsidP="00AE5966">
      <w:r w:rsidRPr="00AE5966">
        <w:t xml:space="preserve">Where the child’s social worker recommends not </w:t>
      </w:r>
      <w:r w:rsidR="006D4819">
        <w:t>keeping</w:t>
      </w:r>
      <w:r w:rsidRPr="00AE5966">
        <w:t xml:space="preserve"> brother and sister groups together the </w:t>
      </w:r>
      <w:r w:rsidR="00CC33F5">
        <w:t>Head of Service</w:t>
      </w:r>
      <w:r w:rsidRPr="00AE5966">
        <w:t xml:space="preserve"> must consider the recommendation and support or challenge this. The </w:t>
      </w:r>
      <w:r w:rsidR="00CC33F5">
        <w:t>Head of Service’s</w:t>
      </w:r>
      <w:r w:rsidRPr="00AE5966">
        <w:t xml:space="preserve"> reasons must be recorded on the child’s Mosaic record, referred to in the Child’s CPR and shared with the IRO.</w:t>
      </w:r>
    </w:p>
    <w:p w14:paraId="5021026C" w14:textId="77777777" w:rsidR="00AE5966" w:rsidRPr="00AE5966" w:rsidRDefault="00AE5966" w:rsidP="00AE5966">
      <w:r w:rsidRPr="00AE5966">
        <w:t xml:space="preserve">More information about brother and sister relationships and Together </w:t>
      </w:r>
      <w:r w:rsidR="00CC33F5">
        <w:t>or</w:t>
      </w:r>
      <w:r w:rsidRPr="00AE5966">
        <w:t xml:space="preserve"> Apart Assessments can be found here:</w:t>
      </w:r>
    </w:p>
    <w:p w14:paraId="1D66B8A9" w14:textId="77777777" w:rsidR="00AE5966" w:rsidRPr="00AE5966" w:rsidRDefault="00F84D4A" w:rsidP="00AE5966">
      <w:hyperlink r:id="rId18" w:history="1">
        <w:r w:rsidR="00AE5966" w:rsidRPr="00AE5966">
          <w:rPr>
            <w:rStyle w:val="Hyperlink"/>
          </w:rPr>
          <w:t>https://www.coram.org.uk/sites/default/files/resource_files/FINAL%20REPORT%20-%20SIBLING%20PROJECT%20DRAFT%20070918%20%25282%2529.pdf</w:t>
        </w:r>
      </w:hyperlink>
    </w:p>
    <w:p w14:paraId="08C6F38E" w14:textId="77777777" w:rsidR="00C00598" w:rsidRDefault="00C00598" w:rsidP="00143A88"/>
    <w:p w14:paraId="537A3EFD" w14:textId="77777777" w:rsidR="00C74D20" w:rsidRPr="00B63E4C" w:rsidRDefault="00C74D20" w:rsidP="00C27C14">
      <w:pPr>
        <w:pStyle w:val="Heading1"/>
        <w:rPr>
          <w:b/>
          <w:color w:val="ED7D31" w:themeColor="accent2"/>
        </w:rPr>
      </w:pPr>
      <w:bookmarkStart w:id="20" w:name="_Toc43820467"/>
      <w:r w:rsidRPr="00B63E4C">
        <w:rPr>
          <w:b/>
          <w:color w:val="ED7D31" w:themeColor="accent2"/>
        </w:rPr>
        <w:t>Initial Permanency Planning Meeting (Initial PPM)</w:t>
      </w:r>
      <w:bookmarkEnd w:id="20"/>
    </w:p>
    <w:p w14:paraId="13CF56CA" w14:textId="77777777" w:rsidR="009A58BA" w:rsidRDefault="00D25081" w:rsidP="00143A88">
      <w:r>
        <w:t xml:space="preserve">Initial PPM’s must be held for all children aged 15 years or younger who are at risk of requiring alternative care arrangements or who are new entrants to care. </w:t>
      </w:r>
    </w:p>
    <w:p w14:paraId="144145EC" w14:textId="77777777" w:rsidR="002337B8" w:rsidRDefault="002337B8" w:rsidP="002337B8">
      <w:r w:rsidRPr="007F4A33">
        <w:rPr>
          <w:highlight w:val="yellow"/>
        </w:rPr>
        <w:t>The child’s social worker is responsible for alerting their Team Manager when they assess a child may not be able to remain in the care of their parent(s) or carer. The Team Manager is responsible for initiating, convening</w:t>
      </w:r>
      <w:r>
        <w:rPr>
          <w:highlight w:val="yellow"/>
        </w:rPr>
        <w:t xml:space="preserve"> and</w:t>
      </w:r>
      <w:r w:rsidRPr="007F4A33">
        <w:rPr>
          <w:highlight w:val="yellow"/>
        </w:rPr>
        <w:t xml:space="preserve"> chairing the initial Permanency Planning Meeting and ag</w:t>
      </w:r>
      <w:r>
        <w:rPr>
          <w:highlight w:val="yellow"/>
        </w:rPr>
        <w:t>reeing the Permanence Plan and A</w:t>
      </w:r>
      <w:r w:rsidRPr="007F4A33">
        <w:rPr>
          <w:highlight w:val="yellow"/>
        </w:rPr>
        <w:t>ctions.</w:t>
      </w:r>
    </w:p>
    <w:p w14:paraId="27242D9A" w14:textId="77777777" w:rsidR="00EF6E3E" w:rsidRDefault="00EF6E3E" w:rsidP="00143A88">
      <w:r w:rsidRPr="00EF6E3E">
        <w:t xml:space="preserve">For a brother and sister group there may be only one </w:t>
      </w:r>
      <w:r>
        <w:t>PPM</w:t>
      </w:r>
      <w:r w:rsidRPr="00EF6E3E">
        <w:t xml:space="preserve"> but each child must have a separate plan </w:t>
      </w:r>
      <w:r w:rsidR="00A7009D">
        <w:t>and Care</w:t>
      </w:r>
      <w:r w:rsidRPr="00EF6E3E">
        <w:t xml:space="preserve"> Plan</w:t>
      </w:r>
      <w:r w:rsidR="00A7009D">
        <w:t xml:space="preserve">. </w:t>
      </w:r>
    </w:p>
    <w:p w14:paraId="31F62FA2" w14:textId="543DF045" w:rsidR="00AC7CDA" w:rsidRDefault="00AC7CDA" w:rsidP="00AC7CDA">
      <w:r w:rsidRPr="00AC7CDA">
        <w:t xml:space="preserve">In exceptional </w:t>
      </w:r>
      <w:r>
        <w:t>circumstances</w:t>
      </w:r>
      <w:r w:rsidR="001648EB">
        <w:t>,</w:t>
      </w:r>
      <w:r w:rsidRPr="00AC7CDA">
        <w:t xml:space="preserve"> the </w:t>
      </w:r>
      <w:r w:rsidR="002337B8">
        <w:t>Head of Service</w:t>
      </w:r>
      <w:r w:rsidRPr="00AC7CDA">
        <w:t xml:space="preserve">, on recommendation from the </w:t>
      </w:r>
      <w:r>
        <w:t xml:space="preserve">child’s </w:t>
      </w:r>
      <w:r w:rsidRPr="00AC7CDA">
        <w:t>Team Manager, can agree that a PPM is not required</w:t>
      </w:r>
      <w:r>
        <w:t>.</w:t>
      </w:r>
      <w:r w:rsidRPr="00AC7CDA">
        <w:t xml:space="preserve"> </w:t>
      </w:r>
      <w:r>
        <w:t>Prior to making this decision, the child’s</w:t>
      </w:r>
      <w:r w:rsidR="002337B8">
        <w:t xml:space="preserve"> Head of Service</w:t>
      </w:r>
      <w:r>
        <w:t xml:space="preserve"> should hold</w:t>
      </w:r>
      <w:r w:rsidRPr="00AC7CDA">
        <w:t xml:space="preserve"> a discussion with the </w:t>
      </w:r>
      <w:r w:rsidR="002337B8">
        <w:t>Head of Service</w:t>
      </w:r>
      <w:r w:rsidRPr="00AC7CDA">
        <w:t xml:space="preserve"> for </w:t>
      </w:r>
      <w:r w:rsidR="002337B8">
        <w:t>Children in Care and Resources</w:t>
      </w:r>
      <w:r>
        <w:t xml:space="preserve">. This discussion and the child’s </w:t>
      </w:r>
      <w:r w:rsidR="002337B8">
        <w:t>Head of Service’s</w:t>
      </w:r>
      <w:r>
        <w:t xml:space="preserve"> decision</w:t>
      </w:r>
      <w:r w:rsidRPr="00AC7CDA">
        <w:t xml:space="preserve"> must be </w:t>
      </w:r>
      <w:r>
        <w:t>recorded on the</w:t>
      </w:r>
      <w:r w:rsidRPr="00AC7CDA">
        <w:t xml:space="preserve"> child’s </w:t>
      </w:r>
      <w:r w:rsidR="001231B7">
        <w:t>Mosaic record</w:t>
      </w:r>
      <w:r w:rsidRPr="00AC7CDA">
        <w:t xml:space="preserve">. </w:t>
      </w:r>
    </w:p>
    <w:p w14:paraId="4C8E26A7" w14:textId="77777777" w:rsidR="00AC7CDA" w:rsidRDefault="00555E67" w:rsidP="00AC7CDA">
      <w:r>
        <w:t>An example</w:t>
      </w:r>
      <w:r w:rsidR="00AC7CDA">
        <w:t xml:space="preserve"> of exceptional circumstances would be:</w:t>
      </w:r>
    </w:p>
    <w:p w14:paraId="046DB57B" w14:textId="77777777" w:rsidR="00AC7CDA" w:rsidRDefault="00AC7CDA" w:rsidP="00143A88">
      <w:pPr>
        <w:pStyle w:val="ListParagraph"/>
        <w:numPr>
          <w:ilvl w:val="0"/>
          <w:numId w:val="28"/>
        </w:numPr>
      </w:pPr>
      <w:r>
        <w:t xml:space="preserve">The child’s only parent is admitted to hospital for surgery and recuperation requiring the child to be looked after for no more than 6 weeks. There are no family members available and </w:t>
      </w:r>
      <w:r w:rsidR="00555E67">
        <w:t>there are</w:t>
      </w:r>
      <w:r>
        <w:t xml:space="preserve"> no other reasons for social work involvement.</w:t>
      </w:r>
    </w:p>
    <w:p w14:paraId="7FD7D6DE" w14:textId="781A7E12" w:rsidR="00D25081" w:rsidRPr="00B63E4C" w:rsidRDefault="00160C5F" w:rsidP="00143A88">
      <w:pPr>
        <w:rPr>
          <w:b/>
          <w:color w:val="7030A0"/>
        </w:rPr>
      </w:pPr>
      <w:r w:rsidRPr="00B63E4C">
        <w:rPr>
          <w:b/>
          <w:color w:val="7030A0"/>
        </w:rPr>
        <w:lastRenderedPageBreak/>
        <w:t>Where appropriate, PPMs can be combined with other meeting</w:t>
      </w:r>
      <w:r w:rsidR="001648EB" w:rsidRPr="00B63E4C">
        <w:rPr>
          <w:b/>
          <w:color w:val="7030A0"/>
        </w:rPr>
        <w:t>s</w:t>
      </w:r>
      <w:r w:rsidRPr="00B63E4C">
        <w:rPr>
          <w:b/>
          <w:color w:val="7030A0"/>
        </w:rPr>
        <w:t xml:space="preserve"> such as a Legal Planning Meeting – </w:t>
      </w:r>
      <w:r w:rsidR="002337B8" w:rsidRPr="00B63E4C">
        <w:rPr>
          <w:b/>
          <w:color w:val="7030A0"/>
        </w:rPr>
        <w:t xml:space="preserve">as </w:t>
      </w:r>
      <w:r w:rsidRPr="00B63E4C">
        <w:rPr>
          <w:b/>
          <w:color w:val="7030A0"/>
        </w:rPr>
        <w:t>long as the key attendees for a PPM are present.</w:t>
      </w:r>
    </w:p>
    <w:p w14:paraId="165B02C7" w14:textId="77777777" w:rsidR="00ED72D6" w:rsidRDefault="00ED72D6" w:rsidP="00143A88">
      <w:r>
        <w:t>The Permanency Lead and Panel Advisor should be notified by the child’s Team Manager of all Initial PPMs. This is so that they can track</w:t>
      </w:r>
      <w:r w:rsidR="002337B8">
        <w:t xml:space="preserve"> all</w:t>
      </w:r>
      <w:r>
        <w:t xml:space="preserve"> children across Children’s Services who may need their permanency securing.</w:t>
      </w:r>
    </w:p>
    <w:p w14:paraId="3C865726" w14:textId="77777777" w:rsidR="00C74D20" w:rsidRDefault="001278EB" w:rsidP="00143A88">
      <w:r>
        <w:t>The I</w:t>
      </w:r>
      <w:r w:rsidR="00C74D20">
        <w:t>nitial Permanency Planning meeting must be held within 15 days of:</w:t>
      </w:r>
    </w:p>
    <w:p w14:paraId="08CA11E4" w14:textId="77777777" w:rsidR="00043651" w:rsidRPr="00C74D20" w:rsidRDefault="00043651" w:rsidP="00C74D20">
      <w:pPr>
        <w:numPr>
          <w:ilvl w:val="0"/>
          <w:numId w:val="14"/>
        </w:numPr>
      </w:pPr>
      <w:r w:rsidRPr="00C74D20">
        <w:t>A Social Worker identifying during the course of an assessment concerns that the child may not remain in the care of their parent(s) or carer</w:t>
      </w:r>
    </w:p>
    <w:p w14:paraId="4B1D1D70" w14:textId="77777777" w:rsidR="00043651" w:rsidRPr="00C74D20" w:rsidRDefault="00043651" w:rsidP="00C74D20">
      <w:pPr>
        <w:numPr>
          <w:ilvl w:val="0"/>
          <w:numId w:val="14"/>
        </w:numPr>
      </w:pPr>
      <w:r w:rsidRPr="00C74D20">
        <w:t>A completed assessment identifying concerns that the child may not remain in the care of their parent(s) or carers</w:t>
      </w:r>
    </w:p>
    <w:p w14:paraId="36FF21B6" w14:textId="77777777" w:rsidR="00043651" w:rsidRDefault="00043651" w:rsidP="00C74D20">
      <w:pPr>
        <w:numPr>
          <w:ilvl w:val="0"/>
          <w:numId w:val="14"/>
        </w:numPr>
      </w:pPr>
      <w:r w:rsidRPr="00C74D20">
        <w:t>A decision to proceed to an Initial Child Protection Conference</w:t>
      </w:r>
    </w:p>
    <w:p w14:paraId="74BD1CA7" w14:textId="77777777" w:rsidR="00FF3E23" w:rsidRPr="00C74D20" w:rsidRDefault="00FF3E23" w:rsidP="00C74D20">
      <w:pPr>
        <w:numPr>
          <w:ilvl w:val="0"/>
          <w:numId w:val="14"/>
        </w:numPr>
      </w:pPr>
      <w:r>
        <w:t>A legal planning meeting</w:t>
      </w:r>
    </w:p>
    <w:p w14:paraId="16013532" w14:textId="77777777" w:rsidR="00043651" w:rsidRPr="00C74D20" w:rsidRDefault="00043651" w:rsidP="00C74D20">
      <w:pPr>
        <w:numPr>
          <w:ilvl w:val="0"/>
          <w:numId w:val="14"/>
        </w:numPr>
      </w:pPr>
      <w:r w:rsidRPr="00C74D20">
        <w:t>The unplanned entry of a child to care</w:t>
      </w:r>
    </w:p>
    <w:p w14:paraId="476282D3" w14:textId="77777777" w:rsidR="006D612C" w:rsidRDefault="00FF3E23" w:rsidP="00143A88">
      <w:r>
        <w:t>The Team Manager should consider c</w:t>
      </w:r>
      <w:r w:rsidR="004C0195">
        <w:t>onvening and chairing an earlier</w:t>
      </w:r>
      <w:r>
        <w:t xml:space="preserve"> Initial PPM where unknown families in crisis or concealed / late presentation pregnancies put children at risk of an unplanned entry into care.</w:t>
      </w:r>
    </w:p>
    <w:p w14:paraId="2941B351" w14:textId="4BB4C044" w:rsidR="00160C5F" w:rsidRDefault="004C0195" w:rsidP="00143A88">
      <w:r>
        <w:t>It is essential that key participants attend each PPM to ensure consistency in approach, information sharing and progression of identified actions. Attendees should prioritise attendance. It is the responsibility of Team Managers who have staff involved in PPMs to escalate concerns about non-attendance at PPMs to the IRO / CP Chair/</w:t>
      </w:r>
      <w:r w:rsidR="001648EB">
        <w:t xml:space="preserve"> </w:t>
      </w:r>
      <w:r w:rsidR="002337B8">
        <w:t>IRO</w:t>
      </w:r>
      <w:r>
        <w:t xml:space="preserve"> Manager.</w:t>
      </w:r>
    </w:p>
    <w:p w14:paraId="5888FC06" w14:textId="77777777" w:rsidR="00160C5F" w:rsidRDefault="00160C5F" w:rsidP="00143A88">
      <w:r>
        <w:t>The essential attendees of each PPM are:</w:t>
      </w:r>
    </w:p>
    <w:p w14:paraId="1A39449A" w14:textId="77777777" w:rsidR="00160C5F" w:rsidRDefault="00160C5F" w:rsidP="00870742">
      <w:pPr>
        <w:pStyle w:val="ListParagraph"/>
        <w:numPr>
          <w:ilvl w:val="0"/>
          <w:numId w:val="15"/>
        </w:numPr>
      </w:pPr>
      <w:r>
        <w:t>Child’s Team Manager</w:t>
      </w:r>
    </w:p>
    <w:p w14:paraId="22099A4B" w14:textId="77777777" w:rsidR="00160C5F" w:rsidRDefault="00160C5F" w:rsidP="00870742">
      <w:pPr>
        <w:pStyle w:val="ListParagraph"/>
        <w:numPr>
          <w:ilvl w:val="0"/>
          <w:numId w:val="15"/>
        </w:numPr>
      </w:pPr>
      <w:r>
        <w:t>Child’s Social Worker</w:t>
      </w:r>
    </w:p>
    <w:p w14:paraId="6570FA9F" w14:textId="77777777" w:rsidR="00160C5F" w:rsidRDefault="00870742" w:rsidP="00870742">
      <w:pPr>
        <w:pStyle w:val="ListParagraph"/>
        <w:numPr>
          <w:ilvl w:val="0"/>
          <w:numId w:val="15"/>
        </w:numPr>
      </w:pPr>
      <w:r>
        <w:t>Specialist Team</w:t>
      </w:r>
      <w:r w:rsidR="00160C5F" w:rsidRPr="00160C5F">
        <w:t xml:space="preserve"> Social Worker</w:t>
      </w:r>
      <w:r>
        <w:t>s</w:t>
      </w:r>
      <w:r w:rsidR="00160C5F" w:rsidRPr="00160C5F">
        <w:t xml:space="preserve"> / Team Manager</w:t>
      </w:r>
      <w:r>
        <w:t>s:</w:t>
      </w:r>
    </w:p>
    <w:p w14:paraId="3A4B9BA0" w14:textId="77777777" w:rsidR="00870742" w:rsidRDefault="00870742" w:rsidP="00143A88">
      <w:pPr>
        <w:pStyle w:val="ListParagraph"/>
        <w:numPr>
          <w:ilvl w:val="1"/>
          <w:numId w:val="15"/>
        </w:numPr>
      </w:pPr>
      <w:r>
        <w:t>Adopt London South Social Worker /</w:t>
      </w:r>
      <w:r w:rsidR="00C633F4">
        <w:t>Family Finder</w:t>
      </w:r>
      <w:r>
        <w:t xml:space="preserve"> for all children 8 years and under</w:t>
      </w:r>
    </w:p>
    <w:p w14:paraId="019E1841" w14:textId="3193C5A9" w:rsidR="00870742" w:rsidRDefault="00160C5F" w:rsidP="00143A88">
      <w:pPr>
        <w:pStyle w:val="ListParagraph"/>
        <w:numPr>
          <w:ilvl w:val="1"/>
          <w:numId w:val="15"/>
        </w:numPr>
      </w:pPr>
      <w:r>
        <w:t xml:space="preserve">Fostering </w:t>
      </w:r>
      <w:r w:rsidR="001648EB">
        <w:t xml:space="preserve">Supervision </w:t>
      </w:r>
      <w:r>
        <w:t>Team Manager (where the potential plan may be long-term fostering</w:t>
      </w:r>
      <w:r w:rsidR="00870742">
        <w:t>)</w:t>
      </w:r>
    </w:p>
    <w:p w14:paraId="291521E6" w14:textId="77777777" w:rsidR="00160C5F" w:rsidRDefault="00160C5F" w:rsidP="00143A88">
      <w:pPr>
        <w:pStyle w:val="ListParagraph"/>
        <w:numPr>
          <w:ilvl w:val="1"/>
          <w:numId w:val="15"/>
        </w:numPr>
      </w:pPr>
      <w:r>
        <w:t>Special Guardianship Social Worker / Team Manager (where there are connected carers identified / being assessed)</w:t>
      </w:r>
    </w:p>
    <w:p w14:paraId="2AC23572" w14:textId="77777777" w:rsidR="00160C5F" w:rsidRDefault="00870742" w:rsidP="00143A88">
      <w:r>
        <w:t>The following should be invited to attend</w:t>
      </w:r>
      <w:r w:rsidR="00160C5F">
        <w:t>:</w:t>
      </w:r>
    </w:p>
    <w:p w14:paraId="778920ED" w14:textId="77777777" w:rsidR="00160C5F" w:rsidRDefault="00160C5F" w:rsidP="00870742">
      <w:pPr>
        <w:pStyle w:val="ListParagraph"/>
        <w:numPr>
          <w:ilvl w:val="0"/>
          <w:numId w:val="16"/>
        </w:numPr>
      </w:pPr>
      <w:r>
        <w:t>IRO / CP Chair</w:t>
      </w:r>
    </w:p>
    <w:p w14:paraId="62C129BB" w14:textId="77777777" w:rsidR="00D25081" w:rsidRDefault="00870742" w:rsidP="00870742">
      <w:pPr>
        <w:pStyle w:val="ListParagraph"/>
        <w:numPr>
          <w:ilvl w:val="0"/>
          <w:numId w:val="16"/>
        </w:numPr>
      </w:pPr>
      <w:r>
        <w:t>Guardian (as an observer only)</w:t>
      </w:r>
    </w:p>
    <w:p w14:paraId="276AD64F" w14:textId="77777777" w:rsidR="00870742" w:rsidRDefault="0078204D" w:rsidP="00870742">
      <w:pPr>
        <w:pStyle w:val="ListParagraph"/>
        <w:numPr>
          <w:ilvl w:val="0"/>
          <w:numId w:val="16"/>
        </w:numPr>
      </w:pPr>
      <w:r>
        <w:t>Merton</w:t>
      </w:r>
      <w:r w:rsidR="00870742">
        <w:t xml:space="preserve"> Legal Representative</w:t>
      </w:r>
    </w:p>
    <w:p w14:paraId="48AC5357" w14:textId="77777777" w:rsidR="00FF3E23" w:rsidRPr="00B63E4C" w:rsidRDefault="00FF3E23" w:rsidP="00143A88">
      <w:pPr>
        <w:rPr>
          <w:color w:val="7030A0"/>
        </w:rPr>
      </w:pPr>
      <w:r w:rsidRPr="00B63E4C">
        <w:rPr>
          <w:color w:val="7030A0"/>
        </w:rPr>
        <w:t xml:space="preserve">The Agenda and Minute Template for the Initial PPM is attached as </w:t>
      </w:r>
      <w:r w:rsidRPr="00B63E4C">
        <w:rPr>
          <w:b/>
          <w:color w:val="7030A0"/>
        </w:rPr>
        <w:t>APPENDIX 2.</w:t>
      </w:r>
    </w:p>
    <w:p w14:paraId="160604C1" w14:textId="7316B0E5" w:rsidR="008C708F" w:rsidRPr="008C708F" w:rsidRDefault="008C708F" w:rsidP="008C708F">
      <w:r w:rsidRPr="008C708F">
        <w:t>For children with links to a foreign country (e.g. foreign national child, a child with dual nationality or a British child of foreign national parents/origin) social workers should consider informing the relevant Embassy and work</w:t>
      </w:r>
      <w:r w:rsidR="00875443">
        <w:t>ing</w:t>
      </w:r>
      <w:r w:rsidRPr="008C708F">
        <w:t xml:space="preserve"> with colleagues when exploring potential care arrangements for a child with family members ab</w:t>
      </w:r>
      <w:r w:rsidR="00875443">
        <w:t>road</w:t>
      </w:r>
      <w:r w:rsidRPr="008C708F">
        <w:t>.</w:t>
      </w:r>
    </w:p>
    <w:p w14:paraId="7FF112E9" w14:textId="77777777" w:rsidR="008C708F" w:rsidRPr="008C708F" w:rsidRDefault="008C708F" w:rsidP="008C708F">
      <w:r w:rsidRPr="008C708F">
        <w:t>See Guidance:</w:t>
      </w:r>
    </w:p>
    <w:p w14:paraId="5E6F7AB1" w14:textId="59F37483" w:rsidR="008C708F" w:rsidRPr="00B63E4C" w:rsidRDefault="00F84D4A" w:rsidP="00143A88">
      <w:pPr>
        <w:rPr>
          <w:b/>
        </w:rPr>
      </w:pPr>
      <w:hyperlink r:id="rId19" w:tgtFrame="_blank" w:history="1">
        <w:bookmarkStart w:id="21" w:name="_Toc43820468"/>
        <w:r w:rsidR="008C708F" w:rsidRPr="00B63E4C">
          <w:rPr>
            <w:rStyle w:val="Heading2Char"/>
            <w:b/>
            <w:color w:val="ED7D31" w:themeColor="accent2"/>
          </w:rPr>
          <w:t>Working with Foreign Authorities</w:t>
        </w:r>
        <w:bookmarkEnd w:id="21"/>
        <w:r w:rsidR="008C708F" w:rsidRPr="00B63E4C">
          <w:rPr>
            <w:rStyle w:val="Hyperlink"/>
            <w:b/>
            <w:bCs/>
            <w:color w:val="ED7D31" w:themeColor="accent2"/>
          </w:rPr>
          <w:t xml:space="preserve">: Child Protection </w:t>
        </w:r>
        <w:r w:rsidR="00875443" w:rsidRPr="00B63E4C">
          <w:rPr>
            <w:rStyle w:val="Hyperlink"/>
            <w:b/>
            <w:bCs/>
            <w:color w:val="ED7D31" w:themeColor="accent2"/>
          </w:rPr>
          <w:t>Plans</w:t>
        </w:r>
        <w:r w:rsidR="008C708F" w:rsidRPr="00B63E4C">
          <w:rPr>
            <w:rStyle w:val="Hyperlink"/>
            <w:b/>
            <w:bCs/>
            <w:color w:val="ED7D31" w:themeColor="accent2"/>
          </w:rPr>
          <w:t xml:space="preserve"> and Care Orders</w:t>
        </w:r>
      </w:hyperlink>
      <w:r w:rsidR="008C708F" w:rsidRPr="00B63E4C">
        <w:rPr>
          <w:b/>
          <w:color w:val="ED7D31" w:themeColor="accent2"/>
        </w:rPr>
        <w:t>.</w:t>
      </w:r>
    </w:p>
    <w:p w14:paraId="75C2B07D" w14:textId="77777777" w:rsidR="00ED72D6" w:rsidRDefault="00555E67" w:rsidP="00143A88">
      <w:r>
        <w:t xml:space="preserve">For children in care proceedings, the timescales for actions agreed at the PPM should tie-in with the Court timescales. </w:t>
      </w:r>
      <w:r w:rsidR="00FF3E23">
        <w:t xml:space="preserve">The Permanence Plan and actions arising from the Initial PPM should be included in the child’s in need, protection or looked after child care plan. </w:t>
      </w:r>
      <w:r w:rsidR="00ED72D6">
        <w:t>A copy of the Initial PPM Minutes should be sent to the Permanency Lead</w:t>
      </w:r>
      <w:r w:rsidR="00E76642">
        <w:t>/</w:t>
      </w:r>
      <w:r w:rsidR="00ED72D6">
        <w:t>Panel Advisor.</w:t>
      </w:r>
    </w:p>
    <w:p w14:paraId="48F9A398" w14:textId="77777777" w:rsidR="00FF3E23" w:rsidRDefault="00FF3E23" w:rsidP="00143A88">
      <w:r>
        <w:t xml:space="preserve">Child Protection Chairs and Independent Reviewing Officers are responsible for monitoring progress of the actions </w:t>
      </w:r>
      <w:r w:rsidR="00160C5F">
        <w:t xml:space="preserve">in their reviews and mid-way reviews </w:t>
      </w:r>
      <w:r>
        <w:t xml:space="preserve">and alerting the </w:t>
      </w:r>
      <w:r w:rsidR="00E76642">
        <w:t xml:space="preserve">Head of </w:t>
      </w:r>
      <w:r>
        <w:t>Service to delays by raising a Dispute Resolution notice.</w:t>
      </w:r>
    </w:p>
    <w:p w14:paraId="7943F1D7" w14:textId="77777777" w:rsidR="00D25081" w:rsidRPr="00B63E4C" w:rsidRDefault="00D25081" w:rsidP="00EE2DCA">
      <w:pPr>
        <w:pStyle w:val="Heading1"/>
        <w:rPr>
          <w:b/>
          <w:color w:val="ED7D31" w:themeColor="accent2"/>
        </w:rPr>
      </w:pPr>
      <w:bookmarkStart w:id="22" w:name="_Toc43820469"/>
      <w:r w:rsidRPr="00B63E4C">
        <w:rPr>
          <w:b/>
          <w:color w:val="ED7D31" w:themeColor="accent2"/>
        </w:rPr>
        <w:t>Second and subsequent Permanency Planning Meetings (SPPM)</w:t>
      </w:r>
      <w:bookmarkEnd w:id="22"/>
    </w:p>
    <w:p w14:paraId="3EA1B7F9" w14:textId="77777777" w:rsidR="00D25081" w:rsidRDefault="00D25081" w:rsidP="00D25081">
      <w:r>
        <w:t>Second and subsequent</w:t>
      </w:r>
      <w:r w:rsidRPr="00D25081">
        <w:t xml:space="preserve"> PPM’s must be held for all children </w:t>
      </w:r>
      <w:r w:rsidR="00F94564">
        <w:t>aged 15</w:t>
      </w:r>
      <w:r w:rsidRPr="00D25081">
        <w:t xml:space="preserve"> years or younger who are at risk of requiring alternative care arrangements or who are new entrants to care. </w:t>
      </w:r>
      <w:r w:rsidR="001278EB">
        <w:t xml:space="preserve">SPPMs should be held every </w:t>
      </w:r>
      <w:r w:rsidR="004119ED">
        <w:t xml:space="preserve">6 weeks until the child achieves permanence. </w:t>
      </w:r>
    </w:p>
    <w:p w14:paraId="5D1B9077" w14:textId="77777777" w:rsidR="00ED72D6" w:rsidRDefault="00ED72D6" w:rsidP="00ED72D6">
      <w:r>
        <w:t>The essential attendees of each SPPM are:</w:t>
      </w:r>
    </w:p>
    <w:p w14:paraId="05820A3D" w14:textId="77777777" w:rsidR="00ED72D6" w:rsidRDefault="00ED72D6" w:rsidP="00ED72D6">
      <w:pPr>
        <w:pStyle w:val="ListParagraph"/>
        <w:numPr>
          <w:ilvl w:val="0"/>
          <w:numId w:val="15"/>
        </w:numPr>
      </w:pPr>
      <w:r>
        <w:t>Child’s Team Manager</w:t>
      </w:r>
    </w:p>
    <w:p w14:paraId="68CF73F0" w14:textId="77777777" w:rsidR="00ED72D6" w:rsidRDefault="00ED72D6" w:rsidP="00ED72D6">
      <w:pPr>
        <w:pStyle w:val="ListParagraph"/>
        <w:numPr>
          <w:ilvl w:val="0"/>
          <w:numId w:val="15"/>
        </w:numPr>
      </w:pPr>
      <w:r>
        <w:t>Child’s Social Worker</w:t>
      </w:r>
    </w:p>
    <w:p w14:paraId="799FBDB6" w14:textId="77777777" w:rsidR="00ED72D6" w:rsidRDefault="00ED72D6" w:rsidP="00ED72D6">
      <w:pPr>
        <w:pStyle w:val="ListParagraph"/>
        <w:numPr>
          <w:ilvl w:val="0"/>
          <w:numId w:val="15"/>
        </w:numPr>
      </w:pPr>
      <w:r>
        <w:t>Specialist Team</w:t>
      </w:r>
      <w:r w:rsidRPr="00160C5F">
        <w:t xml:space="preserve"> Social Worker</w:t>
      </w:r>
      <w:r>
        <w:t>s</w:t>
      </w:r>
      <w:r w:rsidRPr="00160C5F">
        <w:t xml:space="preserve"> / Team Manager</w:t>
      </w:r>
      <w:r>
        <w:t>s:</w:t>
      </w:r>
    </w:p>
    <w:p w14:paraId="003DF52B" w14:textId="77777777" w:rsidR="00ED72D6" w:rsidRDefault="00ED72D6" w:rsidP="00ED72D6">
      <w:pPr>
        <w:pStyle w:val="ListParagraph"/>
        <w:numPr>
          <w:ilvl w:val="1"/>
          <w:numId w:val="15"/>
        </w:numPr>
      </w:pPr>
      <w:r>
        <w:t>Adopt London South Social Worker / Team Manager for all children 8 years and under</w:t>
      </w:r>
    </w:p>
    <w:p w14:paraId="63F32472" w14:textId="77777777" w:rsidR="00ED72D6" w:rsidRDefault="00ED72D6" w:rsidP="00ED72D6">
      <w:pPr>
        <w:pStyle w:val="ListParagraph"/>
        <w:numPr>
          <w:ilvl w:val="1"/>
          <w:numId w:val="15"/>
        </w:numPr>
      </w:pPr>
      <w:r>
        <w:t>Fostering Recruitment Social Worker / Team Manager (where the potential plan may be long-term fostering)</w:t>
      </w:r>
    </w:p>
    <w:p w14:paraId="01CA219B" w14:textId="77777777" w:rsidR="00ED72D6" w:rsidRDefault="00ED72D6" w:rsidP="00ED72D6">
      <w:pPr>
        <w:pStyle w:val="ListParagraph"/>
        <w:numPr>
          <w:ilvl w:val="1"/>
          <w:numId w:val="15"/>
        </w:numPr>
      </w:pPr>
      <w:r>
        <w:t>Special Guardianship Social Worker / Team Manager (where there are connected carers identified / being assessed)</w:t>
      </w:r>
    </w:p>
    <w:p w14:paraId="4277E04B" w14:textId="77777777" w:rsidR="00ED72D6" w:rsidRDefault="00ED72D6" w:rsidP="00ED72D6">
      <w:r>
        <w:t>The following should be invited to attend:</w:t>
      </w:r>
    </w:p>
    <w:p w14:paraId="0BE484CE" w14:textId="77777777" w:rsidR="00ED72D6" w:rsidRDefault="00ED72D6" w:rsidP="00ED72D6">
      <w:pPr>
        <w:pStyle w:val="ListParagraph"/>
        <w:numPr>
          <w:ilvl w:val="0"/>
          <w:numId w:val="16"/>
        </w:numPr>
      </w:pPr>
      <w:r>
        <w:t>IRO / CP Chair</w:t>
      </w:r>
    </w:p>
    <w:p w14:paraId="58C77800" w14:textId="77777777" w:rsidR="00ED72D6" w:rsidRDefault="00ED72D6" w:rsidP="00ED72D6">
      <w:pPr>
        <w:pStyle w:val="ListParagraph"/>
        <w:numPr>
          <w:ilvl w:val="0"/>
          <w:numId w:val="16"/>
        </w:numPr>
      </w:pPr>
      <w:r>
        <w:t>Guardian (as an observer only)</w:t>
      </w:r>
    </w:p>
    <w:p w14:paraId="7753756F" w14:textId="77777777" w:rsidR="00ED72D6" w:rsidRDefault="0078204D" w:rsidP="00D25081">
      <w:pPr>
        <w:pStyle w:val="ListParagraph"/>
        <w:numPr>
          <w:ilvl w:val="0"/>
          <w:numId w:val="16"/>
        </w:numPr>
      </w:pPr>
      <w:r>
        <w:t>Merton</w:t>
      </w:r>
      <w:r w:rsidR="00ED72D6">
        <w:t xml:space="preserve"> Legal Representative</w:t>
      </w:r>
    </w:p>
    <w:p w14:paraId="57CD1092" w14:textId="77777777" w:rsidR="005F68A6" w:rsidRDefault="005F68A6" w:rsidP="005F68A6">
      <w:pPr>
        <w:pStyle w:val="ListParagraph"/>
      </w:pPr>
    </w:p>
    <w:p w14:paraId="71018495" w14:textId="38176624" w:rsidR="004119ED" w:rsidRDefault="00F94564" w:rsidP="00D25081">
      <w:r>
        <w:t xml:space="preserve">For </w:t>
      </w:r>
      <w:r w:rsidR="00367CA2">
        <w:t>children</w:t>
      </w:r>
      <w:r w:rsidR="00B63E4C">
        <w:t xml:space="preserve"> in care</w:t>
      </w:r>
      <w:r w:rsidR="00367CA2">
        <w:t>, t</w:t>
      </w:r>
      <w:r w:rsidR="00ED72D6">
        <w:t xml:space="preserve">he second PPM </w:t>
      </w:r>
      <w:r>
        <w:t xml:space="preserve">should agree the Permanency Plan which will be </w:t>
      </w:r>
      <w:r w:rsidR="00367CA2">
        <w:t>presented to the child’</w:t>
      </w:r>
      <w:r w:rsidR="00F45C69">
        <w:t>s second Looked After R</w:t>
      </w:r>
      <w:r w:rsidR="00367CA2">
        <w:t>eview</w:t>
      </w:r>
      <w:r w:rsidR="00ED72D6">
        <w:t xml:space="preserve"> and become part of the Child’s Care Plan</w:t>
      </w:r>
      <w:r w:rsidR="00367CA2">
        <w:t>.</w:t>
      </w:r>
      <w:r w:rsidR="00F45C69">
        <w:t xml:space="preserve"> The minutes of the initial and second PPM should be shared with the child’s IRO in advance of the Looked </w:t>
      </w:r>
      <w:r w:rsidR="002B3084">
        <w:t>after</w:t>
      </w:r>
      <w:r w:rsidR="00F45C69">
        <w:t xml:space="preserve"> Review.</w:t>
      </w:r>
    </w:p>
    <w:p w14:paraId="62483646" w14:textId="77777777" w:rsidR="004119ED" w:rsidRDefault="004119ED" w:rsidP="004119ED">
      <w:r>
        <w:t>The child’s social work Team Manager remains responsible for</w:t>
      </w:r>
      <w:r w:rsidRPr="004119ED">
        <w:t xml:space="preserve"> </w:t>
      </w:r>
      <w:r>
        <w:t xml:space="preserve">convening and </w:t>
      </w:r>
      <w:r w:rsidRPr="004119ED">
        <w:t xml:space="preserve">chairing </w:t>
      </w:r>
      <w:r>
        <w:t>SPPMs</w:t>
      </w:r>
      <w:r w:rsidRPr="004119ED">
        <w:t xml:space="preserve"> and </w:t>
      </w:r>
      <w:r>
        <w:t>reviewing</w:t>
      </w:r>
      <w:r w:rsidRPr="004119ED">
        <w:t xml:space="preserve"> </w:t>
      </w:r>
      <w:r w:rsidR="00F45C69">
        <w:t xml:space="preserve">progress against </w:t>
      </w:r>
      <w:r w:rsidRPr="004119ED">
        <w:t>the Permanence Plan and actions.</w:t>
      </w:r>
    </w:p>
    <w:p w14:paraId="0756F5DF" w14:textId="77777777" w:rsidR="004119ED" w:rsidRPr="004119ED" w:rsidRDefault="004119ED" w:rsidP="004119ED">
      <w:r>
        <w:t>A</w:t>
      </w:r>
      <w:r w:rsidR="00F45C69">
        <w:t>n</w:t>
      </w:r>
      <w:r>
        <w:t xml:space="preserve"> </w:t>
      </w:r>
      <w:r w:rsidR="00F45C69">
        <w:t xml:space="preserve">additional </w:t>
      </w:r>
      <w:r>
        <w:t xml:space="preserve">SPPM should be convened </w:t>
      </w:r>
      <w:r w:rsidR="00E476D0">
        <w:t xml:space="preserve">and chaired by the </w:t>
      </w:r>
      <w:r w:rsidR="00F45C69">
        <w:t xml:space="preserve">child’s </w:t>
      </w:r>
      <w:r w:rsidR="00E476D0">
        <w:t xml:space="preserve">Team Manager </w:t>
      </w:r>
      <w:r>
        <w:t xml:space="preserve">within 10 days of a decision or significant event which impacts on or changes the Permanence Plan. </w:t>
      </w:r>
    </w:p>
    <w:p w14:paraId="2E2328B4" w14:textId="77777777" w:rsidR="004119ED" w:rsidRDefault="00ED72D6" w:rsidP="00D25081">
      <w:r>
        <w:t>Minutes of all PPMs should be shared with the Permanency Lead</w:t>
      </w:r>
      <w:r w:rsidR="00E76642">
        <w:t>/</w:t>
      </w:r>
      <w:r>
        <w:t>Panel Advisor.</w:t>
      </w:r>
    </w:p>
    <w:p w14:paraId="68BF6F91" w14:textId="77777777" w:rsidR="00D25081" w:rsidRPr="00B63E4C" w:rsidRDefault="004C0195" w:rsidP="00EE2DCA">
      <w:pPr>
        <w:pStyle w:val="Heading1"/>
        <w:rPr>
          <w:b/>
          <w:color w:val="ED7D31" w:themeColor="accent2"/>
        </w:rPr>
      </w:pPr>
      <w:bookmarkStart w:id="23" w:name="_Toc43820470"/>
      <w:r w:rsidRPr="00B63E4C">
        <w:rPr>
          <w:b/>
          <w:color w:val="ED7D31" w:themeColor="accent2"/>
        </w:rPr>
        <w:t>Preventing Drift and Escalating Concerns</w:t>
      </w:r>
      <w:bookmarkEnd w:id="23"/>
    </w:p>
    <w:p w14:paraId="132809FC" w14:textId="77777777" w:rsidR="004C0195" w:rsidRDefault="004C0195" w:rsidP="00143A88">
      <w:r>
        <w:t xml:space="preserve">All social workers, managers </w:t>
      </w:r>
      <w:r w:rsidR="00D4779D">
        <w:t xml:space="preserve">(child’s team and specialist teams) </w:t>
      </w:r>
      <w:r>
        <w:t xml:space="preserve">and IROs have a role to play in ensuring that agreed actions are completed in a timely way and children’s permanency needs are </w:t>
      </w:r>
      <w:r>
        <w:lastRenderedPageBreak/>
        <w:t xml:space="preserve">met quickly. Where completion of actions </w:t>
      </w:r>
      <w:r w:rsidR="00F94564">
        <w:t xml:space="preserve">by others </w:t>
      </w:r>
      <w:r>
        <w:t>are delayed social workers must raise this with their Team Manager</w:t>
      </w:r>
      <w:r w:rsidR="00D4779D">
        <w:t>.</w:t>
      </w:r>
    </w:p>
    <w:p w14:paraId="0213C924" w14:textId="54ECA352" w:rsidR="00F94564" w:rsidRDefault="00D4779D" w:rsidP="00143A88">
      <w:r>
        <w:t xml:space="preserve">Team Managers are responsible for trying to resolve the delay with their colleague Team Managers within 5 days of becoming aware of concerns about delay or drift. This is likely to be </w:t>
      </w:r>
      <w:r w:rsidR="006B3459">
        <w:t>more successful where m</w:t>
      </w:r>
      <w:r>
        <w:t xml:space="preserve">anagers can discuss the concerns and agree a resolution face-to-face. Where the issues are not resolved within the 5-day period the Team Manager who holds the concerns is responsible for escalating the delay and drift to the child’s IRO or Child Protection Chair. </w:t>
      </w:r>
    </w:p>
    <w:p w14:paraId="5622279E" w14:textId="77777777" w:rsidR="00805128" w:rsidRPr="00B63E4C" w:rsidRDefault="00F45C69" w:rsidP="00EE2DCA">
      <w:pPr>
        <w:pStyle w:val="Heading1"/>
        <w:rPr>
          <w:b/>
          <w:color w:val="ED7D31" w:themeColor="accent2"/>
        </w:rPr>
      </w:pPr>
      <w:bookmarkStart w:id="24" w:name="_Toc43820471"/>
      <w:r w:rsidRPr="00B63E4C">
        <w:rPr>
          <w:b/>
          <w:color w:val="ED7D31" w:themeColor="accent2"/>
        </w:rPr>
        <w:t xml:space="preserve">Explanation of Roles and </w:t>
      </w:r>
      <w:r w:rsidR="00805128" w:rsidRPr="00B63E4C">
        <w:rPr>
          <w:b/>
          <w:color w:val="ED7D31" w:themeColor="accent2"/>
        </w:rPr>
        <w:t>Services</w:t>
      </w:r>
      <w:bookmarkEnd w:id="24"/>
    </w:p>
    <w:p w14:paraId="7756CE1C" w14:textId="39CE7E48" w:rsidR="00805128" w:rsidRDefault="00805128" w:rsidP="00805128">
      <w:pPr>
        <w:ind w:left="2160" w:hanging="2160"/>
        <w:rPr>
          <w:bCs/>
        </w:rPr>
      </w:pPr>
      <w:bookmarkStart w:id="25" w:name="_Toc43820472"/>
      <w:r w:rsidRPr="00B63E4C">
        <w:rPr>
          <w:rStyle w:val="Heading2Char"/>
          <w:color w:val="ED7D31" w:themeColor="accent2"/>
          <w:sz w:val="24"/>
          <w:szCs w:val="24"/>
        </w:rPr>
        <w:t>Adopt London South</w:t>
      </w:r>
      <w:bookmarkEnd w:id="25"/>
      <w:r w:rsidRPr="00B63E4C">
        <w:rPr>
          <w:bCs/>
          <w:color w:val="ED7D31" w:themeColor="accent2"/>
        </w:rPr>
        <w:t xml:space="preserve">: </w:t>
      </w:r>
      <w:r w:rsidR="006B3459" w:rsidRPr="00B63E4C">
        <w:rPr>
          <w:bCs/>
          <w:color w:val="ED7D31" w:themeColor="accent2"/>
        </w:rPr>
        <w:t xml:space="preserve"> </w:t>
      </w:r>
      <w:r>
        <w:rPr>
          <w:bCs/>
        </w:rPr>
        <w:t xml:space="preserve">From July 2019, adoption services for </w:t>
      </w:r>
      <w:r w:rsidR="0078204D">
        <w:rPr>
          <w:bCs/>
        </w:rPr>
        <w:t>Merton</w:t>
      </w:r>
      <w:r>
        <w:rPr>
          <w:bCs/>
        </w:rPr>
        <w:t xml:space="preserve"> will be undertaken by Adopt London South</w:t>
      </w:r>
      <w:r w:rsidR="006B3459">
        <w:rPr>
          <w:bCs/>
        </w:rPr>
        <w:t xml:space="preserve"> as the</w:t>
      </w:r>
      <w:r>
        <w:rPr>
          <w:bCs/>
        </w:rPr>
        <w:t xml:space="preserve"> Regional Adoption Agency. A</w:t>
      </w:r>
      <w:r w:rsidR="006B3459">
        <w:rPr>
          <w:bCs/>
        </w:rPr>
        <w:t>LS</w:t>
      </w:r>
      <w:r>
        <w:rPr>
          <w:bCs/>
        </w:rPr>
        <w:t xml:space="preserve">’s social workers will assess prospective adopters and work alongside the child’s social worker to </w:t>
      </w:r>
      <w:r w:rsidR="00ED308B">
        <w:rPr>
          <w:bCs/>
        </w:rPr>
        <w:t>support permanency planning and family finding where adoption is</w:t>
      </w:r>
      <w:r w:rsidR="006B3459">
        <w:rPr>
          <w:bCs/>
        </w:rPr>
        <w:t>,</w:t>
      </w:r>
      <w:r w:rsidR="00ED308B">
        <w:rPr>
          <w:bCs/>
        </w:rPr>
        <w:t xml:space="preserve"> or may</w:t>
      </w:r>
      <w:r w:rsidR="006B3459">
        <w:rPr>
          <w:bCs/>
        </w:rPr>
        <w:t xml:space="preserve"> </w:t>
      </w:r>
      <w:r w:rsidR="00ED308B">
        <w:rPr>
          <w:bCs/>
        </w:rPr>
        <w:t>be the plan.</w:t>
      </w:r>
    </w:p>
    <w:p w14:paraId="582DEFB9" w14:textId="4ED35073" w:rsidR="00ED308B" w:rsidRDefault="00ED308B" w:rsidP="00805128">
      <w:pPr>
        <w:ind w:left="2160" w:hanging="2160"/>
        <w:rPr>
          <w:bCs/>
        </w:rPr>
      </w:pPr>
      <w:bookmarkStart w:id="26" w:name="_Toc43820473"/>
      <w:r w:rsidRPr="00B63E4C">
        <w:rPr>
          <w:rStyle w:val="Heading2Char"/>
          <w:color w:val="ED7D31" w:themeColor="accent2"/>
        </w:rPr>
        <w:t>Specialist Services</w:t>
      </w:r>
      <w:bookmarkEnd w:id="26"/>
      <w:r w:rsidRPr="00B63E4C">
        <w:rPr>
          <w:b/>
          <w:bCs/>
          <w:color w:val="ED7D31" w:themeColor="accent2"/>
        </w:rPr>
        <w:t>:</w:t>
      </w:r>
      <w:r w:rsidRPr="00B63E4C">
        <w:rPr>
          <w:bCs/>
          <w:color w:val="ED7D31" w:themeColor="accent2"/>
        </w:rPr>
        <w:tab/>
      </w:r>
      <w:r>
        <w:rPr>
          <w:bCs/>
        </w:rPr>
        <w:t xml:space="preserve">The </w:t>
      </w:r>
      <w:r w:rsidR="006B3459">
        <w:rPr>
          <w:bCs/>
        </w:rPr>
        <w:t>Fostering Recruitment T</w:t>
      </w:r>
      <w:r w:rsidR="00115C06">
        <w:rPr>
          <w:bCs/>
        </w:rPr>
        <w:t xml:space="preserve">eam assesses </w:t>
      </w:r>
      <w:r w:rsidR="002B3084">
        <w:rPr>
          <w:bCs/>
        </w:rPr>
        <w:t>Connected Carer</w:t>
      </w:r>
      <w:r w:rsidR="00115C06">
        <w:rPr>
          <w:bCs/>
        </w:rPr>
        <w:t>s</w:t>
      </w:r>
      <w:r w:rsidR="006B3459">
        <w:rPr>
          <w:bCs/>
        </w:rPr>
        <w:t xml:space="preserve"> and</w:t>
      </w:r>
      <w:r w:rsidR="007F66A7">
        <w:rPr>
          <w:bCs/>
        </w:rPr>
        <w:t xml:space="preserve"> Foster carers</w:t>
      </w:r>
      <w:r w:rsidR="00FC0DDD">
        <w:rPr>
          <w:bCs/>
        </w:rPr>
        <w:t>. The</w:t>
      </w:r>
      <w:r>
        <w:rPr>
          <w:bCs/>
        </w:rPr>
        <w:t xml:space="preserve"> Fostering </w:t>
      </w:r>
      <w:r w:rsidR="00A52B33">
        <w:rPr>
          <w:bCs/>
        </w:rPr>
        <w:t>Recruitment,</w:t>
      </w:r>
      <w:r w:rsidR="00115C06">
        <w:rPr>
          <w:bCs/>
        </w:rPr>
        <w:t xml:space="preserve"> </w:t>
      </w:r>
      <w:r w:rsidR="00A52B33">
        <w:rPr>
          <w:bCs/>
        </w:rPr>
        <w:t xml:space="preserve">Fostering </w:t>
      </w:r>
      <w:r w:rsidR="00115C06">
        <w:rPr>
          <w:bCs/>
        </w:rPr>
        <w:t xml:space="preserve">Supervision </w:t>
      </w:r>
      <w:r w:rsidR="00A52B33">
        <w:rPr>
          <w:bCs/>
        </w:rPr>
        <w:t xml:space="preserve">Team </w:t>
      </w:r>
      <w:r>
        <w:rPr>
          <w:bCs/>
        </w:rPr>
        <w:t xml:space="preserve">and Access </w:t>
      </w:r>
      <w:r w:rsidR="00A52B33">
        <w:rPr>
          <w:bCs/>
        </w:rPr>
        <w:t>to Resources Team work with the Children</w:t>
      </w:r>
      <w:r w:rsidR="006B3459">
        <w:rPr>
          <w:bCs/>
        </w:rPr>
        <w:t>’s</w:t>
      </w:r>
      <w:r w:rsidR="00A52B33">
        <w:rPr>
          <w:bCs/>
        </w:rPr>
        <w:t xml:space="preserve"> Social W</w:t>
      </w:r>
      <w:r>
        <w:rPr>
          <w:bCs/>
        </w:rPr>
        <w:t>ork team</w:t>
      </w:r>
      <w:r w:rsidR="007F66A7">
        <w:rPr>
          <w:bCs/>
        </w:rPr>
        <w:t>s</w:t>
      </w:r>
      <w:r>
        <w:rPr>
          <w:bCs/>
        </w:rPr>
        <w:t xml:space="preserve"> to support permanency where </w:t>
      </w:r>
      <w:r w:rsidR="00A52B33">
        <w:rPr>
          <w:bCs/>
        </w:rPr>
        <w:t>Connected C</w:t>
      </w:r>
      <w:r>
        <w:rPr>
          <w:bCs/>
        </w:rPr>
        <w:t>are</w:t>
      </w:r>
      <w:r w:rsidR="00A52B33">
        <w:rPr>
          <w:bCs/>
        </w:rPr>
        <w:t>rs, Special Guardians or Long-T</w:t>
      </w:r>
      <w:r w:rsidR="007F66A7">
        <w:rPr>
          <w:bCs/>
        </w:rPr>
        <w:t>erm F</w:t>
      </w:r>
      <w:r>
        <w:rPr>
          <w:bCs/>
        </w:rPr>
        <w:t>ostering is or maybe the plan.</w:t>
      </w:r>
      <w:r w:rsidR="00AC7CDA">
        <w:rPr>
          <w:bCs/>
        </w:rPr>
        <w:t xml:space="preserve"> The</w:t>
      </w:r>
      <w:r w:rsidR="007F66A7">
        <w:rPr>
          <w:bCs/>
        </w:rPr>
        <w:t xml:space="preserve"> Team Manager for the relevant Fostering</w:t>
      </w:r>
      <w:r w:rsidR="00AC7CDA">
        <w:rPr>
          <w:bCs/>
        </w:rPr>
        <w:t xml:space="preserve"> Team</w:t>
      </w:r>
      <w:r w:rsidR="007F66A7">
        <w:rPr>
          <w:bCs/>
        </w:rPr>
        <w:t>s</w:t>
      </w:r>
      <w:r w:rsidR="00AC7CDA">
        <w:rPr>
          <w:bCs/>
        </w:rPr>
        <w:t xml:space="preserve"> should be invited by the </w:t>
      </w:r>
      <w:r w:rsidR="007F66A7">
        <w:rPr>
          <w:bCs/>
        </w:rPr>
        <w:t>Children’</w:t>
      </w:r>
      <w:r w:rsidR="00AC7CDA">
        <w:rPr>
          <w:bCs/>
        </w:rPr>
        <w:t>s Team Manager to Initial and subseque</w:t>
      </w:r>
      <w:r w:rsidR="00603DA6">
        <w:rPr>
          <w:bCs/>
        </w:rPr>
        <w:t xml:space="preserve">nt PPMs. </w:t>
      </w:r>
    </w:p>
    <w:p w14:paraId="7552673E" w14:textId="4EB8A365" w:rsidR="001D662A" w:rsidRPr="00B63E4C" w:rsidRDefault="001D662A" w:rsidP="00EE2DCA">
      <w:pPr>
        <w:pStyle w:val="Heading2"/>
        <w:rPr>
          <w:color w:val="ED7D31" w:themeColor="accent2"/>
          <w:sz w:val="24"/>
          <w:szCs w:val="24"/>
        </w:rPr>
      </w:pPr>
      <w:bookmarkStart w:id="27" w:name="_Toc43820474"/>
      <w:r w:rsidRPr="00B63E4C">
        <w:rPr>
          <w:color w:val="ED7D31" w:themeColor="accent2"/>
          <w:sz w:val="24"/>
          <w:szCs w:val="24"/>
        </w:rPr>
        <w:t>Permanency Lead</w:t>
      </w:r>
      <w:bookmarkEnd w:id="27"/>
      <w:r w:rsidR="006B3459" w:rsidRPr="00B63E4C">
        <w:rPr>
          <w:color w:val="ED7D31" w:themeColor="accent2"/>
          <w:sz w:val="24"/>
          <w:szCs w:val="24"/>
        </w:rPr>
        <w:t xml:space="preserve"> and Panel Advisor:</w:t>
      </w:r>
    </w:p>
    <w:p w14:paraId="754FA9F6" w14:textId="3ACF96CE" w:rsidR="00ED308B" w:rsidRDefault="00ED308B" w:rsidP="001D662A">
      <w:pPr>
        <w:spacing w:after="0"/>
        <w:ind w:left="2160" w:hanging="2160"/>
        <w:rPr>
          <w:bCs/>
        </w:rPr>
      </w:pPr>
      <w:r>
        <w:rPr>
          <w:bCs/>
        </w:rPr>
        <w:tab/>
        <w:t xml:space="preserve">This role provides the link between </w:t>
      </w:r>
      <w:r w:rsidR="0078204D">
        <w:rPr>
          <w:bCs/>
        </w:rPr>
        <w:t>Merton</w:t>
      </w:r>
      <w:r>
        <w:rPr>
          <w:bCs/>
        </w:rPr>
        <w:t xml:space="preserve"> Children’s Services and Adopt London South. They track all children’s permanency planning and provide advice and guidance to the child’s social work teams / services. </w:t>
      </w:r>
      <w:r w:rsidR="001D662A">
        <w:rPr>
          <w:bCs/>
        </w:rPr>
        <w:t xml:space="preserve">They </w:t>
      </w:r>
      <w:r w:rsidR="001D662A" w:rsidRPr="006B3459">
        <w:rPr>
          <w:bCs/>
        </w:rPr>
        <w:t>do not</w:t>
      </w:r>
      <w:r w:rsidR="001D662A">
        <w:rPr>
          <w:bCs/>
        </w:rPr>
        <w:t xml:space="preserve"> attend Permanency Planning Meetings because they provide advice to the Permanency Panel and have to be independent from operational decision-making for children.</w:t>
      </w:r>
    </w:p>
    <w:p w14:paraId="0C3826B3" w14:textId="1E8B8F59" w:rsidR="00B07DD5" w:rsidRPr="006B3459" w:rsidRDefault="00B07DD5" w:rsidP="00EE2DCA">
      <w:pPr>
        <w:pStyle w:val="Heading2"/>
        <w:rPr>
          <w:sz w:val="24"/>
          <w:szCs w:val="24"/>
        </w:rPr>
      </w:pPr>
      <w:bookmarkStart w:id="28" w:name="_Toc43820475"/>
      <w:r w:rsidRPr="00B63E4C">
        <w:rPr>
          <w:color w:val="ED7D31" w:themeColor="accent2"/>
          <w:sz w:val="24"/>
          <w:szCs w:val="24"/>
        </w:rPr>
        <w:t>Child’s Social Work</w:t>
      </w:r>
      <w:bookmarkEnd w:id="28"/>
      <w:r w:rsidRPr="00B63E4C">
        <w:rPr>
          <w:color w:val="ED7D31" w:themeColor="accent2"/>
          <w:sz w:val="24"/>
          <w:szCs w:val="24"/>
        </w:rPr>
        <w:t xml:space="preserve"> </w:t>
      </w:r>
      <w:r w:rsidR="006B3459" w:rsidRPr="00B63E4C">
        <w:rPr>
          <w:color w:val="ED7D31" w:themeColor="accent2"/>
          <w:sz w:val="24"/>
          <w:szCs w:val="24"/>
        </w:rPr>
        <w:t>Head of Service</w:t>
      </w:r>
      <w:r w:rsidR="00F73A0E" w:rsidRPr="00B63E4C">
        <w:rPr>
          <w:color w:val="ED7D31" w:themeColor="accent2"/>
          <w:sz w:val="24"/>
          <w:szCs w:val="24"/>
        </w:rPr>
        <w:t>:</w:t>
      </w:r>
    </w:p>
    <w:p w14:paraId="61315CE5" w14:textId="59951B83" w:rsidR="00B07DD5" w:rsidRPr="00B07DD5" w:rsidRDefault="00B07DD5" w:rsidP="001D662A">
      <w:pPr>
        <w:spacing w:after="0"/>
        <w:ind w:left="2160" w:hanging="2160"/>
        <w:rPr>
          <w:bCs/>
        </w:rPr>
      </w:pPr>
      <w:r>
        <w:rPr>
          <w:b/>
          <w:bCs/>
        </w:rPr>
        <w:tab/>
      </w:r>
      <w:r w:rsidR="00FC0DDD">
        <w:rPr>
          <w:bCs/>
        </w:rPr>
        <w:t>Heads of Service</w:t>
      </w:r>
      <w:r>
        <w:rPr>
          <w:bCs/>
        </w:rPr>
        <w:t xml:space="preserve"> of all </w:t>
      </w:r>
      <w:r w:rsidR="00FC0DDD">
        <w:rPr>
          <w:bCs/>
        </w:rPr>
        <w:t>social work</w:t>
      </w:r>
      <w:r>
        <w:rPr>
          <w:bCs/>
        </w:rPr>
        <w:t xml:space="preserve"> </w:t>
      </w:r>
      <w:r w:rsidR="00FC0DDD">
        <w:rPr>
          <w:bCs/>
        </w:rPr>
        <w:t xml:space="preserve">and youth inclusion </w:t>
      </w:r>
      <w:r>
        <w:rPr>
          <w:bCs/>
        </w:rPr>
        <w:t xml:space="preserve">teams are responsible for </w:t>
      </w:r>
      <w:r w:rsidR="00F86935">
        <w:rPr>
          <w:bCs/>
        </w:rPr>
        <w:t>ensuring high quality social work practice</w:t>
      </w:r>
      <w:r w:rsidR="00F73A0E">
        <w:rPr>
          <w:bCs/>
        </w:rPr>
        <w:t>, and,</w:t>
      </w:r>
      <w:r w:rsidR="00F86935">
        <w:rPr>
          <w:bCs/>
        </w:rPr>
        <w:t xml:space="preserve"> </w:t>
      </w:r>
      <w:r>
        <w:rPr>
          <w:bCs/>
        </w:rPr>
        <w:t xml:space="preserve">having systems and processes in place to ensure that the permanency needs of all children </w:t>
      </w:r>
      <w:r w:rsidR="00F73A0E">
        <w:rPr>
          <w:bCs/>
        </w:rPr>
        <w:t>in</w:t>
      </w:r>
      <w:r>
        <w:rPr>
          <w:bCs/>
        </w:rPr>
        <w:t xml:space="preserve"> their service area are identified</w:t>
      </w:r>
      <w:r w:rsidR="00F73A0E">
        <w:rPr>
          <w:bCs/>
        </w:rPr>
        <w:t>.</w:t>
      </w:r>
      <w:r>
        <w:rPr>
          <w:bCs/>
        </w:rPr>
        <w:t xml:space="preserve"> They are responsible for tracking the permanency planning for children in their service, actively participating in service-wide tracking meetings and for chairing complex permanency planning meetings.</w:t>
      </w:r>
    </w:p>
    <w:p w14:paraId="3DC59C0D" w14:textId="77777777" w:rsidR="00B07DD5" w:rsidRDefault="00B07DD5" w:rsidP="001D662A">
      <w:pPr>
        <w:spacing w:after="0"/>
        <w:ind w:left="2160" w:hanging="2160"/>
        <w:rPr>
          <w:bCs/>
        </w:rPr>
      </w:pPr>
    </w:p>
    <w:p w14:paraId="610076E9" w14:textId="77777777" w:rsidR="001D662A" w:rsidRPr="00B63E4C" w:rsidRDefault="001D662A" w:rsidP="001D662A">
      <w:pPr>
        <w:spacing w:after="0"/>
        <w:ind w:left="2160" w:hanging="2160"/>
        <w:rPr>
          <w:rFonts w:asciiTheme="majorHAnsi" w:hAnsiTheme="majorHAnsi" w:cstheme="majorHAnsi"/>
          <w:bCs/>
          <w:color w:val="ED7D31" w:themeColor="accent2"/>
          <w:sz w:val="26"/>
          <w:szCs w:val="26"/>
        </w:rPr>
      </w:pPr>
      <w:r w:rsidRPr="00B63E4C">
        <w:rPr>
          <w:rFonts w:asciiTheme="majorHAnsi" w:hAnsiTheme="majorHAnsi" w:cstheme="majorHAnsi"/>
          <w:bCs/>
          <w:color w:val="ED7D31" w:themeColor="accent2"/>
          <w:sz w:val="26"/>
          <w:szCs w:val="26"/>
        </w:rPr>
        <w:t xml:space="preserve">Child’s social work </w:t>
      </w:r>
    </w:p>
    <w:p w14:paraId="69DEC0D4" w14:textId="77777777" w:rsidR="001D662A" w:rsidRDefault="00AA14F2" w:rsidP="001D662A">
      <w:pPr>
        <w:spacing w:after="0"/>
        <w:ind w:left="2160" w:hanging="2160"/>
        <w:rPr>
          <w:bCs/>
        </w:rPr>
      </w:pPr>
      <w:r w:rsidRPr="00B63E4C">
        <w:rPr>
          <w:rFonts w:asciiTheme="majorHAnsi" w:hAnsiTheme="majorHAnsi" w:cstheme="majorHAnsi"/>
          <w:bCs/>
          <w:color w:val="ED7D31" w:themeColor="accent2"/>
          <w:sz w:val="26"/>
          <w:szCs w:val="26"/>
        </w:rPr>
        <w:t>Team Manager</w:t>
      </w:r>
      <w:r w:rsidR="001D662A" w:rsidRPr="00B63E4C">
        <w:rPr>
          <w:rFonts w:asciiTheme="majorHAnsi" w:hAnsiTheme="majorHAnsi" w:cstheme="majorHAnsi"/>
          <w:bCs/>
          <w:color w:val="ED7D31" w:themeColor="accent2"/>
          <w:sz w:val="26"/>
          <w:szCs w:val="26"/>
        </w:rPr>
        <w:t>:</w:t>
      </w:r>
      <w:r w:rsidR="001D662A">
        <w:rPr>
          <w:bCs/>
        </w:rPr>
        <w:tab/>
        <w:t xml:space="preserve">The </w:t>
      </w:r>
      <w:r>
        <w:rPr>
          <w:bCs/>
        </w:rPr>
        <w:t xml:space="preserve">Team Manager for the child’s </w:t>
      </w:r>
      <w:r w:rsidR="001D662A">
        <w:rPr>
          <w:bCs/>
        </w:rPr>
        <w:t>allocated social work</w:t>
      </w:r>
      <w:r>
        <w:rPr>
          <w:bCs/>
        </w:rPr>
        <w:t>er</w:t>
      </w:r>
      <w:r w:rsidR="001D662A">
        <w:rPr>
          <w:bCs/>
        </w:rPr>
        <w:t xml:space="preserve"> is responsible for permanency planning for the child, arranging and chairing Permanency Planning Meetings, referring to Adopt London South / Specialist Services for their assist</w:t>
      </w:r>
      <w:r>
        <w:rPr>
          <w:bCs/>
        </w:rPr>
        <w:t>ance in family finding and ensuring that the required reports and processes are completed in a timely way to achieve permanency.</w:t>
      </w:r>
    </w:p>
    <w:p w14:paraId="21986C58" w14:textId="77777777" w:rsidR="00AA14F2" w:rsidRDefault="00AA14F2" w:rsidP="001D662A">
      <w:pPr>
        <w:spacing w:after="0"/>
        <w:ind w:left="2160" w:hanging="2160"/>
        <w:rPr>
          <w:bCs/>
        </w:rPr>
      </w:pPr>
    </w:p>
    <w:p w14:paraId="6F8131F3" w14:textId="21B3B7C4" w:rsidR="00B07DD5" w:rsidRDefault="00AA14F2" w:rsidP="00AC7CDA">
      <w:pPr>
        <w:spacing w:after="0"/>
        <w:ind w:left="2160" w:hanging="2160"/>
        <w:rPr>
          <w:bCs/>
        </w:rPr>
      </w:pPr>
      <w:bookmarkStart w:id="29" w:name="_Toc43820476"/>
      <w:r w:rsidRPr="00B63E4C">
        <w:rPr>
          <w:rStyle w:val="Heading2Char"/>
          <w:color w:val="ED7D31" w:themeColor="accent2"/>
        </w:rPr>
        <w:lastRenderedPageBreak/>
        <w:t>Child’s social worker</w:t>
      </w:r>
      <w:bookmarkEnd w:id="29"/>
      <w:r w:rsidRPr="00B63E4C">
        <w:rPr>
          <w:b/>
          <w:bCs/>
          <w:color w:val="ED7D31" w:themeColor="accent2"/>
        </w:rPr>
        <w:t>:</w:t>
      </w:r>
      <w:r w:rsidR="00F73A0E">
        <w:rPr>
          <w:b/>
          <w:bCs/>
        </w:rPr>
        <w:t xml:space="preserve"> </w:t>
      </w:r>
      <w:r>
        <w:rPr>
          <w:bCs/>
        </w:rPr>
        <w:t>The child’s social worker is responsible for considering a child’s permanency ne</w:t>
      </w:r>
      <w:r w:rsidR="00B07DD5">
        <w:rPr>
          <w:bCs/>
        </w:rPr>
        <w:t>eds as part of their assessment;</w:t>
      </w:r>
      <w:r>
        <w:rPr>
          <w:bCs/>
        </w:rPr>
        <w:t xml:space="preserve"> exploring extended family networks through </w:t>
      </w:r>
      <w:r w:rsidR="00B07DD5">
        <w:rPr>
          <w:bCs/>
        </w:rPr>
        <w:t xml:space="preserve">cultural genograms, eco-maps, </w:t>
      </w:r>
      <w:r>
        <w:rPr>
          <w:bCs/>
        </w:rPr>
        <w:t>Family Group Conferences</w:t>
      </w:r>
      <w:r w:rsidR="000A56A4">
        <w:rPr>
          <w:bCs/>
        </w:rPr>
        <w:t xml:space="preserve"> </w:t>
      </w:r>
      <w:r>
        <w:rPr>
          <w:bCs/>
        </w:rPr>
        <w:t>and</w:t>
      </w:r>
      <w:r w:rsidR="000A56A4">
        <w:rPr>
          <w:bCs/>
        </w:rPr>
        <w:t>/or</w:t>
      </w:r>
      <w:r>
        <w:rPr>
          <w:bCs/>
        </w:rPr>
        <w:t xml:space="preserve"> </w:t>
      </w:r>
      <w:r w:rsidR="000A56A4">
        <w:rPr>
          <w:bCs/>
        </w:rPr>
        <w:t>F</w:t>
      </w:r>
      <w:r>
        <w:rPr>
          <w:bCs/>
        </w:rPr>
        <w:t xml:space="preserve">amily </w:t>
      </w:r>
      <w:r w:rsidR="000A56A4">
        <w:rPr>
          <w:bCs/>
        </w:rPr>
        <w:t>Network M</w:t>
      </w:r>
      <w:r>
        <w:rPr>
          <w:bCs/>
        </w:rPr>
        <w:t>eetings</w:t>
      </w:r>
      <w:r w:rsidR="00F73A0E">
        <w:rPr>
          <w:bCs/>
        </w:rPr>
        <w:t xml:space="preserve">, and </w:t>
      </w:r>
      <w:r w:rsidR="00B07DD5">
        <w:rPr>
          <w:bCs/>
        </w:rPr>
        <w:t>completing reports for Court and Permanency Panels.</w:t>
      </w:r>
    </w:p>
    <w:p w14:paraId="4A662A24" w14:textId="77777777" w:rsidR="00FC0DDD" w:rsidRDefault="00FC0DDD" w:rsidP="001D662A">
      <w:pPr>
        <w:spacing w:after="0"/>
        <w:ind w:left="2160" w:hanging="2160"/>
        <w:rPr>
          <w:b/>
          <w:bCs/>
        </w:rPr>
      </w:pPr>
    </w:p>
    <w:p w14:paraId="4C6B9273" w14:textId="77777777" w:rsidR="00FC0DDD" w:rsidRDefault="00FC0DDD" w:rsidP="001D662A">
      <w:pPr>
        <w:spacing w:after="0"/>
        <w:ind w:left="2160" w:hanging="2160"/>
        <w:rPr>
          <w:b/>
          <w:bCs/>
        </w:rPr>
      </w:pPr>
    </w:p>
    <w:p w14:paraId="55DE2AC8" w14:textId="2A6B4B0F" w:rsidR="00AC7CDA" w:rsidRPr="00B63E4C" w:rsidRDefault="00B07DD5" w:rsidP="00EE2DCA">
      <w:pPr>
        <w:pStyle w:val="Heading2"/>
        <w:rPr>
          <w:color w:val="ED7D31" w:themeColor="accent2"/>
          <w:sz w:val="24"/>
          <w:szCs w:val="24"/>
        </w:rPr>
      </w:pPr>
      <w:bookmarkStart w:id="30" w:name="_Toc43820477"/>
      <w:r w:rsidRPr="00B63E4C">
        <w:rPr>
          <w:color w:val="ED7D31" w:themeColor="accent2"/>
          <w:sz w:val="24"/>
          <w:szCs w:val="24"/>
        </w:rPr>
        <w:t>Child’s IRO</w:t>
      </w:r>
      <w:r w:rsidR="00AC7CDA" w:rsidRPr="00B63E4C">
        <w:rPr>
          <w:color w:val="ED7D31" w:themeColor="accent2"/>
          <w:sz w:val="24"/>
          <w:szCs w:val="24"/>
        </w:rPr>
        <w:t xml:space="preserve"> / Child</w:t>
      </w:r>
      <w:bookmarkEnd w:id="30"/>
      <w:r w:rsidR="00F73A0E" w:rsidRPr="00B63E4C">
        <w:rPr>
          <w:color w:val="ED7D31" w:themeColor="accent2"/>
          <w:sz w:val="24"/>
          <w:szCs w:val="24"/>
        </w:rPr>
        <w:t xml:space="preserve"> Protection chair</w:t>
      </w:r>
      <w:r w:rsidR="00AC7CDA" w:rsidRPr="00B63E4C">
        <w:rPr>
          <w:color w:val="ED7D31" w:themeColor="accent2"/>
          <w:sz w:val="24"/>
          <w:szCs w:val="24"/>
        </w:rPr>
        <w:t xml:space="preserve"> </w:t>
      </w:r>
    </w:p>
    <w:p w14:paraId="471C0ECD" w14:textId="49598160" w:rsidR="009C70BC" w:rsidRDefault="00B07DD5" w:rsidP="009A4F95">
      <w:pPr>
        <w:spacing w:after="0"/>
        <w:ind w:left="2160" w:hanging="2160"/>
        <w:rPr>
          <w:bCs/>
        </w:rPr>
      </w:pPr>
      <w:r>
        <w:rPr>
          <w:bCs/>
        </w:rPr>
        <w:tab/>
        <w:t>The child’s IRO</w:t>
      </w:r>
      <w:r w:rsidR="00F73A0E">
        <w:rPr>
          <w:bCs/>
        </w:rPr>
        <w:t xml:space="preserve"> / CPC</w:t>
      </w:r>
      <w:r>
        <w:rPr>
          <w:bCs/>
        </w:rPr>
        <w:t xml:space="preserve"> is responsible for ensuring that the child has a permanency plan which meets their needs; for reviewing the plan to ensure that the required actions are being completed and permanency is achieved in a timely way;</w:t>
      </w:r>
      <w:r w:rsidR="004D2ED4">
        <w:rPr>
          <w:bCs/>
        </w:rPr>
        <w:t xml:space="preserve"> and</w:t>
      </w:r>
      <w:r>
        <w:rPr>
          <w:bCs/>
        </w:rPr>
        <w:t xml:space="preserve"> for raising concerns about drift and decision-making through the Dispute Resolution process.</w:t>
      </w:r>
    </w:p>
    <w:p w14:paraId="09C52B7A" w14:textId="69325863" w:rsidR="00B63E4C" w:rsidRDefault="00B63E4C" w:rsidP="009A4F95">
      <w:pPr>
        <w:spacing w:after="0"/>
        <w:ind w:left="2160" w:hanging="2160"/>
        <w:rPr>
          <w:bCs/>
        </w:rPr>
      </w:pPr>
    </w:p>
    <w:p w14:paraId="4B75AB07" w14:textId="77777777" w:rsidR="00B63E4C" w:rsidRPr="009A4F95" w:rsidRDefault="00B63E4C" w:rsidP="009A4F95">
      <w:pPr>
        <w:spacing w:after="0"/>
        <w:ind w:left="2160" w:hanging="2160"/>
        <w:rPr>
          <w:bCs/>
        </w:rPr>
      </w:pPr>
    </w:p>
    <w:p w14:paraId="1A70A7A4" w14:textId="77777777" w:rsidR="009A4F95" w:rsidRDefault="009A4F95" w:rsidP="009A4F95">
      <w:pPr>
        <w:spacing w:after="0"/>
        <w:rPr>
          <w:b/>
        </w:rPr>
      </w:pPr>
    </w:p>
    <w:p w14:paraId="6EDBF7E5" w14:textId="77777777" w:rsidR="00603DA6" w:rsidRPr="00B63E4C" w:rsidRDefault="009C70BC" w:rsidP="00603DA6">
      <w:pPr>
        <w:spacing w:after="0"/>
        <w:rPr>
          <w:b/>
          <w:color w:val="ED7D31" w:themeColor="accent2"/>
        </w:rPr>
      </w:pPr>
      <w:bookmarkStart w:id="31" w:name="_Toc43820478"/>
      <w:r w:rsidRPr="00B63E4C">
        <w:rPr>
          <w:rStyle w:val="Heading2Char"/>
          <w:color w:val="ED7D31" w:themeColor="accent2"/>
        </w:rPr>
        <w:t xml:space="preserve">Fostering </w:t>
      </w:r>
      <w:r w:rsidR="00EE2DCA" w:rsidRPr="00B63E4C">
        <w:rPr>
          <w:rStyle w:val="Heading2Char"/>
          <w:color w:val="ED7D31" w:themeColor="accent2"/>
        </w:rPr>
        <w:t>Family Finder</w:t>
      </w:r>
      <w:bookmarkEnd w:id="31"/>
      <w:r w:rsidR="00EE2DCA" w:rsidRPr="00B63E4C">
        <w:rPr>
          <w:b/>
          <w:color w:val="ED7D31" w:themeColor="accent2"/>
        </w:rPr>
        <w:t>:</w:t>
      </w:r>
    </w:p>
    <w:p w14:paraId="07C20AAD" w14:textId="572F6D1A" w:rsidR="001D6902" w:rsidRPr="00603DA6" w:rsidRDefault="00603DA6" w:rsidP="00603DA6">
      <w:pPr>
        <w:spacing w:after="0"/>
        <w:ind w:left="2160" w:hanging="2160"/>
        <w:rPr>
          <w:b/>
        </w:rPr>
      </w:pPr>
      <w:r>
        <w:rPr>
          <w:b/>
          <w:sz w:val="28"/>
          <w:szCs w:val="28"/>
        </w:rPr>
        <w:tab/>
      </w:r>
      <w:r w:rsidR="00ED04A8" w:rsidRPr="009A4F95">
        <w:t xml:space="preserve">The Fostering Family Finder </w:t>
      </w:r>
      <w:r w:rsidR="004D2ED4">
        <w:t xml:space="preserve">is </w:t>
      </w:r>
      <w:r w:rsidR="009A4F95">
        <w:t xml:space="preserve">responsible </w:t>
      </w:r>
      <w:r w:rsidR="004D2ED4">
        <w:t>for</w:t>
      </w:r>
      <w:r w:rsidR="009A4F95">
        <w:t xml:space="preserve"> family find</w:t>
      </w:r>
      <w:r w:rsidR="004D2ED4">
        <w:t>ing</w:t>
      </w:r>
      <w:r w:rsidR="009A4F95">
        <w:t xml:space="preserve"> for those </w:t>
      </w:r>
      <w:r>
        <w:t>children that require Long-Term Foster F</w:t>
      </w:r>
      <w:r w:rsidR="009A4F95">
        <w:t>amily placements. They</w:t>
      </w:r>
      <w:r w:rsidR="00F73A0E">
        <w:t xml:space="preserve"> may be children who</w:t>
      </w:r>
      <w:r>
        <w:t xml:space="preserve"> come into care in their teenage years</w:t>
      </w:r>
      <w:r w:rsidR="00F73A0E">
        <w:t xml:space="preserve"> or</w:t>
      </w:r>
      <w:r>
        <w:t xml:space="preserve"> children </w:t>
      </w:r>
      <w:r w:rsidR="009A4F95">
        <w:t>where there may be a parallel plan for L</w:t>
      </w:r>
      <w:r w:rsidR="004D2ED4">
        <w:t xml:space="preserve">ong </w:t>
      </w:r>
      <w:r>
        <w:t>T</w:t>
      </w:r>
      <w:r w:rsidR="004D2ED4">
        <w:t xml:space="preserve">erm </w:t>
      </w:r>
      <w:r>
        <w:t>F</w:t>
      </w:r>
      <w:r w:rsidR="004D2ED4">
        <w:t>ostering (LTF)</w:t>
      </w:r>
      <w:r>
        <w:t xml:space="preserve"> and Adoption due to their high medical or psychological needs. Children who are</w:t>
      </w:r>
      <w:r w:rsidR="009A4F95">
        <w:t xml:space="preserve"> </w:t>
      </w:r>
      <w:r w:rsidR="009C7BF5">
        <w:t>12</w:t>
      </w:r>
      <w:r w:rsidR="001278EB" w:rsidRPr="009A4F95">
        <w:t xml:space="preserve"> years and above</w:t>
      </w:r>
      <w:r w:rsidR="009A4F95">
        <w:t xml:space="preserve"> </w:t>
      </w:r>
      <w:r w:rsidR="009C7BF5">
        <w:t xml:space="preserve">who do not have any Connected Carer’s </w:t>
      </w:r>
      <w:r>
        <w:t>a</w:t>
      </w:r>
      <w:r w:rsidR="009C7BF5">
        <w:t>re more likely to need a parallel plan for LTF</w:t>
      </w:r>
      <w:r w:rsidR="001278EB" w:rsidRPr="009A4F95">
        <w:t>.</w:t>
      </w:r>
      <w:r w:rsidR="009C70BC" w:rsidRPr="009A4F95">
        <w:t xml:space="preserve"> The</w:t>
      </w:r>
      <w:r w:rsidR="001278EB" w:rsidRPr="009A4F95">
        <w:t xml:space="preserve"> Team M</w:t>
      </w:r>
      <w:r w:rsidR="000D42F8" w:rsidRPr="009A4F95">
        <w:t>anager would</w:t>
      </w:r>
      <w:r w:rsidR="009A4F95">
        <w:t xml:space="preserve"> need to</w:t>
      </w:r>
      <w:r w:rsidR="000D42F8" w:rsidRPr="009A4F95">
        <w:t xml:space="preserve"> make the </w:t>
      </w:r>
      <w:r w:rsidR="009C7BF5">
        <w:t>decision that the Family F</w:t>
      </w:r>
      <w:r w:rsidR="000D42F8" w:rsidRPr="009A4F95">
        <w:t>inder is to be</w:t>
      </w:r>
      <w:r w:rsidR="009A4F95">
        <w:t xml:space="preserve"> invited to the</w:t>
      </w:r>
      <w:r w:rsidR="000D42F8" w:rsidRPr="009A4F95">
        <w:t xml:space="preserve"> first</w:t>
      </w:r>
      <w:r w:rsidR="009A4F95">
        <w:t xml:space="preserve"> and subsequent</w:t>
      </w:r>
      <w:r w:rsidR="000D42F8" w:rsidRPr="009A4F95">
        <w:t xml:space="preserve"> PPM. </w:t>
      </w:r>
    </w:p>
    <w:p w14:paraId="3A203357" w14:textId="77777777" w:rsidR="00C10503" w:rsidRDefault="00C10503" w:rsidP="009A4F95">
      <w:pPr>
        <w:spacing w:after="0"/>
        <w:ind w:left="2160" w:hanging="2160"/>
      </w:pPr>
    </w:p>
    <w:p w14:paraId="005E55B2" w14:textId="77777777" w:rsidR="00C10503" w:rsidRPr="00B63E4C" w:rsidRDefault="00C10503" w:rsidP="00EE2DCA">
      <w:pPr>
        <w:pStyle w:val="Heading1"/>
        <w:rPr>
          <w:b/>
          <w:color w:val="ED7D31" w:themeColor="accent2"/>
        </w:rPr>
      </w:pPr>
      <w:bookmarkStart w:id="32" w:name="_Toc43820479"/>
      <w:r w:rsidRPr="00B63E4C">
        <w:rPr>
          <w:b/>
          <w:color w:val="ED7D31" w:themeColor="accent2"/>
        </w:rPr>
        <w:t>F</w:t>
      </w:r>
      <w:r w:rsidR="0096146C" w:rsidRPr="00B63E4C">
        <w:rPr>
          <w:b/>
          <w:color w:val="ED7D31" w:themeColor="accent2"/>
        </w:rPr>
        <w:t>ostering Family Finder Process</w:t>
      </w:r>
      <w:bookmarkEnd w:id="32"/>
    </w:p>
    <w:p w14:paraId="3E0A2CE9" w14:textId="77777777" w:rsidR="009A4F95" w:rsidRPr="009A4F95" w:rsidRDefault="00C10503" w:rsidP="009A4F95">
      <w:pPr>
        <w:spacing w:after="0"/>
        <w:ind w:left="2160" w:hanging="2160"/>
      </w:pPr>
      <w:r>
        <w:t xml:space="preserve"> </w:t>
      </w:r>
    </w:p>
    <w:p w14:paraId="2769B6AC" w14:textId="66D6A153" w:rsidR="009C70BC" w:rsidRPr="00C10503" w:rsidRDefault="009C70BC" w:rsidP="00C10503">
      <w:r w:rsidRPr="00C10503">
        <w:t>It is the Child</w:t>
      </w:r>
      <w:r w:rsidR="00BE10E6">
        <w:t>’s</w:t>
      </w:r>
      <w:r w:rsidR="00044D16">
        <w:t xml:space="preserve"> social w</w:t>
      </w:r>
      <w:r w:rsidRPr="00C10503">
        <w:t>orker</w:t>
      </w:r>
      <w:r w:rsidR="00F15102">
        <w:t>’</w:t>
      </w:r>
      <w:r w:rsidRPr="00C10503">
        <w:t xml:space="preserve">s responsibility to </w:t>
      </w:r>
      <w:r w:rsidR="00F15102">
        <w:t>tell</w:t>
      </w:r>
      <w:r w:rsidR="00F15102" w:rsidRPr="00C10503">
        <w:t xml:space="preserve"> </w:t>
      </w:r>
      <w:r w:rsidR="009A4F95" w:rsidRPr="00C10503">
        <w:t>the child</w:t>
      </w:r>
      <w:r w:rsidR="00BE10E6">
        <w:t>/ young person</w:t>
      </w:r>
      <w:r w:rsidR="00DF7803">
        <w:t>, their foster carer</w:t>
      </w:r>
      <w:r w:rsidR="009A4F95" w:rsidRPr="00C10503">
        <w:t xml:space="preserve"> a</w:t>
      </w:r>
      <w:r w:rsidR="00C10503">
        <w:t xml:space="preserve">nd their </w:t>
      </w:r>
      <w:r w:rsidR="00DF7803">
        <w:t xml:space="preserve">birth </w:t>
      </w:r>
      <w:r w:rsidR="00C10503">
        <w:t xml:space="preserve">family </w:t>
      </w:r>
      <w:r w:rsidR="00DF7803">
        <w:t xml:space="preserve">when </w:t>
      </w:r>
      <w:r w:rsidR="00B63E4C">
        <w:t>Merton Children’s Social Care are</w:t>
      </w:r>
      <w:r w:rsidR="00C10503">
        <w:t xml:space="preserve"> </w:t>
      </w:r>
      <w:r w:rsidR="00BE10E6">
        <w:t>exploring Long Term Fostering</w:t>
      </w:r>
      <w:r w:rsidR="00A500E9">
        <w:t xml:space="preserve"> (LTF)</w:t>
      </w:r>
      <w:r w:rsidR="00BE10E6">
        <w:t xml:space="preserve"> as</w:t>
      </w:r>
      <w:r w:rsidR="00F15102">
        <w:t xml:space="preserve"> a</w:t>
      </w:r>
      <w:r w:rsidR="00BE10E6">
        <w:t xml:space="preserve"> permanency</w:t>
      </w:r>
      <w:r w:rsidR="00F15102">
        <w:t xml:space="preserve"> plan,</w:t>
      </w:r>
      <w:r w:rsidR="00BE10E6">
        <w:t xml:space="preserve"> if</w:t>
      </w:r>
      <w:r w:rsidRPr="00C10503">
        <w:t xml:space="preserve"> there are no extended family or friends that </w:t>
      </w:r>
      <w:r w:rsidR="00F15102">
        <w:t>are able</w:t>
      </w:r>
      <w:r w:rsidRPr="00C10503">
        <w:t xml:space="preserve"> to </w:t>
      </w:r>
      <w:r w:rsidR="00BE10E6">
        <w:t>o</w:t>
      </w:r>
      <w:r w:rsidR="00DF7803">
        <w:t xml:space="preserve">ffer care </w:t>
      </w:r>
      <w:r w:rsidR="00BE10E6">
        <w:t>long term.</w:t>
      </w:r>
      <w:r w:rsidRPr="00C10503">
        <w:t xml:space="preserve"> The Family Finder will explo</w:t>
      </w:r>
      <w:r w:rsidR="00BE10E6">
        <w:t xml:space="preserve">re with Merton Fostering Service </w:t>
      </w:r>
      <w:r w:rsidRPr="00C10503">
        <w:t>and Indepe</w:t>
      </w:r>
      <w:r w:rsidR="001D6902" w:rsidRPr="00C10503">
        <w:t xml:space="preserve">ndent Fostering Agencies </w:t>
      </w:r>
      <w:r w:rsidR="00BE10E6">
        <w:t xml:space="preserve">the potential families available </w:t>
      </w:r>
      <w:r w:rsidR="00DF7803">
        <w:t xml:space="preserve">to offer </w:t>
      </w:r>
      <w:r w:rsidR="00A500E9">
        <w:t>LTF</w:t>
      </w:r>
      <w:r w:rsidR="00DF7803">
        <w:t xml:space="preserve"> for the specific child/ young person</w:t>
      </w:r>
      <w:r w:rsidR="00BE10E6">
        <w:t>. The Child Permanency Report</w:t>
      </w:r>
      <w:r w:rsidRPr="00C10503">
        <w:t xml:space="preserve"> and any legal statements </w:t>
      </w:r>
      <w:r w:rsidR="00DF7803">
        <w:t>and</w:t>
      </w:r>
      <w:r w:rsidRPr="00C10503">
        <w:t xml:space="preserve"> care plans</w:t>
      </w:r>
      <w:r w:rsidR="00DF7803">
        <w:t xml:space="preserve"> shoul</w:t>
      </w:r>
      <w:r w:rsidR="00617028">
        <w:t xml:space="preserve">d be shared with the </w:t>
      </w:r>
      <w:r w:rsidR="00F15102">
        <w:t xml:space="preserve">Fostering </w:t>
      </w:r>
      <w:r w:rsidR="00617028">
        <w:t>Family F</w:t>
      </w:r>
      <w:r w:rsidR="00DF7803">
        <w:t xml:space="preserve">inder; this also includes any professional reports such as a </w:t>
      </w:r>
      <w:r w:rsidR="00B63E4C">
        <w:t>CAMHS</w:t>
      </w:r>
      <w:r w:rsidR="00617028">
        <w:t xml:space="preserve"> assessment</w:t>
      </w:r>
      <w:r w:rsidRPr="00C10503">
        <w:t xml:space="preserve"> if </w:t>
      </w:r>
      <w:r w:rsidR="00DF7803">
        <w:t>available</w:t>
      </w:r>
      <w:r w:rsidRPr="00C10503">
        <w:t xml:space="preserve">. </w:t>
      </w:r>
    </w:p>
    <w:p w14:paraId="1D91A60D" w14:textId="77777777" w:rsidR="00DF7803" w:rsidRDefault="00DF7803" w:rsidP="00C10503">
      <w:r>
        <w:t>The Family F</w:t>
      </w:r>
      <w:r w:rsidR="009C70BC" w:rsidRPr="00C10503">
        <w:t xml:space="preserve">inder’s primary </w:t>
      </w:r>
      <w:r>
        <w:t>contact and relationship building is with the Supervising Social Worker and the Long Term Foster Family identified</w:t>
      </w:r>
      <w:r w:rsidR="00F15102">
        <w:t>. T</w:t>
      </w:r>
      <w:r>
        <w:t>he Fostering Family Finder does not hold case responsibility</w:t>
      </w:r>
      <w:r w:rsidR="00801AED">
        <w:t>, nor</w:t>
      </w:r>
      <w:r w:rsidR="00EF0548">
        <w:t xml:space="preserve"> </w:t>
      </w:r>
      <w:r w:rsidR="00801AED">
        <w:t>are they</w:t>
      </w:r>
      <w:r w:rsidR="00EF0548">
        <w:t xml:space="preserve"> required to be the primary point of contact for the child/ young person or the foster carers</w:t>
      </w:r>
      <w:r w:rsidR="009C70BC" w:rsidRPr="00C10503">
        <w:t xml:space="preserve">. </w:t>
      </w:r>
    </w:p>
    <w:p w14:paraId="779BF1B9" w14:textId="72E553A3" w:rsidR="00B21666" w:rsidRDefault="00367FD1" w:rsidP="00C10503">
      <w:r>
        <w:t xml:space="preserve">When </w:t>
      </w:r>
      <w:r w:rsidR="00DF7803">
        <w:t xml:space="preserve">a family is identified and there is </w:t>
      </w:r>
      <w:r>
        <w:t xml:space="preserve">a </w:t>
      </w:r>
      <w:r w:rsidR="00DF7803">
        <w:t>plan th</w:t>
      </w:r>
      <w:r w:rsidR="0069168F">
        <w:t xml:space="preserve">at </w:t>
      </w:r>
      <w:r w:rsidR="00EF0548">
        <w:t xml:space="preserve">the child could be linked </w:t>
      </w:r>
      <w:r w:rsidR="00801AED">
        <w:t xml:space="preserve">as a possible </w:t>
      </w:r>
      <w:r>
        <w:t>long-term</w:t>
      </w:r>
      <w:r w:rsidR="00801AED">
        <w:t xml:space="preserve"> match</w:t>
      </w:r>
      <w:r w:rsidR="00EF0548">
        <w:t xml:space="preserve"> </w:t>
      </w:r>
      <w:r w:rsidR="00801AED">
        <w:t>a</w:t>
      </w:r>
      <w:r w:rsidR="00EF0548">
        <w:t xml:space="preserve"> selection meeting should be held to discuss the matching before the case is taken</w:t>
      </w:r>
      <w:r w:rsidR="00B21666">
        <w:t xml:space="preserve"> to panel</w:t>
      </w:r>
      <w:r w:rsidR="00F15102">
        <w:t>. I</w:t>
      </w:r>
      <w:r w:rsidR="00B21666">
        <w:t>n most cases</w:t>
      </w:r>
      <w:r>
        <w:t>,</w:t>
      </w:r>
      <w:r w:rsidR="00B21666">
        <w:t xml:space="preserve"> the</w:t>
      </w:r>
      <w:r w:rsidR="00EF0548">
        <w:t xml:space="preserve"> child may have already moved to the carer</w:t>
      </w:r>
      <w:r w:rsidR="00B21666">
        <w:t xml:space="preserve"> before they are matched</w:t>
      </w:r>
      <w:r w:rsidR="00EF0548">
        <w:t xml:space="preserve">. </w:t>
      </w:r>
      <w:r w:rsidR="007F66A7">
        <w:t xml:space="preserve">The information about family finding and matching </w:t>
      </w:r>
      <w:r>
        <w:t>sh</w:t>
      </w:r>
      <w:r w:rsidR="007F66A7">
        <w:t>ould be shared in the PPM’s</w:t>
      </w:r>
      <w:r>
        <w:t xml:space="preserve"> by t</w:t>
      </w:r>
      <w:r w:rsidR="00C633F4">
        <w:t xml:space="preserve">he Family </w:t>
      </w:r>
      <w:r>
        <w:t>F</w:t>
      </w:r>
      <w:r w:rsidR="007F66A7">
        <w:t>inder</w:t>
      </w:r>
      <w:r w:rsidR="00484CDE" w:rsidRPr="00484CDE">
        <w:t xml:space="preserve"> </w:t>
      </w:r>
      <w:r w:rsidR="00484CDE">
        <w:t xml:space="preserve">  highlighting their reasons for considering why the foster carer they have found and the child are a match.</w:t>
      </w:r>
      <w:r>
        <w:t xml:space="preserve"> </w:t>
      </w:r>
      <w:r w:rsidR="007F66A7">
        <w:t xml:space="preserve">It is </w:t>
      </w:r>
      <w:r w:rsidR="00484CDE">
        <w:t xml:space="preserve">for </w:t>
      </w:r>
      <w:r w:rsidR="007F66A7">
        <w:t xml:space="preserve">the child’s </w:t>
      </w:r>
      <w:r w:rsidR="00B21666">
        <w:t>social worker</w:t>
      </w:r>
      <w:r w:rsidR="007F66A7">
        <w:t xml:space="preserve"> to inform the IRO</w:t>
      </w:r>
      <w:r w:rsidR="00484CDE">
        <w:t xml:space="preserve"> unless the IRO is attending the PPM</w:t>
      </w:r>
      <w:r w:rsidR="00B21666">
        <w:t xml:space="preserve">. </w:t>
      </w:r>
    </w:p>
    <w:p w14:paraId="5C8A4999" w14:textId="76E72900" w:rsidR="009C70BC" w:rsidRPr="009C70BC" w:rsidRDefault="00484CDE" w:rsidP="009C70BC">
      <w:pPr>
        <w:rPr>
          <w:sz w:val="24"/>
          <w:szCs w:val="24"/>
        </w:rPr>
      </w:pPr>
      <w:r>
        <w:lastRenderedPageBreak/>
        <w:t xml:space="preserve">Within 28 days of </w:t>
      </w:r>
      <w:r w:rsidR="00801AED">
        <w:t>the child/</w:t>
      </w:r>
      <w:r w:rsidR="009C70BC" w:rsidRPr="00C10503">
        <w:t xml:space="preserve">young person </w:t>
      </w:r>
      <w:r>
        <w:t xml:space="preserve">moving to </w:t>
      </w:r>
      <w:r w:rsidR="00801AED">
        <w:t>the LTF carer</w:t>
      </w:r>
      <w:r w:rsidR="009C70BC" w:rsidRPr="00C10503">
        <w:t xml:space="preserve"> an evaluation </w:t>
      </w:r>
      <w:r w:rsidR="007B1955">
        <w:t>of</w:t>
      </w:r>
      <w:r w:rsidR="00B21666">
        <w:t xml:space="preserve"> </w:t>
      </w:r>
      <w:r w:rsidR="007B1955">
        <w:t>whether the</w:t>
      </w:r>
      <w:r w:rsidR="009C70BC" w:rsidRPr="00C10503">
        <w:t xml:space="preserve"> placement is progressing </w:t>
      </w:r>
      <w:r w:rsidR="007B1955">
        <w:t xml:space="preserve">well </w:t>
      </w:r>
      <w:r>
        <w:t>sh</w:t>
      </w:r>
      <w:r w:rsidR="007B1955">
        <w:t xml:space="preserve">ould be discussed </w:t>
      </w:r>
      <w:r>
        <w:t xml:space="preserve">as part of </w:t>
      </w:r>
      <w:r w:rsidR="007B1955">
        <w:t>the Child Looked After review</w:t>
      </w:r>
      <w:r>
        <w:t xml:space="preserve">. This should be </w:t>
      </w:r>
      <w:r w:rsidR="007B1955">
        <w:t>shared with the Family Finder</w:t>
      </w:r>
      <w:r>
        <w:t xml:space="preserve"> by the child’s social worker</w:t>
      </w:r>
      <w:r w:rsidR="00801AED">
        <w:t>. The Family Fi</w:t>
      </w:r>
      <w:r w:rsidR="009C70BC" w:rsidRPr="00C10503">
        <w:t>nder does not carry case responsibility a</w:t>
      </w:r>
      <w:r w:rsidR="00801AED">
        <w:t xml:space="preserve">nd </w:t>
      </w:r>
      <w:r>
        <w:t xml:space="preserve">does not usually </w:t>
      </w:r>
      <w:r w:rsidR="00801AED">
        <w:t>remain</w:t>
      </w:r>
      <w:r w:rsidR="009C70BC" w:rsidRPr="00C10503">
        <w:t xml:space="preserve"> engage</w:t>
      </w:r>
      <w:r w:rsidR="00801AED">
        <w:t>d</w:t>
      </w:r>
      <w:r w:rsidR="009C70BC" w:rsidRPr="00C10503">
        <w:t xml:space="preserve"> with the child or social work team</w:t>
      </w:r>
      <w:r w:rsidR="00B21666">
        <w:t>s</w:t>
      </w:r>
      <w:r w:rsidR="009C70BC" w:rsidRPr="00C10503">
        <w:t xml:space="preserve"> after a family is found</w:t>
      </w:r>
      <w:r w:rsidR="00801AED">
        <w:t xml:space="preserve"> and</w:t>
      </w:r>
      <w:r w:rsidR="009C70BC" w:rsidRPr="00C10503">
        <w:t xml:space="preserve"> the</w:t>
      </w:r>
      <w:r w:rsidR="00B21666">
        <w:t xml:space="preserve"> move has taken place. </w:t>
      </w:r>
    </w:p>
    <w:p w14:paraId="403661C7" w14:textId="77777777" w:rsidR="00742E4B" w:rsidRPr="00B63E4C" w:rsidRDefault="008C708F" w:rsidP="00EE2DCA">
      <w:pPr>
        <w:pStyle w:val="Heading1"/>
        <w:rPr>
          <w:b/>
        </w:rPr>
      </w:pPr>
      <w:bookmarkStart w:id="33" w:name="_Toc43820480"/>
      <w:r w:rsidRPr="00B63E4C">
        <w:rPr>
          <w:b/>
          <w:color w:val="ED7D31" w:themeColor="accent2"/>
        </w:rPr>
        <w:t>Tracking and Management Oversight of Permanency</w:t>
      </w:r>
      <w:bookmarkEnd w:id="33"/>
      <w:r w:rsidRPr="00B63E4C">
        <w:rPr>
          <w:b/>
          <w:color w:val="ED7D31" w:themeColor="accent2"/>
        </w:rPr>
        <w:t xml:space="preserve"> </w:t>
      </w:r>
    </w:p>
    <w:p w14:paraId="0151D80D" w14:textId="77777777" w:rsidR="008C708F" w:rsidRDefault="00143A88" w:rsidP="00143A88">
      <w:r w:rsidRPr="00143A88">
        <w:t>Monthly Permanence</w:t>
      </w:r>
      <w:r w:rsidR="00A500E9">
        <w:t xml:space="preserve"> Tracking</w:t>
      </w:r>
      <w:r w:rsidRPr="00143A88">
        <w:t xml:space="preserve"> Meetings are held, chaired by </w:t>
      </w:r>
      <w:r w:rsidR="008F5545">
        <w:t xml:space="preserve">the </w:t>
      </w:r>
      <w:r w:rsidR="00A104CD">
        <w:t>Head of Service, Children in Care and Resources</w:t>
      </w:r>
      <w:r w:rsidR="008F5545">
        <w:t xml:space="preserve"> and attended by the</w:t>
      </w:r>
      <w:r w:rsidR="00067302">
        <w:t xml:space="preserve"> Permanency</w:t>
      </w:r>
      <w:r w:rsidR="00A500E9">
        <w:t xml:space="preserve"> Lead</w:t>
      </w:r>
      <w:r w:rsidR="00067302">
        <w:t xml:space="preserve">, </w:t>
      </w:r>
      <w:r w:rsidRPr="00143A88">
        <w:t>Fostering</w:t>
      </w:r>
      <w:r w:rsidR="001F0E76">
        <w:t xml:space="preserve"> Family Finder</w:t>
      </w:r>
      <w:r w:rsidRPr="00143A88">
        <w:t xml:space="preserve"> </w:t>
      </w:r>
      <w:r w:rsidR="001F0E76">
        <w:t>and Adoption Family Finder</w:t>
      </w:r>
      <w:r w:rsidR="00067302">
        <w:t xml:space="preserve">. </w:t>
      </w:r>
    </w:p>
    <w:p w14:paraId="3BDA2C83" w14:textId="3E680711" w:rsidR="00143A88" w:rsidRDefault="008C708F" w:rsidP="00143A88">
      <w:r>
        <w:t xml:space="preserve">The Permanence </w:t>
      </w:r>
      <w:r w:rsidR="002C449F">
        <w:t xml:space="preserve">Tracking </w:t>
      </w:r>
      <w:r>
        <w:t xml:space="preserve">Meetings are </w:t>
      </w:r>
      <w:r w:rsidR="00E51740">
        <w:t>also attended by a representative form</w:t>
      </w:r>
      <w:r w:rsidR="00067302">
        <w:t xml:space="preserve"> </w:t>
      </w:r>
      <w:r w:rsidR="00067302" w:rsidRPr="00067302">
        <w:t>Adopt London South</w:t>
      </w:r>
      <w:r w:rsidR="00067302">
        <w:t xml:space="preserve">, </w:t>
      </w:r>
      <w:r w:rsidR="00A104CD">
        <w:t xml:space="preserve">Heads of </w:t>
      </w:r>
      <w:r w:rsidR="000A56A4">
        <w:t xml:space="preserve">Service </w:t>
      </w:r>
      <w:r w:rsidR="000A56A4" w:rsidRPr="00143A88">
        <w:t>from</w:t>
      </w:r>
      <w:r w:rsidR="00143A88" w:rsidRPr="00143A88">
        <w:t xml:space="preserve"> </w:t>
      </w:r>
      <w:r w:rsidR="00A104CD">
        <w:t>Safeguarding and Care Planning, 14+ Service</w:t>
      </w:r>
      <w:r w:rsidR="00E51740">
        <w:t xml:space="preserve"> and the IRO Manager</w:t>
      </w:r>
      <w:r>
        <w:t xml:space="preserve">. </w:t>
      </w:r>
      <w:r w:rsidR="00067302">
        <w:t xml:space="preserve"> </w:t>
      </w:r>
    </w:p>
    <w:p w14:paraId="3BEA6380" w14:textId="1D66388A" w:rsidR="00EF6E3E" w:rsidRDefault="00EF6E3E" w:rsidP="00EF6E3E">
      <w:r w:rsidRPr="00EF6E3E">
        <w:t xml:space="preserve">The purpose of the meeting is to track permanency planning and family finding progress for children </w:t>
      </w:r>
      <w:r w:rsidR="00A104CD">
        <w:t>using</w:t>
      </w:r>
      <w:r w:rsidR="00A104CD" w:rsidRPr="00EF6E3E">
        <w:t xml:space="preserve"> </w:t>
      </w:r>
      <w:r w:rsidRPr="00EF6E3E">
        <w:t>performance data and the Permanency tracker</w:t>
      </w:r>
      <w:r>
        <w:t xml:space="preserve"> to prevent delay</w:t>
      </w:r>
      <w:r w:rsidRPr="00EF6E3E">
        <w:t>.</w:t>
      </w:r>
      <w:r>
        <w:t xml:space="preserve"> On a monthly basis the meeting </w:t>
      </w:r>
      <w:r w:rsidR="00E51740">
        <w:t>undertakes</w:t>
      </w:r>
      <w:r>
        <w:t xml:space="preserve"> a high level review of permanency activity for </w:t>
      </w:r>
      <w:r w:rsidR="00E51740">
        <w:t xml:space="preserve">the </w:t>
      </w:r>
      <w:r>
        <w:t>following groups of children:</w:t>
      </w:r>
    </w:p>
    <w:p w14:paraId="29F7F680" w14:textId="77777777" w:rsidR="00EF6E3E" w:rsidRDefault="00EF6E3E" w:rsidP="00EF6E3E">
      <w:pPr>
        <w:pStyle w:val="ListParagraph"/>
        <w:numPr>
          <w:ilvl w:val="0"/>
          <w:numId w:val="29"/>
        </w:numPr>
      </w:pPr>
      <w:r>
        <w:t>Unborn babies where there is a pre-birth assessment in progress</w:t>
      </w:r>
    </w:p>
    <w:p w14:paraId="28B84D8A" w14:textId="77777777" w:rsidR="00EF6E3E" w:rsidRDefault="00EF6E3E" w:rsidP="00EF6E3E">
      <w:pPr>
        <w:pStyle w:val="ListParagraph"/>
        <w:numPr>
          <w:ilvl w:val="0"/>
          <w:numId w:val="29"/>
        </w:numPr>
      </w:pPr>
      <w:r>
        <w:t>children presented to ICPC during the month</w:t>
      </w:r>
    </w:p>
    <w:p w14:paraId="41837416" w14:textId="77777777" w:rsidR="00EF6E3E" w:rsidRDefault="00EF6E3E" w:rsidP="00EF6E3E">
      <w:pPr>
        <w:pStyle w:val="ListParagraph"/>
        <w:numPr>
          <w:ilvl w:val="0"/>
          <w:numId w:val="29"/>
        </w:numPr>
      </w:pPr>
      <w:r>
        <w:t>new entrants to care during the month who are 1</w:t>
      </w:r>
      <w:r w:rsidR="008F5545">
        <w:t>4</w:t>
      </w:r>
      <w:r>
        <w:t xml:space="preserve"> years or younger</w:t>
      </w:r>
    </w:p>
    <w:p w14:paraId="6B09385F" w14:textId="77777777" w:rsidR="00EF6E3E" w:rsidRDefault="00EF6E3E" w:rsidP="00EF6E3E">
      <w:pPr>
        <w:pStyle w:val="ListParagraph"/>
        <w:numPr>
          <w:ilvl w:val="0"/>
          <w:numId w:val="29"/>
        </w:numPr>
      </w:pPr>
      <w:r>
        <w:t>children subject to a LPM during the month</w:t>
      </w:r>
    </w:p>
    <w:p w14:paraId="5BC4802F" w14:textId="77777777" w:rsidR="00EF6E3E" w:rsidRDefault="00EF6E3E" w:rsidP="00EF6E3E">
      <w:pPr>
        <w:pStyle w:val="ListParagraph"/>
        <w:numPr>
          <w:ilvl w:val="0"/>
          <w:numId w:val="29"/>
        </w:numPr>
      </w:pPr>
      <w:r>
        <w:t>children with a Permanence Plan</w:t>
      </w:r>
    </w:p>
    <w:p w14:paraId="1C7665AA" w14:textId="77777777" w:rsidR="00EF6E3E" w:rsidRDefault="00EF6E3E" w:rsidP="00EF6E3E">
      <w:pPr>
        <w:pStyle w:val="ListParagraph"/>
        <w:numPr>
          <w:ilvl w:val="0"/>
          <w:numId w:val="29"/>
        </w:numPr>
      </w:pPr>
      <w:r>
        <w:t>children subject to Initial PPMs during the month</w:t>
      </w:r>
    </w:p>
    <w:p w14:paraId="0526F564" w14:textId="77777777" w:rsidR="00EF6E3E" w:rsidRDefault="00EF6E3E" w:rsidP="00EF6E3E">
      <w:pPr>
        <w:pStyle w:val="ListParagraph"/>
        <w:numPr>
          <w:ilvl w:val="0"/>
          <w:numId w:val="29"/>
        </w:numPr>
      </w:pPr>
      <w:r>
        <w:t>children subject to Placement Orders</w:t>
      </w:r>
    </w:p>
    <w:p w14:paraId="42A0AD82" w14:textId="77777777" w:rsidR="00EF6E3E" w:rsidRDefault="00EF6E3E" w:rsidP="00EF6E3E">
      <w:pPr>
        <w:pStyle w:val="ListParagraph"/>
        <w:numPr>
          <w:ilvl w:val="0"/>
          <w:numId w:val="29"/>
        </w:numPr>
      </w:pPr>
      <w:r>
        <w:t>children for whom DRPs have been raised during the month in relation to drift</w:t>
      </w:r>
    </w:p>
    <w:p w14:paraId="292D2633" w14:textId="77777777" w:rsidR="00EF6E3E" w:rsidRDefault="00EF6E3E" w:rsidP="00EF6E3E">
      <w:r>
        <w:t xml:space="preserve">Practice / operational actions arising from the meeting will be tasked to the relevant </w:t>
      </w:r>
      <w:r w:rsidR="00A104CD">
        <w:t>Head of Service</w:t>
      </w:r>
      <w:r>
        <w:t xml:space="preserve"> to progress.</w:t>
      </w:r>
    </w:p>
    <w:p w14:paraId="7E1DD6B3" w14:textId="6B3E1457" w:rsidR="00AD0180" w:rsidRDefault="00EF6E3E" w:rsidP="00EF6E3E">
      <w:r>
        <w:t>The Permanency Lead</w:t>
      </w:r>
      <w:r w:rsidR="00A104CD">
        <w:t>/</w:t>
      </w:r>
      <w:r>
        <w:t xml:space="preserve">Panel Advisor will prepare and present a quarterly report regarding Permanency practice and performance to the </w:t>
      </w:r>
      <w:r w:rsidR="00F53F63">
        <w:t xml:space="preserve">Children’s Senior Management Team including the </w:t>
      </w:r>
      <w:r>
        <w:t>Assistant Director.</w:t>
      </w:r>
    </w:p>
    <w:p w14:paraId="59C284A4" w14:textId="77777777" w:rsidR="00003B01" w:rsidRPr="00B63E4C" w:rsidRDefault="00F3105D" w:rsidP="00EE2DCA">
      <w:pPr>
        <w:pStyle w:val="Heading1"/>
        <w:rPr>
          <w:b/>
          <w:color w:val="ED7D31" w:themeColor="accent2"/>
        </w:rPr>
      </w:pPr>
      <w:bookmarkStart w:id="34" w:name="_Toc43820481"/>
      <w:r w:rsidRPr="00B63E4C">
        <w:rPr>
          <w:b/>
          <w:color w:val="ED7D31" w:themeColor="accent2"/>
        </w:rPr>
        <w:t>Reflect</w:t>
      </w:r>
      <w:r w:rsidR="00F53F63" w:rsidRPr="00B63E4C">
        <w:rPr>
          <w:b/>
          <w:color w:val="ED7D31" w:themeColor="accent2"/>
        </w:rPr>
        <w:t>ion</w:t>
      </w:r>
      <w:r w:rsidRPr="00B63E4C">
        <w:rPr>
          <w:b/>
          <w:color w:val="ED7D31" w:themeColor="accent2"/>
        </w:rPr>
        <w:t xml:space="preserve"> and Auditing Our</w:t>
      </w:r>
      <w:r w:rsidR="00003B01" w:rsidRPr="00B63E4C">
        <w:rPr>
          <w:b/>
          <w:color w:val="ED7D31" w:themeColor="accent2"/>
        </w:rPr>
        <w:t xml:space="preserve"> Permanency Planning</w:t>
      </w:r>
      <w:bookmarkEnd w:id="34"/>
    </w:p>
    <w:p w14:paraId="16676BE9" w14:textId="24DDE6BE" w:rsidR="00003B01" w:rsidRPr="00EE0B80" w:rsidRDefault="005269A4" w:rsidP="00EF6E3E">
      <w:r>
        <w:t>I</w:t>
      </w:r>
      <w:r w:rsidR="00786544">
        <w:t xml:space="preserve">t is important that as </w:t>
      </w:r>
      <w:r w:rsidR="00B63E4C">
        <w:t>a service</w:t>
      </w:r>
      <w:r w:rsidR="00786544">
        <w:t xml:space="preserve"> we remain reflective</w:t>
      </w:r>
      <w:r w:rsidR="00ED1692">
        <w:t xml:space="preserve">, </w:t>
      </w:r>
      <w:r w:rsidR="00EE0B80">
        <w:t xml:space="preserve">ensuring that we are working together as an organisation to maintain a focus on the child/ young person and their plans. </w:t>
      </w:r>
      <w:r w:rsidR="00395C72">
        <w:t>The</w:t>
      </w:r>
      <w:r w:rsidR="00395C72" w:rsidRPr="002C5799">
        <w:t xml:space="preserve"> child</w:t>
      </w:r>
      <w:r w:rsidR="00395C72">
        <w:t xml:space="preserve">’s allocated IRO, Children’s Guardian and Heads of Service and the Agency Decision Maker may ask questions about the planning of a child’s permanence. </w:t>
      </w:r>
      <w:r w:rsidR="00640A74">
        <w:rPr>
          <w:rStyle w:val="Strong"/>
        </w:rPr>
        <w:t>T</w:t>
      </w:r>
      <w:r w:rsidR="00ED1692" w:rsidRPr="00090E27">
        <w:rPr>
          <w:rStyle w:val="Strong"/>
        </w:rPr>
        <w:t>he National IRO Managers Partnership</w:t>
      </w:r>
      <w:r w:rsidR="00ED1692">
        <w:rPr>
          <w:rStyle w:val="Strong"/>
        </w:rPr>
        <w:t xml:space="preserve"> (NIROMP)</w:t>
      </w:r>
      <w:r w:rsidR="00EE0B80">
        <w:rPr>
          <w:rStyle w:val="Strong"/>
        </w:rPr>
        <w:t xml:space="preserve"> </w:t>
      </w:r>
      <w:r w:rsidR="009653D1">
        <w:rPr>
          <w:rStyle w:val="Strong"/>
          <w:b w:val="0"/>
        </w:rPr>
        <w:t>tool</w:t>
      </w:r>
      <w:r w:rsidR="00FD6CBA">
        <w:rPr>
          <w:rStyle w:val="Strong"/>
          <w:b w:val="0"/>
        </w:rPr>
        <w:t xml:space="preserve"> can </w:t>
      </w:r>
      <w:r w:rsidR="001A66C5">
        <w:rPr>
          <w:rStyle w:val="Strong"/>
          <w:b w:val="0"/>
        </w:rPr>
        <w:t>help</w:t>
      </w:r>
      <w:r w:rsidR="00FD6CBA">
        <w:rPr>
          <w:rStyle w:val="Strong"/>
          <w:b w:val="0"/>
        </w:rPr>
        <w:t xml:space="preserve"> </w:t>
      </w:r>
      <w:r w:rsidR="00395C72">
        <w:rPr>
          <w:rStyle w:val="Strong"/>
          <w:b w:val="0"/>
        </w:rPr>
        <w:t xml:space="preserve">professionals </w:t>
      </w:r>
      <w:r w:rsidR="00FD6CBA">
        <w:rPr>
          <w:rStyle w:val="Strong"/>
          <w:b w:val="0"/>
        </w:rPr>
        <w:t xml:space="preserve">to review and reflect on whether </w:t>
      </w:r>
      <w:r w:rsidR="00395C72">
        <w:rPr>
          <w:rStyle w:val="Strong"/>
          <w:b w:val="0"/>
        </w:rPr>
        <w:t xml:space="preserve">the child remains in </w:t>
      </w:r>
      <w:r w:rsidR="00B63E4C">
        <w:rPr>
          <w:rStyle w:val="Strong"/>
          <w:b w:val="0"/>
        </w:rPr>
        <w:t>focus during</w:t>
      </w:r>
      <w:r w:rsidR="002C449F">
        <w:rPr>
          <w:rStyle w:val="Strong"/>
          <w:b w:val="0"/>
        </w:rPr>
        <w:t xml:space="preserve"> the</w:t>
      </w:r>
      <w:r w:rsidR="00EE0B80">
        <w:rPr>
          <w:rStyle w:val="Strong"/>
          <w:b w:val="0"/>
        </w:rPr>
        <w:t xml:space="preserve"> </w:t>
      </w:r>
      <w:r w:rsidR="00395C72" w:rsidRPr="002C5799">
        <w:t>assessment</w:t>
      </w:r>
      <w:r w:rsidR="00395C72">
        <w:t>s</w:t>
      </w:r>
      <w:r w:rsidR="00395C72" w:rsidRPr="002C5799">
        <w:t xml:space="preserve"> of the</w:t>
      </w:r>
      <w:r w:rsidR="00395C72">
        <w:t xml:space="preserve">ir </w:t>
      </w:r>
      <w:r w:rsidR="00395C72" w:rsidRPr="002C5799">
        <w:t>needs</w:t>
      </w:r>
      <w:r w:rsidR="00395C72">
        <w:rPr>
          <w:rStyle w:val="Strong"/>
          <w:b w:val="0"/>
        </w:rPr>
        <w:t xml:space="preserve"> and </w:t>
      </w:r>
      <w:r w:rsidR="00EE0B80">
        <w:rPr>
          <w:rStyle w:val="Strong"/>
          <w:b w:val="0"/>
        </w:rPr>
        <w:t>planning</w:t>
      </w:r>
      <w:r w:rsidR="002C449F">
        <w:rPr>
          <w:rStyle w:val="Strong"/>
          <w:b w:val="0"/>
        </w:rPr>
        <w:t xml:space="preserve"> </w:t>
      </w:r>
      <w:r w:rsidR="00395C72">
        <w:rPr>
          <w:rStyle w:val="Strong"/>
          <w:b w:val="0"/>
        </w:rPr>
        <w:t xml:space="preserve">for their </w:t>
      </w:r>
      <w:r w:rsidR="00EE0B80">
        <w:rPr>
          <w:rStyle w:val="Strong"/>
          <w:b w:val="0"/>
        </w:rPr>
        <w:t>permanen</w:t>
      </w:r>
      <w:r w:rsidR="00395C72">
        <w:rPr>
          <w:rStyle w:val="Strong"/>
          <w:b w:val="0"/>
        </w:rPr>
        <w:t>t care</w:t>
      </w:r>
      <w:r w:rsidR="00EE0B80">
        <w:rPr>
          <w:rStyle w:val="Strong"/>
          <w:b w:val="0"/>
        </w:rPr>
        <w:t xml:space="preserve">. </w:t>
      </w:r>
    </w:p>
    <w:p w14:paraId="5442F194" w14:textId="7E3B0F72" w:rsidR="00003B01" w:rsidRDefault="00F84D4A" w:rsidP="00EF6E3E">
      <w:hyperlink r:id="rId20" w:history="1">
        <w:r w:rsidR="00003B01">
          <w:rPr>
            <w:rStyle w:val="Hyperlink"/>
          </w:rPr>
          <w:t>https://niromp.org/2020/05/26/audit-tool-to-support-early-and-effective-permanency-planning-for-looked-after-children/</w:t>
        </w:r>
      </w:hyperlink>
    </w:p>
    <w:p w14:paraId="273A9714" w14:textId="77777777" w:rsidR="0096146C" w:rsidRDefault="0096146C" w:rsidP="00073CA4">
      <w:pPr>
        <w:jc w:val="right"/>
        <w:rPr>
          <w:b/>
        </w:rPr>
      </w:pPr>
    </w:p>
    <w:p w14:paraId="0DC2ABB7" w14:textId="77777777" w:rsidR="0096146C" w:rsidRDefault="0096146C" w:rsidP="00073CA4">
      <w:pPr>
        <w:jc w:val="right"/>
        <w:rPr>
          <w:b/>
        </w:rPr>
      </w:pPr>
    </w:p>
    <w:p w14:paraId="00424FF8" w14:textId="77777777" w:rsidR="00D86B4A" w:rsidRPr="00B63E4C" w:rsidRDefault="00073CA4" w:rsidP="00EE2DCA">
      <w:pPr>
        <w:pStyle w:val="Heading2"/>
        <w:rPr>
          <w:b/>
          <w:color w:val="7030A0"/>
        </w:rPr>
      </w:pPr>
      <w:bookmarkStart w:id="35" w:name="_Toc43820482"/>
      <w:r w:rsidRPr="00B63E4C">
        <w:rPr>
          <w:b/>
          <w:color w:val="7030A0"/>
        </w:rPr>
        <w:lastRenderedPageBreak/>
        <w:t>APPENDIX 1</w:t>
      </w:r>
      <w:bookmarkEnd w:id="35"/>
    </w:p>
    <w:p w14:paraId="0B029153" w14:textId="77777777" w:rsidR="00D86B4A" w:rsidRDefault="00073CA4">
      <w:r w:rsidRPr="00073CA4">
        <w:rPr>
          <w:b/>
          <w:sz w:val="28"/>
          <w:szCs w:val="28"/>
        </w:rPr>
        <w:t>Cultural Genogram Examples</w:t>
      </w:r>
      <w:r>
        <w:rPr>
          <w:noProof/>
          <w:lang w:eastAsia="en-GB"/>
        </w:rPr>
        <w:drawing>
          <wp:inline distT="0" distB="0" distL="0" distR="0" wp14:anchorId="7D1BC0F7" wp14:editId="2CC6B9F8">
            <wp:extent cx="6054537" cy="4518025"/>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7490"/>
                    <a:stretch/>
                  </pic:blipFill>
                  <pic:spPr bwMode="auto">
                    <a:xfrm>
                      <a:off x="0" y="0"/>
                      <a:ext cx="6073180" cy="4531937"/>
                    </a:xfrm>
                    <a:prstGeom prst="rect">
                      <a:avLst/>
                    </a:prstGeom>
                    <a:noFill/>
                    <a:ln>
                      <a:noFill/>
                    </a:ln>
                    <a:extLst>
                      <a:ext uri="{53640926-AAD7-44D8-BBD7-CCE9431645EC}">
                        <a14:shadowObscured xmlns:a14="http://schemas.microsoft.com/office/drawing/2010/main"/>
                      </a:ext>
                    </a:extLst>
                  </pic:spPr>
                </pic:pic>
              </a:graphicData>
            </a:graphic>
          </wp:inline>
        </w:drawing>
      </w:r>
    </w:p>
    <w:p w14:paraId="7C8DC16A" w14:textId="77777777" w:rsidR="00D86B4A" w:rsidRDefault="00D86B4A"/>
    <w:p w14:paraId="65420ACA" w14:textId="77777777" w:rsidR="00E11FB9" w:rsidRDefault="00E11FB9"/>
    <w:p w14:paraId="31A4CBB7" w14:textId="77777777" w:rsidR="00D86B4A" w:rsidRDefault="00073CA4">
      <w:r>
        <w:rPr>
          <w:noProof/>
          <w:lang w:eastAsia="en-GB"/>
        </w:rPr>
        <w:lastRenderedPageBreak/>
        <w:drawing>
          <wp:inline distT="0" distB="0" distL="0" distR="0" wp14:anchorId="5ED92AD8" wp14:editId="4C4D92CF">
            <wp:extent cx="6120539" cy="3610610"/>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8497"/>
                    <a:stretch/>
                  </pic:blipFill>
                  <pic:spPr bwMode="auto">
                    <a:xfrm>
                      <a:off x="0" y="0"/>
                      <a:ext cx="6132776" cy="3617829"/>
                    </a:xfrm>
                    <a:prstGeom prst="rect">
                      <a:avLst/>
                    </a:prstGeom>
                    <a:noFill/>
                    <a:ln>
                      <a:noFill/>
                    </a:ln>
                    <a:extLst>
                      <a:ext uri="{53640926-AAD7-44D8-BBD7-CCE9431645EC}">
                        <a14:shadowObscured xmlns:a14="http://schemas.microsoft.com/office/drawing/2010/main"/>
                      </a:ext>
                    </a:extLst>
                  </pic:spPr>
                </pic:pic>
              </a:graphicData>
            </a:graphic>
          </wp:inline>
        </w:drawing>
      </w:r>
    </w:p>
    <w:p w14:paraId="1A27E747" w14:textId="77777777" w:rsidR="00745AD3" w:rsidRDefault="00745AD3" w:rsidP="00582373">
      <w:pPr>
        <w:rPr>
          <w:b/>
        </w:rPr>
      </w:pPr>
    </w:p>
    <w:p w14:paraId="07E04053" w14:textId="77777777" w:rsidR="00745AD3" w:rsidRDefault="00745AD3" w:rsidP="00073CA4">
      <w:pPr>
        <w:jc w:val="right"/>
        <w:rPr>
          <w:b/>
        </w:rPr>
      </w:pPr>
    </w:p>
    <w:p w14:paraId="4110661A" w14:textId="77777777" w:rsidR="00745AD3" w:rsidRDefault="00745AD3" w:rsidP="00073CA4">
      <w:pPr>
        <w:jc w:val="right"/>
        <w:rPr>
          <w:b/>
        </w:rPr>
      </w:pPr>
    </w:p>
    <w:p w14:paraId="2D29C4E5" w14:textId="77777777" w:rsidR="00582373" w:rsidRDefault="00582373" w:rsidP="00073CA4">
      <w:pPr>
        <w:jc w:val="right"/>
        <w:rPr>
          <w:b/>
        </w:rPr>
      </w:pPr>
    </w:p>
    <w:p w14:paraId="367349AD" w14:textId="77777777" w:rsidR="00582373" w:rsidRDefault="00582373" w:rsidP="00073CA4">
      <w:pPr>
        <w:jc w:val="right"/>
        <w:rPr>
          <w:b/>
        </w:rPr>
      </w:pPr>
    </w:p>
    <w:p w14:paraId="7FDE4C6F" w14:textId="77777777" w:rsidR="00745AD3" w:rsidRDefault="00745AD3" w:rsidP="00073CA4">
      <w:pPr>
        <w:jc w:val="right"/>
        <w:rPr>
          <w:b/>
        </w:rPr>
      </w:pPr>
    </w:p>
    <w:p w14:paraId="0E272F52" w14:textId="77777777" w:rsidR="00745AD3" w:rsidRDefault="00745AD3" w:rsidP="00073CA4">
      <w:pPr>
        <w:jc w:val="right"/>
        <w:rPr>
          <w:b/>
        </w:rPr>
      </w:pPr>
    </w:p>
    <w:p w14:paraId="104F0CF9" w14:textId="77777777" w:rsidR="00745AD3" w:rsidRDefault="00745AD3" w:rsidP="00073CA4">
      <w:pPr>
        <w:jc w:val="right"/>
        <w:rPr>
          <w:b/>
        </w:rPr>
      </w:pPr>
    </w:p>
    <w:p w14:paraId="43B15811" w14:textId="77777777" w:rsidR="00745AD3" w:rsidRDefault="00745AD3" w:rsidP="00073CA4">
      <w:pPr>
        <w:jc w:val="right"/>
        <w:rPr>
          <w:b/>
        </w:rPr>
      </w:pPr>
    </w:p>
    <w:p w14:paraId="058C5314" w14:textId="77777777" w:rsidR="00745AD3" w:rsidRDefault="00745AD3" w:rsidP="00073CA4">
      <w:pPr>
        <w:jc w:val="right"/>
        <w:rPr>
          <w:b/>
        </w:rPr>
      </w:pPr>
    </w:p>
    <w:p w14:paraId="735BE401" w14:textId="77777777" w:rsidR="00745AD3" w:rsidRDefault="00745AD3" w:rsidP="00073CA4">
      <w:pPr>
        <w:jc w:val="right"/>
        <w:rPr>
          <w:b/>
        </w:rPr>
      </w:pPr>
    </w:p>
    <w:p w14:paraId="2746EDFB" w14:textId="77777777" w:rsidR="00745AD3" w:rsidRDefault="00745AD3" w:rsidP="00073CA4">
      <w:pPr>
        <w:jc w:val="right"/>
        <w:rPr>
          <w:b/>
        </w:rPr>
      </w:pPr>
    </w:p>
    <w:p w14:paraId="67247426" w14:textId="77777777" w:rsidR="00745AD3" w:rsidRDefault="00745AD3" w:rsidP="00073CA4">
      <w:pPr>
        <w:jc w:val="right"/>
        <w:rPr>
          <w:b/>
        </w:rPr>
      </w:pPr>
    </w:p>
    <w:p w14:paraId="7C88B7F5" w14:textId="77777777" w:rsidR="00745AD3" w:rsidRDefault="00745AD3" w:rsidP="00073CA4">
      <w:pPr>
        <w:jc w:val="right"/>
        <w:rPr>
          <w:b/>
        </w:rPr>
      </w:pPr>
    </w:p>
    <w:p w14:paraId="24063043" w14:textId="77777777" w:rsidR="00745AD3" w:rsidRDefault="00745AD3" w:rsidP="00073CA4">
      <w:pPr>
        <w:jc w:val="right"/>
        <w:rPr>
          <w:b/>
        </w:rPr>
      </w:pPr>
    </w:p>
    <w:p w14:paraId="1C76305E" w14:textId="77777777" w:rsidR="00745AD3" w:rsidRDefault="00745AD3" w:rsidP="00073CA4">
      <w:pPr>
        <w:jc w:val="right"/>
        <w:rPr>
          <w:b/>
        </w:rPr>
      </w:pPr>
    </w:p>
    <w:p w14:paraId="7D2A3832" w14:textId="77777777" w:rsidR="00745AD3" w:rsidRDefault="00745AD3" w:rsidP="00073CA4">
      <w:pPr>
        <w:jc w:val="right"/>
        <w:rPr>
          <w:b/>
        </w:rPr>
      </w:pPr>
    </w:p>
    <w:p w14:paraId="57BAE341" w14:textId="77777777" w:rsidR="00745AD3" w:rsidRDefault="00745AD3" w:rsidP="00073CA4">
      <w:pPr>
        <w:jc w:val="right"/>
        <w:rPr>
          <w:b/>
        </w:rPr>
      </w:pPr>
    </w:p>
    <w:p w14:paraId="37AD0FA7" w14:textId="77777777" w:rsidR="00073CA4" w:rsidRPr="00B63E4C" w:rsidRDefault="00073CA4" w:rsidP="00EE2DCA">
      <w:pPr>
        <w:pStyle w:val="Heading2"/>
        <w:rPr>
          <w:b/>
          <w:color w:val="7030A0"/>
        </w:rPr>
      </w:pPr>
      <w:bookmarkStart w:id="36" w:name="_Toc43820483"/>
      <w:r w:rsidRPr="00B63E4C">
        <w:rPr>
          <w:b/>
          <w:color w:val="7030A0"/>
        </w:rPr>
        <w:lastRenderedPageBreak/>
        <w:t>APPENDIX 2</w:t>
      </w:r>
      <w:bookmarkEnd w:id="36"/>
    </w:p>
    <w:p w14:paraId="053E47BF" w14:textId="77777777" w:rsidR="00073CA4" w:rsidRDefault="00073CA4" w:rsidP="00073CA4">
      <w:pPr>
        <w:rPr>
          <w:b/>
          <w:sz w:val="28"/>
          <w:szCs w:val="28"/>
        </w:rPr>
      </w:pPr>
      <w:r>
        <w:rPr>
          <w:b/>
          <w:sz w:val="28"/>
          <w:szCs w:val="28"/>
        </w:rPr>
        <w:t>P</w:t>
      </w:r>
      <w:r w:rsidR="00FB4574">
        <w:rPr>
          <w:b/>
          <w:sz w:val="28"/>
          <w:szCs w:val="28"/>
        </w:rPr>
        <w:t>ermanence</w:t>
      </w:r>
      <w:r>
        <w:rPr>
          <w:b/>
          <w:sz w:val="28"/>
          <w:szCs w:val="28"/>
        </w:rPr>
        <w:t xml:space="preserve"> Planning Meeting Agenda and Minutes Templates</w:t>
      </w:r>
    </w:p>
    <w:p w14:paraId="41532834" w14:textId="77777777" w:rsidR="00073CA4" w:rsidRDefault="00073CA4" w:rsidP="00FB4574">
      <w:pPr>
        <w:ind w:right="95"/>
        <w:rPr>
          <w:b/>
          <w:sz w:val="28"/>
          <w:szCs w:val="28"/>
        </w:rPr>
      </w:pPr>
      <w:r>
        <w:rPr>
          <w:b/>
          <w:sz w:val="28"/>
          <w:szCs w:val="28"/>
        </w:rPr>
        <w:t>Initial Permanence Planning Meeting Minute Template</w:t>
      </w:r>
    </w:p>
    <w:p w14:paraId="2E3A271D" w14:textId="77777777" w:rsidR="009209FF" w:rsidRDefault="009209FF" w:rsidP="009209FF">
      <w:pPr>
        <w:jc w:val="center"/>
        <w:rPr>
          <w:b/>
        </w:rPr>
      </w:pPr>
      <w:r w:rsidRPr="005B3422">
        <w:rPr>
          <w:b/>
        </w:rPr>
        <w:t>INITIAL PERMANENCY PLANNING MEETING</w:t>
      </w:r>
    </w:p>
    <w:p w14:paraId="07FB3D4F" w14:textId="77777777" w:rsidR="00FF1F66" w:rsidRDefault="00FF1F66" w:rsidP="00FF1F66"/>
    <w:tbl>
      <w:tblPr>
        <w:tblStyle w:val="TableGrid"/>
        <w:tblW w:w="0" w:type="auto"/>
        <w:tblInd w:w="137" w:type="dxa"/>
        <w:tblLook w:val="04A0" w:firstRow="1" w:lastRow="0" w:firstColumn="1" w:lastColumn="0" w:noHBand="0" w:noVBand="1"/>
      </w:tblPr>
      <w:tblGrid>
        <w:gridCol w:w="8789"/>
      </w:tblGrid>
      <w:tr w:rsidR="00FF1F66" w:rsidRPr="000B087A" w14:paraId="5B07B40B" w14:textId="77777777" w:rsidTr="00FB4574">
        <w:tc>
          <w:tcPr>
            <w:tcW w:w="8789" w:type="dxa"/>
            <w:shd w:val="clear" w:color="auto" w:fill="DEEAF6" w:themeFill="accent1" w:themeFillTint="33"/>
          </w:tcPr>
          <w:p w14:paraId="4C6BB4E6" w14:textId="77777777" w:rsidR="00FF1F66" w:rsidRPr="000B087A" w:rsidRDefault="00FF1F66" w:rsidP="00FF1F66">
            <w:pPr>
              <w:rPr>
                <w:b/>
              </w:rPr>
            </w:pPr>
            <w:r w:rsidRPr="000B087A">
              <w:rPr>
                <w:b/>
              </w:rPr>
              <w:t>Meeting Details:</w:t>
            </w:r>
          </w:p>
        </w:tc>
      </w:tr>
    </w:tbl>
    <w:tbl>
      <w:tblPr>
        <w:tblStyle w:val="LightShading-Accent11"/>
        <w:tblW w:w="0" w:type="auto"/>
        <w:tblLook w:val="04A0" w:firstRow="1" w:lastRow="0" w:firstColumn="1" w:lastColumn="0" w:noHBand="0" w:noVBand="1"/>
      </w:tblPr>
      <w:tblGrid>
        <w:gridCol w:w="9026"/>
      </w:tblGrid>
      <w:tr w:rsidR="00FF1F66" w:rsidRPr="000B087A" w14:paraId="4665837C" w14:textId="77777777" w:rsidTr="00FF1F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tbl>
            <w:tblPr>
              <w:tblStyle w:val="TableGrid"/>
              <w:tblW w:w="5000" w:type="pct"/>
              <w:tblLook w:val="04A0" w:firstRow="1" w:lastRow="0" w:firstColumn="1" w:lastColumn="0" w:noHBand="0" w:noVBand="1"/>
            </w:tblPr>
            <w:tblGrid>
              <w:gridCol w:w="4453"/>
              <w:gridCol w:w="4347"/>
            </w:tblGrid>
            <w:tr w:rsidR="00FF1F66" w:rsidRPr="000B087A" w14:paraId="25EC0AED" w14:textId="77777777" w:rsidTr="00FF1F66">
              <w:tc>
                <w:tcPr>
                  <w:tcW w:w="2530" w:type="pct"/>
                </w:tcPr>
                <w:p w14:paraId="5192F7B1" w14:textId="77777777" w:rsidR="00FF1F66" w:rsidRPr="000B087A" w:rsidRDefault="00FF1F66" w:rsidP="00FF1F66">
                  <w:pPr>
                    <w:rPr>
                      <w:rFonts w:cstheme="minorHAnsi"/>
                    </w:rPr>
                  </w:pPr>
                  <w:r w:rsidRPr="000B087A">
                    <w:rPr>
                      <w:rFonts w:cstheme="minorHAnsi"/>
                    </w:rPr>
                    <w:t>Date</w:t>
                  </w:r>
                </w:p>
              </w:tc>
              <w:tc>
                <w:tcPr>
                  <w:tcW w:w="2470" w:type="pct"/>
                </w:tcPr>
                <w:p w14:paraId="0E351825" w14:textId="77777777" w:rsidR="00FF1F66" w:rsidRPr="000B087A" w:rsidRDefault="00FF1F66" w:rsidP="00FF1F66">
                  <w:pPr>
                    <w:rPr>
                      <w:rFonts w:cstheme="minorHAnsi"/>
                    </w:rPr>
                  </w:pPr>
                </w:p>
              </w:tc>
            </w:tr>
            <w:tr w:rsidR="00FF1F66" w:rsidRPr="000B087A" w14:paraId="64F94C54" w14:textId="77777777" w:rsidTr="00FF1F66">
              <w:tc>
                <w:tcPr>
                  <w:tcW w:w="2530" w:type="pct"/>
                </w:tcPr>
                <w:p w14:paraId="6B6BE483" w14:textId="77777777" w:rsidR="00FF1F66" w:rsidRPr="000B087A" w:rsidRDefault="00FF1F66" w:rsidP="00FF1F66">
                  <w:pPr>
                    <w:rPr>
                      <w:rFonts w:cstheme="minorHAnsi"/>
                    </w:rPr>
                  </w:pPr>
                  <w:r w:rsidRPr="000B087A">
                    <w:rPr>
                      <w:rFonts w:cstheme="minorHAnsi"/>
                    </w:rPr>
                    <w:t>Time</w:t>
                  </w:r>
                </w:p>
              </w:tc>
              <w:tc>
                <w:tcPr>
                  <w:tcW w:w="2470" w:type="pct"/>
                </w:tcPr>
                <w:p w14:paraId="252A5B32" w14:textId="77777777" w:rsidR="00FF1F66" w:rsidRPr="000B087A" w:rsidRDefault="00FF1F66" w:rsidP="00FF1F66">
                  <w:pPr>
                    <w:rPr>
                      <w:rFonts w:cstheme="minorHAnsi"/>
                    </w:rPr>
                  </w:pPr>
                </w:p>
              </w:tc>
            </w:tr>
            <w:tr w:rsidR="00FF1F66" w:rsidRPr="000B087A" w14:paraId="03387E70" w14:textId="77777777" w:rsidTr="00FF1F66">
              <w:tc>
                <w:tcPr>
                  <w:tcW w:w="2530" w:type="pct"/>
                </w:tcPr>
                <w:p w14:paraId="4AF21113" w14:textId="77777777" w:rsidR="00FF1F66" w:rsidRPr="000B087A" w:rsidRDefault="00FF1F66" w:rsidP="00FF1F66">
                  <w:pPr>
                    <w:rPr>
                      <w:rFonts w:cstheme="minorHAnsi"/>
                      <w:u w:val="single"/>
                    </w:rPr>
                  </w:pPr>
                  <w:r w:rsidRPr="000B087A">
                    <w:rPr>
                      <w:rFonts w:cstheme="minorHAnsi"/>
                      <w:u w:val="single"/>
                    </w:rPr>
                    <w:t xml:space="preserve">Attendees </w:t>
                  </w:r>
                </w:p>
              </w:tc>
              <w:tc>
                <w:tcPr>
                  <w:tcW w:w="2470" w:type="pct"/>
                </w:tcPr>
                <w:p w14:paraId="4385E895" w14:textId="77777777" w:rsidR="00FF1F66" w:rsidRPr="000B087A" w:rsidRDefault="00FF1F66" w:rsidP="00FF1F66">
                  <w:pPr>
                    <w:rPr>
                      <w:rFonts w:cstheme="minorHAnsi"/>
                      <w:u w:val="single"/>
                    </w:rPr>
                  </w:pPr>
                  <w:r w:rsidRPr="000B087A">
                    <w:rPr>
                      <w:rFonts w:cstheme="minorHAnsi"/>
                      <w:u w:val="single"/>
                    </w:rPr>
                    <w:t>Apologies</w:t>
                  </w:r>
                </w:p>
              </w:tc>
            </w:tr>
            <w:tr w:rsidR="00FF1F66" w:rsidRPr="000B087A" w14:paraId="5288C75C" w14:textId="77777777" w:rsidTr="00FF1F66">
              <w:tc>
                <w:tcPr>
                  <w:tcW w:w="2530" w:type="pct"/>
                </w:tcPr>
                <w:p w14:paraId="29574E27" w14:textId="77777777" w:rsidR="00FF1F66" w:rsidRPr="000B087A" w:rsidRDefault="00FF1F66" w:rsidP="00FF1F66">
                  <w:pPr>
                    <w:rPr>
                      <w:rFonts w:cstheme="minorHAnsi"/>
                    </w:rPr>
                  </w:pPr>
                </w:p>
              </w:tc>
              <w:tc>
                <w:tcPr>
                  <w:tcW w:w="2470" w:type="pct"/>
                </w:tcPr>
                <w:p w14:paraId="155E023E" w14:textId="77777777" w:rsidR="00FF1F66" w:rsidRPr="000B087A" w:rsidRDefault="00FF1F66" w:rsidP="00FF1F66">
                  <w:pPr>
                    <w:rPr>
                      <w:rFonts w:cstheme="minorHAnsi"/>
                    </w:rPr>
                  </w:pPr>
                </w:p>
              </w:tc>
            </w:tr>
            <w:tr w:rsidR="00FF1F66" w:rsidRPr="000B087A" w14:paraId="0EB50D2C" w14:textId="77777777" w:rsidTr="00FF1F66">
              <w:tc>
                <w:tcPr>
                  <w:tcW w:w="2530" w:type="pct"/>
                </w:tcPr>
                <w:p w14:paraId="6454EF28" w14:textId="77777777" w:rsidR="00FF1F66" w:rsidRPr="000B087A" w:rsidRDefault="00FF1F66" w:rsidP="00FF1F66">
                  <w:pPr>
                    <w:rPr>
                      <w:rFonts w:cstheme="minorHAnsi"/>
                    </w:rPr>
                  </w:pPr>
                </w:p>
              </w:tc>
              <w:tc>
                <w:tcPr>
                  <w:tcW w:w="2470" w:type="pct"/>
                </w:tcPr>
                <w:p w14:paraId="2967D076" w14:textId="77777777" w:rsidR="00FF1F66" w:rsidRPr="000B087A" w:rsidRDefault="00FF1F66" w:rsidP="00FF1F66">
                  <w:pPr>
                    <w:rPr>
                      <w:rFonts w:cstheme="minorHAnsi"/>
                    </w:rPr>
                  </w:pPr>
                </w:p>
              </w:tc>
            </w:tr>
            <w:tr w:rsidR="00FF1F66" w:rsidRPr="000B087A" w14:paraId="784ADFE8" w14:textId="77777777" w:rsidTr="00FF1F66">
              <w:tc>
                <w:tcPr>
                  <w:tcW w:w="2530" w:type="pct"/>
                </w:tcPr>
                <w:p w14:paraId="52C6FD57" w14:textId="77777777" w:rsidR="00FF1F66" w:rsidRPr="000B087A" w:rsidRDefault="00FF1F66" w:rsidP="00FF1F66">
                  <w:pPr>
                    <w:rPr>
                      <w:rFonts w:cstheme="minorHAnsi"/>
                    </w:rPr>
                  </w:pPr>
                </w:p>
              </w:tc>
              <w:tc>
                <w:tcPr>
                  <w:tcW w:w="2470" w:type="pct"/>
                </w:tcPr>
                <w:p w14:paraId="36F1E0D3" w14:textId="77777777" w:rsidR="00FF1F66" w:rsidRPr="000B087A" w:rsidRDefault="00FF1F66" w:rsidP="00FF1F66">
                  <w:pPr>
                    <w:rPr>
                      <w:rFonts w:cstheme="minorHAnsi"/>
                    </w:rPr>
                  </w:pPr>
                </w:p>
              </w:tc>
            </w:tr>
            <w:tr w:rsidR="00FF1F66" w:rsidRPr="000B087A" w14:paraId="4725CA15" w14:textId="77777777" w:rsidTr="00FF1F66">
              <w:tc>
                <w:tcPr>
                  <w:tcW w:w="2530" w:type="pct"/>
                </w:tcPr>
                <w:p w14:paraId="6B7CBEA4" w14:textId="77777777" w:rsidR="00FF1F66" w:rsidRPr="000B087A" w:rsidRDefault="00FF1F66" w:rsidP="00FF1F66">
                  <w:pPr>
                    <w:rPr>
                      <w:rFonts w:cstheme="minorHAnsi"/>
                    </w:rPr>
                  </w:pPr>
                </w:p>
              </w:tc>
              <w:tc>
                <w:tcPr>
                  <w:tcW w:w="2470" w:type="pct"/>
                </w:tcPr>
                <w:p w14:paraId="2BAA810E" w14:textId="77777777" w:rsidR="00FF1F66" w:rsidRPr="000B087A" w:rsidRDefault="00FF1F66" w:rsidP="00FF1F66">
                  <w:pPr>
                    <w:rPr>
                      <w:rFonts w:cstheme="minorHAnsi"/>
                    </w:rPr>
                  </w:pPr>
                </w:p>
              </w:tc>
            </w:tr>
          </w:tbl>
          <w:p w14:paraId="0FC652DC" w14:textId="77777777" w:rsidR="00FF1F66" w:rsidRPr="000B087A" w:rsidRDefault="00FF1F66" w:rsidP="00FF1F66">
            <w:pPr>
              <w:jc w:val="both"/>
              <w:rPr>
                <w:rFonts w:cstheme="minorHAnsi"/>
                <w:b w:val="0"/>
              </w:rPr>
            </w:pPr>
          </w:p>
        </w:tc>
      </w:tr>
    </w:tbl>
    <w:tbl>
      <w:tblPr>
        <w:tblStyle w:val="TableGrid"/>
        <w:tblW w:w="0" w:type="auto"/>
        <w:tblInd w:w="137" w:type="dxa"/>
        <w:tblLook w:val="04A0" w:firstRow="1" w:lastRow="0" w:firstColumn="1" w:lastColumn="0" w:noHBand="0" w:noVBand="1"/>
      </w:tblPr>
      <w:tblGrid>
        <w:gridCol w:w="8789"/>
      </w:tblGrid>
      <w:tr w:rsidR="00FF1F66" w:rsidRPr="000B087A" w14:paraId="13F9CB68" w14:textId="77777777" w:rsidTr="00FB4574">
        <w:tc>
          <w:tcPr>
            <w:tcW w:w="8789" w:type="dxa"/>
            <w:shd w:val="clear" w:color="auto" w:fill="DEEAF6" w:themeFill="accent1" w:themeFillTint="33"/>
          </w:tcPr>
          <w:p w14:paraId="3F72036A" w14:textId="77777777" w:rsidR="00FF1F66" w:rsidRPr="000B087A" w:rsidRDefault="00FF1F66" w:rsidP="00FF1F66">
            <w:pPr>
              <w:rPr>
                <w:b/>
              </w:rPr>
            </w:pPr>
            <w:r w:rsidRPr="000B087A">
              <w:rPr>
                <w:b/>
              </w:rPr>
              <w:t>Details of child(ren):</w:t>
            </w:r>
          </w:p>
        </w:tc>
      </w:tr>
    </w:tbl>
    <w:tbl>
      <w:tblPr>
        <w:tblStyle w:val="LightShading-Accent11"/>
        <w:tblW w:w="0" w:type="auto"/>
        <w:tblLook w:val="04A0" w:firstRow="1" w:lastRow="0" w:firstColumn="1" w:lastColumn="0" w:noHBand="0" w:noVBand="1"/>
      </w:tblPr>
      <w:tblGrid>
        <w:gridCol w:w="9026"/>
      </w:tblGrid>
      <w:tr w:rsidR="00FF1F66" w:rsidRPr="000B087A" w14:paraId="634438C5" w14:textId="77777777" w:rsidTr="00FF1F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tbl>
            <w:tblPr>
              <w:tblStyle w:val="TableGrid"/>
              <w:tblW w:w="0" w:type="auto"/>
              <w:tblLook w:val="04A0" w:firstRow="1" w:lastRow="0" w:firstColumn="1" w:lastColumn="0" w:noHBand="0" w:noVBand="1"/>
            </w:tblPr>
            <w:tblGrid>
              <w:gridCol w:w="2446"/>
              <w:gridCol w:w="2206"/>
              <w:gridCol w:w="2220"/>
              <w:gridCol w:w="1928"/>
            </w:tblGrid>
            <w:tr w:rsidR="00FF1F66" w:rsidRPr="000B087A" w14:paraId="0646B036" w14:textId="77777777" w:rsidTr="00FF1F66">
              <w:tc>
                <w:tcPr>
                  <w:tcW w:w="2472" w:type="dxa"/>
                </w:tcPr>
                <w:p w14:paraId="70FD1CB6" w14:textId="77777777" w:rsidR="00FF1F66" w:rsidRPr="000B087A" w:rsidRDefault="00FF1F66" w:rsidP="00FF1F66">
                  <w:pPr>
                    <w:jc w:val="both"/>
                    <w:rPr>
                      <w:rFonts w:cstheme="minorHAnsi"/>
                    </w:rPr>
                  </w:pPr>
                </w:p>
              </w:tc>
              <w:tc>
                <w:tcPr>
                  <w:tcW w:w="2236" w:type="dxa"/>
                </w:tcPr>
                <w:p w14:paraId="39435A58" w14:textId="77777777" w:rsidR="00FF1F66" w:rsidRPr="000B087A" w:rsidRDefault="00FF1F66" w:rsidP="00FF1F66">
                  <w:pPr>
                    <w:jc w:val="both"/>
                    <w:rPr>
                      <w:rFonts w:cstheme="minorHAnsi"/>
                    </w:rPr>
                  </w:pPr>
                  <w:r w:rsidRPr="000B087A">
                    <w:rPr>
                      <w:rFonts w:cstheme="minorHAnsi"/>
                    </w:rPr>
                    <w:t>Child 1</w:t>
                  </w:r>
                </w:p>
              </w:tc>
              <w:tc>
                <w:tcPr>
                  <w:tcW w:w="2250" w:type="dxa"/>
                </w:tcPr>
                <w:p w14:paraId="67EDAEEB" w14:textId="77777777" w:rsidR="00FF1F66" w:rsidRPr="000B087A" w:rsidRDefault="00FF1F66" w:rsidP="00FF1F66">
                  <w:pPr>
                    <w:jc w:val="both"/>
                    <w:rPr>
                      <w:rFonts w:cstheme="minorHAnsi"/>
                    </w:rPr>
                  </w:pPr>
                  <w:r w:rsidRPr="000B087A">
                    <w:rPr>
                      <w:rFonts w:cstheme="minorHAnsi"/>
                    </w:rPr>
                    <w:t>Child 2</w:t>
                  </w:r>
                </w:p>
              </w:tc>
              <w:tc>
                <w:tcPr>
                  <w:tcW w:w="1952" w:type="dxa"/>
                </w:tcPr>
                <w:p w14:paraId="245C5C1E" w14:textId="77777777" w:rsidR="00FF1F66" w:rsidRPr="000B087A" w:rsidRDefault="00FF1F66" w:rsidP="00FF1F66">
                  <w:pPr>
                    <w:jc w:val="both"/>
                    <w:rPr>
                      <w:rFonts w:cstheme="minorHAnsi"/>
                    </w:rPr>
                  </w:pPr>
                  <w:r w:rsidRPr="000B087A">
                    <w:rPr>
                      <w:rFonts w:cstheme="minorHAnsi"/>
                    </w:rPr>
                    <w:t>Child 3</w:t>
                  </w:r>
                </w:p>
              </w:tc>
            </w:tr>
            <w:tr w:rsidR="00FF1F66" w:rsidRPr="000B087A" w14:paraId="5D63075A" w14:textId="77777777" w:rsidTr="00FF1F66">
              <w:tc>
                <w:tcPr>
                  <w:tcW w:w="2472" w:type="dxa"/>
                </w:tcPr>
                <w:p w14:paraId="60E2BBC4" w14:textId="77777777" w:rsidR="00FF1F66" w:rsidRPr="000B087A" w:rsidRDefault="00FF1F66" w:rsidP="00FF1F66">
                  <w:pPr>
                    <w:jc w:val="both"/>
                    <w:rPr>
                      <w:rFonts w:cstheme="minorHAnsi"/>
                    </w:rPr>
                  </w:pPr>
                  <w:r w:rsidRPr="000B087A">
                    <w:rPr>
                      <w:rFonts w:cstheme="minorHAnsi"/>
                    </w:rPr>
                    <w:t>Name</w:t>
                  </w:r>
                </w:p>
              </w:tc>
              <w:tc>
                <w:tcPr>
                  <w:tcW w:w="2236" w:type="dxa"/>
                </w:tcPr>
                <w:p w14:paraId="754A3839" w14:textId="77777777" w:rsidR="00FF1F66" w:rsidRPr="000B087A" w:rsidRDefault="00FF1F66" w:rsidP="00FF1F66">
                  <w:pPr>
                    <w:jc w:val="both"/>
                    <w:rPr>
                      <w:rFonts w:cstheme="minorHAnsi"/>
                    </w:rPr>
                  </w:pPr>
                </w:p>
              </w:tc>
              <w:tc>
                <w:tcPr>
                  <w:tcW w:w="2250" w:type="dxa"/>
                </w:tcPr>
                <w:p w14:paraId="3B5BE3BC" w14:textId="77777777" w:rsidR="00FF1F66" w:rsidRPr="000B087A" w:rsidRDefault="00FF1F66" w:rsidP="00FF1F66">
                  <w:pPr>
                    <w:jc w:val="both"/>
                    <w:rPr>
                      <w:rFonts w:cstheme="minorHAnsi"/>
                    </w:rPr>
                  </w:pPr>
                </w:p>
              </w:tc>
              <w:tc>
                <w:tcPr>
                  <w:tcW w:w="1952" w:type="dxa"/>
                </w:tcPr>
                <w:p w14:paraId="4F3C750B" w14:textId="77777777" w:rsidR="00FF1F66" w:rsidRPr="000B087A" w:rsidRDefault="00FF1F66" w:rsidP="00FF1F66">
                  <w:pPr>
                    <w:jc w:val="both"/>
                    <w:rPr>
                      <w:rFonts w:cstheme="minorHAnsi"/>
                    </w:rPr>
                  </w:pPr>
                </w:p>
              </w:tc>
            </w:tr>
            <w:tr w:rsidR="00FF1F66" w:rsidRPr="000B087A" w14:paraId="08D59FFC" w14:textId="77777777" w:rsidTr="00FF1F66">
              <w:tc>
                <w:tcPr>
                  <w:tcW w:w="2472" w:type="dxa"/>
                </w:tcPr>
                <w:p w14:paraId="3B1DF82A" w14:textId="77777777" w:rsidR="00FF1F66" w:rsidRPr="000B087A" w:rsidRDefault="00FF1F66" w:rsidP="00FF1F66">
                  <w:pPr>
                    <w:jc w:val="both"/>
                    <w:rPr>
                      <w:rFonts w:cstheme="minorHAnsi"/>
                    </w:rPr>
                  </w:pPr>
                  <w:r w:rsidRPr="000B087A">
                    <w:rPr>
                      <w:rFonts w:cstheme="minorHAnsi"/>
                    </w:rPr>
                    <w:t>DOB / Age</w:t>
                  </w:r>
                </w:p>
              </w:tc>
              <w:tc>
                <w:tcPr>
                  <w:tcW w:w="2236" w:type="dxa"/>
                </w:tcPr>
                <w:p w14:paraId="07C62F64" w14:textId="77777777" w:rsidR="00FF1F66" w:rsidRPr="000B087A" w:rsidRDefault="00FF1F66" w:rsidP="00FF1F66">
                  <w:pPr>
                    <w:jc w:val="both"/>
                    <w:rPr>
                      <w:rFonts w:cstheme="minorHAnsi"/>
                    </w:rPr>
                  </w:pPr>
                </w:p>
              </w:tc>
              <w:tc>
                <w:tcPr>
                  <w:tcW w:w="2250" w:type="dxa"/>
                </w:tcPr>
                <w:p w14:paraId="5914B16B" w14:textId="77777777" w:rsidR="00FF1F66" w:rsidRPr="000B087A" w:rsidRDefault="00FF1F66" w:rsidP="00FF1F66">
                  <w:pPr>
                    <w:jc w:val="both"/>
                    <w:rPr>
                      <w:rFonts w:cstheme="minorHAnsi"/>
                    </w:rPr>
                  </w:pPr>
                </w:p>
              </w:tc>
              <w:tc>
                <w:tcPr>
                  <w:tcW w:w="1952" w:type="dxa"/>
                </w:tcPr>
                <w:p w14:paraId="09E74884" w14:textId="77777777" w:rsidR="00FF1F66" w:rsidRPr="000B087A" w:rsidRDefault="00FF1F66" w:rsidP="00FF1F66">
                  <w:pPr>
                    <w:jc w:val="both"/>
                    <w:rPr>
                      <w:rFonts w:cstheme="minorHAnsi"/>
                    </w:rPr>
                  </w:pPr>
                </w:p>
              </w:tc>
            </w:tr>
            <w:tr w:rsidR="00FF1F66" w:rsidRPr="000B087A" w14:paraId="6F8D0424" w14:textId="77777777" w:rsidTr="00FF1F66">
              <w:tc>
                <w:tcPr>
                  <w:tcW w:w="2472" w:type="dxa"/>
                </w:tcPr>
                <w:p w14:paraId="06674A96" w14:textId="77777777" w:rsidR="00FF1F66" w:rsidRPr="000B087A" w:rsidRDefault="00FF1F66" w:rsidP="00FF1F66">
                  <w:pPr>
                    <w:jc w:val="both"/>
                    <w:rPr>
                      <w:rFonts w:cstheme="minorHAnsi"/>
                    </w:rPr>
                  </w:pPr>
                  <w:r w:rsidRPr="000B087A">
                    <w:rPr>
                      <w:rFonts w:cstheme="minorHAnsi"/>
                    </w:rPr>
                    <w:t>Gender</w:t>
                  </w:r>
                </w:p>
              </w:tc>
              <w:tc>
                <w:tcPr>
                  <w:tcW w:w="2236" w:type="dxa"/>
                </w:tcPr>
                <w:p w14:paraId="43A50D45" w14:textId="77777777" w:rsidR="00FF1F66" w:rsidRPr="000B087A" w:rsidRDefault="00FF1F66" w:rsidP="00FF1F66">
                  <w:pPr>
                    <w:jc w:val="both"/>
                    <w:rPr>
                      <w:rFonts w:cstheme="minorHAnsi"/>
                    </w:rPr>
                  </w:pPr>
                </w:p>
              </w:tc>
              <w:tc>
                <w:tcPr>
                  <w:tcW w:w="2250" w:type="dxa"/>
                </w:tcPr>
                <w:p w14:paraId="2DFAF36C" w14:textId="77777777" w:rsidR="00FF1F66" w:rsidRPr="000B087A" w:rsidRDefault="00FF1F66" w:rsidP="00FF1F66">
                  <w:pPr>
                    <w:jc w:val="both"/>
                    <w:rPr>
                      <w:rFonts w:cstheme="minorHAnsi"/>
                    </w:rPr>
                  </w:pPr>
                </w:p>
              </w:tc>
              <w:tc>
                <w:tcPr>
                  <w:tcW w:w="1952" w:type="dxa"/>
                </w:tcPr>
                <w:p w14:paraId="0F594A88" w14:textId="77777777" w:rsidR="00FF1F66" w:rsidRPr="000B087A" w:rsidRDefault="00FF1F66" w:rsidP="00FF1F66">
                  <w:pPr>
                    <w:jc w:val="both"/>
                    <w:rPr>
                      <w:rFonts w:cstheme="minorHAnsi"/>
                    </w:rPr>
                  </w:pPr>
                </w:p>
              </w:tc>
            </w:tr>
            <w:tr w:rsidR="00FF1F66" w:rsidRPr="000B087A" w14:paraId="69C70EDF" w14:textId="77777777" w:rsidTr="00FF1F66">
              <w:tc>
                <w:tcPr>
                  <w:tcW w:w="2472" w:type="dxa"/>
                </w:tcPr>
                <w:p w14:paraId="0FE4D6E3" w14:textId="77777777" w:rsidR="00FF1F66" w:rsidRPr="000B087A" w:rsidRDefault="00FF1F66" w:rsidP="00FF1F66">
                  <w:pPr>
                    <w:jc w:val="both"/>
                    <w:rPr>
                      <w:rFonts w:cstheme="minorHAnsi"/>
                    </w:rPr>
                  </w:pPr>
                  <w:r w:rsidRPr="000B087A">
                    <w:rPr>
                      <w:rFonts w:cstheme="minorHAnsi"/>
                    </w:rPr>
                    <w:t>Ethnicity</w:t>
                  </w:r>
                </w:p>
              </w:tc>
              <w:tc>
                <w:tcPr>
                  <w:tcW w:w="2236" w:type="dxa"/>
                </w:tcPr>
                <w:p w14:paraId="5914750A" w14:textId="77777777" w:rsidR="00FF1F66" w:rsidRPr="000B087A" w:rsidRDefault="00FF1F66" w:rsidP="00FF1F66">
                  <w:pPr>
                    <w:jc w:val="both"/>
                    <w:rPr>
                      <w:rFonts w:cstheme="minorHAnsi"/>
                    </w:rPr>
                  </w:pPr>
                </w:p>
              </w:tc>
              <w:tc>
                <w:tcPr>
                  <w:tcW w:w="2250" w:type="dxa"/>
                </w:tcPr>
                <w:p w14:paraId="00DAF1C7" w14:textId="77777777" w:rsidR="00FF1F66" w:rsidRPr="000B087A" w:rsidRDefault="00FF1F66" w:rsidP="00FF1F66">
                  <w:pPr>
                    <w:jc w:val="both"/>
                    <w:rPr>
                      <w:rFonts w:cstheme="minorHAnsi"/>
                    </w:rPr>
                  </w:pPr>
                </w:p>
              </w:tc>
              <w:tc>
                <w:tcPr>
                  <w:tcW w:w="1952" w:type="dxa"/>
                </w:tcPr>
                <w:p w14:paraId="6A7A1D68" w14:textId="77777777" w:rsidR="00FF1F66" w:rsidRPr="000B087A" w:rsidRDefault="00FF1F66" w:rsidP="00FF1F66">
                  <w:pPr>
                    <w:jc w:val="both"/>
                    <w:rPr>
                      <w:rFonts w:cstheme="minorHAnsi"/>
                    </w:rPr>
                  </w:pPr>
                </w:p>
              </w:tc>
            </w:tr>
            <w:tr w:rsidR="00FF1F66" w:rsidRPr="000B087A" w14:paraId="38FB3AF3" w14:textId="77777777" w:rsidTr="00FF1F66">
              <w:tc>
                <w:tcPr>
                  <w:tcW w:w="2472" w:type="dxa"/>
                </w:tcPr>
                <w:p w14:paraId="1492827E" w14:textId="77777777" w:rsidR="00FF1F66" w:rsidRPr="000B087A" w:rsidRDefault="00FF1F66" w:rsidP="00FF1F66">
                  <w:pPr>
                    <w:jc w:val="both"/>
                    <w:rPr>
                      <w:rFonts w:cstheme="minorHAnsi"/>
                    </w:rPr>
                  </w:pPr>
                  <w:r w:rsidRPr="000B087A">
                    <w:rPr>
                      <w:rFonts w:cstheme="minorHAnsi"/>
                    </w:rPr>
                    <w:t>Religion</w:t>
                  </w:r>
                </w:p>
              </w:tc>
              <w:tc>
                <w:tcPr>
                  <w:tcW w:w="2236" w:type="dxa"/>
                </w:tcPr>
                <w:p w14:paraId="53A4CA74" w14:textId="77777777" w:rsidR="00FF1F66" w:rsidRPr="000B087A" w:rsidRDefault="00FF1F66" w:rsidP="00FF1F66">
                  <w:pPr>
                    <w:jc w:val="both"/>
                    <w:rPr>
                      <w:rFonts w:cstheme="minorHAnsi"/>
                    </w:rPr>
                  </w:pPr>
                </w:p>
              </w:tc>
              <w:tc>
                <w:tcPr>
                  <w:tcW w:w="2250" w:type="dxa"/>
                </w:tcPr>
                <w:p w14:paraId="73F7A432" w14:textId="77777777" w:rsidR="00FF1F66" w:rsidRPr="000B087A" w:rsidRDefault="00FF1F66" w:rsidP="00FF1F66">
                  <w:pPr>
                    <w:jc w:val="both"/>
                    <w:rPr>
                      <w:rFonts w:cstheme="minorHAnsi"/>
                    </w:rPr>
                  </w:pPr>
                </w:p>
              </w:tc>
              <w:tc>
                <w:tcPr>
                  <w:tcW w:w="1952" w:type="dxa"/>
                </w:tcPr>
                <w:p w14:paraId="7E630D1E" w14:textId="77777777" w:rsidR="00FF1F66" w:rsidRPr="000B087A" w:rsidRDefault="00FF1F66" w:rsidP="00FF1F66">
                  <w:pPr>
                    <w:jc w:val="both"/>
                    <w:rPr>
                      <w:rFonts w:cstheme="minorHAnsi"/>
                    </w:rPr>
                  </w:pPr>
                </w:p>
              </w:tc>
            </w:tr>
            <w:tr w:rsidR="00FF1F66" w:rsidRPr="000B087A" w14:paraId="1C9CC2E4" w14:textId="77777777" w:rsidTr="00FF1F66">
              <w:tc>
                <w:tcPr>
                  <w:tcW w:w="2472" w:type="dxa"/>
                </w:tcPr>
                <w:p w14:paraId="19114A48" w14:textId="77777777" w:rsidR="00FF1F66" w:rsidRPr="000B087A" w:rsidRDefault="00FF1F66" w:rsidP="00FF1F66">
                  <w:pPr>
                    <w:jc w:val="both"/>
                    <w:rPr>
                      <w:rFonts w:cstheme="minorHAnsi"/>
                    </w:rPr>
                  </w:pPr>
                  <w:r w:rsidRPr="000B087A">
                    <w:rPr>
                      <w:rFonts w:cstheme="minorHAnsi"/>
                    </w:rPr>
                    <w:t>Language</w:t>
                  </w:r>
                </w:p>
              </w:tc>
              <w:tc>
                <w:tcPr>
                  <w:tcW w:w="2236" w:type="dxa"/>
                </w:tcPr>
                <w:p w14:paraId="475B6301" w14:textId="77777777" w:rsidR="00FF1F66" w:rsidRPr="000B087A" w:rsidRDefault="00FF1F66" w:rsidP="00FF1F66">
                  <w:pPr>
                    <w:jc w:val="both"/>
                    <w:rPr>
                      <w:rFonts w:cstheme="minorHAnsi"/>
                    </w:rPr>
                  </w:pPr>
                </w:p>
              </w:tc>
              <w:tc>
                <w:tcPr>
                  <w:tcW w:w="2250" w:type="dxa"/>
                </w:tcPr>
                <w:p w14:paraId="17F1F5B5" w14:textId="77777777" w:rsidR="00FF1F66" w:rsidRPr="000B087A" w:rsidRDefault="00FF1F66" w:rsidP="00FF1F66">
                  <w:pPr>
                    <w:jc w:val="both"/>
                    <w:rPr>
                      <w:rFonts w:cstheme="minorHAnsi"/>
                    </w:rPr>
                  </w:pPr>
                </w:p>
              </w:tc>
              <w:tc>
                <w:tcPr>
                  <w:tcW w:w="1952" w:type="dxa"/>
                </w:tcPr>
                <w:p w14:paraId="386BDA26" w14:textId="77777777" w:rsidR="00FF1F66" w:rsidRPr="000B087A" w:rsidRDefault="00FF1F66" w:rsidP="00FF1F66">
                  <w:pPr>
                    <w:jc w:val="both"/>
                    <w:rPr>
                      <w:rFonts w:cstheme="minorHAnsi"/>
                    </w:rPr>
                  </w:pPr>
                </w:p>
              </w:tc>
            </w:tr>
          </w:tbl>
          <w:p w14:paraId="44ED6B8F" w14:textId="77777777" w:rsidR="00FF1F66" w:rsidRPr="000B087A" w:rsidRDefault="00FF1F66" w:rsidP="00FF1F66">
            <w:pPr>
              <w:jc w:val="both"/>
              <w:rPr>
                <w:rFonts w:cstheme="minorHAnsi"/>
                <w:b w:val="0"/>
              </w:rPr>
            </w:pPr>
          </w:p>
        </w:tc>
      </w:tr>
    </w:tbl>
    <w:tbl>
      <w:tblPr>
        <w:tblStyle w:val="TableGrid"/>
        <w:tblW w:w="8789" w:type="dxa"/>
        <w:tblInd w:w="137" w:type="dxa"/>
        <w:tblLook w:val="04A0" w:firstRow="1" w:lastRow="0" w:firstColumn="1" w:lastColumn="0" w:noHBand="0" w:noVBand="1"/>
      </w:tblPr>
      <w:tblGrid>
        <w:gridCol w:w="991"/>
        <w:gridCol w:w="539"/>
        <w:gridCol w:w="767"/>
        <w:gridCol w:w="165"/>
        <w:gridCol w:w="390"/>
        <w:gridCol w:w="296"/>
        <w:gridCol w:w="112"/>
        <w:gridCol w:w="255"/>
        <w:gridCol w:w="637"/>
        <w:gridCol w:w="102"/>
        <w:gridCol w:w="252"/>
        <w:gridCol w:w="89"/>
        <w:gridCol w:w="117"/>
        <w:gridCol w:w="38"/>
        <w:gridCol w:w="28"/>
        <w:gridCol w:w="34"/>
        <w:gridCol w:w="121"/>
        <w:gridCol w:w="918"/>
        <w:gridCol w:w="741"/>
        <w:gridCol w:w="13"/>
        <w:gridCol w:w="7"/>
        <w:gridCol w:w="116"/>
        <w:gridCol w:w="230"/>
        <w:gridCol w:w="18"/>
        <w:gridCol w:w="79"/>
        <w:gridCol w:w="291"/>
        <w:gridCol w:w="1443"/>
      </w:tblGrid>
      <w:tr w:rsidR="00FF1F66" w:rsidRPr="000B087A" w14:paraId="5BB3693C" w14:textId="77777777" w:rsidTr="0027455D">
        <w:tc>
          <w:tcPr>
            <w:tcW w:w="8789" w:type="dxa"/>
            <w:gridSpan w:val="27"/>
            <w:shd w:val="clear" w:color="auto" w:fill="DEEAF6" w:themeFill="accent1" w:themeFillTint="33"/>
          </w:tcPr>
          <w:p w14:paraId="4B42C604" w14:textId="77777777" w:rsidR="00FF1F66" w:rsidRPr="000B087A" w:rsidRDefault="00FF1F66" w:rsidP="00FF1F66">
            <w:pPr>
              <w:rPr>
                <w:b/>
              </w:rPr>
            </w:pPr>
            <w:r w:rsidRPr="000B087A">
              <w:rPr>
                <w:b/>
              </w:rPr>
              <w:t>Who has Parental Responsibility for the child(ren):</w:t>
            </w:r>
          </w:p>
        </w:tc>
      </w:tr>
      <w:tr w:rsidR="00FF1F66" w:rsidRPr="000B087A" w14:paraId="3F651731" w14:textId="77777777" w:rsidTr="0027455D">
        <w:tc>
          <w:tcPr>
            <w:tcW w:w="2852" w:type="dxa"/>
            <w:gridSpan w:val="5"/>
          </w:tcPr>
          <w:p w14:paraId="0CD8FE36" w14:textId="77777777" w:rsidR="00FF1F66" w:rsidRPr="000B087A" w:rsidRDefault="00FF1F66" w:rsidP="00FF1F66">
            <w:pPr>
              <w:rPr>
                <w:rFonts w:cstheme="minorHAnsi"/>
              </w:rPr>
            </w:pPr>
          </w:p>
        </w:tc>
        <w:tc>
          <w:tcPr>
            <w:tcW w:w="2999" w:type="dxa"/>
            <w:gridSpan w:val="13"/>
          </w:tcPr>
          <w:p w14:paraId="7B9D282B" w14:textId="77777777" w:rsidR="00FF1F66" w:rsidRPr="000B087A" w:rsidRDefault="00FF1F66" w:rsidP="00FF1F66">
            <w:pPr>
              <w:rPr>
                <w:rFonts w:cstheme="minorHAnsi"/>
              </w:rPr>
            </w:pPr>
            <w:r w:rsidRPr="000B087A">
              <w:rPr>
                <w:rFonts w:cstheme="minorHAnsi"/>
              </w:rPr>
              <w:t>Person 1</w:t>
            </w:r>
          </w:p>
        </w:tc>
        <w:tc>
          <w:tcPr>
            <w:tcW w:w="2938" w:type="dxa"/>
            <w:gridSpan w:val="9"/>
          </w:tcPr>
          <w:p w14:paraId="571AEF8F" w14:textId="77777777" w:rsidR="00FF1F66" w:rsidRPr="000B087A" w:rsidRDefault="00FF1F66" w:rsidP="00FF1F66">
            <w:pPr>
              <w:rPr>
                <w:rFonts w:cstheme="minorHAnsi"/>
              </w:rPr>
            </w:pPr>
            <w:r w:rsidRPr="000B087A">
              <w:rPr>
                <w:rFonts w:cstheme="minorHAnsi"/>
              </w:rPr>
              <w:t>Person</w:t>
            </w:r>
            <w:r>
              <w:rPr>
                <w:rFonts w:cstheme="minorHAnsi"/>
              </w:rPr>
              <w:t xml:space="preserve"> 2</w:t>
            </w:r>
          </w:p>
        </w:tc>
      </w:tr>
      <w:tr w:rsidR="00FF1F66" w:rsidRPr="000B087A" w14:paraId="7FBE11E6" w14:textId="77777777" w:rsidTr="0027455D">
        <w:tc>
          <w:tcPr>
            <w:tcW w:w="2852" w:type="dxa"/>
            <w:gridSpan w:val="5"/>
          </w:tcPr>
          <w:p w14:paraId="24378F44" w14:textId="77777777" w:rsidR="00FF1F66" w:rsidRPr="000B087A" w:rsidRDefault="00FF1F66" w:rsidP="00FF1F66">
            <w:pPr>
              <w:rPr>
                <w:rFonts w:cstheme="minorHAnsi"/>
              </w:rPr>
            </w:pPr>
            <w:r w:rsidRPr="000B087A">
              <w:rPr>
                <w:rFonts w:cstheme="minorHAnsi"/>
              </w:rPr>
              <w:t>Name</w:t>
            </w:r>
          </w:p>
        </w:tc>
        <w:tc>
          <w:tcPr>
            <w:tcW w:w="2999" w:type="dxa"/>
            <w:gridSpan w:val="13"/>
          </w:tcPr>
          <w:p w14:paraId="027FDCBA" w14:textId="77777777" w:rsidR="00FF1F66" w:rsidRPr="000B087A" w:rsidRDefault="00FF1F66" w:rsidP="00FF1F66">
            <w:pPr>
              <w:rPr>
                <w:rFonts w:cstheme="minorHAnsi"/>
              </w:rPr>
            </w:pPr>
          </w:p>
        </w:tc>
        <w:tc>
          <w:tcPr>
            <w:tcW w:w="2938" w:type="dxa"/>
            <w:gridSpan w:val="9"/>
          </w:tcPr>
          <w:p w14:paraId="7E4387CF" w14:textId="77777777" w:rsidR="00FF1F66" w:rsidRPr="000B087A" w:rsidRDefault="00FF1F66" w:rsidP="00FF1F66">
            <w:pPr>
              <w:rPr>
                <w:rFonts w:cstheme="minorHAnsi"/>
              </w:rPr>
            </w:pPr>
          </w:p>
        </w:tc>
      </w:tr>
      <w:tr w:rsidR="00FF1F66" w:rsidRPr="000B087A" w14:paraId="32D48F4F" w14:textId="77777777" w:rsidTr="0027455D">
        <w:tc>
          <w:tcPr>
            <w:tcW w:w="2852" w:type="dxa"/>
            <w:gridSpan w:val="5"/>
          </w:tcPr>
          <w:p w14:paraId="39C1A582" w14:textId="77777777" w:rsidR="00FF1F66" w:rsidRPr="000B087A" w:rsidRDefault="00FF1F66" w:rsidP="00FF1F66">
            <w:pPr>
              <w:rPr>
                <w:rFonts w:cstheme="minorHAnsi"/>
              </w:rPr>
            </w:pPr>
            <w:r w:rsidRPr="000B087A">
              <w:rPr>
                <w:rFonts w:cstheme="minorHAnsi"/>
              </w:rPr>
              <w:t>DOB / Age</w:t>
            </w:r>
          </w:p>
        </w:tc>
        <w:tc>
          <w:tcPr>
            <w:tcW w:w="2999" w:type="dxa"/>
            <w:gridSpan w:val="13"/>
          </w:tcPr>
          <w:p w14:paraId="54F736EE" w14:textId="77777777" w:rsidR="00FF1F66" w:rsidRPr="000B087A" w:rsidRDefault="00FF1F66" w:rsidP="00FF1F66">
            <w:pPr>
              <w:rPr>
                <w:rFonts w:cstheme="minorHAnsi"/>
              </w:rPr>
            </w:pPr>
          </w:p>
        </w:tc>
        <w:tc>
          <w:tcPr>
            <w:tcW w:w="2938" w:type="dxa"/>
            <w:gridSpan w:val="9"/>
          </w:tcPr>
          <w:p w14:paraId="2B0325F9" w14:textId="77777777" w:rsidR="00FF1F66" w:rsidRPr="000B087A" w:rsidRDefault="00FF1F66" w:rsidP="00FF1F66">
            <w:pPr>
              <w:rPr>
                <w:rFonts w:cstheme="minorHAnsi"/>
              </w:rPr>
            </w:pPr>
          </w:p>
        </w:tc>
      </w:tr>
      <w:tr w:rsidR="00FF1F66" w:rsidRPr="000B087A" w14:paraId="355C10B5" w14:textId="77777777" w:rsidTr="0027455D">
        <w:tc>
          <w:tcPr>
            <w:tcW w:w="2852" w:type="dxa"/>
            <w:gridSpan w:val="5"/>
          </w:tcPr>
          <w:p w14:paraId="1F8A98FA" w14:textId="77777777" w:rsidR="00FF1F66" w:rsidRPr="000B087A" w:rsidRDefault="00FF1F66" w:rsidP="00FF1F66">
            <w:pPr>
              <w:rPr>
                <w:rFonts w:cstheme="minorHAnsi"/>
              </w:rPr>
            </w:pPr>
            <w:r w:rsidRPr="000B087A">
              <w:rPr>
                <w:rFonts w:cstheme="minorHAnsi"/>
              </w:rPr>
              <w:t>Relationship</w:t>
            </w:r>
          </w:p>
        </w:tc>
        <w:tc>
          <w:tcPr>
            <w:tcW w:w="2999" w:type="dxa"/>
            <w:gridSpan w:val="13"/>
          </w:tcPr>
          <w:p w14:paraId="231B690B" w14:textId="77777777" w:rsidR="00FF1F66" w:rsidRPr="000B087A" w:rsidRDefault="00FF1F66" w:rsidP="00FF1F66">
            <w:pPr>
              <w:rPr>
                <w:rFonts w:cstheme="minorHAnsi"/>
              </w:rPr>
            </w:pPr>
          </w:p>
        </w:tc>
        <w:tc>
          <w:tcPr>
            <w:tcW w:w="2938" w:type="dxa"/>
            <w:gridSpan w:val="9"/>
          </w:tcPr>
          <w:p w14:paraId="6D9983A4" w14:textId="77777777" w:rsidR="00FF1F66" w:rsidRPr="000B087A" w:rsidRDefault="00FF1F66" w:rsidP="00FF1F66">
            <w:pPr>
              <w:rPr>
                <w:rFonts w:cstheme="minorHAnsi"/>
              </w:rPr>
            </w:pPr>
          </w:p>
        </w:tc>
      </w:tr>
      <w:tr w:rsidR="00FF1F66" w:rsidRPr="000B087A" w14:paraId="43713FC5" w14:textId="77777777" w:rsidTr="0027455D">
        <w:tc>
          <w:tcPr>
            <w:tcW w:w="2852" w:type="dxa"/>
            <w:gridSpan w:val="5"/>
          </w:tcPr>
          <w:p w14:paraId="27F9B969" w14:textId="77777777" w:rsidR="00FF1F66" w:rsidRPr="000B087A" w:rsidRDefault="00FF1F66" w:rsidP="00FF1F66">
            <w:pPr>
              <w:rPr>
                <w:rFonts w:cstheme="minorHAnsi"/>
              </w:rPr>
            </w:pPr>
            <w:r w:rsidRPr="000B087A">
              <w:rPr>
                <w:rFonts w:cstheme="minorHAnsi"/>
              </w:rPr>
              <w:t>Parents Whereabouts</w:t>
            </w:r>
          </w:p>
        </w:tc>
        <w:tc>
          <w:tcPr>
            <w:tcW w:w="2999" w:type="dxa"/>
            <w:gridSpan w:val="13"/>
          </w:tcPr>
          <w:p w14:paraId="324AB9D3" w14:textId="77777777" w:rsidR="00FF1F66" w:rsidRPr="000B087A" w:rsidRDefault="00FF1F66" w:rsidP="00FF1F66">
            <w:pPr>
              <w:rPr>
                <w:rFonts w:cstheme="minorHAnsi"/>
              </w:rPr>
            </w:pPr>
          </w:p>
        </w:tc>
        <w:tc>
          <w:tcPr>
            <w:tcW w:w="2938" w:type="dxa"/>
            <w:gridSpan w:val="9"/>
          </w:tcPr>
          <w:p w14:paraId="77C7B4D5" w14:textId="77777777" w:rsidR="00FF1F66" w:rsidRPr="000B087A" w:rsidRDefault="00FF1F66" w:rsidP="00FF1F66">
            <w:pPr>
              <w:rPr>
                <w:rFonts w:cstheme="minorHAnsi"/>
              </w:rPr>
            </w:pPr>
          </w:p>
        </w:tc>
      </w:tr>
      <w:tr w:rsidR="00FF1F66" w:rsidRPr="000B087A" w14:paraId="56AEC2EE" w14:textId="77777777" w:rsidTr="0027455D">
        <w:tc>
          <w:tcPr>
            <w:tcW w:w="8789" w:type="dxa"/>
            <w:gridSpan w:val="27"/>
            <w:shd w:val="clear" w:color="auto" w:fill="DEEAF6" w:themeFill="accent1" w:themeFillTint="33"/>
          </w:tcPr>
          <w:p w14:paraId="6AA85416" w14:textId="77777777" w:rsidR="00FF1F66" w:rsidRPr="000B087A" w:rsidRDefault="00FF1F66" w:rsidP="00FF1F66">
            <w:pPr>
              <w:rPr>
                <w:b/>
              </w:rPr>
            </w:pPr>
            <w:r w:rsidRPr="000B087A">
              <w:rPr>
                <w:b/>
              </w:rPr>
              <w:t xml:space="preserve">Brief </w:t>
            </w:r>
            <w:r>
              <w:rPr>
                <w:b/>
              </w:rPr>
              <w:t>information</w:t>
            </w:r>
            <w:r w:rsidRPr="000B087A">
              <w:rPr>
                <w:b/>
              </w:rPr>
              <w:t xml:space="preserve"> on the child(ren): </w:t>
            </w:r>
          </w:p>
        </w:tc>
      </w:tr>
      <w:tr w:rsidR="00FF1F66" w14:paraId="14AF21DE" w14:textId="77777777" w:rsidTr="0027455D">
        <w:tc>
          <w:tcPr>
            <w:tcW w:w="3515" w:type="dxa"/>
            <w:gridSpan w:val="8"/>
          </w:tcPr>
          <w:p w14:paraId="097916BB" w14:textId="77777777" w:rsidR="00FF1F66" w:rsidRPr="00FD2080" w:rsidRDefault="00FF1F66" w:rsidP="00FF1F66">
            <w:r w:rsidRPr="00FD2080">
              <w:t>Reason for LA involvement</w:t>
            </w:r>
          </w:p>
          <w:p w14:paraId="0569B77D" w14:textId="77777777" w:rsidR="00FF1F66" w:rsidRPr="00FD2080" w:rsidRDefault="00FF1F66" w:rsidP="00FF1F66"/>
          <w:p w14:paraId="43B0E8B0" w14:textId="77777777" w:rsidR="00FF1F66" w:rsidRPr="00FD2080" w:rsidRDefault="00FF1F66" w:rsidP="00FF1F66"/>
        </w:tc>
        <w:tc>
          <w:tcPr>
            <w:tcW w:w="5274" w:type="dxa"/>
            <w:gridSpan w:val="19"/>
          </w:tcPr>
          <w:p w14:paraId="74DB7D34" w14:textId="77777777" w:rsidR="00FF1F66" w:rsidRDefault="00FF1F66" w:rsidP="00FF1F66">
            <w:pPr>
              <w:rPr>
                <w:rFonts w:ascii="Arial" w:hAnsi="Arial" w:cs="Arial"/>
                <w:bCs/>
                <w:iCs/>
              </w:rPr>
            </w:pPr>
          </w:p>
          <w:p w14:paraId="235F28DB" w14:textId="77777777" w:rsidR="00FF1F66" w:rsidRDefault="00FF1F66" w:rsidP="00FF1F66"/>
        </w:tc>
      </w:tr>
      <w:tr w:rsidR="00FF1F66" w14:paraId="21C672C7" w14:textId="77777777" w:rsidTr="0027455D">
        <w:tc>
          <w:tcPr>
            <w:tcW w:w="3515" w:type="dxa"/>
            <w:gridSpan w:val="8"/>
          </w:tcPr>
          <w:p w14:paraId="1DB2FFFE" w14:textId="77777777" w:rsidR="00FF1F66" w:rsidRPr="00FD2080" w:rsidRDefault="00FF1F66" w:rsidP="00FF1F66">
            <w:r w:rsidRPr="00FD2080">
              <w:t>Childs Needs – specific to each child, strengths and worries</w:t>
            </w:r>
          </w:p>
          <w:p w14:paraId="77136B8B" w14:textId="77777777" w:rsidR="00FF1F66" w:rsidRPr="00FD2080" w:rsidRDefault="00FF1F66" w:rsidP="00FF1F66"/>
        </w:tc>
        <w:tc>
          <w:tcPr>
            <w:tcW w:w="5274" w:type="dxa"/>
            <w:gridSpan w:val="19"/>
          </w:tcPr>
          <w:p w14:paraId="3F119D25" w14:textId="77777777" w:rsidR="00FF1F66" w:rsidRDefault="00FF1F66" w:rsidP="00FF1F66"/>
        </w:tc>
      </w:tr>
      <w:tr w:rsidR="00FF1F66" w14:paraId="4465C99E" w14:textId="77777777" w:rsidTr="0027455D">
        <w:tc>
          <w:tcPr>
            <w:tcW w:w="3515" w:type="dxa"/>
            <w:gridSpan w:val="8"/>
          </w:tcPr>
          <w:p w14:paraId="552E0A11" w14:textId="77777777" w:rsidR="00FF1F66" w:rsidRPr="00FD2080" w:rsidRDefault="00FF1F66" w:rsidP="00FF1F66">
            <w:r w:rsidRPr="00FD2080">
              <w:t>Family Relationships – strengths and worries</w:t>
            </w:r>
          </w:p>
          <w:p w14:paraId="62451CD8" w14:textId="77777777" w:rsidR="00FF1F66" w:rsidRPr="00FD2080" w:rsidRDefault="00FF1F66" w:rsidP="00FF1F66"/>
        </w:tc>
        <w:tc>
          <w:tcPr>
            <w:tcW w:w="5274" w:type="dxa"/>
            <w:gridSpan w:val="19"/>
          </w:tcPr>
          <w:p w14:paraId="10706F2D" w14:textId="77777777" w:rsidR="00FF1F66" w:rsidRDefault="00FF1F66" w:rsidP="00FF1F66"/>
        </w:tc>
      </w:tr>
      <w:tr w:rsidR="00FF1F66" w14:paraId="05F0D622" w14:textId="77777777" w:rsidTr="0027455D">
        <w:tc>
          <w:tcPr>
            <w:tcW w:w="3515" w:type="dxa"/>
            <w:gridSpan w:val="8"/>
          </w:tcPr>
          <w:p w14:paraId="0FF49C0D" w14:textId="77777777" w:rsidR="00FF1F66" w:rsidRPr="00FD2080" w:rsidRDefault="00FF1F66" w:rsidP="00FF1F66">
            <w:pPr>
              <w:spacing w:before="100" w:beforeAutospacing="1" w:after="100" w:afterAutospacing="1"/>
            </w:pPr>
            <w:r w:rsidRPr="00FD2080">
              <w:t>Health: - specific to each child</w:t>
            </w:r>
          </w:p>
          <w:p w14:paraId="3613568C" w14:textId="77777777" w:rsidR="00FF1F66" w:rsidRPr="00FD2080" w:rsidRDefault="00FF1F66" w:rsidP="00FF1F66">
            <w:pPr>
              <w:pStyle w:val="ListParagraph"/>
              <w:numPr>
                <w:ilvl w:val="0"/>
                <w:numId w:val="37"/>
              </w:numPr>
              <w:spacing w:before="100" w:beforeAutospacing="1" w:after="100" w:afterAutospacing="1"/>
              <w:ind w:left="306"/>
            </w:pPr>
            <w:r w:rsidRPr="00FD2080">
              <w:rPr>
                <w:rFonts w:cstheme="minorHAnsi"/>
              </w:rPr>
              <w:t>Does the child have any specific health needs?</w:t>
            </w:r>
          </w:p>
          <w:p w14:paraId="1EEBF8B3" w14:textId="77777777" w:rsidR="00FF1F66" w:rsidRPr="00FD2080" w:rsidRDefault="00FF1F66" w:rsidP="00FF1F66">
            <w:pPr>
              <w:pStyle w:val="ListParagraph"/>
              <w:spacing w:before="100" w:beforeAutospacing="1" w:after="60"/>
            </w:pPr>
          </w:p>
          <w:p w14:paraId="5DB0BB93" w14:textId="77777777" w:rsidR="00FF1F66" w:rsidRPr="00FD2080" w:rsidRDefault="00FF1F66" w:rsidP="00FF1F66">
            <w:pPr>
              <w:pStyle w:val="ListParagraph"/>
              <w:numPr>
                <w:ilvl w:val="0"/>
                <w:numId w:val="37"/>
              </w:numPr>
              <w:spacing w:before="100" w:beforeAutospacing="1" w:after="100" w:afterAutospacing="1"/>
              <w:ind w:left="306"/>
            </w:pPr>
            <w:r w:rsidRPr="00FD2080">
              <w:rPr>
                <w:rFonts w:cstheme="minorHAnsi"/>
              </w:rPr>
              <w:t xml:space="preserve">Any contra indications i.e. parental mental health, substance misuse during </w:t>
            </w:r>
            <w:r w:rsidRPr="00FD2080">
              <w:rPr>
                <w:rFonts w:cstheme="minorHAnsi"/>
              </w:rPr>
              <w:lastRenderedPageBreak/>
              <w:t xml:space="preserve">pregnancy, learning disability </w:t>
            </w:r>
            <w:r w:rsidR="005260AA" w:rsidRPr="00FD2080">
              <w:rPr>
                <w:rFonts w:cstheme="minorHAnsi"/>
              </w:rPr>
              <w:t>etc.</w:t>
            </w:r>
            <w:r w:rsidRPr="00FD2080">
              <w:rPr>
                <w:rFonts w:cstheme="minorHAnsi"/>
              </w:rPr>
              <w:t>?</w:t>
            </w:r>
          </w:p>
          <w:p w14:paraId="6018DA5B" w14:textId="77777777" w:rsidR="00FF1F66" w:rsidRPr="00FD2080" w:rsidRDefault="00FF1F66" w:rsidP="00FF1F66">
            <w:pPr>
              <w:pStyle w:val="ListParagraph"/>
              <w:spacing w:before="100" w:beforeAutospacing="1" w:after="100" w:afterAutospacing="1"/>
            </w:pPr>
          </w:p>
          <w:p w14:paraId="347DBABD" w14:textId="77777777" w:rsidR="00FF1F66" w:rsidRPr="00FD2080" w:rsidRDefault="00FF1F66" w:rsidP="00FF1F66">
            <w:pPr>
              <w:pStyle w:val="ListParagraph"/>
              <w:numPr>
                <w:ilvl w:val="0"/>
                <w:numId w:val="37"/>
              </w:numPr>
              <w:spacing w:before="100" w:beforeAutospacing="1" w:after="100" w:afterAutospacing="1"/>
              <w:ind w:left="306"/>
            </w:pPr>
            <w:r w:rsidRPr="00FD2080">
              <w:rPr>
                <w:rFonts w:cstheme="minorHAnsi"/>
              </w:rPr>
              <w:t>Has the child had an adoption medical?</w:t>
            </w:r>
          </w:p>
          <w:p w14:paraId="5671AACB" w14:textId="77777777" w:rsidR="00FF1F66" w:rsidRPr="00FD2080" w:rsidRDefault="00FF1F66" w:rsidP="00FF1F66"/>
        </w:tc>
        <w:tc>
          <w:tcPr>
            <w:tcW w:w="5274" w:type="dxa"/>
            <w:gridSpan w:val="19"/>
          </w:tcPr>
          <w:p w14:paraId="61B2082F" w14:textId="77777777" w:rsidR="00FF1F66" w:rsidRDefault="00FF1F66" w:rsidP="00FF1F66"/>
        </w:tc>
      </w:tr>
      <w:tr w:rsidR="00FF1F66" w14:paraId="31661F6E" w14:textId="77777777" w:rsidTr="0027455D">
        <w:tc>
          <w:tcPr>
            <w:tcW w:w="3515" w:type="dxa"/>
            <w:gridSpan w:val="8"/>
          </w:tcPr>
          <w:p w14:paraId="03538EC7" w14:textId="77777777" w:rsidR="00FF1F66" w:rsidRPr="00FD2080" w:rsidRDefault="00FF1F66" w:rsidP="00FF1F66">
            <w:r w:rsidRPr="00FD2080">
              <w:t>Education – specific to each child, strengths and worries</w:t>
            </w:r>
          </w:p>
          <w:p w14:paraId="37991327" w14:textId="77777777" w:rsidR="00FF1F66" w:rsidRPr="00FD2080" w:rsidRDefault="00FF1F66" w:rsidP="00FF1F66"/>
          <w:p w14:paraId="0680951E" w14:textId="77777777" w:rsidR="00FF1F66" w:rsidRPr="00FD2080" w:rsidRDefault="00FF1F66" w:rsidP="00FF1F66"/>
        </w:tc>
        <w:tc>
          <w:tcPr>
            <w:tcW w:w="5274" w:type="dxa"/>
            <w:gridSpan w:val="19"/>
          </w:tcPr>
          <w:p w14:paraId="0DE55121" w14:textId="77777777" w:rsidR="00FF1F66" w:rsidRDefault="00FF1F66" w:rsidP="00FF1F66"/>
        </w:tc>
      </w:tr>
      <w:tr w:rsidR="00FF1F66" w14:paraId="3F67A7FD" w14:textId="77777777" w:rsidTr="0027455D">
        <w:tc>
          <w:tcPr>
            <w:tcW w:w="3515" w:type="dxa"/>
            <w:gridSpan w:val="8"/>
          </w:tcPr>
          <w:p w14:paraId="35D07A88" w14:textId="77777777" w:rsidR="00FF1F66" w:rsidRPr="00FD2080" w:rsidRDefault="00FF1F66" w:rsidP="00FF1F66">
            <w:r w:rsidRPr="00FD2080">
              <w:t>Behaviour – specific to each child, strengths and worries</w:t>
            </w:r>
          </w:p>
          <w:p w14:paraId="19F97665" w14:textId="77777777" w:rsidR="00FF1F66" w:rsidRPr="00FD2080" w:rsidRDefault="00FF1F66" w:rsidP="00FF1F66"/>
          <w:p w14:paraId="123FC302" w14:textId="77777777" w:rsidR="00FF1F66" w:rsidRPr="00FD2080" w:rsidRDefault="00FF1F66" w:rsidP="00FF1F66"/>
        </w:tc>
        <w:tc>
          <w:tcPr>
            <w:tcW w:w="5274" w:type="dxa"/>
            <w:gridSpan w:val="19"/>
          </w:tcPr>
          <w:p w14:paraId="3328CDB0" w14:textId="77777777" w:rsidR="00FF1F66" w:rsidRDefault="00FF1F66" w:rsidP="00FF1F66">
            <w:pPr>
              <w:tabs>
                <w:tab w:val="center" w:pos="4320"/>
                <w:tab w:val="right" w:pos="8640"/>
              </w:tabs>
            </w:pPr>
          </w:p>
        </w:tc>
      </w:tr>
      <w:tr w:rsidR="00FF1F66" w14:paraId="174BFBCE" w14:textId="77777777" w:rsidTr="0027455D">
        <w:tc>
          <w:tcPr>
            <w:tcW w:w="3515" w:type="dxa"/>
            <w:gridSpan w:val="8"/>
          </w:tcPr>
          <w:p w14:paraId="06A46097" w14:textId="77777777" w:rsidR="00FF1F66" w:rsidRPr="00FD2080" w:rsidRDefault="00FF1F66" w:rsidP="00FF1F66">
            <w:r w:rsidRPr="00FD2080">
              <w:t>Therapeutic Input – specific to each child</w:t>
            </w:r>
          </w:p>
          <w:p w14:paraId="6B1A45DD" w14:textId="77777777" w:rsidR="00FF1F66" w:rsidRPr="00FD2080" w:rsidRDefault="00FF1F66" w:rsidP="00FF1F66"/>
          <w:p w14:paraId="69F71449" w14:textId="77777777" w:rsidR="00FF1F66" w:rsidRPr="00FD2080" w:rsidRDefault="00FF1F66" w:rsidP="00FF1F66">
            <w:r w:rsidRPr="00FD2080">
              <w:t>Has a referral to CAMHs been made?</w:t>
            </w:r>
          </w:p>
          <w:p w14:paraId="46D22F07" w14:textId="77777777" w:rsidR="00FF1F66" w:rsidRPr="00FD2080" w:rsidRDefault="00FF1F66" w:rsidP="00FF1F66"/>
          <w:p w14:paraId="0862F8B6" w14:textId="77777777" w:rsidR="00FF1F66" w:rsidRPr="00FD2080" w:rsidRDefault="00FF1F66" w:rsidP="00FF1F66"/>
        </w:tc>
        <w:tc>
          <w:tcPr>
            <w:tcW w:w="5274" w:type="dxa"/>
            <w:gridSpan w:val="19"/>
          </w:tcPr>
          <w:p w14:paraId="57EC1770" w14:textId="77777777" w:rsidR="00FF1F66" w:rsidRDefault="00FF1F66" w:rsidP="00FF1F66"/>
        </w:tc>
      </w:tr>
      <w:tr w:rsidR="00FF1F66" w:rsidRPr="000B087A" w14:paraId="1D10C363" w14:textId="77777777" w:rsidTr="0027455D">
        <w:tc>
          <w:tcPr>
            <w:tcW w:w="8789" w:type="dxa"/>
            <w:gridSpan w:val="27"/>
            <w:shd w:val="clear" w:color="auto" w:fill="DEEAF6" w:themeFill="accent1" w:themeFillTint="33"/>
          </w:tcPr>
          <w:p w14:paraId="5907D8B0" w14:textId="77777777" w:rsidR="00FF1F66" w:rsidRPr="000B087A" w:rsidRDefault="00FF1F66" w:rsidP="00FF1F66">
            <w:pPr>
              <w:rPr>
                <w:b/>
              </w:rPr>
            </w:pPr>
            <w:r w:rsidRPr="000B087A">
              <w:rPr>
                <w:b/>
              </w:rPr>
              <w:t>Legal Status:</w:t>
            </w:r>
          </w:p>
        </w:tc>
      </w:tr>
      <w:tr w:rsidR="00FF1F66" w:rsidRPr="000B087A" w14:paraId="6C8236E0" w14:textId="77777777" w:rsidTr="0027455D">
        <w:tblPrEx>
          <w:shd w:val="clear" w:color="auto" w:fill="FFFFFF" w:themeFill="background1"/>
        </w:tblPrEx>
        <w:tc>
          <w:tcPr>
            <w:tcW w:w="3148" w:type="dxa"/>
            <w:gridSpan w:val="6"/>
            <w:shd w:val="clear" w:color="auto" w:fill="FFFFFF" w:themeFill="background1"/>
          </w:tcPr>
          <w:p w14:paraId="27247293" w14:textId="77777777" w:rsidR="00FF1F66" w:rsidRPr="000B087A" w:rsidRDefault="00FF1F66" w:rsidP="00FF1F66">
            <w:pPr>
              <w:rPr>
                <w:rFonts w:cstheme="minorHAnsi"/>
              </w:rPr>
            </w:pPr>
          </w:p>
        </w:tc>
        <w:tc>
          <w:tcPr>
            <w:tcW w:w="1785" w:type="dxa"/>
            <w:gridSpan w:val="11"/>
            <w:shd w:val="clear" w:color="auto" w:fill="FFFFFF" w:themeFill="background1"/>
          </w:tcPr>
          <w:p w14:paraId="3C4C416D" w14:textId="77777777" w:rsidR="00FF1F66" w:rsidRPr="000B087A" w:rsidRDefault="00FF1F66" w:rsidP="00FF1F66">
            <w:pPr>
              <w:rPr>
                <w:rFonts w:cstheme="minorHAnsi"/>
              </w:rPr>
            </w:pPr>
            <w:r w:rsidRPr="000B087A">
              <w:rPr>
                <w:rFonts w:cstheme="minorHAnsi"/>
              </w:rPr>
              <w:t xml:space="preserve">Date </w:t>
            </w:r>
          </w:p>
        </w:tc>
        <w:tc>
          <w:tcPr>
            <w:tcW w:w="3856" w:type="dxa"/>
            <w:gridSpan w:val="10"/>
            <w:shd w:val="clear" w:color="auto" w:fill="FFFFFF" w:themeFill="background1"/>
          </w:tcPr>
          <w:p w14:paraId="5476CC23" w14:textId="77777777" w:rsidR="00FF1F66" w:rsidRPr="000B087A" w:rsidRDefault="00FF1F66" w:rsidP="00FF1F66">
            <w:pPr>
              <w:rPr>
                <w:rFonts w:cstheme="minorHAnsi"/>
              </w:rPr>
            </w:pPr>
            <w:r w:rsidRPr="000B087A">
              <w:rPr>
                <w:rFonts w:cstheme="minorHAnsi"/>
              </w:rPr>
              <w:t>Update</w:t>
            </w:r>
          </w:p>
        </w:tc>
      </w:tr>
      <w:tr w:rsidR="00FF1F66" w:rsidRPr="000B087A" w14:paraId="7E46D6F4" w14:textId="77777777" w:rsidTr="0027455D">
        <w:tblPrEx>
          <w:shd w:val="clear" w:color="auto" w:fill="FFFFFF" w:themeFill="background1"/>
        </w:tblPrEx>
        <w:tc>
          <w:tcPr>
            <w:tcW w:w="3148" w:type="dxa"/>
            <w:gridSpan w:val="6"/>
            <w:shd w:val="clear" w:color="auto" w:fill="FFFFFF" w:themeFill="background1"/>
          </w:tcPr>
          <w:p w14:paraId="5A80193F" w14:textId="77777777" w:rsidR="00FF1F66" w:rsidRPr="000B087A" w:rsidRDefault="00FF1F66" w:rsidP="00FF1F66">
            <w:pPr>
              <w:rPr>
                <w:rFonts w:cstheme="minorHAnsi"/>
              </w:rPr>
            </w:pPr>
            <w:r w:rsidRPr="000B087A">
              <w:rPr>
                <w:rFonts w:cstheme="minorHAnsi"/>
              </w:rPr>
              <w:t>PLO</w:t>
            </w:r>
            <w:r>
              <w:rPr>
                <w:rFonts w:cstheme="minorHAnsi"/>
              </w:rPr>
              <w:t xml:space="preserve"> initiated</w:t>
            </w:r>
          </w:p>
        </w:tc>
        <w:tc>
          <w:tcPr>
            <w:tcW w:w="1785" w:type="dxa"/>
            <w:gridSpan w:val="11"/>
            <w:shd w:val="clear" w:color="auto" w:fill="FFFFFF" w:themeFill="background1"/>
          </w:tcPr>
          <w:p w14:paraId="7F55790C" w14:textId="77777777" w:rsidR="00FF1F66" w:rsidRPr="000B087A" w:rsidRDefault="00FF1F66" w:rsidP="00FF1F66">
            <w:pPr>
              <w:rPr>
                <w:rFonts w:cstheme="minorHAnsi"/>
              </w:rPr>
            </w:pPr>
          </w:p>
        </w:tc>
        <w:tc>
          <w:tcPr>
            <w:tcW w:w="3856" w:type="dxa"/>
            <w:gridSpan w:val="10"/>
            <w:shd w:val="clear" w:color="auto" w:fill="FFFFFF" w:themeFill="background1"/>
          </w:tcPr>
          <w:p w14:paraId="0D11C889" w14:textId="77777777" w:rsidR="00FF1F66" w:rsidRPr="000B087A" w:rsidRDefault="00FF1F66" w:rsidP="00FF1F66">
            <w:pPr>
              <w:rPr>
                <w:rFonts w:cstheme="minorHAnsi"/>
              </w:rPr>
            </w:pPr>
          </w:p>
        </w:tc>
      </w:tr>
      <w:tr w:rsidR="00FF1F66" w:rsidRPr="000B087A" w14:paraId="4A87E958" w14:textId="77777777" w:rsidTr="0027455D">
        <w:tblPrEx>
          <w:shd w:val="clear" w:color="auto" w:fill="FFFFFF" w:themeFill="background1"/>
        </w:tblPrEx>
        <w:tc>
          <w:tcPr>
            <w:tcW w:w="3148" w:type="dxa"/>
            <w:gridSpan w:val="6"/>
            <w:shd w:val="clear" w:color="auto" w:fill="FFFFFF" w:themeFill="background1"/>
          </w:tcPr>
          <w:p w14:paraId="7EB14EC4" w14:textId="77777777" w:rsidR="00FF1F66" w:rsidRPr="000B087A" w:rsidRDefault="00FF1F66" w:rsidP="00FF1F66">
            <w:pPr>
              <w:rPr>
                <w:rFonts w:cstheme="minorHAnsi"/>
              </w:rPr>
            </w:pPr>
            <w:r>
              <w:rPr>
                <w:rFonts w:cstheme="minorHAnsi"/>
              </w:rPr>
              <w:t>Care Proceedings</w:t>
            </w:r>
          </w:p>
        </w:tc>
        <w:tc>
          <w:tcPr>
            <w:tcW w:w="1785" w:type="dxa"/>
            <w:gridSpan w:val="11"/>
            <w:shd w:val="clear" w:color="auto" w:fill="FFFFFF" w:themeFill="background1"/>
          </w:tcPr>
          <w:p w14:paraId="7327A66B" w14:textId="77777777" w:rsidR="00FF1F66" w:rsidRPr="000B087A" w:rsidRDefault="00FF1F66" w:rsidP="00FF1F66">
            <w:pPr>
              <w:rPr>
                <w:rFonts w:cstheme="minorHAnsi"/>
              </w:rPr>
            </w:pPr>
          </w:p>
        </w:tc>
        <w:tc>
          <w:tcPr>
            <w:tcW w:w="3856" w:type="dxa"/>
            <w:gridSpan w:val="10"/>
            <w:shd w:val="clear" w:color="auto" w:fill="FFFFFF" w:themeFill="background1"/>
          </w:tcPr>
          <w:p w14:paraId="53284264" w14:textId="77777777" w:rsidR="00FF1F66" w:rsidRPr="000B087A" w:rsidRDefault="00FF1F66" w:rsidP="00FF1F66">
            <w:pPr>
              <w:rPr>
                <w:rFonts w:cstheme="minorHAnsi"/>
              </w:rPr>
            </w:pPr>
          </w:p>
        </w:tc>
      </w:tr>
      <w:tr w:rsidR="00FF1F66" w:rsidRPr="000B087A" w14:paraId="73F13AC9" w14:textId="77777777" w:rsidTr="0027455D">
        <w:tblPrEx>
          <w:shd w:val="clear" w:color="auto" w:fill="FFFFFF" w:themeFill="background1"/>
        </w:tblPrEx>
        <w:tc>
          <w:tcPr>
            <w:tcW w:w="3148" w:type="dxa"/>
            <w:gridSpan w:val="6"/>
            <w:shd w:val="clear" w:color="auto" w:fill="FFFFFF" w:themeFill="background1"/>
          </w:tcPr>
          <w:p w14:paraId="5B0FA7D7" w14:textId="77777777" w:rsidR="00FF1F66" w:rsidRPr="000B087A" w:rsidRDefault="00FF1F66" w:rsidP="00FF1F66">
            <w:pPr>
              <w:rPr>
                <w:rFonts w:cstheme="minorHAnsi"/>
              </w:rPr>
            </w:pPr>
            <w:r>
              <w:rPr>
                <w:rFonts w:cstheme="minorHAnsi"/>
              </w:rPr>
              <w:t>CMC</w:t>
            </w:r>
          </w:p>
        </w:tc>
        <w:tc>
          <w:tcPr>
            <w:tcW w:w="1785" w:type="dxa"/>
            <w:gridSpan w:val="11"/>
            <w:shd w:val="clear" w:color="auto" w:fill="FFFFFF" w:themeFill="background1"/>
          </w:tcPr>
          <w:p w14:paraId="02A6B8E7" w14:textId="77777777" w:rsidR="00FF1F66" w:rsidRPr="000B087A" w:rsidRDefault="00FF1F66" w:rsidP="00FF1F66">
            <w:pPr>
              <w:rPr>
                <w:rFonts w:cstheme="minorHAnsi"/>
              </w:rPr>
            </w:pPr>
          </w:p>
        </w:tc>
        <w:tc>
          <w:tcPr>
            <w:tcW w:w="3856" w:type="dxa"/>
            <w:gridSpan w:val="10"/>
            <w:shd w:val="clear" w:color="auto" w:fill="FFFFFF" w:themeFill="background1"/>
          </w:tcPr>
          <w:p w14:paraId="51102892" w14:textId="77777777" w:rsidR="00FF1F66" w:rsidRPr="000B087A" w:rsidRDefault="00FF1F66" w:rsidP="00FF1F66">
            <w:pPr>
              <w:rPr>
                <w:rFonts w:cstheme="minorHAnsi"/>
              </w:rPr>
            </w:pPr>
          </w:p>
        </w:tc>
      </w:tr>
      <w:tr w:rsidR="00FF1F66" w:rsidRPr="000B087A" w14:paraId="55C42BAD" w14:textId="77777777" w:rsidTr="0027455D">
        <w:tblPrEx>
          <w:shd w:val="clear" w:color="auto" w:fill="FFFFFF" w:themeFill="background1"/>
        </w:tblPrEx>
        <w:tc>
          <w:tcPr>
            <w:tcW w:w="3148" w:type="dxa"/>
            <w:gridSpan w:val="6"/>
            <w:shd w:val="clear" w:color="auto" w:fill="FFFFFF" w:themeFill="background1"/>
          </w:tcPr>
          <w:p w14:paraId="08692862" w14:textId="77777777" w:rsidR="00FF1F66" w:rsidRPr="000B087A" w:rsidRDefault="00FF1F66" w:rsidP="00FF1F66">
            <w:pPr>
              <w:rPr>
                <w:rFonts w:cstheme="minorHAnsi"/>
              </w:rPr>
            </w:pPr>
            <w:r w:rsidRPr="000B087A">
              <w:rPr>
                <w:rFonts w:cstheme="minorHAnsi"/>
              </w:rPr>
              <w:t>IRH</w:t>
            </w:r>
          </w:p>
        </w:tc>
        <w:tc>
          <w:tcPr>
            <w:tcW w:w="1785" w:type="dxa"/>
            <w:gridSpan w:val="11"/>
            <w:shd w:val="clear" w:color="auto" w:fill="FFFFFF" w:themeFill="background1"/>
          </w:tcPr>
          <w:p w14:paraId="453EF8B7" w14:textId="77777777" w:rsidR="00FF1F66" w:rsidRPr="000B087A" w:rsidRDefault="00FF1F66" w:rsidP="00FF1F66">
            <w:pPr>
              <w:rPr>
                <w:rFonts w:cstheme="minorHAnsi"/>
              </w:rPr>
            </w:pPr>
          </w:p>
        </w:tc>
        <w:tc>
          <w:tcPr>
            <w:tcW w:w="3856" w:type="dxa"/>
            <w:gridSpan w:val="10"/>
            <w:shd w:val="clear" w:color="auto" w:fill="FFFFFF" w:themeFill="background1"/>
          </w:tcPr>
          <w:p w14:paraId="1BD85867" w14:textId="77777777" w:rsidR="00FF1F66" w:rsidRPr="000B087A" w:rsidRDefault="00FF1F66" w:rsidP="00FF1F66">
            <w:pPr>
              <w:rPr>
                <w:rFonts w:cstheme="minorHAnsi"/>
              </w:rPr>
            </w:pPr>
          </w:p>
        </w:tc>
      </w:tr>
      <w:tr w:rsidR="00FF1F66" w:rsidRPr="000B087A" w14:paraId="201CD950" w14:textId="77777777" w:rsidTr="0027455D">
        <w:tblPrEx>
          <w:shd w:val="clear" w:color="auto" w:fill="FFFFFF" w:themeFill="background1"/>
        </w:tblPrEx>
        <w:tc>
          <w:tcPr>
            <w:tcW w:w="3148" w:type="dxa"/>
            <w:gridSpan w:val="6"/>
            <w:shd w:val="clear" w:color="auto" w:fill="FFFFFF" w:themeFill="background1"/>
          </w:tcPr>
          <w:p w14:paraId="61CC77E4" w14:textId="77777777" w:rsidR="00FF1F66" w:rsidRPr="000B087A" w:rsidRDefault="00FF1F66" w:rsidP="00FF1F66">
            <w:pPr>
              <w:rPr>
                <w:rFonts w:cstheme="minorHAnsi"/>
              </w:rPr>
            </w:pPr>
            <w:r w:rsidRPr="000B087A">
              <w:rPr>
                <w:rFonts w:cstheme="minorHAnsi"/>
              </w:rPr>
              <w:t>ICO</w:t>
            </w:r>
          </w:p>
        </w:tc>
        <w:tc>
          <w:tcPr>
            <w:tcW w:w="1785" w:type="dxa"/>
            <w:gridSpan w:val="11"/>
            <w:shd w:val="clear" w:color="auto" w:fill="FFFFFF" w:themeFill="background1"/>
          </w:tcPr>
          <w:p w14:paraId="7C20632E" w14:textId="77777777" w:rsidR="00FF1F66" w:rsidRPr="000B087A" w:rsidRDefault="00FF1F66" w:rsidP="00FF1F66">
            <w:pPr>
              <w:rPr>
                <w:rFonts w:cstheme="minorHAnsi"/>
              </w:rPr>
            </w:pPr>
          </w:p>
        </w:tc>
        <w:tc>
          <w:tcPr>
            <w:tcW w:w="3856" w:type="dxa"/>
            <w:gridSpan w:val="10"/>
            <w:shd w:val="clear" w:color="auto" w:fill="FFFFFF" w:themeFill="background1"/>
          </w:tcPr>
          <w:p w14:paraId="0189D77F" w14:textId="77777777" w:rsidR="00FF1F66" w:rsidRPr="000B087A" w:rsidRDefault="00FF1F66" w:rsidP="00FF1F66">
            <w:pPr>
              <w:rPr>
                <w:rFonts w:cstheme="minorHAnsi"/>
              </w:rPr>
            </w:pPr>
          </w:p>
        </w:tc>
      </w:tr>
      <w:tr w:rsidR="00FF1F66" w:rsidRPr="000B087A" w14:paraId="5A2F775F" w14:textId="77777777" w:rsidTr="0027455D">
        <w:tblPrEx>
          <w:shd w:val="clear" w:color="auto" w:fill="FFFFFF" w:themeFill="background1"/>
        </w:tblPrEx>
        <w:tc>
          <w:tcPr>
            <w:tcW w:w="3148" w:type="dxa"/>
            <w:gridSpan w:val="6"/>
            <w:shd w:val="clear" w:color="auto" w:fill="FFFFFF" w:themeFill="background1"/>
          </w:tcPr>
          <w:p w14:paraId="0DC9920E" w14:textId="77777777" w:rsidR="00FF1F66" w:rsidRPr="000B087A" w:rsidRDefault="00FF1F66" w:rsidP="00FF1F66">
            <w:pPr>
              <w:rPr>
                <w:rFonts w:cstheme="minorHAnsi"/>
              </w:rPr>
            </w:pPr>
            <w:r w:rsidRPr="000B087A">
              <w:rPr>
                <w:rFonts w:cstheme="minorHAnsi"/>
              </w:rPr>
              <w:t>Final Hearing</w:t>
            </w:r>
          </w:p>
        </w:tc>
        <w:tc>
          <w:tcPr>
            <w:tcW w:w="1785" w:type="dxa"/>
            <w:gridSpan w:val="11"/>
            <w:shd w:val="clear" w:color="auto" w:fill="FFFFFF" w:themeFill="background1"/>
          </w:tcPr>
          <w:p w14:paraId="08F4E6B6" w14:textId="77777777" w:rsidR="00FF1F66" w:rsidRPr="000B087A" w:rsidRDefault="00FF1F66" w:rsidP="00FF1F66">
            <w:pPr>
              <w:rPr>
                <w:rFonts w:cstheme="minorHAnsi"/>
              </w:rPr>
            </w:pPr>
          </w:p>
        </w:tc>
        <w:tc>
          <w:tcPr>
            <w:tcW w:w="3856" w:type="dxa"/>
            <w:gridSpan w:val="10"/>
            <w:shd w:val="clear" w:color="auto" w:fill="FFFFFF" w:themeFill="background1"/>
          </w:tcPr>
          <w:p w14:paraId="3643981E" w14:textId="77777777" w:rsidR="00FF1F66" w:rsidRPr="000B087A" w:rsidRDefault="00FF1F66" w:rsidP="00FF1F66">
            <w:pPr>
              <w:rPr>
                <w:rFonts w:cstheme="minorHAnsi"/>
              </w:rPr>
            </w:pPr>
          </w:p>
        </w:tc>
      </w:tr>
      <w:tr w:rsidR="00FF1F66" w:rsidRPr="000B087A" w14:paraId="107EE5B3" w14:textId="77777777" w:rsidTr="0027455D">
        <w:tblPrEx>
          <w:shd w:val="clear" w:color="auto" w:fill="FFFFFF" w:themeFill="background1"/>
        </w:tblPrEx>
        <w:tc>
          <w:tcPr>
            <w:tcW w:w="3148" w:type="dxa"/>
            <w:gridSpan w:val="6"/>
            <w:shd w:val="clear" w:color="auto" w:fill="FFFFFF" w:themeFill="background1"/>
          </w:tcPr>
          <w:p w14:paraId="6A037025" w14:textId="77777777" w:rsidR="00FF1F66" w:rsidRPr="000B087A" w:rsidRDefault="00FF1F66" w:rsidP="00FF1F66">
            <w:pPr>
              <w:rPr>
                <w:rFonts w:cstheme="minorHAnsi"/>
              </w:rPr>
            </w:pPr>
            <w:r w:rsidRPr="000B087A">
              <w:rPr>
                <w:rFonts w:cstheme="minorHAnsi"/>
              </w:rPr>
              <w:t>Care Order</w:t>
            </w:r>
          </w:p>
        </w:tc>
        <w:tc>
          <w:tcPr>
            <w:tcW w:w="1785" w:type="dxa"/>
            <w:gridSpan w:val="11"/>
            <w:shd w:val="clear" w:color="auto" w:fill="FFFFFF" w:themeFill="background1"/>
          </w:tcPr>
          <w:p w14:paraId="20F22637" w14:textId="77777777" w:rsidR="00FF1F66" w:rsidRPr="000B087A" w:rsidRDefault="00FF1F66" w:rsidP="00FF1F66">
            <w:pPr>
              <w:rPr>
                <w:rFonts w:cstheme="minorHAnsi"/>
              </w:rPr>
            </w:pPr>
          </w:p>
        </w:tc>
        <w:tc>
          <w:tcPr>
            <w:tcW w:w="3856" w:type="dxa"/>
            <w:gridSpan w:val="10"/>
            <w:shd w:val="clear" w:color="auto" w:fill="FFFFFF" w:themeFill="background1"/>
          </w:tcPr>
          <w:p w14:paraId="04B0DF9B" w14:textId="77777777" w:rsidR="00FF1F66" w:rsidRPr="000B087A" w:rsidRDefault="00FF1F66" w:rsidP="00FF1F66">
            <w:pPr>
              <w:rPr>
                <w:rFonts w:cstheme="minorHAnsi"/>
              </w:rPr>
            </w:pPr>
          </w:p>
        </w:tc>
      </w:tr>
      <w:tr w:rsidR="00FF1F66" w:rsidRPr="000B087A" w14:paraId="2B7E1F0E" w14:textId="77777777" w:rsidTr="0027455D">
        <w:tc>
          <w:tcPr>
            <w:tcW w:w="3148" w:type="dxa"/>
            <w:gridSpan w:val="6"/>
          </w:tcPr>
          <w:p w14:paraId="6F3EB3D4" w14:textId="77777777" w:rsidR="00FF1F66" w:rsidRPr="000B087A" w:rsidRDefault="00FF1F66" w:rsidP="00FF1F66">
            <w:pPr>
              <w:rPr>
                <w:rFonts w:cstheme="minorHAnsi"/>
              </w:rPr>
            </w:pPr>
            <w:r w:rsidRPr="000B087A">
              <w:rPr>
                <w:rFonts w:cstheme="minorHAnsi"/>
              </w:rPr>
              <w:t>Supervision Order</w:t>
            </w:r>
          </w:p>
        </w:tc>
        <w:tc>
          <w:tcPr>
            <w:tcW w:w="1785" w:type="dxa"/>
            <w:gridSpan w:val="11"/>
          </w:tcPr>
          <w:p w14:paraId="5385C7DF" w14:textId="77777777" w:rsidR="00FF1F66" w:rsidRPr="000B087A" w:rsidRDefault="00FF1F66" w:rsidP="00FF1F66">
            <w:pPr>
              <w:rPr>
                <w:rFonts w:cstheme="minorHAnsi"/>
              </w:rPr>
            </w:pPr>
          </w:p>
        </w:tc>
        <w:tc>
          <w:tcPr>
            <w:tcW w:w="3856" w:type="dxa"/>
            <w:gridSpan w:val="10"/>
          </w:tcPr>
          <w:p w14:paraId="4E519997" w14:textId="77777777" w:rsidR="00FF1F66" w:rsidRPr="000B087A" w:rsidRDefault="00FF1F66" w:rsidP="00FF1F66">
            <w:pPr>
              <w:rPr>
                <w:rFonts w:cstheme="minorHAnsi"/>
              </w:rPr>
            </w:pPr>
          </w:p>
        </w:tc>
      </w:tr>
      <w:tr w:rsidR="00FF1F66" w:rsidRPr="000B087A" w14:paraId="289C33AA" w14:textId="77777777" w:rsidTr="0027455D">
        <w:tblPrEx>
          <w:shd w:val="clear" w:color="auto" w:fill="FFFFFF" w:themeFill="background1"/>
        </w:tblPrEx>
        <w:tc>
          <w:tcPr>
            <w:tcW w:w="3148" w:type="dxa"/>
            <w:gridSpan w:val="6"/>
            <w:shd w:val="clear" w:color="auto" w:fill="FFFFFF" w:themeFill="background1"/>
          </w:tcPr>
          <w:p w14:paraId="207A36D4" w14:textId="77777777" w:rsidR="00FF1F66" w:rsidRPr="000B087A" w:rsidRDefault="00FF1F66" w:rsidP="00FF1F66">
            <w:pPr>
              <w:rPr>
                <w:rFonts w:cstheme="minorHAnsi"/>
              </w:rPr>
            </w:pPr>
            <w:r w:rsidRPr="000B087A">
              <w:rPr>
                <w:rFonts w:cstheme="minorHAnsi"/>
              </w:rPr>
              <w:t>Placement Order</w:t>
            </w:r>
          </w:p>
        </w:tc>
        <w:tc>
          <w:tcPr>
            <w:tcW w:w="1785" w:type="dxa"/>
            <w:gridSpan w:val="11"/>
            <w:shd w:val="clear" w:color="auto" w:fill="FFFFFF" w:themeFill="background1"/>
          </w:tcPr>
          <w:p w14:paraId="0B961539" w14:textId="77777777" w:rsidR="00FF1F66" w:rsidRPr="000B087A" w:rsidRDefault="00FF1F66" w:rsidP="00FF1F66">
            <w:pPr>
              <w:rPr>
                <w:rFonts w:cstheme="minorHAnsi"/>
              </w:rPr>
            </w:pPr>
          </w:p>
        </w:tc>
        <w:tc>
          <w:tcPr>
            <w:tcW w:w="3856" w:type="dxa"/>
            <w:gridSpan w:val="10"/>
            <w:shd w:val="clear" w:color="auto" w:fill="FFFFFF" w:themeFill="background1"/>
          </w:tcPr>
          <w:p w14:paraId="17B8D3A6" w14:textId="77777777" w:rsidR="00FF1F66" w:rsidRPr="000B087A" w:rsidRDefault="00FF1F66" w:rsidP="00FF1F66">
            <w:pPr>
              <w:rPr>
                <w:rFonts w:cstheme="minorHAnsi"/>
              </w:rPr>
            </w:pPr>
          </w:p>
        </w:tc>
      </w:tr>
      <w:tr w:rsidR="00FF1F66" w:rsidRPr="000B087A" w14:paraId="2AD6D7ED" w14:textId="77777777" w:rsidTr="0027455D">
        <w:tblPrEx>
          <w:shd w:val="clear" w:color="auto" w:fill="FFFFFF" w:themeFill="background1"/>
        </w:tblPrEx>
        <w:tc>
          <w:tcPr>
            <w:tcW w:w="3148" w:type="dxa"/>
            <w:gridSpan w:val="6"/>
            <w:shd w:val="clear" w:color="auto" w:fill="FFFFFF" w:themeFill="background1"/>
          </w:tcPr>
          <w:p w14:paraId="0B76C89E" w14:textId="77777777" w:rsidR="00FF1F66" w:rsidRPr="000B087A" w:rsidRDefault="00FF1F66" w:rsidP="00FF1F66">
            <w:pPr>
              <w:rPr>
                <w:rFonts w:cstheme="minorHAnsi"/>
              </w:rPr>
            </w:pPr>
            <w:r w:rsidRPr="000B087A">
              <w:rPr>
                <w:rFonts w:cstheme="minorHAnsi"/>
              </w:rPr>
              <w:t>No Order</w:t>
            </w:r>
          </w:p>
        </w:tc>
        <w:tc>
          <w:tcPr>
            <w:tcW w:w="1785" w:type="dxa"/>
            <w:gridSpan w:val="11"/>
            <w:shd w:val="clear" w:color="auto" w:fill="FFFFFF" w:themeFill="background1"/>
          </w:tcPr>
          <w:p w14:paraId="66FB104A" w14:textId="77777777" w:rsidR="00FF1F66" w:rsidRPr="000B087A" w:rsidRDefault="00FF1F66" w:rsidP="00FF1F66">
            <w:pPr>
              <w:rPr>
                <w:rFonts w:cstheme="minorHAnsi"/>
              </w:rPr>
            </w:pPr>
          </w:p>
        </w:tc>
        <w:tc>
          <w:tcPr>
            <w:tcW w:w="3856" w:type="dxa"/>
            <w:gridSpan w:val="10"/>
            <w:shd w:val="clear" w:color="auto" w:fill="FFFFFF" w:themeFill="background1"/>
          </w:tcPr>
          <w:p w14:paraId="48ACDE3E" w14:textId="77777777" w:rsidR="00FF1F66" w:rsidRPr="000B087A" w:rsidRDefault="00FF1F66" w:rsidP="00FF1F66">
            <w:pPr>
              <w:rPr>
                <w:rFonts w:cstheme="minorHAnsi"/>
              </w:rPr>
            </w:pPr>
          </w:p>
        </w:tc>
      </w:tr>
      <w:tr w:rsidR="00FF1F66" w:rsidRPr="000B087A" w14:paraId="500BF71A" w14:textId="77777777" w:rsidTr="0027455D">
        <w:tc>
          <w:tcPr>
            <w:tcW w:w="8789" w:type="dxa"/>
            <w:gridSpan w:val="27"/>
            <w:shd w:val="clear" w:color="auto" w:fill="DEEAF6" w:themeFill="accent1" w:themeFillTint="33"/>
          </w:tcPr>
          <w:p w14:paraId="0F266C0D" w14:textId="77777777" w:rsidR="00FF1F66" w:rsidRPr="000B087A" w:rsidRDefault="00FF1F66" w:rsidP="00FF1F66">
            <w:pPr>
              <w:rPr>
                <w:b/>
              </w:rPr>
            </w:pPr>
            <w:r w:rsidRPr="000B087A">
              <w:rPr>
                <w:b/>
              </w:rPr>
              <w:t>Care Plan/Parallel Plan in order of preference (Adoption, Long Term Fostering, SGO, Residence Order)</w:t>
            </w:r>
          </w:p>
        </w:tc>
      </w:tr>
      <w:tr w:rsidR="00FF1F66" w:rsidRPr="000B087A" w14:paraId="1B54E72C" w14:textId="77777777" w:rsidTr="0027455D">
        <w:tc>
          <w:tcPr>
            <w:tcW w:w="1530" w:type="dxa"/>
            <w:gridSpan w:val="2"/>
          </w:tcPr>
          <w:p w14:paraId="76138C1D" w14:textId="77777777" w:rsidR="00FF1F66" w:rsidRPr="000B087A" w:rsidRDefault="00FF1F66" w:rsidP="00FF1F66">
            <w:pPr>
              <w:jc w:val="both"/>
              <w:rPr>
                <w:rFonts w:cstheme="minorHAnsi"/>
              </w:rPr>
            </w:pPr>
            <w:r w:rsidRPr="000B087A">
              <w:rPr>
                <w:rFonts w:cstheme="minorHAnsi"/>
              </w:rPr>
              <w:t>Plan A</w:t>
            </w:r>
          </w:p>
        </w:tc>
        <w:tc>
          <w:tcPr>
            <w:tcW w:w="7259" w:type="dxa"/>
            <w:gridSpan w:val="25"/>
          </w:tcPr>
          <w:p w14:paraId="66F33569" w14:textId="77777777" w:rsidR="00FF1F66" w:rsidRPr="000B087A" w:rsidRDefault="00FF1F66" w:rsidP="00FF1F66">
            <w:pPr>
              <w:jc w:val="both"/>
              <w:rPr>
                <w:rFonts w:cstheme="minorHAnsi"/>
              </w:rPr>
            </w:pPr>
          </w:p>
        </w:tc>
      </w:tr>
      <w:tr w:rsidR="00FF1F66" w:rsidRPr="000B087A" w14:paraId="70E1FA51" w14:textId="77777777" w:rsidTr="0027455D">
        <w:tc>
          <w:tcPr>
            <w:tcW w:w="1530" w:type="dxa"/>
            <w:gridSpan w:val="2"/>
          </w:tcPr>
          <w:p w14:paraId="23353749" w14:textId="77777777" w:rsidR="00FF1F66" w:rsidRPr="000B087A" w:rsidRDefault="00FF1F66" w:rsidP="00FF1F66">
            <w:pPr>
              <w:jc w:val="both"/>
              <w:rPr>
                <w:rFonts w:cstheme="minorHAnsi"/>
              </w:rPr>
            </w:pPr>
            <w:r w:rsidRPr="000B087A">
              <w:rPr>
                <w:rFonts w:cstheme="minorHAnsi"/>
              </w:rPr>
              <w:t>Plan B</w:t>
            </w:r>
          </w:p>
        </w:tc>
        <w:tc>
          <w:tcPr>
            <w:tcW w:w="7259" w:type="dxa"/>
            <w:gridSpan w:val="25"/>
          </w:tcPr>
          <w:p w14:paraId="4B96BD1E" w14:textId="77777777" w:rsidR="00FF1F66" w:rsidRPr="000B087A" w:rsidRDefault="00FF1F66" w:rsidP="00FF1F66">
            <w:pPr>
              <w:jc w:val="both"/>
              <w:rPr>
                <w:rFonts w:cstheme="minorHAnsi"/>
              </w:rPr>
            </w:pPr>
          </w:p>
        </w:tc>
      </w:tr>
      <w:tr w:rsidR="00FF1F66" w:rsidRPr="000B087A" w14:paraId="2039C817" w14:textId="77777777" w:rsidTr="0027455D">
        <w:tc>
          <w:tcPr>
            <w:tcW w:w="1530" w:type="dxa"/>
            <w:gridSpan w:val="2"/>
          </w:tcPr>
          <w:p w14:paraId="284CEE23" w14:textId="77777777" w:rsidR="00FF1F66" w:rsidRPr="000B087A" w:rsidRDefault="00FF1F66" w:rsidP="00FF1F66">
            <w:pPr>
              <w:jc w:val="both"/>
              <w:rPr>
                <w:rFonts w:cstheme="minorHAnsi"/>
              </w:rPr>
            </w:pPr>
            <w:r w:rsidRPr="000B087A">
              <w:rPr>
                <w:rFonts w:cstheme="minorHAnsi"/>
              </w:rPr>
              <w:t>Plan C</w:t>
            </w:r>
          </w:p>
        </w:tc>
        <w:tc>
          <w:tcPr>
            <w:tcW w:w="7259" w:type="dxa"/>
            <w:gridSpan w:val="25"/>
          </w:tcPr>
          <w:p w14:paraId="2A58802B" w14:textId="77777777" w:rsidR="00FF1F66" w:rsidRPr="000B087A" w:rsidRDefault="00FF1F66" w:rsidP="00FF1F66">
            <w:pPr>
              <w:jc w:val="both"/>
              <w:rPr>
                <w:rFonts w:cstheme="minorHAnsi"/>
              </w:rPr>
            </w:pPr>
          </w:p>
        </w:tc>
      </w:tr>
      <w:tr w:rsidR="00FF1F66" w:rsidRPr="000B087A" w14:paraId="0714CD72" w14:textId="77777777" w:rsidTr="0027455D">
        <w:tc>
          <w:tcPr>
            <w:tcW w:w="8789" w:type="dxa"/>
            <w:gridSpan w:val="27"/>
            <w:shd w:val="clear" w:color="auto" w:fill="DEEAF6" w:themeFill="accent1" w:themeFillTint="33"/>
          </w:tcPr>
          <w:p w14:paraId="63BDE55B" w14:textId="77777777" w:rsidR="00FF1F66" w:rsidRPr="000B087A" w:rsidRDefault="00FF1F66" w:rsidP="00FF1F66">
            <w:pPr>
              <w:rPr>
                <w:b/>
              </w:rPr>
            </w:pPr>
            <w:r w:rsidRPr="000B087A">
              <w:rPr>
                <w:b/>
              </w:rPr>
              <w:t>Assessments and timescales:</w:t>
            </w:r>
          </w:p>
        </w:tc>
      </w:tr>
      <w:tr w:rsidR="00FF1F66" w:rsidRPr="000B087A" w14:paraId="43B5E28C" w14:textId="77777777" w:rsidTr="0027455D">
        <w:tc>
          <w:tcPr>
            <w:tcW w:w="2297" w:type="dxa"/>
            <w:gridSpan w:val="3"/>
          </w:tcPr>
          <w:p w14:paraId="441A4BC8" w14:textId="77777777" w:rsidR="00FF1F66" w:rsidRPr="000B087A" w:rsidRDefault="00FF1F66" w:rsidP="00FF1F66">
            <w:pPr>
              <w:rPr>
                <w:rFonts w:cstheme="minorHAnsi"/>
              </w:rPr>
            </w:pPr>
          </w:p>
        </w:tc>
        <w:tc>
          <w:tcPr>
            <w:tcW w:w="1855" w:type="dxa"/>
            <w:gridSpan w:val="6"/>
          </w:tcPr>
          <w:p w14:paraId="3FDA086E" w14:textId="77777777" w:rsidR="00FF1F66" w:rsidRPr="000B087A" w:rsidRDefault="00FF1F66" w:rsidP="00FF1F66">
            <w:pPr>
              <w:rPr>
                <w:rFonts w:cstheme="minorHAnsi"/>
              </w:rPr>
            </w:pPr>
            <w:r w:rsidRPr="000B087A">
              <w:rPr>
                <w:rFonts w:cstheme="minorHAnsi"/>
              </w:rPr>
              <w:t>Person(s) to be assessed / Update</w:t>
            </w:r>
          </w:p>
        </w:tc>
        <w:tc>
          <w:tcPr>
            <w:tcW w:w="3194" w:type="dxa"/>
            <w:gridSpan w:val="17"/>
          </w:tcPr>
          <w:p w14:paraId="2A823675" w14:textId="77777777" w:rsidR="00FF1F66" w:rsidRPr="000B087A" w:rsidRDefault="00FF1F66" w:rsidP="00FF1F66">
            <w:pPr>
              <w:rPr>
                <w:rFonts w:cstheme="minorHAnsi"/>
              </w:rPr>
            </w:pPr>
            <w:r w:rsidRPr="000B087A">
              <w:rPr>
                <w:rFonts w:cstheme="minorHAnsi"/>
              </w:rPr>
              <w:t>Who is responsible for completing the assessment and update</w:t>
            </w:r>
          </w:p>
        </w:tc>
        <w:tc>
          <w:tcPr>
            <w:tcW w:w="1443" w:type="dxa"/>
          </w:tcPr>
          <w:p w14:paraId="606FFFD1" w14:textId="77777777" w:rsidR="00FF1F66" w:rsidRPr="000B087A" w:rsidRDefault="00FF1F66" w:rsidP="00FF1F66">
            <w:pPr>
              <w:rPr>
                <w:rFonts w:cstheme="minorHAnsi"/>
              </w:rPr>
            </w:pPr>
            <w:r w:rsidRPr="000B087A">
              <w:rPr>
                <w:rFonts w:cstheme="minorHAnsi"/>
              </w:rPr>
              <w:t>Timescale</w:t>
            </w:r>
          </w:p>
        </w:tc>
      </w:tr>
      <w:tr w:rsidR="00FF1F66" w:rsidRPr="00E86414" w14:paraId="07314FC3" w14:textId="77777777" w:rsidTr="0027455D">
        <w:tc>
          <w:tcPr>
            <w:tcW w:w="2297" w:type="dxa"/>
            <w:gridSpan w:val="3"/>
          </w:tcPr>
          <w:p w14:paraId="33C0E4BC" w14:textId="77777777" w:rsidR="00FF1F66" w:rsidRPr="00FD2080" w:rsidRDefault="00FF1F66" w:rsidP="00FF1F66">
            <w:pPr>
              <w:rPr>
                <w:rFonts w:cstheme="minorHAnsi"/>
              </w:rPr>
            </w:pPr>
            <w:r w:rsidRPr="00FD2080">
              <w:rPr>
                <w:rFonts w:cstheme="minorHAnsi"/>
              </w:rPr>
              <w:t>FGC held?  If so who is putting themselves forward?</w:t>
            </w:r>
          </w:p>
        </w:tc>
        <w:tc>
          <w:tcPr>
            <w:tcW w:w="1855" w:type="dxa"/>
            <w:gridSpan w:val="6"/>
          </w:tcPr>
          <w:p w14:paraId="0A13CBE7" w14:textId="77777777" w:rsidR="00FF1F66" w:rsidRPr="00E86414" w:rsidRDefault="00FF1F66" w:rsidP="00FF1F66">
            <w:pPr>
              <w:rPr>
                <w:rFonts w:cstheme="minorHAnsi"/>
              </w:rPr>
            </w:pPr>
          </w:p>
        </w:tc>
        <w:tc>
          <w:tcPr>
            <w:tcW w:w="3194" w:type="dxa"/>
            <w:gridSpan w:val="17"/>
          </w:tcPr>
          <w:p w14:paraId="34821AF6" w14:textId="77777777" w:rsidR="00FF1F66" w:rsidRPr="00E86414" w:rsidRDefault="00FF1F66" w:rsidP="00FF1F66">
            <w:pPr>
              <w:rPr>
                <w:rFonts w:cstheme="minorHAnsi"/>
              </w:rPr>
            </w:pPr>
          </w:p>
        </w:tc>
        <w:tc>
          <w:tcPr>
            <w:tcW w:w="1443" w:type="dxa"/>
          </w:tcPr>
          <w:p w14:paraId="7E511220" w14:textId="77777777" w:rsidR="00FF1F66" w:rsidRPr="00E86414" w:rsidRDefault="00FF1F66" w:rsidP="00FF1F66">
            <w:pPr>
              <w:rPr>
                <w:rFonts w:cstheme="minorHAnsi"/>
              </w:rPr>
            </w:pPr>
          </w:p>
        </w:tc>
      </w:tr>
      <w:tr w:rsidR="00FF1F66" w:rsidRPr="00E86414" w14:paraId="100E9D97" w14:textId="77777777" w:rsidTr="0027455D">
        <w:tc>
          <w:tcPr>
            <w:tcW w:w="2297" w:type="dxa"/>
            <w:gridSpan w:val="3"/>
          </w:tcPr>
          <w:p w14:paraId="09CDA251" w14:textId="77777777" w:rsidR="00FF1F66" w:rsidRPr="00FD2080" w:rsidRDefault="00FF1F66" w:rsidP="00FF1F66">
            <w:pPr>
              <w:rPr>
                <w:rFonts w:cstheme="minorHAnsi"/>
              </w:rPr>
            </w:pPr>
            <w:r w:rsidRPr="00FD2080">
              <w:rPr>
                <w:rFonts w:cstheme="minorHAnsi"/>
              </w:rPr>
              <w:t>Parenting Assessments</w:t>
            </w:r>
          </w:p>
        </w:tc>
        <w:tc>
          <w:tcPr>
            <w:tcW w:w="1855" w:type="dxa"/>
            <w:gridSpan w:val="6"/>
          </w:tcPr>
          <w:p w14:paraId="30D8B2ED" w14:textId="77777777" w:rsidR="00FF1F66" w:rsidRPr="00E86414" w:rsidRDefault="00FF1F66" w:rsidP="00FF1F66">
            <w:pPr>
              <w:rPr>
                <w:rFonts w:cstheme="minorHAnsi"/>
              </w:rPr>
            </w:pPr>
          </w:p>
        </w:tc>
        <w:tc>
          <w:tcPr>
            <w:tcW w:w="3194" w:type="dxa"/>
            <w:gridSpan w:val="17"/>
          </w:tcPr>
          <w:p w14:paraId="0454FC1A" w14:textId="77777777" w:rsidR="00FF1F66" w:rsidRPr="00E86414" w:rsidRDefault="00FF1F66" w:rsidP="00FF1F66">
            <w:pPr>
              <w:rPr>
                <w:rFonts w:cstheme="minorHAnsi"/>
              </w:rPr>
            </w:pPr>
          </w:p>
        </w:tc>
        <w:tc>
          <w:tcPr>
            <w:tcW w:w="1443" w:type="dxa"/>
          </w:tcPr>
          <w:p w14:paraId="4B58284B" w14:textId="77777777" w:rsidR="00FF1F66" w:rsidRPr="00E86414" w:rsidRDefault="00FF1F66" w:rsidP="00FF1F66">
            <w:pPr>
              <w:rPr>
                <w:rFonts w:cstheme="minorHAnsi"/>
              </w:rPr>
            </w:pPr>
          </w:p>
        </w:tc>
      </w:tr>
      <w:tr w:rsidR="00FF1F66" w:rsidRPr="00E86414" w14:paraId="06B02A52" w14:textId="77777777" w:rsidTr="0027455D">
        <w:tc>
          <w:tcPr>
            <w:tcW w:w="2297" w:type="dxa"/>
            <w:gridSpan w:val="3"/>
          </w:tcPr>
          <w:p w14:paraId="1BC06341" w14:textId="77777777" w:rsidR="00FF1F66" w:rsidRPr="00FD2080" w:rsidRDefault="00FF1F66" w:rsidP="00FF1F66">
            <w:pPr>
              <w:rPr>
                <w:rFonts w:cstheme="minorHAnsi"/>
              </w:rPr>
            </w:pPr>
            <w:r w:rsidRPr="00FD2080">
              <w:rPr>
                <w:rFonts w:cstheme="minorHAnsi"/>
              </w:rPr>
              <w:t xml:space="preserve">Child &amp; adolescent assessment of </w:t>
            </w:r>
            <w:r w:rsidR="001710FB" w:rsidRPr="00FD2080">
              <w:rPr>
                <w:rFonts w:cstheme="minorHAnsi"/>
              </w:rPr>
              <w:t xml:space="preserve">child </w:t>
            </w:r>
            <w:r w:rsidR="001710FB" w:rsidRPr="00FD2080">
              <w:rPr>
                <w:rFonts w:cstheme="minorHAnsi"/>
              </w:rPr>
              <w:lastRenderedPageBreak/>
              <w:t>(</w:t>
            </w:r>
            <w:r w:rsidRPr="00FD2080">
              <w:rPr>
                <w:rFonts w:cstheme="minorHAnsi"/>
              </w:rPr>
              <w:t>ren) being completed?</w:t>
            </w:r>
          </w:p>
        </w:tc>
        <w:tc>
          <w:tcPr>
            <w:tcW w:w="1855" w:type="dxa"/>
            <w:gridSpan w:val="6"/>
          </w:tcPr>
          <w:p w14:paraId="3EAC6D56" w14:textId="77777777" w:rsidR="00FF1F66" w:rsidRPr="00E86414" w:rsidRDefault="00FF1F66" w:rsidP="00FF1F66">
            <w:pPr>
              <w:rPr>
                <w:rFonts w:cstheme="minorHAnsi"/>
              </w:rPr>
            </w:pPr>
          </w:p>
        </w:tc>
        <w:tc>
          <w:tcPr>
            <w:tcW w:w="3194" w:type="dxa"/>
            <w:gridSpan w:val="17"/>
          </w:tcPr>
          <w:p w14:paraId="77EB42F9" w14:textId="77777777" w:rsidR="00FF1F66" w:rsidRPr="00E86414" w:rsidRDefault="00FF1F66" w:rsidP="00FF1F66">
            <w:pPr>
              <w:rPr>
                <w:rFonts w:cstheme="minorHAnsi"/>
              </w:rPr>
            </w:pPr>
          </w:p>
        </w:tc>
        <w:tc>
          <w:tcPr>
            <w:tcW w:w="1443" w:type="dxa"/>
          </w:tcPr>
          <w:p w14:paraId="17753648" w14:textId="77777777" w:rsidR="00FF1F66" w:rsidRPr="00E86414" w:rsidRDefault="00FF1F66" w:rsidP="00FF1F66">
            <w:pPr>
              <w:rPr>
                <w:rFonts w:cstheme="minorHAnsi"/>
              </w:rPr>
            </w:pPr>
          </w:p>
        </w:tc>
      </w:tr>
      <w:tr w:rsidR="00FF1F66" w:rsidRPr="00E86414" w14:paraId="3B17BBB8" w14:textId="77777777" w:rsidTr="0027455D">
        <w:tc>
          <w:tcPr>
            <w:tcW w:w="2297" w:type="dxa"/>
            <w:gridSpan w:val="3"/>
          </w:tcPr>
          <w:p w14:paraId="2F544E2D" w14:textId="77777777" w:rsidR="00FF1F66" w:rsidRPr="00FD2080" w:rsidRDefault="00FF1F66" w:rsidP="00FF1F66">
            <w:pPr>
              <w:rPr>
                <w:rFonts w:cstheme="minorHAnsi"/>
              </w:rPr>
            </w:pPr>
            <w:r w:rsidRPr="00FD2080">
              <w:rPr>
                <w:rFonts w:cstheme="minorHAnsi"/>
              </w:rPr>
              <w:t>Connected Persons – viability, Reg 24, Kinship?</w:t>
            </w:r>
          </w:p>
        </w:tc>
        <w:tc>
          <w:tcPr>
            <w:tcW w:w="1855" w:type="dxa"/>
            <w:gridSpan w:val="6"/>
          </w:tcPr>
          <w:p w14:paraId="5047EBA3" w14:textId="77777777" w:rsidR="00FF1F66" w:rsidRPr="00E86414" w:rsidRDefault="00FF1F66" w:rsidP="00FF1F66">
            <w:pPr>
              <w:rPr>
                <w:rFonts w:cstheme="minorHAnsi"/>
              </w:rPr>
            </w:pPr>
          </w:p>
        </w:tc>
        <w:tc>
          <w:tcPr>
            <w:tcW w:w="3194" w:type="dxa"/>
            <w:gridSpan w:val="17"/>
          </w:tcPr>
          <w:p w14:paraId="7227BD81" w14:textId="77777777" w:rsidR="00FF1F66" w:rsidRPr="00E86414" w:rsidRDefault="00FF1F66" w:rsidP="00FF1F66">
            <w:pPr>
              <w:rPr>
                <w:rFonts w:cstheme="minorHAnsi"/>
              </w:rPr>
            </w:pPr>
          </w:p>
        </w:tc>
        <w:tc>
          <w:tcPr>
            <w:tcW w:w="1443" w:type="dxa"/>
          </w:tcPr>
          <w:p w14:paraId="799DF047" w14:textId="77777777" w:rsidR="00FF1F66" w:rsidRPr="00E86414" w:rsidRDefault="00FF1F66" w:rsidP="00FF1F66">
            <w:pPr>
              <w:rPr>
                <w:rFonts w:cstheme="minorHAnsi"/>
              </w:rPr>
            </w:pPr>
          </w:p>
        </w:tc>
      </w:tr>
      <w:tr w:rsidR="00FF1F66" w:rsidRPr="00E86414" w14:paraId="4DA0A5C3" w14:textId="77777777" w:rsidTr="0027455D">
        <w:tc>
          <w:tcPr>
            <w:tcW w:w="2297" w:type="dxa"/>
            <w:gridSpan w:val="3"/>
          </w:tcPr>
          <w:p w14:paraId="1889594A" w14:textId="77777777" w:rsidR="00FF1F66" w:rsidRPr="00FD2080" w:rsidRDefault="00FF1F66" w:rsidP="00FF1F66">
            <w:pPr>
              <w:rPr>
                <w:rFonts w:cstheme="minorHAnsi"/>
              </w:rPr>
            </w:pPr>
            <w:r w:rsidRPr="00FD2080">
              <w:rPr>
                <w:rFonts w:cstheme="minorHAnsi"/>
              </w:rPr>
              <w:t>Expert Assessments i.e. psychiatric, psychological etc</w:t>
            </w:r>
          </w:p>
        </w:tc>
        <w:tc>
          <w:tcPr>
            <w:tcW w:w="1855" w:type="dxa"/>
            <w:gridSpan w:val="6"/>
          </w:tcPr>
          <w:p w14:paraId="68331E62" w14:textId="77777777" w:rsidR="00FF1F66" w:rsidRPr="00E86414" w:rsidRDefault="00FF1F66" w:rsidP="00FF1F66">
            <w:pPr>
              <w:rPr>
                <w:rFonts w:cstheme="minorHAnsi"/>
              </w:rPr>
            </w:pPr>
          </w:p>
        </w:tc>
        <w:tc>
          <w:tcPr>
            <w:tcW w:w="3194" w:type="dxa"/>
            <w:gridSpan w:val="17"/>
          </w:tcPr>
          <w:p w14:paraId="0C217FC7" w14:textId="77777777" w:rsidR="00FF1F66" w:rsidRPr="00E86414" w:rsidRDefault="00FF1F66" w:rsidP="00FF1F66">
            <w:pPr>
              <w:rPr>
                <w:rFonts w:cstheme="minorHAnsi"/>
              </w:rPr>
            </w:pPr>
          </w:p>
        </w:tc>
        <w:tc>
          <w:tcPr>
            <w:tcW w:w="1443" w:type="dxa"/>
          </w:tcPr>
          <w:p w14:paraId="7C2FB787" w14:textId="77777777" w:rsidR="00FF1F66" w:rsidRPr="00E86414" w:rsidRDefault="00FF1F66" w:rsidP="00FF1F66">
            <w:pPr>
              <w:rPr>
                <w:rFonts w:cstheme="minorHAnsi"/>
              </w:rPr>
            </w:pPr>
          </w:p>
        </w:tc>
      </w:tr>
      <w:tr w:rsidR="00FF1F66" w:rsidRPr="000B087A" w14:paraId="5F110743" w14:textId="77777777" w:rsidTr="0027455D">
        <w:tc>
          <w:tcPr>
            <w:tcW w:w="8789" w:type="dxa"/>
            <w:gridSpan w:val="27"/>
            <w:shd w:val="clear" w:color="auto" w:fill="DEEAF6" w:themeFill="accent1" w:themeFillTint="33"/>
          </w:tcPr>
          <w:p w14:paraId="2703FD16" w14:textId="77777777" w:rsidR="00FF1F66" w:rsidRPr="000B087A" w:rsidRDefault="00FF1F66" w:rsidP="00FF1F66">
            <w:pPr>
              <w:rPr>
                <w:b/>
              </w:rPr>
            </w:pPr>
            <w:r w:rsidRPr="000B087A">
              <w:rPr>
                <w:b/>
              </w:rPr>
              <w:t>Consideration of separation of the siblings: together or apart?</w:t>
            </w:r>
          </w:p>
        </w:tc>
      </w:tr>
      <w:tr w:rsidR="00FF1F66" w:rsidRPr="000B087A" w14:paraId="0078B6CD" w14:textId="77777777" w:rsidTr="0027455D">
        <w:tc>
          <w:tcPr>
            <w:tcW w:w="2297" w:type="dxa"/>
            <w:gridSpan w:val="3"/>
          </w:tcPr>
          <w:p w14:paraId="2B50801D" w14:textId="77777777" w:rsidR="00FF1F66" w:rsidRPr="000B087A" w:rsidRDefault="00FF1F66" w:rsidP="00FF1F66">
            <w:pPr>
              <w:rPr>
                <w:rFonts w:cstheme="minorHAnsi"/>
              </w:rPr>
            </w:pPr>
          </w:p>
        </w:tc>
        <w:tc>
          <w:tcPr>
            <w:tcW w:w="2453" w:type="dxa"/>
            <w:gridSpan w:val="11"/>
          </w:tcPr>
          <w:p w14:paraId="4A4FAC28" w14:textId="77777777" w:rsidR="00FF1F66" w:rsidRPr="000B087A" w:rsidRDefault="00FF1F66" w:rsidP="00FF1F66">
            <w:pPr>
              <w:rPr>
                <w:rFonts w:cstheme="minorHAnsi"/>
              </w:rPr>
            </w:pPr>
            <w:r w:rsidRPr="000B087A">
              <w:rPr>
                <w:rFonts w:cstheme="minorHAnsi"/>
              </w:rPr>
              <w:t>Yes / No – Details of Assessment</w:t>
            </w:r>
          </w:p>
        </w:tc>
        <w:tc>
          <w:tcPr>
            <w:tcW w:w="2305" w:type="dxa"/>
            <w:gridSpan w:val="11"/>
          </w:tcPr>
          <w:p w14:paraId="6D8C4947" w14:textId="77777777" w:rsidR="00FF1F66" w:rsidRPr="000B087A" w:rsidRDefault="00FF1F66" w:rsidP="00FF1F66">
            <w:pPr>
              <w:rPr>
                <w:rFonts w:cstheme="minorHAnsi"/>
              </w:rPr>
            </w:pPr>
            <w:r w:rsidRPr="000B087A">
              <w:rPr>
                <w:rFonts w:cstheme="minorHAnsi"/>
              </w:rPr>
              <w:t xml:space="preserve">Person Responsible </w:t>
            </w:r>
          </w:p>
        </w:tc>
        <w:tc>
          <w:tcPr>
            <w:tcW w:w="1734" w:type="dxa"/>
            <w:gridSpan w:val="2"/>
          </w:tcPr>
          <w:p w14:paraId="39E42553" w14:textId="77777777" w:rsidR="00FF1F66" w:rsidRPr="000B087A" w:rsidRDefault="00FF1F66" w:rsidP="00FF1F66">
            <w:pPr>
              <w:rPr>
                <w:rFonts w:cstheme="minorHAnsi"/>
              </w:rPr>
            </w:pPr>
            <w:r w:rsidRPr="000B087A">
              <w:rPr>
                <w:rFonts w:cstheme="minorHAnsi"/>
              </w:rPr>
              <w:t>Date / Timescales</w:t>
            </w:r>
          </w:p>
        </w:tc>
      </w:tr>
      <w:tr w:rsidR="00FF1F66" w:rsidRPr="00E86414" w14:paraId="55F175B8" w14:textId="77777777" w:rsidTr="0027455D">
        <w:tc>
          <w:tcPr>
            <w:tcW w:w="2297" w:type="dxa"/>
            <w:gridSpan w:val="3"/>
          </w:tcPr>
          <w:p w14:paraId="32097B30" w14:textId="77777777" w:rsidR="00FF1F66" w:rsidRPr="00FD2080" w:rsidRDefault="00FF1F66" w:rsidP="00FF1F66">
            <w:pPr>
              <w:rPr>
                <w:rFonts w:cstheme="minorHAnsi"/>
              </w:rPr>
            </w:pPr>
            <w:r w:rsidRPr="00FD2080">
              <w:rPr>
                <w:rFonts w:cstheme="minorHAnsi"/>
              </w:rPr>
              <w:t>Has the Letter of Instruction requested a view on whether the siblings should be placed together or separately?</w:t>
            </w:r>
          </w:p>
        </w:tc>
        <w:tc>
          <w:tcPr>
            <w:tcW w:w="2453" w:type="dxa"/>
            <w:gridSpan w:val="11"/>
          </w:tcPr>
          <w:p w14:paraId="30C7BA6E" w14:textId="77777777" w:rsidR="00FF1F66" w:rsidRPr="00E86414" w:rsidRDefault="00FF1F66" w:rsidP="00FF1F66">
            <w:pPr>
              <w:rPr>
                <w:rFonts w:cstheme="minorHAnsi"/>
              </w:rPr>
            </w:pPr>
          </w:p>
        </w:tc>
        <w:tc>
          <w:tcPr>
            <w:tcW w:w="2305" w:type="dxa"/>
            <w:gridSpan w:val="11"/>
          </w:tcPr>
          <w:p w14:paraId="7947D2B4" w14:textId="77777777" w:rsidR="00FF1F66" w:rsidRPr="00E86414" w:rsidRDefault="00FF1F66" w:rsidP="00FF1F66">
            <w:pPr>
              <w:rPr>
                <w:rFonts w:cstheme="minorHAnsi"/>
              </w:rPr>
            </w:pPr>
          </w:p>
        </w:tc>
        <w:tc>
          <w:tcPr>
            <w:tcW w:w="1734" w:type="dxa"/>
            <w:gridSpan w:val="2"/>
          </w:tcPr>
          <w:p w14:paraId="536B498D" w14:textId="77777777" w:rsidR="00FF1F66" w:rsidRPr="00E86414" w:rsidRDefault="00FF1F66" w:rsidP="00FF1F66">
            <w:pPr>
              <w:rPr>
                <w:rFonts w:cstheme="minorHAnsi"/>
              </w:rPr>
            </w:pPr>
          </w:p>
        </w:tc>
      </w:tr>
      <w:tr w:rsidR="00FF1F66" w:rsidRPr="00E86414" w14:paraId="5BBB32BA" w14:textId="77777777" w:rsidTr="0027455D">
        <w:tc>
          <w:tcPr>
            <w:tcW w:w="2297" w:type="dxa"/>
            <w:gridSpan w:val="3"/>
          </w:tcPr>
          <w:p w14:paraId="2B3E0955" w14:textId="77777777" w:rsidR="00FF1F66" w:rsidRPr="00FD2080" w:rsidRDefault="00FF1F66" w:rsidP="00FF1F66">
            <w:pPr>
              <w:rPr>
                <w:rFonts w:cstheme="minorHAnsi"/>
              </w:rPr>
            </w:pPr>
            <w:r w:rsidRPr="00FD2080">
              <w:rPr>
                <w:rFonts w:cstheme="minorHAnsi"/>
              </w:rPr>
              <w:t>If the decision is to separate the sibling group, what are the proposed placement arrangements?</w:t>
            </w:r>
          </w:p>
        </w:tc>
        <w:tc>
          <w:tcPr>
            <w:tcW w:w="2453" w:type="dxa"/>
            <w:gridSpan w:val="11"/>
          </w:tcPr>
          <w:p w14:paraId="05F8D487" w14:textId="77777777" w:rsidR="00FF1F66" w:rsidRPr="00E86414" w:rsidRDefault="00FF1F66" w:rsidP="00FF1F66">
            <w:pPr>
              <w:rPr>
                <w:rFonts w:cstheme="minorHAnsi"/>
              </w:rPr>
            </w:pPr>
          </w:p>
        </w:tc>
        <w:tc>
          <w:tcPr>
            <w:tcW w:w="2305" w:type="dxa"/>
            <w:gridSpan w:val="11"/>
          </w:tcPr>
          <w:p w14:paraId="35FDFFEF" w14:textId="77777777" w:rsidR="00FF1F66" w:rsidRPr="00E86414" w:rsidRDefault="00FF1F66" w:rsidP="00FF1F66">
            <w:pPr>
              <w:rPr>
                <w:rFonts w:cstheme="minorHAnsi"/>
              </w:rPr>
            </w:pPr>
          </w:p>
        </w:tc>
        <w:tc>
          <w:tcPr>
            <w:tcW w:w="1734" w:type="dxa"/>
            <w:gridSpan w:val="2"/>
          </w:tcPr>
          <w:p w14:paraId="6C5032D6" w14:textId="77777777" w:rsidR="00FF1F66" w:rsidRPr="00E86414" w:rsidRDefault="00FF1F66" w:rsidP="00FF1F66">
            <w:pPr>
              <w:rPr>
                <w:rFonts w:cstheme="minorHAnsi"/>
              </w:rPr>
            </w:pPr>
          </w:p>
        </w:tc>
      </w:tr>
      <w:tr w:rsidR="00FF1F66" w:rsidRPr="00E86414" w14:paraId="3112068D" w14:textId="77777777" w:rsidTr="0027455D">
        <w:tc>
          <w:tcPr>
            <w:tcW w:w="2297" w:type="dxa"/>
            <w:gridSpan w:val="3"/>
          </w:tcPr>
          <w:p w14:paraId="3795F47E" w14:textId="77777777" w:rsidR="00FF1F66" w:rsidRPr="00FD2080" w:rsidRDefault="00FF1F66" w:rsidP="00FF1F66">
            <w:pPr>
              <w:rPr>
                <w:rFonts w:cstheme="minorHAnsi"/>
              </w:rPr>
            </w:pPr>
            <w:r w:rsidRPr="00FD2080">
              <w:rPr>
                <w:rFonts w:cstheme="minorHAnsi"/>
              </w:rPr>
              <w:t xml:space="preserve">If the decision is to separate the sibling group, what are the proposed </w:t>
            </w:r>
            <w:r>
              <w:rPr>
                <w:rFonts w:cstheme="minorHAnsi"/>
              </w:rPr>
              <w:t>Family Time</w:t>
            </w:r>
            <w:r w:rsidRPr="00FD2080">
              <w:rPr>
                <w:rFonts w:cstheme="minorHAnsi"/>
              </w:rPr>
              <w:t xml:space="preserve"> arrangements?</w:t>
            </w:r>
          </w:p>
        </w:tc>
        <w:tc>
          <w:tcPr>
            <w:tcW w:w="2453" w:type="dxa"/>
            <w:gridSpan w:val="11"/>
          </w:tcPr>
          <w:p w14:paraId="0ED16755" w14:textId="77777777" w:rsidR="00FF1F66" w:rsidRPr="00E86414" w:rsidRDefault="00FF1F66" w:rsidP="00FF1F66">
            <w:pPr>
              <w:rPr>
                <w:rFonts w:cstheme="minorHAnsi"/>
              </w:rPr>
            </w:pPr>
          </w:p>
        </w:tc>
        <w:tc>
          <w:tcPr>
            <w:tcW w:w="2305" w:type="dxa"/>
            <w:gridSpan w:val="11"/>
          </w:tcPr>
          <w:p w14:paraId="1275EE64" w14:textId="77777777" w:rsidR="00FF1F66" w:rsidRPr="00E86414" w:rsidRDefault="00FF1F66" w:rsidP="00FF1F66">
            <w:pPr>
              <w:rPr>
                <w:rFonts w:cstheme="minorHAnsi"/>
              </w:rPr>
            </w:pPr>
          </w:p>
        </w:tc>
        <w:tc>
          <w:tcPr>
            <w:tcW w:w="1734" w:type="dxa"/>
            <w:gridSpan w:val="2"/>
          </w:tcPr>
          <w:p w14:paraId="514722E2" w14:textId="77777777" w:rsidR="00FF1F66" w:rsidRPr="00E86414" w:rsidRDefault="00FF1F66" w:rsidP="00FF1F66">
            <w:pPr>
              <w:rPr>
                <w:rFonts w:cstheme="minorHAnsi"/>
              </w:rPr>
            </w:pPr>
          </w:p>
        </w:tc>
      </w:tr>
      <w:tr w:rsidR="00FF1F66" w:rsidRPr="000B087A" w14:paraId="5243B0B7" w14:textId="77777777" w:rsidTr="0027455D">
        <w:tc>
          <w:tcPr>
            <w:tcW w:w="8789" w:type="dxa"/>
            <w:gridSpan w:val="27"/>
            <w:shd w:val="clear" w:color="auto" w:fill="DEEAF6" w:themeFill="accent1" w:themeFillTint="33"/>
          </w:tcPr>
          <w:p w14:paraId="1B922FE2" w14:textId="77777777" w:rsidR="00FF1F66" w:rsidRPr="000B087A" w:rsidRDefault="00FF1F66" w:rsidP="00FF1F66">
            <w:pPr>
              <w:rPr>
                <w:b/>
              </w:rPr>
            </w:pPr>
            <w:r w:rsidRPr="000B087A">
              <w:rPr>
                <w:b/>
              </w:rPr>
              <w:t>Work with parents:</w:t>
            </w:r>
          </w:p>
        </w:tc>
      </w:tr>
      <w:tr w:rsidR="00FF1F66" w:rsidRPr="000B087A" w14:paraId="742658F0" w14:textId="77777777" w:rsidTr="0027455D">
        <w:tc>
          <w:tcPr>
            <w:tcW w:w="2462" w:type="dxa"/>
            <w:gridSpan w:val="4"/>
          </w:tcPr>
          <w:p w14:paraId="09DF3E7E" w14:textId="77777777" w:rsidR="00FF1F66" w:rsidRPr="000B087A" w:rsidRDefault="00FF1F66" w:rsidP="00FF1F66">
            <w:pPr>
              <w:rPr>
                <w:rFonts w:cstheme="minorHAnsi"/>
              </w:rPr>
            </w:pPr>
          </w:p>
        </w:tc>
        <w:tc>
          <w:tcPr>
            <w:tcW w:w="2133" w:type="dxa"/>
            <w:gridSpan w:val="8"/>
          </w:tcPr>
          <w:p w14:paraId="546D0B5D" w14:textId="77777777" w:rsidR="00FF1F66" w:rsidRPr="000B087A" w:rsidRDefault="00FF1F66" w:rsidP="00FF1F66">
            <w:pPr>
              <w:rPr>
                <w:rFonts w:cstheme="minorHAnsi"/>
              </w:rPr>
            </w:pPr>
            <w:r w:rsidRPr="000B087A">
              <w:rPr>
                <w:rFonts w:cstheme="minorHAnsi"/>
              </w:rPr>
              <w:t>Yes / No - Details</w:t>
            </w:r>
          </w:p>
        </w:tc>
        <w:tc>
          <w:tcPr>
            <w:tcW w:w="2133" w:type="dxa"/>
            <w:gridSpan w:val="10"/>
          </w:tcPr>
          <w:p w14:paraId="7659D356" w14:textId="77777777" w:rsidR="00FF1F66" w:rsidRPr="000B087A" w:rsidRDefault="00FF1F66" w:rsidP="00FF1F66">
            <w:pPr>
              <w:rPr>
                <w:rFonts w:cstheme="minorHAnsi"/>
              </w:rPr>
            </w:pPr>
            <w:r w:rsidRPr="000B087A">
              <w:rPr>
                <w:rFonts w:cstheme="minorHAnsi"/>
              </w:rPr>
              <w:t>Person responsible</w:t>
            </w:r>
          </w:p>
        </w:tc>
        <w:tc>
          <w:tcPr>
            <w:tcW w:w="2061" w:type="dxa"/>
            <w:gridSpan w:val="5"/>
          </w:tcPr>
          <w:p w14:paraId="6F0D814D" w14:textId="77777777" w:rsidR="00FF1F66" w:rsidRPr="000B087A" w:rsidRDefault="00FF1F66" w:rsidP="00FF1F66">
            <w:pPr>
              <w:rPr>
                <w:rFonts w:cstheme="minorHAnsi"/>
              </w:rPr>
            </w:pPr>
            <w:r w:rsidRPr="000B087A">
              <w:rPr>
                <w:rFonts w:cstheme="minorHAnsi"/>
              </w:rPr>
              <w:t>Timescale</w:t>
            </w:r>
          </w:p>
        </w:tc>
      </w:tr>
      <w:tr w:rsidR="00FF1F66" w:rsidRPr="00E86414" w14:paraId="62926EE7" w14:textId="77777777" w:rsidTr="0027455D">
        <w:tc>
          <w:tcPr>
            <w:tcW w:w="2462" w:type="dxa"/>
            <w:gridSpan w:val="4"/>
          </w:tcPr>
          <w:p w14:paraId="7E2ED3AA" w14:textId="77777777" w:rsidR="00FF1F66" w:rsidRPr="00E86414" w:rsidRDefault="00FF1F66" w:rsidP="00FF1F66">
            <w:pPr>
              <w:rPr>
                <w:rFonts w:cstheme="minorHAnsi"/>
              </w:rPr>
            </w:pPr>
            <w:r w:rsidRPr="00E86414">
              <w:rPr>
                <w:rFonts w:cstheme="minorHAnsi"/>
              </w:rPr>
              <w:t>Have th</w:t>
            </w:r>
            <w:r>
              <w:rPr>
                <w:rFonts w:cstheme="minorHAnsi"/>
              </w:rPr>
              <w:t>e parent’s views been established</w:t>
            </w:r>
            <w:r w:rsidRPr="00E86414">
              <w:rPr>
                <w:rFonts w:cstheme="minorHAnsi"/>
              </w:rPr>
              <w:t xml:space="preserve">? </w:t>
            </w:r>
          </w:p>
        </w:tc>
        <w:tc>
          <w:tcPr>
            <w:tcW w:w="2133" w:type="dxa"/>
            <w:gridSpan w:val="8"/>
          </w:tcPr>
          <w:p w14:paraId="657B10EC" w14:textId="77777777" w:rsidR="00FF1F66" w:rsidRPr="00E86414" w:rsidRDefault="00FF1F66" w:rsidP="00FF1F66">
            <w:pPr>
              <w:rPr>
                <w:rFonts w:cstheme="minorHAnsi"/>
              </w:rPr>
            </w:pPr>
          </w:p>
        </w:tc>
        <w:tc>
          <w:tcPr>
            <w:tcW w:w="2133" w:type="dxa"/>
            <w:gridSpan w:val="10"/>
          </w:tcPr>
          <w:p w14:paraId="3D452ACA" w14:textId="77777777" w:rsidR="00FF1F66" w:rsidRPr="00E86414" w:rsidRDefault="00FF1F66" w:rsidP="00FF1F66">
            <w:pPr>
              <w:rPr>
                <w:rFonts w:cstheme="minorHAnsi"/>
              </w:rPr>
            </w:pPr>
          </w:p>
        </w:tc>
        <w:tc>
          <w:tcPr>
            <w:tcW w:w="2061" w:type="dxa"/>
            <w:gridSpan w:val="5"/>
          </w:tcPr>
          <w:p w14:paraId="2187674B" w14:textId="77777777" w:rsidR="00FF1F66" w:rsidRPr="00E86414" w:rsidRDefault="00FF1F66" w:rsidP="00FF1F66">
            <w:pPr>
              <w:rPr>
                <w:rFonts w:cstheme="minorHAnsi"/>
              </w:rPr>
            </w:pPr>
          </w:p>
        </w:tc>
      </w:tr>
      <w:tr w:rsidR="00FF1F66" w:rsidRPr="00E86414" w14:paraId="5137A353" w14:textId="77777777" w:rsidTr="0027455D">
        <w:tc>
          <w:tcPr>
            <w:tcW w:w="2462" w:type="dxa"/>
            <w:gridSpan w:val="4"/>
          </w:tcPr>
          <w:p w14:paraId="26B578C6" w14:textId="77777777" w:rsidR="00FF1F66" w:rsidRPr="00E86414" w:rsidRDefault="00FF1F66" w:rsidP="00FF1F66">
            <w:pPr>
              <w:rPr>
                <w:rFonts w:cstheme="minorHAnsi"/>
              </w:rPr>
            </w:pPr>
            <w:r w:rsidRPr="00E86414">
              <w:rPr>
                <w:rFonts w:cstheme="minorHAnsi"/>
              </w:rPr>
              <w:t>Have the parents been referred for counselling?</w:t>
            </w:r>
          </w:p>
        </w:tc>
        <w:tc>
          <w:tcPr>
            <w:tcW w:w="2133" w:type="dxa"/>
            <w:gridSpan w:val="8"/>
          </w:tcPr>
          <w:p w14:paraId="1AE70A24" w14:textId="77777777" w:rsidR="00FF1F66" w:rsidRPr="00E86414" w:rsidRDefault="00FF1F66" w:rsidP="00FF1F66">
            <w:pPr>
              <w:rPr>
                <w:rFonts w:cstheme="minorHAnsi"/>
              </w:rPr>
            </w:pPr>
          </w:p>
        </w:tc>
        <w:tc>
          <w:tcPr>
            <w:tcW w:w="2133" w:type="dxa"/>
            <w:gridSpan w:val="10"/>
          </w:tcPr>
          <w:p w14:paraId="2C7CC220" w14:textId="77777777" w:rsidR="00FF1F66" w:rsidRPr="00E86414" w:rsidRDefault="00FF1F66" w:rsidP="00FF1F66">
            <w:pPr>
              <w:rPr>
                <w:rFonts w:cstheme="minorHAnsi"/>
              </w:rPr>
            </w:pPr>
          </w:p>
        </w:tc>
        <w:tc>
          <w:tcPr>
            <w:tcW w:w="2061" w:type="dxa"/>
            <w:gridSpan w:val="5"/>
          </w:tcPr>
          <w:p w14:paraId="492FFE32" w14:textId="77777777" w:rsidR="00FF1F66" w:rsidRPr="00E86414" w:rsidRDefault="00FF1F66" w:rsidP="00FF1F66">
            <w:pPr>
              <w:rPr>
                <w:rFonts w:cstheme="minorHAnsi"/>
              </w:rPr>
            </w:pPr>
          </w:p>
        </w:tc>
      </w:tr>
      <w:tr w:rsidR="00FF1F66" w:rsidRPr="00E86414" w14:paraId="1FEC864A" w14:textId="77777777" w:rsidTr="0027455D">
        <w:tc>
          <w:tcPr>
            <w:tcW w:w="2462" w:type="dxa"/>
            <w:gridSpan w:val="4"/>
          </w:tcPr>
          <w:p w14:paraId="5E8174DA" w14:textId="77777777" w:rsidR="00FF1F66" w:rsidRPr="00E86414" w:rsidRDefault="00FF1F66" w:rsidP="00FF1F66">
            <w:pPr>
              <w:rPr>
                <w:rFonts w:cstheme="minorHAnsi"/>
              </w:rPr>
            </w:pPr>
            <w:r w:rsidRPr="00E86414">
              <w:rPr>
                <w:rFonts w:cstheme="minorHAnsi"/>
              </w:rPr>
              <w:t>Have the parents been involved in life story work for the child?</w:t>
            </w:r>
          </w:p>
        </w:tc>
        <w:tc>
          <w:tcPr>
            <w:tcW w:w="2133" w:type="dxa"/>
            <w:gridSpan w:val="8"/>
          </w:tcPr>
          <w:p w14:paraId="276CB6E6" w14:textId="77777777" w:rsidR="00FF1F66" w:rsidRPr="00E86414" w:rsidRDefault="00FF1F66" w:rsidP="00FF1F66">
            <w:pPr>
              <w:rPr>
                <w:rFonts w:cstheme="minorHAnsi"/>
              </w:rPr>
            </w:pPr>
          </w:p>
        </w:tc>
        <w:tc>
          <w:tcPr>
            <w:tcW w:w="2133" w:type="dxa"/>
            <w:gridSpan w:val="10"/>
          </w:tcPr>
          <w:p w14:paraId="10B15805" w14:textId="77777777" w:rsidR="00FF1F66" w:rsidRPr="00E86414" w:rsidRDefault="00FF1F66" w:rsidP="00FF1F66">
            <w:pPr>
              <w:rPr>
                <w:rFonts w:cstheme="minorHAnsi"/>
              </w:rPr>
            </w:pPr>
          </w:p>
        </w:tc>
        <w:tc>
          <w:tcPr>
            <w:tcW w:w="2061" w:type="dxa"/>
            <w:gridSpan w:val="5"/>
          </w:tcPr>
          <w:p w14:paraId="7E8A6FB6" w14:textId="77777777" w:rsidR="00FF1F66" w:rsidRPr="00E86414" w:rsidRDefault="00FF1F66" w:rsidP="00FF1F66">
            <w:pPr>
              <w:rPr>
                <w:rFonts w:cstheme="minorHAnsi"/>
              </w:rPr>
            </w:pPr>
          </w:p>
        </w:tc>
      </w:tr>
      <w:tr w:rsidR="00FF1F66" w:rsidRPr="000B087A" w14:paraId="281E47E7" w14:textId="77777777" w:rsidTr="0027455D">
        <w:tc>
          <w:tcPr>
            <w:tcW w:w="8789" w:type="dxa"/>
            <w:gridSpan w:val="27"/>
            <w:shd w:val="clear" w:color="auto" w:fill="DEEAF6" w:themeFill="accent1" w:themeFillTint="33"/>
          </w:tcPr>
          <w:p w14:paraId="4FE89162" w14:textId="77777777" w:rsidR="00FF1F66" w:rsidRPr="000B087A" w:rsidRDefault="00FF1F66" w:rsidP="00FF1F66">
            <w:pPr>
              <w:rPr>
                <w:b/>
              </w:rPr>
            </w:pPr>
          </w:p>
        </w:tc>
      </w:tr>
      <w:tr w:rsidR="00FF1F66" w:rsidRPr="00E86414" w14:paraId="48303CD2" w14:textId="77777777" w:rsidTr="0027455D">
        <w:tc>
          <w:tcPr>
            <w:tcW w:w="2297" w:type="dxa"/>
            <w:gridSpan w:val="3"/>
          </w:tcPr>
          <w:p w14:paraId="2CB92097" w14:textId="77777777" w:rsidR="00FF1F66" w:rsidRPr="00E86414" w:rsidRDefault="00FF1F66" w:rsidP="00FF1F66">
            <w:pPr>
              <w:rPr>
                <w:rFonts w:cstheme="minorHAnsi"/>
              </w:rPr>
            </w:pPr>
            <w:r w:rsidRPr="00E86414">
              <w:rPr>
                <w:rFonts w:cstheme="minorHAnsi"/>
              </w:rPr>
              <w:t xml:space="preserve">For relinquished babies has a referral been made to CAFCASS?  </w:t>
            </w:r>
          </w:p>
        </w:tc>
        <w:tc>
          <w:tcPr>
            <w:tcW w:w="2415" w:type="dxa"/>
            <w:gridSpan w:val="10"/>
          </w:tcPr>
          <w:p w14:paraId="5524191F" w14:textId="77777777" w:rsidR="00FF1F66" w:rsidRPr="00E86414" w:rsidRDefault="00FF1F66" w:rsidP="00FF1F66">
            <w:pPr>
              <w:rPr>
                <w:rFonts w:cstheme="minorHAnsi"/>
              </w:rPr>
            </w:pPr>
          </w:p>
        </w:tc>
        <w:tc>
          <w:tcPr>
            <w:tcW w:w="1880" w:type="dxa"/>
            <w:gridSpan w:val="6"/>
          </w:tcPr>
          <w:p w14:paraId="64E4930D" w14:textId="77777777" w:rsidR="00FF1F66" w:rsidRPr="00E86414" w:rsidRDefault="00FF1F66" w:rsidP="00FF1F66">
            <w:pPr>
              <w:rPr>
                <w:rFonts w:cstheme="minorHAnsi"/>
              </w:rPr>
            </w:pPr>
          </w:p>
        </w:tc>
        <w:tc>
          <w:tcPr>
            <w:tcW w:w="2197" w:type="dxa"/>
            <w:gridSpan w:val="8"/>
          </w:tcPr>
          <w:p w14:paraId="2FEA3CEE" w14:textId="77777777" w:rsidR="00FF1F66" w:rsidRPr="00E86414" w:rsidRDefault="00FF1F66" w:rsidP="00FF1F66">
            <w:pPr>
              <w:rPr>
                <w:rFonts w:cstheme="minorHAnsi"/>
              </w:rPr>
            </w:pPr>
          </w:p>
        </w:tc>
      </w:tr>
      <w:tr w:rsidR="00FF1F66" w:rsidRPr="000B087A" w14:paraId="19FBE6C3" w14:textId="77777777" w:rsidTr="0027455D">
        <w:tc>
          <w:tcPr>
            <w:tcW w:w="8789" w:type="dxa"/>
            <w:gridSpan w:val="27"/>
            <w:shd w:val="clear" w:color="auto" w:fill="DEEAF6" w:themeFill="accent1" w:themeFillTint="33"/>
          </w:tcPr>
          <w:p w14:paraId="7D9A0D44" w14:textId="77777777" w:rsidR="00FF1F66" w:rsidRPr="000B087A" w:rsidRDefault="00FF1F66" w:rsidP="00FF1F66">
            <w:pPr>
              <w:rPr>
                <w:b/>
              </w:rPr>
            </w:pPr>
            <w:r w:rsidRPr="000B087A">
              <w:rPr>
                <w:b/>
              </w:rPr>
              <w:t>Any other deadlines, timescales and significant dates</w:t>
            </w:r>
            <w:r>
              <w:rPr>
                <w:b/>
              </w:rPr>
              <w:t xml:space="preserve"> including for the child</w:t>
            </w:r>
            <w:r w:rsidRPr="000B087A">
              <w:rPr>
                <w:b/>
              </w:rPr>
              <w:t>:</w:t>
            </w:r>
          </w:p>
        </w:tc>
      </w:tr>
      <w:tr w:rsidR="00FF1F66" w:rsidRPr="000B087A" w14:paraId="34CF4E82" w14:textId="77777777" w:rsidTr="0027455D">
        <w:tc>
          <w:tcPr>
            <w:tcW w:w="3260" w:type="dxa"/>
            <w:gridSpan w:val="7"/>
          </w:tcPr>
          <w:p w14:paraId="6FD08075" w14:textId="77777777" w:rsidR="00FF1F66" w:rsidRPr="000B087A" w:rsidRDefault="00FF1F66" w:rsidP="00FF1F66">
            <w:pPr>
              <w:jc w:val="both"/>
              <w:rPr>
                <w:rFonts w:cstheme="minorHAnsi"/>
              </w:rPr>
            </w:pPr>
            <w:r w:rsidRPr="000B087A">
              <w:rPr>
                <w:rFonts w:cstheme="minorHAnsi"/>
              </w:rPr>
              <w:t>LAC Review</w:t>
            </w:r>
          </w:p>
        </w:tc>
        <w:tc>
          <w:tcPr>
            <w:tcW w:w="5529" w:type="dxa"/>
            <w:gridSpan w:val="20"/>
          </w:tcPr>
          <w:p w14:paraId="2CDCFC7F" w14:textId="77777777" w:rsidR="00FF1F66" w:rsidRPr="000B087A" w:rsidRDefault="00FF1F66" w:rsidP="00FF1F66">
            <w:pPr>
              <w:jc w:val="both"/>
              <w:rPr>
                <w:rFonts w:cstheme="minorHAnsi"/>
              </w:rPr>
            </w:pPr>
          </w:p>
        </w:tc>
      </w:tr>
      <w:tr w:rsidR="00FF1F66" w:rsidRPr="000B087A" w14:paraId="60001C52" w14:textId="77777777" w:rsidTr="0027455D">
        <w:tc>
          <w:tcPr>
            <w:tcW w:w="3260" w:type="dxa"/>
            <w:gridSpan w:val="7"/>
          </w:tcPr>
          <w:p w14:paraId="100397D0" w14:textId="77777777" w:rsidR="00FF1F66" w:rsidRPr="000B087A" w:rsidRDefault="00FF1F66" w:rsidP="00FF1F66">
            <w:pPr>
              <w:jc w:val="both"/>
              <w:rPr>
                <w:rFonts w:cstheme="minorHAnsi"/>
              </w:rPr>
            </w:pPr>
            <w:r w:rsidRPr="000B087A">
              <w:rPr>
                <w:rFonts w:cstheme="minorHAnsi"/>
              </w:rPr>
              <w:t>Court dates</w:t>
            </w:r>
          </w:p>
        </w:tc>
        <w:tc>
          <w:tcPr>
            <w:tcW w:w="5529" w:type="dxa"/>
            <w:gridSpan w:val="20"/>
          </w:tcPr>
          <w:p w14:paraId="74E3BE15" w14:textId="77777777" w:rsidR="00FF1F66" w:rsidRPr="000B087A" w:rsidRDefault="00FF1F66" w:rsidP="00FF1F66">
            <w:pPr>
              <w:jc w:val="both"/>
              <w:rPr>
                <w:rFonts w:cstheme="minorHAnsi"/>
              </w:rPr>
            </w:pPr>
          </w:p>
        </w:tc>
      </w:tr>
      <w:tr w:rsidR="00FF1F66" w:rsidRPr="000B087A" w14:paraId="4A46A4F0" w14:textId="77777777" w:rsidTr="0027455D">
        <w:tc>
          <w:tcPr>
            <w:tcW w:w="3260" w:type="dxa"/>
            <w:gridSpan w:val="7"/>
          </w:tcPr>
          <w:p w14:paraId="7F4B56D1" w14:textId="77777777" w:rsidR="00FF1F66" w:rsidRPr="000B087A" w:rsidRDefault="00FF1F66" w:rsidP="00FF1F66">
            <w:pPr>
              <w:jc w:val="both"/>
              <w:rPr>
                <w:rFonts w:cstheme="minorHAnsi"/>
              </w:rPr>
            </w:pPr>
            <w:r w:rsidRPr="000B087A">
              <w:rPr>
                <w:rFonts w:cstheme="minorHAnsi"/>
              </w:rPr>
              <w:t>Filing dates for Court Reports</w:t>
            </w:r>
          </w:p>
        </w:tc>
        <w:tc>
          <w:tcPr>
            <w:tcW w:w="5529" w:type="dxa"/>
            <w:gridSpan w:val="20"/>
          </w:tcPr>
          <w:p w14:paraId="084E98C0" w14:textId="77777777" w:rsidR="00FF1F66" w:rsidRPr="000B087A" w:rsidRDefault="00FF1F66" w:rsidP="00FF1F66">
            <w:pPr>
              <w:jc w:val="both"/>
              <w:rPr>
                <w:rFonts w:cstheme="minorHAnsi"/>
              </w:rPr>
            </w:pPr>
          </w:p>
        </w:tc>
      </w:tr>
      <w:tr w:rsidR="00FF1F66" w:rsidRPr="000B087A" w14:paraId="31EEA07B" w14:textId="77777777" w:rsidTr="0027455D">
        <w:tc>
          <w:tcPr>
            <w:tcW w:w="3260" w:type="dxa"/>
            <w:gridSpan w:val="7"/>
          </w:tcPr>
          <w:p w14:paraId="133264F4" w14:textId="77777777" w:rsidR="00FF1F66" w:rsidRPr="000B087A" w:rsidRDefault="00FF1F66" w:rsidP="00FF1F66">
            <w:pPr>
              <w:jc w:val="both"/>
              <w:rPr>
                <w:rFonts w:cstheme="minorHAnsi"/>
              </w:rPr>
            </w:pPr>
            <w:r>
              <w:rPr>
                <w:rFonts w:cstheme="minorHAnsi"/>
              </w:rPr>
              <w:t>Child/ren’s important dates</w:t>
            </w:r>
          </w:p>
        </w:tc>
        <w:tc>
          <w:tcPr>
            <w:tcW w:w="5529" w:type="dxa"/>
            <w:gridSpan w:val="20"/>
          </w:tcPr>
          <w:p w14:paraId="0F57AF59" w14:textId="77777777" w:rsidR="00FF1F66" w:rsidRPr="000B087A" w:rsidRDefault="00FF1F66" w:rsidP="00FF1F66">
            <w:pPr>
              <w:jc w:val="both"/>
              <w:rPr>
                <w:rFonts w:cstheme="minorHAnsi"/>
              </w:rPr>
            </w:pPr>
          </w:p>
        </w:tc>
      </w:tr>
      <w:tr w:rsidR="00FF1F66" w:rsidRPr="000B087A" w14:paraId="58DDC30B" w14:textId="77777777" w:rsidTr="0027455D">
        <w:tc>
          <w:tcPr>
            <w:tcW w:w="8789" w:type="dxa"/>
            <w:gridSpan w:val="27"/>
            <w:shd w:val="clear" w:color="auto" w:fill="DEEAF6" w:themeFill="accent1" w:themeFillTint="33"/>
          </w:tcPr>
          <w:p w14:paraId="2A8F5C89" w14:textId="77777777" w:rsidR="00FF1F66" w:rsidRPr="000B087A" w:rsidRDefault="00FF1F66" w:rsidP="00FF1F66">
            <w:pPr>
              <w:rPr>
                <w:b/>
              </w:rPr>
            </w:pPr>
            <w:r>
              <w:rPr>
                <w:b/>
              </w:rPr>
              <w:t>Family Time A</w:t>
            </w:r>
            <w:r w:rsidRPr="000B087A">
              <w:rPr>
                <w:b/>
              </w:rPr>
              <w:t>rrangements:</w:t>
            </w:r>
          </w:p>
        </w:tc>
      </w:tr>
      <w:tr w:rsidR="00FF1F66" w:rsidRPr="000B087A" w14:paraId="0167049F" w14:textId="77777777" w:rsidTr="0027455D">
        <w:tc>
          <w:tcPr>
            <w:tcW w:w="2297" w:type="dxa"/>
            <w:gridSpan w:val="3"/>
            <w:shd w:val="clear" w:color="auto" w:fill="BFBFBF" w:themeFill="background1" w:themeFillShade="BF"/>
          </w:tcPr>
          <w:p w14:paraId="4E905D94" w14:textId="77777777" w:rsidR="00FF1F66" w:rsidRPr="004523FD" w:rsidRDefault="00FF1F66" w:rsidP="00FF1F66">
            <w:pPr>
              <w:jc w:val="both"/>
              <w:rPr>
                <w:rFonts w:cstheme="minorHAnsi"/>
                <w:u w:val="single"/>
              </w:rPr>
            </w:pPr>
            <w:r w:rsidRPr="004523FD">
              <w:rPr>
                <w:rFonts w:cstheme="minorHAnsi"/>
                <w:u w:val="single"/>
              </w:rPr>
              <w:t xml:space="preserve">Direct </w:t>
            </w:r>
            <w:r>
              <w:rPr>
                <w:rFonts w:cstheme="minorHAnsi"/>
                <w:u w:val="single"/>
              </w:rPr>
              <w:t>Family Time</w:t>
            </w:r>
          </w:p>
        </w:tc>
        <w:tc>
          <w:tcPr>
            <w:tcW w:w="2515" w:type="dxa"/>
            <w:gridSpan w:val="13"/>
          </w:tcPr>
          <w:p w14:paraId="1362D5C7" w14:textId="77777777" w:rsidR="00FF1F66" w:rsidRPr="004523FD" w:rsidRDefault="00FF1F66" w:rsidP="00FF1F66">
            <w:pPr>
              <w:rPr>
                <w:rFonts w:cstheme="minorHAnsi"/>
              </w:rPr>
            </w:pPr>
            <w:r w:rsidRPr="004523FD">
              <w:rPr>
                <w:rFonts w:cstheme="minorHAnsi"/>
              </w:rPr>
              <w:t>Person 1</w:t>
            </w:r>
          </w:p>
        </w:tc>
        <w:tc>
          <w:tcPr>
            <w:tcW w:w="2164" w:type="dxa"/>
            <w:gridSpan w:val="8"/>
          </w:tcPr>
          <w:p w14:paraId="51AFF30E" w14:textId="77777777" w:rsidR="00FF1F66" w:rsidRPr="004523FD" w:rsidRDefault="00FF1F66" w:rsidP="00FF1F66">
            <w:pPr>
              <w:rPr>
                <w:rFonts w:cstheme="minorHAnsi"/>
              </w:rPr>
            </w:pPr>
            <w:r w:rsidRPr="004523FD">
              <w:rPr>
                <w:rFonts w:cstheme="minorHAnsi"/>
              </w:rPr>
              <w:t>Person 2</w:t>
            </w:r>
          </w:p>
        </w:tc>
        <w:tc>
          <w:tcPr>
            <w:tcW w:w="1813" w:type="dxa"/>
            <w:gridSpan w:val="3"/>
          </w:tcPr>
          <w:p w14:paraId="660C5007" w14:textId="77777777" w:rsidR="00FF1F66" w:rsidRPr="004523FD" w:rsidRDefault="00FF1F66" w:rsidP="00FF1F66">
            <w:pPr>
              <w:rPr>
                <w:rFonts w:cstheme="minorHAnsi"/>
              </w:rPr>
            </w:pPr>
            <w:r w:rsidRPr="004523FD">
              <w:rPr>
                <w:rFonts w:cstheme="minorHAnsi"/>
              </w:rPr>
              <w:t>Person 3</w:t>
            </w:r>
          </w:p>
        </w:tc>
      </w:tr>
      <w:tr w:rsidR="00FF1F66" w:rsidRPr="00E86414" w14:paraId="4334F760" w14:textId="77777777" w:rsidTr="0027455D">
        <w:tc>
          <w:tcPr>
            <w:tcW w:w="2297" w:type="dxa"/>
            <w:gridSpan w:val="3"/>
          </w:tcPr>
          <w:p w14:paraId="682906B3" w14:textId="77777777" w:rsidR="00FF1F66" w:rsidRPr="004523FD" w:rsidRDefault="00FF1F66" w:rsidP="00FF1F66">
            <w:pPr>
              <w:rPr>
                <w:rFonts w:cstheme="minorHAnsi"/>
              </w:rPr>
            </w:pPr>
            <w:r w:rsidRPr="004523FD">
              <w:rPr>
                <w:rFonts w:cstheme="minorHAnsi"/>
              </w:rPr>
              <w:t>Frequency</w:t>
            </w:r>
          </w:p>
        </w:tc>
        <w:tc>
          <w:tcPr>
            <w:tcW w:w="2515" w:type="dxa"/>
            <w:gridSpan w:val="13"/>
          </w:tcPr>
          <w:p w14:paraId="08F2F10D" w14:textId="77777777" w:rsidR="00FF1F66" w:rsidRPr="004523FD" w:rsidRDefault="00FF1F66" w:rsidP="00FF1F66">
            <w:pPr>
              <w:rPr>
                <w:rFonts w:cstheme="minorHAnsi"/>
              </w:rPr>
            </w:pPr>
          </w:p>
        </w:tc>
        <w:tc>
          <w:tcPr>
            <w:tcW w:w="2164" w:type="dxa"/>
            <w:gridSpan w:val="8"/>
          </w:tcPr>
          <w:p w14:paraId="6B162D80" w14:textId="77777777" w:rsidR="00FF1F66" w:rsidRPr="004523FD" w:rsidRDefault="00FF1F66" w:rsidP="00FF1F66">
            <w:pPr>
              <w:rPr>
                <w:rFonts w:cstheme="minorHAnsi"/>
              </w:rPr>
            </w:pPr>
          </w:p>
        </w:tc>
        <w:tc>
          <w:tcPr>
            <w:tcW w:w="1813" w:type="dxa"/>
            <w:gridSpan w:val="3"/>
          </w:tcPr>
          <w:p w14:paraId="4CDC8707" w14:textId="77777777" w:rsidR="00FF1F66" w:rsidRPr="004523FD" w:rsidRDefault="00FF1F66" w:rsidP="00FF1F66">
            <w:pPr>
              <w:rPr>
                <w:rFonts w:cstheme="minorHAnsi"/>
              </w:rPr>
            </w:pPr>
          </w:p>
        </w:tc>
      </w:tr>
      <w:tr w:rsidR="00FF1F66" w:rsidRPr="00E86414" w14:paraId="09344D40" w14:textId="77777777" w:rsidTr="0027455D">
        <w:tc>
          <w:tcPr>
            <w:tcW w:w="2297" w:type="dxa"/>
            <w:gridSpan w:val="3"/>
          </w:tcPr>
          <w:p w14:paraId="620303ED" w14:textId="77777777" w:rsidR="00FF1F66" w:rsidRPr="004523FD" w:rsidRDefault="00FF1F66" w:rsidP="00FF1F66">
            <w:pPr>
              <w:rPr>
                <w:rFonts w:cstheme="minorHAnsi"/>
              </w:rPr>
            </w:pPr>
            <w:r w:rsidRPr="004523FD">
              <w:rPr>
                <w:rFonts w:cstheme="minorHAnsi"/>
              </w:rPr>
              <w:t>Duration</w:t>
            </w:r>
          </w:p>
        </w:tc>
        <w:tc>
          <w:tcPr>
            <w:tcW w:w="2515" w:type="dxa"/>
            <w:gridSpan w:val="13"/>
          </w:tcPr>
          <w:p w14:paraId="28BA8413" w14:textId="77777777" w:rsidR="00FF1F66" w:rsidRPr="004523FD" w:rsidRDefault="00FF1F66" w:rsidP="00FF1F66">
            <w:pPr>
              <w:rPr>
                <w:rFonts w:cstheme="minorHAnsi"/>
              </w:rPr>
            </w:pPr>
          </w:p>
        </w:tc>
        <w:tc>
          <w:tcPr>
            <w:tcW w:w="2164" w:type="dxa"/>
            <w:gridSpan w:val="8"/>
          </w:tcPr>
          <w:p w14:paraId="166992BD" w14:textId="77777777" w:rsidR="00FF1F66" w:rsidRPr="004523FD" w:rsidRDefault="00FF1F66" w:rsidP="00FF1F66">
            <w:pPr>
              <w:rPr>
                <w:rFonts w:cstheme="minorHAnsi"/>
              </w:rPr>
            </w:pPr>
          </w:p>
        </w:tc>
        <w:tc>
          <w:tcPr>
            <w:tcW w:w="1813" w:type="dxa"/>
            <w:gridSpan w:val="3"/>
          </w:tcPr>
          <w:p w14:paraId="6B2F1B39" w14:textId="77777777" w:rsidR="00FF1F66" w:rsidRPr="004523FD" w:rsidRDefault="00FF1F66" w:rsidP="00FF1F66">
            <w:pPr>
              <w:rPr>
                <w:rFonts w:cstheme="minorHAnsi"/>
              </w:rPr>
            </w:pPr>
          </w:p>
        </w:tc>
      </w:tr>
      <w:tr w:rsidR="00FF1F66" w:rsidRPr="00E86414" w14:paraId="5BF7D143" w14:textId="77777777" w:rsidTr="0027455D">
        <w:tc>
          <w:tcPr>
            <w:tcW w:w="2297" w:type="dxa"/>
            <w:gridSpan w:val="3"/>
          </w:tcPr>
          <w:p w14:paraId="36844753" w14:textId="77777777" w:rsidR="00FF1F66" w:rsidRPr="004523FD" w:rsidRDefault="00FF1F66" w:rsidP="00FF1F66">
            <w:pPr>
              <w:rPr>
                <w:rFonts w:cstheme="minorHAnsi"/>
              </w:rPr>
            </w:pPr>
            <w:r w:rsidRPr="004523FD">
              <w:rPr>
                <w:rFonts w:cstheme="minorHAnsi"/>
              </w:rPr>
              <w:lastRenderedPageBreak/>
              <w:t>Supervised / Unsupervised</w:t>
            </w:r>
          </w:p>
        </w:tc>
        <w:tc>
          <w:tcPr>
            <w:tcW w:w="2515" w:type="dxa"/>
            <w:gridSpan w:val="13"/>
          </w:tcPr>
          <w:p w14:paraId="0BB1020A" w14:textId="77777777" w:rsidR="00FF1F66" w:rsidRPr="004523FD" w:rsidRDefault="00FF1F66" w:rsidP="00FF1F66">
            <w:pPr>
              <w:rPr>
                <w:rFonts w:cstheme="minorHAnsi"/>
              </w:rPr>
            </w:pPr>
          </w:p>
        </w:tc>
        <w:tc>
          <w:tcPr>
            <w:tcW w:w="2164" w:type="dxa"/>
            <w:gridSpan w:val="8"/>
          </w:tcPr>
          <w:p w14:paraId="20A7E6AB" w14:textId="77777777" w:rsidR="00FF1F66" w:rsidRPr="004523FD" w:rsidRDefault="00FF1F66" w:rsidP="00FF1F66">
            <w:pPr>
              <w:rPr>
                <w:rFonts w:cstheme="minorHAnsi"/>
              </w:rPr>
            </w:pPr>
          </w:p>
        </w:tc>
        <w:tc>
          <w:tcPr>
            <w:tcW w:w="1813" w:type="dxa"/>
            <w:gridSpan w:val="3"/>
          </w:tcPr>
          <w:p w14:paraId="6448E7F7" w14:textId="77777777" w:rsidR="00FF1F66" w:rsidRPr="004523FD" w:rsidRDefault="00FF1F66" w:rsidP="00FF1F66">
            <w:pPr>
              <w:rPr>
                <w:rFonts w:cstheme="minorHAnsi"/>
              </w:rPr>
            </w:pPr>
          </w:p>
        </w:tc>
      </w:tr>
      <w:tr w:rsidR="00FF1F66" w:rsidRPr="00E86414" w14:paraId="2C9E2D51" w14:textId="77777777" w:rsidTr="0027455D">
        <w:tc>
          <w:tcPr>
            <w:tcW w:w="2297" w:type="dxa"/>
            <w:gridSpan w:val="3"/>
          </w:tcPr>
          <w:p w14:paraId="4D23CBB5" w14:textId="77777777" w:rsidR="00FF1F66" w:rsidRPr="004523FD" w:rsidRDefault="00FF1F66" w:rsidP="00FF1F66">
            <w:pPr>
              <w:rPr>
                <w:rFonts w:cstheme="minorHAnsi"/>
              </w:rPr>
            </w:pPr>
            <w:r w:rsidRPr="004523FD">
              <w:rPr>
                <w:rFonts w:cstheme="minorHAnsi"/>
              </w:rPr>
              <w:t>Venue</w:t>
            </w:r>
          </w:p>
        </w:tc>
        <w:tc>
          <w:tcPr>
            <w:tcW w:w="2515" w:type="dxa"/>
            <w:gridSpan w:val="13"/>
          </w:tcPr>
          <w:p w14:paraId="714ACCD2" w14:textId="77777777" w:rsidR="00FF1F66" w:rsidRPr="004523FD" w:rsidRDefault="00FF1F66" w:rsidP="00FF1F66">
            <w:pPr>
              <w:rPr>
                <w:rFonts w:cstheme="minorHAnsi"/>
              </w:rPr>
            </w:pPr>
          </w:p>
        </w:tc>
        <w:tc>
          <w:tcPr>
            <w:tcW w:w="2164" w:type="dxa"/>
            <w:gridSpan w:val="8"/>
          </w:tcPr>
          <w:p w14:paraId="5DA08DF9" w14:textId="77777777" w:rsidR="00FF1F66" w:rsidRPr="004523FD" w:rsidRDefault="00FF1F66" w:rsidP="00FF1F66">
            <w:pPr>
              <w:rPr>
                <w:rFonts w:cstheme="minorHAnsi"/>
              </w:rPr>
            </w:pPr>
          </w:p>
        </w:tc>
        <w:tc>
          <w:tcPr>
            <w:tcW w:w="1813" w:type="dxa"/>
            <w:gridSpan w:val="3"/>
          </w:tcPr>
          <w:p w14:paraId="737362B2" w14:textId="77777777" w:rsidR="00FF1F66" w:rsidRPr="004523FD" w:rsidRDefault="00FF1F66" w:rsidP="00FF1F66">
            <w:pPr>
              <w:rPr>
                <w:rFonts w:cstheme="minorHAnsi"/>
              </w:rPr>
            </w:pPr>
          </w:p>
        </w:tc>
      </w:tr>
      <w:tr w:rsidR="00FF1F66" w:rsidRPr="00E86414" w14:paraId="0DDD282C" w14:textId="77777777" w:rsidTr="0027455D">
        <w:tc>
          <w:tcPr>
            <w:tcW w:w="2297" w:type="dxa"/>
            <w:gridSpan w:val="3"/>
          </w:tcPr>
          <w:p w14:paraId="4B3D5092" w14:textId="77777777" w:rsidR="00FF1F66" w:rsidRPr="004523FD" w:rsidRDefault="00FF1F66" w:rsidP="00FF1F66">
            <w:pPr>
              <w:rPr>
                <w:rFonts w:cstheme="minorHAnsi"/>
              </w:rPr>
            </w:pPr>
            <w:r w:rsidRPr="004523FD">
              <w:rPr>
                <w:rFonts w:cstheme="minorHAnsi"/>
              </w:rPr>
              <w:t xml:space="preserve">Quality of </w:t>
            </w:r>
            <w:r>
              <w:rPr>
                <w:rFonts w:cstheme="minorHAnsi"/>
              </w:rPr>
              <w:t xml:space="preserve">family </w:t>
            </w:r>
            <w:r w:rsidRPr="004523FD">
              <w:rPr>
                <w:rFonts w:cstheme="minorHAnsi"/>
              </w:rPr>
              <w:t>t</w:t>
            </w:r>
            <w:r>
              <w:rPr>
                <w:rFonts w:cstheme="minorHAnsi"/>
              </w:rPr>
              <w:t>ime</w:t>
            </w:r>
          </w:p>
        </w:tc>
        <w:tc>
          <w:tcPr>
            <w:tcW w:w="2515" w:type="dxa"/>
            <w:gridSpan w:val="13"/>
          </w:tcPr>
          <w:p w14:paraId="0A48CA35" w14:textId="77777777" w:rsidR="00FF1F66" w:rsidRPr="004523FD" w:rsidRDefault="00FF1F66" w:rsidP="00FF1F66">
            <w:pPr>
              <w:rPr>
                <w:rFonts w:cstheme="minorHAnsi"/>
              </w:rPr>
            </w:pPr>
          </w:p>
        </w:tc>
        <w:tc>
          <w:tcPr>
            <w:tcW w:w="2164" w:type="dxa"/>
            <w:gridSpan w:val="8"/>
          </w:tcPr>
          <w:p w14:paraId="25820C93" w14:textId="77777777" w:rsidR="00FF1F66" w:rsidRPr="004523FD" w:rsidRDefault="00FF1F66" w:rsidP="00FF1F66">
            <w:pPr>
              <w:rPr>
                <w:rFonts w:cstheme="minorHAnsi"/>
              </w:rPr>
            </w:pPr>
          </w:p>
        </w:tc>
        <w:tc>
          <w:tcPr>
            <w:tcW w:w="1813" w:type="dxa"/>
            <w:gridSpan w:val="3"/>
          </w:tcPr>
          <w:p w14:paraId="09293B86" w14:textId="77777777" w:rsidR="00FF1F66" w:rsidRPr="004523FD" w:rsidRDefault="00FF1F66" w:rsidP="00FF1F66">
            <w:pPr>
              <w:rPr>
                <w:rFonts w:cstheme="minorHAnsi"/>
              </w:rPr>
            </w:pPr>
          </w:p>
        </w:tc>
      </w:tr>
      <w:tr w:rsidR="00FF1F66" w:rsidRPr="000B087A" w14:paraId="2B3B89A4" w14:textId="77777777" w:rsidTr="0027455D">
        <w:tc>
          <w:tcPr>
            <w:tcW w:w="2297" w:type="dxa"/>
            <w:gridSpan w:val="3"/>
            <w:shd w:val="clear" w:color="auto" w:fill="BFBFBF" w:themeFill="background1" w:themeFillShade="BF"/>
          </w:tcPr>
          <w:p w14:paraId="785AE511" w14:textId="77777777" w:rsidR="00FF1F66" w:rsidRPr="004523FD" w:rsidRDefault="00FF1F66" w:rsidP="00FF1F66">
            <w:pPr>
              <w:rPr>
                <w:rFonts w:cstheme="minorHAnsi"/>
                <w:u w:val="single"/>
              </w:rPr>
            </w:pPr>
            <w:r w:rsidRPr="004523FD">
              <w:rPr>
                <w:rFonts w:cstheme="minorHAnsi"/>
                <w:u w:val="single"/>
              </w:rPr>
              <w:t xml:space="preserve">Letterbox </w:t>
            </w:r>
            <w:r>
              <w:rPr>
                <w:rFonts w:cstheme="minorHAnsi"/>
                <w:u w:val="single"/>
              </w:rPr>
              <w:t>Family Time</w:t>
            </w:r>
          </w:p>
        </w:tc>
        <w:tc>
          <w:tcPr>
            <w:tcW w:w="2481" w:type="dxa"/>
            <w:gridSpan w:val="12"/>
          </w:tcPr>
          <w:p w14:paraId="5212A926" w14:textId="77777777" w:rsidR="00FF1F66" w:rsidRPr="004523FD" w:rsidRDefault="00FF1F66" w:rsidP="00FF1F66">
            <w:pPr>
              <w:rPr>
                <w:rFonts w:cstheme="minorHAnsi"/>
              </w:rPr>
            </w:pPr>
            <w:r w:rsidRPr="004523FD">
              <w:rPr>
                <w:rFonts w:cstheme="minorHAnsi"/>
              </w:rPr>
              <w:t>Person 1</w:t>
            </w:r>
          </w:p>
        </w:tc>
        <w:tc>
          <w:tcPr>
            <w:tcW w:w="2180" w:type="dxa"/>
            <w:gridSpan w:val="8"/>
          </w:tcPr>
          <w:p w14:paraId="30EFE6E7" w14:textId="77777777" w:rsidR="00FF1F66" w:rsidRPr="004523FD" w:rsidRDefault="00FF1F66" w:rsidP="00FF1F66">
            <w:pPr>
              <w:rPr>
                <w:rFonts w:cstheme="minorHAnsi"/>
              </w:rPr>
            </w:pPr>
            <w:r w:rsidRPr="004523FD">
              <w:rPr>
                <w:rFonts w:cstheme="minorHAnsi"/>
              </w:rPr>
              <w:t>Person 2</w:t>
            </w:r>
          </w:p>
        </w:tc>
        <w:tc>
          <w:tcPr>
            <w:tcW w:w="1831" w:type="dxa"/>
            <w:gridSpan w:val="4"/>
          </w:tcPr>
          <w:p w14:paraId="7E7A0C6C" w14:textId="77777777" w:rsidR="00FF1F66" w:rsidRPr="004523FD" w:rsidRDefault="00FF1F66" w:rsidP="00FF1F66">
            <w:pPr>
              <w:rPr>
                <w:rFonts w:cstheme="minorHAnsi"/>
              </w:rPr>
            </w:pPr>
            <w:r w:rsidRPr="004523FD">
              <w:rPr>
                <w:rFonts w:cstheme="minorHAnsi"/>
              </w:rPr>
              <w:t>Person 3</w:t>
            </w:r>
          </w:p>
        </w:tc>
      </w:tr>
      <w:tr w:rsidR="00FF1F66" w:rsidRPr="00E86414" w14:paraId="110CDD4F" w14:textId="77777777" w:rsidTr="0027455D">
        <w:tc>
          <w:tcPr>
            <w:tcW w:w="2297" w:type="dxa"/>
            <w:gridSpan w:val="3"/>
          </w:tcPr>
          <w:p w14:paraId="261C1C8A" w14:textId="77777777" w:rsidR="00FF1F66" w:rsidRPr="004523FD" w:rsidRDefault="00FF1F66" w:rsidP="00FF1F66">
            <w:pPr>
              <w:rPr>
                <w:rFonts w:cstheme="minorHAnsi"/>
              </w:rPr>
            </w:pPr>
            <w:r w:rsidRPr="004523FD">
              <w:rPr>
                <w:rFonts w:cstheme="minorHAnsi"/>
              </w:rPr>
              <w:t>Months of the year</w:t>
            </w:r>
          </w:p>
        </w:tc>
        <w:tc>
          <w:tcPr>
            <w:tcW w:w="2481" w:type="dxa"/>
            <w:gridSpan w:val="12"/>
          </w:tcPr>
          <w:p w14:paraId="1F7FAA4F" w14:textId="77777777" w:rsidR="00FF1F66" w:rsidRPr="004523FD" w:rsidRDefault="00FF1F66" w:rsidP="00FF1F66">
            <w:pPr>
              <w:rPr>
                <w:rFonts w:cstheme="minorHAnsi"/>
              </w:rPr>
            </w:pPr>
          </w:p>
        </w:tc>
        <w:tc>
          <w:tcPr>
            <w:tcW w:w="2180" w:type="dxa"/>
            <w:gridSpan w:val="8"/>
          </w:tcPr>
          <w:p w14:paraId="7FB559CF" w14:textId="77777777" w:rsidR="00FF1F66" w:rsidRPr="004523FD" w:rsidRDefault="00FF1F66" w:rsidP="00FF1F66">
            <w:pPr>
              <w:rPr>
                <w:rFonts w:cstheme="minorHAnsi"/>
              </w:rPr>
            </w:pPr>
          </w:p>
        </w:tc>
        <w:tc>
          <w:tcPr>
            <w:tcW w:w="1831" w:type="dxa"/>
            <w:gridSpan w:val="4"/>
          </w:tcPr>
          <w:p w14:paraId="6B43547B" w14:textId="77777777" w:rsidR="00FF1F66" w:rsidRPr="004523FD" w:rsidRDefault="00FF1F66" w:rsidP="00FF1F66">
            <w:pPr>
              <w:rPr>
                <w:rFonts w:cstheme="minorHAnsi"/>
              </w:rPr>
            </w:pPr>
          </w:p>
        </w:tc>
      </w:tr>
      <w:tr w:rsidR="00FF1F66" w:rsidRPr="00E86414" w14:paraId="75971778" w14:textId="77777777" w:rsidTr="0027455D">
        <w:tc>
          <w:tcPr>
            <w:tcW w:w="2297" w:type="dxa"/>
            <w:gridSpan w:val="3"/>
          </w:tcPr>
          <w:p w14:paraId="3592E575" w14:textId="77777777" w:rsidR="00FF1F66" w:rsidRPr="004523FD" w:rsidRDefault="00FF1F66" w:rsidP="00FF1F66">
            <w:pPr>
              <w:rPr>
                <w:rFonts w:cstheme="minorHAnsi"/>
              </w:rPr>
            </w:pPr>
            <w:r w:rsidRPr="004523FD">
              <w:rPr>
                <w:rFonts w:cstheme="minorHAnsi"/>
              </w:rPr>
              <w:t>Letters, festival cards</w:t>
            </w:r>
          </w:p>
        </w:tc>
        <w:tc>
          <w:tcPr>
            <w:tcW w:w="2481" w:type="dxa"/>
            <w:gridSpan w:val="12"/>
          </w:tcPr>
          <w:p w14:paraId="5F799776" w14:textId="77777777" w:rsidR="00FF1F66" w:rsidRPr="004523FD" w:rsidRDefault="00FF1F66" w:rsidP="00FF1F66">
            <w:pPr>
              <w:rPr>
                <w:rFonts w:cstheme="minorHAnsi"/>
              </w:rPr>
            </w:pPr>
          </w:p>
        </w:tc>
        <w:tc>
          <w:tcPr>
            <w:tcW w:w="2180" w:type="dxa"/>
            <w:gridSpan w:val="8"/>
          </w:tcPr>
          <w:p w14:paraId="56B48187" w14:textId="77777777" w:rsidR="00FF1F66" w:rsidRPr="004523FD" w:rsidRDefault="00FF1F66" w:rsidP="00FF1F66">
            <w:pPr>
              <w:rPr>
                <w:rFonts w:cstheme="minorHAnsi"/>
              </w:rPr>
            </w:pPr>
          </w:p>
        </w:tc>
        <w:tc>
          <w:tcPr>
            <w:tcW w:w="1831" w:type="dxa"/>
            <w:gridSpan w:val="4"/>
          </w:tcPr>
          <w:p w14:paraId="65D9F4F4" w14:textId="77777777" w:rsidR="00FF1F66" w:rsidRPr="004523FD" w:rsidRDefault="00FF1F66" w:rsidP="00FF1F66">
            <w:pPr>
              <w:rPr>
                <w:rFonts w:cstheme="minorHAnsi"/>
              </w:rPr>
            </w:pPr>
          </w:p>
        </w:tc>
      </w:tr>
      <w:tr w:rsidR="00FF1F66" w:rsidRPr="00E86414" w14:paraId="31F8AE0E" w14:textId="77777777" w:rsidTr="0027455D">
        <w:tc>
          <w:tcPr>
            <w:tcW w:w="2297" w:type="dxa"/>
            <w:gridSpan w:val="3"/>
          </w:tcPr>
          <w:p w14:paraId="406C46D6" w14:textId="77777777" w:rsidR="00FF1F66" w:rsidRPr="004523FD" w:rsidRDefault="00FF1F66" w:rsidP="00FF1F66">
            <w:pPr>
              <w:rPr>
                <w:rFonts w:cstheme="minorHAnsi"/>
              </w:rPr>
            </w:pPr>
            <w:r w:rsidRPr="004523FD">
              <w:rPr>
                <w:rFonts w:cstheme="minorHAnsi"/>
              </w:rPr>
              <w:t>Photographs</w:t>
            </w:r>
          </w:p>
        </w:tc>
        <w:tc>
          <w:tcPr>
            <w:tcW w:w="2481" w:type="dxa"/>
            <w:gridSpan w:val="12"/>
          </w:tcPr>
          <w:p w14:paraId="14E65D7B" w14:textId="77777777" w:rsidR="00FF1F66" w:rsidRPr="004523FD" w:rsidRDefault="00FF1F66" w:rsidP="00FF1F66">
            <w:pPr>
              <w:rPr>
                <w:rFonts w:cstheme="minorHAnsi"/>
              </w:rPr>
            </w:pPr>
          </w:p>
        </w:tc>
        <w:tc>
          <w:tcPr>
            <w:tcW w:w="2180" w:type="dxa"/>
            <w:gridSpan w:val="8"/>
          </w:tcPr>
          <w:p w14:paraId="649CF413" w14:textId="77777777" w:rsidR="00FF1F66" w:rsidRPr="004523FD" w:rsidRDefault="00FF1F66" w:rsidP="00FF1F66">
            <w:pPr>
              <w:rPr>
                <w:rFonts w:cstheme="minorHAnsi"/>
              </w:rPr>
            </w:pPr>
          </w:p>
        </w:tc>
        <w:tc>
          <w:tcPr>
            <w:tcW w:w="1831" w:type="dxa"/>
            <w:gridSpan w:val="4"/>
          </w:tcPr>
          <w:p w14:paraId="744C662C" w14:textId="77777777" w:rsidR="00FF1F66" w:rsidRPr="004523FD" w:rsidRDefault="00FF1F66" w:rsidP="00FF1F66">
            <w:pPr>
              <w:rPr>
                <w:rFonts w:cstheme="minorHAnsi"/>
              </w:rPr>
            </w:pPr>
          </w:p>
        </w:tc>
      </w:tr>
      <w:tr w:rsidR="00FF1F66" w:rsidRPr="00E86414" w14:paraId="112A809F" w14:textId="77777777" w:rsidTr="0027455D">
        <w:tc>
          <w:tcPr>
            <w:tcW w:w="2297" w:type="dxa"/>
            <w:gridSpan w:val="3"/>
          </w:tcPr>
          <w:p w14:paraId="2C3A2388" w14:textId="77777777" w:rsidR="00FF1F66" w:rsidRPr="004523FD" w:rsidRDefault="00FF1F66" w:rsidP="00FF1F66">
            <w:pPr>
              <w:rPr>
                <w:rFonts w:cstheme="minorHAnsi"/>
              </w:rPr>
            </w:pPr>
            <w:r w:rsidRPr="004523FD">
              <w:rPr>
                <w:rFonts w:cstheme="minorHAnsi"/>
              </w:rPr>
              <w:t>Vouchers</w:t>
            </w:r>
          </w:p>
        </w:tc>
        <w:tc>
          <w:tcPr>
            <w:tcW w:w="2481" w:type="dxa"/>
            <w:gridSpan w:val="12"/>
          </w:tcPr>
          <w:p w14:paraId="4D71E715" w14:textId="77777777" w:rsidR="00FF1F66" w:rsidRPr="004523FD" w:rsidRDefault="00FF1F66" w:rsidP="00FF1F66">
            <w:pPr>
              <w:rPr>
                <w:rFonts w:cstheme="minorHAnsi"/>
              </w:rPr>
            </w:pPr>
          </w:p>
        </w:tc>
        <w:tc>
          <w:tcPr>
            <w:tcW w:w="2180" w:type="dxa"/>
            <w:gridSpan w:val="8"/>
          </w:tcPr>
          <w:p w14:paraId="25BADFD4" w14:textId="77777777" w:rsidR="00FF1F66" w:rsidRPr="004523FD" w:rsidRDefault="00FF1F66" w:rsidP="00FF1F66">
            <w:pPr>
              <w:rPr>
                <w:rFonts w:cstheme="minorHAnsi"/>
              </w:rPr>
            </w:pPr>
          </w:p>
        </w:tc>
        <w:tc>
          <w:tcPr>
            <w:tcW w:w="1831" w:type="dxa"/>
            <w:gridSpan w:val="4"/>
          </w:tcPr>
          <w:p w14:paraId="0D29A1A2" w14:textId="77777777" w:rsidR="00FF1F66" w:rsidRPr="004523FD" w:rsidRDefault="00FF1F66" w:rsidP="00FF1F66">
            <w:pPr>
              <w:rPr>
                <w:rFonts w:cstheme="minorHAnsi"/>
              </w:rPr>
            </w:pPr>
          </w:p>
        </w:tc>
      </w:tr>
      <w:tr w:rsidR="00FF1F66" w:rsidRPr="000B087A" w14:paraId="400C8C45" w14:textId="77777777" w:rsidTr="0027455D">
        <w:tc>
          <w:tcPr>
            <w:tcW w:w="8789" w:type="dxa"/>
            <w:gridSpan w:val="27"/>
            <w:shd w:val="clear" w:color="auto" w:fill="DEEAF6" w:themeFill="accent1" w:themeFillTint="33"/>
          </w:tcPr>
          <w:p w14:paraId="26951327" w14:textId="77777777" w:rsidR="00FF1F66" w:rsidRPr="000B087A" w:rsidRDefault="00FF1F66" w:rsidP="00FF1F66">
            <w:pPr>
              <w:rPr>
                <w:b/>
              </w:rPr>
            </w:pPr>
            <w:r w:rsidRPr="000B087A">
              <w:rPr>
                <w:b/>
              </w:rPr>
              <w:t>Life Story Work</w:t>
            </w:r>
          </w:p>
        </w:tc>
      </w:tr>
      <w:tr w:rsidR="00FF1F66" w:rsidRPr="000B087A" w14:paraId="669E0299" w14:textId="77777777" w:rsidTr="0027455D">
        <w:tc>
          <w:tcPr>
            <w:tcW w:w="4254" w:type="dxa"/>
            <w:gridSpan w:val="10"/>
          </w:tcPr>
          <w:p w14:paraId="3C6E0962" w14:textId="77777777" w:rsidR="00FF1F66" w:rsidRPr="000B087A" w:rsidRDefault="00FF1F66" w:rsidP="00FF1F66">
            <w:pPr>
              <w:rPr>
                <w:rFonts w:cstheme="minorHAnsi"/>
              </w:rPr>
            </w:pPr>
            <w:r w:rsidRPr="000B087A">
              <w:rPr>
                <w:rFonts w:cstheme="minorHAnsi"/>
              </w:rPr>
              <w:t>Yes / No - Details</w:t>
            </w:r>
          </w:p>
        </w:tc>
        <w:tc>
          <w:tcPr>
            <w:tcW w:w="2351" w:type="dxa"/>
            <w:gridSpan w:val="10"/>
          </w:tcPr>
          <w:p w14:paraId="646AD808" w14:textId="77777777" w:rsidR="00FF1F66" w:rsidRPr="000B087A" w:rsidRDefault="00FF1F66" w:rsidP="00FF1F66">
            <w:pPr>
              <w:rPr>
                <w:rFonts w:cstheme="minorHAnsi"/>
              </w:rPr>
            </w:pPr>
            <w:r w:rsidRPr="000B087A">
              <w:rPr>
                <w:rFonts w:cstheme="minorHAnsi"/>
              </w:rPr>
              <w:t>Person Responsible</w:t>
            </w:r>
          </w:p>
        </w:tc>
        <w:tc>
          <w:tcPr>
            <w:tcW w:w="2184" w:type="dxa"/>
            <w:gridSpan w:val="7"/>
          </w:tcPr>
          <w:p w14:paraId="71EE862B" w14:textId="77777777" w:rsidR="00FF1F66" w:rsidRPr="000B087A" w:rsidRDefault="00FF1F66" w:rsidP="00FF1F66">
            <w:pPr>
              <w:rPr>
                <w:rFonts w:cstheme="minorHAnsi"/>
              </w:rPr>
            </w:pPr>
            <w:r w:rsidRPr="000B087A">
              <w:rPr>
                <w:rFonts w:cstheme="minorHAnsi"/>
              </w:rPr>
              <w:t>Date / Timescale</w:t>
            </w:r>
          </w:p>
        </w:tc>
      </w:tr>
      <w:tr w:rsidR="00FF1F66" w:rsidRPr="000B087A" w14:paraId="1C5E6542" w14:textId="77777777" w:rsidTr="0027455D">
        <w:tc>
          <w:tcPr>
            <w:tcW w:w="4254" w:type="dxa"/>
            <w:gridSpan w:val="10"/>
          </w:tcPr>
          <w:p w14:paraId="56D6A5D6" w14:textId="77777777" w:rsidR="00FF1F66" w:rsidRPr="000B087A" w:rsidRDefault="00FF1F66" w:rsidP="00FF1F66">
            <w:pPr>
              <w:rPr>
                <w:rFonts w:cstheme="minorHAnsi"/>
              </w:rPr>
            </w:pPr>
            <w:r w:rsidRPr="000B087A">
              <w:rPr>
                <w:rFonts w:cstheme="minorHAnsi"/>
              </w:rPr>
              <w:t>Life Story work</w:t>
            </w:r>
          </w:p>
        </w:tc>
        <w:tc>
          <w:tcPr>
            <w:tcW w:w="2351" w:type="dxa"/>
            <w:gridSpan w:val="10"/>
          </w:tcPr>
          <w:p w14:paraId="03A4DF0F" w14:textId="77777777" w:rsidR="00FF1F66" w:rsidRPr="000B087A" w:rsidRDefault="00FF1F66" w:rsidP="00FF1F66">
            <w:pPr>
              <w:rPr>
                <w:rFonts w:cstheme="minorHAnsi"/>
              </w:rPr>
            </w:pPr>
          </w:p>
        </w:tc>
        <w:tc>
          <w:tcPr>
            <w:tcW w:w="2184" w:type="dxa"/>
            <w:gridSpan w:val="7"/>
          </w:tcPr>
          <w:p w14:paraId="670DED88" w14:textId="77777777" w:rsidR="00FF1F66" w:rsidRPr="000B087A" w:rsidRDefault="00FF1F66" w:rsidP="00FF1F66">
            <w:pPr>
              <w:rPr>
                <w:rFonts w:cstheme="minorHAnsi"/>
              </w:rPr>
            </w:pPr>
          </w:p>
        </w:tc>
      </w:tr>
      <w:tr w:rsidR="00FF1F66" w:rsidRPr="000B087A" w14:paraId="1E881A86" w14:textId="77777777" w:rsidTr="0027455D">
        <w:tc>
          <w:tcPr>
            <w:tcW w:w="8789" w:type="dxa"/>
            <w:gridSpan w:val="27"/>
            <w:shd w:val="clear" w:color="auto" w:fill="DEEAF6" w:themeFill="accent1" w:themeFillTint="33"/>
          </w:tcPr>
          <w:p w14:paraId="6C5F4933" w14:textId="77777777" w:rsidR="00FF1F66" w:rsidRPr="000B087A" w:rsidRDefault="00FF1F66" w:rsidP="00FF1F66">
            <w:pPr>
              <w:rPr>
                <w:b/>
              </w:rPr>
            </w:pPr>
            <w:r w:rsidRPr="000B087A">
              <w:rPr>
                <w:b/>
              </w:rPr>
              <w:t>Decisions:</w:t>
            </w:r>
          </w:p>
        </w:tc>
      </w:tr>
      <w:tr w:rsidR="00FF1F66" w:rsidRPr="00E86414" w14:paraId="0F12DD1F" w14:textId="77777777" w:rsidTr="0027455D">
        <w:tc>
          <w:tcPr>
            <w:tcW w:w="991" w:type="dxa"/>
          </w:tcPr>
          <w:p w14:paraId="666E36DB" w14:textId="77777777" w:rsidR="00FF1F66" w:rsidRPr="00E86414" w:rsidRDefault="00FF1F66" w:rsidP="00FF1F66">
            <w:pPr>
              <w:pStyle w:val="ListParagraph"/>
              <w:rPr>
                <w:rFonts w:cstheme="minorHAnsi"/>
              </w:rPr>
            </w:pPr>
          </w:p>
        </w:tc>
        <w:tc>
          <w:tcPr>
            <w:tcW w:w="3515" w:type="dxa"/>
            <w:gridSpan w:val="10"/>
          </w:tcPr>
          <w:p w14:paraId="2D3B67E5" w14:textId="77777777" w:rsidR="00FF1F66" w:rsidRPr="00E86414" w:rsidRDefault="00FF1F66" w:rsidP="00FF1F66">
            <w:pPr>
              <w:jc w:val="both"/>
              <w:rPr>
                <w:rFonts w:cstheme="minorHAnsi"/>
                <w:b/>
              </w:rPr>
            </w:pPr>
            <w:r w:rsidRPr="00E86414">
              <w:rPr>
                <w:rFonts w:cstheme="minorHAnsi"/>
                <w:b/>
              </w:rPr>
              <w:t>Action</w:t>
            </w:r>
          </w:p>
        </w:tc>
        <w:tc>
          <w:tcPr>
            <w:tcW w:w="2106" w:type="dxa"/>
            <w:gridSpan w:val="10"/>
          </w:tcPr>
          <w:p w14:paraId="5B0D8B17" w14:textId="77777777" w:rsidR="00FF1F66" w:rsidRPr="00E86414" w:rsidRDefault="00FF1F66" w:rsidP="00FF1F66">
            <w:pPr>
              <w:jc w:val="both"/>
              <w:rPr>
                <w:rFonts w:cstheme="minorHAnsi"/>
                <w:b/>
              </w:rPr>
            </w:pPr>
            <w:r w:rsidRPr="00E86414">
              <w:rPr>
                <w:rFonts w:cstheme="minorHAnsi"/>
                <w:b/>
              </w:rPr>
              <w:t>Person(s) Responsible</w:t>
            </w:r>
          </w:p>
        </w:tc>
        <w:tc>
          <w:tcPr>
            <w:tcW w:w="2177" w:type="dxa"/>
            <w:gridSpan w:val="6"/>
          </w:tcPr>
          <w:p w14:paraId="319DD576" w14:textId="77777777" w:rsidR="00FF1F66" w:rsidRPr="00E86414" w:rsidRDefault="00FF1F66" w:rsidP="00FF1F66">
            <w:pPr>
              <w:jc w:val="both"/>
              <w:rPr>
                <w:rFonts w:cstheme="minorHAnsi"/>
                <w:b/>
              </w:rPr>
            </w:pPr>
            <w:r w:rsidRPr="00E86414">
              <w:rPr>
                <w:rFonts w:cstheme="minorHAnsi"/>
                <w:b/>
              </w:rPr>
              <w:t>Date / Timescale</w:t>
            </w:r>
          </w:p>
        </w:tc>
      </w:tr>
      <w:tr w:rsidR="00FF1F66" w:rsidRPr="00E86414" w14:paraId="0069554B" w14:textId="77777777" w:rsidTr="0027455D">
        <w:tc>
          <w:tcPr>
            <w:tcW w:w="991" w:type="dxa"/>
          </w:tcPr>
          <w:p w14:paraId="61B9AC27" w14:textId="77777777" w:rsidR="00FF1F66" w:rsidRPr="00E86414" w:rsidRDefault="00FF1F66" w:rsidP="00FF1F66">
            <w:pPr>
              <w:rPr>
                <w:rFonts w:cstheme="minorHAnsi"/>
                <w:b/>
              </w:rPr>
            </w:pPr>
            <w:r>
              <w:rPr>
                <w:rFonts w:cstheme="minorHAnsi"/>
                <w:b/>
              </w:rPr>
              <w:t>1)</w:t>
            </w:r>
          </w:p>
        </w:tc>
        <w:tc>
          <w:tcPr>
            <w:tcW w:w="3515" w:type="dxa"/>
            <w:gridSpan w:val="10"/>
          </w:tcPr>
          <w:p w14:paraId="2B0E2F5B" w14:textId="77777777" w:rsidR="00FF1F66" w:rsidRPr="004523FD" w:rsidRDefault="00FF1F66" w:rsidP="00FF1F66">
            <w:pPr>
              <w:jc w:val="both"/>
              <w:rPr>
                <w:rFonts w:cstheme="minorHAnsi"/>
              </w:rPr>
            </w:pPr>
            <w:r w:rsidRPr="004523FD">
              <w:rPr>
                <w:rFonts w:cstheme="minorHAnsi"/>
              </w:rPr>
              <w:t>Decisions to be emailed from meeting</w:t>
            </w:r>
          </w:p>
        </w:tc>
        <w:tc>
          <w:tcPr>
            <w:tcW w:w="2106" w:type="dxa"/>
            <w:gridSpan w:val="10"/>
          </w:tcPr>
          <w:p w14:paraId="5A3B9212" w14:textId="77777777" w:rsidR="00FF1F66" w:rsidRPr="00E86414" w:rsidRDefault="00FF1F66" w:rsidP="00FF1F66">
            <w:pPr>
              <w:jc w:val="both"/>
              <w:rPr>
                <w:rFonts w:cstheme="minorHAnsi"/>
              </w:rPr>
            </w:pPr>
            <w:r>
              <w:rPr>
                <w:rFonts w:cstheme="minorHAnsi"/>
              </w:rPr>
              <w:t>Chair</w:t>
            </w:r>
          </w:p>
        </w:tc>
        <w:tc>
          <w:tcPr>
            <w:tcW w:w="2177" w:type="dxa"/>
            <w:gridSpan w:val="6"/>
          </w:tcPr>
          <w:p w14:paraId="3A5F987A" w14:textId="77777777" w:rsidR="00FF1F66" w:rsidRPr="00E86414" w:rsidRDefault="00FF1F66" w:rsidP="00FF1F66">
            <w:pPr>
              <w:jc w:val="both"/>
              <w:rPr>
                <w:rFonts w:cstheme="minorHAnsi"/>
              </w:rPr>
            </w:pPr>
            <w:r>
              <w:rPr>
                <w:rFonts w:cstheme="minorHAnsi"/>
              </w:rPr>
              <w:t>Today</w:t>
            </w:r>
          </w:p>
        </w:tc>
      </w:tr>
      <w:tr w:rsidR="00FF1F66" w:rsidRPr="00E86414" w14:paraId="20D10E0C" w14:textId="77777777" w:rsidTr="0027455D">
        <w:tc>
          <w:tcPr>
            <w:tcW w:w="991" w:type="dxa"/>
          </w:tcPr>
          <w:p w14:paraId="63F9D0F8" w14:textId="77777777" w:rsidR="00FF1F66" w:rsidRPr="00E86414" w:rsidRDefault="00FF1F66" w:rsidP="00FF1F66">
            <w:pPr>
              <w:rPr>
                <w:rFonts w:cstheme="minorHAnsi"/>
                <w:b/>
              </w:rPr>
            </w:pPr>
            <w:r>
              <w:rPr>
                <w:rFonts w:cstheme="minorHAnsi"/>
                <w:b/>
              </w:rPr>
              <w:t>2)</w:t>
            </w:r>
          </w:p>
        </w:tc>
        <w:tc>
          <w:tcPr>
            <w:tcW w:w="3515" w:type="dxa"/>
            <w:gridSpan w:val="10"/>
          </w:tcPr>
          <w:p w14:paraId="01D2B92D" w14:textId="77777777" w:rsidR="00FF1F66" w:rsidRPr="004523FD" w:rsidRDefault="00FF1F66" w:rsidP="00FF1F66">
            <w:pPr>
              <w:jc w:val="both"/>
              <w:rPr>
                <w:rFonts w:cstheme="minorHAnsi"/>
              </w:rPr>
            </w:pPr>
            <w:r w:rsidRPr="004523FD">
              <w:rPr>
                <w:rFonts w:cstheme="minorHAnsi"/>
              </w:rPr>
              <w:t xml:space="preserve">Record to be sent to attendees and those who gave apologies </w:t>
            </w:r>
          </w:p>
        </w:tc>
        <w:tc>
          <w:tcPr>
            <w:tcW w:w="2106" w:type="dxa"/>
            <w:gridSpan w:val="10"/>
          </w:tcPr>
          <w:p w14:paraId="0C16B79C" w14:textId="77777777" w:rsidR="00FF1F66" w:rsidRPr="00E86414" w:rsidRDefault="00FF1F66" w:rsidP="00FF1F66">
            <w:pPr>
              <w:jc w:val="both"/>
              <w:rPr>
                <w:rFonts w:cstheme="minorHAnsi"/>
              </w:rPr>
            </w:pPr>
            <w:r>
              <w:rPr>
                <w:rFonts w:cstheme="minorHAnsi"/>
              </w:rPr>
              <w:t>Chair</w:t>
            </w:r>
          </w:p>
        </w:tc>
        <w:tc>
          <w:tcPr>
            <w:tcW w:w="2177" w:type="dxa"/>
            <w:gridSpan w:val="6"/>
          </w:tcPr>
          <w:p w14:paraId="5E8EA15B" w14:textId="77777777" w:rsidR="00FF1F66" w:rsidRPr="00E86414" w:rsidRDefault="00FF1F66" w:rsidP="00FF1F66">
            <w:pPr>
              <w:jc w:val="both"/>
              <w:rPr>
                <w:rFonts w:cstheme="minorHAnsi"/>
              </w:rPr>
            </w:pPr>
            <w:r>
              <w:rPr>
                <w:rFonts w:cstheme="minorHAnsi"/>
              </w:rPr>
              <w:t>5 days</w:t>
            </w:r>
          </w:p>
        </w:tc>
      </w:tr>
      <w:tr w:rsidR="00FF1F66" w:rsidRPr="00E86414" w14:paraId="3E976BA4" w14:textId="77777777" w:rsidTr="0027455D">
        <w:tc>
          <w:tcPr>
            <w:tcW w:w="991" w:type="dxa"/>
          </w:tcPr>
          <w:p w14:paraId="0F149F6E" w14:textId="77777777" w:rsidR="00FF1F66" w:rsidRPr="00E86414" w:rsidRDefault="00FF1F66" w:rsidP="00FF1F66">
            <w:pPr>
              <w:rPr>
                <w:rFonts w:cstheme="minorHAnsi"/>
                <w:b/>
              </w:rPr>
            </w:pPr>
            <w:r>
              <w:rPr>
                <w:rFonts w:cstheme="minorHAnsi"/>
                <w:b/>
              </w:rPr>
              <w:t>3)</w:t>
            </w:r>
          </w:p>
        </w:tc>
        <w:tc>
          <w:tcPr>
            <w:tcW w:w="3515" w:type="dxa"/>
            <w:gridSpan w:val="10"/>
          </w:tcPr>
          <w:p w14:paraId="2534F3DD" w14:textId="77777777" w:rsidR="00FF1F66" w:rsidRPr="004523FD" w:rsidRDefault="00FF1F66" w:rsidP="00FF1F66">
            <w:pPr>
              <w:jc w:val="both"/>
              <w:rPr>
                <w:rFonts w:cstheme="minorHAnsi"/>
              </w:rPr>
            </w:pPr>
            <w:r w:rsidRPr="004523FD">
              <w:rPr>
                <w:rFonts w:cstheme="minorHAnsi"/>
              </w:rPr>
              <w:t>Upload mi</w:t>
            </w:r>
            <w:r w:rsidR="008C7CDD">
              <w:rPr>
                <w:rFonts w:cstheme="minorHAnsi"/>
              </w:rPr>
              <w:t>nutes to the child’s file on Mosaic</w:t>
            </w:r>
            <w:r w:rsidRPr="004523FD">
              <w:rPr>
                <w:rFonts w:cstheme="minorHAnsi"/>
              </w:rPr>
              <w:t>/ICS</w:t>
            </w:r>
            <w:r w:rsidR="008C7CDD">
              <w:rPr>
                <w:rFonts w:cstheme="minorHAnsi"/>
              </w:rPr>
              <w:t xml:space="preserve"> and SMART</w:t>
            </w:r>
          </w:p>
        </w:tc>
        <w:tc>
          <w:tcPr>
            <w:tcW w:w="2106" w:type="dxa"/>
            <w:gridSpan w:val="10"/>
          </w:tcPr>
          <w:p w14:paraId="7B7C21E6" w14:textId="77777777" w:rsidR="00FF1F66" w:rsidRPr="00E86414" w:rsidRDefault="00FF1F66" w:rsidP="00FF1F66">
            <w:pPr>
              <w:jc w:val="both"/>
              <w:rPr>
                <w:rFonts w:cstheme="minorHAnsi"/>
              </w:rPr>
            </w:pPr>
            <w:r>
              <w:rPr>
                <w:rFonts w:cstheme="minorHAnsi"/>
              </w:rPr>
              <w:t>CSW</w:t>
            </w:r>
          </w:p>
        </w:tc>
        <w:tc>
          <w:tcPr>
            <w:tcW w:w="2177" w:type="dxa"/>
            <w:gridSpan w:val="6"/>
          </w:tcPr>
          <w:p w14:paraId="642D72BB" w14:textId="77777777" w:rsidR="00FF1F66" w:rsidRPr="00E86414" w:rsidRDefault="00FF1F66" w:rsidP="00FF1F66">
            <w:pPr>
              <w:jc w:val="both"/>
              <w:rPr>
                <w:rFonts w:cstheme="minorHAnsi"/>
              </w:rPr>
            </w:pPr>
            <w:r>
              <w:rPr>
                <w:rFonts w:cstheme="minorHAnsi"/>
              </w:rPr>
              <w:t>1-2 days</w:t>
            </w:r>
          </w:p>
        </w:tc>
      </w:tr>
      <w:tr w:rsidR="00FF1F66" w:rsidRPr="00E86414" w14:paraId="28BACB06" w14:textId="77777777" w:rsidTr="0027455D">
        <w:tc>
          <w:tcPr>
            <w:tcW w:w="991" w:type="dxa"/>
          </w:tcPr>
          <w:p w14:paraId="52094825" w14:textId="77777777" w:rsidR="00FF1F66" w:rsidRPr="00E86414" w:rsidRDefault="00FF1F66" w:rsidP="00FF1F66">
            <w:pPr>
              <w:rPr>
                <w:rFonts w:cstheme="minorHAnsi"/>
                <w:b/>
              </w:rPr>
            </w:pPr>
            <w:r>
              <w:rPr>
                <w:rFonts w:cstheme="minorHAnsi"/>
                <w:b/>
              </w:rPr>
              <w:t>4)</w:t>
            </w:r>
          </w:p>
        </w:tc>
        <w:tc>
          <w:tcPr>
            <w:tcW w:w="3515" w:type="dxa"/>
            <w:gridSpan w:val="10"/>
          </w:tcPr>
          <w:p w14:paraId="49219DEA" w14:textId="77777777" w:rsidR="00FF1F66" w:rsidRPr="004523FD" w:rsidRDefault="00FF1F66" w:rsidP="00FF1F66">
            <w:pPr>
              <w:jc w:val="both"/>
              <w:rPr>
                <w:rFonts w:cstheme="minorHAnsi"/>
              </w:rPr>
            </w:pPr>
            <w:r w:rsidRPr="004523FD">
              <w:rPr>
                <w:rFonts w:cstheme="minorHAnsi"/>
              </w:rPr>
              <w:t>Social worker to contact hospital to obtain completed BAAF forms M/B (mother and baby obstetric and neo natal)</w:t>
            </w:r>
          </w:p>
        </w:tc>
        <w:tc>
          <w:tcPr>
            <w:tcW w:w="2106" w:type="dxa"/>
            <w:gridSpan w:val="10"/>
          </w:tcPr>
          <w:p w14:paraId="29B3F81F" w14:textId="77777777" w:rsidR="00FF1F66" w:rsidRPr="00E86414" w:rsidRDefault="00FF1F66" w:rsidP="00FF1F66">
            <w:pPr>
              <w:jc w:val="both"/>
              <w:rPr>
                <w:rFonts w:cstheme="minorHAnsi"/>
              </w:rPr>
            </w:pPr>
            <w:r>
              <w:rPr>
                <w:rFonts w:cstheme="minorHAnsi"/>
              </w:rPr>
              <w:t>As relevant</w:t>
            </w:r>
          </w:p>
        </w:tc>
        <w:tc>
          <w:tcPr>
            <w:tcW w:w="2177" w:type="dxa"/>
            <w:gridSpan w:val="6"/>
          </w:tcPr>
          <w:p w14:paraId="78427621" w14:textId="77777777" w:rsidR="00FF1F66" w:rsidRPr="00E86414" w:rsidRDefault="00FF1F66" w:rsidP="00FF1F66">
            <w:pPr>
              <w:jc w:val="both"/>
              <w:rPr>
                <w:rFonts w:cstheme="minorHAnsi"/>
              </w:rPr>
            </w:pPr>
          </w:p>
        </w:tc>
      </w:tr>
      <w:tr w:rsidR="00FF1F66" w:rsidRPr="00E86414" w14:paraId="3F325490" w14:textId="77777777" w:rsidTr="0027455D">
        <w:tc>
          <w:tcPr>
            <w:tcW w:w="991" w:type="dxa"/>
          </w:tcPr>
          <w:p w14:paraId="210B628C" w14:textId="77777777" w:rsidR="00FF1F66" w:rsidRPr="00381AF5" w:rsidRDefault="00FF1F66" w:rsidP="00FF1F66">
            <w:pPr>
              <w:rPr>
                <w:rFonts w:cstheme="minorHAnsi"/>
                <w:b/>
              </w:rPr>
            </w:pPr>
            <w:r>
              <w:rPr>
                <w:rFonts w:cstheme="minorHAnsi"/>
                <w:b/>
              </w:rPr>
              <w:t>5)</w:t>
            </w:r>
          </w:p>
        </w:tc>
        <w:tc>
          <w:tcPr>
            <w:tcW w:w="3515" w:type="dxa"/>
            <w:gridSpan w:val="10"/>
          </w:tcPr>
          <w:p w14:paraId="4CD065A2" w14:textId="77777777" w:rsidR="00FF1F66" w:rsidRPr="00E86414" w:rsidRDefault="00FF1F66" w:rsidP="00FF1F66">
            <w:pPr>
              <w:jc w:val="both"/>
              <w:rPr>
                <w:rFonts w:cstheme="minorHAnsi"/>
              </w:rPr>
            </w:pPr>
          </w:p>
        </w:tc>
        <w:tc>
          <w:tcPr>
            <w:tcW w:w="2106" w:type="dxa"/>
            <w:gridSpan w:val="10"/>
          </w:tcPr>
          <w:p w14:paraId="71D7CA58" w14:textId="77777777" w:rsidR="00FF1F66" w:rsidRPr="00E86414" w:rsidRDefault="00FF1F66" w:rsidP="00FF1F66">
            <w:pPr>
              <w:jc w:val="both"/>
              <w:rPr>
                <w:rFonts w:cstheme="minorHAnsi"/>
              </w:rPr>
            </w:pPr>
          </w:p>
        </w:tc>
        <w:tc>
          <w:tcPr>
            <w:tcW w:w="2177" w:type="dxa"/>
            <w:gridSpan w:val="6"/>
          </w:tcPr>
          <w:p w14:paraId="7E7A91A5" w14:textId="77777777" w:rsidR="00FF1F66" w:rsidRPr="00E86414" w:rsidRDefault="00FF1F66" w:rsidP="00FF1F66">
            <w:pPr>
              <w:jc w:val="both"/>
              <w:rPr>
                <w:rFonts w:cstheme="minorHAnsi"/>
              </w:rPr>
            </w:pPr>
          </w:p>
        </w:tc>
      </w:tr>
      <w:tr w:rsidR="00FF1F66" w:rsidRPr="00E86414" w14:paraId="467AA4D5" w14:textId="77777777" w:rsidTr="0027455D">
        <w:tc>
          <w:tcPr>
            <w:tcW w:w="991" w:type="dxa"/>
          </w:tcPr>
          <w:p w14:paraId="08E2E844" w14:textId="77777777" w:rsidR="00FF1F66" w:rsidRPr="00381AF5" w:rsidRDefault="00FF1F66" w:rsidP="00FF1F66">
            <w:pPr>
              <w:rPr>
                <w:rFonts w:cstheme="minorHAnsi"/>
                <w:b/>
              </w:rPr>
            </w:pPr>
            <w:r>
              <w:rPr>
                <w:rFonts w:cstheme="minorHAnsi"/>
                <w:b/>
              </w:rPr>
              <w:t>6)</w:t>
            </w:r>
          </w:p>
        </w:tc>
        <w:tc>
          <w:tcPr>
            <w:tcW w:w="3515" w:type="dxa"/>
            <w:gridSpan w:val="10"/>
          </w:tcPr>
          <w:p w14:paraId="03F524EA" w14:textId="77777777" w:rsidR="00FF1F66" w:rsidRPr="00E86414" w:rsidRDefault="00FF1F66" w:rsidP="00FF1F66">
            <w:pPr>
              <w:jc w:val="both"/>
              <w:rPr>
                <w:rFonts w:cstheme="minorHAnsi"/>
              </w:rPr>
            </w:pPr>
          </w:p>
        </w:tc>
        <w:tc>
          <w:tcPr>
            <w:tcW w:w="2106" w:type="dxa"/>
            <w:gridSpan w:val="10"/>
          </w:tcPr>
          <w:p w14:paraId="6E95DEED" w14:textId="77777777" w:rsidR="00FF1F66" w:rsidRPr="00E86414" w:rsidRDefault="00FF1F66" w:rsidP="00FF1F66">
            <w:pPr>
              <w:jc w:val="both"/>
              <w:rPr>
                <w:rFonts w:cstheme="minorHAnsi"/>
              </w:rPr>
            </w:pPr>
          </w:p>
        </w:tc>
        <w:tc>
          <w:tcPr>
            <w:tcW w:w="2177" w:type="dxa"/>
            <w:gridSpan w:val="6"/>
          </w:tcPr>
          <w:p w14:paraId="0696139A" w14:textId="77777777" w:rsidR="00FF1F66" w:rsidRPr="00E86414" w:rsidRDefault="00FF1F66" w:rsidP="00FF1F66">
            <w:pPr>
              <w:jc w:val="both"/>
              <w:rPr>
                <w:rFonts w:cstheme="minorHAnsi"/>
              </w:rPr>
            </w:pPr>
          </w:p>
        </w:tc>
      </w:tr>
      <w:tr w:rsidR="00FF1F66" w:rsidRPr="00E86414" w14:paraId="7B4D4AF6" w14:textId="77777777" w:rsidTr="0027455D">
        <w:tc>
          <w:tcPr>
            <w:tcW w:w="991" w:type="dxa"/>
          </w:tcPr>
          <w:p w14:paraId="6A124775" w14:textId="77777777" w:rsidR="00FF1F66" w:rsidRDefault="00FF1F66" w:rsidP="00FF1F66">
            <w:pPr>
              <w:rPr>
                <w:rFonts w:cstheme="minorHAnsi"/>
                <w:b/>
              </w:rPr>
            </w:pPr>
            <w:r>
              <w:rPr>
                <w:rFonts w:cstheme="minorHAnsi"/>
                <w:b/>
              </w:rPr>
              <w:t>7)</w:t>
            </w:r>
          </w:p>
        </w:tc>
        <w:tc>
          <w:tcPr>
            <w:tcW w:w="3515" w:type="dxa"/>
            <w:gridSpan w:val="10"/>
          </w:tcPr>
          <w:p w14:paraId="5A4C49AA" w14:textId="77777777" w:rsidR="00FF1F66" w:rsidRPr="00E86414" w:rsidRDefault="00FF1F66" w:rsidP="00FF1F66">
            <w:pPr>
              <w:jc w:val="both"/>
              <w:rPr>
                <w:rFonts w:cstheme="minorHAnsi"/>
              </w:rPr>
            </w:pPr>
          </w:p>
        </w:tc>
        <w:tc>
          <w:tcPr>
            <w:tcW w:w="2106" w:type="dxa"/>
            <w:gridSpan w:val="10"/>
          </w:tcPr>
          <w:p w14:paraId="3BB2E9C2" w14:textId="77777777" w:rsidR="00FF1F66" w:rsidRPr="00E86414" w:rsidRDefault="00FF1F66" w:rsidP="00FF1F66">
            <w:pPr>
              <w:jc w:val="both"/>
              <w:rPr>
                <w:rFonts w:cstheme="minorHAnsi"/>
              </w:rPr>
            </w:pPr>
          </w:p>
        </w:tc>
        <w:tc>
          <w:tcPr>
            <w:tcW w:w="2177" w:type="dxa"/>
            <w:gridSpan w:val="6"/>
          </w:tcPr>
          <w:p w14:paraId="59BE79A3" w14:textId="77777777" w:rsidR="00FF1F66" w:rsidRPr="00E86414" w:rsidRDefault="00FF1F66" w:rsidP="00FF1F66">
            <w:pPr>
              <w:jc w:val="both"/>
              <w:rPr>
                <w:rFonts w:cstheme="minorHAnsi"/>
              </w:rPr>
            </w:pPr>
          </w:p>
        </w:tc>
      </w:tr>
      <w:tr w:rsidR="00FF1F66" w:rsidRPr="000B087A" w14:paraId="77FD5A2E" w14:textId="77777777" w:rsidTr="0027455D">
        <w:tc>
          <w:tcPr>
            <w:tcW w:w="8789" w:type="dxa"/>
            <w:gridSpan w:val="27"/>
            <w:shd w:val="clear" w:color="auto" w:fill="DEEAF6" w:themeFill="accent1" w:themeFillTint="33"/>
          </w:tcPr>
          <w:p w14:paraId="5F41BD05" w14:textId="77777777" w:rsidR="00FF1F66" w:rsidRPr="000B087A" w:rsidRDefault="00FF1F66" w:rsidP="00FF1F66">
            <w:pPr>
              <w:rPr>
                <w:b/>
              </w:rPr>
            </w:pPr>
            <w:r w:rsidRPr="000B087A">
              <w:rPr>
                <w:b/>
              </w:rPr>
              <w:t>Next Meeting:</w:t>
            </w:r>
          </w:p>
        </w:tc>
      </w:tr>
      <w:tr w:rsidR="00FF1F66" w:rsidRPr="00E86414" w14:paraId="6645288C" w14:textId="77777777" w:rsidTr="0027455D">
        <w:tc>
          <w:tcPr>
            <w:tcW w:w="3260" w:type="dxa"/>
            <w:gridSpan w:val="7"/>
          </w:tcPr>
          <w:p w14:paraId="4D799018" w14:textId="77777777" w:rsidR="00FF1F66" w:rsidRPr="00E86414" w:rsidRDefault="00FF1F66" w:rsidP="00FF1F66">
            <w:pPr>
              <w:jc w:val="both"/>
              <w:rPr>
                <w:rFonts w:cstheme="minorHAnsi"/>
                <w:b/>
              </w:rPr>
            </w:pPr>
            <w:r w:rsidRPr="00E86414">
              <w:rPr>
                <w:rFonts w:cstheme="minorHAnsi"/>
                <w:b/>
              </w:rPr>
              <w:t>Date:</w:t>
            </w:r>
          </w:p>
        </w:tc>
        <w:tc>
          <w:tcPr>
            <w:tcW w:w="5529" w:type="dxa"/>
            <w:gridSpan w:val="20"/>
          </w:tcPr>
          <w:p w14:paraId="4B99CC73" w14:textId="77777777" w:rsidR="00FF1F66" w:rsidRPr="00E86414" w:rsidRDefault="00FF1F66" w:rsidP="00FF1F66">
            <w:pPr>
              <w:jc w:val="both"/>
              <w:rPr>
                <w:rFonts w:cstheme="minorHAnsi"/>
              </w:rPr>
            </w:pPr>
          </w:p>
        </w:tc>
      </w:tr>
      <w:tr w:rsidR="00FF1F66" w:rsidRPr="00E86414" w14:paraId="2272BB27" w14:textId="77777777" w:rsidTr="0027455D">
        <w:tc>
          <w:tcPr>
            <w:tcW w:w="3260" w:type="dxa"/>
            <w:gridSpan w:val="7"/>
          </w:tcPr>
          <w:p w14:paraId="06317BB9" w14:textId="77777777" w:rsidR="00FF1F66" w:rsidRPr="00E86414" w:rsidRDefault="00FF1F66" w:rsidP="00FF1F66">
            <w:pPr>
              <w:jc w:val="both"/>
              <w:rPr>
                <w:rFonts w:cstheme="minorHAnsi"/>
                <w:b/>
              </w:rPr>
            </w:pPr>
            <w:r w:rsidRPr="00E86414">
              <w:rPr>
                <w:rFonts w:cstheme="minorHAnsi"/>
                <w:b/>
              </w:rPr>
              <w:t>Time:</w:t>
            </w:r>
          </w:p>
        </w:tc>
        <w:tc>
          <w:tcPr>
            <w:tcW w:w="5529" w:type="dxa"/>
            <w:gridSpan w:val="20"/>
          </w:tcPr>
          <w:p w14:paraId="33641B29" w14:textId="77777777" w:rsidR="00FF1F66" w:rsidRPr="00E86414" w:rsidRDefault="00FF1F66" w:rsidP="00FF1F66">
            <w:pPr>
              <w:jc w:val="both"/>
              <w:rPr>
                <w:rFonts w:cstheme="minorHAnsi"/>
              </w:rPr>
            </w:pPr>
          </w:p>
        </w:tc>
      </w:tr>
      <w:tr w:rsidR="00FF1F66" w:rsidRPr="00E86414" w14:paraId="632C6DFC" w14:textId="77777777" w:rsidTr="0027455D">
        <w:tc>
          <w:tcPr>
            <w:tcW w:w="3260" w:type="dxa"/>
            <w:gridSpan w:val="7"/>
          </w:tcPr>
          <w:p w14:paraId="2682970B" w14:textId="77777777" w:rsidR="00FF1F66" w:rsidRPr="00E86414" w:rsidRDefault="00FF1F66" w:rsidP="00FF1F66">
            <w:pPr>
              <w:jc w:val="both"/>
              <w:rPr>
                <w:rFonts w:cstheme="minorHAnsi"/>
                <w:b/>
              </w:rPr>
            </w:pPr>
            <w:r w:rsidRPr="00E86414">
              <w:rPr>
                <w:rFonts w:cstheme="minorHAnsi"/>
                <w:b/>
              </w:rPr>
              <w:t xml:space="preserve">Venue:  </w:t>
            </w:r>
          </w:p>
        </w:tc>
        <w:tc>
          <w:tcPr>
            <w:tcW w:w="5529" w:type="dxa"/>
            <w:gridSpan w:val="20"/>
          </w:tcPr>
          <w:p w14:paraId="7AE94C98" w14:textId="77777777" w:rsidR="00FF1F66" w:rsidRPr="00E86414" w:rsidRDefault="00FF1F66" w:rsidP="00FF1F66">
            <w:pPr>
              <w:jc w:val="both"/>
              <w:rPr>
                <w:rFonts w:cstheme="minorHAnsi"/>
              </w:rPr>
            </w:pPr>
          </w:p>
        </w:tc>
      </w:tr>
      <w:tr w:rsidR="00FF1F66" w14:paraId="7F71AB40" w14:textId="77777777" w:rsidTr="0027455D">
        <w:tc>
          <w:tcPr>
            <w:tcW w:w="8789" w:type="dxa"/>
            <w:gridSpan w:val="27"/>
            <w:shd w:val="clear" w:color="auto" w:fill="DEEAF6" w:themeFill="accent1" w:themeFillTint="33"/>
          </w:tcPr>
          <w:p w14:paraId="3A8445AC" w14:textId="77777777" w:rsidR="00FF1F66" w:rsidRDefault="00FF1F66" w:rsidP="00FF1F66">
            <w:r>
              <w:t>Record completed/distributed by:</w:t>
            </w:r>
          </w:p>
        </w:tc>
      </w:tr>
      <w:tr w:rsidR="00FF1F66" w:rsidRPr="00E86414" w14:paraId="263509AB" w14:textId="77777777" w:rsidTr="0027455D">
        <w:tc>
          <w:tcPr>
            <w:tcW w:w="3260" w:type="dxa"/>
            <w:gridSpan w:val="7"/>
          </w:tcPr>
          <w:p w14:paraId="46C3B94D" w14:textId="77777777" w:rsidR="00FF1F66" w:rsidRPr="00E86414" w:rsidRDefault="00FF1F66" w:rsidP="00FF1F66">
            <w:pPr>
              <w:rPr>
                <w:rFonts w:cstheme="minorHAnsi"/>
                <w:b/>
              </w:rPr>
            </w:pPr>
            <w:r w:rsidRPr="00E86414">
              <w:rPr>
                <w:rFonts w:cstheme="minorHAnsi"/>
                <w:b/>
              </w:rPr>
              <w:t>Name:</w:t>
            </w:r>
          </w:p>
        </w:tc>
        <w:tc>
          <w:tcPr>
            <w:tcW w:w="5529" w:type="dxa"/>
            <w:gridSpan w:val="20"/>
          </w:tcPr>
          <w:p w14:paraId="5DA88CF9" w14:textId="77777777" w:rsidR="00FF1F66" w:rsidRPr="00E86414" w:rsidRDefault="00FF1F66" w:rsidP="00FF1F66">
            <w:pPr>
              <w:rPr>
                <w:rFonts w:cstheme="minorHAnsi"/>
              </w:rPr>
            </w:pPr>
          </w:p>
        </w:tc>
      </w:tr>
      <w:tr w:rsidR="00FF1F66" w:rsidRPr="00E86414" w14:paraId="572FD435" w14:textId="77777777" w:rsidTr="0027455D">
        <w:tc>
          <w:tcPr>
            <w:tcW w:w="3260" w:type="dxa"/>
            <w:gridSpan w:val="7"/>
          </w:tcPr>
          <w:p w14:paraId="5BC0BD76" w14:textId="77777777" w:rsidR="00FF1F66" w:rsidRPr="00E86414" w:rsidRDefault="00FF1F66" w:rsidP="00FF1F66">
            <w:pPr>
              <w:rPr>
                <w:rFonts w:cstheme="minorHAnsi"/>
                <w:b/>
              </w:rPr>
            </w:pPr>
            <w:r w:rsidRPr="00E86414">
              <w:rPr>
                <w:rFonts w:cstheme="minorHAnsi"/>
                <w:b/>
              </w:rPr>
              <w:t>Role:</w:t>
            </w:r>
          </w:p>
        </w:tc>
        <w:tc>
          <w:tcPr>
            <w:tcW w:w="5529" w:type="dxa"/>
            <w:gridSpan w:val="20"/>
          </w:tcPr>
          <w:p w14:paraId="0C3137A1" w14:textId="77777777" w:rsidR="00FF1F66" w:rsidRPr="00E86414" w:rsidRDefault="00FF1F66" w:rsidP="00FF1F66">
            <w:pPr>
              <w:rPr>
                <w:rFonts w:cstheme="minorHAnsi"/>
              </w:rPr>
            </w:pPr>
          </w:p>
        </w:tc>
      </w:tr>
      <w:tr w:rsidR="00FF1F66" w:rsidRPr="00E86414" w14:paraId="74402C9D" w14:textId="77777777" w:rsidTr="0027455D">
        <w:tc>
          <w:tcPr>
            <w:tcW w:w="3260" w:type="dxa"/>
            <w:gridSpan w:val="7"/>
          </w:tcPr>
          <w:p w14:paraId="60ECE259" w14:textId="77777777" w:rsidR="00FF1F66" w:rsidRPr="00E86414" w:rsidRDefault="00FF1F66" w:rsidP="00FF1F66">
            <w:pPr>
              <w:rPr>
                <w:rFonts w:cstheme="minorHAnsi"/>
                <w:b/>
              </w:rPr>
            </w:pPr>
            <w:r w:rsidRPr="00E86414">
              <w:rPr>
                <w:rFonts w:cstheme="minorHAnsi"/>
                <w:b/>
              </w:rPr>
              <w:t>Date:</w:t>
            </w:r>
          </w:p>
        </w:tc>
        <w:tc>
          <w:tcPr>
            <w:tcW w:w="5529" w:type="dxa"/>
            <w:gridSpan w:val="20"/>
          </w:tcPr>
          <w:p w14:paraId="7AB45C27" w14:textId="77777777" w:rsidR="00FF1F66" w:rsidRPr="00E86414" w:rsidRDefault="00FF1F66" w:rsidP="00FF1F66">
            <w:pPr>
              <w:rPr>
                <w:rFonts w:cstheme="minorHAnsi"/>
              </w:rPr>
            </w:pPr>
          </w:p>
        </w:tc>
      </w:tr>
    </w:tbl>
    <w:p w14:paraId="5CFC8B54" w14:textId="77777777" w:rsidR="00FF1F66" w:rsidRDefault="00FF1F66" w:rsidP="00FF1F66"/>
    <w:p w14:paraId="5F79FEF0" w14:textId="77777777" w:rsidR="007A7E53" w:rsidRDefault="007A7E53" w:rsidP="007A7E53">
      <w:pPr>
        <w:jc w:val="center"/>
        <w:rPr>
          <w:b/>
        </w:rPr>
      </w:pPr>
      <w:r>
        <w:rPr>
          <w:b/>
        </w:rPr>
        <w:t>SUBSEQUENT</w:t>
      </w:r>
      <w:r w:rsidRPr="005B3422">
        <w:rPr>
          <w:b/>
        </w:rPr>
        <w:t xml:space="preserve"> PERMANENCY PLANNING MEETING</w:t>
      </w:r>
    </w:p>
    <w:p w14:paraId="66362CD4" w14:textId="77777777" w:rsidR="007A7E53" w:rsidRDefault="007A7E53" w:rsidP="007A7E53">
      <w:pPr>
        <w:jc w:val="center"/>
        <w:rPr>
          <w:b/>
        </w:rPr>
      </w:pPr>
    </w:p>
    <w:tbl>
      <w:tblPr>
        <w:tblStyle w:val="TableGrid"/>
        <w:tblW w:w="0" w:type="auto"/>
        <w:tblInd w:w="137" w:type="dxa"/>
        <w:tblLook w:val="04A0" w:firstRow="1" w:lastRow="0" w:firstColumn="1" w:lastColumn="0" w:noHBand="0" w:noVBand="1"/>
      </w:tblPr>
      <w:tblGrid>
        <w:gridCol w:w="8789"/>
      </w:tblGrid>
      <w:tr w:rsidR="007A7E53" w14:paraId="30902A8E" w14:textId="77777777" w:rsidTr="00A30890">
        <w:tc>
          <w:tcPr>
            <w:tcW w:w="8789" w:type="dxa"/>
            <w:shd w:val="clear" w:color="auto" w:fill="DEEAF6" w:themeFill="accent1" w:themeFillTint="33"/>
          </w:tcPr>
          <w:p w14:paraId="4762B395" w14:textId="77777777" w:rsidR="007A7E53" w:rsidRPr="009B1CBB" w:rsidRDefault="007A7E53" w:rsidP="002B3084">
            <w:pPr>
              <w:rPr>
                <w:b/>
              </w:rPr>
            </w:pPr>
            <w:r w:rsidRPr="009B1CBB">
              <w:rPr>
                <w:b/>
              </w:rPr>
              <w:t>Meeting Details:</w:t>
            </w:r>
          </w:p>
        </w:tc>
      </w:tr>
    </w:tbl>
    <w:tbl>
      <w:tblPr>
        <w:tblStyle w:val="LightShading-Accent11"/>
        <w:tblW w:w="0" w:type="auto"/>
        <w:tblLook w:val="04A0" w:firstRow="1" w:lastRow="0" w:firstColumn="1" w:lastColumn="0" w:noHBand="0" w:noVBand="1"/>
      </w:tblPr>
      <w:tblGrid>
        <w:gridCol w:w="9026"/>
      </w:tblGrid>
      <w:tr w:rsidR="007A7E53" w:rsidRPr="00E86414" w14:paraId="51EAAC58" w14:textId="77777777" w:rsidTr="002B30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tbl>
            <w:tblPr>
              <w:tblStyle w:val="TableGrid"/>
              <w:tblW w:w="0" w:type="auto"/>
              <w:tblLook w:val="04A0" w:firstRow="1" w:lastRow="0" w:firstColumn="1" w:lastColumn="0" w:noHBand="0" w:noVBand="1"/>
            </w:tblPr>
            <w:tblGrid>
              <w:gridCol w:w="4400"/>
              <w:gridCol w:w="4400"/>
            </w:tblGrid>
            <w:tr w:rsidR="007A7E53" w:rsidRPr="00E86414" w14:paraId="70587842" w14:textId="77777777" w:rsidTr="002B3084">
              <w:tc>
                <w:tcPr>
                  <w:tcW w:w="4505" w:type="dxa"/>
                </w:tcPr>
                <w:p w14:paraId="25BD51BE" w14:textId="77777777" w:rsidR="007A7E53" w:rsidRPr="009B1CBB" w:rsidRDefault="007A7E53" w:rsidP="002B3084">
                  <w:pPr>
                    <w:rPr>
                      <w:rFonts w:cstheme="minorHAnsi"/>
                    </w:rPr>
                  </w:pPr>
                  <w:r w:rsidRPr="009B1CBB">
                    <w:rPr>
                      <w:rFonts w:cstheme="minorHAnsi"/>
                    </w:rPr>
                    <w:t>Date</w:t>
                  </w:r>
                </w:p>
              </w:tc>
              <w:tc>
                <w:tcPr>
                  <w:tcW w:w="4506" w:type="dxa"/>
                </w:tcPr>
                <w:p w14:paraId="6AF5BCCA" w14:textId="77777777" w:rsidR="007A7E53" w:rsidRPr="009B1CBB" w:rsidRDefault="007A7E53" w:rsidP="002B3084">
                  <w:pPr>
                    <w:rPr>
                      <w:rFonts w:cstheme="minorHAnsi"/>
                    </w:rPr>
                  </w:pPr>
                </w:p>
              </w:tc>
            </w:tr>
            <w:tr w:rsidR="007A7E53" w:rsidRPr="00E86414" w14:paraId="53CEA8C1" w14:textId="77777777" w:rsidTr="002B3084">
              <w:tc>
                <w:tcPr>
                  <w:tcW w:w="4505" w:type="dxa"/>
                </w:tcPr>
                <w:p w14:paraId="0D0A64F4" w14:textId="77777777" w:rsidR="007A7E53" w:rsidRPr="009B1CBB" w:rsidRDefault="007A7E53" w:rsidP="002B3084">
                  <w:pPr>
                    <w:rPr>
                      <w:rFonts w:cstheme="minorHAnsi"/>
                    </w:rPr>
                  </w:pPr>
                  <w:r w:rsidRPr="009B1CBB">
                    <w:rPr>
                      <w:rFonts w:cstheme="minorHAnsi"/>
                    </w:rPr>
                    <w:t>Time</w:t>
                  </w:r>
                </w:p>
              </w:tc>
              <w:tc>
                <w:tcPr>
                  <w:tcW w:w="4506" w:type="dxa"/>
                </w:tcPr>
                <w:p w14:paraId="62CFAA8C" w14:textId="77777777" w:rsidR="007A7E53" w:rsidRPr="009B1CBB" w:rsidRDefault="007A7E53" w:rsidP="002B3084">
                  <w:pPr>
                    <w:rPr>
                      <w:rFonts w:cstheme="minorHAnsi"/>
                    </w:rPr>
                  </w:pPr>
                </w:p>
              </w:tc>
            </w:tr>
            <w:tr w:rsidR="007A7E53" w:rsidRPr="005B3422" w14:paraId="135285F7" w14:textId="77777777" w:rsidTr="002B3084">
              <w:tc>
                <w:tcPr>
                  <w:tcW w:w="4505" w:type="dxa"/>
                </w:tcPr>
                <w:p w14:paraId="3A2CE388" w14:textId="77777777" w:rsidR="007A7E53" w:rsidRPr="009B1CBB" w:rsidRDefault="007A7E53" w:rsidP="002B3084">
                  <w:pPr>
                    <w:rPr>
                      <w:rFonts w:cstheme="minorHAnsi"/>
                      <w:u w:val="single"/>
                    </w:rPr>
                  </w:pPr>
                  <w:r w:rsidRPr="009B1CBB">
                    <w:rPr>
                      <w:rFonts w:cstheme="minorHAnsi"/>
                      <w:u w:val="single"/>
                    </w:rPr>
                    <w:t xml:space="preserve">Attendees </w:t>
                  </w:r>
                </w:p>
              </w:tc>
              <w:tc>
                <w:tcPr>
                  <w:tcW w:w="4506" w:type="dxa"/>
                </w:tcPr>
                <w:p w14:paraId="6721B611" w14:textId="77777777" w:rsidR="007A7E53" w:rsidRPr="009B1CBB" w:rsidRDefault="007A7E53" w:rsidP="002B3084">
                  <w:pPr>
                    <w:rPr>
                      <w:rFonts w:cstheme="minorHAnsi"/>
                      <w:u w:val="single"/>
                    </w:rPr>
                  </w:pPr>
                  <w:r w:rsidRPr="009B1CBB">
                    <w:rPr>
                      <w:rFonts w:cstheme="minorHAnsi"/>
                      <w:u w:val="single"/>
                    </w:rPr>
                    <w:t>Apologies</w:t>
                  </w:r>
                </w:p>
              </w:tc>
            </w:tr>
            <w:tr w:rsidR="007A7E53" w:rsidRPr="00E86414" w14:paraId="02F914F4" w14:textId="77777777" w:rsidTr="002B3084">
              <w:tc>
                <w:tcPr>
                  <w:tcW w:w="4505" w:type="dxa"/>
                </w:tcPr>
                <w:p w14:paraId="5FEA1BC3" w14:textId="77777777" w:rsidR="007A7E53" w:rsidRPr="000B087A" w:rsidRDefault="007A7E53" w:rsidP="002B3084">
                  <w:pPr>
                    <w:rPr>
                      <w:rFonts w:cstheme="minorHAnsi"/>
                    </w:rPr>
                  </w:pPr>
                </w:p>
              </w:tc>
              <w:tc>
                <w:tcPr>
                  <w:tcW w:w="4506" w:type="dxa"/>
                </w:tcPr>
                <w:p w14:paraId="3337E92C" w14:textId="77777777" w:rsidR="007A7E53" w:rsidRPr="000B087A" w:rsidRDefault="007A7E53" w:rsidP="002B3084">
                  <w:pPr>
                    <w:rPr>
                      <w:rFonts w:cstheme="minorHAnsi"/>
                    </w:rPr>
                  </w:pPr>
                </w:p>
              </w:tc>
            </w:tr>
            <w:tr w:rsidR="007A7E53" w:rsidRPr="00E86414" w14:paraId="6054C7A7" w14:textId="77777777" w:rsidTr="002B3084">
              <w:tc>
                <w:tcPr>
                  <w:tcW w:w="4505" w:type="dxa"/>
                </w:tcPr>
                <w:p w14:paraId="28A5918F" w14:textId="77777777" w:rsidR="007A7E53" w:rsidRPr="00066859" w:rsidRDefault="007A7E53" w:rsidP="002B3084"/>
              </w:tc>
              <w:tc>
                <w:tcPr>
                  <w:tcW w:w="4506" w:type="dxa"/>
                </w:tcPr>
                <w:p w14:paraId="72CDE846" w14:textId="77777777" w:rsidR="007A7E53" w:rsidRPr="000B087A" w:rsidRDefault="007A7E53" w:rsidP="002B3084">
                  <w:pPr>
                    <w:rPr>
                      <w:rFonts w:cstheme="minorHAnsi"/>
                    </w:rPr>
                  </w:pPr>
                </w:p>
              </w:tc>
            </w:tr>
            <w:tr w:rsidR="007A7E53" w:rsidRPr="00E86414" w14:paraId="245AF106" w14:textId="77777777" w:rsidTr="002B3084">
              <w:tc>
                <w:tcPr>
                  <w:tcW w:w="4505" w:type="dxa"/>
                </w:tcPr>
                <w:p w14:paraId="2F7C462F" w14:textId="77777777" w:rsidR="007A7E53" w:rsidRPr="00066859" w:rsidRDefault="007A7E53" w:rsidP="002B3084"/>
              </w:tc>
              <w:tc>
                <w:tcPr>
                  <w:tcW w:w="4506" w:type="dxa"/>
                </w:tcPr>
                <w:p w14:paraId="4D9D3DDC" w14:textId="77777777" w:rsidR="007A7E53" w:rsidRPr="000B087A" w:rsidRDefault="007A7E53" w:rsidP="002B3084">
                  <w:pPr>
                    <w:rPr>
                      <w:rFonts w:cstheme="minorHAnsi"/>
                    </w:rPr>
                  </w:pPr>
                </w:p>
              </w:tc>
            </w:tr>
            <w:tr w:rsidR="007A7E53" w:rsidRPr="00E86414" w14:paraId="45D4BF0D" w14:textId="77777777" w:rsidTr="002B3084">
              <w:tc>
                <w:tcPr>
                  <w:tcW w:w="4505" w:type="dxa"/>
                </w:tcPr>
                <w:p w14:paraId="4FDD2D53" w14:textId="77777777" w:rsidR="007A7E53" w:rsidRPr="000B087A" w:rsidRDefault="007A7E53" w:rsidP="002B3084">
                  <w:pPr>
                    <w:rPr>
                      <w:rFonts w:cstheme="minorHAnsi"/>
                    </w:rPr>
                  </w:pPr>
                </w:p>
              </w:tc>
              <w:tc>
                <w:tcPr>
                  <w:tcW w:w="4506" w:type="dxa"/>
                </w:tcPr>
                <w:p w14:paraId="7320A131" w14:textId="77777777" w:rsidR="007A7E53" w:rsidRPr="003E26C3" w:rsidRDefault="007A7E53" w:rsidP="002B3084">
                  <w:pPr>
                    <w:rPr>
                      <w:rFonts w:cstheme="minorHAnsi"/>
                      <w:b/>
                    </w:rPr>
                  </w:pPr>
                </w:p>
              </w:tc>
            </w:tr>
            <w:tr w:rsidR="007A7E53" w:rsidRPr="00E86414" w14:paraId="2BC634FE" w14:textId="77777777" w:rsidTr="002B3084">
              <w:tc>
                <w:tcPr>
                  <w:tcW w:w="4505" w:type="dxa"/>
                </w:tcPr>
                <w:p w14:paraId="0DB21F15" w14:textId="77777777" w:rsidR="007A7E53" w:rsidRDefault="007A7E53" w:rsidP="002B3084">
                  <w:pPr>
                    <w:rPr>
                      <w:rFonts w:cstheme="minorHAnsi"/>
                    </w:rPr>
                  </w:pPr>
                </w:p>
              </w:tc>
              <w:tc>
                <w:tcPr>
                  <w:tcW w:w="4506" w:type="dxa"/>
                </w:tcPr>
                <w:p w14:paraId="055F1571" w14:textId="77777777" w:rsidR="007A7E53" w:rsidRPr="009B1CBB" w:rsidRDefault="007A7E53" w:rsidP="002B3084">
                  <w:pPr>
                    <w:rPr>
                      <w:rFonts w:cstheme="minorHAnsi"/>
                    </w:rPr>
                  </w:pPr>
                </w:p>
              </w:tc>
            </w:tr>
            <w:tr w:rsidR="007A7E53" w:rsidRPr="00E86414" w14:paraId="123E3DFA" w14:textId="77777777" w:rsidTr="002B3084">
              <w:tc>
                <w:tcPr>
                  <w:tcW w:w="4505" w:type="dxa"/>
                </w:tcPr>
                <w:p w14:paraId="6DEBBCCD" w14:textId="77777777" w:rsidR="007A7E53" w:rsidRDefault="007A7E53" w:rsidP="002B3084">
                  <w:pPr>
                    <w:rPr>
                      <w:rFonts w:cstheme="minorHAnsi"/>
                    </w:rPr>
                  </w:pPr>
                </w:p>
              </w:tc>
              <w:tc>
                <w:tcPr>
                  <w:tcW w:w="4506" w:type="dxa"/>
                </w:tcPr>
                <w:p w14:paraId="07B6FE16" w14:textId="77777777" w:rsidR="007A7E53" w:rsidRPr="009B1CBB" w:rsidRDefault="007A7E53" w:rsidP="002B3084">
                  <w:pPr>
                    <w:rPr>
                      <w:rFonts w:cstheme="minorHAnsi"/>
                    </w:rPr>
                  </w:pPr>
                </w:p>
              </w:tc>
            </w:tr>
            <w:tr w:rsidR="007A7E53" w:rsidRPr="00E86414" w14:paraId="6FC302BD" w14:textId="77777777" w:rsidTr="002B3084">
              <w:tc>
                <w:tcPr>
                  <w:tcW w:w="4505" w:type="dxa"/>
                </w:tcPr>
                <w:p w14:paraId="78DC6B32" w14:textId="77777777" w:rsidR="007A7E53" w:rsidRDefault="007A7E53" w:rsidP="002B3084">
                  <w:pPr>
                    <w:rPr>
                      <w:rFonts w:cstheme="minorHAnsi"/>
                    </w:rPr>
                  </w:pPr>
                </w:p>
              </w:tc>
              <w:tc>
                <w:tcPr>
                  <w:tcW w:w="4506" w:type="dxa"/>
                </w:tcPr>
                <w:p w14:paraId="3B095307" w14:textId="77777777" w:rsidR="007A7E53" w:rsidRPr="009B1CBB" w:rsidRDefault="007A7E53" w:rsidP="002B3084">
                  <w:pPr>
                    <w:rPr>
                      <w:rFonts w:cstheme="minorHAnsi"/>
                    </w:rPr>
                  </w:pPr>
                </w:p>
              </w:tc>
            </w:tr>
          </w:tbl>
          <w:p w14:paraId="274D0CA4" w14:textId="77777777" w:rsidR="007A7E53" w:rsidRPr="00E86414" w:rsidRDefault="007A7E53" w:rsidP="002B3084">
            <w:pPr>
              <w:jc w:val="both"/>
              <w:rPr>
                <w:rFonts w:cstheme="minorHAnsi"/>
                <w:b w:val="0"/>
              </w:rPr>
            </w:pPr>
          </w:p>
        </w:tc>
      </w:tr>
    </w:tbl>
    <w:tbl>
      <w:tblPr>
        <w:tblStyle w:val="TableGrid"/>
        <w:tblW w:w="0" w:type="auto"/>
        <w:tblInd w:w="137" w:type="dxa"/>
        <w:tblLook w:val="04A0" w:firstRow="1" w:lastRow="0" w:firstColumn="1" w:lastColumn="0" w:noHBand="0" w:noVBand="1"/>
      </w:tblPr>
      <w:tblGrid>
        <w:gridCol w:w="8789"/>
      </w:tblGrid>
      <w:tr w:rsidR="007A7E53" w14:paraId="38FD334F" w14:textId="77777777" w:rsidTr="00A30890">
        <w:tc>
          <w:tcPr>
            <w:tcW w:w="8789" w:type="dxa"/>
            <w:shd w:val="clear" w:color="auto" w:fill="DEEAF6" w:themeFill="accent1" w:themeFillTint="33"/>
          </w:tcPr>
          <w:p w14:paraId="32E291B9" w14:textId="77777777" w:rsidR="007A7E53" w:rsidRPr="009B1CBB" w:rsidRDefault="007A7E53" w:rsidP="002B3084">
            <w:pPr>
              <w:rPr>
                <w:b/>
              </w:rPr>
            </w:pPr>
            <w:r w:rsidRPr="009B1CBB">
              <w:rPr>
                <w:b/>
              </w:rPr>
              <w:lastRenderedPageBreak/>
              <w:t>Details of child(ren):</w:t>
            </w:r>
          </w:p>
        </w:tc>
      </w:tr>
    </w:tbl>
    <w:tbl>
      <w:tblPr>
        <w:tblStyle w:val="LightShading-Accent11"/>
        <w:tblW w:w="0" w:type="auto"/>
        <w:tblLook w:val="04A0" w:firstRow="1" w:lastRow="0" w:firstColumn="1" w:lastColumn="0" w:noHBand="0" w:noVBand="1"/>
      </w:tblPr>
      <w:tblGrid>
        <w:gridCol w:w="9026"/>
      </w:tblGrid>
      <w:tr w:rsidR="007A7E53" w:rsidRPr="00E86414" w14:paraId="7E1EE88E" w14:textId="77777777" w:rsidTr="002B30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tbl>
            <w:tblPr>
              <w:tblStyle w:val="TableGrid"/>
              <w:tblW w:w="0" w:type="auto"/>
              <w:tblLook w:val="04A0" w:firstRow="1" w:lastRow="0" w:firstColumn="1" w:lastColumn="0" w:noHBand="0" w:noVBand="1"/>
            </w:tblPr>
            <w:tblGrid>
              <w:gridCol w:w="2350"/>
              <w:gridCol w:w="2241"/>
              <w:gridCol w:w="2254"/>
              <w:gridCol w:w="1955"/>
            </w:tblGrid>
            <w:tr w:rsidR="007A7E53" w:rsidRPr="00E86414" w14:paraId="1B18A219" w14:textId="77777777" w:rsidTr="002B3084">
              <w:tc>
                <w:tcPr>
                  <w:tcW w:w="2407" w:type="dxa"/>
                </w:tcPr>
                <w:p w14:paraId="64A63404" w14:textId="77777777" w:rsidR="007A7E53" w:rsidRPr="009B1CBB" w:rsidRDefault="007A7E53" w:rsidP="002B3084">
                  <w:pPr>
                    <w:jc w:val="both"/>
                    <w:rPr>
                      <w:rFonts w:cstheme="minorHAnsi"/>
                    </w:rPr>
                  </w:pPr>
                </w:p>
              </w:tc>
              <w:tc>
                <w:tcPr>
                  <w:tcW w:w="2297" w:type="dxa"/>
                </w:tcPr>
                <w:p w14:paraId="572660E2" w14:textId="77777777" w:rsidR="007A7E53" w:rsidRPr="009B1CBB" w:rsidRDefault="007A7E53" w:rsidP="002B3084">
                  <w:pPr>
                    <w:jc w:val="both"/>
                    <w:rPr>
                      <w:rFonts w:cstheme="minorHAnsi"/>
                    </w:rPr>
                  </w:pPr>
                  <w:r w:rsidRPr="009B1CBB">
                    <w:rPr>
                      <w:rFonts w:cstheme="minorHAnsi"/>
                    </w:rPr>
                    <w:t>Child 1</w:t>
                  </w:r>
                </w:p>
              </w:tc>
              <w:tc>
                <w:tcPr>
                  <w:tcW w:w="2311" w:type="dxa"/>
                </w:tcPr>
                <w:p w14:paraId="765F995C" w14:textId="77777777" w:rsidR="007A7E53" w:rsidRPr="009B1CBB" w:rsidRDefault="007A7E53" w:rsidP="002B3084">
                  <w:pPr>
                    <w:jc w:val="both"/>
                    <w:rPr>
                      <w:rFonts w:cstheme="minorHAnsi"/>
                    </w:rPr>
                  </w:pPr>
                  <w:r w:rsidRPr="009B1CBB">
                    <w:rPr>
                      <w:rFonts w:cstheme="minorHAnsi"/>
                    </w:rPr>
                    <w:t>Child 2</w:t>
                  </w:r>
                </w:p>
              </w:tc>
              <w:tc>
                <w:tcPr>
                  <w:tcW w:w="2001" w:type="dxa"/>
                </w:tcPr>
                <w:p w14:paraId="4C8B67C4" w14:textId="77777777" w:rsidR="007A7E53" w:rsidRPr="009B1CBB" w:rsidRDefault="007A7E53" w:rsidP="002B3084">
                  <w:pPr>
                    <w:jc w:val="both"/>
                    <w:rPr>
                      <w:rFonts w:cstheme="minorHAnsi"/>
                    </w:rPr>
                  </w:pPr>
                  <w:r w:rsidRPr="009B1CBB">
                    <w:rPr>
                      <w:rFonts w:cstheme="minorHAnsi"/>
                    </w:rPr>
                    <w:t>Child 3</w:t>
                  </w:r>
                </w:p>
              </w:tc>
            </w:tr>
            <w:tr w:rsidR="007A7E53" w:rsidRPr="00E86414" w14:paraId="7BBB1B9E" w14:textId="77777777" w:rsidTr="002B3084">
              <w:tc>
                <w:tcPr>
                  <w:tcW w:w="2407" w:type="dxa"/>
                </w:tcPr>
                <w:p w14:paraId="1B0F4F08" w14:textId="77777777" w:rsidR="007A7E53" w:rsidRPr="009B1CBB" w:rsidRDefault="007A7E53" w:rsidP="002B3084">
                  <w:pPr>
                    <w:jc w:val="both"/>
                    <w:rPr>
                      <w:rFonts w:cstheme="minorHAnsi"/>
                    </w:rPr>
                  </w:pPr>
                  <w:r w:rsidRPr="009B1CBB">
                    <w:rPr>
                      <w:rFonts w:cstheme="minorHAnsi"/>
                    </w:rPr>
                    <w:t>Name</w:t>
                  </w:r>
                </w:p>
              </w:tc>
              <w:tc>
                <w:tcPr>
                  <w:tcW w:w="2297" w:type="dxa"/>
                </w:tcPr>
                <w:p w14:paraId="3557B75B" w14:textId="77777777" w:rsidR="007A7E53" w:rsidRPr="00240F23" w:rsidRDefault="007A7E53" w:rsidP="002B3084">
                  <w:pPr>
                    <w:jc w:val="both"/>
                  </w:pPr>
                </w:p>
              </w:tc>
              <w:tc>
                <w:tcPr>
                  <w:tcW w:w="2311" w:type="dxa"/>
                </w:tcPr>
                <w:p w14:paraId="0121E28C" w14:textId="77777777" w:rsidR="007A7E53" w:rsidRPr="000B087A" w:rsidRDefault="007A7E53" w:rsidP="002B3084">
                  <w:pPr>
                    <w:jc w:val="both"/>
                    <w:rPr>
                      <w:rFonts w:cstheme="minorHAnsi"/>
                    </w:rPr>
                  </w:pPr>
                </w:p>
              </w:tc>
              <w:tc>
                <w:tcPr>
                  <w:tcW w:w="2001" w:type="dxa"/>
                </w:tcPr>
                <w:p w14:paraId="0BFCC917" w14:textId="77777777" w:rsidR="007A7E53" w:rsidRPr="000B087A" w:rsidRDefault="007A7E53" w:rsidP="002B3084">
                  <w:pPr>
                    <w:jc w:val="both"/>
                    <w:rPr>
                      <w:rFonts w:cstheme="minorHAnsi"/>
                    </w:rPr>
                  </w:pPr>
                </w:p>
              </w:tc>
            </w:tr>
            <w:tr w:rsidR="007A7E53" w:rsidRPr="00E86414" w14:paraId="642995A2" w14:textId="77777777" w:rsidTr="002B3084">
              <w:tc>
                <w:tcPr>
                  <w:tcW w:w="2407" w:type="dxa"/>
                </w:tcPr>
                <w:p w14:paraId="541F84CE" w14:textId="77777777" w:rsidR="007A7E53" w:rsidRPr="009B1CBB" w:rsidRDefault="007A7E53" w:rsidP="002B3084">
                  <w:pPr>
                    <w:jc w:val="both"/>
                    <w:rPr>
                      <w:rFonts w:cstheme="minorHAnsi"/>
                    </w:rPr>
                  </w:pPr>
                  <w:r w:rsidRPr="009B1CBB">
                    <w:rPr>
                      <w:rFonts w:cstheme="minorHAnsi"/>
                    </w:rPr>
                    <w:t>DOB / Age</w:t>
                  </w:r>
                </w:p>
              </w:tc>
              <w:tc>
                <w:tcPr>
                  <w:tcW w:w="2297" w:type="dxa"/>
                </w:tcPr>
                <w:p w14:paraId="5836B391" w14:textId="77777777" w:rsidR="007A7E53" w:rsidRPr="00240F23" w:rsidRDefault="007A7E53" w:rsidP="002B3084">
                  <w:pPr>
                    <w:jc w:val="both"/>
                  </w:pPr>
                </w:p>
              </w:tc>
              <w:tc>
                <w:tcPr>
                  <w:tcW w:w="2311" w:type="dxa"/>
                </w:tcPr>
                <w:p w14:paraId="4593AE9F" w14:textId="77777777" w:rsidR="007A7E53" w:rsidRPr="000B087A" w:rsidRDefault="007A7E53" w:rsidP="002B3084">
                  <w:pPr>
                    <w:jc w:val="both"/>
                    <w:rPr>
                      <w:rFonts w:cstheme="minorHAnsi"/>
                    </w:rPr>
                  </w:pPr>
                </w:p>
              </w:tc>
              <w:tc>
                <w:tcPr>
                  <w:tcW w:w="2001" w:type="dxa"/>
                </w:tcPr>
                <w:p w14:paraId="4D9EE7A5" w14:textId="77777777" w:rsidR="007A7E53" w:rsidRPr="009B1CBB" w:rsidRDefault="007A7E53" w:rsidP="002B3084">
                  <w:pPr>
                    <w:jc w:val="both"/>
                    <w:rPr>
                      <w:rFonts w:cstheme="minorHAnsi"/>
                    </w:rPr>
                  </w:pPr>
                </w:p>
              </w:tc>
            </w:tr>
          </w:tbl>
          <w:p w14:paraId="2A5E48E3" w14:textId="77777777" w:rsidR="007A7E53" w:rsidRPr="00E86414" w:rsidRDefault="007A7E53" w:rsidP="002B3084">
            <w:pPr>
              <w:jc w:val="both"/>
              <w:rPr>
                <w:rFonts w:cstheme="minorHAnsi"/>
              </w:rPr>
            </w:pPr>
          </w:p>
        </w:tc>
      </w:tr>
      <w:tr w:rsidR="007A7E53" w:rsidRPr="00E86414" w14:paraId="48ADF390" w14:textId="77777777" w:rsidTr="002B30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shd w:val="clear" w:color="auto" w:fill="FFFFFF" w:themeFill="background1"/>
          </w:tcPr>
          <w:tbl>
            <w:tblPr>
              <w:tblStyle w:val="TableGrid"/>
              <w:tblW w:w="0" w:type="auto"/>
              <w:tblLook w:val="04A0" w:firstRow="1" w:lastRow="0" w:firstColumn="1" w:lastColumn="0" w:noHBand="0" w:noVBand="1"/>
            </w:tblPr>
            <w:tblGrid>
              <w:gridCol w:w="4402"/>
              <w:gridCol w:w="4398"/>
            </w:tblGrid>
            <w:tr w:rsidR="007A7E53" w14:paraId="7AD7DF98" w14:textId="77777777" w:rsidTr="002B3084">
              <w:tc>
                <w:tcPr>
                  <w:tcW w:w="9011" w:type="dxa"/>
                  <w:gridSpan w:val="2"/>
                  <w:shd w:val="clear" w:color="auto" w:fill="DEEAF6" w:themeFill="accent1" w:themeFillTint="33"/>
                </w:tcPr>
                <w:p w14:paraId="02CC835B" w14:textId="77777777" w:rsidR="007A7E53" w:rsidRPr="009B1CBB" w:rsidRDefault="007A7E53" w:rsidP="002B3084">
                  <w:pPr>
                    <w:jc w:val="both"/>
                    <w:rPr>
                      <w:rFonts w:cstheme="minorHAnsi"/>
                      <w:b/>
                    </w:rPr>
                  </w:pPr>
                  <w:r w:rsidRPr="009B1CBB">
                    <w:rPr>
                      <w:rFonts w:cstheme="minorHAnsi"/>
                      <w:b/>
                    </w:rPr>
                    <w:t>Review of Decisions:</w:t>
                  </w:r>
                </w:p>
              </w:tc>
            </w:tr>
            <w:tr w:rsidR="007A7E53" w14:paraId="3FE5F9BB" w14:textId="77777777" w:rsidTr="002B3084">
              <w:tc>
                <w:tcPr>
                  <w:tcW w:w="4505" w:type="dxa"/>
                </w:tcPr>
                <w:p w14:paraId="46A9CA80" w14:textId="77777777" w:rsidR="007A7E53" w:rsidRPr="009B1CBB" w:rsidRDefault="007A7E53" w:rsidP="002B3084">
                  <w:pPr>
                    <w:jc w:val="both"/>
                    <w:rPr>
                      <w:rFonts w:cstheme="minorHAnsi"/>
                    </w:rPr>
                  </w:pPr>
                  <w:r w:rsidRPr="009B1CBB">
                    <w:rPr>
                      <w:rFonts w:cstheme="minorHAnsi"/>
                    </w:rPr>
                    <w:t>Decisions from previous PPM</w:t>
                  </w:r>
                </w:p>
              </w:tc>
              <w:tc>
                <w:tcPr>
                  <w:tcW w:w="4506" w:type="dxa"/>
                </w:tcPr>
                <w:p w14:paraId="7ACA59DA" w14:textId="77777777" w:rsidR="007A7E53" w:rsidRPr="009B1CBB" w:rsidRDefault="007A7E53" w:rsidP="002B3084">
                  <w:pPr>
                    <w:jc w:val="both"/>
                    <w:rPr>
                      <w:rFonts w:cstheme="minorHAnsi"/>
                    </w:rPr>
                  </w:pPr>
                  <w:r w:rsidRPr="009B1CBB">
                    <w:rPr>
                      <w:rFonts w:cstheme="minorHAnsi"/>
                    </w:rPr>
                    <w:t>Update</w:t>
                  </w:r>
                </w:p>
              </w:tc>
            </w:tr>
            <w:tr w:rsidR="007A7E53" w14:paraId="1911DF7B" w14:textId="77777777" w:rsidTr="002B3084">
              <w:tc>
                <w:tcPr>
                  <w:tcW w:w="4505" w:type="dxa"/>
                </w:tcPr>
                <w:p w14:paraId="74AA4662" w14:textId="77777777" w:rsidR="007A7E53" w:rsidRPr="00E86414" w:rsidRDefault="007A7E53" w:rsidP="002B3084">
                  <w:pPr>
                    <w:jc w:val="both"/>
                    <w:rPr>
                      <w:rFonts w:cstheme="minorHAnsi"/>
                    </w:rPr>
                  </w:pPr>
                </w:p>
              </w:tc>
              <w:tc>
                <w:tcPr>
                  <w:tcW w:w="4506" w:type="dxa"/>
                </w:tcPr>
                <w:p w14:paraId="435B1A6F" w14:textId="77777777" w:rsidR="007A7E53" w:rsidRDefault="007A7E53" w:rsidP="002B3084">
                  <w:pPr>
                    <w:jc w:val="both"/>
                    <w:rPr>
                      <w:rFonts w:cstheme="minorHAnsi"/>
                    </w:rPr>
                  </w:pPr>
                </w:p>
              </w:tc>
            </w:tr>
            <w:tr w:rsidR="007A7E53" w14:paraId="13C84AAE" w14:textId="77777777" w:rsidTr="002B3084">
              <w:tc>
                <w:tcPr>
                  <w:tcW w:w="4505" w:type="dxa"/>
                </w:tcPr>
                <w:p w14:paraId="5DB72C47" w14:textId="77777777" w:rsidR="007A7E53" w:rsidRPr="005962DB" w:rsidRDefault="007A7E53" w:rsidP="002B3084">
                  <w:pPr>
                    <w:jc w:val="both"/>
                  </w:pPr>
                </w:p>
              </w:tc>
              <w:tc>
                <w:tcPr>
                  <w:tcW w:w="4506" w:type="dxa"/>
                </w:tcPr>
                <w:p w14:paraId="572A7B48" w14:textId="77777777" w:rsidR="007A7E53" w:rsidRDefault="007A7E53" w:rsidP="002B3084">
                  <w:pPr>
                    <w:jc w:val="both"/>
                    <w:rPr>
                      <w:rFonts w:cstheme="minorHAnsi"/>
                    </w:rPr>
                  </w:pPr>
                </w:p>
              </w:tc>
            </w:tr>
            <w:tr w:rsidR="007A7E53" w14:paraId="28044C13" w14:textId="77777777" w:rsidTr="002B3084">
              <w:tc>
                <w:tcPr>
                  <w:tcW w:w="4505" w:type="dxa"/>
                </w:tcPr>
                <w:p w14:paraId="05E5C0AB" w14:textId="77777777" w:rsidR="007A7E53" w:rsidRPr="005962DB" w:rsidRDefault="007A7E53" w:rsidP="002B3084">
                  <w:pPr>
                    <w:jc w:val="both"/>
                  </w:pPr>
                </w:p>
              </w:tc>
              <w:tc>
                <w:tcPr>
                  <w:tcW w:w="4506" w:type="dxa"/>
                </w:tcPr>
                <w:p w14:paraId="5A1D1039" w14:textId="77777777" w:rsidR="007A7E53" w:rsidRDefault="007A7E53" w:rsidP="002B3084">
                  <w:pPr>
                    <w:jc w:val="both"/>
                    <w:rPr>
                      <w:rFonts w:cstheme="minorHAnsi"/>
                    </w:rPr>
                  </w:pPr>
                </w:p>
              </w:tc>
            </w:tr>
            <w:tr w:rsidR="007A7E53" w14:paraId="524E0201" w14:textId="77777777" w:rsidTr="002B3084">
              <w:tc>
                <w:tcPr>
                  <w:tcW w:w="4505" w:type="dxa"/>
                </w:tcPr>
                <w:p w14:paraId="47E747EC" w14:textId="77777777" w:rsidR="007A7E53" w:rsidRPr="005962DB" w:rsidRDefault="007A7E53" w:rsidP="002B3084">
                  <w:pPr>
                    <w:jc w:val="both"/>
                  </w:pPr>
                </w:p>
              </w:tc>
              <w:tc>
                <w:tcPr>
                  <w:tcW w:w="4506" w:type="dxa"/>
                </w:tcPr>
                <w:p w14:paraId="0EBF0C78" w14:textId="77777777" w:rsidR="007A7E53" w:rsidRDefault="007A7E53" w:rsidP="002B3084">
                  <w:pPr>
                    <w:jc w:val="both"/>
                    <w:rPr>
                      <w:rFonts w:cstheme="minorHAnsi"/>
                    </w:rPr>
                  </w:pPr>
                </w:p>
              </w:tc>
            </w:tr>
            <w:tr w:rsidR="007A7E53" w14:paraId="531D9A6B" w14:textId="77777777" w:rsidTr="002B3084">
              <w:tc>
                <w:tcPr>
                  <w:tcW w:w="4505" w:type="dxa"/>
                </w:tcPr>
                <w:p w14:paraId="15AFB2DD" w14:textId="77777777" w:rsidR="007A7E53" w:rsidRPr="005962DB" w:rsidRDefault="007A7E53" w:rsidP="002B3084">
                  <w:pPr>
                    <w:jc w:val="both"/>
                  </w:pPr>
                </w:p>
              </w:tc>
              <w:tc>
                <w:tcPr>
                  <w:tcW w:w="4506" w:type="dxa"/>
                </w:tcPr>
                <w:p w14:paraId="106D7B3D" w14:textId="77777777" w:rsidR="007A7E53" w:rsidRDefault="007A7E53" w:rsidP="002B3084">
                  <w:pPr>
                    <w:jc w:val="both"/>
                    <w:rPr>
                      <w:rFonts w:cstheme="minorHAnsi"/>
                    </w:rPr>
                  </w:pPr>
                </w:p>
              </w:tc>
            </w:tr>
            <w:tr w:rsidR="007A7E53" w14:paraId="09FBEA51" w14:textId="77777777" w:rsidTr="002B3084">
              <w:tc>
                <w:tcPr>
                  <w:tcW w:w="4505" w:type="dxa"/>
                </w:tcPr>
                <w:p w14:paraId="31B9CABF" w14:textId="77777777" w:rsidR="007A7E53" w:rsidRPr="00E86414" w:rsidRDefault="007A7E53" w:rsidP="002B3084">
                  <w:pPr>
                    <w:jc w:val="both"/>
                    <w:rPr>
                      <w:rFonts w:cstheme="minorHAnsi"/>
                    </w:rPr>
                  </w:pPr>
                </w:p>
              </w:tc>
              <w:tc>
                <w:tcPr>
                  <w:tcW w:w="4506" w:type="dxa"/>
                </w:tcPr>
                <w:p w14:paraId="3FA3CCFD" w14:textId="77777777" w:rsidR="007A7E53" w:rsidRDefault="007A7E53" w:rsidP="002B3084">
                  <w:pPr>
                    <w:jc w:val="both"/>
                    <w:rPr>
                      <w:rFonts w:cstheme="minorHAnsi"/>
                    </w:rPr>
                  </w:pPr>
                </w:p>
              </w:tc>
            </w:tr>
            <w:tr w:rsidR="007A7E53" w14:paraId="0B2EC6F2" w14:textId="77777777" w:rsidTr="002B3084">
              <w:tc>
                <w:tcPr>
                  <w:tcW w:w="4505" w:type="dxa"/>
                </w:tcPr>
                <w:p w14:paraId="2058E830" w14:textId="77777777" w:rsidR="007A7E53" w:rsidRPr="00E86414" w:rsidRDefault="007A7E53" w:rsidP="002B3084">
                  <w:pPr>
                    <w:jc w:val="both"/>
                    <w:rPr>
                      <w:rFonts w:cstheme="minorHAnsi"/>
                    </w:rPr>
                  </w:pPr>
                </w:p>
              </w:tc>
              <w:tc>
                <w:tcPr>
                  <w:tcW w:w="4506" w:type="dxa"/>
                </w:tcPr>
                <w:p w14:paraId="0DD04D36" w14:textId="77777777" w:rsidR="007A7E53" w:rsidRDefault="007A7E53" w:rsidP="002B3084">
                  <w:pPr>
                    <w:jc w:val="both"/>
                    <w:rPr>
                      <w:rFonts w:cstheme="minorHAnsi"/>
                    </w:rPr>
                  </w:pPr>
                </w:p>
              </w:tc>
            </w:tr>
          </w:tbl>
          <w:p w14:paraId="1C92D97B" w14:textId="77777777" w:rsidR="007A7E53" w:rsidRPr="00E86414" w:rsidRDefault="007A7E53" w:rsidP="002B3084">
            <w:pPr>
              <w:jc w:val="both"/>
              <w:rPr>
                <w:rFonts w:cstheme="minorHAnsi"/>
              </w:rPr>
            </w:pPr>
          </w:p>
        </w:tc>
      </w:tr>
    </w:tbl>
    <w:tbl>
      <w:tblPr>
        <w:tblStyle w:val="TableGrid"/>
        <w:tblW w:w="8789" w:type="dxa"/>
        <w:tblInd w:w="137" w:type="dxa"/>
        <w:tblLook w:val="04A0" w:firstRow="1" w:lastRow="0" w:firstColumn="1" w:lastColumn="0" w:noHBand="0" w:noVBand="1"/>
      </w:tblPr>
      <w:tblGrid>
        <w:gridCol w:w="991"/>
        <w:gridCol w:w="489"/>
        <w:gridCol w:w="369"/>
        <w:gridCol w:w="404"/>
        <w:gridCol w:w="97"/>
        <w:gridCol w:w="78"/>
        <w:gridCol w:w="23"/>
        <w:gridCol w:w="255"/>
        <w:gridCol w:w="171"/>
        <w:gridCol w:w="361"/>
        <w:gridCol w:w="634"/>
        <w:gridCol w:w="100"/>
        <w:gridCol w:w="6"/>
        <w:gridCol w:w="207"/>
        <w:gridCol w:w="108"/>
        <w:gridCol w:w="38"/>
        <w:gridCol w:w="62"/>
        <w:gridCol w:w="121"/>
        <w:gridCol w:w="1549"/>
        <w:gridCol w:w="13"/>
        <w:gridCol w:w="7"/>
        <w:gridCol w:w="110"/>
        <w:gridCol w:w="242"/>
        <w:gridCol w:w="79"/>
        <w:gridCol w:w="1171"/>
        <w:gridCol w:w="1104"/>
      </w:tblGrid>
      <w:tr w:rsidR="007A7E53" w14:paraId="5D480650" w14:textId="77777777" w:rsidTr="00A30890">
        <w:tc>
          <w:tcPr>
            <w:tcW w:w="8789" w:type="dxa"/>
            <w:gridSpan w:val="26"/>
            <w:shd w:val="clear" w:color="auto" w:fill="DEEAF6" w:themeFill="accent1" w:themeFillTint="33"/>
          </w:tcPr>
          <w:p w14:paraId="5465B7C6" w14:textId="77777777" w:rsidR="007A7E53" w:rsidRPr="009B1CBB" w:rsidRDefault="007A7E53" w:rsidP="002B3084">
            <w:pPr>
              <w:rPr>
                <w:b/>
              </w:rPr>
            </w:pPr>
            <w:r w:rsidRPr="009B1CBB">
              <w:rPr>
                <w:b/>
              </w:rPr>
              <w:t>Care Plan/Parallel Plan in order of preference (Adoption, Long Term Fostering, SGO, Residence Order)</w:t>
            </w:r>
          </w:p>
        </w:tc>
      </w:tr>
      <w:tr w:rsidR="007A7E53" w:rsidRPr="00E86414" w14:paraId="3B9D5674" w14:textId="77777777" w:rsidTr="00A30890">
        <w:tc>
          <w:tcPr>
            <w:tcW w:w="1480" w:type="dxa"/>
            <w:gridSpan w:val="2"/>
          </w:tcPr>
          <w:p w14:paraId="2F270DAB" w14:textId="77777777" w:rsidR="007A7E53" w:rsidRPr="009B1CBB" w:rsidRDefault="007A7E53" w:rsidP="002B3084">
            <w:pPr>
              <w:jc w:val="both"/>
              <w:rPr>
                <w:rFonts w:cstheme="minorHAnsi"/>
              </w:rPr>
            </w:pPr>
            <w:r w:rsidRPr="009B1CBB">
              <w:rPr>
                <w:rFonts w:cstheme="minorHAnsi"/>
              </w:rPr>
              <w:t>Plan A</w:t>
            </w:r>
          </w:p>
        </w:tc>
        <w:tc>
          <w:tcPr>
            <w:tcW w:w="7309" w:type="dxa"/>
            <w:gridSpan w:val="24"/>
          </w:tcPr>
          <w:p w14:paraId="08443476" w14:textId="77777777" w:rsidR="007A7E53" w:rsidRPr="000B087A" w:rsidRDefault="007A7E53" w:rsidP="002B3084">
            <w:pPr>
              <w:jc w:val="both"/>
              <w:rPr>
                <w:rFonts w:cstheme="minorHAnsi"/>
              </w:rPr>
            </w:pPr>
          </w:p>
        </w:tc>
      </w:tr>
      <w:tr w:rsidR="007A7E53" w:rsidRPr="00E86414" w14:paraId="3ED3B6EA" w14:textId="77777777" w:rsidTr="00A30890">
        <w:tc>
          <w:tcPr>
            <w:tcW w:w="1480" w:type="dxa"/>
            <w:gridSpan w:val="2"/>
          </w:tcPr>
          <w:p w14:paraId="1E0A73D7" w14:textId="77777777" w:rsidR="007A7E53" w:rsidRPr="009B1CBB" w:rsidRDefault="007A7E53" w:rsidP="002B3084">
            <w:pPr>
              <w:jc w:val="both"/>
              <w:rPr>
                <w:rFonts w:cstheme="minorHAnsi"/>
              </w:rPr>
            </w:pPr>
            <w:r w:rsidRPr="009B1CBB">
              <w:rPr>
                <w:rFonts w:cstheme="minorHAnsi"/>
              </w:rPr>
              <w:t>Plan B</w:t>
            </w:r>
          </w:p>
        </w:tc>
        <w:tc>
          <w:tcPr>
            <w:tcW w:w="7309" w:type="dxa"/>
            <w:gridSpan w:val="24"/>
          </w:tcPr>
          <w:p w14:paraId="120AAE77" w14:textId="77777777" w:rsidR="007A7E53" w:rsidRPr="000B087A" w:rsidRDefault="007A7E53" w:rsidP="002B3084">
            <w:pPr>
              <w:jc w:val="both"/>
              <w:rPr>
                <w:rFonts w:cstheme="minorHAnsi"/>
              </w:rPr>
            </w:pPr>
          </w:p>
        </w:tc>
      </w:tr>
      <w:tr w:rsidR="007A7E53" w:rsidRPr="00E86414" w14:paraId="517BC80C" w14:textId="77777777" w:rsidTr="00A30890">
        <w:tc>
          <w:tcPr>
            <w:tcW w:w="1480" w:type="dxa"/>
            <w:gridSpan w:val="2"/>
          </w:tcPr>
          <w:p w14:paraId="5B1D04E0" w14:textId="77777777" w:rsidR="007A7E53" w:rsidRPr="009B1CBB" w:rsidRDefault="007A7E53" w:rsidP="002B3084">
            <w:pPr>
              <w:jc w:val="both"/>
              <w:rPr>
                <w:rFonts w:cstheme="minorHAnsi"/>
              </w:rPr>
            </w:pPr>
            <w:r w:rsidRPr="009B1CBB">
              <w:rPr>
                <w:rFonts w:cstheme="minorHAnsi"/>
              </w:rPr>
              <w:t>Plan C</w:t>
            </w:r>
          </w:p>
        </w:tc>
        <w:tc>
          <w:tcPr>
            <w:tcW w:w="7309" w:type="dxa"/>
            <w:gridSpan w:val="24"/>
          </w:tcPr>
          <w:p w14:paraId="0350E55D" w14:textId="77777777" w:rsidR="007A7E53" w:rsidRPr="00E86414" w:rsidRDefault="007A7E53" w:rsidP="002B3084">
            <w:pPr>
              <w:jc w:val="both"/>
              <w:rPr>
                <w:rFonts w:cstheme="minorHAnsi"/>
                <w:b/>
              </w:rPr>
            </w:pPr>
          </w:p>
        </w:tc>
      </w:tr>
      <w:tr w:rsidR="007A7E53" w:rsidRPr="009B1CBB" w14:paraId="31EB574E" w14:textId="77777777" w:rsidTr="00A30890">
        <w:tc>
          <w:tcPr>
            <w:tcW w:w="8789" w:type="dxa"/>
            <w:gridSpan w:val="26"/>
            <w:shd w:val="clear" w:color="auto" w:fill="DEEAF6" w:themeFill="accent1" w:themeFillTint="33"/>
          </w:tcPr>
          <w:p w14:paraId="14B65519" w14:textId="77777777" w:rsidR="007A7E53" w:rsidRPr="009B1CBB" w:rsidRDefault="007A7E53" w:rsidP="002B3084">
            <w:pPr>
              <w:rPr>
                <w:b/>
              </w:rPr>
            </w:pPr>
            <w:r w:rsidRPr="009B1CBB">
              <w:rPr>
                <w:b/>
              </w:rPr>
              <w:t xml:space="preserve">Brief update on the child(ren): </w:t>
            </w:r>
          </w:p>
        </w:tc>
      </w:tr>
      <w:tr w:rsidR="007A7E53" w14:paraId="23C62575" w14:textId="77777777" w:rsidTr="00A30890">
        <w:tc>
          <w:tcPr>
            <w:tcW w:w="3238" w:type="dxa"/>
            <w:gridSpan w:val="10"/>
          </w:tcPr>
          <w:p w14:paraId="2C812028" w14:textId="77777777" w:rsidR="007A7E53" w:rsidRDefault="007A7E53" w:rsidP="002B3084">
            <w:r>
              <w:t>Childs Needs – specific to each child, strengths and worries</w:t>
            </w:r>
          </w:p>
        </w:tc>
        <w:tc>
          <w:tcPr>
            <w:tcW w:w="5551" w:type="dxa"/>
            <w:gridSpan w:val="16"/>
          </w:tcPr>
          <w:p w14:paraId="70BB69AF" w14:textId="77777777" w:rsidR="007A7E53" w:rsidRDefault="007A7E53" w:rsidP="002B3084"/>
          <w:p w14:paraId="60D23F88" w14:textId="77777777" w:rsidR="007A7E53" w:rsidRDefault="007A7E53" w:rsidP="002B3084"/>
          <w:p w14:paraId="7CDC200A" w14:textId="77777777" w:rsidR="007A7E53" w:rsidRDefault="007A7E53" w:rsidP="002B3084"/>
        </w:tc>
      </w:tr>
      <w:tr w:rsidR="007A7E53" w14:paraId="37D6BECA" w14:textId="77777777" w:rsidTr="00A30890">
        <w:tc>
          <w:tcPr>
            <w:tcW w:w="3238" w:type="dxa"/>
            <w:gridSpan w:val="10"/>
          </w:tcPr>
          <w:p w14:paraId="0397BCDE" w14:textId="77777777" w:rsidR="007A7E53" w:rsidRDefault="007A7E53" w:rsidP="002B3084">
            <w:r>
              <w:t>Family Relationships – strengths and worries</w:t>
            </w:r>
          </w:p>
        </w:tc>
        <w:tc>
          <w:tcPr>
            <w:tcW w:w="5551" w:type="dxa"/>
            <w:gridSpan w:val="16"/>
          </w:tcPr>
          <w:p w14:paraId="6F354F70" w14:textId="77777777" w:rsidR="007A7E53" w:rsidRDefault="007A7E53" w:rsidP="002B3084"/>
          <w:p w14:paraId="6B355DC4" w14:textId="77777777" w:rsidR="007A7E53" w:rsidRDefault="007A7E53" w:rsidP="002B3084"/>
          <w:p w14:paraId="795B1F90" w14:textId="77777777" w:rsidR="007A7E53" w:rsidRDefault="007A7E53" w:rsidP="002B3084"/>
        </w:tc>
      </w:tr>
      <w:tr w:rsidR="007A7E53" w14:paraId="080D0274" w14:textId="77777777" w:rsidTr="00A30890">
        <w:tc>
          <w:tcPr>
            <w:tcW w:w="3238" w:type="dxa"/>
            <w:gridSpan w:val="10"/>
          </w:tcPr>
          <w:p w14:paraId="44621F61" w14:textId="77777777" w:rsidR="007A7E53" w:rsidRDefault="007A7E53" w:rsidP="002B3084">
            <w:r>
              <w:t>Health: specific to each child, strengths and worries</w:t>
            </w:r>
          </w:p>
          <w:p w14:paraId="035A9778" w14:textId="77777777" w:rsidR="007A7E53" w:rsidRPr="0005486B" w:rsidRDefault="007A7E53" w:rsidP="002B3084">
            <w:pPr>
              <w:pStyle w:val="ListParagraph"/>
            </w:pPr>
          </w:p>
          <w:p w14:paraId="45719828" w14:textId="77777777" w:rsidR="007A7E53" w:rsidRDefault="007A7E53" w:rsidP="002B3084">
            <w:pPr>
              <w:pStyle w:val="ListParagraph"/>
            </w:pPr>
          </w:p>
        </w:tc>
        <w:tc>
          <w:tcPr>
            <w:tcW w:w="5551" w:type="dxa"/>
            <w:gridSpan w:val="16"/>
          </w:tcPr>
          <w:p w14:paraId="31E70DE6" w14:textId="77777777" w:rsidR="007A7E53" w:rsidRDefault="007A7E53" w:rsidP="002B3084"/>
        </w:tc>
      </w:tr>
      <w:tr w:rsidR="007A7E53" w14:paraId="2AB220EA" w14:textId="77777777" w:rsidTr="00A30890">
        <w:tc>
          <w:tcPr>
            <w:tcW w:w="3238" w:type="dxa"/>
            <w:gridSpan w:val="10"/>
          </w:tcPr>
          <w:p w14:paraId="7623E412" w14:textId="77777777" w:rsidR="007A7E53" w:rsidRDefault="007A7E53" w:rsidP="002B3084">
            <w:r>
              <w:t>Education: specific to each child, strengths and worries</w:t>
            </w:r>
          </w:p>
          <w:p w14:paraId="59F16EC3" w14:textId="77777777" w:rsidR="007A7E53" w:rsidRDefault="007A7E53" w:rsidP="002B3084"/>
        </w:tc>
        <w:tc>
          <w:tcPr>
            <w:tcW w:w="5551" w:type="dxa"/>
            <w:gridSpan w:val="16"/>
          </w:tcPr>
          <w:p w14:paraId="1E332228" w14:textId="77777777" w:rsidR="007A7E53" w:rsidRDefault="007A7E53" w:rsidP="002B3084"/>
        </w:tc>
      </w:tr>
      <w:tr w:rsidR="007A7E53" w14:paraId="090FA25C" w14:textId="77777777" w:rsidTr="00A30890">
        <w:tc>
          <w:tcPr>
            <w:tcW w:w="3238" w:type="dxa"/>
            <w:gridSpan w:val="10"/>
          </w:tcPr>
          <w:p w14:paraId="0EA57652" w14:textId="77777777" w:rsidR="007A7E53" w:rsidRDefault="007A7E53" w:rsidP="002B3084">
            <w:r>
              <w:t>Behaviour: specific to each child, strengths and worries</w:t>
            </w:r>
          </w:p>
          <w:p w14:paraId="7CB8DBF0" w14:textId="77777777" w:rsidR="007A7E53" w:rsidRDefault="007A7E53" w:rsidP="002B3084"/>
        </w:tc>
        <w:tc>
          <w:tcPr>
            <w:tcW w:w="5551" w:type="dxa"/>
            <w:gridSpan w:val="16"/>
          </w:tcPr>
          <w:p w14:paraId="5ADA7036" w14:textId="77777777" w:rsidR="007A7E53" w:rsidRDefault="007A7E53" w:rsidP="002B3084"/>
        </w:tc>
      </w:tr>
      <w:tr w:rsidR="007A7E53" w14:paraId="12B77D47" w14:textId="77777777" w:rsidTr="00A30890">
        <w:tc>
          <w:tcPr>
            <w:tcW w:w="3238" w:type="dxa"/>
            <w:gridSpan w:val="10"/>
          </w:tcPr>
          <w:p w14:paraId="37D455A0" w14:textId="77777777" w:rsidR="007A7E53" w:rsidRDefault="007A7E53" w:rsidP="002B3084">
            <w:r>
              <w:t>Therapeutic Input – specific to each child</w:t>
            </w:r>
          </w:p>
          <w:p w14:paraId="67E5A96C" w14:textId="77777777" w:rsidR="007A7E53" w:rsidRDefault="007A7E53" w:rsidP="002B3084"/>
          <w:p w14:paraId="70A18D51" w14:textId="77777777" w:rsidR="007A7E53" w:rsidRDefault="007A7E53" w:rsidP="002B3084"/>
        </w:tc>
        <w:tc>
          <w:tcPr>
            <w:tcW w:w="5551" w:type="dxa"/>
            <w:gridSpan w:val="16"/>
          </w:tcPr>
          <w:p w14:paraId="00B74AA6" w14:textId="77777777" w:rsidR="007A7E53" w:rsidRDefault="007A7E53" w:rsidP="002B3084"/>
        </w:tc>
      </w:tr>
      <w:tr w:rsidR="007A7E53" w:rsidRPr="009B1CBB" w14:paraId="558E1779" w14:textId="77777777" w:rsidTr="00A30890">
        <w:tc>
          <w:tcPr>
            <w:tcW w:w="8789" w:type="dxa"/>
            <w:gridSpan w:val="26"/>
            <w:shd w:val="clear" w:color="auto" w:fill="DEEAF6" w:themeFill="accent1" w:themeFillTint="33"/>
          </w:tcPr>
          <w:p w14:paraId="244DBE66" w14:textId="77777777" w:rsidR="007A7E53" w:rsidRPr="009B1CBB" w:rsidRDefault="007A7E53" w:rsidP="002B3084">
            <w:pPr>
              <w:rPr>
                <w:b/>
              </w:rPr>
            </w:pPr>
            <w:r w:rsidRPr="009B1CBB">
              <w:rPr>
                <w:b/>
              </w:rPr>
              <w:t>Update on Legal Status:</w:t>
            </w:r>
          </w:p>
        </w:tc>
      </w:tr>
      <w:tr w:rsidR="007A7E53" w:rsidRPr="00E86414" w14:paraId="76C1066A" w14:textId="77777777" w:rsidTr="00A30890">
        <w:tblPrEx>
          <w:shd w:val="clear" w:color="auto" w:fill="FFFFFF" w:themeFill="background1"/>
        </w:tblPrEx>
        <w:tc>
          <w:tcPr>
            <w:tcW w:w="2877" w:type="dxa"/>
            <w:gridSpan w:val="9"/>
            <w:shd w:val="clear" w:color="auto" w:fill="FFFFFF" w:themeFill="background1"/>
          </w:tcPr>
          <w:p w14:paraId="472758EE" w14:textId="77777777" w:rsidR="007A7E53" w:rsidRPr="009B1CBB" w:rsidRDefault="007A7E53" w:rsidP="002B3084">
            <w:pPr>
              <w:rPr>
                <w:rFonts w:cstheme="minorHAnsi"/>
              </w:rPr>
            </w:pPr>
          </w:p>
        </w:tc>
        <w:tc>
          <w:tcPr>
            <w:tcW w:w="1637" w:type="dxa"/>
            <w:gridSpan w:val="9"/>
            <w:shd w:val="clear" w:color="auto" w:fill="FFFFFF" w:themeFill="background1"/>
          </w:tcPr>
          <w:p w14:paraId="4B8B8E0F" w14:textId="77777777" w:rsidR="007A7E53" w:rsidRPr="009B1CBB" w:rsidRDefault="007A7E53" w:rsidP="002B3084">
            <w:pPr>
              <w:rPr>
                <w:rFonts w:cstheme="minorHAnsi"/>
              </w:rPr>
            </w:pPr>
            <w:r w:rsidRPr="009B1CBB">
              <w:rPr>
                <w:rFonts w:cstheme="minorHAnsi"/>
              </w:rPr>
              <w:t xml:space="preserve">Date </w:t>
            </w:r>
          </w:p>
        </w:tc>
        <w:tc>
          <w:tcPr>
            <w:tcW w:w="4275" w:type="dxa"/>
            <w:gridSpan w:val="8"/>
            <w:shd w:val="clear" w:color="auto" w:fill="FFFFFF" w:themeFill="background1"/>
          </w:tcPr>
          <w:p w14:paraId="43D5A8FF" w14:textId="77777777" w:rsidR="007A7E53" w:rsidRPr="009B1CBB" w:rsidRDefault="007A7E53" w:rsidP="002B3084">
            <w:pPr>
              <w:rPr>
                <w:rFonts w:cstheme="minorHAnsi"/>
              </w:rPr>
            </w:pPr>
            <w:r w:rsidRPr="009B1CBB">
              <w:rPr>
                <w:rFonts w:cstheme="minorHAnsi"/>
              </w:rPr>
              <w:t>Update</w:t>
            </w:r>
          </w:p>
        </w:tc>
      </w:tr>
      <w:tr w:rsidR="007A7E53" w:rsidRPr="00E86414" w14:paraId="31EE0A43" w14:textId="77777777" w:rsidTr="00A30890">
        <w:tblPrEx>
          <w:shd w:val="clear" w:color="auto" w:fill="FFFFFF" w:themeFill="background1"/>
        </w:tblPrEx>
        <w:tc>
          <w:tcPr>
            <w:tcW w:w="2877" w:type="dxa"/>
            <w:gridSpan w:val="9"/>
            <w:shd w:val="clear" w:color="auto" w:fill="FFFFFF" w:themeFill="background1"/>
          </w:tcPr>
          <w:p w14:paraId="66201128" w14:textId="77777777" w:rsidR="007A7E53" w:rsidRPr="0071769A" w:rsidRDefault="007A7E53" w:rsidP="002B3084">
            <w:pPr>
              <w:rPr>
                <w:rFonts w:cstheme="minorHAnsi"/>
              </w:rPr>
            </w:pPr>
            <w:r w:rsidRPr="0071769A">
              <w:rPr>
                <w:rFonts w:cstheme="minorHAnsi"/>
              </w:rPr>
              <w:t xml:space="preserve">PLO </w:t>
            </w:r>
          </w:p>
        </w:tc>
        <w:tc>
          <w:tcPr>
            <w:tcW w:w="1637" w:type="dxa"/>
            <w:gridSpan w:val="9"/>
            <w:shd w:val="clear" w:color="auto" w:fill="FFFFFF" w:themeFill="background1"/>
          </w:tcPr>
          <w:p w14:paraId="773F2716" w14:textId="77777777" w:rsidR="007A7E53" w:rsidRPr="009B1CBB" w:rsidRDefault="007A7E53" w:rsidP="002B3084">
            <w:pPr>
              <w:rPr>
                <w:rFonts w:cstheme="minorHAnsi"/>
              </w:rPr>
            </w:pPr>
          </w:p>
        </w:tc>
        <w:tc>
          <w:tcPr>
            <w:tcW w:w="4275" w:type="dxa"/>
            <w:gridSpan w:val="8"/>
            <w:shd w:val="clear" w:color="auto" w:fill="FFFFFF" w:themeFill="background1"/>
          </w:tcPr>
          <w:p w14:paraId="4CCB64FD" w14:textId="77777777" w:rsidR="007A7E53" w:rsidRPr="009B1CBB" w:rsidRDefault="007A7E53" w:rsidP="002B3084">
            <w:pPr>
              <w:rPr>
                <w:rFonts w:cstheme="minorHAnsi"/>
              </w:rPr>
            </w:pPr>
          </w:p>
        </w:tc>
      </w:tr>
      <w:tr w:rsidR="007A7E53" w:rsidRPr="00E86414" w14:paraId="5E2C8407" w14:textId="77777777" w:rsidTr="00A30890">
        <w:tblPrEx>
          <w:shd w:val="clear" w:color="auto" w:fill="FFFFFF" w:themeFill="background1"/>
        </w:tblPrEx>
        <w:tc>
          <w:tcPr>
            <w:tcW w:w="2877" w:type="dxa"/>
            <w:gridSpan w:val="9"/>
            <w:shd w:val="clear" w:color="auto" w:fill="FFFFFF" w:themeFill="background1"/>
          </w:tcPr>
          <w:p w14:paraId="140C89B4" w14:textId="77777777" w:rsidR="007A7E53" w:rsidRPr="0071769A" w:rsidRDefault="007A7E53" w:rsidP="002B3084">
            <w:pPr>
              <w:rPr>
                <w:rFonts w:cstheme="minorHAnsi"/>
              </w:rPr>
            </w:pPr>
            <w:r w:rsidRPr="0071769A">
              <w:rPr>
                <w:rFonts w:cstheme="minorHAnsi"/>
              </w:rPr>
              <w:t>Care Proceedings</w:t>
            </w:r>
          </w:p>
        </w:tc>
        <w:tc>
          <w:tcPr>
            <w:tcW w:w="1637" w:type="dxa"/>
            <w:gridSpan w:val="9"/>
            <w:shd w:val="clear" w:color="auto" w:fill="FFFFFF" w:themeFill="background1"/>
          </w:tcPr>
          <w:p w14:paraId="400B7E4E" w14:textId="77777777" w:rsidR="007A7E53" w:rsidRPr="009B1CBB" w:rsidRDefault="007A7E53" w:rsidP="002B3084">
            <w:pPr>
              <w:rPr>
                <w:rFonts w:cstheme="minorHAnsi"/>
              </w:rPr>
            </w:pPr>
          </w:p>
        </w:tc>
        <w:tc>
          <w:tcPr>
            <w:tcW w:w="4275" w:type="dxa"/>
            <w:gridSpan w:val="8"/>
            <w:shd w:val="clear" w:color="auto" w:fill="FFFFFF" w:themeFill="background1"/>
          </w:tcPr>
          <w:p w14:paraId="13F94DDB" w14:textId="77777777" w:rsidR="007A7E53" w:rsidRPr="009B1CBB" w:rsidRDefault="007A7E53" w:rsidP="002B3084">
            <w:pPr>
              <w:rPr>
                <w:rFonts w:cstheme="minorHAnsi"/>
              </w:rPr>
            </w:pPr>
          </w:p>
        </w:tc>
      </w:tr>
      <w:tr w:rsidR="007A7E53" w:rsidRPr="00E86414" w14:paraId="19430070" w14:textId="77777777" w:rsidTr="00A30890">
        <w:tblPrEx>
          <w:shd w:val="clear" w:color="auto" w:fill="FFFFFF" w:themeFill="background1"/>
        </w:tblPrEx>
        <w:tc>
          <w:tcPr>
            <w:tcW w:w="2877" w:type="dxa"/>
            <w:gridSpan w:val="9"/>
            <w:shd w:val="clear" w:color="auto" w:fill="FFFFFF" w:themeFill="background1"/>
          </w:tcPr>
          <w:p w14:paraId="6CD1E698" w14:textId="77777777" w:rsidR="007A7E53" w:rsidRPr="0071769A" w:rsidRDefault="007A7E53" w:rsidP="002B3084">
            <w:pPr>
              <w:rPr>
                <w:rFonts w:cstheme="minorHAnsi"/>
              </w:rPr>
            </w:pPr>
            <w:r w:rsidRPr="0071769A">
              <w:rPr>
                <w:rFonts w:cstheme="minorHAnsi"/>
              </w:rPr>
              <w:t>CMC</w:t>
            </w:r>
          </w:p>
        </w:tc>
        <w:tc>
          <w:tcPr>
            <w:tcW w:w="1637" w:type="dxa"/>
            <w:gridSpan w:val="9"/>
            <w:shd w:val="clear" w:color="auto" w:fill="FFFFFF" w:themeFill="background1"/>
          </w:tcPr>
          <w:p w14:paraId="4B883E31" w14:textId="77777777" w:rsidR="007A7E53" w:rsidRPr="009B1CBB" w:rsidRDefault="007A7E53" w:rsidP="002B3084">
            <w:pPr>
              <w:rPr>
                <w:rFonts w:cstheme="minorHAnsi"/>
              </w:rPr>
            </w:pPr>
          </w:p>
        </w:tc>
        <w:tc>
          <w:tcPr>
            <w:tcW w:w="4275" w:type="dxa"/>
            <w:gridSpan w:val="8"/>
            <w:shd w:val="clear" w:color="auto" w:fill="FFFFFF" w:themeFill="background1"/>
          </w:tcPr>
          <w:p w14:paraId="44C6CA12" w14:textId="77777777" w:rsidR="007A7E53" w:rsidRPr="009B1CBB" w:rsidRDefault="007A7E53" w:rsidP="002B3084">
            <w:pPr>
              <w:rPr>
                <w:rFonts w:cstheme="minorHAnsi"/>
              </w:rPr>
            </w:pPr>
          </w:p>
        </w:tc>
      </w:tr>
      <w:tr w:rsidR="007A7E53" w:rsidRPr="00E86414" w14:paraId="7FECB2D0" w14:textId="77777777" w:rsidTr="00A30890">
        <w:tblPrEx>
          <w:shd w:val="clear" w:color="auto" w:fill="FFFFFF" w:themeFill="background1"/>
        </w:tblPrEx>
        <w:tc>
          <w:tcPr>
            <w:tcW w:w="2877" w:type="dxa"/>
            <w:gridSpan w:val="9"/>
            <w:shd w:val="clear" w:color="auto" w:fill="FFFFFF" w:themeFill="background1"/>
          </w:tcPr>
          <w:p w14:paraId="3A7491BE" w14:textId="77777777" w:rsidR="007A7E53" w:rsidRPr="0071769A" w:rsidRDefault="007A7E53" w:rsidP="002B3084">
            <w:pPr>
              <w:rPr>
                <w:rFonts w:cstheme="minorHAnsi"/>
              </w:rPr>
            </w:pPr>
            <w:r w:rsidRPr="0071769A">
              <w:rPr>
                <w:rFonts w:cstheme="minorHAnsi"/>
              </w:rPr>
              <w:t>IRH</w:t>
            </w:r>
          </w:p>
        </w:tc>
        <w:tc>
          <w:tcPr>
            <w:tcW w:w="1637" w:type="dxa"/>
            <w:gridSpan w:val="9"/>
            <w:shd w:val="clear" w:color="auto" w:fill="FFFFFF" w:themeFill="background1"/>
          </w:tcPr>
          <w:p w14:paraId="250803B0" w14:textId="77777777" w:rsidR="007A7E53" w:rsidRPr="000B087A" w:rsidRDefault="007A7E53" w:rsidP="002B3084">
            <w:pPr>
              <w:rPr>
                <w:rFonts w:cstheme="minorHAnsi"/>
              </w:rPr>
            </w:pPr>
          </w:p>
        </w:tc>
        <w:tc>
          <w:tcPr>
            <w:tcW w:w="4275" w:type="dxa"/>
            <w:gridSpan w:val="8"/>
            <w:shd w:val="clear" w:color="auto" w:fill="FFFFFF" w:themeFill="background1"/>
          </w:tcPr>
          <w:p w14:paraId="3F822C5D" w14:textId="77777777" w:rsidR="007A7E53" w:rsidRPr="000B087A" w:rsidRDefault="007A7E53" w:rsidP="002B3084"/>
        </w:tc>
      </w:tr>
      <w:tr w:rsidR="007A7E53" w:rsidRPr="00E86414" w14:paraId="46B84698" w14:textId="77777777" w:rsidTr="00A30890">
        <w:tblPrEx>
          <w:shd w:val="clear" w:color="auto" w:fill="FFFFFF" w:themeFill="background1"/>
        </w:tblPrEx>
        <w:tc>
          <w:tcPr>
            <w:tcW w:w="2877" w:type="dxa"/>
            <w:gridSpan w:val="9"/>
            <w:shd w:val="clear" w:color="auto" w:fill="FFFFFF" w:themeFill="background1"/>
          </w:tcPr>
          <w:p w14:paraId="3694DD42" w14:textId="77777777" w:rsidR="007A7E53" w:rsidRPr="0071769A" w:rsidRDefault="007A7E53" w:rsidP="002B3084">
            <w:pPr>
              <w:rPr>
                <w:rFonts w:cstheme="minorHAnsi"/>
              </w:rPr>
            </w:pPr>
            <w:r w:rsidRPr="0071769A">
              <w:rPr>
                <w:rFonts w:cstheme="minorHAnsi"/>
              </w:rPr>
              <w:t>ICO</w:t>
            </w:r>
          </w:p>
        </w:tc>
        <w:tc>
          <w:tcPr>
            <w:tcW w:w="1637" w:type="dxa"/>
            <w:gridSpan w:val="9"/>
            <w:shd w:val="clear" w:color="auto" w:fill="FFFFFF" w:themeFill="background1"/>
          </w:tcPr>
          <w:p w14:paraId="07F90505" w14:textId="77777777" w:rsidR="007A7E53" w:rsidRPr="000B087A" w:rsidRDefault="007A7E53" w:rsidP="002B3084">
            <w:pPr>
              <w:rPr>
                <w:rFonts w:cstheme="minorHAnsi"/>
              </w:rPr>
            </w:pPr>
          </w:p>
        </w:tc>
        <w:tc>
          <w:tcPr>
            <w:tcW w:w="4275" w:type="dxa"/>
            <w:gridSpan w:val="8"/>
            <w:shd w:val="clear" w:color="auto" w:fill="FFFFFF" w:themeFill="background1"/>
          </w:tcPr>
          <w:p w14:paraId="774254B3" w14:textId="77777777" w:rsidR="007A7E53" w:rsidRPr="000B087A" w:rsidRDefault="007A7E53" w:rsidP="002B3084">
            <w:pPr>
              <w:rPr>
                <w:rFonts w:cstheme="minorHAnsi"/>
              </w:rPr>
            </w:pPr>
          </w:p>
        </w:tc>
      </w:tr>
      <w:tr w:rsidR="007A7E53" w:rsidRPr="00E86414" w14:paraId="589DCF26" w14:textId="77777777" w:rsidTr="00A30890">
        <w:tblPrEx>
          <w:shd w:val="clear" w:color="auto" w:fill="FFFFFF" w:themeFill="background1"/>
        </w:tblPrEx>
        <w:tc>
          <w:tcPr>
            <w:tcW w:w="2877" w:type="dxa"/>
            <w:gridSpan w:val="9"/>
            <w:shd w:val="clear" w:color="auto" w:fill="FFFFFF" w:themeFill="background1"/>
          </w:tcPr>
          <w:p w14:paraId="267920E5" w14:textId="77777777" w:rsidR="007A7E53" w:rsidRPr="0071769A" w:rsidRDefault="007A7E53" w:rsidP="002B3084">
            <w:pPr>
              <w:rPr>
                <w:rFonts w:cstheme="minorHAnsi"/>
              </w:rPr>
            </w:pPr>
            <w:r w:rsidRPr="0071769A">
              <w:rPr>
                <w:rFonts w:cstheme="minorHAnsi"/>
              </w:rPr>
              <w:t>Final Hearing</w:t>
            </w:r>
          </w:p>
        </w:tc>
        <w:tc>
          <w:tcPr>
            <w:tcW w:w="1637" w:type="dxa"/>
            <w:gridSpan w:val="9"/>
            <w:shd w:val="clear" w:color="auto" w:fill="FFFFFF" w:themeFill="background1"/>
          </w:tcPr>
          <w:p w14:paraId="0FEFA558" w14:textId="77777777" w:rsidR="007A7E53" w:rsidRPr="009B1CBB" w:rsidRDefault="007A7E53" w:rsidP="002B3084">
            <w:pPr>
              <w:rPr>
                <w:rFonts w:cstheme="minorHAnsi"/>
              </w:rPr>
            </w:pPr>
          </w:p>
        </w:tc>
        <w:tc>
          <w:tcPr>
            <w:tcW w:w="4275" w:type="dxa"/>
            <w:gridSpan w:val="8"/>
            <w:shd w:val="clear" w:color="auto" w:fill="FFFFFF" w:themeFill="background1"/>
          </w:tcPr>
          <w:p w14:paraId="77A6E4A0" w14:textId="77777777" w:rsidR="007A7E53" w:rsidRPr="009B1CBB" w:rsidRDefault="007A7E53" w:rsidP="002B3084">
            <w:pPr>
              <w:rPr>
                <w:rFonts w:cstheme="minorHAnsi"/>
              </w:rPr>
            </w:pPr>
          </w:p>
        </w:tc>
      </w:tr>
      <w:tr w:rsidR="007A7E53" w:rsidRPr="00E86414" w14:paraId="1B2F6EBE" w14:textId="77777777" w:rsidTr="00A30890">
        <w:tblPrEx>
          <w:shd w:val="clear" w:color="auto" w:fill="FFFFFF" w:themeFill="background1"/>
        </w:tblPrEx>
        <w:tc>
          <w:tcPr>
            <w:tcW w:w="2877" w:type="dxa"/>
            <w:gridSpan w:val="9"/>
            <w:shd w:val="clear" w:color="auto" w:fill="FFFFFF" w:themeFill="background1"/>
          </w:tcPr>
          <w:p w14:paraId="3920DCEA" w14:textId="77777777" w:rsidR="007A7E53" w:rsidRPr="0071769A" w:rsidRDefault="007A7E53" w:rsidP="002B3084">
            <w:pPr>
              <w:rPr>
                <w:rFonts w:cstheme="minorHAnsi"/>
              </w:rPr>
            </w:pPr>
            <w:r w:rsidRPr="0071769A">
              <w:rPr>
                <w:rFonts w:cstheme="minorHAnsi"/>
              </w:rPr>
              <w:t>Care Order</w:t>
            </w:r>
          </w:p>
        </w:tc>
        <w:tc>
          <w:tcPr>
            <w:tcW w:w="1637" w:type="dxa"/>
            <w:gridSpan w:val="9"/>
            <w:shd w:val="clear" w:color="auto" w:fill="FFFFFF" w:themeFill="background1"/>
          </w:tcPr>
          <w:p w14:paraId="3CC7DD5E" w14:textId="77777777" w:rsidR="007A7E53" w:rsidRPr="009B1CBB" w:rsidRDefault="007A7E53" w:rsidP="002B3084">
            <w:pPr>
              <w:rPr>
                <w:rFonts w:cstheme="minorHAnsi"/>
              </w:rPr>
            </w:pPr>
          </w:p>
        </w:tc>
        <w:tc>
          <w:tcPr>
            <w:tcW w:w="4275" w:type="dxa"/>
            <w:gridSpan w:val="8"/>
            <w:shd w:val="clear" w:color="auto" w:fill="FFFFFF" w:themeFill="background1"/>
          </w:tcPr>
          <w:p w14:paraId="5A842940" w14:textId="77777777" w:rsidR="007A7E53" w:rsidRPr="009B1CBB" w:rsidRDefault="007A7E53" w:rsidP="002B3084">
            <w:pPr>
              <w:rPr>
                <w:rFonts w:cstheme="minorHAnsi"/>
              </w:rPr>
            </w:pPr>
          </w:p>
        </w:tc>
      </w:tr>
      <w:tr w:rsidR="007A7E53" w:rsidRPr="00E86414" w14:paraId="58B1A0E0" w14:textId="77777777" w:rsidTr="00A30890">
        <w:tblPrEx>
          <w:shd w:val="clear" w:color="auto" w:fill="FFFFFF" w:themeFill="background1"/>
        </w:tblPrEx>
        <w:tc>
          <w:tcPr>
            <w:tcW w:w="2877" w:type="dxa"/>
            <w:gridSpan w:val="9"/>
            <w:shd w:val="clear" w:color="auto" w:fill="FFFFFF" w:themeFill="background1"/>
          </w:tcPr>
          <w:p w14:paraId="05B8377C" w14:textId="77777777" w:rsidR="007A7E53" w:rsidRPr="0071769A" w:rsidRDefault="007A7E53" w:rsidP="002B3084">
            <w:pPr>
              <w:rPr>
                <w:rFonts w:cstheme="minorHAnsi"/>
              </w:rPr>
            </w:pPr>
            <w:r w:rsidRPr="0071769A">
              <w:rPr>
                <w:rFonts w:cstheme="minorHAnsi"/>
              </w:rPr>
              <w:lastRenderedPageBreak/>
              <w:t>Supervision Order</w:t>
            </w:r>
          </w:p>
        </w:tc>
        <w:tc>
          <w:tcPr>
            <w:tcW w:w="1637" w:type="dxa"/>
            <w:gridSpan w:val="9"/>
            <w:shd w:val="clear" w:color="auto" w:fill="FFFFFF" w:themeFill="background1"/>
          </w:tcPr>
          <w:p w14:paraId="073535F7" w14:textId="77777777" w:rsidR="007A7E53" w:rsidRPr="009B1CBB" w:rsidRDefault="007A7E53" w:rsidP="002B3084">
            <w:pPr>
              <w:rPr>
                <w:rFonts w:cstheme="minorHAnsi"/>
              </w:rPr>
            </w:pPr>
          </w:p>
        </w:tc>
        <w:tc>
          <w:tcPr>
            <w:tcW w:w="4275" w:type="dxa"/>
            <w:gridSpan w:val="8"/>
            <w:shd w:val="clear" w:color="auto" w:fill="FFFFFF" w:themeFill="background1"/>
          </w:tcPr>
          <w:p w14:paraId="1F63F4C3" w14:textId="77777777" w:rsidR="007A7E53" w:rsidRPr="009B1CBB" w:rsidRDefault="007A7E53" w:rsidP="002B3084">
            <w:pPr>
              <w:rPr>
                <w:rFonts w:cstheme="minorHAnsi"/>
              </w:rPr>
            </w:pPr>
          </w:p>
        </w:tc>
      </w:tr>
      <w:tr w:rsidR="007A7E53" w:rsidRPr="00E86414" w14:paraId="7DD5A45F" w14:textId="77777777" w:rsidTr="00A30890">
        <w:tblPrEx>
          <w:shd w:val="clear" w:color="auto" w:fill="FFFFFF" w:themeFill="background1"/>
        </w:tblPrEx>
        <w:tc>
          <w:tcPr>
            <w:tcW w:w="2877" w:type="dxa"/>
            <w:gridSpan w:val="9"/>
            <w:shd w:val="clear" w:color="auto" w:fill="FFFFFF" w:themeFill="background1"/>
          </w:tcPr>
          <w:p w14:paraId="31758885" w14:textId="77777777" w:rsidR="007A7E53" w:rsidRPr="0071769A" w:rsidRDefault="007A7E53" w:rsidP="002B3084">
            <w:pPr>
              <w:rPr>
                <w:rFonts w:cstheme="minorHAnsi"/>
              </w:rPr>
            </w:pPr>
            <w:r w:rsidRPr="0071769A">
              <w:rPr>
                <w:rFonts w:cstheme="minorHAnsi"/>
              </w:rPr>
              <w:t>Placement Order</w:t>
            </w:r>
          </w:p>
        </w:tc>
        <w:tc>
          <w:tcPr>
            <w:tcW w:w="1637" w:type="dxa"/>
            <w:gridSpan w:val="9"/>
            <w:shd w:val="clear" w:color="auto" w:fill="FFFFFF" w:themeFill="background1"/>
          </w:tcPr>
          <w:p w14:paraId="05031350" w14:textId="77777777" w:rsidR="007A7E53" w:rsidRPr="009B1CBB" w:rsidRDefault="007A7E53" w:rsidP="002B3084">
            <w:pPr>
              <w:rPr>
                <w:rFonts w:cstheme="minorHAnsi"/>
              </w:rPr>
            </w:pPr>
          </w:p>
        </w:tc>
        <w:tc>
          <w:tcPr>
            <w:tcW w:w="4275" w:type="dxa"/>
            <w:gridSpan w:val="8"/>
            <w:shd w:val="clear" w:color="auto" w:fill="FFFFFF" w:themeFill="background1"/>
          </w:tcPr>
          <w:p w14:paraId="620891FE" w14:textId="77777777" w:rsidR="007A7E53" w:rsidRPr="009B1CBB" w:rsidRDefault="007A7E53" w:rsidP="002B3084">
            <w:pPr>
              <w:rPr>
                <w:rFonts w:cstheme="minorHAnsi"/>
              </w:rPr>
            </w:pPr>
          </w:p>
        </w:tc>
      </w:tr>
      <w:tr w:rsidR="007A7E53" w:rsidRPr="00E86414" w14:paraId="791CAA93" w14:textId="77777777" w:rsidTr="00A30890">
        <w:tblPrEx>
          <w:shd w:val="clear" w:color="auto" w:fill="FFFFFF" w:themeFill="background1"/>
        </w:tblPrEx>
        <w:tc>
          <w:tcPr>
            <w:tcW w:w="2877" w:type="dxa"/>
            <w:gridSpan w:val="9"/>
            <w:shd w:val="clear" w:color="auto" w:fill="FFFFFF" w:themeFill="background1"/>
          </w:tcPr>
          <w:p w14:paraId="080FCE52" w14:textId="77777777" w:rsidR="007A7E53" w:rsidRPr="0071769A" w:rsidRDefault="007A7E53" w:rsidP="002B3084">
            <w:pPr>
              <w:rPr>
                <w:rFonts w:cstheme="minorHAnsi"/>
              </w:rPr>
            </w:pPr>
            <w:r w:rsidRPr="0071769A">
              <w:rPr>
                <w:rFonts w:cstheme="minorHAnsi"/>
              </w:rPr>
              <w:t>No Order</w:t>
            </w:r>
          </w:p>
        </w:tc>
        <w:tc>
          <w:tcPr>
            <w:tcW w:w="1637" w:type="dxa"/>
            <w:gridSpan w:val="9"/>
            <w:shd w:val="clear" w:color="auto" w:fill="FFFFFF" w:themeFill="background1"/>
          </w:tcPr>
          <w:p w14:paraId="616AD25D" w14:textId="77777777" w:rsidR="007A7E53" w:rsidRPr="009B1CBB" w:rsidRDefault="007A7E53" w:rsidP="002B3084">
            <w:pPr>
              <w:rPr>
                <w:rFonts w:cstheme="minorHAnsi"/>
              </w:rPr>
            </w:pPr>
          </w:p>
        </w:tc>
        <w:tc>
          <w:tcPr>
            <w:tcW w:w="4275" w:type="dxa"/>
            <w:gridSpan w:val="8"/>
            <w:shd w:val="clear" w:color="auto" w:fill="FFFFFF" w:themeFill="background1"/>
          </w:tcPr>
          <w:p w14:paraId="5A152AED" w14:textId="77777777" w:rsidR="007A7E53" w:rsidRPr="009B1CBB" w:rsidRDefault="007A7E53" w:rsidP="002B3084">
            <w:pPr>
              <w:rPr>
                <w:rFonts w:cstheme="minorHAnsi"/>
              </w:rPr>
            </w:pPr>
          </w:p>
        </w:tc>
      </w:tr>
      <w:tr w:rsidR="007A7E53" w14:paraId="3E810CC9" w14:textId="77777777" w:rsidTr="00A30890">
        <w:tc>
          <w:tcPr>
            <w:tcW w:w="8789" w:type="dxa"/>
            <w:gridSpan w:val="26"/>
            <w:shd w:val="clear" w:color="auto" w:fill="DEEAF6" w:themeFill="accent1" w:themeFillTint="33"/>
          </w:tcPr>
          <w:p w14:paraId="5BC8B97E" w14:textId="77777777" w:rsidR="007A7E53" w:rsidRPr="009B1CBB" w:rsidRDefault="007A7E53" w:rsidP="002B3084">
            <w:pPr>
              <w:rPr>
                <w:i/>
              </w:rPr>
            </w:pPr>
            <w:r w:rsidRPr="009B1CBB">
              <w:rPr>
                <w:b/>
              </w:rPr>
              <w:t>Update on Assessments and timescales</w:t>
            </w:r>
            <w:r>
              <w:t xml:space="preserve">: </w:t>
            </w:r>
            <w:r w:rsidRPr="009B1CBB">
              <w:rPr>
                <w:i/>
              </w:rPr>
              <w:t>(Please include author of assessments and filing dates)</w:t>
            </w:r>
          </w:p>
        </w:tc>
      </w:tr>
      <w:tr w:rsidR="007A7E53" w14:paraId="3A93839F" w14:textId="77777777" w:rsidTr="00A30890">
        <w:tc>
          <w:tcPr>
            <w:tcW w:w="8789" w:type="dxa"/>
            <w:gridSpan w:val="26"/>
            <w:shd w:val="clear" w:color="auto" w:fill="FFFFFF" w:themeFill="background1"/>
          </w:tcPr>
          <w:p w14:paraId="77D45814" w14:textId="77777777" w:rsidR="007A7E53" w:rsidRPr="00C4577D" w:rsidRDefault="007A7E53" w:rsidP="002B3084">
            <w:pPr>
              <w:rPr>
                <w:u w:val="single"/>
              </w:rPr>
            </w:pPr>
            <w:r>
              <w:rPr>
                <w:u w:val="single"/>
              </w:rPr>
              <w:t>Legal-</w:t>
            </w:r>
          </w:p>
          <w:p w14:paraId="2843E809" w14:textId="77777777" w:rsidR="007A7E53" w:rsidRDefault="007A7E53" w:rsidP="002B3084">
            <w:r>
              <w:t xml:space="preserve"> </w:t>
            </w:r>
          </w:p>
          <w:p w14:paraId="502962FB" w14:textId="77777777" w:rsidR="007A7E53" w:rsidRDefault="007A7E53" w:rsidP="002B3084"/>
          <w:p w14:paraId="5EC71C7C" w14:textId="77777777" w:rsidR="007A7E53" w:rsidRPr="009B1CBB" w:rsidRDefault="007A7E53" w:rsidP="002B3084">
            <w:pPr>
              <w:rPr>
                <w:u w:val="single"/>
              </w:rPr>
            </w:pPr>
            <w:r w:rsidRPr="009B1CBB">
              <w:rPr>
                <w:u w:val="single"/>
              </w:rPr>
              <w:t>Parents-</w:t>
            </w:r>
          </w:p>
          <w:p w14:paraId="179CB111" w14:textId="77777777" w:rsidR="007A7E53" w:rsidRDefault="007A7E53" w:rsidP="002B3084"/>
          <w:p w14:paraId="7141A1DB" w14:textId="77777777" w:rsidR="007A7E53" w:rsidRDefault="007A7E53" w:rsidP="002B3084"/>
          <w:p w14:paraId="7DEB2FBD" w14:textId="77777777" w:rsidR="007A7E53" w:rsidRPr="00F05B76" w:rsidRDefault="007A7E53" w:rsidP="002B3084">
            <w:pPr>
              <w:rPr>
                <w:u w:val="single"/>
              </w:rPr>
            </w:pPr>
            <w:r w:rsidRPr="009B1CBB">
              <w:rPr>
                <w:u w:val="single"/>
              </w:rPr>
              <w:t>Connected Persons-</w:t>
            </w:r>
            <w:r>
              <w:rPr>
                <w:u w:val="single"/>
              </w:rPr>
              <w:t xml:space="preserve"> / </w:t>
            </w:r>
            <w:r w:rsidRPr="00F05B76">
              <w:rPr>
                <w:u w:val="single"/>
              </w:rPr>
              <w:t xml:space="preserve">Placement- </w:t>
            </w:r>
          </w:p>
          <w:p w14:paraId="42935621" w14:textId="77777777" w:rsidR="007A7E53" w:rsidRDefault="007A7E53" w:rsidP="002B3084"/>
          <w:p w14:paraId="295BFC31" w14:textId="77777777" w:rsidR="007A7E53" w:rsidRDefault="007A7E53" w:rsidP="002B3084"/>
          <w:p w14:paraId="48E6B339" w14:textId="77777777" w:rsidR="007A7E53" w:rsidRPr="007D21C7" w:rsidRDefault="007A7E53" w:rsidP="002B3084">
            <w:pPr>
              <w:rPr>
                <w:u w:val="single"/>
              </w:rPr>
            </w:pPr>
            <w:r w:rsidRPr="007D21C7">
              <w:rPr>
                <w:u w:val="single"/>
              </w:rPr>
              <w:t>Experts:</w:t>
            </w:r>
          </w:p>
          <w:p w14:paraId="5576803A" w14:textId="77777777" w:rsidR="007A7E53" w:rsidRDefault="007A7E53" w:rsidP="002B3084"/>
          <w:p w14:paraId="3E2207D6" w14:textId="77777777" w:rsidR="007A7E53" w:rsidRDefault="007A7E53" w:rsidP="002B3084"/>
        </w:tc>
      </w:tr>
      <w:tr w:rsidR="007A7E53" w:rsidRPr="009B1CBB" w14:paraId="082FA1D7" w14:textId="77777777" w:rsidTr="00A30890">
        <w:tc>
          <w:tcPr>
            <w:tcW w:w="8789" w:type="dxa"/>
            <w:gridSpan w:val="26"/>
            <w:shd w:val="clear" w:color="auto" w:fill="DEEAF6" w:themeFill="accent1" w:themeFillTint="33"/>
          </w:tcPr>
          <w:p w14:paraId="482D2D4C" w14:textId="77777777" w:rsidR="007A7E53" w:rsidRPr="009B1CBB" w:rsidRDefault="007A7E53" w:rsidP="002B3084">
            <w:pPr>
              <w:rPr>
                <w:b/>
              </w:rPr>
            </w:pPr>
            <w:r w:rsidRPr="009B1CBB">
              <w:rPr>
                <w:b/>
              </w:rPr>
              <w:t xml:space="preserve">Consideration of separation of the siblings: </w:t>
            </w:r>
          </w:p>
        </w:tc>
      </w:tr>
      <w:tr w:rsidR="007A7E53" w:rsidRPr="009B1CBB" w14:paraId="55C86B3F" w14:textId="77777777" w:rsidTr="00A30890">
        <w:tc>
          <w:tcPr>
            <w:tcW w:w="2451" w:type="dxa"/>
            <w:gridSpan w:val="7"/>
          </w:tcPr>
          <w:p w14:paraId="266077CB" w14:textId="77777777" w:rsidR="007A7E53" w:rsidRPr="009B1CBB" w:rsidRDefault="007A7E53" w:rsidP="002B3084">
            <w:pPr>
              <w:rPr>
                <w:rFonts w:cstheme="minorHAnsi"/>
              </w:rPr>
            </w:pPr>
          </w:p>
        </w:tc>
        <w:tc>
          <w:tcPr>
            <w:tcW w:w="1880" w:type="dxa"/>
            <w:gridSpan w:val="9"/>
          </w:tcPr>
          <w:p w14:paraId="5DE0738C" w14:textId="77777777" w:rsidR="007A7E53" w:rsidRPr="009B1CBB" w:rsidRDefault="007A7E53" w:rsidP="002B3084">
            <w:pPr>
              <w:rPr>
                <w:rFonts w:cstheme="minorHAnsi"/>
              </w:rPr>
            </w:pPr>
            <w:r w:rsidRPr="009B1CBB">
              <w:rPr>
                <w:rFonts w:cstheme="minorHAnsi"/>
              </w:rPr>
              <w:t>Yes / No – Details of Assessment</w:t>
            </w:r>
          </w:p>
        </w:tc>
        <w:tc>
          <w:tcPr>
            <w:tcW w:w="2183" w:type="dxa"/>
            <w:gridSpan w:val="8"/>
          </w:tcPr>
          <w:p w14:paraId="06BDA2AC" w14:textId="77777777" w:rsidR="007A7E53" w:rsidRPr="009B1CBB" w:rsidRDefault="007A7E53" w:rsidP="002B3084">
            <w:pPr>
              <w:rPr>
                <w:rFonts w:cstheme="minorHAnsi"/>
              </w:rPr>
            </w:pPr>
            <w:r w:rsidRPr="009B1CBB">
              <w:rPr>
                <w:rFonts w:cstheme="minorHAnsi"/>
              </w:rPr>
              <w:t xml:space="preserve">Person Responsible </w:t>
            </w:r>
          </w:p>
        </w:tc>
        <w:tc>
          <w:tcPr>
            <w:tcW w:w="2275" w:type="dxa"/>
            <w:gridSpan w:val="2"/>
          </w:tcPr>
          <w:p w14:paraId="341647AC" w14:textId="77777777" w:rsidR="007A7E53" w:rsidRPr="009B1CBB" w:rsidRDefault="007A7E53" w:rsidP="002B3084">
            <w:pPr>
              <w:rPr>
                <w:rFonts w:cstheme="minorHAnsi"/>
              </w:rPr>
            </w:pPr>
            <w:r w:rsidRPr="009B1CBB">
              <w:rPr>
                <w:rFonts w:cstheme="minorHAnsi"/>
              </w:rPr>
              <w:t>Date / Timescales</w:t>
            </w:r>
          </w:p>
        </w:tc>
      </w:tr>
      <w:tr w:rsidR="007A7E53" w:rsidRPr="00E86414" w14:paraId="33BEE1E2" w14:textId="77777777" w:rsidTr="00A30890">
        <w:tc>
          <w:tcPr>
            <w:tcW w:w="2451" w:type="dxa"/>
            <w:gridSpan w:val="7"/>
          </w:tcPr>
          <w:p w14:paraId="04C740F5" w14:textId="77777777" w:rsidR="007A7E53" w:rsidRPr="0071769A" w:rsidRDefault="007A7E53" w:rsidP="002B3084">
            <w:pPr>
              <w:rPr>
                <w:rFonts w:cstheme="minorHAnsi"/>
              </w:rPr>
            </w:pPr>
            <w:r w:rsidRPr="0071769A">
              <w:rPr>
                <w:rFonts w:cstheme="minorHAnsi"/>
              </w:rPr>
              <w:t>Has a sibling assessment been completed?</w:t>
            </w:r>
          </w:p>
        </w:tc>
        <w:tc>
          <w:tcPr>
            <w:tcW w:w="1880" w:type="dxa"/>
            <w:gridSpan w:val="9"/>
          </w:tcPr>
          <w:p w14:paraId="6B13AE26" w14:textId="77777777" w:rsidR="007A7E53" w:rsidRPr="00E86414" w:rsidRDefault="007A7E53" w:rsidP="002B3084">
            <w:pPr>
              <w:rPr>
                <w:rFonts w:cstheme="minorHAnsi"/>
              </w:rPr>
            </w:pPr>
          </w:p>
        </w:tc>
        <w:tc>
          <w:tcPr>
            <w:tcW w:w="2183" w:type="dxa"/>
            <w:gridSpan w:val="8"/>
          </w:tcPr>
          <w:p w14:paraId="6D0CDC04" w14:textId="77777777" w:rsidR="007A7E53" w:rsidRPr="00E86414" w:rsidRDefault="007A7E53" w:rsidP="002B3084">
            <w:pPr>
              <w:rPr>
                <w:rFonts w:cstheme="minorHAnsi"/>
              </w:rPr>
            </w:pPr>
          </w:p>
        </w:tc>
        <w:tc>
          <w:tcPr>
            <w:tcW w:w="2275" w:type="dxa"/>
            <w:gridSpan w:val="2"/>
          </w:tcPr>
          <w:p w14:paraId="21617B2B" w14:textId="77777777" w:rsidR="007A7E53" w:rsidRPr="00E86414" w:rsidRDefault="007A7E53" w:rsidP="002B3084">
            <w:pPr>
              <w:rPr>
                <w:rFonts w:cstheme="minorHAnsi"/>
              </w:rPr>
            </w:pPr>
          </w:p>
        </w:tc>
      </w:tr>
      <w:tr w:rsidR="007A7E53" w:rsidRPr="00E86414" w14:paraId="7446C2EE" w14:textId="77777777" w:rsidTr="00A30890">
        <w:tc>
          <w:tcPr>
            <w:tcW w:w="2451" w:type="dxa"/>
            <w:gridSpan w:val="7"/>
          </w:tcPr>
          <w:p w14:paraId="3CEC7CF5" w14:textId="77777777" w:rsidR="007A7E53" w:rsidRPr="0071769A" w:rsidRDefault="007A7E53" w:rsidP="002B3084">
            <w:pPr>
              <w:rPr>
                <w:rFonts w:cstheme="minorHAnsi"/>
              </w:rPr>
            </w:pPr>
            <w:r w:rsidRPr="0071769A">
              <w:rPr>
                <w:rFonts w:cstheme="minorHAnsi"/>
              </w:rPr>
              <w:t>Is there a view on whether the siblings should be placed together or separately?</w:t>
            </w:r>
          </w:p>
        </w:tc>
        <w:tc>
          <w:tcPr>
            <w:tcW w:w="1880" w:type="dxa"/>
            <w:gridSpan w:val="9"/>
          </w:tcPr>
          <w:p w14:paraId="5782A562" w14:textId="77777777" w:rsidR="007A7E53" w:rsidRPr="00E86414" w:rsidRDefault="007A7E53" w:rsidP="002B3084">
            <w:pPr>
              <w:rPr>
                <w:rFonts w:cstheme="minorHAnsi"/>
              </w:rPr>
            </w:pPr>
          </w:p>
        </w:tc>
        <w:tc>
          <w:tcPr>
            <w:tcW w:w="2183" w:type="dxa"/>
            <w:gridSpan w:val="8"/>
          </w:tcPr>
          <w:p w14:paraId="4A0F8D66" w14:textId="77777777" w:rsidR="007A7E53" w:rsidRPr="00E86414" w:rsidRDefault="007A7E53" w:rsidP="002B3084">
            <w:pPr>
              <w:rPr>
                <w:rFonts w:cstheme="minorHAnsi"/>
              </w:rPr>
            </w:pPr>
          </w:p>
        </w:tc>
        <w:tc>
          <w:tcPr>
            <w:tcW w:w="2275" w:type="dxa"/>
            <w:gridSpan w:val="2"/>
          </w:tcPr>
          <w:p w14:paraId="51B05201" w14:textId="77777777" w:rsidR="007A7E53" w:rsidRPr="00E86414" w:rsidRDefault="007A7E53" w:rsidP="002B3084">
            <w:pPr>
              <w:rPr>
                <w:rFonts w:cstheme="minorHAnsi"/>
              </w:rPr>
            </w:pPr>
          </w:p>
        </w:tc>
      </w:tr>
      <w:tr w:rsidR="007A7E53" w:rsidRPr="00E86414" w14:paraId="37484D6D" w14:textId="77777777" w:rsidTr="00A30890">
        <w:tc>
          <w:tcPr>
            <w:tcW w:w="2451" w:type="dxa"/>
            <w:gridSpan w:val="7"/>
          </w:tcPr>
          <w:p w14:paraId="59B12B1B" w14:textId="77777777" w:rsidR="007A7E53" w:rsidRPr="0071769A" w:rsidRDefault="007A7E53" w:rsidP="002B3084">
            <w:pPr>
              <w:rPr>
                <w:rFonts w:cstheme="minorHAnsi"/>
              </w:rPr>
            </w:pPr>
            <w:r w:rsidRPr="0071769A">
              <w:rPr>
                <w:rFonts w:cstheme="minorHAnsi"/>
              </w:rPr>
              <w:t>If the decision is to separate the sibling group, what are the proposed placement arrangements?</w:t>
            </w:r>
          </w:p>
        </w:tc>
        <w:tc>
          <w:tcPr>
            <w:tcW w:w="1880" w:type="dxa"/>
            <w:gridSpan w:val="9"/>
          </w:tcPr>
          <w:p w14:paraId="7CCF9461" w14:textId="77777777" w:rsidR="007A7E53" w:rsidRPr="00E86414" w:rsidRDefault="007A7E53" w:rsidP="002B3084">
            <w:pPr>
              <w:rPr>
                <w:rFonts w:cstheme="minorHAnsi"/>
              </w:rPr>
            </w:pPr>
          </w:p>
        </w:tc>
        <w:tc>
          <w:tcPr>
            <w:tcW w:w="2183" w:type="dxa"/>
            <w:gridSpan w:val="8"/>
          </w:tcPr>
          <w:p w14:paraId="427C4AD1" w14:textId="77777777" w:rsidR="007A7E53" w:rsidRPr="00E86414" w:rsidRDefault="007A7E53" w:rsidP="002B3084">
            <w:pPr>
              <w:rPr>
                <w:rFonts w:cstheme="minorHAnsi"/>
              </w:rPr>
            </w:pPr>
          </w:p>
        </w:tc>
        <w:tc>
          <w:tcPr>
            <w:tcW w:w="2275" w:type="dxa"/>
            <w:gridSpan w:val="2"/>
          </w:tcPr>
          <w:p w14:paraId="354F1E40" w14:textId="77777777" w:rsidR="007A7E53" w:rsidRPr="00E86414" w:rsidRDefault="007A7E53" w:rsidP="002B3084">
            <w:pPr>
              <w:rPr>
                <w:rFonts w:cstheme="minorHAnsi"/>
              </w:rPr>
            </w:pPr>
          </w:p>
        </w:tc>
      </w:tr>
      <w:tr w:rsidR="007A7E53" w:rsidRPr="00E86414" w14:paraId="3863CDDE" w14:textId="77777777" w:rsidTr="00A30890">
        <w:tc>
          <w:tcPr>
            <w:tcW w:w="2451" w:type="dxa"/>
            <w:gridSpan w:val="7"/>
          </w:tcPr>
          <w:p w14:paraId="6BCF0FB5" w14:textId="77777777" w:rsidR="007A7E53" w:rsidRPr="0071769A" w:rsidRDefault="007A7E53" w:rsidP="002B3084">
            <w:pPr>
              <w:rPr>
                <w:rFonts w:cstheme="minorHAnsi"/>
              </w:rPr>
            </w:pPr>
            <w:r w:rsidRPr="0071769A">
              <w:rPr>
                <w:rFonts w:cstheme="minorHAnsi"/>
              </w:rPr>
              <w:t xml:space="preserve">If the decision is to separate the sibling group, what are the proposed </w:t>
            </w:r>
            <w:r>
              <w:rPr>
                <w:rFonts w:cstheme="minorHAnsi"/>
              </w:rPr>
              <w:t>Family Time</w:t>
            </w:r>
            <w:r w:rsidRPr="0071769A">
              <w:rPr>
                <w:rFonts w:cstheme="minorHAnsi"/>
              </w:rPr>
              <w:t xml:space="preserve"> arrangements?</w:t>
            </w:r>
          </w:p>
        </w:tc>
        <w:tc>
          <w:tcPr>
            <w:tcW w:w="1880" w:type="dxa"/>
            <w:gridSpan w:val="9"/>
          </w:tcPr>
          <w:p w14:paraId="019A8D0A" w14:textId="77777777" w:rsidR="007A7E53" w:rsidRPr="00E86414" w:rsidRDefault="007A7E53" w:rsidP="002B3084">
            <w:pPr>
              <w:rPr>
                <w:rFonts w:cstheme="minorHAnsi"/>
              </w:rPr>
            </w:pPr>
          </w:p>
        </w:tc>
        <w:tc>
          <w:tcPr>
            <w:tcW w:w="2183" w:type="dxa"/>
            <w:gridSpan w:val="8"/>
          </w:tcPr>
          <w:p w14:paraId="21217CE5" w14:textId="77777777" w:rsidR="007A7E53" w:rsidRPr="00E86414" w:rsidRDefault="007A7E53" w:rsidP="002B3084">
            <w:pPr>
              <w:rPr>
                <w:rFonts w:cstheme="minorHAnsi"/>
              </w:rPr>
            </w:pPr>
          </w:p>
        </w:tc>
        <w:tc>
          <w:tcPr>
            <w:tcW w:w="2275" w:type="dxa"/>
            <w:gridSpan w:val="2"/>
          </w:tcPr>
          <w:p w14:paraId="1CC122E1" w14:textId="77777777" w:rsidR="007A7E53" w:rsidRPr="00E86414" w:rsidRDefault="007A7E53" w:rsidP="002B3084">
            <w:pPr>
              <w:rPr>
                <w:rFonts w:cstheme="minorHAnsi"/>
              </w:rPr>
            </w:pPr>
          </w:p>
        </w:tc>
      </w:tr>
      <w:tr w:rsidR="007A7E53" w:rsidRPr="009B1CBB" w14:paraId="3C91C664" w14:textId="77777777" w:rsidTr="00A30890">
        <w:tc>
          <w:tcPr>
            <w:tcW w:w="8789" w:type="dxa"/>
            <w:gridSpan w:val="26"/>
            <w:shd w:val="clear" w:color="auto" w:fill="DEEAF6" w:themeFill="accent1" w:themeFillTint="33"/>
          </w:tcPr>
          <w:p w14:paraId="67DDA1B7" w14:textId="77777777" w:rsidR="007A7E53" w:rsidRPr="009B1CBB" w:rsidRDefault="007A7E53" w:rsidP="002B3084">
            <w:pPr>
              <w:rPr>
                <w:b/>
              </w:rPr>
            </w:pPr>
            <w:r w:rsidRPr="009B1CBB">
              <w:rPr>
                <w:b/>
              </w:rPr>
              <w:t>Work with parents:</w:t>
            </w:r>
          </w:p>
        </w:tc>
      </w:tr>
      <w:tr w:rsidR="007A7E53" w:rsidRPr="009B1CBB" w14:paraId="27DD96F5" w14:textId="77777777" w:rsidTr="00A30890">
        <w:tc>
          <w:tcPr>
            <w:tcW w:w="2253" w:type="dxa"/>
            <w:gridSpan w:val="4"/>
          </w:tcPr>
          <w:p w14:paraId="3F74CD29" w14:textId="77777777" w:rsidR="007A7E53" w:rsidRPr="009B1CBB" w:rsidRDefault="007A7E53" w:rsidP="002B3084">
            <w:pPr>
              <w:rPr>
                <w:rFonts w:cstheme="minorHAnsi"/>
              </w:rPr>
            </w:pPr>
          </w:p>
        </w:tc>
        <w:tc>
          <w:tcPr>
            <w:tcW w:w="1932" w:type="dxa"/>
            <w:gridSpan w:val="10"/>
          </w:tcPr>
          <w:p w14:paraId="7EEF67C5" w14:textId="77777777" w:rsidR="007A7E53" w:rsidRPr="009B1CBB" w:rsidRDefault="007A7E53" w:rsidP="002B3084">
            <w:pPr>
              <w:rPr>
                <w:rFonts w:cstheme="minorHAnsi"/>
              </w:rPr>
            </w:pPr>
            <w:r w:rsidRPr="009B1CBB">
              <w:rPr>
                <w:rFonts w:cstheme="minorHAnsi"/>
              </w:rPr>
              <w:t>Yes / No - Details</w:t>
            </w:r>
          </w:p>
        </w:tc>
        <w:tc>
          <w:tcPr>
            <w:tcW w:w="2008" w:type="dxa"/>
            <w:gridSpan w:val="8"/>
          </w:tcPr>
          <w:p w14:paraId="416CF484" w14:textId="77777777" w:rsidR="007A7E53" w:rsidRPr="009B1CBB" w:rsidRDefault="007A7E53" w:rsidP="002B3084">
            <w:pPr>
              <w:rPr>
                <w:rFonts w:cstheme="minorHAnsi"/>
              </w:rPr>
            </w:pPr>
            <w:r w:rsidRPr="009B1CBB">
              <w:rPr>
                <w:rFonts w:cstheme="minorHAnsi"/>
              </w:rPr>
              <w:t>Person responsible</w:t>
            </w:r>
          </w:p>
        </w:tc>
        <w:tc>
          <w:tcPr>
            <w:tcW w:w="2596" w:type="dxa"/>
            <w:gridSpan w:val="4"/>
          </w:tcPr>
          <w:p w14:paraId="0BED40DA" w14:textId="77777777" w:rsidR="007A7E53" w:rsidRPr="009B1CBB" w:rsidRDefault="007A7E53" w:rsidP="002B3084">
            <w:pPr>
              <w:rPr>
                <w:rFonts w:cstheme="minorHAnsi"/>
              </w:rPr>
            </w:pPr>
            <w:r w:rsidRPr="009B1CBB">
              <w:rPr>
                <w:rFonts w:cstheme="minorHAnsi"/>
              </w:rPr>
              <w:t>Timescale</w:t>
            </w:r>
          </w:p>
        </w:tc>
      </w:tr>
      <w:tr w:rsidR="007A7E53" w:rsidRPr="00E86414" w14:paraId="465E12A8" w14:textId="77777777" w:rsidTr="00A30890">
        <w:tc>
          <w:tcPr>
            <w:tcW w:w="2253" w:type="dxa"/>
            <w:gridSpan w:val="4"/>
          </w:tcPr>
          <w:p w14:paraId="7AF4EB79" w14:textId="77777777" w:rsidR="007A7E53" w:rsidRPr="0071769A" w:rsidRDefault="007A7E53" w:rsidP="002B3084">
            <w:pPr>
              <w:rPr>
                <w:rFonts w:cstheme="minorHAnsi"/>
              </w:rPr>
            </w:pPr>
            <w:r w:rsidRPr="0071769A">
              <w:rPr>
                <w:rFonts w:cstheme="minorHAnsi"/>
              </w:rPr>
              <w:t xml:space="preserve">Have the parent’s views been established? </w:t>
            </w:r>
          </w:p>
        </w:tc>
        <w:tc>
          <w:tcPr>
            <w:tcW w:w="1932" w:type="dxa"/>
            <w:gridSpan w:val="10"/>
          </w:tcPr>
          <w:p w14:paraId="20FA832F" w14:textId="77777777" w:rsidR="007A7E53" w:rsidRPr="00E86414" w:rsidRDefault="007A7E53" w:rsidP="002B3084">
            <w:pPr>
              <w:rPr>
                <w:rFonts w:cstheme="minorHAnsi"/>
              </w:rPr>
            </w:pPr>
          </w:p>
        </w:tc>
        <w:tc>
          <w:tcPr>
            <w:tcW w:w="2008" w:type="dxa"/>
            <w:gridSpan w:val="8"/>
          </w:tcPr>
          <w:p w14:paraId="45877039" w14:textId="77777777" w:rsidR="007A7E53" w:rsidRPr="00E86414" w:rsidRDefault="007A7E53" w:rsidP="002B3084">
            <w:pPr>
              <w:rPr>
                <w:rFonts w:cstheme="minorHAnsi"/>
              </w:rPr>
            </w:pPr>
          </w:p>
        </w:tc>
        <w:tc>
          <w:tcPr>
            <w:tcW w:w="2596" w:type="dxa"/>
            <w:gridSpan w:val="4"/>
          </w:tcPr>
          <w:p w14:paraId="77E925DA" w14:textId="77777777" w:rsidR="007A7E53" w:rsidRPr="00E86414" w:rsidRDefault="007A7E53" w:rsidP="002B3084">
            <w:pPr>
              <w:rPr>
                <w:rFonts w:cstheme="minorHAnsi"/>
              </w:rPr>
            </w:pPr>
          </w:p>
        </w:tc>
      </w:tr>
      <w:tr w:rsidR="007A7E53" w:rsidRPr="00E86414" w14:paraId="155E04F8" w14:textId="77777777" w:rsidTr="00A30890">
        <w:tc>
          <w:tcPr>
            <w:tcW w:w="2253" w:type="dxa"/>
            <w:gridSpan w:val="4"/>
          </w:tcPr>
          <w:p w14:paraId="21FE979E" w14:textId="77777777" w:rsidR="007A7E53" w:rsidRPr="0071769A" w:rsidRDefault="007A7E53" w:rsidP="002B3084">
            <w:pPr>
              <w:rPr>
                <w:rFonts w:cstheme="minorHAnsi"/>
              </w:rPr>
            </w:pPr>
            <w:r w:rsidRPr="0071769A">
              <w:rPr>
                <w:rFonts w:cstheme="minorHAnsi"/>
              </w:rPr>
              <w:t>Have the parents been referred for counselling?</w:t>
            </w:r>
          </w:p>
        </w:tc>
        <w:tc>
          <w:tcPr>
            <w:tcW w:w="1932" w:type="dxa"/>
            <w:gridSpan w:val="10"/>
          </w:tcPr>
          <w:p w14:paraId="3F0B410B" w14:textId="77777777" w:rsidR="007A7E53" w:rsidRPr="00E86414" w:rsidRDefault="007A7E53" w:rsidP="002B3084">
            <w:pPr>
              <w:rPr>
                <w:rFonts w:cstheme="minorHAnsi"/>
              </w:rPr>
            </w:pPr>
          </w:p>
        </w:tc>
        <w:tc>
          <w:tcPr>
            <w:tcW w:w="2008" w:type="dxa"/>
            <w:gridSpan w:val="8"/>
          </w:tcPr>
          <w:p w14:paraId="2DCB2920" w14:textId="77777777" w:rsidR="007A7E53" w:rsidRPr="00E86414" w:rsidRDefault="007A7E53" w:rsidP="002B3084">
            <w:pPr>
              <w:rPr>
                <w:rFonts w:cstheme="minorHAnsi"/>
              </w:rPr>
            </w:pPr>
          </w:p>
        </w:tc>
        <w:tc>
          <w:tcPr>
            <w:tcW w:w="2596" w:type="dxa"/>
            <w:gridSpan w:val="4"/>
          </w:tcPr>
          <w:p w14:paraId="65F57A34" w14:textId="77777777" w:rsidR="007A7E53" w:rsidRPr="00E86414" w:rsidRDefault="007A7E53" w:rsidP="002B3084">
            <w:pPr>
              <w:rPr>
                <w:rFonts w:cstheme="minorHAnsi"/>
              </w:rPr>
            </w:pPr>
          </w:p>
        </w:tc>
      </w:tr>
      <w:tr w:rsidR="007A7E53" w:rsidRPr="00E86414" w14:paraId="108A5C5A" w14:textId="77777777" w:rsidTr="00A30890">
        <w:tc>
          <w:tcPr>
            <w:tcW w:w="2253" w:type="dxa"/>
            <w:gridSpan w:val="4"/>
          </w:tcPr>
          <w:p w14:paraId="52F15D08" w14:textId="77777777" w:rsidR="007A7E53" w:rsidRPr="0071769A" w:rsidRDefault="007A7E53" w:rsidP="002B3084">
            <w:pPr>
              <w:rPr>
                <w:rFonts w:cstheme="minorHAnsi"/>
              </w:rPr>
            </w:pPr>
            <w:r w:rsidRPr="0071769A">
              <w:rPr>
                <w:rFonts w:cstheme="minorHAnsi"/>
              </w:rPr>
              <w:t>Have the parents been involved in life story work for the child?</w:t>
            </w:r>
          </w:p>
        </w:tc>
        <w:tc>
          <w:tcPr>
            <w:tcW w:w="1932" w:type="dxa"/>
            <w:gridSpan w:val="10"/>
          </w:tcPr>
          <w:p w14:paraId="108AEBED" w14:textId="77777777" w:rsidR="007A7E53" w:rsidRPr="00E86414" w:rsidRDefault="007A7E53" w:rsidP="002B3084">
            <w:pPr>
              <w:rPr>
                <w:rFonts w:cstheme="minorHAnsi"/>
              </w:rPr>
            </w:pPr>
          </w:p>
        </w:tc>
        <w:tc>
          <w:tcPr>
            <w:tcW w:w="2008" w:type="dxa"/>
            <w:gridSpan w:val="8"/>
          </w:tcPr>
          <w:p w14:paraId="3C89ABC7" w14:textId="77777777" w:rsidR="007A7E53" w:rsidRPr="00E86414" w:rsidRDefault="007A7E53" w:rsidP="002B3084">
            <w:pPr>
              <w:rPr>
                <w:rFonts w:cstheme="minorHAnsi"/>
              </w:rPr>
            </w:pPr>
          </w:p>
        </w:tc>
        <w:tc>
          <w:tcPr>
            <w:tcW w:w="2596" w:type="dxa"/>
            <w:gridSpan w:val="4"/>
          </w:tcPr>
          <w:p w14:paraId="088FD27B" w14:textId="77777777" w:rsidR="007A7E53" w:rsidRPr="00E86414" w:rsidRDefault="007A7E53" w:rsidP="002B3084">
            <w:pPr>
              <w:rPr>
                <w:rFonts w:cstheme="minorHAnsi"/>
              </w:rPr>
            </w:pPr>
          </w:p>
        </w:tc>
      </w:tr>
      <w:tr w:rsidR="007A7E53" w:rsidRPr="009B1CBB" w14:paraId="1FEB7723" w14:textId="77777777" w:rsidTr="00A30890">
        <w:tc>
          <w:tcPr>
            <w:tcW w:w="8789" w:type="dxa"/>
            <w:gridSpan w:val="26"/>
            <w:shd w:val="clear" w:color="auto" w:fill="DEEAF6" w:themeFill="accent1" w:themeFillTint="33"/>
          </w:tcPr>
          <w:p w14:paraId="2705ADDB" w14:textId="77777777" w:rsidR="007A7E53" w:rsidRPr="009B1CBB" w:rsidRDefault="007A7E53" w:rsidP="002B3084">
            <w:pPr>
              <w:rPr>
                <w:b/>
              </w:rPr>
            </w:pPr>
            <w:r w:rsidRPr="009B1CBB">
              <w:rPr>
                <w:b/>
              </w:rPr>
              <w:t>Agency decision (Panel and Child Permanence Report):</w:t>
            </w:r>
          </w:p>
        </w:tc>
      </w:tr>
      <w:tr w:rsidR="007A7E53" w:rsidRPr="009B1CBB" w14:paraId="34402CFF" w14:textId="77777777" w:rsidTr="00A30890">
        <w:tc>
          <w:tcPr>
            <w:tcW w:w="2350" w:type="dxa"/>
            <w:gridSpan w:val="5"/>
          </w:tcPr>
          <w:p w14:paraId="2746459E" w14:textId="77777777" w:rsidR="007A7E53" w:rsidRPr="009B1CBB" w:rsidRDefault="007A7E53" w:rsidP="002B3084">
            <w:pPr>
              <w:rPr>
                <w:rFonts w:cstheme="minorHAnsi"/>
              </w:rPr>
            </w:pPr>
          </w:p>
        </w:tc>
        <w:tc>
          <w:tcPr>
            <w:tcW w:w="1943" w:type="dxa"/>
            <w:gridSpan w:val="10"/>
          </w:tcPr>
          <w:p w14:paraId="4DE99850" w14:textId="77777777" w:rsidR="007A7E53" w:rsidRPr="009B1CBB" w:rsidRDefault="007A7E53" w:rsidP="002B3084">
            <w:pPr>
              <w:rPr>
                <w:rFonts w:cstheme="minorHAnsi"/>
              </w:rPr>
            </w:pPr>
            <w:r w:rsidRPr="009B1CBB">
              <w:rPr>
                <w:rFonts w:cstheme="minorHAnsi"/>
              </w:rPr>
              <w:t>Yes / No - Details</w:t>
            </w:r>
          </w:p>
        </w:tc>
        <w:tc>
          <w:tcPr>
            <w:tcW w:w="1770" w:type="dxa"/>
            <w:gridSpan w:val="4"/>
          </w:tcPr>
          <w:p w14:paraId="15850DB5" w14:textId="77777777" w:rsidR="007A7E53" w:rsidRPr="009B1CBB" w:rsidRDefault="007A7E53" w:rsidP="002B3084">
            <w:pPr>
              <w:rPr>
                <w:rFonts w:cstheme="minorHAnsi"/>
              </w:rPr>
            </w:pPr>
            <w:r w:rsidRPr="009B1CBB">
              <w:rPr>
                <w:rFonts w:cstheme="minorHAnsi"/>
              </w:rPr>
              <w:t>Person Responsible</w:t>
            </w:r>
          </w:p>
        </w:tc>
        <w:tc>
          <w:tcPr>
            <w:tcW w:w="2726" w:type="dxa"/>
            <w:gridSpan w:val="7"/>
          </w:tcPr>
          <w:p w14:paraId="2C6B87A9" w14:textId="77777777" w:rsidR="007A7E53" w:rsidRPr="009B1CBB" w:rsidRDefault="007A7E53" w:rsidP="002B3084">
            <w:pPr>
              <w:rPr>
                <w:rFonts w:cstheme="minorHAnsi"/>
              </w:rPr>
            </w:pPr>
            <w:r w:rsidRPr="009B1CBB">
              <w:rPr>
                <w:rFonts w:cstheme="minorHAnsi"/>
              </w:rPr>
              <w:t>Date / Timescale</w:t>
            </w:r>
          </w:p>
        </w:tc>
      </w:tr>
      <w:tr w:rsidR="007A7E53" w:rsidRPr="00E86414" w14:paraId="6EF8E095" w14:textId="77777777" w:rsidTr="00A30890">
        <w:tc>
          <w:tcPr>
            <w:tcW w:w="2350" w:type="dxa"/>
            <w:gridSpan w:val="5"/>
          </w:tcPr>
          <w:p w14:paraId="1D0AFADF" w14:textId="77777777" w:rsidR="007A7E53" w:rsidRPr="0071769A" w:rsidRDefault="007A7E53" w:rsidP="002B3084">
            <w:pPr>
              <w:rPr>
                <w:rFonts w:cstheme="minorHAnsi"/>
              </w:rPr>
            </w:pPr>
            <w:r w:rsidRPr="0071769A">
              <w:rPr>
                <w:rFonts w:cstheme="minorHAnsi"/>
              </w:rPr>
              <w:lastRenderedPageBreak/>
              <w:t>Has a Child Permanence Report been completed?</w:t>
            </w:r>
          </w:p>
        </w:tc>
        <w:tc>
          <w:tcPr>
            <w:tcW w:w="1943" w:type="dxa"/>
            <w:gridSpan w:val="10"/>
          </w:tcPr>
          <w:p w14:paraId="4946F462" w14:textId="77777777" w:rsidR="007A7E53" w:rsidRPr="00E86414" w:rsidRDefault="007A7E53" w:rsidP="002B3084">
            <w:pPr>
              <w:rPr>
                <w:rFonts w:cstheme="minorHAnsi"/>
              </w:rPr>
            </w:pPr>
          </w:p>
        </w:tc>
        <w:tc>
          <w:tcPr>
            <w:tcW w:w="1770" w:type="dxa"/>
            <w:gridSpan w:val="4"/>
          </w:tcPr>
          <w:p w14:paraId="421A365B" w14:textId="77777777" w:rsidR="007A7E53" w:rsidRPr="00E86414" w:rsidRDefault="007A7E53" w:rsidP="002B3084">
            <w:pPr>
              <w:rPr>
                <w:rFonts w:cstheme="minorHAnsi"/>
              </w:rPr>
            </w:pPr>
          </w:p>
        </w:tc>
        <w:tc>
          <w:tcPr>
            <w:tcW w:w="2726" w:type="dxa"/>
            <w:gridSpan w:val="7"/>
          </w:tcPr>
          <w:p w14:paraId="02A42A56" w14:textId="77777777" w:rsidR="007A7E53" w:rsidRPr="00E86414" w:rsidRDefault="007A7E53" w:rsidP="002B3084">
            <w:pPr>
              <w:rPr>
                <w:rFonts w:cstheme="minorHAnsi"/>
              </w:rPr>
            </w:pPr>
          </w:p>
        </w:tc>
      </w:tr>
      <w:tr w:rsidR="007A7E53" w:rsidRPr="00E86414" w14:paraId="046956C7" w14:textId="77777777" w:rsidTr="00A30890">
        <w:tc>
          <w:tcPr>
            <w:tcW w:w="2350" w:type="dxa"/>
            <w:gridSpan w:val="5"/>
          </w:tcPr>
          <w:p w14:paraId="5CCCAEF0" w14:textId="77777777" w:rsidR="007A7E53" w:rsidRPr="0071769A" w:rsidRDefault="007A7E53" w:rsidP="002B3084">
            <w:pPr>
              <w:rPr>
                <w:rFonts w:cstheme="minorHAnsi"/>
              </w:rPr>
            </w:pPr>
            <w:r w:rsidRPr="0071769A">
              <w:rPr>
                <w:rFonts w:cstheme="minorHAnsi"/>
              </w:rPr>
              <w:t>Is there an agency decision for permanent fostering or adoption?</w:t>
            </w:r>
          </w:p>
        </w:tc>
        <w:tc>
          <w:tcPr>
            <w:tcW w:w="1943" w:type="dxa"/>
            <w:gridSpan w:val="10"/>
          </w:tcPr>
          <w:p w14:paraId="336012DE" w14:textId="77777777" w:rsidR="007A7E53" w:rsidRPr="00E86414" w:rsidRDefault="007A7E53" w:rsidP="002B3084">
            <w:pPr>
              <w:rPr>
                <w:rFonts w:cstheme="minorHAnsi"/>
              </w:rPr>
            </w:pPr>
          </w:p>
        </w:tc>
        <w:tc>
          <w:tcPr>
            <w:tcW w:w="1770" w:type="dxa"/>
            <w:gridSpan w:val="4"/>
          </w:tcPr>
          <w:p w14:paraId="07C094C9" w14:textId="77777777" w:rsidR="007A7E53" w:rsidRPr="00E86414" w:rsidRDefault="007A7E53" w:rsidP="002B3084">
            <w:pPr>
              <w:rPr>
                <w:rFonts w:cstheme="minorHAnsi"/>
              </w:rPr>
            </w:pPr>
          </w:p>
        </w:tc>
        <w:tc>
          <w:tcPr>
            <w:tcW w:w="2726" w:type="dxa"/>
            <w:gridSpan w:val="7"/>
          </w:tcPr>
          <w:p w14:paraId="02189719" w14:textId="77777777" w:rsidR="007A7E53" w:rsidRPr="00E86414" w:rsidRDefault="007A7E53" w:rsidP="002B3084">
            <w:pPr>
              <w:rPr>
                <w:rFonts w:cstheme="minorHAnsi"/>
              </w:rPr>
            </w:pPr>
          </w:p>
        </w:tc>
      </w:tr>
      <w:tr w:rsidR="007A7E53" w:rsidRPr="00E86414" w14:paraId="11E2287A" w14:textId="77777777" w:rsidTr="00A30890">
        <w:tc>
          <w:tcPr>
            <w:tcW w:w="2350" w:type="dxa"/>
            <w:gridSpan w:val="5"/>
          </w:tcPr>
          <w:p w14:paraId="5832C8B7" w14:textId="77777777" w:rsidR="007A7E53" w:rsidRPr="0071769A" w:rsidRDefault="007A7E53" w:rsidP="002B3084">
            <w:pPr>
              <w:rPr>
                <w:rFonts w:cstheme="minorHAnsi"/>
              </w:rPr>
            </w:pPr>
            <w:r w:rsidRPr="0071769A">
              <w:rPr>
                <w:rFonts w:cstheme="minorHAnsi"/>
              </w:rPr>
              <w:t xml:space="preserve">For relinquished babies has a referral been made to CAFCASS?  </w:t>
            </w:r>
          </w:p>
        </w:tc>
        <w:tc>
          <w:tcPr>
            <w:tcW w:w="1943" w:type="dxa"/>
            <w:gridSpan w:val="10"/>
          </w:tcPr>
          <w:p w14:paraId="2F4AFCB3" w14:textId="77777777" w:rsidR="007A7E53" w:rsidRPr="00E86414" w:rsidRDefault="007A7E53" w:rsidP="002B3084">
            <w:pPr>
              <w:rPr>
                <w:rFonts w:cstheme="minorHAnsi"/>
              </w:rPr>
            </w:pPr>
          </w:p>
        </w:tc>
        <w:tc>
          <w:tcPr>
            <w:tcW w:w="1770" w:type="dxa"/>
            <w:gridSpan w:val="4"/>
          </w:tcPr>
          <w:p w14:paraId="6ACD1C9E" w14:textId="77777777" w:rsidR="007A7E53" w:rsidRPr="00E86414" w:rsidRDefault="007A7E53" w:rsidP="002B3084">
            <w:pPr>
              <w:rPr>
                <w:rFonts w:cstheme="minorHAnsi"/>
              </w:rPr>
            </w:pPr>
          </w:p>
        </w:tc>
        <w:tc>
          <w:tcPr>
            <w:tcW w:w="2726" w:type="dxa"/>
            <w:gridSpan w:val="7"/>
          </w:tcPr>
          <w:p w14:paraId="59CFBF13" w14:textId="77777777" w:rsidR="007A7E53" w:rsidRPr="00E86414" w:rsidRDefault="007A7E53" w:rsidP="002B3084">
            <w:pPr>
              <w:rPr>
                <w:rFonts w:cstheme="minorHAnsi"/>
              </w:rPr>
            </w:pPr>
          </w:p>
        </w:tc>
      </w:tr>
      <w:tr w:rsidR="007A7E53" w:rsidRPr="009B1CBB" w14:paraId="69EA4DB8" w14:textId="77777777" w:rsidTr="00A30890">
        <w:tc>
          <w:tcPr>
            <w:tcW w:w="8789" w:type="dxa"/>
            <w:gridSpan w:val="26"/>
            <w:shd w:val="clear" w:color="auto" w:fill="DEEAF6" w:themeFill="accent1" w:themeFillTint="33"/>
          </w:tcPr>
          <w:p w14:paraId="2C378B5E" w14:textId="77777777" w:rsidR="007A7E53" w:rsidRPr="009B1CBB" w:rsidRDefault="007A7E53" w:rsidP="002B3084">
            <w:pPr>
              <w:rPr>
                <w:b/>
              </w:rPr>
            </w:pPr>
            <w:r w:rsidRPr="009B1CBB">
              <w:rPr>
                <w:b/>
              </w:rPr>
              <w:t>Any other deadlines, timescales and significant dates</w:t>
            </w:r>
            <w:r>
              <w:rPr>
                <w:b/>
              </w:rPr>
              <w:t xml:space="preserve"> including for the child</w:t>
            </w:r>
            <w:r w:rsidRPr="009B1CBB">
              <w:rPr>
                <w:b/>
              </w:rPr>
              <w:t>:</w:t>
            </w:r>
          </w:p>
        </w:tc>
      </w:tr>
      <w:tr w:rsidR="007A7E53" w:rsidRPr="00E86414" w14:paraId="2CA2F484" w14:textId="77777777" w:rsidTr="00A30890">
        <w:tc>
          <w:tcPr>
            <w:tcW w:w="3978" w:type="dxa"/>
            <w:gridSpan w:val="13"/>
          </w:tcPr>
          <w:p w14:paraId="5CB46B00" w14:textId="77777777" w:rsidR="007A7E53" w:rsidRPr="009B1CBB" w:rsidRDefault="007A7E53" w:rsidP="002B3084">
            <w:pPr>
              <w:jc w:val="both"/>
              <w:rPr>
                <w:rFonts w:cstheme="minorHAnsi"/>
              </w:rPr>
            </w:pPr>
            <w:r>
              <w:rPr>
                <w:rFonts w:cstheme="minorHAnsi"/>
              </w:rPr>
              <w:t>CLA</w:t>
            </w:r>
            <w:r w:rsidRPr="009B1CBB">
              <w:rPr>
                <w:rFonts w:cstheme="minorHAnsi"/>
              </w:rPr>
              <w:t xml:space="preserve"> Review</w:t>
            </w:r>
          </w:p>
        </w:tc>
        <w:tc>
          <w:tcPr>
            <w:tcW w:w="4811" w:type="dxa"/>
            <w:gridSpan w:val="13"/>
          </w:tcPr>
          <w:p w14:paraId="1079D311" w14:textId="77777777" w:rsidR="007A7E53" w:rsidRPr="00E86414" w:rsidRDefault="007A7E53" w:rsidP="002B3084">
            <w:pPr>
              <w:jc w:val="both"/>
              <w:rPr>
                <w:rFonts w:cstheme="minorHAnsi"/>
              </w:rPr>
            </w:pPr>
          </w:p>
        </w:tc>
      </w:tr>
      <w:tr w:rsidR="007A7E53" w:rsidRPr="00E86414" w14:paraId="4B592A60" w14:textId="77777777" w:rsidTr="00A30890">
        <w:tc>
          <w:tcPr>
            <w:tcW w:w="3978" w:type="dxa"/>
            <w:gridSpan w:val="13"/>
          </w:tcPr>
          <w:p w14:paraId="028B2E6B" w14:textId="77777777" w:rsidR="007A7E53" w:rsidRPr="009B1CBB" w:rsidRDefault="007A7E53" w:rsidP="002B3084">
            <w:pPr>
              <w:jc w:val="both"/>
              <w:rPr>
                <w:rFonts w:cstheme="minorHAnsi"/>
              </w:rPr>
            </w:pPr>
            <w:r w:rsidRPr="009B1CBB">
              <w:rPr>
                <w:rFonts w:cstheme="minorHAnsi"/>
              </w:rPr>
              <w:t>Court dates</w:t>
            </w:r>
          </w:p>
        </w:tc>
        <w:tc>
          <w:tcPr>
            <w:tcW w:w="4811" w:type="dxa"/>
            <w:gridSpan w:val="13"/>
          </w:tcPr>
          <w:p w14:paraId="308076C5" w14:textId="77777777" w:rsidR="007A7E53" w:rsidRPr="00E86414" w:rsidRDefault="007A7E53" w:rsidP="002B3084">
            <w:pPr>
              <w:jc w:val="both"/>
              <w:rPr>
                <w:rFonts w:cstheme="minorHAnsi"/>
              </w:rPr>
            </w:pPr>
          </w:p>
        </w:tc>
      </w:tr>
      <w:tr w:rsidR="007A7E53" w:rsidRPr="00E86414" w14:paraId="7C56178F" w14:textId="77777777" w:rsidTr="00A30890">
        <w:tc>
          <w:tcPr>
            <w:tcW w:w="3978" w:type="dxa"/>
            <w:gridSpan w:val="13"/>
          </w:tcPr>
          <w:p w14:paraId="36BB884E" w14:textId="77777777" w:rsidR="007A7E53" w:rsidRPr="009B1CBB" w:rsidRDefault="007A7E53" w:rsidP="002B3084">
            <w:pPr>
              <w:jc w:val="both"/>
              <w:rPr>
                <w:rFonts w:cstheme="minorHAnsi"/>
              </w:rPr>
            </w:pPr>
            <w:r w:rsidRPr="009B1CBB">
              <w:rPr>
                <w:rFonts w:cstheme="minorHAnsi"/>
              </w:rPr>
              <w:t>Filing dates for Court Reports</w:t>
            </w:r>
          </w:p>
        </w:tc>
        <w:tc>
          <w:tcPr>
            <w:tcW w:w="4811" w:type="dxa"/>
            <w:gridSpan w:val="13"/>
          </w:tcPr>
          <w:p w14:paraId="5368F399" w14:textId="77777777" w:rsidR="007A7E53" w:rsidRPr="00E86414" w:rsidRDefault="007A7E53" w:rsidP="002B3084">
            <w:pPr>
              <w:jc w:val="both"/>
              <w:rPr>
                <w:rFonts w:cstheme="minorHAnsi"/>
              </w:rPr>
            </w:pPr>
          </w:p>
        </w:tc>
      </w:tr>
      <w:tr w:rsidR="007A7E53" w:rsidRPr="00E86414" w14:paraId="04821C73" w14:textId="77777777" w:rsidTr="00A30890">
        <w:tc>
          <w:tcPr>
            <w:tcW w:w="3978" w:type="dxa"/>
            <w:gridSpan w:val="13"/>
          </w:tcPr>
          <w:p w14:paraId="0DD2C722" w14:textId="77777777" w:rsidR="007A7E53" w:rsidRPr="009B1CBB" w:rsidRDefault="007A7E53" w:rsidP="002B3084">
            <w:pPr>
              <w:jc w:val="both"/>
              <w:rPr>
                <w:rFonts w:cstheme="minorHAnsi"/>
              </w:rPr>
            </w:pPr>
            <w:r>
              <w:rPr>
                <w:rFonts w:cstheme="minorHAnsi"/>
              </w:rPr>
              <w:t>Child/ren’s important dates</w:t>
            </w:r>
          </w:p>
        </w:tc>
        <w:tc>
          <w:tcPr>
            <w:tcW w:w="4811" w:type="dxa"/>
            <w:gridSpan w:val="13"/>
          </w:tcPr>
          <w:p w14:paraId="6A2E1254" w14:textId="77777777" w:rsidR="007A7E53" w:rsidRPr="00E86414" w:rsidRDefault="007A7E53" w:rsidP="002B3084">
            <w:pPr>
              <w:jc w:val="both"/>
              <w:rPr>
                <w:rFonts w:cstheme="minorHAnsi"/>
              </w:rPr>
            </w:pPr>
          </w:p>
        </w:tc>
      </w:tr>
      <w:tr w:rsidR="007A7E53" w:rsidRPr="009B1CBB" w14:paraId="65C28193" w14:textId="77777777" w:rsidTr="00A30890">
        <w:tc>
          <w:tcPr>
            <w:tcW w:w="8789" w:type="dxa"/>
            <w:gridSpan w:val="26"/>
            <w:shd w:val="clear" w:color="auto" w:fill="DEEAF6" w:themeFill="accent1" w:themeFillTint="33"/>
          </w:tcPr>
          <w:p w14:paraId="0E8A2BE4" w14:textId="77777777" w:rsidR="007A7E53" w:rsidRPr="009B1CBB" w:rsidRDefault="007A7E53" w:rsidP="002B3084">
            <w:pPr>
              <w:rPr>
                <w:b/>
              </w:rPr>
            </w:pPr>
            <w:r>
              <w:rPr>
                <w:b/>
              </w:rPr>
              <w:t>Family Time</w:t>
            </w:r>
            <w:r w:rsidRPr="009B1CBB">
              <w:rPr>
                <w:b/>
              </w:rPr>
              <w:t xml:space="preserve"> arrangements:</w:t>
            </w:r>
          </w:p>
        </w:tc>
      </w:tr>
      <w:tr w:rsidR="007A7E53" w:rsidRPr="009B1CBB" w14:paraId="5AC4F7D0" w14:textId="77777777" w:rsidTr="00A30890">
        <w:tc>
          <w:tcPr>
            <w:tcW w:w="2428" w:type="dxa"/>
            <w:gridSpan w:val="6"/>
            <w:shd w:val="clear" w:color="auto" w:fill="BFBFBF" w:themeFill="background1" w:themeFillShade="BF"/>
          </w:tcPr>
          <w:p w14:paraId="71F1C3A2" w14:textId="77777777" w:rsidR="007A7E53" w:rsidRPr="009B1CBB" w:rsidRDefault="007A7E53" w:rsidP="002B3084">
            <w:pPr>
              <w:jc w:val="both"/>
              <w:rPr>
                <w:rFonts w:cstheme="minorHAnsi"/>
                <w:u w:val="single"/>
              </w:rPr>
            </w:pPr>
            <w:r w:rsidRPr="009B1CBB">
              <w:rPr>
                <w:rFonts w:cstheme="minorHAnsi"/>
                <w:u w:val="single"/>
              </w:rPr>
              <w:t xml:space="preserve">Direct </w:t>
            </w:r>
            <w:r>
              <w:rPr>
                <w:rFonts w:cstheme="minorHAnsi"/>
                <w:u w:val="single"/>
              </w:rPr>
              <w:t>Family Time</w:t>
            </w:r>
          </w:p>
        </w:tc>
        <w:tc>
          <w:tcPr>
            <w:tcW w:w="1965" w:type="dxa"/>
            <w:gridSpan w:val="11"/>
          </w:tcPr>
          <w:p w14:paraId="62EB18E2" w14:textId="77777777" w:rsidR="007A7E53" w:rsidRPr="000B087A" w:rsidRDefault="007A7E53" w:rsidP="002B3084">
            <w:pPr>
              <w:rPr>
                <w:rFonts w:cstheme="minorHAnsi"/>
              </w:rPr>
            </w:pPr>
          </w:p>
        </w:tc>
        <w:tc>
          <w:tcPr>
            <w:tcW w:w="2042" w:type="dxa"/>
            <w:gridSpan w:val="6"/>
          </w:tcPr>
          <w:p w14:paraId="702679D4" w14:textId="77777777" w:rsidR="007A7E53" w:rsidRPr="009B1CBB" w:rsidRDefault="007A7E53" w:rsidP="002B3084">
            <w:pPr>
              <w:rPr>
                <w:rFonts w:cstheme="minorHAnsi"/>
              </w:rPr>
            </w:pPr>
          </w:p>
        </w:tc>
        <w:tc>
          <w:tcPr>
            <w:tcW w:w="2354" w:type="dxa"/>
            <w:gridSpan w:val="3"/>
          </w:tcPr>
          <w:p w14:paraId="0F1CB128" w14:textId="77777777" w:rsidR="007A7E53" w:rsidRPr="009B1CBB" w:rsidRDefault="007A7E53" w:rsidP="002B3084">
            <w:pPr>
              <w:rPr>
                <w:rFonts w:cstheme="minorHAnsi"/>
              </w:rPr>
            </w:pPr>
          </w:p>
        </w:tc>
      </w:tr>
      <w:tr w:rsidR="007A7E53" w:rsidRPr="00E86414" w14:paraId="40046AD7" w14:textId="77777777" w:rsidTr="00A30890">
        <w:tc>
          <w:tcPr>
            <w:tcW w:w="2428" w:type="dxa"/>
            <w:gridSpan w:val="6"/>
          </w:tcPr>
          <w:p w14:paraId="5163CDD0" w14:textId="77777777" w:rsidR="007A7E53" w:rsidRPr="00D477CC" w:rsidRDefault="007A7E53" w:rsidP="002B3084">
            <w:pPr>
              <w:rPr>
                <w:rFonts w:cstheme="minorHAnsi"/>
              </w:rPr>
            </w:pPr>
            <w:r w:rsidRPr="00D477CC">
              <w:rPr>
                <w:rFonts w:cstheme="minorHAnsi"/>
              </w:rPr>
              <w:t>Frequency</w:t>
            </w:r>
          </w:p>
        </w:tc>
        <w:tc>
          <w:tcPr>
            <w:tcW w:w="1965" w:type="dxa"/>
            <w:gridSpan w:val="11"/>
          </w:tcPr>
          <w:p w14:paraId="7CDB89F0" w14:textId="77777777" w:rsidR="007A7E53" w:rsidRDefault="007A7E53" w:rsidP="002B3084"/>
        </w:tc>
        <w:tc>
          <w:tcPr>
            <w:tcW w:w="2042" w:type="dxa"/>
            <w:gridSpan w:val="6"/>
          </w:tcPr>
          <w:p w14:paraId="0D47B32D" w14:textId="77777777" w:rsidR="007A7E53" w:rsidRPr="00E86414" w:rsidRDefault="007A7E53" w:rsidP="002B3084">
            <w:pPr>
              <w:rPr>
                <w:rFonts w:cstheme="minorHAnsi"/>
              </w:rPr>
            </w:pPr>
          </w:p>
        </w:tc>
        <w:tc>
          <w:tcPr>
            <w:tcW w:w="2354" w:type="dxa"/>
            <w:gridSpan w:val="3"/>
          </w:tcPr>
          <w:p w14:paraId="12B189E9" w14:textId="77777777" w:rsidR="007A7E53" w:rsidRPr="00E86414" w:rsidRDefault="007A7E53" w:rsidP="002B3084">
            <w:pPr>
              <w:rPr>
                <w:rFonts w:cstheme="minorHAnsi"/>
              </w:rPr>
            </w:pPr>
          </w:p>
        </w:tc>
      </w:tr>
      <w:tr w:rsidR="007A7E53" w:rsidRPr="00E86414" w14:paraId="396D6838" w14:textId="77777777" w:rsidTr="00A30890">
        <w:tc>
          <w:tcPr>
            <w:tcW w:w="2428" w:type="dxa"/>
            <w:gridSpan w:val="6"/>
          </w:tcPr>
          <w:p w14:paraId="0483809E" w14:textId="77777777" w:rsidR="007A7E53" w:rsidRPr="00D477CC" w:rsidRDefault="007A7E53" w:rsidP="002B3084">
            <w:pPr>
              <w:rPr>
                <w:rFonts w:cstheme="minorHAnsi"/>
              </w:rPr>
            </w:pPr>
            <w:r w:rsidRPr="00D477CC">
              <w:rPr>
                <w:rFonts w:cstheme="minorHAnsi"/>
              </w:rPr>
              <w:t>Duration</w:t>
            </w:r>
          </w:p>
        </w:tc>
        <w:tc>
          <w:tcPr>
            <w:tcW w:w="1965" w:type="dxa"/>
            <w:gridSpan w:val="11"/>
          </w:tcPr>
          <w:p w14:paraId="43E9DDF4" w14:textId="77777777" w:rsidR="007A7E53" w:rsidRDefault="007A7E53" w:rsidP="002B3084"/>
        </w:tc>
        <w:tc>
          <w:tcPr>
            <w:tcW w:w="2042" w:type="dxa"/>
            <w:gridSpan w:val="6"/>
          </w:tcPr>
          <w:p w14:paraId="7DF4A816" w14:textId="77777777" w:rsidR="007A7E53" w:rsidRPr="00E86414" w:rsidRDefault="007A7E53" w:rsidP="002B3084">
            <w:pPr>
              <w:rPr>
                <w:rFonts w:cstheme="minorHAnsi"/>
              </w:rPr>
            </w:pPr>
          </w:p>
        </w:tc>
        <w:tc>
          <w:tcPr>
            <w:tcW w:w="2354" w:type="dxa"/>
            <w:gridSpan w:val="3"/>
          </w:tcPr>
          <w:p w14:paraId="2DE15B04" w14:textId="77777777" w:rsidR="007A7E53" w:rsidRPr="00E86414" w:rsidRDefault="007A7E53" w:rsidP="002B3084">
            <w:pPr>
              <w:rPr>
                <w:rFonts w:cstheme="minorHAnsi"/>
              </w:rPr>
            </w:pPr>
          </w:p>
        </w:tc>
      </w:tr>
      <w:tr w:rsidR="007A7E53" w:rsidRPr="00E86414" w14:paraId="2263B513" w14:textId="77777777" w:rsidTr="00A30890">
        <w:tc>
          <w:tcPr>
            <w:tcW w:w="2428" w:type="dxa"/>
            <w:gridSpan w:val="6"/>
          </w:tcPr>
          <w:p w14:paraId="3543F5ED" w14:textId="77777777" w:rsidR="007A7E53" w:rsidRPr="00D477CC" w:rsidRDefault="007A7E53" w:rsidP="002B3084">
            <w:pPr>
              <w:rPr>
                <w:rFonts w:cstheme="minorHAnsi"/>
              </w:rPr>
            </w:pPr>
            <w:r w:rsidRPr="00D477CC">
              <w:rPr>
                <w:rFonts w:cstheme="minorHAnsi"/>
              </w:rPr>
              <w:t>Supervised / Unsupervised</w:t>
            </w:r>
          </w:p>
        </w:tc>
        <w:tc>
          <w:tcPr>
            <w:tcW w:w="1965" w:type="dxa"/>
            <w:gridSpan w:val="11"/>
          </w:tcPr>
          <w:p w14:paraId="0B3E46D0" w14:textId="77777777" w:rsidR="007A7E53" w:rsidRDefault="007A7E53" w:rsidP="002B3084"/>
        </w:tc>
        <w:tc>
          <w:tcPr>
            <w:tcW w:w="2042" w:type="dxa"/>
            <w:gridSpan w:val="6"/>
          </w:tcPr>
          <w:p w14:paraId="6F2F5880" w14:textId="77777777" w:rsidR="007A7E53" w:rsidRPr="00E86414" w:rsidRDefault="007A7E53" w:rsidP="002B3084">
            <w:pPr>
              <w:rPr>
                <w:rFonts w:cstheme="minorHAnsi"/>
              </w:rPr>
            </w:pPr>
          </w:p>
        </w:tc>
        <w:tc>
          <w:tcPr>
            <w:tcW w:w="2354" w:type="dxa"/>
            <w:gridSpan w:val="3"/>
          </w:tcPr>
          <w:p w14:paraId="06631686" w14:textId="77777777" w:rsidR="007A7E53" w:rsidRPr="00E86414" w:rsidRDefault="007A7E53" w:rsidP="002B3084">
            <w:pPr>
              <w:rPr>
                <w:rFonts w:cstheme="minorHAnsi"/>
              </w:rPr>
            </w:pPr>
          </w:p>
        </w:tc>
      </w:tr>
      <w:tr w:rsidR="007A7E53" w:rsidRPr="00E86414" w14:paraId="555C315E" w14:textId="77777777" w:rsidTr="00A30890">
        <w:tc>
          <w:tcPr>
            <w:tcW w:w="2428" w:type="dxa"/>
            <w:gridSpan w:val="6"/>
          </w:tcPr>
          <w:p w14:paraId="66265BB0" w14:textId="77777777" w:rsidR="007A7E53" w:rsidRPr="00D477CC" w:rsidRDefault="007A7E53" w:rsidP="002B3084">
            <w:pPr>
              <w:rPr>
                <w:rFonts w:cstheme="minorHAnsi"/>
              </w:rPr>
            </w:pPr>
            <w:r w:rsidRPr="00D477CC">
              <w:rPr>
                <w:rFonts w:cstheme="minorHAnsi"/>
              </w:rPr>
              <w:t>Venue</w:t>
            </w:r>
          </w:p>
        </w:tc>
        <w:tc>
          <w:tcPr>
            <w:tcW w:w="1965" w:type="dxa"/>
            <w:gridSpan w:val="11"/>
          </w:tcPr>
          <w:p w14:paraId="68985B35" w14:textId="77777777" w:rsidR="007A7E53" w:rsidRDefault="007A7E53" w:rsidP="002B3084"/>
        </w:tc>
        <w:tc>
          <w:tcPr>
            <w:tcW w:w="2042" w:type="dxa"/>
            <w:gridSpan w:val="6"/>
          </w:tcPr>
          <w:p w14:paraId="37EFEC27" w14:textId="77777777" w:rsidR="007A7E53" w:rsidRPr="00E86414" w:rsidRDefault="007A7E53" w:rsidP="002B3084">
            <w:pPr>
              <w:rPr>
                <w:rFonts w:cstheme="minorHAnsi"/>
              </w:rPr>
            </w:pPr>
          </w:p>
        </w:tc>
        <w:tc>
          <w:tcPr>
            <w:tcW w:w="2354" w:type="dxa"/>
            <w:gridSpan w:val="3"/>
          </w:tcPr>
          <w:p w14:paraId="0A435D3A" w14:textId="77777777" w:rsidR="007A7E53" w:rsidRPr="00E86414" w:rsidRDefault="007A7E53" w:rsidP="002B3084">
            <w:pPr>
              <w:rPr>
                <w:rFonts w:cstheme="minorHAnsi"/>
              </w:rPr>
            </w:pPr>
          </w:p>
        </w:tc>
      </w:tr>
      <w:tr w:rsidR="007A7E53" w:rsidRPr="00E86414" w14:paraId="02AC43D9" w14:textId="77777777" w:rsidTr="00A30890">
        <w:tc>
          <w:tcPr>
            <w:tcW w:w="2428" w:type="dxa"/>
            <w:gridSpan w:val="6"/>
          </w:tcPr>
          <w:p w14:paraId="4CDEBEEF" w14:textId="77777777" w:rsidR="007A7E53" w:rsidRPr="00D477CC" w:rsidRDefault="007A7E53" w:rsidP="002B3084">
            <w:pPr>
              <w:rPr>
                <w:rFonts w:cstheme="minorHAnsi"/>
              </w:rPr>
            </w:pPr>
            <w:r w:rsidRPr="00D477CC">
              <w:rPr>
                <w:rFonts w:cstheme="minorHAnsi"/>
              </w:rPr>
              <w:t xml:space="preserve">Quality of </w:t>
            </w:r>
            <w:r>
              <w:rPr>
                <w:rFonts w:cstheme="minorHAnsi"/>
              </w:rPr>
              <w:t>Family Time</w:t>
            </w:r>
          </w:p>
        </w:tc>
        <w:tc>
          <w:tcPr>
            <w:tcW w:w="1965" w:type="dxa"/>
            <w:gridSpan w:val="11"/>
          </w:tcPr>
          <w:p w14:paraId="184FC439" w14:textId="77777777" w:rsidR="007A7E53" w:rsidRPr="00E86414" w:rsidRDefault="007A7E53" w:rsidP="002B3084">
            <w:pPr>
              <w:rPr>
                <w:rFonts w:cstheme="minorHAnsi"/>
              </w:rPr>
            </w:pPr>
          </w:p>
        </w:tc>
        <w:tc>
          <w:tcPr>
            <w:tcW w:w="2042" w:type="dxa"/>
            <w:gridSpan w:val="6"/>
          </w:tcPr>
          <w:p w14:paraId="472779AD" w14:textId="77777777" w:rsidR="007A7E53" w:rsidRPr="00E86414" w:rsidRDefault="007A7E53" w:rsidP="002B3084">
            <w:pPr>
              <w:rPr>
                <w:rFonts w:cstheme="minorHAnsi"/>
              </w:rPr>
            </w:pPr>
          </w:p>
        </w:tc>
        <w:tc>
          <w:tcPr>
            <w:tcW w:w="2354" w:type="dxa"/>
            <w:gridSpan w:val="3"/>
          </w:tcPr>
          <w:p w14:paraId="5073B9D0" w14:textId="77777777" w:rsidR="007A7E53" w:rsidRPr="00E86414" w:rsidRDefault="007A7E53" w:rsidP="002B3084">
            <w:pPr>
              <w:rPr>
                <w:rFonts w:cstheme="minorHAnsi"/>
              </w:rPr>
            </w:pPr>
          </w:p>
        </w:tc>
      </w:tr>
      <w:tr w:rsidR="007A7E53" w:rsidRPr="00E86414" w14:paraId="0B7C74E1" w14:textId="77777777" w:rsidTr="00A30890">
        <w:tc>
          <w:tcPr>
            <w:tcW w:w="2428" w:type="dxa"/>
            <w:gridSpan w:val="6"/>
          </w:tcPr>
          <w:p w14:paraId="25B382CC" w14:textId="77777777" w:rsidR="007A7E53" w:rsidRPr="00D477CC" w:rsidRDefault="007A7E53" w:rsidP="002B3084">
            <w:pPr>
              <w:rPr>
                <w:rFonts w:cstheme="minorHAnsi"/>
              </w:rPr>
            </w:pPr>
          </w:p>
        </w:tc>
        <w:tc>
          <w:tcPr>
            <w:tcW w:w="1965" w:type="dxa"/>
            <w:gridSpan w:val="11"/>
          </w:tcPr>
          <w:p w14:paraId="72AD90F8" w14:textId="77777777" w:rsidR="007A7E53" w:rsidRPr="00E86414" w:rsidRDefault="007A7E53" w:rsidP="002B3084">
            <w:pPr>
              <w:rPr>
                <w:rFonts w:cstheme="minorHAnsi"/>
              </w:rPr>
            </w:pPr>
          </w:p>
        </w:tc>
        <w:tc>
          <w:tcPr>
            <w:tcW w:w="2042" w:type="dxa"/>
            <w:gridSpan w:val="6"/>
          </w:tcPr>
          <w:p w14:paraId="079F682B" w14:textId="77777777" w:rsidR="007A7E53" w:rsidRPr="00E86414" w:rsidRDefault="007A7E53" w:rsidP="002B3084">
            <w:pPr>
              <w:rPr>
                <w:rFonts w:cstheme="minorHAnsi"/>
              </w:rPr>
            </w:pPr>
          </w:p>
        </w:tc>
        <w:tc>
          <w:tcPr>
            <w:tcW w:w="2354" w:type="dxa"/>
            <w:gridSpan w:val="3"/>
          </w:tcPr>
          <w:p w14:paraId="096BE6A8" w14:textId="77777777" w:rsidR="007A7E53" w:rsidRPr="00E86414" w:rsidRDefault="007A7E53" w:rsidP="002B3084">
            <w:pPr>
              <w:rPr>
                <w:rFonts w:cstheme="minorHAnsi"/>
              </w:rPr>
            </w:pPr>
          </w:p>
        </w:tc>
      </w:tr>
      <w:tr w:rsidR="007A7E53" w:rsidRPr="00E86414" w14:paraId="0905F268" w14:textId="77777777" w:rsidTr="00A30890">
        <w:tc>
          <w:tcPr>
            <w:tcW w:w="2428" w:type="dxa"/>
            <w:gridSpan w:val="6"/>
            <w:shd w:val="clear" w:color="auto" w:fill="BFBFBF" w:themeFill="background1" w:themeFillShade="BF"/>
          </w:tcPr>
          <w:p w14:paraId="409C97E8" w14:textId="77777777" w:rsidR="007A7E53" w:rsidRPr="009B1CBB" w:rsidRDefault="007A7E53" w:rsidP="002B3084">
            <w:pPr>
              <w:rPr>
                <w:rFonts w:cstheme="minorHAnsi"/>
                <w:u w:val="single"/>
              </w:rPr>
            </w:pPr>
            <w:r w:rsidRPr="009B1CBB">
              <w:rPr>
                <w:rFonts w:cstheme="minorHAnsi"/>
                <w:u w:val="single"/>
              </w:rPr>
              <w:t xml:space="preserve">Letterbox </w:t>
            </w:r>
            <w:r>
              <w:rPr>
                <w:rFonts w:cstheme="minorHAnsi"/>
                <w:u w:val="single"/>
              </w:rPr>
              <w:t>Family Time</w:t>
            </w:r>
          </w:p>
        </w:tc>
        <w:tc>
          <w:tcPr>
            <w:tcW w:w="1965" w:type="dxa"/>
            <w:gridSpan w:val="11"/>
          </w:tcPr>
          <w:p w14:paraId="527C73A6" w14:textId="77777777" w:rsidR="007A7E53" w:rsidRPr="009B1CBB" w:rsidRDefault="007A7E53" w:rsidP="002B3084">
            <w:pPr>
              <w:rPr>
                <w:rFonts w:cstheme="minorHAnsi"/>
              </w:rPr>
            </w:pPr>
            <w:r w:rsidRPr="009B1CBB">
              <w:rPr>
                <w:rFonts w:cstheme="minorHAnsi"/>
              </w:rPr>
              <w:t>Person 1</w:t>
            </w:r>
          </w:p>
        </w:tc>
        <w:tc>
          <w:tcPr>
            <w:tcW w:w="2042" w:type="dxa"/>
            <w:gridSpan w:val="6"/>
          </w:tcPr>
          <w:p w14:paraId="0B6D9561" w14:textId="77777777" w:rsidR="007A7E53" w:rsidRPr="009B1CBB" w:rsidRDefault="007A7E53" w:rsidP="002B3084">
            <w:pPr>
              <w:rPr>
                <w:rFonts w:cstheme="minorHAnsi"/>
              </w:rPr>
            </w:pPr>
            <w:r w:rsidRPr="009B1CBB">
              <w:rPr>
                <w:rFonts w:cstheme="minorHAnsi"/>
              </w:rPr>
              <w:t>Person 2</w:t>
            </w:r>
          </w:p>
        </w:tc>
        <w:tc>
          <w:tcPr>
            <w:tcW w:w="2354" w:type="dxa"/>
            <w:gridSpan w:val="3"/>
          </w:tcPr>
          <w:p w14:paraId="06085733" w14:textId="77777777" w:rsidR="007A7E53" w:rsidRPr="009B1CBB" w:rsidRDefault="007A7E53" w:rsidP="002B3084">
            <w:pPr>
              <w:rPr>
                <w:rFonts w:cstheme="minorHAnsi"/>
              </w:rPr>
            </w:pPr>
            <w:r w:rsidRPr="009B1CBB">
              <w:rPr>
                <w:rFonts w:cstheme="minorHAnsi"/>
              </w:rPr>
              <w:t>Person 3</w:t>
            </w:r>
          </w:p>
        </w:tc>
      </w:tr>
      <w:tr w:rsidR="007A7E53" w:rsidRPr="00E86414" w14:paraId="3ECE91AE" w14:textId="77777777" w:rsidTr="00A30890">
        <w:tc>
          <w:tcPr>
            <w:tcW w:w="2428" w:type="dxa"/>
            <w:gridSpan w:val="6"/>
          </w:tcPr>
          <w:p w14:paraId="44314012" w14:textId="77777777" w:rsidR="007A7E53" w:rsidRPr="00D477CC" w:rsidRDefault="007A7E53" w:rsidP="002B3084">
            <w:pPr>
              <w:rPr>
                <w:rFonts w:cstheme="minorHAnsi"/>
              </w:rPr>
            </w:pPr>
            <w:r w:rsidRPr="00D477CC">
              <w:rPr>
                <w:rFonts w:cstheme="minorHAnsi"/>
              </w:rPr>
              <w:t>Months of the year</w:t>
            </w:r>
          </w:p>
        </w:tc>
        <w:tc>
          <w:tcPr>
            <w:tcW w:w="1965" w:type="dxa"/>
            <w:gridSpan w:val="11"/>
          </w:tcPr>
          <w:p w14:paraId="3073C689" w14:textId="77777777" w:rsidR="007A7E53" w:rsidRPr="00E86414" w:rsidRDefault="007A7E53" w:rsidP="002B3084">
            <w:pPr>
              <w:rPr>
                <w:rFonts w:cstheme="minorHAnsi"/>
              </w:rPr>
            </w:pPr>
          </w:p>
        </w:tc>
        <w:tc>
          <w:tcPr>
            <w:tcW w:w="2042" w:type="dxa"/>
            <w:gridSpan w:val="6"/>
          </w:tcPr>
          <w:p w14:paraId="649440FF" w14:textId="77777777" w:rsidR="007A7E53" w:rsidRPr="00E86414" w:rsidRDefault="007A7E53" w:rsidP="002B3084">
            <w:pPr>
              <w:rPr>
                <w:rFonts w:cstheme="minorHAnsi"/>
              </w:rPr>
            </w:pPr>
          </w:p>
        </w:tc>
        <w:tc>
          <w:tcPr>
            <w:tcW w:w="2354" w:type="dxa"/>
            <w:gridSpan w:val="3"/>
          </w:tcPr>
          <w:p w14:paraId="268E5E90" w14:textId="77777777" w:rsidR="007A7E53" w:rsidRPr="00E86414" w:rsidRDefault="007A7E53" w:rsidP="002B3084">
            <w:pPr>
              <w:rPr>
                <w:rFonts w:cstheme="minorHAnsi"/>
              </w:rPr>
            </w:pPr>
          </w:p>
        </w:tc>
      </w:tr>
      <w:tr w:rsidR="007A7E53" w:rsidRPr="00E86414" w14:paraId="7BBB2158" w14:textId="77777777" w:rsidTr="00A30890">
        <w:tc>
          <w:tcPr>
            <w:tcW w:w="2428" w:type="dxa"/>
            <w:gridSpan w:val="6"/>
          </w:tcPr>
          <w:p w14:paraId="15B7921C" w14:textId="77777777" w:rsidR="007A7E53" w:rsidRPr="00D477CC" w:rsidRDefault="007A7E53" w:rsidP="002B3084">
            <w:pPr>
              <w:rPr>
                <w:rFonts w:cstheme="minorHAnsi"/>
              </w:rPr>
            </w:pPr>
            <w:r w:rsidRPr="00D477CC">
              <w:rPr>
                <w:rFonts w:cstheme="minorHAnsi"/>
              </w:rPr>
              <w:t>Letters, festival cards</w:t>
            </w:r>
          </w:p>
        </w:tc>
        <w:tc>
          <w:tcPr>
            <w:tcW w:w="1965" w:type="dxa"/>
            <w:gridSpan w:val="11"/>
          </w:tcPr>
          <w:p w14:paraId="3E6D041A" w14:textId="77777777" w:rsidR="007A7E53" w:rsidRPr="00E86414" w:rsidRDefault="007A7E53" w:rsidP="002B3084">
            <w:pPr>
              <w:rPr>
                <w:rFonts w:cstheme="minorHAnsi"/>
              </w:rPr>
            </w:pPr>
          </w:p>
        </w:tc>
        <w:tc>
          <w:tcPr>
            <w:tcW w:w="2042" w:type="dxa"/>
            <w:gridSpan w:val="6"/>
          </w:tcPr>
          <w:p w14:paraId="774341AB" w14:textId="77777777" w:rsidR="007A7E53" w:rsidRPr="00E86414" w:rsidRDefault="007A7E53" w:rsidP="002B3084">
            <w:pPr>
              <w:rPr>
                <w:rFonts w:cstheme="minorHAnsi"/>
              </w:rPr>
            </w:pPr>
          </w:p>
        </w:tc>
        <w:tc>
          <w:tcPr>
            <w:tcW w:w="2354" w:type="dxa"/>
            <w:gridSpan w:val="3"/>
          </w:tcPr>
          <w:p w14:paraId="6A3B305C" w14:textId="77777777" w:rsidR="007A7E53" w:rsidRPr="00E86414" w:rsidRDefault="007A7E53" w:rsidP="002B3084">
            <w:pPr>
              <w:rPr>
                <w:rFonts w:cstheme="minorHAnsi"/>
              </w:rPr>
            </w:pPr>
          </w:p>
        </w:tc>
      </w:tr>
      <w:tr w:rsidR="007A7E53" w:rsidRPr="00E86414" w14:paraId="17EDC0DA" w14:textId="77777777" w:rsidTr="00A30890">
        <w:tc>
          <w:tcPr>
            <w:tcW w:w="2428" w:type="dxa"/>
            <w:gridSpan w:val="6"/>
          </w:tcPr>
          <w:p w14:paraId="54FB2AB3" w14:textId="77777777" w:rsidR="007A7E53" w:rsidRPr="00D477CC" w:rsidRDefault="007A7E53" w:rsidP="002B3084">
            <w:pPr>
              <w:rPr>
                <w:rFonts w:cstheme="minorHAnsi"/>
              </w:rPr>
            </w:pPr>
            <w:r w:rsidRPr="00D477CC">
              <w:rPr>
                <w:rFonts w:cstheme="minorHAnsi"/>
              </w:rPr>
              <w:t>Photographs</w:t>
            </w:r>
          </w:p>
        </w:tc>
        <w:tc>
          <w:tcPr>
            <w:tcW w:w="1965" w:type="dxa"/>
            <w:gridSpan w:val="11"/>
          </w:tcPr>
          <w:p w14:paraId="42A1E713" w14:textId="77777777" w:rsidR="007A7E53" w:rsidRPr="00E86414" w:rsidRDefault="007A7E53" w:rsidP="002B3084">
            <w:pPr>
              <w:rPr>
                <w:rFonts w:cstheme="minorHAnsi"/>
              </w:rPr>
            </w:pPr>
          </w:p>
        </w:tc>
        <w:tc>
          <w:tcPr>
            <w:tcW w:w="2042" w:type="dxa"/>
            <w:gridSpan w:val="6"/>
          </w:tcPr>
          <w:p w14:paraId="582A99C5" w14:textId="77777777" w:rsidR="007A7E53" w:rsidRPr="00E86414" w:rsidRDefault="007A7E53" w:rsidP="002B3084">
            <w:pPr>
              <w:rPr>
                <w:rFonts w:cstheme="minorHAnsi"/>
              </w:rPr>
            </w:pPr>
          </w:p>
        </w:tc>
        <w:tc>
          <w:tcPr>
            <w:tcW w:w="2354" w:type="dxa"/>
            <w:gridSpan w:val="3"/>
          </w:tcPr>
          <w:p w14:paraId="7559FA8C" w14:textId="77777777" w:rsidR="007A7E53" w:rsidRPr="00E86414" w:rsidRDefault="007A7E53" w:rsidP="002B3084">
            <w:pPr>
              <w:rPr>
                <w:rFonts w:cstheme="minorHAnsi"/>
              </w:rPr>
            </w:pPr>
          </w:p>
        </w:tc>
      </w:tr>
      <w:tr w:rsidR="007A7E53" w:rsidRPr="00E86414" w14:paraId="7EDDF310" w14:textId="77777777" w:rsidTr="00A30890">
        <w:tc>
          <w:tcPr>
            <w:tcW w:w="2428" w:type="dxa"/>
            <w:gridSpan w:val="6"/>
          </w:tcPr>
          <w:p w14:paraId="170C2591" w14:textId="77777777" w:rsidR="007A7E53" w:rsidRPr="00D477CC" w:rsidRDefault="007A7E53" w:rsidP="002B3084">
            <w:pPr>
              <w:rPr>
                <w:rFonts w:cstheme="minorHAnsi"/>
              </w:rPr>
            </w:pPr>
            <w:r w:rsidRPr="00D477CC">
              <w:rPr>
                <w:rFonts w:cstheme="minorHAnsi"/>
              </w:rPr>
              <w:t>Vouchers</w:t>
            </w:r>
          </w:p>
        </w:tc>
        <w:tc>
          <w:tcPr>
            <w:tcW w:w="1965" w:type="dxa"/>
            <w:gridSpan w:val="11"/>
          </w:tcPr>
          <w:p w14:paraId="4809F242" w14:textId="77777777" w:rsidR="007A7E53" w:rsidRPr="00E86414" w:rsidRDefault="007A7E53" w:rsidP="002B3084">
            <w:pPr>
              <w:rPr>
                <w:rFonts w:cstheme="minorHAnsi"/>
              </w:rPr>
            </w:pPr>
          </w:p>
        </w:tc>
        <w:tc>
          <w:tcPr>
            <w:tcW w:w="2042" w:type="dxa"/>
            <w:gridSpan w:val="6"/>
          </w:tcPr>
          <w:p w14:paraId="409FABDD" w14:textId="77777777" w:rsidR="007A7E53" w:rsidRPr="00E86414" w:rsidRDefault="007A7E53" w:rsidP="002B3084">
            <w:pPr>
              <w:rPr>
                <w:rFonts w:cstheme="minorHAnsi"/>
              </w:rPr>
            </w:pPr>
          </w:p>
        </w:tc>
        <w:tc>
          <w:tcPr>
            <w:tcW w:w="2354" w:type="dxa"/>
            <w:gridSpan w:val="3"/>
          </w:tcPr>
          <w:p w14:paraId="4891079D" w14:textId="77777777" w:rsidR="007A7E53" w:rsidRPr="00E86414" w:rsidRDefault="007A7E53" w:rsidP="002B3084">
            <w:pPr>
              <w:rPr>
                <w:rFonts w:cstheme="minorHAnsi"/>
              </w:rPr>
            </w:pPr>
          </w:p>
        </w:tc>
      </w:tr>
      <w:tr w:rsidR="007A7E53" w:rsidRPr="009B1CBB" w14:paraId="7FBED566" w14:textId="77777777" w:rsidTr="00A30890">
        <w:tc>
          <w:tcPr>
            <w:tcW w:w="8789" w:type="dxa"/>
            <w:gridSpan w:val="26"/>
            <w:shd w:val="clear" w:color="auto" w:fill="DEEAF6" w:themeFill="accent1" w:themeFillTint="33"/>
          </w:tcPr>
          <w:p w14:paraId="23C2B5A2" w14:textId="77777777" w:rsidR="007A7E53" w:rsidRPr="009B1CBB" w:rsidRDefault="007A7E53" w:rsidP="002B3084">
            <w:pPr>
              <w:rPr>
                <w:b/>
              </w:rPr>
            </w:pPr>
            <w:r w:rsidRPr="009B1CBB">
              <w:rPr>
                <w:b/>
              </w:rPr>
              <w:t>Life Story Work</w:t>
            </w:r>
          </w:p>
        </w:tc>
      </w:tr>
      <w:tr w:rsidR="007A7E53" w:rsidRPr="009B1CBB" w14:paraId="7C1BA277" w14:textId="77777777" w:rsidTr="00A30890">
        <w:tc>
          <w:tcPr>
            <w:tcW w:w="3872" w:type="dxa"/>
            <w:gridSpan w:val="11"/>
          </w:tcPr>
          <w:p w14:paraId="570DAA2E" w14:textId="77777777" w:rsidR="007A7E53" w:rsidRPr="009B1CBB" w:rsidRDefault="007A7E53" w:rsidP="002B3084">
            <w:pPr>
              <w:rPr>
                <w:rFonts w:cstheme="minorHAnsi"/>
              </w:rPr>
            </w:pPr>
            <w:r w:rsidRPr="009B1CBB">
              <w:rPr>
                <w:rFonts w:cstheme="minorHAnsi"/>
              </w:rPr>
              <w:t xml:space="preserve">Yes / No </w:t>
            </w:r>
            <w:r>
              <w:rPr>
                <w:rFonts w:cstheme="minorHAnsi"/>
              </w:rPr>
              <w:t>–</w:t>
            </w:r>
            <w:r w:rsidRPr="009B1CBB">
              <w:rPr>
                <w:rFonts w:cstheme="minorHAnsi"/>
              </w:rPr>
              <w:t xml:space="preserve"> </w:t>
            </w:r>
            <w:r>
              <w:rPr>
                <w:rFonts w:cstheme="minorHAnsi"/>
              </w:rPr>
              <w:t>What has been complete?</w:t>
            </w:r>
          </w:p>
        </w:tc>
        <w:tc>
          <w:tcPr>
            <w:tcW w:w="2204" w:type="dxa"/>
            <w:gridSpan w:val="9"/>
          </w:tcPr>
          <w:p w14:paraId="424697EE" w14:textId="77777777" w:rsidR="007A7E53" w:rsidRPr="009B1CBB" w:rsidRDefault="007A7E53" w:rsidP="002B3084">
            <w:pPr>
              <w:rPr>
                <w:rFonts w:cstheme="minorHAnsi"/>
              </w:rPr>
            </w:pPr>
            <w:r w:rsidRPr="009B1CBB">
              <w:rPr>
                <w:rFonts w:cstheme="minorHAnsi"/>
              </w:rPr>
              <w:t>Person Responsible</w:t>
            </w:r>
          </w:p>
        </w:tc>
        <w:tc>
          <w:tcPr>
            <w:tcW w:w="2713" w:type="dxa"/>
            <w:gridSpan w:val="6"/>
          </w:tcPr>
          <w:p w14:paraId="293F4A8C" w14:textId="77777777" w:rsidR="007A7E53" w:rsidRPr="009B1CBB" w:rsidRDefault="007A7E53" w:rsidP="002B3084">
            <w:pPr>
              <w:rPr>
                <w:rFonts w:cstheme="minorHAnsi"/>
              </w:rPr>
            </w:pPr>
            <w:r w:rsidRPr="009B1CBB">
              <w:rPr>
                <w:rFonts w:cstheme="minorHAnsi"/>
              </w:rPr>
              <w:t>Date / Timescale</w:t>
            </w:r>
          </w:p>
        </w:tc>
      </w:tr>
      <w:tr w:rsidR="007A7E53" w:rsidRPr="009B1CBB" w14:paraId="0E15A607" w14:textId="77777777" w:rsidTr="00A30890">
        <w:tc>
          <w:tcPr>
            <w:tcW w:w="3872" w:type="dxa"/>
            <w:gridSpan w:val="11"/>
          </w:tcPr>
          <w:p w14:paraId="4B34A59E" w14:textId="77777777" w:rsidR="007A7E53" w:rsidRDefault="007A7E53" w:rsidP="002B3084">
            <w:pPr>
              <w:rPr>
                <w:rFonts w:cstheme="minorHAnsi"/>
              </w:rPr>
            </w:pPr>
          </w:p>
          <w:p w14:paraId="3DC277F0" w14:textId="77777777" w:rsidR="007A7E53" w:rsidRDefault="007A7E53" w:rsidP="002B3084">
            <w:pPr>
              <w:rPr>
                <w:rFonts w:cstheme="minorHAnsi"/>
              </w:rPr>
            </w:pPr>
          </w:p>
          <w:p w14:paraId="68800E59" w14:textId="77777777" w:rsidR="007A7E53" w:rsidRPr="000B087A" w:rsidRDefault="007A7E53" w:rsidP="002B3084">
            <w:pPr>
              <w:rPr>
                <w:rFonts w:cstheme="minorHAnsi"/>
              </w:rPr>
            </w:pPr>
          </w:p>
        </w:tc>
        <w:tc>
          <w:tcPr>
            <w:tcW w:w="2204" w:type="dxa"/>
            <w:gridSpan w:val="9"/>
          </w:tcPr>
          <w:p w14:paraId="13B35635" w14:textId="77777777" w:rsidR="007A7E53" w:rsidRPr="000B087A" w:rsidRDefault="007A7E53" w:rsidP="002B3084">
            <w:pPr>
              <w:rPr>
                <w:rFonts w:cstheme="minorHAnsi"/>
              </w:rPr>
            </w:pPr>
          </w:p>
        </w:tc>
        <w:tc>
          <w:tcPr>
            <w:tcW w:w="2713" w:type="dxa"/>
            <w:gridSpan w:val="6"/>
          </w:tcPr>
          <w:p w14:paraId="61FEFBFB" w14:textId="77777777" w:rsidR="007A7E53" w:rsidRPr="009B1CBB" w:rsidRDefault="007A7E53" w:rsidP="002B3084">
            <w:pPr>
              <w:rPr>
                <w:rFonts w:cstheme="minorHAnsi"/>
              </w:rPr>
            </w:pPr>
          </w:p>
        </w:tc>
      </w:tr>
      <w:tr w:rsidR="007A7E53" w:rsidRPr="00A05C0C" w14:paraId="5CE05595" w14:textId="77777777" w:rsidTr="00A30890">
        <w:tc>
          <w:tcPr>
            <w:tcW w:w="8789" w:type="dxa"/>
            <w:gridSpan w:val="26"/>
            <w:shd w:val="clear" w:color="auto" w:fill="DEEAF6" w:themeFill="accent1" w:themeFillTint="33"/>
          </w:tcPr>
          <w:p w14:paraId="6F8F05D9" w14:textId="77777777" w:rsidR="007A7E53" w:rsidRPr="00A05C0C" w:rsidRDefault="007A7E53" w:rsidP="002B3084">
            <w:pPr>
              <w:rPr>
                <w:b/>
              </w:rPr>
            </w:pPr>
            <w:r w:rsidRPr="00A05C0C">
              <w:rPr>
                <w:b/>
              </w:rPr>
              <w:t>Family Finding Strategy:</w:t>
            </w:r>
            <w:r>
              <w:rPr>
                <w:b/>
              </w:rPr>
              <w:t xml:space="preserve"> </w:t>
            </w:r>
            <w:r w:rsidRPr="00A05C0C">
              <w:rPr>
                <w:b/>
                <w:i/>
              </w:rPr>
              <w:t xml:space="preserve">(this section </w:t>
            </w:r>
            <w:r>
              <w:rPr>
                <w:b/>
                <w:i/>
              </w:rPr>
              <w:t xml:space="preserve">is only </w:t>
            </w:r>
            <w:r w:rsidRPr="00A05C0C">
              <w:rPr>
                <w:b/>
                <w:i/>
              </w:rPr>
              <w:t xml:space="preserve">relevant if </w:t>
            </w:r>
            <w:r>
              <w:rPr>
                <w:b/>
                <w:i/>
              </w:rPr>
              <w:t xml:space="preserve">child/ren are </w:t>
            </w:r>
            <w:r w:rsidRPr="00A05C0C">
              <w:rPr>
                <w:b/>
                <w:i/>
              </w:rPr>
              <w:t xml:space="preserve"> allocated for family finding)</w:t>
            </w:r>
          </w:p>
        </w:tc>
      </w:tr>
      <w:tr w:rsidR="007A7E53" w:rsidRPr="00A05C0C" w14:paraId="611AB5C2" w14:textId="77777777" w:rsidTr="00A30890">
        <w:tc>
          <w:tcPr>
            <w:tcW w:w="1849" w:type="dxa"/>
            <w:gridSpan w:val="3"/>
          </w:tcPr>
          <w:p w14:paraId="254029CB" w14:textId="77777777" w:rsidR="007A7E53" w:rsidRPr="00A05C0C" w:rsidRDefault="007A7E53" w:rsidP="002B3084"/>
        </w:tc>
        <w:tc>
          <w:tcPr>
            <w:tcW w:w="857" w:type="dxa"/>
            <w:gridSpan w:val="5"/>
          </w:tcPr>
          <w:p w14:paraId="29902378" w14:textId="77777777" w:rsidR="007A7E53" w:rsidRPr="00A05C0C" w:rsidRDefault="007A7E53" w:rsidP="002B3084">
            <w:r w:rsidRPr="00A05C0C">
              <w:t>Yes / No</w:t>
            </w:r>
          </w:p>
        </w:tc>
        <w:tc>
          <w:tcPr>
            <w:tcW w:w="1687" w:type="dxa"/>
            <w:gridSpan w:val="9"/>
          </w:tcPr>
          <w:p w14:paraId="19AD7A74" w14:textId="77777777" w:rsidR="007A7E53" w:rsidRPr="00A05C0C" w:rsidRDefault="007A7E53" w:rsidP="002B3084">
            <w:r w:rsidRPr="00A05C0C">
              <w:t>Details</w:t>
            </w:r>
          </w:p>
        </w:tc>
        <w:tc>
          <w:tcPr>
            <w:tcW w:w="1800" w:type="dxa"/>
            <w:gridSpan w:val="5"/>
          </w:tcPr>
          <w:p w14:paraId="2F3F6F09" w14:textId="77777777" w:rsidR="007A7E53" w:rsidRPr="00A05C0C" w:rsidRDefault="007A7E53" w:rsidP="002B3084">
            <w:r w:rsidRPr="00A05C0C">
              <w:t>Funding Agreed</w:t>
            </w:r>
          </w:p>
        </w:tc>
        <w:tc>
          <w:tcPr>
            <w:tcW w:w="1492" w:type="dxa"/>
            <w:gridSpan w:val="3"/>
          </w:tcPr>
          <w:p w14:paraId="2F937D45" w14:textId="77777777" w:rsidR="007A7E53" w:rsidRPr="00A05C0C" w:rsidRDefault="007A7E53" w:rsidP="002B3084">
            <w:r w:rsidRPr="00A05C0C">
              <w:t>Person Responsible</w:t>
            </w:r>
          </w:p>
        </w:tc>
        <w:tc>
          <w:tcPr>
            <w:tcW w:w="1104" w:type="dxa"/>
          </w:tcPr>
          <w:p w14:paraId="4839811B" w14:textId="77777777" w:rsidR="007A7E53" w:rsidRPr="00A05C0C" w:rsidRDefault="007A7E53" w:rsidP="002B3084">
            <w:r w:rsidRPr="00A05C0C">
              <w:t>Date / Timescale</w:t>
            </w:r>
          </w:p>
        </w:tc>
      </w:tr>
      <w:tr w:rsidR="007A7E53" w:rsidRPr="00A05C0C" w14:paraId="0DB0EFFE" w14:textId="77777777" w:rsidTr="00A30890">
        <w:tc>
          <w:tcPr>
            <w:tcW w:w="1849" w:type="dxa"/>
            <w:gridSpan w:val="3"/>
          </w:tcPr>
          <w:p w14:paraId="58BBC238" w14:textId="77777777" w:rsidR="007A7E53" w:rsidRPr="0071769A" w:rsidRDefault="007A7E53" w:rsidP="002B3084">
            <w:r w:rsidRPr="0071769A">
              <w:t>Are there restrictions on advertising with contested Placement Order applications?</w:t>
            </w:r>
          </w:p>
        </w:tc>
        <w:tc>
          <w:tcPr>
            <w:tcW w:w="857" w:type="dxa"/>
            <w:gridSpan w:val="5"/>
          </w:tcPr>
          <w:p w14:paraId="3616CA04" w14:textId="77777777" w:rsidR="007A7E53" w:rsidRPr="0071769A" w:rsidRDefault="007A7E53" w:rsidP="002B3084"/>
        </w:tc>
        <w:tc>
          <w:tcPr>
            <w:tcW w:w="1687" w:type="dxa"/>
            <w:gridSpan w:val="9"/>
          </w:tcPr>
          <w:p w14:paraId="2350D5F8" w14:textId="77777777" w:rsidR="007A7E53" w:rsidRPr="0071769A" w:rsidRDefault="007A7E53" w:rsidP="002B3084"/>
        </w:tc>
        <w:tc>
          <w:tcPr>
            <w:tcW w:w="1800" w:type="dxa"/>
            <w:gridSpan w:val="5"/>
          </w:tcPr>
          <w:p w14:paraId="6F2D4EC0" w14:textId="77777777" w:rsidR="007A7E53" w:rsidRPr="00A05C0C" w:rsidRDefault="007A7E53" w:rsidP="002B3084"/>
        </w:tc>
        <w:tc>
          <w:tcPr>
            <w:tcW w:w="1492" w:type="dxa"/>
            <w:gridSpan w:val="3"/>
          </w:tcPr>
          <w:p w14:paraId="38331CC7" w14:textId="77777777" w:rsidR="007A7E53" w:rsidRPr="00A05C0C" w:rsidRDefault="007A7E53" w:rsidP="002B3084"/>
        </w:tc>
        <w:tc>
          <w:tcPr>
            <w:tcW w:w="1104" w:type="dxa"/>
          </w:tcPr>
          <w:p w14:paraId="1BE3D00B" w14:textId="77777777" w:rsidR="007A7E53" w:rsidRPr="00A05C0C" w:rsidRDefault="007A7E53" w:rsidP="002B3084"/>
        </w:tc>
      </w:tr>
      <w:tr w:rsidR="007A7E53" w:rsidRPr="00A05C0C" w14:paraId="31564F97" w14:textId="77777777" w:rsidTr="00A30890">
        <w:tc>
          <w:tcPr>
            <w:tcW w:w="1849" w:type="dxa"/>
            <w:gridSpan w:val="3"/>
          </w:tcPr>
          <w:p w14:paraId="57F3AD60" w14:textId="77777777" w:rsidR="007A7E53" w:rsidRPr="0071769A" w:rsidRDefault="007A7E53" w:rsidP="002B3084">
            <w:r w:rsidRPr="0071769A">
              <w:t>Is permission from the Court needed to feature/advertise / show photo of the child?</w:t>
            </w:r>
          </w:p>
        </w:tc>
        <w:tc>
          <w:tcPr>
            <w:tcW w:w="857" w:type="dxa"/>
            <w:gridSpan w:val="5"/>
          </w:tcPr>
          <w:p w14:paraId="3A4F2E5E" w14:textId="77777777" w:rsidR="007A7E53" w:rsidRPr="0071769A" w:rsidRDefault="007A7E53" w:rsidP="002B3084"/>
        </w:tc>
        <w:tc>
          <w:tcPr>
            <w:tcW w:w="1687" w:type="dxa"/>
            <w:gridSpan w:val="9"/>
          </w:tcPr>
          <w:p w14:paraId="0AB2949C" w14:textId="77777777" w:rsidR="007A7E53" w:rsidRPr="0071769A" w:rsidRDefault="007A7E53" w:rsidP="002B3084"/>
        </w:tc>
        <w:tc>
          <w:tcPr>
            <w:tcW w:w="1800" w:type="dxa"/>
            <w:gridSpan w:val="5"/>
          </w:tcPr>
          <w:p w14:paraId="7FFBCA95" w14:textId="77777777" w:rsidR="007A7E53" w:rsidRPr="00A05C0C" w:rsidRDefault="007A7E53" w:rsidP="002B3084"/>
        </w:tc>
        <w:tc>
          <w:tcPr>
            <w:tcW w:w="1492" w:type="dxa"/>
            <w:gridSpan w:val="3"/>
          </w:tcPr>
          <w:p w14:paraId="7997B2E2" w14:textId="77777777" w:rsidR="007A7E53" w:rsidRPr="00A05C0C" w:rsidRDefault="007A7E53" w:rsidP="002B3084"/>
        </w:tc>
        <w:tc>
          <w:tcPr>
            <w:tcW w:w="1104" w:type="dxa"/>
          </w:tcPr>
          <w:p w14:paraId="4BB67293" w14:textId="77777777" w:rsidR="007A7E53" w:rsidRPr="00A05C0C" w:rsidRDefault="007A7E53" w:rsidP="002B3084"/>
        </w:tc>
      </w:tr>
      <w:tr w:rsidR="007A7E53" w:rsidRPr="00A05C0C" w14:paraId="15C9A909" w14:textId="77777777" w:rsidTr="00A30890">
        <w:tc>
          <w:tcPr>
            <w:tcW w:w="1849" w:type="dxa"/>
            <w:gridSpan w:val="3"/>
          </w:tcPr>
          <w:p w14:paraId="573813B1" w14:textId="77777777" w:rsidR="007A7E53" w:rsidRPr="0071769A" w:rsidRDefault="007A7E53" w:rsidP="002B3084">
            <w:r w:rsidRPr="0071769A">
              <w:lastRenderedPageBreak/>
              <w:t>Anonymous profile</w:t>
            </w:r>
          </w:p>
        </w:tc>
        <w:tc>
          <w:tcPr>
            <w:tcW w:w="857" w:type="dxa"/>
            <w:gridSpan w:val="5"/>
          </w:tcPr>
          <w:p w14:paraId="1D586437" w14:textId="77777777" w:rsidR="007A7E53" w:rsidRPr="0071769A" w:rsidRDefault="007A7E53" w:rsidP="002B3084"/>
        </w:tc>
        <w:tc>
          <w:tcPr>
            <w:tcW w:w="1687" w:type="dxa"/>
            <w:gridSpan w:val="9"/>
          </w:tcPr>
          <w:p w14:paraId="63094F92" w14:textId="77777777" w:rsidR="007A7E53" w:rsidRPr="0071769A" w:rsidRDefault="007A7E53" w:rsidP="002B3084"/>
        </w:tc>
        <w:tc>
          <w:tcPr>
            <w:tcW w:w="1800" w:type="dxa"/>
            <w:gridSpan w:val="5"/>
          </w:tcPr>
          <w:p w14:paraId="773E79B7" w14:textId="77777777" w:rsidR="007A7E53" w:rsidRPr="00A05C0C" w:rsidRDefault="007A7E53" w:rsidP="002B3084"/>
        </w:tc>
        <w:tc>
          <w:tcPr>
            <w:tcW w:w="1492" w:type="dxa"/>
            <w:gridSpan w:val="3"/>
          </w:tcPr>
          <w:p w14:paraId="32D04DFA" w14:textId="77777777" w:rsidR="007A7E53" w:rsidRPr="00A05C0C" w:rsidRDefault="007A7E53" w:rsidP="002B3084"/>
        </w:tc>
        <w:tc>
          <w:tcPr>
            <w:tcW w:w="1104" w:type="dxa"/>
          </w:tcPr>
          <w:p w14:paraId="7C4C4A41" w14:textId="77777777" w:rsidR="007A7E53" w:rsidRPr="00A05C0C" w:rsidRDefault="007A7E53" w:rsidP="002B3084"/>
        </w:tc>
      </w:tr>
      <w:tr w:rsidR="007A7E53" w:rsidRPr="00A05C0C" w14:paraId="513F0D23" w14:textId="77777777" w:rsidTr="00A30890">
        <w:tc>
          <w:tcPr>
            <w:tcW w:w="1849" w:type="dxa"/>
            <w:gridSpan w:val="3"/>
          </w:tcPr>
          <w:p w14:paraId="746676D6" w14:textId="77777777" w:rsidR="007A7E53" w:rsidRPr="0071769A" w:rsidRDefault="007A7E53" w:rsidP="002B3084">
            <w:r w:rsidRPr="0071769A">
              <w:t>Full profile</w:t>
            </w:r>
          </w:p>
        </w:tc>
        <w:tc>
          <w:tcPr>
            <w:tcW w:w="857" w:type="dxa"/>
            <w:gridSpan w:val="5"/>
          </w:tcPr>
          <w:p w14:paraId="19E9F544" w14:textId="77777777" w:rsidR="007A7E53" w:rsidRPr="0071769A" w:rsidRDefault="007A7E53" w:rsidP="002B3084"/>
        </w:tc>
        <w:tc>
          <w:tcPr>
            <w:tcW w:w="1687" w:type="dxa"/>
            <w:gridSpan w:val="9"/>
          </w:tcPr>
          <w:p w14:paraId="3F72FF8E" w14:textId="77777777" w:rsidR="007A7E53" w:rsidRPr="0071769A" w:rsidRDefault="007A7E53" w:rsidP="002B3084"/>
        </w:tc>
        <w:tc>
          <w:tcPr>
            <w:tcW w:w="1800" w:type="dxa"/>
            <w:gridSpan w:val="5"/>
          </w:tcPr>
          <w:p w14:paraId="39C2B9DC" w14:textId="77777777" w:rsidR="007A7E53" w:rsidRPr="00A05C0C" w:rsidRDefault="007A7E53" w:rsidP="002B3084"/>
        </w:tc>
        <w:tc>
          <w:tcPr>
            <w:tcW w:w="1492" w:type="dxa"/>
            <w:gridSpan w:val="3"/>
          </w:tcPr>
          <w:p w14:paraId="7E610D80" w14:textId="77777777" w:rsidR="007A7E53" w:rsidRPr="00A05C0C" w:rsidRDefault="007A7E53" w:rsidP="002B3084"/>
        </w:tc>
        <w:tc>
          <w:tcPr>
            <w:tcW w:w="1104" w:type="dxa"/>
          </w:tcPr>
          <w:p w14:paraId="6C4FECDF" w14:textId="77777777" w:rsidR="007A7E53" w:rsidRPr="00A05C0C" w:rsidRDefault="007A7E53" w:rsidP="002B3084"/>
        </w:tc>
      </w:tr>
      <w:tr w:rsidR="007A7E53" w:rsidRPr="00A05C0C" w14:paraId="6ABFBB91" w14:textId="77777777" w:rsidTr="00A30890">
        <w:tc>
          <w:tcPr>
            <w:tcW w:w="1849" w:type="dxa"/>
            <w:gridSpan w:val="3"/>
          </w:tcPr>
          <w:p w14:paraId="7AE7E7BB" w14:textId="77777777" w:rsidR="007A7E53" w:rsidRPr="0071769A" w:rsidRDefault="007A7E53" w:rsidP="002B3084">
            <w:r w:rsidRPr="0071769A">
              <w:t xml:space="preserve">Advertising </w:t>
            </w:r>
          </w:p>
        </w:tc>
        <w:tc>
          <w:tcPr>
            <w:tcW w:w="857" w:type="dxa"/>
            <w:gridSpan w:val="5"/>
          </w:tcPr>
          <w:p w14:paraId="2DB1DFFB" w14:textId="77777777" w:rsidR="007A7E53" w:rsidRPr="0071769A" w:rsidRDefault="007A7E53" w:rsidP="002B3084"/>
        </w:tc>
        <w:tc>
          <w:tcPr>
            <w:tcW w:w="1687" w:type="dxa"/>
            <w:gridSpan w:val="9"/>
          </w:tcPr>
          <w:p w14:paraId="1BEA5B28" w14:textId="77777777" w:rsidR="007A7E53" w:rsidRPr="0071769A" w:rsidRDefault="007A7E53" w:rsidP="002B3084"/>
        </w:tc>
        <w:tc>
          <w:tcPr>
            <w:tcW w:w="1800" w:type="dxa"/>
            <w:gridSpan w:val="5"/>
          </w:tcPr>
          <w:p w14:paraId="08B7BF23" w14:textId="77777777" w:rsidR="007A7E53" w:rsidRPr="00A05C0C" w:rsidRDefault="007A7E53" w:rsidP="002B3084"/>
        </w:tc>
        <w:tc>
          <w:tcPr>
            <w:tcW w:w="1492" w:type="dxa"/>
            <w:gridSpan w:val="3"/>
          </w:tcPr>
          <w:p w14:paraId="0C2C5EA3" w14:textId="77777777" w:rsidR="007A7E53" w:rsidRPr="00A05C0C" w:rsidRDefault="007A7E53" w:rsidP="002B3084"/>
        </w:tc>
        <w:tc>
          <w:tcPr>
            <w:tcW w:w="1104" w:type="dxa"/>
          </w:tcPr>
          <w:p w14:paraId="1D373A2E" w14:textId="77777777" w:rsidR="007A7E53" w:rsidRPr="00A05C0C" w:rsidRDefault="007A7E53" w:rsidP="002B3084"/>
        </w:tc>
      </w:tr>
      <w:tr w:rsidR="007A7E53" w:rsidRPr="00A05C0C" w14:paraId="2E99B7C9" w14:textId="77777777" w:rsidTr="00A30890">
        <w:tc>
          <w:tcPr>
            <w:tcW w:w="1849" w:type="dxa"/>
            <w:gridSpan w:val="3"/>
          </w:tcPr>
          <w:p w14:paraId="588BA71B" w14:textId="77777777" w:rsidR="007A7E53" w:rsidRPr="0071769A" w:rsidRDefault="007A7E53" w:rsidP="002B3084">
            <w:r w:rsidRPr="0071769A">
              <w:t>Exchange Events</w:t>
            </w:r>
          </w:p>
        </w:tc>
        <w:tc>
          <w:tcPr>
            <w:tcW w:w="857" w:type="dxa"/>
            <w:gridSpan w:val="5"/>
          </w:tcPr>
          <w:p w14:paraId="00969333" w14:textId="77777777" w:rsidR="007A7E53" w:rsidRPr="0071769A" w:rsidRDefault="007A7E53" w:rsidP="002B3084"/>
        </w:tc>
        <w:tc>
          <w:tcPr>
            <w:tcW w:w="1687" w:type="dxa"/>
            <w:gridSpan w:val="9"/>
          </w:tcPr>
          <w:p w14:paraId="2B99BD95" w14:textId="77777777" w:rsidR="007A7E53" w:rsidRPr="0071769A" w:rsidRDefault="007A7E53" w:rsidP="002B3084"/>
        </w:tc>
        <w:tc>
          <w:tcPr>
            <w:tcW w:w="1800" w:type="dxa"/>
            <w:gridSpan w:val="5"/>
          </w:tcPr>
          <w:p w14:paraId="440ABD7E" w14:textId="77777777" w:rsidR="007A7E53" w:rsidRPr="00A05C0C" w:rsidRDefault="007A7E53" w:rsidP="002B3084"/>
        </w:tc>
        <w:tc>
          <w:tcPr>
            <w:tcW w:w="1492" w:type="dxa"/>
            <w:gridSpan w:val="3"/>
          </w:tcPr>
          <w:p w14:paraId="6B14713C" w14:textId="77777777" w:rsidR="007A7E53" w:rsidRPr="00A05C0C" w:rsidRDefault="007A7E53" w:rsidP="002B3084"/>
        </w:tc>
        <w:tc>
          <w:tcPr>
            <w:tcW w:w="1104" w:type="dxa"/>
          </w:tcPr>
          <w:p w14:paraId="0A4906E2" w14:textId="77777777" w:rsidR="007A7E53" w:rsidRPr="00A05C0C" w:rsidRDefault="007A7E53" w:rsidP="002B3084"/>
        </w:tc>
      </w:tr>
      <w:tr w:rsidR="007A7E53" w:rsidRPr="00A05C0C" w14:paraId="1E53104A" w14:textId="77777777" w:rsidTr="00A30890">
        <w:tc>
          <w:tcPr>
            <w:tcW w:w="1849" w:type="dxa"/>
            <w:gridSpan w:val="3"/>
          </w:tcPr>
          <w:p w14:paraId="5A2C6FE3" w14:textId="77777777" w:rsidR="007A7E53" w:rsidRPr="0071769A" w:rsidRDefault="007A7E53" w:rsidP="002B3084">
            <w:r w:rsidRPr="0071769A">
              <w:t>Available Adopt London South Adopters</w:t>
            </w:r>
          </w:p>
        </w:tc>
        <w:tc>
          <w:tcPr>
            <w:tcW w:w="857" w:type="dxa"/>
            <w:gridSpan w:val="5"/>
          </w:tcPr>
          <w:p w14:paraId="75CD3772" w14:textId="77777777" w:rsidR="007A7E53" w:rsidRPr="0071769A" w:rsidRDefault="007A7E53" w:rsidP="002B3084"/>
        </w:tc>
        <w:tc>
          <w:tcPr>
            <w:tcW w:w="1687" w:type="dxa"/>
            <w:gridSpan w:val="9"/>
          </w:tcPr>
          <w:p w14:paraId="5CD50467" w14:textId="77777777" w:rsidR="007A7E53" w:rsidRPr="0071769A" w:rsidRDefault="007A7E53" w:rsidP="002B3084"/>
        </w:tc>
        <w:tc>
          <w:tcPr>
            <w:tcW w:w="1800" w:type="dxa"/>
            <w:gridSpan w:val="5"/>
          </w:tcPr>
          <w:p w14:paraId="7316C426" w14:textId="77777777" w:rsidR="007A7E53" w:rsidRPr="00A05C0C" w:rsidRDefault="007A7E53" w:rsidP="002B3084"/>
        </w:tc>
        <w:tc>
          <w:tcPr>
            <w:tcW w:w="1492" w:type="dxa"/>
            <w:gridSpan w:val="3"/>
          </w:tcPr>
          <w:p w14:paraId="4B6FD2C0" w14:textId="77777777" w:rsidR="007A7E53" w:rsidRPr="00A05C0C" w:rsidRDefault="007A7E53" w:rsidP="002B3084"/>
        </w:tc>
        <w:tc>
          <w:tcPr>
            <w:tcW w:w="1104" w:type="dxa"/>
          </w:tcPr>
          <w:p w14:paraId="1BF4EDCA" w14:textId="77777777" w:rsidR="007A7E53" w:rsidRPr="00A05C0C" w:rsidRDefault="007A7E53" w:rsidP="002B3084"/>
        </w:tc>
      </w:tr>
      <w:tr w:rsidR="007A7E53" w:rsidRPr="009B1CBB" w14:paraId="0C9A4EE8" w14:textId="77777777" w:rsidTr="00A30890">
        <w:tc>
          <w:tcPr>
            <w:tcW w:w="8789" w:type="dxa"/>
            <w:gridSpan w:val="26"/>
            <w:shd w:val="clear" w:color="auto" w:fill="DEEAF6" w:themeFill="accent1" w:themeFillTint="33"/>
          </w:tcPr>
          <w:p w14:paraId="73A4994F" w14:textId="77777777" w:rsidR="007A7E53" w:rsidRPr="009B1CBB" w:rsidRDefault="007A7E53" w:rsidP="002B3084">
            <w:pPr>
              <w:rPr>
                <w:b/>
              </w:rPr>
            </w:pPr>
            <w:r w:rsidRPr="009B1CBB">
              <w:rPr>
                <w:b/>
              </w:rPr>
              <w:t>Decisions:</w:t>
            </w:r>
          </w:p>
        </w:tc>
      </w:tr>
      <w:tr w:rsidR="007A7E53" w:rsidRPr="00E86414" w14:paraId="7AFA5911" w14:textId="77777777" w:rsidTr="00A30890">
        <w:tc>
          <w:tcPr>
            <w:tcW w:w="991" w:type="dxa"/>
          </w:tcPr>
          <w:p w14:paraId="16D1E0A4" w14:textId="77777777" w:rsidR="007A7E53" w:rsidRPr="00E86414" w:rsidRDefault="007A7E53" w:rsidP="002B3084">
            <w:pPr>
              <w:pStyle w:val="ListParagraph"/>
              <w:rPr>
                <w:rFonts w:cstheme="minorHAnsi"/>
              </w:rPr>
            </w:pPr>
          </w:p>
        </w:tc>
        <w:tc>
          <w:tcPr>
            <w:tcW w:w="3402" w:type="dxa"/>
            <w:gridSpan w:val="16"/>
          </w:tcPr>
          <w:p w14:paraId="0CA3BC90" w14:textId="77777777" w:rsidR="007A7E53" w:rsidRPr="00E86414" w:rsidRDefault="007A7E53" w:rsidP="002B3084">
            <w:pPr>
              <w:jc w:val="both"/>
              <w:rPr>
                <w:rFonts w:cstheme="minorHAnsi"/>
                <w:b/>
              </w:rPr>
            </w:pPr>
            <w:r w:rsidRPr="00E86414">
              <w:rPr>
                <w:rFonts w:cstheme="minorHAnsi"/>
                <w:b/>
              </w:rPr>
              <w:t>Action</w:t>
            </w:r>
          </w:p>
        </w:tc>
        <w:tc>
          <w:tcPr>
            <w:tcW w:w="1690" w:type="dxa"/>
            <w:gridSpan w:val="4"/>
          </w:tcPr>
          <w:p w14:paraId="008590A5" w14:textId="77777777" w:rsidR="007A7E53" w:rsidRPr="00E86414" w:rsidRDefault="007A7E53" w:rsidP="002B3084">
            <w:pPr>
              <w:jc w:val="both"/>
              <w:rPr>
                <w:rFonts w:cstheme="minorHAnsi"/>
                <w:b/>
              </w:rPr>
            </w:pPr>
            <w:r w:rsidRPr="00E86414">
              <w:rPr>
                <w:rFonts w:cstheme="minorHAnsi"/>
                <w:b/>
              </w:rPr>
              <w:t>Person(s) Responsible</w:t>
            </w:r>
          </w:p>
        </w:tc>
        <w:tc>
          <w:tcPr>
            <w:tcW w:w="2706" w:type="dxa"/>
            <w:gridSpan w:val="5"/>
          </w:tcPr>
          <w:p w14:paraId="1F0AC37D" w14:textId="77777777" w:rsidR="007A7E53" w:rsidRPr="00E86414" w:rsidRDefault="007A7E53" w:rsidP="002B3084">
            <w:pPr>
              <w:jc w:val="both"/>
              <w:rPr>
                <w:rFonts w:cstheme="minorHAnsi"/>
                <w:b/>
              </w:rPr>
            </w:pPr>
            <w:r w:rsidRPr="00E86414">
              <w:rPr>
                <w:rFonts w:cstheme="minorHAnsi"/>
                <w:b/>
              </w:rPr>
              <w:t>Date / Timescale</w:t>
            </w:r>
          </w:p>
        </w:tc>
      </w:tr>
      <w:tr w:rsidR="007A7E53" w:rsidRPr="00E86414" w14:paraId="354BF957" w14:textId="77777777" w:rsidTr="00A30890">
        <w:tc>
          <w:tcPr>
            <w:tcW w:w="991" w:type="dxa"/>
          </w:tcPr>
          <w:p w14:paraId="7137D187" w14:textId="77777777" w:rsidR="007A7E53" w:rsidRPr="00E86414" w:rsidRDefault="007A7E53" w:rsidP="002B3084">
            <w:pPr>
              <w:rPr>
                <w:rFonts w:cstheme="minorHAnsi"/>
                <w:b/>
              </w:rPr>
            </w:pPr>
            <w:r>
              <w:rPr>
                <w:rFonts w:cstheme="minorHAnsi"/>
                <w:b/>
              </w:rPr>
              <w:t>1)</w:t>
            </w:r>
          </w:p>
        </w:tc>
        <w:tc>
          <w:tcPr>
            <w:tcW w:w="3402" w:type="dxa"/>
            <w:gridSpan w:val="16"/>
          </w:tcPr>
          <w:p w14:paraId="056E234E" w14:textId="77777777" w:rsidR="007A7E53" w:rsidRPr="00E86414" w:rsidRDefault="007A7E53" w:rsidP="002B3084">
            <w:pPr>
              <w:jc w:val="both"/>
              <w:rPr>
                <w:rFonts w:cstheme="minorHAnsi"/>
              </w:rPr>
            </w:pPr>
            <w:r>
              <w:rPr>
                <w:rFonts w:cstheme="minorHAnsi"/>
              </w:rPr>
              <w:t>Decisions to be circulated today</w:t>
            </w:r>
          </w:p>
        </w:tc>
        <w:tc>
          <w:tcPr>
            <w:tcW w:w="1690" w:type="dxa"/>
            <w:gridSpan w:val="4"/>
          </w:tcPr>
          <w:p w14:paraId="6D4D132B" w14:textId="77777777" w:rsidR="007A7E53" w:rsidRPr="00E86414" w:rsidRDefault="007A7E53" w:rsidP="002B3084">
            <w:pPr>
              <w:jc w:val="both"/>
              <w:rPr>
                <w:rFonts w:cstheme="minorHAnsi"/>
              </w:rPr>
            </w:pPr>
            <w:r>
              <w:rPr>
                <w:rFonts w:cstheme="minorHAnsi"/>
              </w:rPr>
              <w:t>Chair</w:t>
            </w:r>
          </w:p>
        </w:tc>
        <w:tc>
          <w:tcPr>
            <w:tcW w:w="2706" w:type="dxa"/>
            <w:gridSpan w:val="5"/>
          </w:tcPr>
          <w:p w14:paraId="40E53C6D" w14:textId="77777777" w:rsidR="007A7E53" w:rsidRPr="00E86414" w:rsidRDefault="007A7E53" w:rsidP="002B3084">
            <w:pPr>
              <w:jc w:val="both"/>
              <w:rPr>
                <w:rFonts w:cstheme="minorHAnsi"/>
              </w:rPr>
            </w:pPr>
            <w:r>
              <w:rPr>
                <w:rFonts w:cstheme="minorHAnsi"/>
              </w:rPr>
              <w:t>One day</w:t>
            </w:r>
          </w:p>
        </w:tc>
      </w:tr>
      <w:tr w:rsidR="007A7E53" w:rsidRPr="00E86414" w14:paraId="6C4AAA4F" w14:textId="77777777" w:rsidTr="00A30890">
        <w:tc>
          <w:tcPr>
            <w:tcW w:w="991" w:type="dxa"/>
          </w:tcPr>
          <w:p w14:paraId="3EA94CFB" w14:textId="77777777" w:rsidR="007A7E53" w:rsidRPr="00E86414" w:rsidRDefault="007A7E53" w:rsidP="002B3084">
            <w:pPr>
              <w:rPr>
                <w:rFonts w:cstheme="minorHAnsi"/>
                <w:b/>
              </w:rPr>
            </w:pPr>
            <w:r>
              <w:rPr>
                <w:rFonts w:cstheme="minorHAnsi"/>
                <w:b/>
              </w:rPr>
              <w:t>2)</w:t>
            </w:r>
          </w:p>
        </w:tc>
        <w:tc>
          <w:tcPr>
            <w:tcW w:w="3402" w:type="dxa"/>
            <w:gridSpan w:val="16"/>
          </w:tcPr>
          <w:p w14:paraId="7FFB12DF" w14:textId="77777777" w:rsidR="007A7E53" w:rsidRPr="00E86414" w:rsidRDefault="007A7E53" w:rsidP="002B3084">
            <w:pPr>
              <w:jc w:val="both"/>
              <w:rPr>
                <w:rFonts w:cstheme="minorHAnsi"/>
              </w:rPr>
            </w:pPr>
            <w:r>
              <w:rPr>
                <w:rFonts w:cstheme="minorHAnsi"/>
              </w:rPr>
              <w:t>Records to be circulated</w:t>
            </w:r>
          </w:p>
        </w:tc>
        <w:tc>
          <w:tcPr>
            <w:tcW w:w="1690" w:type="dxa"/>
            <w:gridSpan w:val="4"/>
          </w:tcPr>
          <w:p w14:paraId="5E0FDF1C" w14:textId="77777777" w:rsidR="007A7E53" w:rsidRPr="00E86414" w:rsidRDefault="007A7E53" w:rsidP="002B3084">
            <w:pPr>
              <w:jc w:val="both"/>
              <w:rPr>
                <w:rFonts w:cstheme="minorHAnsi"/>
              </w:rPr>
            </w:pPr>
            <w:r>
              <w:rPr>
                <w:rFonts w:cstheme="minorHAnsi"/>
              </w:rPr>
              <w:t>Chair</w:t>
            </w:r>
          </w:p>
        </w:tc>
        <w:tc>
          <w:tcPr>
            <w:tcW w:w="2706" w:type="dxa"/>
            <w:gridSpan w:val="5"/>
          </w:tcPr>
          <w:p w14:paraId="21EF16CE" w14:textId="77777777" w:rsidR="007A7E53" w:rsidRPr="00E86414" w:rsidRDefault="007A7E53" w:rsidP="002B3084">
            <w:pPr>
              <w:jc w:val="both"/>
              <w:rPr>
                <w:rFonts w:cstheme="minorHAnsi"/>
              </w:rPr>
            </w:pPr>
            <w:r>
              <w:rPr>
                <w:rFonts w:cstheme="minorHAnsi"/>
              </w:rPr>
              <w:t>5 days</w:t>
            </w:r>
          </w:p>
        </w:tc>
      </w:tr>
      <w:tr w:rsidR="007A7E53" w:rsidRPr="00E86414" w14:paraId="6CA74FCD" w14:textId="77777777" w:rsidTr="00A30890">
        <w:trPr>
          <w:trHeight w:val="241"/>
        </w:trPr>
        <w:tc>
          <w:tcPr>
            <w:tcW w:w="991" w:type="dxa"/>
          </w:tcPr>
          <w:p w14:paraId="077491DD" w14:textId="77777777" w:rsidR="007A7E53" w:rsidRPr="00E86414" w:rsidRDefault="007A7E53" w:rsidP="002B3084">
            <w:pPr>
              <w:rPr>
                <w:rFonts w:cstheme="minorHAnsi"/>
                <w:b/>
              </w:rPr>
            </w:pPr>
            <w:r>
              <w:rPr>
                <w:rFonts w:cstheme="minorHAnsi"/>
                <w:b/>
              </w:rPr>
              <w:t>3)</w:t>
            </w:r>
          </w:p>
        </w:tc>
        <w:tc>
          <w:tcPr>
            <w:tcW w:w="3402" w:type="dxa"/>
            <w:gridSpan w:val="16"/>
          </w:tcPr>
          <w:p w14:paraId="1E0C73D3" w14:textId="77777777" w:rsidR="007A7E53" w:rsidRPr="00E86414" w:rsidRDefault="007A7E53" w:rsidP="002B3084">
            <w:pPr>
              <w:jc w:val="both"/>
              <w:rPr>
                <w:rFonts w:cstheme="minorHAnsi"/>
              </w:rPr>
            </w:pPr>
            <w:r>
              <w:rPr>
                <w:rFonts w:cstheme="minorHAnsi"/>
              </w:rPr>
              <w:t>Record to be uploaded to each child’s file</w:t>
            </w:r>
          </w:p>
        </w:tc>
        <w:tc>
          <w:tcPr>
            <w:tcW w:w="1690" w:type="dxa"/>
            <w:gridSpan w:val="4"/>
          </w:tcPr>
          <w:p w14:paraId="5EC42364" w14:textId="77777777" w:rsidR="007A7E53" w:rsidRPr="00E86414" w:rsidRDefault="007A7E53" w:rsidP="002B3084">
            <w:pPr>
              <w:jc w:val="both"/>
              <w:rPr>
                <w:rFonts w:cstheme="minorHAnsi"/>
              </w:rPr>
            </w:pPr>
            <w:r>
              <w:rPr>
                <w:rFonts w:cstheme="minorHAnsi"/>
              </w:rPr>
              <w:t>CSW</w:t>
            </w:r>
          </w:p>
        </w:tc>
        <w:tc>
          <w:tcPr>
            <w:tcW w:w="2706" w:type="dxa"/>
            <w:gridSpan w:val="5"/>
          </w:tcPr>
          <w:p w14:paraId="258EA6F2" w14:textId="77777777" w:rsidR="007A7E53" w:rsidRPr="00E86414" w:rsidRDefault="007A7E53" w:rsidP="002B3084">
            <w:pPr>
              <w:jc w:val="both"/>
              <w:rPr>
                <w:rFonts w:cstheme="minorHAnsi"/>
              </w:rPr>
            </w:pPr>
            <w:r>
              <w:rPr>
                <w:rFonts w:cstheme="minorHAnsi"/>
              </w:rPr>
              <w:t>1 day from receipt</w:t>
            </w:r>
          </w:p>
        </w:tc>
      </w:tr>
      <w:tr w:rsidR="007A7E53" w:rsidRPr="00E86414" w14:paraId="2BF746C8" w14:textId="77777777" w:rsidTr="00A30890">
        <w:tc>
          <w:tcPr>
            <w:tcW w:w="991" w:type="dxa"/>
          </w:tcPr>
          <w:p w14:paraId="69AD6D05" w14:textId="77777777" w:rsidR="007A7E53" w:rsidRPr="00E86414" w:rsidRDefault="007A7E53" w:rsidP="002B3084">
            <w:pPr>
              <w:rPr>
                <w:rFonts w:cstheme="minorHAnsi"/>
                <w:b/>
              </w:rPr>
            </w:pPr>
            <w:r>
              <w:rPr>
                <w:rFonts w:cstheme="minorHAnsi"/>
                <w:b/>
              </w:rPr>
              <w:t>4)</w:t>
            </w:r>
          </w:p>
        </w:tc>
        <w:tc>
          <w:tcPr>
            <w:tcW w:w="3402" w:type="dxa"/>
            <w:gridSpan w:val="16"/>
          </w:tcPr>
          <w:p w14:paraId="3D3C5B44" w14:textId="77777777" w:rsidR="007A7E53" w:rsidRPr="00E86414" w:rsidRDefault="007A7E53" w:rsidP="002B3084">
            <w:pPr>
              <w:jc w:val="both"/>
              <w:rPr>
                <w:rFonts w:cstheme="minorHAnsi"/>
              </w:rPr>
            </w:pPr>
          </w:p>
        </w:tc>
        <w:tc>
          <w:tcPr>
            <w:tcW w:w="1690" w:type="dxa"/>
            <w:gridSpan w:val="4"/>
          </w:tcPr>
          <w:p w14:paraId="4F86229C" w14:textId="77777777" w:rsidR="007A7E53" w:rsidRPr="00E86414" w:rsidRDefault="007A7E53" w:rsidP="002B3084">
            <w:pPr>
              <w:jc w:val="both"/>
              <w:rPr>
                <w:rFonts w:cstheme="minorHAnsi"/>
              </w:rPr>
            </w:pPr>
          </w:p>
        </w:tc>
        <w:tc>
          <w:tcPr>
            <w:tcW w:w="2706" w:type="dxa"/>
            <w:gridSpan w:val="5"/>
          </w:tcPr>
          <w:p w14:paraId="67EA8B84" w14:textId="77777777" w:rsidR="007A7E53" w:rsidRPr="00E86414" w:rsidRDefault="007A7E53" w:rsidP="002B3084">
            <w:pPr>
              <w:jc w:val="both"/>
              <w:rPr>
                <w:rFonts w:cstheme="minorHAnsi"/>
              </w:rPr>
            </w:pPr>
          </w:p>
        </w:tc>
      </w:tr>
      <w:tr w:rsidR="007A7E53" w:rsidRPr="00E86414" w14:paraId="44BAE681" w14:textId="77777777" w:rsidTr="00A30890">
        <w:tc>
          <w:tcPr>
            <w:tcW w:w="991" w:type="dxa"/>
          </w:tcPr>
          <w:p w14:paraId="48633BD9" w14:textId="77777777" w:rsidR="007A7E53" w:rsidRPr="00381AF5" w:rsidRDefault="007A7E53" w:rsidP="002B3084">
            <w:pPr>
              <w:rPr>
                <w:rFonts w:cstheme="minorHAnsi"/>
                <w:b/>
              </w:rPr>
            </w:pPr>
            <w:r>
              <w:rPr>
                <w:rFonts w:cstheme="minorHAnsi"/>
                <w:b/>
              </w:rPr>
              <w:t>5)</w:t>
            </w:r>
          </w:p>
        </w:tc>
        <w:tc>
          <w:tcPr>
            <w:tcW w:w="3402" w:type="dxa"/>
            <w:gridSpan w:val="16"/>
          </w:tcPr>
          <w:p w14:paraId="21FBE1D4" w14:textId="77777777" w:rsidR="007A7E53" w:rsidRPr="00E86414" w:rsidRDefault="007A7E53" w:rsidP="002B3084">
            <w:pPr>
              <w:jc w:val="both"/>
              <w:rPr>
                <w:rFonts w:cstheme="minorHAnsi"/>
              </w:rPr>
            </w:pPr>
          </w:p>
        </w:tc>
        <w:tc>
          <w:tcPr>
            <w:tcW w:w="1690" w:type="dxa"/>
            <w:gridSpan w:val="4"/>
          </w:tcPr>
          <w:p w14:paraId="57134E5E" w14:textId="77777777" w:rsidR="007A7E53" w:rsidRPr="00E86414" w:rsidRDefault="007A7E53" w:rsidP="002B3084">
            <w:pPr>
              <w:jc w:val="both"/>
              <w:rPr>
                <w:rFonts w:cstheme="minorHAnsi"/>
              </w:rPr>
            </w:pPr>
          </w:p>
        </w:tc>
        <w:tc>
          <w:tcPr>
            <w:tcW w:w="2706" w:type="dxa"/>
            <w:gridSpan w:val="5"/>
          </w:tcPr>
          <w:p w14:paraId="1AB24983" w14:textId="77777777" w:rsidR="007A7E53" w:rsidRPr="00E86414" w:rsidRDefault="007A7E53" w:rsidP="002B3084">
            <w:pPr>
              <w:jc w:val="both"/>
              <w:rPr>
                <w:rFonts w:cstheme="minorHAnsi"/>
              </w:rPr>
            </w:pPr>
          </w:p>
        </w:tc>
      </w:tr>
      <w:tr w:rsidR="007A7E53" w:rsidRPr="00E86414" w14:paraId="3159B537" w14:textId="77777777" w:rsidTr="00A30890">
        <w:tc>
          <w:tcPr>
            <w:tcW w:w="991" w:type="dxa"/>
          </w:tcPr>
          <w:p w14:paraId="5129BA61" w14:textId="77777777" w:rsidR="007A7E53" w:rsidRPr="00381AF5" w:rsidRDefault="007A7E53" w:rsidP="002B3084">
            <w:pPr>
              <w:rPr>
                <w:rFonts w:cstheme="minorHAnsi"/>
                <w:b/>
              </w:rPr>
            </w:pPr>
            <w:r>
              <w:rPr>
                <w:rFonts w:cstheme="minorHAnsi"/>
                <w:b/>
              </w:rPr>
              <w:t>6)</w:t>
            </w:r>
          </w:p>
        </w:tc>
        <w:tc>
          <w:tcPr>
            <w:tcW w:w="3402" w:type="dxa"/>
            <w:gridSpan w:val="16"/>
          </w:tcPr>
          <w:p w14:paraId="48DFFB12" w14:textId="77777777" w:rsidR="007A7E53" w:rsidRPr="00E86414" w:rsidRDefault="007A7E53" w:rsidP="002B3084">
            <w:pPr>
              <w:jc w:val="both"/>
              <w:rPr>
                <w:rFonts w:cstheme="minorHAnsi"/>
              </w:rPr>
            </w:pPr>
          </w:p>
        </w:tc>
        <w:tc>
          <w:tcPr>
            <w:tcW w:w="1690" w:type="dxa"/>
            <w:gridSpan w:val="4"/>
          </w:tcPr>
          <w:p w14:paraId="53AFC797" w14:textId="77777777" w:rsidR="007A7E53" w:rsidRPr="00E86414" w:rsidRDefault="007A7E53" w:rsidP="002B3084">
            <w:pPr>
              <w:jc w:val="both"/>
              <w:rPr>
                <w:rFonts w:cstheme="minorHAnsi"/>
              </w:rPr>
            </w:pPr>
          </w:p>
        </w:tc>
        <w:tc>
          <w:tcPr>
            <w:tcW w:w="2706" w:type="dxa"/>
            <w:gridSpan w:val="5"/>
          </w:tcPr>
          <w:p w14:paraId="1988D4D5" w14:textId="77777777" w:rsidR="007A7E53" w:rsidRPr="00E86414" w:rsidRDefault="007A7E53" w:rsidP="002B3084">
            <w:pPr>
              <w:jc w:val="both"/>
              <w:rPr>
                <w:rFonts w:cstheme="minorHAnsi"/>
              </w:rPr>
            </w:pPr>
          </w:p>
        </w:tc>
      </w:tr>
      <w:tr w:rsidR="007A7E53" w:rsidRPr="00E86414" w14:paraId="76A895D3" w14:textId="77777777" w:rsidTr="00A30890">
        <w:tc>
          <w:tcPr>
            <w:tcW w:w="991" w:type="dxa"/>
          </w:tcPr>
          <w:p w14:paraId="5989BD8B" w14:textId="77777777" w:rsidR="007A7E53" w:rsidRDefault="007A7E53" w:rsidP="002B3084">
            <w:pPr>
              <w:rPr>
                <w:rFonts w:cstheme="minorHAnsi"/>
                <w:b/>
              </w:rPr>
            </w:pPr>
            <w:r>
              <w:rPr>
                <w:rFonts w:cstheme="minorHAnsi"/>
                <w:b/>
              </w:rPr>
              <w:t>7)</w:t>
            </w:r>
          </w:p>
        </w:tc>
        <w:tc>
          <w:tcPr>
            <w:tcW w:w="3402" w:type="dxa"/>
            <w:gridSpan w:val="16"/>
          </w:tcPr>
          <w:p w14:paraId="1439710A" w14:textId="77777777" w:rsidR="007A7E53" w:rsidRDefault="007A7E53" w:rsidP="002B3084">
            <w:pPr>
              <w:jc w:val="both"/>
              <w:rPr>
                <w:rFonts w:cstheme="minorHAnsi"/>
              </w:rPr>
            </w:pPr>
          </w:p>
        </w:tc>
        <w:tc>
          <w:tcPr>
            <w:tcW w:w="1690" w:type="dxa"/>
            <w:gridSpan w:val="4"/>
          </w:tcPr>
          <w:p w14:paraId="7AB2438D" w14:textId="77777777" w:rsidR="007A7E53" w:rsidRDefault="007A7E53" w:rsidP="002B3084">
            <w:pPr>
              <w:jc w:val="both"/>
              <w:rPr>
                <w:rFonts w:cstheme="minorHAnsi"/>
              </w:rPr>
            </w:pPr>
          </w:p>
        </w:tc>
        <w:tc>
          <w:tcPr>
            <w:tcW w:w="2706" w:type="dxa"/>
            <w:gridSpan w:val="5"/>
          </w:tcPr>
          <w:p w14:paraId="23D67DE6" w14:textId="77777777" w:rsidR="007A7E53" w:rsidRDefault="007A7E53" w:rsidP="002B3084">
            <w:pPr>
              <w:jc w:val="both"/>
              <w:rPr>
                <w:rFonts w:cstheme="minorHAnsi"/>
              </w:rPr>
            </w:pPr>
          </w:p>
        </w:tc>
      </w:tr>
      <w:tr w:rsidR="007A7E53" w:rsidRPr="009B1CBB" w14:paraId="660C9CAE" w14:textId="77777777" w:rsidTr="00A30890">
        <w:tc>
          <w:tcPr>
            <w:tcW w:w="8789" w:type="dxa"/>
            <w:gridSpan w:val="26"/>
            <w:shd w:val="clear" w:color="auto" w:fill="DEEAF6" w:themeFill="accent1" w:themeFillTint="33"/>
          </w:tcPr>
          <w:p w14:paraId="3C88C57A" w14:textId="77777777" w:rsidR="007A7E53" w:rsidRPr="009B1CBB" w:rsidRDefault="007A7E53" w:rsidP="002B3084">
            <w:pPr>
              <w:rPr>
                <w:b/>
              </w:rPr>
            </w:pPr>
            <w:r w:rsidRPr="009B1CBB">
              <w:rPr>
                <w:b/>
              </w:rPr>
              <w:t>Next Meeting:</w:t>
            </w:r>
          </w:p>
        </w:tc>
      </w:tr>
      <w:tr w:rsidR="007A7E53" w:rsidRPr="00E86414" w14:paraId="19EBAF79" w14:textId="77777777" w:rsidTr="00A30890">
        <w:tc>
          <w:tcPr>
            <w:tcW w:w="3972" w:type="dxa"/>
            <w:gridSpan w:val="12"/>
          </w:tcPr>
          <w:p w14:paraId="0CE3A45E" w14:textId="77777777" w:rsidR="007A7E53" w:rsidRPr="00E86414" w:rsidRDefault="007A7E53" w:rsidP="002B3084">
            <w:pPr>
              <w:jc w:val="both"/>
              <w:rPr>
                <w:rFonts w:cstheme="minorHAnsi"/>
                <w:b/>
              </w:rPr>
            </w:pPr>
            <w:r w:rsidRPr="00E86414">
              <w:rPr>
                <w:rFonts w:cstheme="minorHAnsi"/>
                <w:b/>
              </w:rPr>
              <w:t>Date:</w:t>
            </w:r>
          </w:p>
          <w:p w14:paraId="142565DF" w14:textId="77777777" w:rsidR="007A7E53" w:rsidRPr="00E86414" w:rsidRDefault="007A7E53" w:rsidP="002B3084">
            <w:pPr>
              <w:jc w:val="both"/>
              <w:rPr>
                <w:rFonts w:cstheme="minorHAnsi"/>
                <w:b/>
              </w:rPr>
            </w:pPr>
          </w:p>
        </w:tc>
        <w:tc>
          <w:tcPr>
            <w:tcW w:w="4817" w:type="dxa"/>
            <w:gridSpan w:val="14"/>
          </w:tcPr>
          <w:p w14:paraId="79C1C691" w14:textId="77777777" w:rsidR="007A7E53" w:rsidRPr="00E86414" w:rsidRDefault="007A7E53" w:rsidP="002B3084">
            <w:pPr>
              <w:jc w:val="both"/>
              <w:rPr>
                <w:rFonts w:cstheme="minorHAnsi"/>
              </w:rPr>
            </w:pPr>
          </w:p>
        </w:tc>
      </w:tr>
      <w:tr w:rsidR="007A7E53" w:rsidRPr="00E86414" w14:paraId="09E22512" w14:textId="77777777" w:rsidTr="00A30890">
        <w:tc>
          <w:tcPr>
            <w:tcW w:w="3972" w:type="dxa"/>
            <w:gridSpan w:val="12"/>
          </w:tcPr>
          <w:p w14:paraId="01B7861C" w14:textId="77777777" w:rsidR="007A7E53" w:rsidRPr="00E86414" w:rsidRDefault="007A7E53" w:rsidP="002B3084">
            <w:pPr>
              <w:jc w:val="both"/>
              <w:rPr>
                <w:rFonts w:cstheme="minorHAnsi"/>
                <w:b/>
              </w:rPr>
            </w:pPr>
            <w:r w:rsidRPr="00E86414">
              <w:rPr>
                <w:rFonts w:cstheme="minorHAnsi"/>
                <w:b/>
              </w:rPr>
              <w:t>Time:</w:t>
            </w:r>
          </w:p>
          <w:p w14:paraId="78A088C8" w14:textId="77777777" w:rsidR="007A7E53" w:rsidRPr="00E86414" w:rsidRDefault="007A7E53" w:rsidP="002B3084">
            <w:pPr>
              <w:jc w:val="both"/>
              <w:rPr>
                <w:rFonts w:cstheme="minorHAnsi"/>
                <w:b/>
              </w:rPr>
            </w:pPr>
          </w:p>
        </w:tc>
        <w:tc>
          <w:tcPr>
            <w:tcW w:w="4817" w:type="dxa"/>
            <w:gridSpan w:val="14"/>
          </w:tcPr>
          <w:p w14:paraId="41AC4BBB" w14:textId="77777777" w:rsidR="007A7E53" w:rsidRPr="00E86414" w:rsidRDefault="007A7E53" w:rsidP="002B3084">
            <w:pPr>
              <w:jc w:val="both"/>
              <w:rPr>
                <w:rFonts w:cstheme="minorHAnsi"/>
              </w:rPr>
            </w:pPr>
          </w:p>
        </w:tc>
      </w:tr>
      <w:tr w:rsidR="007A7E53" w:rsidRPr="00E86414" w14:paraId="69DED67F" w14:textId="77777777" w:rsidTr="00A30890">
        <w:tc>
          <w:tcPr>
            <w:tcW w:w="3972" w:type="dxa"/>
            <w:gridSpan w:val="12"/>
          </w:tcPr>
          <w:p w14:paraId="43B4D8BD" w14:textId="77777777" w:rsidR="007A7E53" w:rsidRPr="00E86414" w:rsidRDefault="007A7E53" w:rsidP="002B3084">
            <w:pPr>
              <w:jc w:val="both"/>
              <w:rPr>
                <w:rFonts w:cstheme="minorHAnsi"/>
                <w:b/>
              </w:rPr>
            </w:pPr>
            <w:r w:rsidRPr="00E86414">
              <w:rPr>
                <w:rFonts w:cstheme="minorHAnsi"/>
                <w:b/>
              </w:rPr>
              <w:t xml:space="preserve">Venue:  </w:t>
            </w:r>
          </w:p>
        </w:tc>
        <w:tc>
          <w:tcPr>
            <w:tcW w:w="4817" w:type="dxa"/>
            <w:gridSpan w:val="14"/>
          </w:tcPr>
          <w:p w14:paraId="0BEBA327" w14:textId="77777777" w:rsidR="007A7E53" w:rsidRPr="00E86414" w:rsidRDefault="007A7E53" w:rsidP="002B3084">
            <w:pPr>
              <w:jc w:val="both"/>
              <w:rPr>
                <w:rFonts w:cstheme="minorHAnsi"/>
              </w:rPr>
            </w:pPr>
          </w:p>
        </w:tc>
      </w:tr>
      <w:tr w:rsidR="007A7E53" w:rsidRPr="009B1CBB" w14:paraId="046DCE74" w14:textId="77777777" w:rsidTr="00A30890">
        <w:tc>
          <w:tcPr>
            <w:tcW w:w="8789" w:type="dxa"/>
            <w:gridSpan w:val="26"/>
            <w:shd w:val="clear" w:color="auto" w:fill="DEEAF6" w:themeFill="accent1" w:themeFillTint="33"/>
          </w:tcPr>
          <w:p w14:paraId="24D7C358" w14:textId="77777777" w:rsidR="007A7E53" w:rsidRPr="009B1CBB" w:rsidRDefault="007A7E53" w:rsidP="002B3084">
            <w:pPr>
              <w:rPr>
                <w:b/>
              </w:rPr>
            </w:pPr>
            <w:r w:rsidRPr="009B1CBB">
              <w:rPr>
                <w:b/>
              </w:rPr>
              <w:t>Minutes completed/distributed by:</w:t>
            </w:r>
          </w:p>
        </w:tc>
      </w:tr>
      <w:tr w:rsidR="007A7E53" w:rsidRPr="00E86414" w14:paraId="1A8895F8" w14:textId="77777777" w:rsidTr="00A30890">
        <w:tc>
          <w:tcPr>
            <w:tcW w:w="3972" w:type="dxa"/>
            <w:gridSpan w:val="12"/>
          </w:tcPr>
          <w:p w14:paraId="0395F68F" w14:textId="77777777" w:rsidR="007A7E53" w:rsidRPr="00E86414" w:rsidRDefault="007A7E53" w:rsidP="002B3084">
            <w:pPr>
              <w:rPr>
                <w:rFonts w:cstheme="minorHAnsi"/>
                <w:b/>
              </w:rPr>
            </w:pPr>
            <w:r w:rsidRPr="00E86414">
              <w:rPr>
                <w:rFonts w:cstheme="minorHAnsi"/>
                <w:b/>
              </w:rPr>
              <w:t>Name:</w:t>
            </w:r>
          </w:p>
        </w:tc>
        <w:tc>
          <w:tcPr>
            <w:tcW w:w="4817" w:type="dxa"/>
            <w:gridSpan w:val="14"/>
          </w:tcPr>
          <w:p w14:paraId="2B208B31" w14:textId="77777777" w:rsidR="007A7E53" w:rsidRPr="00E86414" w:rsidRDefault="007A7E53" w:rsidP="002B3084">
            <w:pPr>
              <w:rPr>
                <w:rFonts w:cstheme="minorHAnsi"/>
              </w:rPr>
            </w:pPr>
          </w:p>
        </w:tc>
      </w:tr>
      <w:tr w:rsidR="007A7E53" w:rsidRPr="00E86414" w14:paraId="55E5469E" w14:textId="77777777" w:rsidTr="00A30890">
        <w:tc>
          <w:tcPr>
            <w:tcW w:w="3972" w:type="dxa"/>
            <w:gridSpan w:val="12"/>
          </w:tcPr>
          <w:p w14:paraId="04EE034B" w14:textId="77777777" w:rsidR="007A7E53" w:rsidRPr="00E86414" w:rsidRDefault="007A7E53" w:rsidP="002B3084">
            <w:pPr>
              <w:rPr>
                <w:rFonts w:cstheme="minorHAnsi"/>
                <w:b/>
              </w:rPr>
            </w:pPr>
            <w:r w:rsidRPr="00E86414">
              <w:rPr>
                <w:rFonts w:cstheme="minorHAnsi"/>
                <w:b/>
              </w:rPr>
              <w:t>Role:</w:t>
            </w:r>
          </w:p>
        </w:tc>
        <w:tc>
          <w:tcPr>
            <w:tcW w:w="4817" w:type="dxa"/>
            <w:gridSpan w:val="14"/>
          </w:tcPr>
          <w:p w14:paraId="3A011090" w14:textId="77777777" w:rsidR="007A7E53" w:rsidRPr="00E86414" w:rsidRDefault="007A7E53" w:rsidP="002B3084">
            <w:pPr>
              <w:rPr>
                <w:rFonts w:cstheme="minorHAnsi"/>
              </w:rPr>
            </w:pPr>
          </w:p>
        </w:tc>
      </w:tr>
      <w:tr w:rsidR="007A7E53" w:rsidRPr="00E86414" w14:paraId="1F0A5147" w14:textId="77777777" w:rsidTr="00A30890">
        <w:tc>
          <w:tcPr>
            <w:tcW w:w="3972" w:type="dxa"/>
            <w:gridSpan w:val="12"/>
          </w:tcPr>
          <w:p w14:paraId="57D3013A" w14:textId="77777777" w:rsidR="007A7E53" w:rsidRPr="00E86414" w:rsidRDefault="007A7E53" w:rsidP="002B3084">
            <w:pPr>
              <w:rPr>
                <w:rFonts w:cstheme="minorHAnsi"/>
                <w:b/>
              </w:rPr>
            </w:pPr>
            <w:r w:rsidRPr="00E86414">
              <w:rPr>
                <w:rFonts w:cstheme="minorHAnsi"/>
                <w:b/>
              </w:rPr>
              <w:t>Date:</w:t>
            </w:r>
          </w:p>
        </w:tc>
        <w:tc>
          <w:tcPr>
            <w:tcW w:w="4817" w:type="dxa"/>
            <w:gridSpan w:val="14"/>
          </w:tcPr>
          <w:p w14:paraId="54E2E224" w14:textId="77777777" w:rsidR="007A7E53" w:rsidRPr="00E86414" w:rsidRDefault="007A7E53" w:rsidP="002B3084">
            <w:pPr>
              <w:rPr>
                <w:rFonts w:cstheme="minorHAnsi"/>
              </w:rPr>
            </w:pPr>
          </w:p>
        </w:tc>
      </w:tr>
    </w:tbl>
    <w:p w14:paraId="69DCCE3B" w14:textId="77777777" w:rsidR="007A7E53" w:rsidRDefault="007A7E53" w:rsidP="007A7E53"/>
    <w:p w14:paraId="56E0AB89" w14:textId="77777777" w:rsidR="00067CD2" w:rsidRDefault="00067CD2" w:rsidP="007A7E53"/>
    <w:p w14:paraId="04219B83" w14:textId="77777777" w:rsidR="00067CD2" w:rsidRDefault="00067CD2" w:rsidP="007A7E53"/>
    <w:p w14:paraId="1857A3EB" w14:textId="77777777" w:rsidR="00067CD2" w:rsidRDefault="00067CD2" w:rsidP="007A7E53"/>
    <w:p w14:paraId="7538321A" w14:textId="77777777" w:rsidR="00067CD2" w:rsidRDefault="00067CD2" w:rsidP="007A7E53"/>
    <w:p w14:paraId="07E71772" w14:textId="77777777" w:rsidR="00067CD2" w:rsidRDefault="00067CD2" w:rsidP="007A7E53"/>
    <w:p w14:paraId="477B179A" w14:textId="77777777" w:rsidR="00067CD2" w:rsidRDefault="00067CD2" w:rsidP="007A7E53"/>
    <w:p w14:paraId="584548B5" w14:textId="77777777" w:rsidR="00067CD2" w:rsidRDefault="00067CD2" w:rsidP="007A7E53"/>
    <w:p w14:paraId="750338D1" w14:textId="77777777" w:rsidR="00067CD2" w:rsidRDefault="00067CD2" w:rsidP="007A7E53"/>
    <w:p w14:paraId="17A7ADCD" w14:textId="77777777" w:rsidR="00067CD2" w:rsidRDefault="00067CD2" w:rsidP="007A7E53"/>
    <w:p w14:paraId="16C35F53" w14:textId="77777777" w:rsidR="00067CD2" w:rsidRDefault="00067CD2" w:rsidP="007A7E53"/>
    <w:p w14:paraId="602CC26D" w14:textId="77777777" w:rsidR="00067CD2" w:rsidRDefault="00067CD2" w:rsidP="007A7E53"/>
    <w:p w14:paraId="302BB02E" w14:textId="77777777" w:rsidR="00067CD2" w:rsidRDefault="00067CD2" w:rsidP="007A7E53"/>
    <w:p w14:paraId="1712B3B9" w14:textId="77777777" w:rsidR="00067CD2" w:rsidRDefault="00067CD2" w:rsidP="00EE2DCA">
      <w:pPr>
        <w:pStyle w:val="Heading2"/>
      </w:pPr>
      <w:bookmarkStart w:id="37" w:name="_Toc43820484"/>
    </w:p>
    <w:p w14:paraId="43857FF9" w14:textId="77777777" w:rsidR="00731B24" w:rsidRPr="00B63E4C" w:rsidRDefault="00C00598" w:rsidP="00EE2DCA">
      <w:pPr>
        <w:pStyle w:val="Heading2"/>
        <w:rPr>
          <w:b/>
          <w:color w:val="7030A0"/>
        </w:rPr>
      </w:pPr>
      <w:r w:rsidRPr="00B63E4C">
        <w:rPr>
          <w:b/>
          <w:color w:val="7030A0"/>
        </w:rPr>
        <w:t>APPENDIX 3</w:t>
      </w:r>
      <w:bookmarkEnd w:id="37"/>
    </w:p>
    <w:p w14:paraId="738B3D09" w14:textId="77777777" w:rsidR="007A7E53" w:rsidRDefault="007A7E53" w:rsidP="00731B24">
      <w:pPr>
        <w:spacing w:after="120" w:line="240" w:lineRule="auto"/>
        <w:rPr>
          <w:rFonts w:ascii="Arial" w:hAnsi="Arial" w:cs="Arial"/>
          <w:b/>
          <w:color w:val="00B0F0"/>
          <w:sz w:val="48"/>
          <w:szCs w:val="48"/>
        </w:rPr>
      </w:pPr>
    </w:p>
    <w:p w14:paraId="3FB16A58" w14:textId="77777777" w:rsidR="00731B24" w:rsidRPr="00E24268" w:rsidRDefault="00731B24" w:rsidP="00731B24">
      <w:pPr>
        <w:spacing w:after="120" w:line="240" w:lineRule="auto"/>
        <w:rPr>
          <w:rFonts w:ascii="Arial" w:hAnsi="Arial" w:cs="Arial"/>
          <w:b/>
          <w:color w:val="00B0F0"/>
          <w:sz w:val="28"/>
          <w:szCs w:val="28"/>
        </w:rPr>
      </w:pPr>
      <w:r w:rsidRPr="00B63E4C">
        <w:rPr>
          <w:rFonts w:ascii="Arial" w:hAnsi="Arial" w:cs="Arial"/>
          <w:b/>
          <w:noProof/>
          <w:color w:val="7030A0"/>
          <w:sz w:val="40"/>
          <w:szCs w:val="40"/>
          <w:lang w:eastAsia="en-GB"/>
        </w:rPr>
        <mc:AlternateContent>
          <mc:Choice Requires="wps">
            <w:drawing>
              <wp:anchor distT="0" distB="0" distL="114300" distR="114300" simplePos="0" relativeHeight="251687936" behindDoc="0" locked="0" layoutInCell="1" allowOverlap="1" wp14:anchorId="5705F015" wp14:editId="19D82A27">
                <wp:simplePos x="0" y="0"/>
                <wp:positionH relativeFrom="column">
                  <wp:posOffset>5393055</wp:posOffset>
                </wp:positionH>
                <wp:positionV relativeFrom="paragraph">
                  <wp:posOffset>-134250</wp:posOffset>
                </wp:positionV>
                <wp:extent cx="1270635" cy="1079500"/>
                <wp:effectExtent l="0" t="0" r="5715"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635" cy="1079500"/>
                        </a:xfrm>
                        <a:prstGeom prst="rect">
                          <a:avLst/>
                        </a:prstGeom>
                        <a:solidFill>
                          <a:srgbClr val="FFFFFF"/>
                        </a:solidFill>
                        <a:ln w="28575">
                          <a:noFill/>
                          <a:miter lim="800000"/>
                          <a:headEnd/>
                          <a:tailEnd/>
                        </a:ln>
                      </wps:spPr>
                      <wps:txbx>
                        <w:txbxContent>
                          <w:p w14:paraId="169DCA10" w14:textId="77777777" w:rsidR="00F84D4A" w:rsidRPr="00CF4139" w:rsidRDefault="00F84D4A" w:rsidP="00731B24">
                            <w:pPr>
                              <w:spacing w:after="0" w:line="240" w:lineRule="auto"/>
                              <w:jc w:val="center"/>
                              <w:rPr>
                                <w:rFonts w:ascii="Arial" w:hAnsi="Arial" w:cs="Arial"/>
                                <w:b/>
                                <w:color w:val="FF0000"/>
                                <w:sz w:val="20"/>
                                <w:szCs w:val="20"/>
                              </w:rPr>
                            </w:pPr>
                            <w:r w:rsidRPr="00E24268">
                              <w:rPr>
                                <w:noProof/>
                                <w:lang w:eastAsia="en-GB"/>
                              </w:rPr>
                              <w:drawing>
                                <wp:inline distT="0" distB="0" distL="0" distR="0" wp14:anchorId="72258019" wp14:editId="23B0389E">
                                  <wp:extent cx="1059815" cy="942822"/>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59815" cy="94282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05F015" id="Text Box 2" o:spid="_x0000_s1029" type="#_x0000_t202" style="position:absolute;margin-left:424.65pt;margin-top:-10.55pt;width:100.05pt;height: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" stroked="f" strokeweight="2.25pt">
                <v:textbox>
                  <w:txbxContent>
                    <w:p w14:paraId="169DCA10" w14:textId="77777777" w:rsidR="00F84D4A" w:rsidRPr="00CF4139" w:rsidRDefault="00F84D4A" w:rsidP="00731B24">
                      <w:pPr>
                        <w:spacing w:after="0" w:line="240" w:lineRule="auto"/>
                        <w:jc w:val="center"/>
                        <w:rPr>
                          <w:rFonts w:ascii="Arial" w:hAnsi="Arial" w:cs="Arial"/>
                          <w:b/>
                          <w:color w:val="FF0000"/>
                          <w:sz w:val="20"/>
                          <w:szCs w:val="20"/>
                        </w:rPr>
                      </w:pPr>
                      <w:r w:rsidRPr="00E24268">
                        <w:rPr>
                          <w:noProof/>
                          <w:lang w:eastAsia="en-GB"/>
                        </w:rPr>
                        <w:drawing>
                          <wp:inline distT="0" distB="0" distL="0" distR="0" wp14:anchorId="72258019" wp14:editId="23B0389E">
                            <wp:extent cx="1059815" cy="942822"/>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59815" cy="942822"/>
                                    </a:xfrm>
                                    <a:prstGeom prst="rect">
                                      <a:avLst/>
                                    </a:prstGeom>
                                    <a:noFill/>
                                    <a:ln>
                                      <a:noFill/>
                                    </a:ln>
                                  </pic:spPr>
                                </pic:pic>
                              </a:graphicData>
                            </a:graphic>
                          </wp:inline>
                        </w:drawing>
                      </w:r>
                    </w:p>
                  </w:txbxContent>
                </v:textbox>
              </v:shape>
            </w:pict>
          </mc:Fallback>
        </mc:AlternateContent>
      </w:r>
      <w:r w:rsidRPr="00B63E4C">
        <w:rPr>
          <w:rFonts w:ascii="Arial" w:hAnsi="Arial" w:cs="Arial"/>
          <w:b/>
          <w:color w:val="7030A0"/>
          <w:sz w:val="48"/>
          <w:szCs w:val="48"/>
        </w:rPr>
        <w:t>5 Minute Guide - Life Story Work</w:t>
      </w:r>
      <w:r w:rsidRPr="00B63E4C">
        <w:rPr>
          <w:rFonts w:ascii="Arial" w:hAnsi="Arial" w:cs="Arial"/>
          <w:b/>
          <w:color w:val="7030A0"/>
          <w:sz w:val="28"/>
          <w:szCs w:val="28"/>
        </w:rPr>
        <w:t xml:space="preserve"> </w:t>
      </w:r>
    </w:p>
    <w:p w14:paraId="1449975A" w14:textId="77777777" w:rsidR="00731B24" w:rsidRPr="00E24268" w:rsidRDefault="00731B24" w:rsidP="00731B24">
      <w:pPr>
        <w:spacing w:after="120" w:line="240" w:lineRule="auto"/>
        <w:rPr>
          <w:rFonts w:ascii="Arial" w:hAnsi="Arial" w:cs="Arial"/>
          <w:b/>
          <w:color w:val="FFCC66"/>
          <w:sz w:val="48"/>
          <w:szCs w:val="48"/>
        </w:rPr>
      </w:pPr>
      <w:r w:rsidRPr="00E24268">
        <w:rPr>
          <w:rFonts w:ascii="Arial" w:hAnsi="Arial" w:cs="Arial"/>
          <w:b/>
          <w:color w:val="FFCC66"/>
          <w:sz w:val="48"/>
          <w:szCs w:val="48"/>
        </w:rPr>
        <w:t>Key Points</w:t>
      </w:r>
    </w:p>
    <w:p w14:paraId="664001F4" w14:textId="77777777" w:rsidR="00731B24" w:rsidRDefault="00731B24" w:rsidP="00731B24">
      <w:pPr>
        <w:rPr>
          <w:rFonts w:ascii="Arial" w:hAnsi="Arial" w:cs="Arial"/>
        </w:rPr>
        <w:sectPr w:rsidR="00731B24" w:rsidSect="00731B24">
          <w:footerReference w:type="default" r:id="rId24"/>
          <w:type w:val="continuous"/>
          <w:pgSz w:w="11906" w:h="16838"/>
          <w:pgMar w:top="1440" w:right="1440" w:bottom="1440" w:left="1440" w:header="708" w:footer="0" w:gutter="0"/>
          <w:pgNumType w:start="0"/>
          <w:cols w:space="708"/>
          <w:titlePg/>
          <w:docGrid w:linePitch="360"/>
        </w:sectPr>
      </w:pPr>
    </w:p>
    <w:p w14:paraId="4097D890" w14:textId="77777777" w:rsidR="00731B24" w:rsidRDefault="00731B24" w:rsidP="00731B24">
      <w:pPr>
        <w:rPr>
          <w:rFonts w:ascii="Arial" w:hAnsi="Arial" w:cs="Arial"/>
        </w:rPr>
      </w:pPr>
    </w:p>
    <w:p w14:paraId="1C5BEDDF" w14:textId="77777777" w:rsidR="00731B24" w:rsidRDefault="00731B24" w:rsidP="00731B24">
      <w:pPr>
        <w:rPr>
          <w:rFonts w:ascii="Arial" w:hAnsi="Arial" w:cs="Arial"/>
        </w:rPr>
      </w:pPr>
      <w:r>
        <w:rPr>
          <w:rFonts w:ascii="Arial" w:hAnsi="Arial" w:cs="Arial"/>
        </w:rPr>
        <w:t>All children with a plan for A</w:t>
      </w:r>
      <w:r w:rsidRPr="00086D3E">
        <w:rPr>
          <w:rFonts w:ascii="Arial" w:hAnsi="Arial" w:cs="Arial"/>
        </w:rPr>
        <w:t>doption</w:t>
      </w:r>
      <w:r>
        <w:rPr>
          <w:rFonts w:ascii="Arial" w:hAnsi="Arial" w:cs="Arial"/>
        </w:rPr>
        <w:t>, Special Guardianship or long-term</w:t>
      </w:r>
      <w:r w:rsidRPr="00086D3E">
        <w:rPr>
          <w:rFonts w:ascii="Arial" w:hAnsi="Arial" w:cs="Arial"/>
        </w:rPr>
        <w:t xml:space="preserve"> </w:t>
      </w:r>
      <w:r>
        <w:rPr>
          <w:rFonts w:ascii="Arial" w:hAnsi="Arial" w:cs="Arial"/>
        </w:rPr>
        <w:t xml:space="preserve">fostering </w:t>
      </w:r>
      <w:r w:rsidRPr="00086D3E">
        <w:rPr>
          <w:rFonts w:ascii="Arial" w:hAnsi="Arial" w:cs="Arial"/>
        </w:rPr>
        <w:t xml:space="preserve">must have a Life Story Book. Life story work and background history letters are a very important part of the </w:t>
      </w:r>
      <w:r>
        <w:rPr>
          <w:rFonts w:ascii="Arial" w:hAnsi="Arial" w:cs="Arial"/>
        </w:rPr>
        <w:t>permanence</w:t>
      </w:r>
      <w:r w:rsidRPr="00086D3E">
        <w:rPr>
          <w:rFonts w:ascii="Arial" w:hAnsi="Arial" w:cs="Arial"/>
        </w:rPr>
        <w:t xml:space="preserve"> process for all children because they help the child to make sense of </w:t>
      </w:r>
      <w:r>
        <w:rPr>
          <w:rFonts w:ascii="Arial" w:hAnsi="Arial" w:cs="Arial"/>
        </w:rPr>
        <w:t>their</w:t>
      </w:r>
      <w:r w:rsidRPr="00086D3E">
        <w:rPr>
          <w:rFonts w:ascii="Arial" w:hAnsi="Arial" w:cs="Arial"/>
        </w:rPr>
        <w:t xml:space="preserve"> past.</w:t>
      </w:r>
      <w:r>
        <w:rPr>
          <w:rFonts w:ascii="Arial" w:hAnsi="Arial" w:cs="Arial"/>
        </w:rPr>
        <w:t xml:space="preserve"> T</w:t>
      </w:r>
      <w:r w:rsidRPr="00086D3E">
        <w:rPr>
          <w:rFonts w:ascii="Arial" w:hAnsi="Arial" w:cs="Arial"/>
        </w:rPr>
        <w:t xml:space="preserve">he draft Life Story Book should be taken to </w:t>
      </w:r>
      <w:r>
        <w:rPr>
          <w:rFonts w:ascii="Arial" w:hAnsi="Arial" w:cs="Arial"/>
        </w:rPr>
        <w:t>any</w:t>
      </w:r>
      <w:r w:rsidRPr="00086D3E">
        <w:rPr>
          <w:rFonts w:ascii="Arial" w:hAnsi="Arial" w:cs="Arial"/>
        </w:rPr>
        <w:t xml:space="preserve"> Matching Panel and should be ready for the </w:t>
      </w:r>
      <w:r>
        <w:rPr>
          <w:rFonts w:ascii="Arial" w:hAnsi="Arial" w:cs="Arial"/>
        </w:rPr>
        <w:t xml:space="preserve">child’s </w:t>
      </w:r>
      <w:r w:rsidRPr="00086D3E">
        <w:rPr>
          <w:rFonts w:ascii="Arial" w:hAnsi="Arial" w:cs="Arial"/>
        </w:rPr>
        <w:t xml:space="preserve">second </w:t>
      </w:r>
      <w:r>
        <w:rPr>
          <w:rFonts w:ascii="Arial" w:hAnsi="Arial" w:cs="Arial"/>
        </w:rPr>
        <w:t xml:space="preserve">looked after </w:t>
      </w:r>
      <w:r w:rsidRPr="00086D3E">
        <w:rPr>
          <w:rFonts w:ascii="Arial" w:hAnsi="Arial" w:cs="Arial"/>
        </w:rPr>
        <w:t xml:space="preserve">review. </w:t>
      </w:r>
    </w:p>
    <w:p w14:paraId="0DC14A86" w14:textId="77777777" w:rsidR="00731B24" w:rsidRPr="00086D3E" w:rsidRDefault="00731B24" w:rsidP="00731B24">
      <w:pPr>
        <w:rPr>
          <w:rFonts w:ascii="Arial" w:hAnsi="Arial" w:cs="Arial"/>
        </w:rPr>
      </w:pPr>
      <w:r w:rsidRPr="00086D3E">
        <w:rPr>
          <w:rFonts w:ascii="Arial" w:hAnsi="Arial" w:cs="Arial"/>
        </w:rPr>
        <w:t>Later Life Letters are to be given to adopters no later than 10 days after the ceremony to celebrate the making of the Adoption Order.</w:t>
      </w:r>
    </w:p>
    <w:p w14:paraId="4B54A73C" w14:textId="77777777" w:rsidR="00731B24" w:rsidRPr="00B63E4C" w:rsidRDefault="00731B24" w:rsidP="00731B24">
      <w:pPr>
        <w:rPr>
          <w:rFonts w:ascii="Arial" w:hAnsi="Arial" w:cs="Arial"/>
          <w:b/>
          <w:color w:val="7030A0"/>
        </w:rPr>
      </w:pPr>
      <w:r w:rsidRPr="00B63E4C">
        <w:rPr>
          <w:rFonts w:ascii="Arial" w:hAnsi="Arial" w:cs="Arial"/>
          <w:b/>
          <w:color w:val="7030A0"/>
        </w:rPr>
        <w:t>Whatever the permanence plans any child in care will benefit from the information and photographs that make up a Life Story Book.</w:t>
      </w:r>
    </w:p>
    <w:p w14:paraId="09A07740" w14:textId="77777777" w:rsidR="00731B24" w:rsidRPr="00086D3E" w:rsidRDefault="00731B24" w:rsidP="00731B24">
      <w:pPr>
        <w:rPr>
          <w:rFonts w:ascii="Arial" w:hAnsi="Arial" w:cs="Arial"/>
        </w:rPr>
      </w:pPr>
      <w:r w:rsidRPr="00086D3E">
        <w:rPr>
          <w:rFonts w:ascii="Arial" w:hAnsi="Arial" w:cs="Arial"/>
        </w:rPr>
        <w:t xml:space="preserve">So, you need to begin to plan the work </w:t>
      </w:r>
      <w:r>
        <w:rPr>
          <w:rFonts w:ascii="Arial" w:hAnsi="Arial" w:cs="Arial"/>
        </w:rPr>
        <w:t>for a</w:t>
      </w:r>
      <w:r w:rsidRPr="00086D3E">
        <w:rPr>
          <w:rFonts w:ascii="Arial" w:hAnsi="Arial" w:cs="Arial"/>
        </w:rPr>
        <w:t xml:space="preserve"> child’s life story as soon as pos</w:t>
      </w:r>
      <w:r>
        <w:rPr>
          <w:rFonts w:ascii="Arial" w:hAnsi="Arial" w:cs="Arial"/>
        </w:rPr>
        <w:t xml:space="preserve">sible once a Permanence Plan with parallel option is agreed or if the child enters care in an unplanned way. Life story work is </w:t>
      </w:r>
      <w:r w:rsidRPr="00086D3E">
        <w:rPr>
          <w:rFonts w:ascii="Arial" w:hAnsi="Arial" w:cs="Arial"/>
        </w:rPr>
        <w:t xml:space="preserve">not just </w:t>
      </w:r>
      <w:r>
        <w:rPr>
          <w:rFonts w:ascii="Arial" w:hAnsi="Arial" w:cs="Arial"/>
        </w:rPr>
        <w:t xml:space="preserve">needed </w:t>
      </w:r>
      <w:r w:rsidRPr="00086D3E">
        <w:rPr>
          <w:rFonts w:ascii="Arial" w:hAnsi="Arial" w:cs="Arial"/>
        </w:rPr>
        <w:t xml:space="preserve">if and when the </w:t>
      </w:r>
      <w:r>
        <w:rPr>
          <w:rFonts w:ascii="Arial" w:hAnsi="Arial" w:cs="Arial"/>
        </w:rPr>
        <w:t xml:space="preserve">child’s </w:t>
      </w:r>
      <w:r w:rsidRPr="00086D3E">
        <w:rPr>
          <w:rFonts w:ascii="Arial" w:hAnsi="Arial" w:cs="Arial"/>
        </w:rPr>
        <w:t>plan is adoption.</w:t>
      </w:r>
    </w:p>
    <w:p w14:paraId="6C0B8C8B" w14:textId="77777777" w:rsidR="00731B24" w:rsidRPr="00086D3E" w:rsidRDefault="00731B24" w:rsidP="00731B24">
      <w:pPr>
        <w:rPr>
          <w:rFonts w:ascii="Arial" w:hAnsi="Arial" w:cs="Arial"/>
        </w:rPr>
      </w:pPr>
      <w:r w:rsidRPr="00086D3E">
        <w:rPr>
          <w:rFonts w:ascii="Arial" w:hAnsi="Arial" w:cs="Arial"/>
        </w:rPr>
        <w:t>Making a Life Story Book is more than creating a photograph album with identifying sentences giving dates, places and names. It is an account of a child's life in words, pictures and documents, and an opportunity to explore emotions through play, conversation and counselling.</w:t>
      </w:r>
    </w:p>
    <w:p w14:paraId="121B967A" w14:textId="77777777" w:rsidR="00731B24" w:rsidRPr="00086D3E" w:rsidRDefault="00731B24" w:rsidP="00731B24">
      <w:pPr>
        <w:rPr>
          <w:rFonts w:ascii="Arial" w:hAnsi="Arial" w:cs="Arial"/>
        </w:rPr>
      </w:pPr>
      <w:r>
        <w:rPr>
          <w:rFonts w:ascii="Arial" w:hAnsi="Arial" w:cs="Arial"/>
        </w:rPr>
        <w:t>Good</w:t>
      </w:r>
      <w:r w:rsidRPr="00086D3E">
        <w:rPr>
          <w:rFonts w:ascii="Arial" w:hAnsi="Arial" w:cs="Arial"/>
        </w:rPr>
        <w:t xml:space="preserve"> life story work takes </w:t>
      </w:r>
      <w:r>
        <w:rPr>
          <w:rFonts w:ascii="Arial" w:hAnsi="Arial" w:cs="Arial"/>
        </w:rPr>
        <w:t xml:space="preserve">planning, </w:t>
      </w:r>
      <w:r w:rsidRPr="00086D3E">
        <w:rPr>
          <w:rFonts w:ascii="Arial" w:hAnsi="Arial" w:cs="Arial"/>
        </w:rPr>
        <w:t>effort, time an</w:t>
      </w:r>
      <w:r>
        <w:rPr>
          <w:rFonts w:ascii="Arial" w:hAnsi="Arial" w:cs="Arial"/>
        </w:rPr>
        <w:t>d commitment. You need to try to ensure you</w:t>
      </w:r>
      <w:r w:rsidRPr="00086D3E">
        <w:rPr>
          <w:rFonts w:ascii="Arial" w:hAnsi="Arial" w:cs="Arial"/>
        </w:rPr>
        <w:t xml:space="preserve"> are given the space to do it </w:t>
      </w:r>
      <w:r w:rsidRPr="00086D3E">
        <w:rPr>
          <w:rFonts w:ascii="Arial" w:hAnsi="Arial" w:cs="Arial"/>
        </w:rPr>
        <w:t xml:space="preserve">well. You can have help from the child’s family, the foster carer, from the child or young person </w:t>
      </w:r>
      <w:r>
        <w:rPr>
          <w:rFonts w:ascii="Arial" w:hAnsi="Arial" w:cs="Arial"/>
        </w:rPr>
        <w:t>i</w:t>
      </w:r>
      <w:r w:rsidRPr="00086D3E">
        <w:rPr>
          <w:rFonts w:ascii="Arial" w:hAnsi="Arial" w:cs="Arial"/>
        </w:rPr>
        <w:t xml:space="preserve">f they are willing, and from other professionals. </w:t>
      </w:r>
    </w:p>
    <w:p w14:paraId="4768820A" w14:textId="77777777" w:rsidR="00731B24" w:rsidRPr="00B63E4C" w:rsidRDefault="00731B24" w:rsidP="00731B24">
      <w:pPr>
        <w:rPr>
          <w:rFonts w:ascii="Arial" w:hAnsi="Arial" w:cs="Arial"/>
          <w:b/>
          <w:color w:val="7030A0"/>
        </w:rPr>
      </w:pPr>
      <w:r w:rsidRPr="00B63E4C">
        <w:rPr>
          <w:rFonts w:ascii="Arial" w:hAnsi="Arial" w:cs="Arial"/>
          <w:b/>
          <w:color w:val="7030A0"/>
        </w:rPr>
        <w:t>Why should we do it?</w:t>
      </w:r>
    </w:p>
    <w:p w14:paraId="0F518A8F" w14:textId="77777777" w:rsidR="00731B24" w:rsidRDefault="00731B24" w:rsidP="00731B24">
      <w:pPr>
        <w:rPr>
          <w:rFonts w:ascii="Arial" w:hAnsi="Arial" w:cs="Arial"/>
        </w:rPr>
      </w:pPr>
      <w:r w:rsidRPr="00086D3E">
        <w:rPr>
          <w:rFonts w:ascii="Arial" w:hAnsi="Arial" w:cs="Arial"/>
        </w:rPr>
        <w:t xml:space="preserve">Children separated from their birth families are often denied the opportunity to know about </w:t>
      </w:r>
      <w:r>
        <w:rPr>
          <w:rFonts w:ascii="Arial" w:hAnsi="Arial" w:cs="Arial"/>
        </w:rPr>
        <w:t xml:space="preserve">their past, </w:t>
      </w:r>
      <w:r w:rsidRPr="00086D3E">
        <w:rPr>
          <w:rFonts w:ascii="Arial" w:hAnsi="Arial" w:cs="Arial"/>
        </w:rPr>
        <w:t xml:space="preserve">to clarify past events </w:t>
      </w:r>
      <w:r>
        <w:rPr>
          <w:rFonts w:ascii="Arial" w:hAnsi="Arial" w:cs="Arial"/>
        </w:rPr>
        <w:t xml:space="preserve">and how this have shaped their </w:t>
      </w:r>
      <w:r w:rsidRPr="00086D3E">
        <w:rPr>
          <w:rFonts w:ascii="Arial" w:hAnsi="Arial" w:cs="Arial"/>
        </w:rPr>
        <w:t xml:space="preserve">present. They may have changed families, social workers, homes and neighbourhoods. Their past may be lost, much of it even forgotten. When children lose track of their past, they may well find it difficult to develop emotionally and socially. </w:t>
      </w:r>
    </w:p>
    <w:p w14:paraId="463D4A05" w14:textId="77777777" w:rsidR="00731B24" w:rsidRPr="00086D3E" w:rsidRDefault="00731B24" w:rsidP="00731B24">
      <w:pPr>
        <w:rPr>
          <w:rFonts w:ascii="Arial" w:hAnsi="Arial" w:cs="Arial"/>
        </w:rPr>
      </w:pPr>
      <w:r w:rsidRPr="00086D3E">
        <w:rPr>
          <w:rFonts w:ascii="Arial" w:hAnsi="Arial" w:cs="Arial"/>
        </w:rPr>
        <w:t xml:space="preserve">If adults </w:t>
      </w:r>
      <w:r>
        <w:rPr>
          <w:rFonts w:ascii="Arial" w:hAnsi="Arial" w:cs="Arial"/>
        </w:rPr>
        <w:t>can’t</w:t>
      </w:r>
      <w:r w:rsidRPr="00086D3E">
        <w:rPr>
          <w:rFonts w:ascii="Arial" w:hAnsi="Arial" w:cs="Arial"/>
        </w:rPr>
        <w:t xml:space="preserve"> or </w:t>
      </w:r>
      <w:r>
        <w:rPr>
          <w:rFonts w:ascii="Arial" w:hAnsi="Arial" w:cs="Arial"/>
        </w:rPr>
        <w:t>don’t</w:t>
      </w:r>
      <w:r w:rsidRPr="00086D3E">
        <w:rPr>
          <w:rFonts w:ascii="Arial" w:hAnsi="Arial" w:cs="Arial"/>
        </w:rPr>
        <w:t xml:space="preserve"> discuss this past with them, it is reasonable for children to suppose that it may be bad. </w:t>
      </w:r>
    </w:p>
    <w:p w14:paraId="384D72E4" w14:textId="77777777" w:rsidR="00731B24" w:rsidRPr="00086D3E" w:rsidRDefault="00731B24" w:rsidP="00731B24">
      <w:pPr>
        <w:rPr>
          <w:rFonts w:ascii="Arial" w:hAnsi="Arial" w:cs="Arial"/>
        </w:rPr>
      </w:pPr>
      <w:r w:rsidRPr="00086D3E">
        <w:rPr>
          <w:rFonts w:ascii="Arial" w:hAnsi="Arial" w:cs="Arial"/>
        </w:rPr>
        <w:t>Life story work is an attempt to give back some of this past to children separated from their fa</w:t>
      </w:r>
      <w:r>
        <w:rPr>
          <w:rFonts w:ascii="Arial" w:hAnsi="Arial" w:cs="Arial"/>
        </w:rPr>
        <w:t>mily</w:t>
      </w:r>
      <w:r w:rsidRPr="00086D3E">
        <w:rPr>
          <w:rFonts w:ascii="Arial" w:hAnsi="Arial" w:cs="Arial"/>
        </w:rPr>
        <w:t xml:space="preserve">. Gathering together facts about </w:t>
      </w:r>
      <w:r>
        <w:rPr>
          <w:rFonts w:ascii="Arial" w:hAnsi="Arial" w:cs="Arial"/>
        </w:rPr>
        <w:t>their</w:t>
      </w:r>
      <w:r w:rsidRPr="00086D3E">
        <w:rPr>
          <w:rFonts w:ascii="Arial" w:hAnsi="Arial" w:cs="Arial"/>
        </w:rPr>
        <w:t xml:space="preserve"> life and the significant people in it helps them begin to accept their past and go forward into the future with this knowledge. Most children separated in this way gain a great deal from talking about their past, present</w:t>
      </w:r>
      <w:r>
        <w:rPr>
          <w:rFonts w:ascii="Arial" w:hAnsi="Arial" w:cs="Arial"/>
        </w:rPr>
        <w:t>,</w:t>
      </w:r>
      <w:r w:rsidRPr="00086D3E">
        <w:rPr>
          <w:rFonts w:ascii="Arial" w:hAnsi="Arial" w:cs="Arial"/>
        </w:rPr>
        <w:t xml:space="preserve"> and future to a</w:t>
      </w:r>
      <w:r>
        <w:rPr>
          <w:rFonts w:ascii="Arial" w:hAnsi="Arial" w:cs="Arial"/>
        </w:rPr>
        <w:t>n</w:t>
      </w:r>
      <w:r w:rsidRPr="00086D3E">
        <w:rPr>
          <w:rFonts w:ascii="Arial" w:hAnsi="Arial" w:cs="Arial"/>
        </w:rPr>
        <w:t xml:space="preserve"> adult</w:t>
      </w:r>
      <w:r>
        <w:rPr>
          <w:rFonts w:ascii="Arial" w:hAnsi="Arial" w:cs="Arial"/>
        </w:rPr>
        <w:t xml:space="preserve"> with empathy</w:t>
      </w:r>
      <w:r w:rsidRPr="00086D3E">
        <w:rPr>
          <w:rFonts w:ascii="Arial" w:hAnsi="Arial" w:cs="Arial"/>
        </w:rPr>
        <w:t xml:space="preserve">. Life story work provides a structure for talking to children. </w:t>
      </w:r>
    </w:p>
    <w:p w14:paraId="0E3D5CD6" w14:textId="77777777" w:rsidR="00731B24" w:rsidRPr="00086D3E" w:rsidRDefault="00731B24" w:rsidP="00731B24">
      <w:pPr>
        <w:rPr>
          <w:rFonts w:ascii="Arial" w:hAnsi="Arial" w:cs="Arial"/>
        </w:rPr>
      </w:pPr>
      <w:r w:rsidRPr="00086D3E">
        <w:rPr>
          <w:rFonts w:ascii="Arial" w:hAnsi="Arial" w:cs="Arial"/>
        </w:rPr>
        <w:t>Children separated from their birth parents need to sort out why the separation occurred and why various adults have been unable to care for them. We have often failed in the past to give children in care the opportunity to do this, so this is y</w:t>
      </w:r>
      <w:r>
        <w:rPr>
          <w:rFonts w:ascii="Arial" w:hAnsi="Arial" w:cs="Arial"/>
        </w:rPr>
        <w:t>our chance to put that right</w:t>
      </w:r>
      <w:r w:rsidRPr="00086D3E">
        <w:rPr>
          <w:rFonts w:ascii="Arial" w:hAnsi="Arial" w:cs="Arial"/>
        </w:rPr>
        <w:t>.</w:t>
      </w:r>
    </w:p>
    <w:p w14:paraId="631F4692" w14:textId="77777777" w:rsidR="00731B24" w:rsidRPr="00086D3E" w:rsidRDefault="00731B24" w:rsidP="00731B24">
      <w:pPr>
        <w:rPr>
          <w:rFonts w:ascii="Arial" w:hAnsi="Arial" w:cs="Arial"/>
        </w:rPr>
      </w:pPr>
      <w:r w:rsidRPr="00086D3E">
        <w:rPr>
          <w:rFonts w:ascii="Arial" w:hAnsi="Arial" w:cs="Arial"/>
        </w:rPr>
        <w:lastRenderedPageBreak/>
        <w:t>All children are entitled to an accurate knowledge of their past and their family. This is a right that children who are secure in their families take for granted. For those children separated from their birth families, the right to this knowledge is equally important, not only for the sake of the children themselves, but also for their future children.</w:t>
      </w:r>
    </w:p>
    <w:p w14:paraId="41E33E28" w14:textId="77777777" w:rsidR="00731B24" w:rsidRDefault="00731B24" w:rsidP="00731B24">
      <w:pPr>
        <w:rPr>
          <w:rFonts w:ascii="Arial" w:hAnsi="Arial" w:cs="Arial"/>
        </w:rPr>
      </w:pPr>
      <w:r w:rsidRPr="00086D3E">
        <w:rPr>
          <w:rFonts w:ascii="Arial" w:hAnsi="Arial" w:cs="Arial"/>
        </w:rPr>
        <w:t>The principles are the same whether life story work is done directly with a child who is of sufficient age and understanding to</w:t>
      </w:r>
      <w:r>
        <w:rPr>
          <w:rFonts w:ascii="Arial" w:hAnsi="Arial" w:cs="Arial"/>
        </w:rPr>
        <w:t xml:space="preserve"> be involved, or </w:t>
      </w:r>
      <w:r w:rsidRPr="00086D3E">
        <w:rPr>
          <w:rFonts w:ascii="Arial" w:hAnsi="Arial" w:cs="Arial"/>
        </w:rPr>
        <w:t xml:space="preserve">prepared for a very young child so that when they are older their carers can work through their story with them. Life story work gives children a structured and understandable way of talking about themselves. It can produce clarity where there are </w:t>
      </w:r>
      <w:r>
        <w:rPr>
          <w:rFonts w:ascii="Arial" w:hAnsi="Arial" w:cs="Arial"/>
        </w:rPr>
        <w:t>confused</w:t>
      </w:r>
      <w:r w:rsidRPr="00086D3E">
        <w:rPr>
          <w:rFonts w:ascii="Arial" w:hAnsi="Arial" w:cs="Arial"/>
        </w:rPr>
        <w:t xml:space="preserve"> or idealised </w:t>
      </w:r>
      <w:r>
        <w:rPr>
          <w:rFonts w:ascii="Arial" w:hAnsi="Arial" w:cs="Arial"/>
        </w:rPr>
        <w:t>ideas about what happened</w:t>
      </w:r>
      <w:r w:rsidRPr="00086D3E">
        <w:rPr>
          <w:rFonts w:ascii="Arial" w:hAnsi="Arial" w:cs="Arial"/>
        </w:rPr>
        <w:t xml:space="preserve">. </w:t>
      </w:r>
    </w:p>
    <w:p w14:paraId="45D46CAE" w14:textId="77777777" w:rsidR="00731B24" w:rsidRPr="00086D3E" w:rsidRDefault="00731B24" w:rsidP="00731B24">
      <w:pPr>
        <w:rPr>
          <w:rFonts w:ascii="Arial" w:hAnsi="Arial" w:cs="Arial"/>
        </w:rPr>
      </w:pPr>
      <w:r w:rsidRPr="00086D3E">
        <w:rPr>
          <w:rFonts w:ascii="Arial" w:hAnsi="Arial" w:cs="Arial"/>
        </w:rPr>
        <w:t xml:space="preserve">Once complete, it provides </w:t>
      </w:r>
      <w:r>
        <w:rPr>
          <w:rFonts w:ascii="Arial" w:hAnsi="Arial" w:cs="Arial"/>
        </w:rPr>
        <w:t>children</w:t>
      </w:r>
      <w:r w:rsidRPr="00086D3E">
        <w:rPr>
          <w:rFonts w:ascii="Arial" w:hAnsi="Arial" w:cs="Arial"/>
        </w:rPr>
        <w:t xml:space="preserve"> with a record which they and, with their agreement, the adults caring for</w:t>
      </w:r>
      <w:r>
        <w:rPr>
          <w:rFonts w:ascii="Arial" w:hAnsi="Arial" w:cs="Arial"/>
        </w:rPr>
        <w:t xml:space="preserve"> them can refer to at any time.</w:t>
      </w:r>
    </w:p>
    <w:p w14:paraId="015A3B7D" w14:textId="77777777" w:rsidR="00731B24" w:rsidRPr="00086D3E" w:rsidRDefault="00731B24" w:rsidP="00731B24">
      <w:pPr>
        <w:rPr>
          <w:rFonts w:ascii="Arial" w:hAnsi="Arial" w:cs="Arial"/>
        </w:rPr>
      </w:pPr>
      <w:r w:rsidRPr="00086D3E">
        <w:rPr>
          <w:rFonts w:ascii="Arial" w:hAnsi="Arial" w:cs="Arial"/>
        </w:rPr>
        <w:t xml:space="preserve">Life story work can increase a child’s sense of self-worth, because at the back of the minds of nearly all children separated from their families is the thought that they are worthless and unlovable. They blame themselves for the actions of adults. If they have been abandoned, neglected or injured by their parents or wider family they are convinced that they brought it upon themselves. </w:t>
      </w:r>
    </w:p>
    <w:p w14:paraId="7DA8C994" w14:textId="77777777" w:rsidR="00731B24" w:rsidRPr="00086D3E" w:rsidRDefault="00731B24" w:rsidP="00731B24">
      <w:pPr>
        <w:rPr>
          <w:rFonts w:ascii="Arial" w:hAnsi="Arial" w:cs="Arial"/>
        </w:rPr>
      </w:pPr>
      <w:r w:rsidRPr="00086D3E">
        <w:rPr>
          <w:rFonts w:ascii="Arial" w:hAnsi="Arial" w:cs="Arial"/>
        </w:rPr>
        <w:t xml:space="preserve">Life story work gives you the opportunity to show </w:t>
      </w:r>
      <w:r>
        <w:rPr>
          <w:rFonts w:ascii="Arial" w:hAnsi="Arial" w:cs="Arial"/>
        </w:rPr>
        <w:t>children</w:t>
      </w:r>
      <w:r w:rsidRPr="00086D3E">
        <w:rPr>
          <w:rFonts w:ascii="Arial" w:hAnsi="Arial" w:cs="Arial"/>
        </w:rPr>
        <w:t xml:space="preserve"> why they should be proud of themselves, and this positive attitude should be evident in any record. In talking about their birth parents, for example, although you will tell them a suitably-worded version of the truth (however painful that may be) about their family and why they needed to come into care/be adopted it is important to </w:t>
      </w:r>
      <w:r>
        <w:rPr>
          <w:rFonts w:ascii="Arial" w:hAnsi="Arial" w:cs="Arial"/>
        </w:rPr>
        <w:t>highlight the positives</w:t>
      </w:r>
      <w:r w:rsidRPr="00086D3E">
        <w:rPr>
          <w:rFonts w:ascii="Arial" w:hAnsi="Arial" w:cs="Arial"/>
        </w:rPr>
        <w:t xml:space="preserve">. You need to talk about their birth parents in non-judgemental terms. Perhaps you might say that not everyone </w:t>
      </w:r>
      <w:r w:rsidRPr="00086D3E">
        <w:rPr>
          <w:rFonts w:ascii="Arial" w:hAnsi="Arial" w:cs="Arial"/>
        </w:rPr>
        <w:t>is good at being a parent, but that does not mean they are bad in other respects.</w:t>
      </w:r>
    </w:p>
    <w:p w14:paraId="4F4A222F" w14:textId="77777777" w:rsidR="00731B24" w:rsidRPr="00086D3E" w:rsidRDefault="00731B24" w:rsidP="00731B24">
      <w:pPr>
        <w:rPr>
          <w:rFonts w:ascii="Arial" w:hAnsi="Arial" w:cs="Arial"/>
        </w:rPr>
      </w:pPr>
      <w:r w:rsidRPr="00086D3E">
        <w:rPr>
          <w:rFonts w:ascii="Arial" w:hAnsi="Arial" w:cs="Arial"/>
        </w:rPr>
        <w:t xml:space="preserve">A healthy sense of identity is vital to everybody. A poor sense of identity can disable children and adults alike, and limit their ability to take on fresh challenges. For some children one of the major challenges of their life will be moving into a new family. At its worst a poor sense of identity can ‘freeze’ children so they have an over-investment in the past and cannot move on to think about the </w:t>
      </w:r>
      <w:r w:rsidR="00553075" w:rsidRPr="00086D3E">
        <w:rPr>
          <w:rFonts w:ascii="Arial" w:hAnsi="Arial" w:cs="Arial"/>
        </w:rPr>
        <w:t>future?</w:t>
      </w:r>
      <w:r w:rsidRPr="00086D3E">
        <w:rPr>
          <w:rFonts w:ascii="Arial" w:hAnsi="Arial" w:cs="Arial"/>
        </w:rPr>
        <w:t xml:space="preserve"> It can also cause apathy and a depressed, fatalistic outlook.</w:t>
      </w:r>
    </w:p>
    <w:p w14:paraId="6A0E4E59" w14:textId="77777777" w:rsidR="00731B24" w:rsidRDefault="00731B24" w:rsidP="00731B24">
      <w:pPr>
        <w:rPr>
          <w:rFonts w:ascii="Arial" w:hAnsi="Arial" w:cs="Arial"/>
        </w:rPr>
      </w:pPr>
      <w:r w:rsidRPr="00086D3E">
        <w:rPr>
          <w:rFonts w:ascii="Arial" w:hAnsi="Arial" w:cs="Arial"/>
        </w:rPr>
        <w:t>Poor life story work</w:t>
      </w:r>
      <w:r>
        <w:rPr>
          <w:rFonts w:ascii="Arial" w:hAnsi="Arial" w:cs="Arial"/>
        </w:rPr>
        <w:t xml:space="preserve"> </w:t>
      </w:r>
      <w:r w:rsidRPr="00086D3E">
        <w:rPr>
          <w:rFonts w:ascii="Arial" w:hAnsi="Arial" w:cs="Arial"/>
        </w:rPr>
        <w:t xml:space="preserve">has the potential to be harmful for the child, for example, if it is inaccurate, incomplete, poorly presented or the work is done in an insensitive or rushed way, the child may find it very hard to develop any kind of understanding of their background history and the reasons for not being with their birth family. </w:t>
      </w:r>
    </w:p>
    <w:p w14:paraId="41E08E0A" w14:textId="77777777" w:rsidR="00731B24" w:rsidRDefault="00731B24" w:rsidP="00731B24">
      <w:pPr>
        <w:rPr>
          <w:rFonts w:ascii="Arial" w:hAnsi="Arial" w:cs="Arial"/>
        </w:rPr>
      </w:pPr>
      <w:r w:rsidRPr="00086D3E">
        <w:rPr>
          <w:rFonts w:ascii="Arial" w:hAnsi="Arial" w:cs="Arial"/>
        </w:rPr>
        <w:t>This in turn can lead to problems developing for the child, for example, in areas s</w:t>
      </w:r>
      <w:r>
        <w:rPr>
          <w:rFonts w:ascii="Arial" w:hAnsi="Arial" w:cs="Arial"/>
        </w:rPr>
        <w:t>uch as identity and regulating their emotions.</w:t>
      </w:r>
    </w:p>
    <w:p w14:paraId="5EB5EA13" w14:textId="77777777" w:rsidR="00731B24" w:rsidRPr="00086D3E" w:rsidRDefault="00731B24" w:rsidP="00731B24">
      <w:pPr>
        <w:rPr>
          <w:rFonts w:ascii="Arial" w:hAnsi="Arial" w:cs="Arial"/>
        </w:rPr>
      </w:pPr>
    </w:p>
    <w:p w14:paraId="03E1CFF2" w14:textId="77777777" w:rsidR="00731B24" w:rsidRPr="00B63E4C" w:rsidRDefault="00731B24" w:rsidP="00731B24">
      <w:pPr>
        <w:rPr>
          <w:rFonts w:ascii="Arial" w:hAnsi="Arial" w:cs="Arial"/>
          <w:b/>
          <w:color w:val="7030A0"/>
        </w:rPr>
      </w:pPr>
      <w:r w:rsidRPr="00B63E4C">
        <w:rPr>
          <w:rFonts w:ascii="Arial" w:hAnsi="Arial" w:cs="Arial"/>
          <w:b/>
          <w:color w:val="7030A0"/>
        </w:rPr>
        <w:t>Who should write the Life Story Book?</w:t>
      </w:r>
    </w:p>
    <w:p w14:paraId="08F31FC1" w14:textId="77777777" w:rsidR="00731B24" w:rsidRDefault="00731B24" w:rsidP="00731B24">
      <w:pPr>
        <w:rPr>
          <w:rFonts w:ascii="Arial" w:hAnsi="Arial" w:cs="Arial"/>
        </w:rPr>
      </w:pPr>
      <w:r>
        <w:rPr>
          <w:rFonts w:ascii="Arial" w:hAnsi="Arial" w:cs="Arial"/>
        </w:rPr>
        <w:t xml:space="preserve">You should. The work must </w:t>
      </w:r>
      <w:r w:rsidRPr="00086D3E">
        <w:rPr>
          <w:rFonts w:ascii="Arial" w:hAnsi="Arial" w:cs="Arial"/>
        </w:rPr>
        <w:t xml:space="preserve">be initiated, driven and coordinated by the child's </w:t>
      </w:r>
      <w:r>
        <w:rPr>
          <w:rFonts w:ascii="Arial" w:hAnsi="Arial" w:cs="Arial"/>
        </w:rPr>
        <w:t xml:space="preserve">social worker. It is a good idea </w:t>
      </w:r>
      <w:r w:rsidRPr="00086D3E">
        <w:rPr>
          <w:rFonts w:ascii="Arial" w:hAnsi="Arial" w:cs="Arial"/>
        </w:rPr>
        <w:t xml:space="preserve">to begin life story work by holding a planning meeting with all those who may have a contribution to make, for example, foster carers, social worker, family care worker, etc. </w:t>
      </w:r>
      <w:r>
        <w:rPr>
          <w:rFonts w:ascii="Arial" w:hAnsi="Arial" w:cs="Arial"/>
        </w:rPr>
        <w:t>Drawing up a plan detailing sessions of direct work the social worker will undertake with the child, their parents and their carers will help keep your work focussed and on time!</w:t>
      </w:r>
    </w:p>
    <w:p w14:paraId="7215E25D" w14:textId="77777777" w:rsidR="00731B24" w:rsidRPr="00086D3E" w:rsidRDefault="00731B24" w:rsidP="00731B24">
      <w:pPr>
        <w:rPr>
          <w:rFonts w:ascii="Arial" w:hAnsi="Arial" w:cs="Arial"/>
        </w:rPr>
      </w:pPr>
      <w:r>
        <w:rPr>
          <w:rFonts w:ascii="Arial" w:hAnsi="Arial" w:cs="Arial"/>
        </w:rPr>
        <w:t xml:space="preserve">Life Story Work should be discussed at an early Permanency Planning Meeting. </w:t>
      </w:r>
      <w:r w:rsidRPr="00086D3E">
        <w:rPr>
          <w:rFonts w:ascii="Arial" w:hAnsi="Arial" w:cs="Arial"/>
        </w:rPr>
        <w:t>This would allow some plans to be made about what each person was going to contribute to the life story work.</w:t>
      </w:r>
    </w:p>
    <w:p w14:paraId="4C99ECEA" w14:textId="77777777" w:rsidR="00731B24" w:rsidRPr="00086D3E" w:rsidRDefault="00731B24" w:rsidP="00731B24">
      <w:pPr>
        <w:rPr>
          <w:rFonts w:ascii="Arial" w:hAnsi="Arial" w:cs="Arial"/>
        </w:rPr>
      </w:pPr>
      <w:r w:rsidRPr="00086D3E">
        <w:rPr>
          <w:rFonts w:ascii="Arial" w:hAnsi="Arial" w:cs="Arial"/>
        </w:rPr>
        <w:lastRenderedPageBreak/>
        <w:t xml:space="preserve">There is a lot more </w:t>
      </w:r>
      <w:r>
        <w:rPr>
          <w:rFonts w:ascii="Arial" w:hAnsi="Arial" w:cs="Arial"/>
        </w:rPr>
        <w:t xml:space="preserve">information about how to do life story work in the Fostering &amp; Placements Service and with the Principal Social Worker. </w:t>
      </w:r>
      <w:r w:rsidRPr="009C0986">
        <w:rPr>
          <w:rFonts w:ascii="Arial" w:hAnsi="Arial" w:cs="Arial"/>
        </w:rPr>
        <w:t>Joy Rees</w:t>
      </w:r>
      <w:r>
        <w:rPr>
          <w:rFonts w:ascii="Arial" w:hAnsi="Arial" w:cs="Arial"/>
        </w:rPr>
        <w:t xml:space="preserve"> is a national expert and there is information and advice on her website: </w:t>
      </w:r>
      <w:hyperlink r:id="rId25" w:history="1">
        <w:r w:rsidRPr="008F2EEF">
          <w:rPr>
            <w:rStyle w:val="Hyperlink"/>
            <w:rFonts w:ascii="Arial" w:hAnsi="Arial" w:cs="Arial"/>
          </w:rPr>
          <w:t>http://thejoyoflifework.com/</w:t>
        </w:r>
      </w:hyperlink>
    </w:p>
    <w:p w14:paraId="4822B2D6" w14:textId="77777777" w:rsidR="00731B24" w:rsidRPr="00485228" w:rsidRDefault="00731B24" w:rsidP="00731B24">
      <w:pPr>
        <w:rPr>
          <w:rFonts w:ascii="Arial" w:hAnsi="Arial" w:cs="Arial"/>
        </w:rPr>
      </w:pPr>
      <w:r w:rsidRPr="00485228">
        <w:rPr>
          <w:rFonts w:ascii="Arial" w:hAnsi="Arial" w:cs="Arial"/>
        </w:rPr>
        <w:t xml:space="preserve">There are also tools and resources here: </w:t>
      </w:r>
      <w:hyperlink r:id="rId26" w:history="1">
        <w:r w:rsidRPr="00485228">
          <w:rPr>
            <w:rStyle w:val="Hyperlink"/>
            <w:rFonts w:ascii="Arial" w:hAnsi="Arial" w:cs="Arial"/>
          </w:rPr>
          <w:t>http://www.socialworkerstoolbox.com/life-story-book-templates-examples/</w:t>
        </w:r>
      </w:hyperlink>
    </w:p>
    <w:p w14:paraId="240C95A9" w14:textId="3B9276F6" w:rsidR="00F610B5" w:rsidRPr="00F610B5" w:rsidRDefault="00B63E4C" w:rsidP="00731B24">
      <w:pPr>
        <w:rPr>
          <w:rFonts w:ascii="Arial" w:hAnsi="Arial" w:cs="Arial"/>
          <w:color w:val="7030A0"/>
        </w:rPr>
      </w:pPr>
      <w:r w:rsidRPr="00F610B5">
        <w:rPr>
          <w:rFonts w:ascii="Arial" w:hAnsi="Arial" w:cs="Arial"/>
          <w:color w:val="7030A0"/>
        </w:rPr>
        <w:t>Understanding a child’s story;</w:t>
      </w:r>
      <w:r w:rsidR="00F610B5" w:rsidRPr="00F610B5">
        <w:rPr>
          <w:rFonts w:ascii="Arial" w:hAnsi="Arial" w:cs="Arial"/>
          <w:color w:val="7030A0"/>
        </w:rPr>
        <w:t xml:space="preserve"> their journey; </w:t>
      </w:r>
      <w:r w:rsidR="00731B24" w:rsidRPr="00F610B5">
        <w:rPr>
          <w:rFonts w:ascii="Arial" w:hAnsi="Arial" w:cs="Arial"/>
          <w:color w:val="7030A0"/>
        </w:rPr>
        <w:t>trying to think about what it’s like to walk in their shoes</w:t>
      </w:r>
      <w:r w:rsidR="00F610B5" w:rsidRPr="00F610B5">
        <w:rPr>
          <w:rFonts w:ascii="Arial" w:hAnsi="Arial" w:cs="Arial"/>
          <w:color w:val="7030A0"/>
        </w:rPr>
        <w:t>;</w:t>
      </w:r>
      <w:r w:rsidR="00731B24" w:rsidRPr="00F610B5">
        <w:rPr>
          <w:rFonts w:ascii="Arial" w:hAnsi="Arial" w:cs="Arial"/>
          <w:color w:val="7030A0"/>
        </w:rPr>
        <w:t xml:space="preserve"> talking to children and young people about their past experiences a</w:t>
      </w:r>
      <w:r w:rsidR="00F610B5" w:rsidRPr="00F610B5">
        <w:rPr>
          <w:rFonts w:ascii="Arial" w:hAnsi="Arial" w:cs="Arial"/>
          <w:color w:val="7030A0"/>
        </w:rPr>
        <w:t xml:space="preserve">nd what their care plan is; </w:t>
      </w:r>
      <w:r w:rsidR="00731B24" w:rsidRPr="00F610B5">
        <w:rPr>
          <w:rFonts w:ascii="Arial" w:hAnsi="Arial" w:cs="Arial"/>
          <w:color w:val="7030A0"/>
        </w:rPr>
        <w:t xml:space="preserve">recording </w:t>
      </w:r>
      <w:r w:rsidR="00F610B5" w:rsidRPr="00F610B5">
        <w:rPr>
          <w:rFonts w:ascii="Arial" w:hAnsi="Arial" w:cs="Arial"/>
          <w:color w:val="7030A0"/>
        </w:rPr>
        <w:t xml:space="preserve">your work with children and their families are all </w:t>
      </w:r>
      <w:r w:rsidR="00F610B5">
        <w:rPr>
          <w:rFonts w:ascii="Arial" w:hAnsi="Arial" w:cs="Arial"/>
          <w:color w:val="7030A0"/>
        </w:rPr>
        <w:t xml:space="preserve">key parts </w:t>
      </w:r>
      <w:r w:rsidR="00F610B5" w:rsidRPr="00F610B5">
        <w:rPr>
          <w:rFonts w:ascii="Arial" w:hAnsi="Arial" w:cs="Arial"/>
          <w:color w:val="7030A0"/>
        </w:rPr>
        <w:t>of great social work practice</w:t>
      </w:r>
      <w:r w:rsidR="00731B24" w:rsidRPr="00F610B5">
        <w:rPr>
          <w:rFonts w:ascii="Arial" w:hAnsi="Arial" w:cs="Arial"/>
          <w:color w:val="7030A0"/>
        </w:rPr>
        <w:t xml:space="preserve">. </w:t>
      </w:r>
    </w:p>
    <w:p w14:paraId="76338FCF" w14:textId="06726778" w:rsidR="00731B24" w:rsidRPr="00B63E4C" w:rsidRDefault="00731B24" w:rsidP="00731B24">
      <w:pPr>
        <w:rPr>
          <w:rFonts w:ascii="Arial" w:hAnsi="Arial" w:cs="Arial"/>
          <w:b/>
          <w:color w:val="7030A0"/>
        </w:rPr>
      </w:pPr>
      <w:r w:rsidRPr="00B63E4C">
        <w:rPr>
          <w:rFonts w:ascii="Arial" w:hAnsi="Arial" w:cs="Arial"/>
          <w:b/>
          <w:color w:val="7030A0"/>
        </w:rPr>
        <w:t>More importantly</w:t>
      </w:r>
      <w:r w:rsidR="00F610B5">
        <w:rPr>
          <w:rFonts w:ascii="Arial" w:hAnsi="Arial" w:cs="Arial"/>
          <w:b/>
          <w:color w:val="7030A0"/>
        </w:rPr>
        <w:t>,</w:t>
      </w:r>
      <w:r w:rsidRPr="00B63E4C">
        <w:rPr>
          <w:rFonts w:ascii="Arial" w:hAnsi="Arial" w:cs="Arial"/>
          <w:b/>
          <w:color w:val="7030A0"/>
        </w:rPr>
        <w:t xml:space="preserve"> they are all things that </w:t>
      </w:r>
      <w:r w:rsidR="00B63E4C">
        <w:rPr>
          <w:rFonts w:ascii="Arial" w:hAnsi="Arial" w:cs="Arial"/>
          <w:b/>
          <w:color w:val="7030A0"/>
        </w:rPr>
        <w:t xml:space="preserve">children tell us </w:t>
      </w:r>
      <w:r w:rsidR="00F610B5">
        <w:rPr>
          <w:rFonts w:ascii="Arial" w:hAnsi="Arial" w:cs="Arial"/>
          <w:b/>
          <w:color w:val="7030A0"/>
        </w:rPr>
        <w:t xml:space="preserve">they want and that </w:t>
      </w:r>
      <w:r w:rsidRPr="00B63E4C">
        <w:rPr>
          <w:rFonts w:ascii="Arial" w:hAnsi="Arial" w:cs="Arial"/>
          <w:b/>
          <w:color w:val="7030A0"/>
        </w:rPr>
        <w:t>good social workers do well.</w:t>
      </w:r>
    </w:p>
    <w:p w14:paraId="3320F0C3" w14:textId="77777777" w:rsidR="00731B24" w:rsidRDefault="00731B24" w:rsidP="00C00598">
      <w:pPr>
        <w:rPr>
          <w:b/>
        </w:rPr>
        <w:sectPr w:rsidR="00731B24" w:rsidSect="00731B24">
          <w:type w:val="continuous"/>
          <w:pgSz w:w="11906" w:h="16838"/>
          <w:pgMar w:top="1440" w:right="1440" w:bottom="1440" w:left="1440" w:header="708" w:footer="0" w:gutter="0"/>
          <w:pgNumType w:start="0"/>
          <w:cols w:num="2" w:space="708"/>
          <w:titlePg/>
          <w:docGrid w:linePitch="360"/>
        </w:sectPr>
      </w:pPr>
    </w:p>
    <w:p w14:paraId="11C1265C" w14:textId="77777777" w:rsidR="00C00598" w:rsidRPr="00C00598" w:rsidRDefault="00C00598" w:rsidP="00C00598">
      <w:pPr>
        <w:rPr>
          <w:b/>
        </w:rPr>
      </w:pPr>
    </w:p>
    <w:p w14:paraId="39E94FC5" w14:textId="77777777" w:rsidR="00073CA4" w:rsidRDefault="00073CA4" w:rsidP="00073CA4">
      <w:pPr>
        <w:rPr>
          <w:b/>
          <w:sz w:val="28"/>
          <w:szCs w:val="28"/>
        </w:rPr>
      </w:pPr>
    </w:p>
    <w:p w14:paraId="46A602D2" w14:textId="77777777" w:rsidR="005571F0" w:rsidRDefault="005571F0" w:rsidP="00073CA4">
      <w:pPr>
        <w:rPr>
          <w:b/>
          <w:sz w:val="28"/>
          <w:szCs w:val="28"/>
        </w:rPr>
      </w:pPr>
    </w:p>
    <w:p w14:paraId="69C70C5A" w14:textId="77777777" w:rsidR="005571F0" w:rsidRDefault="005571F0" w:rsidP="00073CA4">
      <w:pPr>
        <w:rPr>
          <w:b/>
          <w:sz w:val="28"/>
          <w:szCs w:val="28"/>
        </w:rPr>
      </w:pPr>
    </w:p>
    <w:p w14:paraId="1431BF46" w14:textId="77777777" w:rsidR="005571F0" w:rsidRDefault="005571F0" w:rsidP="00073CA4">
      <w:pPr>
        <w:rPr>
          <w:b/>
          <w:sz w:val="28"/>
          <w:szCs w:val="28"/>
        </w:rPr>
      </w:pPr>
    </w:p>
    <w:p w14:paraId="5383AD75" w14:textId="77777777" w:rsidR="005571F0" w:rsidRPr="00073CA4" w:rsidRDefault="005571F0" w:rsidP="00073CA4">
      <w:pPr>
        <w:rPr>
          <w:b/>
          <w:sz w:val="28"/>
          <w:szCs w:val="28"/>
        </w:rPr>
      </w:pPr>
    </w:p>
    <w:sectPr w:rsidR="005571F0" w:rsidRPr="00073CA4" w:rsidSect="00731B24">
      <w:type w:val="continuous"/>
      <w:pgSz w:w="11906" w:h="16838"/>
      <w:pgMar w:top="1440" w:right="1440" w:bottom="1440" w:left="1440" w:header="708"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F84A08" w14:textId="77777777" w:rsidR="00F84D4A" w:rsidRDefault="00F84D4A" w:rsidP="008D5446">
      <w:pPr>
        <w:spacing w:after="0" w:line="240" w:lineRule="auto"/>
      </w:pPr>
      <w:r>
        <w:separator/>
      </w:r>
    </w:p>
  </w:endnote>
  <w:endnote w:type="continuationSeparator" w:id="0">
    <w:p w14:paraId="78969967" w14:textId="77777777" w:rsidR="00F84D4A" w:rsidRDefault="00F84D4A" w:rsidP="008D54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6339195"/>
      <w:docPartObj>
        <w:docPartGallery w:val="Page Numbers (Bottom of Page)"/>
        <w:docPartUnique/>
      </w:docPartObj>
    </w:sdtPr>
    <w:sdtEndPr>
      <w:rPr>
        <w:noProof/>
      </w:rPr>
    </w:sdtEndPr>
    <w:sdtContent>
      <w:p w14:paraId="001AD4ED" w14:textId="6B2C86F3" w:rsidR="00F84D4A" w:rsidRDefault="00F84D4A">
        <w:pPr>
          <w:pStyle w:val="Footer"/>
          <w:jc w:val="center"/>
        </w:pPr>
        <w:r>
          <w:fldChar w:fldCharType="begin"/>
        </w:r>
        <w:r>
          <w:instrText xml:space="preserve"> PAGE   \* MERGEFORMAT </w:instrText>
        </w:r>
        <w:r>
          <w:fldChar w:fldCharType="separate"/>
        </w:r>
        <w:r w:rsidR="00FA5F83">
          <w:rPr>
            <w:noProof/>
          </w:rPr>
          <w:t>8</w:t>
        </w:r>
        <w:r>
          <w:rPr>
            <w:noProof/>
          </w:rPr>
          <w:fldChar w:fldCharType="end"/>
        </w:r>
      </w:p>
    </w:sdtContent>
  </w:sdt>
  <w:p w14:paraId="20674B50" w14:textId="77777777" w:rsidR="00F84D4A" w:rsidRDefault="00F84D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CE8BA6" w14:textId="77777777" w:rsidR="00F84D4A" w:rsidRDefault="00F84D4A" w:rsidP="008D5446">
      <w:pPr>
        <w:spacing w:after="0" w:line="240" w:lineRule="auto"/>
      </w:pPr>
      <w:r>
        <w:separator/>
      </w:r>
    </w:p>
  </w:footnote>
  <w:footnote w:type="continuationSeparator" w:id="0">
    <w:p w14:paraId="31E1FE88" w14:textId="77777777" w:rsidR="00F84D4A" w:rsidRDefault="00F84D4A" w:rsidP="008D54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276B8"/>
    <w:multiLevelType w:val="hybridMultilevel"/>
    <w:tmpl w:val="65A03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F278C8"/>
    <w:multiLevelType w:val="hybridMultilevel"/>
    <w:tmpl w:val="A7A4E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087650"/>
    <w:multiLevelType w:val="multilevel"/>
    <w:tmpl w:val="6F825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22609C"/>
    <w:multiLevelType w:val="multilevel"/>
    <w:tmpl w:val="B29EC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5013A2"/>
    <w:multiLevelType w:val="multilevel"/>
    <w:tmpl w:val="A18E4D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3EC0894"/>
    <w:multiLevelType w:val="hybridMultilevel"/>
    <w:tmpl w:val="9A3ED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B0075F"/>
    <w:multiLevelType w:val="hybridMultilevel"/>
    <w:tmpl w:val="7A3845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D80B6A"/>
    <w:multiLevelType w:val="hybridMultilevel"/>
    <w:tmpl w:val="079AE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BD06AD"/>
    <w:multiLevelType w:val="hybridMultilevel"/>
    <w:tmpl w:val="8E304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E22EEC"/>
    <w:multiLevelType w:val="multilevel"/>
    <w:tmpl w:val="8990C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DB14F4"/>
    <w:multiLevelType w:val="multilevel"/>
    <w:tmpl w:val="28C8C61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1" w15:restartNumberingAfterBreak="0">
    <w:nsid w:val="20C26453"/>
    <w:multiLevelType w:val="hybridMultilevel"/>
    <w:tmpl w:val="23C6C3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0C84960"/>
    <w:multiLevelType w:val="hybridMultilevel"/>
    <w:tmpl w:val="4D46C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1D1C69"/>
    <w:multiLevelType w:val="hybridMultilevel"/>
    <w:tmpl w:val="56FEB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9B42BB"/>
    <w:multiLevelType w:val="hybridMultilevel"/>
    <w:tmpl w:val="7494C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564EEA"/>
    <w:multiLevelType w:val="hybridMultilevel"/>
    <w:tmpl w:val="744AD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C755D7"/>
    <w:multiLevelType w:val="hybridMultilevel"/>
    <w:tmpl w:val="D5C219C6"/>
    <w:lvl w:ilvl="0" w:tplc="44969E5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EFB205E"/>
    <w:multiLevelType w:val="multilevel"/>
    <w:tmpl w:val="E376E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336D13"/>
    <w:multiLevelType w:val="hybridMultilevel"/>
    <w:tmpl w:val="6090D83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2F65709A"/>
    <w:multiLevelType w:val="hybridMultilevel"/>
    <w:tmpl w:val="17989B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23D09F6"/>
    <w:multiLevelType w:val="multilevel"/>
    <w:tmpl w:val="B29EC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3266B4A"/>
    <w:multiLevelType w:val="multilevel"/>
    <w:tmpl w:val="64B28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5C61E69"/>
    <w:multiLevelType w:val="hybridMultilevel"/>
    <w:tmpl w:val="8D6A9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9860864"/>
    <w:multiLevelType w:val="hybridMultilevel"/>
    <w:tmpl w:val="102473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F1F3C1C"/>
    <w:multiLevelType w:val="multilevel"/>
    <w:tmpl w:val="86D8A0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1355A44"/>
    <w:multiLevelType w:val="hybridMultilevel"/>
    <w:tmpl w:val="495CB368"/>
    <w:lvl w:ilvl="0" w:tplc="44969E5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1F64C6E"/>
    <w:multiLevelType w:val="multilevel"/>
    <w:tmpl w:val="B29EC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7C6410A"/>
    <w:multiLevelType w:val="multilevel"/>
    <w:tmpl w:val="B29EC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9B90378"/>
    <w:multiLevelType w:val="multilevel"/>
    <w:tmpl w:val="7F2C5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3594577"/>
    <w:multiLevelType w:val="hybridMultilevel"/>
    <w:tmpl w:val="4F8AD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9F322E"/>
    <w:multiLevelType w:val="hybridMultilevel"/>
    <w:tmpl w:val="A69413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764F6B"/>
    <w:multiLevelType w:val="hybridMultilevel"/>
    <w:tmpl w:val="158AB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E0661D2"/>
    <w:multiLevelType w:val="hybridMultilevel"/>
    <w:tmpl w:val="FB045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1E1820"/>
    <w:multiLevelType w:val="multilevel"/>
    <w:tmpl w:val="6EC29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052435A"/>
    <w:multiLevelType w:val="hybridMultilevel"/>
    <w:tmpl w:val="48AEB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5DD0074"/>
    <w:multiLevelType w:val="hybridMultilevel"/>
    <w:tmpl w:val="2B583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5D7A61"/>
    <w:multiLevelType w:val="hybridMultilevel"/>
    <w:tmpl w:val="3870B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8007363"/>
    <w:multiLevelType w:val="hybridMultilevel"/>
    <w:tmpl w:val="40EE782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AC52641"/>
    <w:multiLevelType w:val="hybridMultilevel"/>
    <w:tmpl w:val="A7527A02"/>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ED62D62"/>
    <w:multiLevelType w:val="multilevel"/>
    <w:tmpl w:val="66A66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B05336"/>
    <w:multiLevelType w:val="hybridMultilevel"/>
    <w:tmpl w:val="7F6609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26"/>
  </w:num>
  <w:num w:numId="3">
    <w:abstractNumId w:val="10"/>
  </w:num>
  <w:num w:numId="4">
    <w:abstractNumId w:val="2"/>
  </w:num>
  <w:num w:numId="5">
    <w:abstractNumId w:val="39"/>
  </w:num>
  <w:num w:numId="6">
    <w:abstractNumId w:val="24"/>
  </w:num>
  <w:num w:numId="7">
    <w:abstractNumId w:val="28"/>
  </w:num>
  <w:num w:numId="8">
    <w:abstractNumId w:val="21"/>
  </w:num>
  <w:num w:numId="9">
    <w:abstractNumId w:val="33"/>
  </w:num>
  <w:num w:numId="10">
    <w:abstractNumId w:val="17"/>
  </w:num>
  <w:num w:numId="11">
    <w:abstractNumId w:val="9"/>
  </w:num>
  <w:num w:numId="12">
    <w:abstractNumId w:val="3"/>
  </w:num>
  <w:num w:numId="13">
    <w:abstractNumId w:val="20"/>
  </w:num>
  <w:num w:numId="14">
    <w:abstractNumId w:val="27"/>
  </w:num>
  <w:num w:numId="15">
    <w:abstractNumId w:val="30"/>
  </w:num>
  <w:num w:numId="16">
    <w:abstractNumId w:val="34"/>
  </w:num>
  <w:num w:numId="17">
    <w:abstractNumId w:val="5"/>
  </w:num>
  <w:num w:numId="18">
    <w:abstractNumId w:val="29"/>
  </w:num>
  <w:num w:numId="19">
    <w:abstractNumId w:val="1"/>
  </w:num>
  <w:num w:numId="20">
    <w:abstractNumId w:val="7"/>
  </w:num>
  <w:num w:numId="21">
    <w:abstractNumId w:val="22"/>
  </w:num>
  <w:num w:numId="22">
    <w:abstractNumId w:val="36"/>
  </w:num>
  <w:num w:numId="23">
    <w:abstractNumId w:val="6"/>
  </w:num>
  <w:num w:numId="24">
    <w:abstractNumId w:val="8"/>
  </w:num>
  <w:num w:numId="25">
    <w:abstractNumId w:val="15"/>
  </w:num>
  <w:num w:numId="26">
    <w:abstractNumId w:val="32"/>
  </w:num>
  <w:num w:numId="27">
    <w:abstractNumId w:val="31"/>
  </w:num>
  <w:num w:numId="28">
    <w:abstractNumId w:val="12"/>
  </w:num>
  <w:num w:numId="29">
    <w:abstractNumId w:val="14"/>
  </w:num>
  <w:num w:numId="30">
    <w:abstractNumId w:val="11"/>
  </w:num>
  <w:num w:numId="31">
    <w:abstractNumId w:val="35"/>
  </w:num>
  <w:num w:numId="32">
    <w:abstractNumId w:val="0"/>
  </w:num>
  <w:num w:numId="33">
    <w:abstractNumId w:val="13"/>
  </w:num>
  <w:num w:numId="34">
    <w:abstractNumId w:val="40"/>
  </w:num>
  <w:num w:numId="35">
    <w:abstractNumId w:val="19"/>
  </w:num>
  <w:num w:numId="36">
    <w:abstractNumId w:val="38"/>
  </w:num>
  <w:num w:numId="37">
    <w:abstractNumId w:val="37"/>
  </w:num>
  <w:num w:numId="38">
    <w:abstractNumId w:val="18"/>
  </w:num>
  <w:num w:numId="39">
    <w:abstractNumId w:val="23"/>
  </w:num>
  <w:num w:numId="40">
    <w:abstractNumId w:val="16"/>
  </w:num>
  <w:num w:numId="4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6B4A"/>
    <w:rsid w:val="00003B01"/>
    <w:rsid w:val="000127EF"/>
    <w:rsid w:val="0001333D"/>
    <w:rsid w:val="0002035F"/>
    <w:rsid w:val="0003576A"/>
    <w:rsid w:val="0004039F"/>
    <w:rsid w:val="00043651"/>
    <w:rsid w:val="00044D16"/>
    <w:rsid w:val="00051DB1"/>
    <w:rsid w:val="00054EE1"/>
    <w:rsid w:val="00056AA0"/>
    <w:rsid w:val="00067302"/>
    <w:rsid w:val="00067775"/>
    <w:rsid w:val="00067CD2"/>
    <w:rsid w:val="00071097"/>
    <w:rsid w:val="00073CA4"/>
    <w:rsid w:val="00075F86"/>
    <w:rsid w:val="000A56A4"/>
    <w:rsid w:val="000C62AE"/>
    <w:rsid w:val="000D3A57"/>
    <w:rsid w:val="000D42F8"/>
    <w:rsid w:val="000F15D9"/>
    <w:rsid w:val="001016AE"/>
    <w:rsid w:val="0010743E"/>
    <w:rsid w:val="00115C06"/>
    <w:rsid w:val="001231B7"/>
    <w:rsid w:val="001278EB"/>
    <w:rsid w:val="00134585"/>
    <w:rsid w:val="0014243A"/>
    <w:rsid w:val="00143A88"/>
    <w:rsid w:val="00147861"/>
    <w:rsid w:val="00160C5F"/>
    <w:rsid w:val="00160E4D"/>
    <w:rsid w:val="001643A7"/>
    <w:rsid w:val="001648EB"/>
    <w:rsid w:val="00167413"/>
    <w:rsid w:val="001710FB"/>
    <w:rsid w:val="00171C28"/>
    <w:rsid w:val="00183F81"/>
    <w:rsid w:val="001957A1"/>
    <w:rsid w:val="001A48CC"/>
    <w:rsid w:val="001A66C5"/>
    <w:rsid w:val="001A6F27"/>
    <w:rsid w:val="001B07B4"/>
    <w:rsid w:val="001B373A"/>
    <w:rsid w:val="001D2D48"/>
    <w:rsid w:val="001D30E7"/>
    <w:rsid w:val="001D662A"/>
    <w:rsid w:val="001D6902"/>
    <w:rsid w:val="001E5830"/>
    <w:rsid w:val="001F0E76"/>
    <w:rsid w:val="001F19A1"/>
    <w:rsid w:val="001F7807"/>
    <w:rsid w:val="001F78B7"/>
    <w:rsid w:val="0022511E"/>
    <w:rsid w:val="002337B8"/>
    <w:rsid w:val="0023388D"/>
    <w:rsid w:val="00240CF7"/>
    <w:rsid w:val="00252FEC"/>
    <w:rsid w:val="00263CBC"/>
    <w:rsid w:val="0026609A"/>
    <w:rsid w:val="0026786A"/>
    <w:rsid w:val="00271205"/>
    <w:rsid w:val="0027455D"/>
    <w:rsid w:val="0029104A"/>
    <w:rsid w:val="002936D8"/>
    <w:rsid w:val="002A25E3"/>
    <w:rsid w:val="002A6073"/>
    <w:rsid w:val="002B3084"/>
    <w:rsid w:val="002C449F"/>
    <w:rsid w:val="002D5AE9"/>
    <w:rsid w:val="002E143B"/>
    <w:rsid w:val="002E177E"/>
    <w:rsid w:val="002E5CFD"/>
    <w:rsid w:val="003018DE"/>
    <w:rsid w:val="003156F8"/>
    <w:rsid w:val="00334437"/>
    <w:rsid w:val="00335823"/>
    <w:rsid w:val="00367CA2"/>
    <w:rsid w:val="00367FD1"/>
    <w:rsid w:val="00373232"/>
    <w:rsid w:val="00395C72"/>
    <w:rsid w:val="003A2156"/>
    <w:rsid w:val="003A4DED"/>
    <w:rsid w:val="003B2E99"/>
    <w:rsid w:val="003B7A3C"/>
    <w:rsid w:val="003D0A76"/>
    <w:rsid w:val="003D319A"/>
    <w:rsid w:val="003D5C2F"/>
    <w:rsid w:val="003D6358"/>
    <w:rsid w:val="003E4EB6"/>
    <w:rsid w:val="003F32CC"/>
    <w:rsid w:val="00403B9B"/>
    <w:rsid w:val="004119ED"/>
    <w:rsid w:val="0041326F"/>
    <w:rsid w:val="00413A52"/>
    <w:rsid w:val="00426695"/>
    <w:rsid w:val="004339ED"/>
    <w:rsid w:val="004468F9"/>
    <w:rsid w:val="0046198F"/>
    <w:rsid w:val="00467E1D"/>
    <w:rsid w:val="00472D10"/>
    <w:rsid w:val="00472F14"/>
    <w:rsid w:val="004753F7"/>
    <w:rsid w:val="004807B5"/>
    <w:rsid w:val="00482A18"/>
    <w:rsid w:val="00484CDE"/>
    <w:rsid w:val="004A3469"/>
    <w:rsid w:val="004A4DC8"/>
    <w:rsid w:val="004B73DE"/>
    <w:rsid w:val="004C0195"/>
    <w:rsid w:val="004D2ED4"/>
    <w:rsid w:val="004E32CC"/>
    <w:rsid w:val="004E714D"/>
    <w:rsid w:val="004F042B"/>
    <w:rsid w:val="004F6F42"/>
    <w:rsid w:val="00502246"/>
    <w:rsid w:val="00517ABA"/>
    <w:rsid w:val="005253E8"/>
    <w:rsid w:val="005260AA"/>
    <w:rsid w:val="005269A4"/>
    <w:rsid w:val="00552CB8"/>
    <w:rsid w:val="00553075"/>
    <w:rsid w:val="0055327C"/>
    <w:rsid w:val="00555E67"/>
    <w:rsid w:val="005571F0"/>
    <w:rsid w:val="00562371"/>
    <w:rsid w:val="00573505"/>
    <w:rsid w:val="005762C2"/>
    <w:rsid w:val="00582373"/>
    <w:rsid w:val="00585A8F"/>
    <w:rsid w:val="005B1C13"/>
    <w:rsid w:val="005B42DB"/>
    <w:rsid w:val="005C0DB0"/>
    <w:rsid w:val="005C1498"/>
    <w:rsid w:val="005D1B4E"/>
    <w:rsid w:val="005D1E87"/>
    <w:rsid w:val="005E12E5"/>
    <w:rsid w:val="005F68A6"/>
    <w:rsid w:val="005F7935"/>
    <w:rsid w:val="00600487"/>
    <w:rsid w:val="00602A62"/>
    <w:rsid w:val="00603DA6"/>
    <w:rsid w:val="006045C2"/>
    <w:rsid w:val="00617028"/>
    <w:rsid w:val="00620A72"/>
    <w:rsid w:val="00626B8D"/>
    <w:rsid w:val="0063018F"/>
    <w:rsid w:val="00640A74"/>
    <w:rsid w:val="0065271F"/>
    <w:rsid w:val="006540FD"/>
    <w:rsid w:val="00663086"/>
    <w:rsid w:val="00674106"/>
    <w:rsid w:val="0067744E"/>
    <w:rsid w:val="0068292C"/>
    <w:rsid w:val="006834A7"/>
    <w:rsid w:val="00683E09"/>
    <w:rsid w:val="006850D5"/>
    <w:rsid w:val="0069168F"/>
    <w:rsid w:val="006B114B"/>
    <w:rsid w:val="006B3459"/>
    <w:rsid w:val="006D338E"/>
    <w:rsid w:val="006D4819"/>
    <w:rsid w:val="006D612C"/>
    <w:rsid w:val="006D76DF"/>
    <w:rsid w:val="006E7227"/>
    <w:rsid w:val="007140B4"/>
    <w:rsid w:val="00731B24"/>
    <w:rsid w:val="00735DED"/>
    <w:rsid w:val="00742E4B"/>
    <w:rsid w:val="00745AD3"/>
    <w:rsid w:val="0074722E"/>
    <w:rsid w:val="00761BB1"/>
    <w:rsid w:val="00766B21"/>
    <w:rsid w:val="007721F4"/>
    <w:rsid w:val="0078204D"/>
    <w:rsid w:val="00786544"/>
    <w:rsid w:val="007903D7"/>
    <w:rsid w:val="00795371"/>
    <w:rsid w:val="007A29B3"/>
    <w:rsid w:val="007A7E53"/>
    <w:rsid w:val="007B1955"/>
    <w:rsid w:val="007C1429"/>
    <w:rsid w:val="007C2368"/>
    <w:rsid w:val="007E57A7"/>
    <w:rsid w:val="007E70FF"/>
    <w:rsid w:val="007F3083"/>
    <w:rsid w:val="007F4A33"/>
    <w:rsid w:val="007F66A7"/>
    <w:rsid w:val="00801AED"/>
    <w:rsid w:val="00805128"/>
    <w:rsid w:val="00813AC9"/>
    <w:rsid w:val="00814E7F"/>
    <w:rsid w:val="00824973"/>
    <w:rsid w:val="008332CF"/>
    <w:rsid w:val="00856BAE"/>
    <w:rsid w:val="008645F0"/>
    <w:rsid w:val="00865DE5"/>
    <w:rsid w:val="0086658F"/>
    <w:rsid w:val="00870742"/>
    <w:rsid w:val="00875443"/>
    <w:rsid w:val="0089016A"/>
    <w:rsid w:val="00893AF4"/>
    <w:rsid w:val="008A0861"/>
    <w:rsid w:val="008A1429"/>
    <w:rsid w:val="008B4CF4"/>
    <w:rsid w:val="008C50AB"/>
    <w:rsid w:val="008C708F"/>
    <w:rsid w:val="008C7CDD"/>
    <w:rsid w:val="008D3414"/>
    <w:rsid w:val="008D3509"/>
    <w:rsid w:val="008D4688"/>
    <w:rsid w:val="008D5446"/>
    <w:rsid w:val="008E1321"/>
    <w:rsid w:val="008E5D15"/>
    <w:rsid w:val="008E62F9"/>
    <w:rsid w:val="008F5545"/>
    <w:rsid w:val="0090211D"/>
    <w:rsid w:val="009175AC"/>
    <w:rsid w:val="009209FF"/>
    <w:rsid w:val="009228D7"/>
    <w:rsid w:val="00924F8D"/>
    <w:rsid w:val="00934D3E"/>
    <w:rsid w:val="00953E10"/>
    <w:rsid w:val="0096146C"/>
    <w:rsid w:val="009653D1"/>
    <w:rsid w:val="00976241"/>
    <w:rsid w:val="00985763"/>
    <w:rsid w:val="009A4F95"/>
    <w:rsid w:val="009A58BA"/>
    <w:rsid w:val="009C70BC"/>
    <w:rsid w:val="009C7BF5"/>
    <w:rsid w:val="009D00FF"/>
    <w:rsid w:val="009E220B"/>
    <w:rsid w:val="009E4816"/>
    <w:rsid w:val="009E4955"/>
    <w:rsid w:val="00A104CD"/>
    <w:rsid w:val="00A1283E"/>
    <w:rsid w:val="00A141E7"/>
    <w:rsid w:val="00A21880"/>
    <w:rsid w:val="00A27CE0"/>
    <w:rsid w:val="00A30890"/>
    <w:rsid w:val="00A31654"/>
    <w:rsid w:val="00A3508B"/>
    <w:rsid w:val="00A37781"/>
    <w:rsid w:val="00A463BA"/>
    <w:rsid w:val="00A500E9"/>
    <w:rsid w:val="00A52B33"/>
    <w:rsid w:val="00A61BC7"/>
    <w:rsid w:val="00A7009D"/>
    <w:rsid w:val="00A713B0"/>
    <w:rsid w:val="00A730DC"/>
    <w:rsid w:val="00A8146A"/>
    <w:rsid w:val="00A974D3"/>
    <w:rsid w:val="00A97B11"/>
    <w:rsid w:val="00AA14F2"/>
    <w:rsid w:val="00AA2894"/>
    <w:rsid w:val="00AB0F2C"/>
    <w:rsid w:val="00AB2B8D"/>
    <w:rsid w:val="00AB3972"/>
    <w:rsid w:val="00AC7CDA"/>
    <w:rsid w:val="00AD0180"/>
    <w:rsid w:val="00AE0174"/>
    <w:rsid w:val="00AE1891"/>
    <w:rsid w:val="00AE5966"/>
    <w:rsid w:val="00B04C99"/>
    <w:rsid w:val="00B07DD5"/>
    <w:rsid w:val="00B14EC8"/>
    <w:rsid w:val="00B21666"/>
    <w:rsid w:val="00B26D36"/>
    <w:rsid w:val="00B32129"/>
    <w:rsid w:val="00B37722"/>
    <w:rsid w:val="00B3773B"/>
    <w:rsid w:val="00B40D5E"/>
    <w:rsid w:val="00B41CAD"/>
    <w:rsid w:val="00B46EF4"/>
    <w:rsid w:val="00B530AC"/>
    <w:rsid w:val="00B63E4C"/>
    <w:rsid w:val="00B914A5"/>
    <w:rsid w:val="00B937BB"/>
    <w:rsid w:val="00B943E4"/>
    <w:rsid w:val="00BA6C8B"/>
    <w:rsid w:val="00BC0B65"/>
    <w:rsid w:val="00BD0A57"/>
    <w:rsid w:val="00BD3B0D"/>
    <w:rsid w:val="00BE02B8"/>
    <w:rsid w:val="00BE10E6"/>
    <w:rsid w:val="00BE27B9"/>
    <w:rsid w:val="00BE6C23"/>
    <w:rsid w:val="00BF2AAF"/>
    <w:rsid w:val="00BF5FF6"/>
    <w:rsid w:val="00C00598"/>
    <w:rsid w:val="00C10503"/>
    <w:rsid w:val="00C16CFF"/>
    <w:rsid w:val="00C27C14"/>
    <w:rsid w:val="00C32838"/>
    <w:rsid w:val="00C34DF5"/>
    <w:rsid w:val="00C626D0"/>
    <w:rsid w:val="00C633F4"/>
    <w:rsid w:val="00C7434B"/>
    <w:rsid w:val="00C74D20"/>
    <w:rsid w:val="00C92BDC"/>
    <w:rsid w:val="00C95493"/>
    <w:rsid w:val="00C9608E"/>
    <w:rsid w:val="00CB21F8"/>
    <w:rsid w:val="00CC0DAD"/>
    <w:rsid w:val="00CC33F5"/>
    <w:rsid w:val="00CC4156"/>
    <w:rsid w:val="00CD32CA"/>
    <w:rsid w:val="00CD6F22"/>
    <w:rsid w:val="00CD725F"/>
    <w:rsid w:val="00CE06FC"/>
    <w:rsid w:val="00CE1FCB"/>
    <w:rsid w:val="00CE3D67"/>
    <w:rsid w:val="00CE60FD"/>
    <w:rsid w:val="00CF4A54"/>
    <w:rsid w:val="00D01F40"/>
    <w:rsid w:val="00D03361"/>
    <w:rsid w:val="00D05062"/>
    <w:rsid w:val="00D175C9"/>
    <w:rsid w:val="00D17736"/>
    <w:rsid w:val="00D25081"/>
    <w:rsid w:val="00D31B5F"/>
    <w:rsid w:val="00D35468"/>
    <w:rsid w:val="00D4197C"/>
    <w:rsid w:val="00D4779D"/>
    <w:rsid w:val="00D64AB7"/>
    <w:rsid w:val="00D65D81"/>
    <w:rsid w:val="00D7249C"/>
    <w:rsid w:val="00D86B4A"/>
    <w:rsid w:val="00DA30CD"/>
    <w:rsid w:val="00DB26EA"/>
    <w:rsid w:val="00DC2D49"/>
    <w:rsid w:val="00DD7B0B"/>
    <w:rsid w:val="00DF7803"/>
    <w:rsid w:val="00E11FB9"/>
    <w:rsid w:val="00E3698D"/>
    <w:rsid w:val="00E410FA"/>
    <w:rsid w:val="00E476D0"/>
    <w:rsid w:val="00E50CC2"/>
    <w:rsid w:val="00E51740"/>
    <w:rsid w:val="00E51C85"/>
    <w:rsid w:val="00E62BC7"/>
    <w:rsid w:val="00E65A47"/>
    <w:rsid w:val="00E76642"/>
    <w:rsid w:val="00E77FC9"/>
    <w:rsid w:val="00E91037"/>
    <w:rsid w:val="00E93E21"/>
    <w:rsid w:val="00E951EF"/>
    <w:rsid w:val="00EA3047"/>
    <w:rsid w:val="00ED04A8"/>
    <w:rsid w:val="00ED1692"/>
    <w:rsid w:val="00ED308B"/>
    <w:rsid w:val="00ED72D6"/>
    <w:rsid w:val="00EE0B80"/>
    <w:rsid w:val="00EE2DCA"/>
    <w:rsid w:val="00EF0548"/>
    <w:rsid w:val="00EF2DE6"/>
    <w:rsid w:val="00EF6E3E"/>
    <w:rsid w:val="00F0401A"/>
    <w:rsid w:val="00F066B3"/>
    <w:rsid w:val="00F15102"/>
    <w:rsid w:val="00F25C4D"/>
    <w:rsid w:val="00F3105D"/>
    <w:rsid w:val="00F45C69"/>
    <w:rsid w:val="00F45DE7"/>
    <w:rsid w:val="00F53F63"/>
    <w:rsid w:val="00F60F69"/>
    <w:rsid w:val="00F610B5"/>
    <w:rsid w:val="00F73A0E"/>
    <w:rsid w:val="00F80303"/>
    <w:rsid w:val="00F84D4A"/>
    <w:rsid w:val="00F857AE"/>
    <w:rsid w:val="00F86935"/>
    <w:rsid w:val="00F87D6F"/>
    <w:rsid w:val="00F925D4"/>
    <w:rsid w:val="00F94564"/>
    <w:rsid w:val="00F9554E"/>
    <w:rsid w:val="00FA06F9"/>
    <w:rsid w:val="00FA5F83"/>
    <w:rsid w:val="00FB4574"/>
    <w:rsid w:val="00FC0DDD"/>
    <w:rsid w:val="00FC6ED5"/>
    <w:rsid w:val="00FC791A"/>
    <w:rsid w:val="00FD31DA"/>
    <w:rsid w:val="00FD6CBA"/>
    <w:rsid w:val="00FF1F66"/>
    <w:rsid w:val="00FF3E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BA977C7"/>
  <w15:chartTrackingRefBased/>
  <w15:docId w15:val="{D77EFBB7-1131-48E8-9159-F8A053DE4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035F"/>
  </w:style>
  <w:style w:type="paragraph" w:styleId="Heading1">
    <w:name w:val="heading 1"/>
    <w:basedOn w:val="Normal"/>
    <w:next w:val="Normal"/>
    <w:link w:val="Heading1Char"/>
    <w:uiPriority w:val="9"/>
    <w:qFormat/>
    <w:rsid w:val="0060048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0048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713B0"/>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713B0"/>
    <w:rPr>
      <w:rFonts w:eastAsiaTheme="minorEastAsia"/>
      <w:lang w:val="en-US"/>
    </w:rPr>
  </w:style>
  <w:style w:type="paragraph" w:styleId="Header">
    <w:name w:val="header"/>
    <w:basedOn w:val="Normal"/>
    <w:link w:val="HeaderChar"/>
    <w:uiPriority w:val="99"/>
    <w:unhideWhenUsed/>
    <w:rsid w:val="008D54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5446"/>
  </w:style>
  <w:style w:type="paragraph" w:styleId="Footer">
    <w:name w:val="footer"/>
    <w:basedOn w:val="Normal"/>
    <w:link w:val="FooterChar"/>
    <w:uiPriority w:val="99"/>
    <w:unhideWhenUsed/>
    <w:rsid w:val="008D54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5446"/>
  </w:style>
  <w:style w:type="paragraph" w:styleId="NormalWeb">
    <w:name w:val="Normal (Web)"/>
    <w:basedOn w:val="Normal"/>
    <w:uiPriority w:val="99"/>
    <w:semiHidden/>
    <w:unhideWhenUsed/>
    <w:rsid w:val="00502246"/>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Heading2Char">
    <w:name w:val="Heading 2 Char"/>
    <w:basedOn w:val="DefaultParagraphFont"/>
    <w:link w:val="Heading2"/>
    <w:uiPriority w:val="9"/>
    <w:rsid w:val="00600487"/>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600487"/>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59"/>
    <w:rsid w:val="006004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43A88"/>
    <w:rPr>
      <w:color w:val="0563C1" w:themeColor="hyperlink"/>
      <w:u w:val="single"/>
    </w:rPr>
  </w:style>
  <w:style w:type="character" w:styleId="FollowedHyperlink">
    <w:name w:val="FollowedHyperlink"/>
    <w:basedOn w:val="DefaultParagraphFont"/>
    <w:uiPriority w:val="99"/>
    <w:semiHidden/>
    <w:unhideWhenUsed/>
    <w:rsid w:val="00067302"/>
    <w:rPr>
      <w:color w:val="954F72" w:themeColor="followedHyperlink"/>
      <w:u w:val="single"/>
    </w:rPr>
  </w:style>
  <w:style w:type="paragraph" w:styleId="ListParagraph">
    <w:name w:val="List Paragraph"/>
    <w:basedOn w:val="Normal"/>
    <w:uiPriority w:val="34"/>
    <w:qFormat/>
    <w:rsid w:val="00805128"/>
    <w:pPr>
      <w:ind w:left="720"/>
      <w:contextualSpacing/>
    </w:pPr>
  </w:style>
  <w:style w:type="paragraph" w:styleId="BalloonText">
    <w:name w:val="Balloon Text"/>
    <w:basedOn w:val="Normal"/>
    <w:link w:val="BalloonTextChar"/>
    <w:uiPriority w:val="99"/>
    <w:semiHidden/>
    <w:unhideWhenUsed/>
    <w:rsid w:val="00C34D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4DF5"/>
    <w:rPr>
      <w:rFonts w:ascii="Segoe UI" w:hAnsi="Segoe UI" w:cs="Segoe UI"/>
      <w:sz w:val="18"/>
      <w:szCs w:val="18"/>
    </w:rPr>
  </w:style>
  <w:style w:type="table" w:customStyle="1" w:styleId="LightShading-Accent11">
    <w:name w:val="Light Shading - Accent 11"/>
    <w:basedOn w:val="TableNormal"/>
    <w:uiPriority w:val="60"/>
    <w:locked/>
    <w:rsid w:val="009209FF"/>
    <w:pPr>
      <w:spacing w:after="0" w:line="240" w:lineRule="auto"/>
    </w:pPr>
    <w:rPr>
      <w:color w:val="2E74B5" w:themeColor="accent1" w:themeShade="BF"/>
      <w:sz w:val="24"/>
      <w:szCs w:val="24"/>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styleId="Strong">
    <w:name w:val="Strong"/>
    <w:basedOn w:val="DefaultParagraphFont"/>
    <w:qFormat/>
    <w:rsid w:val="00ED1692"/>
    <w:rPr>
      <w:b/>
      <w:bCs/>
    </w:rPr>
  </w:style>
  <w:style w:type="character" w:styleId="CommentReference">
    <w:name w:val="annotation reference"/>
    <w:basedOn w:val="DefaultParagraphFont"/>
    <w:uiPriority w:val="99"/>
    <w:semiHidden/>
    <w:unhideWhenUsed/>
    <w:rsid w:val="006E7227"/>
    <w:rPr>
      <w:sz w:val="16"/>
      <w:szCs w:val="16"/>
    </w:rPr>
  </w:style>
  <w:style w:type="paragraph" w:styleId="CommentText">
    <w:name w:val="annotation text"/>
    <w:basedOn w:val="Normal"/>
    <w:link w:val="CommentTextChar"/>
    <w:uiPriority w:val="99"/>
    <w:semiHidden/>
    <w:unhideWhenUsed/>
    <w:rsid w:val="006E7227"/>
    <w:pPr>
      <w:spacing w:line="240" w:lineRule="auto"/>
    </w:pPr>
    <w:rPr>
      <w:sz w:val="20"/>
      <w:szCs w:val="20"/>
    </w:rPr>
  </w:style>
  <w:style w:type="character" w:customStyle="1" w:styleId="CommentTextChar">
    <w:name w:val="Comment Text Char"/>
    <w:basedOn w:val="DefaultParagraphFont"/>
    <w:link w:val="CommentText"/>
    <w:uiPriority w:val="99"/>
    <w:semiHidden/>
    <w:rsid w:val="006E7227"/>
    <w:rPr>
      <w:sz w:val="20"/>
      <w:szCs w:val="20"/>
    </w:rPr>
  </w:style>
  <w:style w:type="paragraph" w:styleId="CommentSubject">
    <w:name w:val="annotation subject"/>
    <w:basedOn w:val="CommentText"/>
    <w:next w:val="CommentText"/>
    <w:link w:val="CommentSubjectChar"/>
    <w:uiPriority w:val="99"/>
    <w:semiHidden/>
    <w:unhideWhenUsed/>
    <w:rsid w:val="006E7227"/>
    <w:rPr>
      <w:b/>
      <w:bCs/>
    </w:rPr>
  </w:style>
  <w:style w:type="character" w:customStyle="1" w:styleId="CommentSubjectChar">
    <w:name w:val="Comment Subject Char"/>
    <w:basedOn w:val="CommentTextChar"/>
    <w:link w:val="CommentSubject"/>
    <w:uiPriority w:val="99"/>
    <w:semiHidden/>
    <w:rsid w:val="006E7227"/>
    <w:rPr>
      <w:b/>
      <w:bCs/>
      <w:sz w:val="20"/>
      <w:szCs w:val="20"/>
    </w:rPr>
  </w:style>
  <w:style w:type="character" w:styleId="Emphasis">
    <w:name w:val="Emphasis"/>
    <w:basedOn w:val="DefaultParagraphFont"/>
    <w:uiPriority w:val="20"/>
    <w:qFormat/>
    <w:rsid w:val="00BE02B8"/>
    <w:rPr>
      <w:i/>
      <w:iCs/>
    </w:rPr>
  </w:style>
  <w:style w:type="paragraph" w:customStyle="1" w:styleId="quo">
    <w:name w:val="quo"/>
    <w:basedOn w:val="Normal"/>
    <w:rsid w:val="0037323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OCHeading">
    <w:name w:val="TOC Heading"/>
    <w:basedOn w:val="Heading1"/>
    <w:next w:val="Normal"/>
    <w:uiPriority w:val="39"/>
    <w:unhideWhenUsed/>
    <w:qFormat/>
    <w:rsid w:val="00C27C14"/>
    <w:pPr>
      <w:outlineLvl w:val="9"/>
    </w:pPr>
    <w:rPr>
      <w:lang w:val="en-US"/>
    </w:rPr>
  </w:style>
  <w:style w:type="paragraph" w:styleId="TOC1">
    <w:name w:val="toc 1"/>
    <w:basedOn w:val="Normal"/>
    <w:next w:val="Normal"/>
    <w:autoRedefine/>
    <w:uiPriority w:val="39"/>
    <w:unhideWhenUsed/>
    <w:rsid w:val="00EE2DCA"/>
    <w:pPr>
      <w:spacing w:after="100"/>
    </w:pPr>
  </w:style>
  <w:style w:type="paragraph" w:styleId="TOC2">
    <w:name w:val="toc 2"/>
    <w:basedOn w:val="Normal"/>
    <w:next w:val="Normal"/>
    <w:autoRedefine/>
    <w:uiPriority w:val="39"/>
    <w:unhideWhenUsed/>
    <w:rsid w:val="00EE2DCA"/>
    <w:pPr>
      <w:spacing w:after="100"/>
      <w:ind w:left="220"/>
    </w:pPr>
  </w:style>
  <w:style w:type="paragraph" w:customStyle="1" w:styleId="jus">
    <w:name w:val="jus"/>
    <w:basedOn w:val="Normal"/>
    <w:rsid w:val="00A21880"/>
    <w:pPr>
      <w:spacing w:before="100" w:beforeAutospacing="1" w:after="100" w:afterAutospacing="1" w:line="240" w:lineRule="auto"/>
    </w:pPr>
    <w:rPr>
      <w:rFonts w:ascii="Times New Roman" w:hAnsi="Times New Roman" w:cs="Times New Roman"/>
      <w:sz w:val="24"/>
      <w:szCs w:val="24"/>
      <w:lang w:eastAsia="en-GB"/>
    </w:rPr>
  </w:style>
  <w:style w:type="paragraph" w:customStyle="1" w:styleId="ind">
    <w:name w:val="ind"/>
    <w:basedOn w:val="Normal"/>
    <w:rsid w:val="00A21880"/>
    <w:pPr>
      <w:spacing w:before="100" w:beforeAutospacing="1" w:after="100" w:afterAutospacing="1" w:line="240" w:lineRule="auto"/>
    </w:pPr>
    <w:rPr>
      <w:rFonts w:ascii="Times New Roman" w:hAnsi="Times New Roman" w:cs="Times New Roman"/>
      <w:sz w:val="24"/>
      <w:szCs w:val="24"/>
      <w:lang w:eastAsia="en-GB"/>
    </w:rPr>
  </w:style>
  <w:style w:type="paragraph" w:customStyle="1" w:styleId="in2">
    <w:name w:val="in2"/>
    <w:basedOn w:val="Normal"/>
    <w:rsid w:val="00A21880"/>
    <w:pPr>
      <w:spacing w:before="100" w:beforeAutospacing="1" w:after="100" w:afterAutospacing="1" w:line="240" w:lineRule="auto"/>
    </w:pPr>
    <w:rPr>
      <w:rFonts w:ascii="Times New Roman" w:hAnsi="Times New Roman" w:cs="Times New Roman"/>
      <w:sz w:val="24"/>
      <w:szCs w:val="24"/>
      <w:lang w:eastAsia="en-GB"/>
    </w:rPr>
  </w:style>
  <w:style w:type="paragraph" w:customStyle="1" w:styleId="in3">
    <w:name w:val="in3"/>
    <w:basedOn w:val="Normal"/>
    <w:rsid w:val="00A21880"/>
    <w:pPr>
      <w:spacing w:before="100" w:beforeAutospacing="1" w:after="100" w:afterAutospacing="1"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736624">
      <w:bodyDiv w:val="1"/>
      <w:marLeft w:val="0"/>
      <w:marRight w:val="0"/>
      <w:marTop w:val="0"/>
      <w:marBottom w:val="0"/>
      <w:divBdr>
        <w:top w:val="none" w:sz="0" w:space="0" w:color="auto"/>
        <w:left w:val="none" w:sz="0" w:space="0" w:color="auto"/>
        <w:bottom w:val="none" w:sz="0" w:space="0" w:color="auto"/>
        <w:right w:val="none" w:sz="0" w:space="0" w:color="auto"/>
      </w:divBdr>
    </w:div>
    <w:div w:id="326133208">
      <w:bodyDiv w:val="1"/>
      <w:marLeft w:val="0"/>
      <w:marRight w:val="0"/>
      <w:marTop w:val="0"/>
      <w:marBottom w:val="0"/>
      <w:divBdr>
        <w:top w:val="none" w:sz="0" w:space="0" w:color="auto"/>
        <w:left w:val="none" w:sz="0" w:space="0" w:color="auto"/>
        <w:bottom w:val="none" w:sz="0" w:space="0" w:color="auto"/>
        <w:right w:val="none" w:sz="0" w:space="0" w:color="auto"/>
      </w:divBdr>
    </w:div>
    <w:div w:id="556664649">
      <w:bodyDiv w:val="1"/>
      <w:marLeft w:val="0"/>
      <w:marRight w:val="0"/>
      <w:marTop w:val="0"/>
      <w:marBottom w:val="0"/>
      <w:divBdr>
        <w:top w:val="none" w:sz="0" w:space="0" w:color="auto"/>
        <w:left w:val="none" w:sz="0" w:space="0" w:color="auto"/>
        <w:bottom w:val="none" w:sz="0" w:space="0" w:color="auto"/>
        <w:right w:val="none" w:sz="0" w:space="0" w:color="auto"/>
      </w:divBdr>
    </w:div>
    <w:div w:id="746540885">
      <w:bodyDiv w:val="1"/>
      <w:marLeft w:val="0"/>
      <w:marRight w:val="0"/>
      <w:marTop w:val="0"/>
      <w:marBottom w:val="0"/>
      <w:divBdr>
        <w:top w:val="none" w:sz="0" w:space="0" w:color="auto"/>
        <w:left w:val="none" w:sz="0" w:space="0" w:color="auto"/>
        <w:bottom w:val="none" w:sz="0" w:space="0" w:color="auto"/>
        <w:right w:val="none" w:sz="0" w:space="0" w:color="auto"/>
      </w:divBdr>
    </w:div>
    <w:div w:id="821197340">
      <w:bodyDiv w:val="1"/>
      <w:marLeft w:val="0"/>
      <w:marRight w:val="0"/>
      <w:marTop w:val="0"/>
      <w:marBottom w:val="0"/>
      <w:divBdr>
        <w:top w:val="none" w:sz="0" w:space="0" w:color="auto"/>
        <w:left w:val="none" w:sz="0" w:space="0" w:color="auto"/>
        <w:bottom w:val="none" w:sz="0" w:space="0" w:color="auto"/>
        <w:right w:val="none" w:sz="0" w:space="0" w:color="auto"/>
      </w:divBdr>
    </w:div>
    <w:div w:id="902831703">
      <w:bodyDiv w:val="1"/>
      <w:marLeft w:val="0"/>
      <w:marRight w:val="0"/>
      <w:marTop w:val="0"/>
      <w:marBottom w:val="0"/>
      <w:divBdr>
        <w:top w:val="none" w:sz="0" w:space="0" w:color="auto"/>
        <w:left w:val="none" w:sz="0" w:space="0" w:color="auto"/>
        <w:bottom w:val="none" w:sz="0" w:space="0" w:color="auto"/>
        <w:right w:val="none" w:sz="0" w:space="0" w:color="auto"/>
      </w:divBdr>
    </w:div>
    <w:div w:id="916355009">
      <w:bodyDiv w:val="1"/>
      <w:marLeft w:val="0"/>
      <w:marRight w:val="0"/>
      <w:marTop w:val="0"/>
      <w:marBottom w:val="0"/>
      <w:divBdr>
        <w:top w:val="none" w:sz="0" w:space="0" w:color="auto"/>
        <w:left w:val="none" w:sz="0" w:space="0" w:color="auto"/>
        <w:bottom w:val="none" w:sz="0" w:space="0" w:color="auto"/>
        <w:right w:val="none" w:sz="0" w:space="0" w:color="auto"/>
      </w:divBdr>
    </w:div>
    <w:div w:id="1048994683">
      <w:bodyDiv w:val="1"/>
      <w:marLeft w:val="0"/>
      <w:marRight w:val="0"/>
      <w:marTop w:val="0"/>
      <w:marBottom w:val="0"/>
      <w:divBdr>
        <w:top w:val="none" w:sz="0" w:space="0" w:color="auto"/>
        <w:left w:val="none" w:sz="0" w:space="0" w:color="auto"/>
        <w:bottom w:val="none" w:sz="0" w:space="0" w:color="auto"/>
        <w:right w:val="none" w:sz="0" w:space="0" w:color="auto"/>
      </w:divBdr>
    </w:div>
    <w:div w:id="1910772623">
      <w:bodyDiv w:val="1"/>
      <w:marLeft w:val="0"/>
      <w:marRight w:val="0"/>
      <w:marTop w:val="0"/>
      <w:marBottom w:val="0"/>
      <w:divBdr>
        <w:top w:val="none" w:sz="0" w:space="0" w:color="auto"/>
        <w:left w:val="none" w:sz="0" w:space="0" w:color="auto"/>
        <w:bottom w:val="none" w:sz="0" w:space="0" w:color="auto"/>
        <w:right w:val="none" w:sz="0" w:space="0" w:color="auto"/>
      </w:divBdr>
    </w:div>
    <w:div w:id="1928072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coram.org.uk/sites/default/files/resource_files/FINAL%20REPORT%20-%20SIBLING%20PROJECT%20DRAFT%20070918%20%25282%2529.pdf" TargetMode="External"/><Relationship Id="rId26" Type="http://schemas.openxmlformats.org/officeDocument/2006/relationships/hyperlink" Target="http://www.socialworkerstoolbox.com/life-story-book-templates-examples/" TargetMode="Externa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hyperlink" Target="http://thejoyoflifework.com/" TargetMode="External"/><Relationship Id="rId2" Type="http://schemas.openxmlformats.org/officeDocument/2006/relationships/customXml" Target="../customXml/item2.xml"/><Relationship Id="rId16" Type="http://schemas.openxmlformats.org/officeDocument/2006/relationships/hyperlink" Target="https://corambaaf.org.uk/sites/default/files/electronic-forms/SAMPLE%20CoramBAAF%20Form%20CPR%202018.pdf" TargetMode="External"/><Relationship Id="rId20" Type="http://schemas.openxmlformats.org/officeDocument/2006/relationships/hyperlink" Target="https://niromp.org/2020/05/26/audit-tool-to-support-early-and-effective-permanency-planning-for-looked-after-childre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first4adoption.org.uk/wp-content/uploads/2013/06/Fostering-for-Adoption-Becoming-a-Carer.pdf" TargetMode="External"/><Relationship Id="rId23" Type="http://schemas.openxmlformats.org/officeDocument/2006/relationships/image" Target="media/image7.wmf"/><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gov.uk/government/uploads/system/uploads/attachment_data/file/351145/Working_with_Foreign_Authorities_-_Child_Protection_and_Court_Orders.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oram.org.uk/sites/default/files/resource_files/46%20Fostering%20for%20Adoption%20Guidance_2013.pdf" TargetMode="External"/><Relationship Id="rId22" Type="http://schemas.openxmlformats.org/officeDocument/2006/relationships/image" Target="media/image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8F814C813C5054892DD0A45F217D0A3" ma:contentTypeVersion="6" ma:contentTypeDescription="Create a new document." ma:contentTypeScope="" ma:versionID="16345e948b3b102f0decd01320251b6c">
  <xsd:schema xmlns:xsd="http://www.w3.org/2001/XMLSchema" xmlns:xs="http://www.w3.org/2001/XMLSchema" xmlns:p="http://schemas.microsoft.com/office/2006/metadata/properties" xmlns:ns2="a785ad58-1d57-4f8a-aa71-77170459bd0d" xmlns:ns3="92d76fbd-f993-4461-80b7-8ffa12c1506b" xmlns:ns4="47fd78a6-346b-4a62-95a4-746ff670d1e4" targetNamespace="http://schemas.microsoft.com/office/2006/metadata/properties" ma:root="true" ma:fieldsID="bdeaf431f02f0ab4fb74382727e9073e" ns2:_="" ns3:_="" ns4:_="">
    <xsd:import namespace="a785ad58-1d57-4f8a-aa71-77170459bd0d"/>
    <xsd:import namespace="92d76fbd-f993-4461-80b7-8ffa12c1506b"/>
    <xsd:import namespace="47fd78a6-346b-4a62-95a4-746ff670d1e4"/>
    <xsd:element name="properties">
      <xsd:complexType>
        <xsd:sequence>
          <xsd:element name="documentManagement">
            <xsd:complexType>
              <xsd:all>
                <xsd:element ref="ns2: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85ad58-1d57-4f8a-aa71-77170459bd0d" elementFormDefault="qualified">
    <xsd:import namespace="http://schemas.microsoft.com/office/2006/documentManagement/types"/>
    <xsd:import namespace="http://schemas.microsoft.com/office/infopath/2007/PartnerControls"/>
    <xsd:element name="SharedWithUsers" ma:index="8" nillable="true" ma:displayName="Shared With" ma:internalName="_x0024_Resources_x003a_core_x002c_SharedWithFieldDisplayName_x003b_"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2d76fbd-f993-4461-80b7-8ffa12c1506b" elementFormDefault="qualified">
    <xsd:import namespace="http://schemas.microsoft.com/office/2006/documentManagement/types"/>
    <xsd:import namespace="http://schemas.microsoft.com/office/infopath/2007/PartnerControls"/>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7fd78a6-346b-4a62-95a4-746ff670d1e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F66BC7-EB0D-4CE1-8069-3A774C5E4C53}">
  <ds:schemaRefs>
    <ds:schemaRef ds:uri="a785ad58-1d57-4f8a-aa71-77170459bd0d"/>
    <ds:schemaRef ds:uri="http://schemas.microsoft.com/office/2006/metadata/properties"/>
    <ds:schemaRef ds:uri="47fd78a6-346b-4a62-95a4-746ff670d1e4"/>
    <ds:schemaRef ds:uri="http://purl.org/dc/terms/"/>
    <ds:schemaRef ds:uri="http://schemas.microsoft.com/office/2006/documentManagement/types"/>
    <ds:schemaRef ds:uri="http://schemas.openxmlformats.org/package/2006/metadata/core-properties"/>
    <ds:schemaRef ds:uri="http://schemas.microsoft.com/office/infopath/2007/PartnerControls"/>
    <ds:schemaRef ds:uri="http://purl.org/dc/elements/1.1/"/>
    <ds:schemaRef ds:uri="92d76fbd-f993-4461-80b7-8ffa12c1506b"/>
    <ds:schemaRef ds:uri="http://www.w3.org/XML/1998/namespace"/>
    <ds:schemaRef ds:uri="http://purl.org/dc/dcmitype/"/>
  </ds:schemaRefs>
</ds:datastoreItem>
</file>

<file path=customXml/itemProps2.xml><?xml version="1.0" encoding="utf-8"?>
<ds:datastoreItem xmlns:ds="http://schemas.openxmlformats.org/officeDocument/2006/customXml" ds:itemID="{AD36C5EB-BA78-4589-A43C-9683A2E01100}">
  <ds:schemaRefs>
    <ds:schemaRef ds:uri="http://schemas.microsoft.com/sharepoint/v3/contenttype/forms"/>
  </ds:schemaRefs>
</ds:datastoreItem>
</file>

<file path=customXml/itemProps3.xml><?xml version="1.0" encoding="utf-8"?>
<ds:datastoreItem xmlns:ds="http://schemas.openxmlformats.org/officeDocument/2006/customXml" ds:itemID="{7800A083-722F-42CA-82F4-B2CF2009CA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85ad58-1d57-4f8a-aa71-77170459bd0d"/>
    <ds:schemaRef ds:uri="92d76fbd-f993-4461-80b7-8ffa12c1506b"/>
    <ds:schemaRef ds:uri="47fd78a6-346b-4a62-95a4-746ff670d1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72EBC70-E5A0-43FA-B0FB-06E792402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36</Pages>
  <Words>10418</Words>
  <Characters>59386</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
    </vt:vector>
  </TitlesOfParts>
  <Company>London Borough Of Lambeth</Company>
  <LinksUpToDate>false</LinksUpToDate>
  <CharactersWithSpaces>69665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Khan1,Khalida</dc:creator>
  <cp:keywords/>
  <dc:description/>
  <cp:lastModifiedBy>Debbie Eaton</cp:lastModifiedBy>
  <cp:revision>3</cp:revision>
  <cp:lastPrinted>2019-11-22T11:04:00Z</cp:lastPrinted>
  <dcterms:created xsi:type="dcterms:W3CDTF">2020-09-25T14:57:00Z</dcterms:created>
  <dcterms:modified xsi:type="dcterms:W3CDTF">2020-09-25T15:04:00Z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0x01010058F814C813C5054892DD0A45F217D0A3</vt:lpwstr>
  </property>
</Properties>
</file>