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F4C6" w14:textId="77777777" w:rsidR="00200A69" w:rsidRDefault="00200A69" w:rsidP="00200A69">
      <w:pPr>
        <w:rPr>
          <w:rFonts w:cs="Arial"/>
          <w:szCs w:val="24"/>
        </w:rPr>
      </w:pPr>
      <w:bookmarkStart w:id="0" w:name="_GoBack"/>
      <w:bookmarkEnd w:id="0"/>
      <w:r w:rsidRPr="00CB36A2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B314898" wp14:editId="6CBAB2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2" name="Picture 2" descr="\\buckscc\bcc_net\PP and C\Communications\!!Branding\Branding 2020\Buckinghamshire Council logo\JPEG\Buckinghamshire Council [Blue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ckscc\bcc_net\PP and C\Communications\!!Branding\Branding 2020\Buckinghamshire Council logo\JPEG\Buckinghamshire Council [Blue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2520" w14:textId="77777777" w:rsidR="00200A69" w:rsidRDefault="00200A69" w:rsidP="00200A69">
      <w:pPr>
        <w:rPr>
          <w:rFonts w:cs="Arial"/>
          <w:szCs w:val="24"/>
        </w:rPr>
      </w:pPr>
    </w:p>
    <w:p w14:paraId="54B00441" w14:textId="77777777" w:rsidR="00200A69" w:rsidRDefault="00200A69" w:rsidP="00200A69">
      <w:pPr>
        <w:rPr>
          <w:rFonts w:cs="Arial"/>
          <w:szCs w:val="24"/>
        </w:rPr>
      </w:pPr>
    </w:p>
    <w:p w14:paraId="7FA02453" w14:textId="77777777" w:rsidR="00200A69" w:rsidRDefault="00200A69" w:rsidP="00200A69">
      <w:pPr>
        <w:rPr>
          <w:rFonts w:cs="Arial"/>
          <w:szCs w:val="24"/>
        </w:rPr>
      </w:pPr>
    </w:p>
    <w:p w14:paraId="3D9E87E0" w14:textId="77777777" w:rsidR="00200A69" w:rsidRDefault="00200A69" w:rsidP="00200A69">
      <w:pPr>
        <w:rPr>
          <w:rFonts w:cs="Arial"/>
          <w:szCs w:val="24"/>
        </w:rPr>
      </w:pPr>
    </w:p>
    <w:p w14:paraId="05CF82CE" w14:textId="77777777" w:rsidR="00200A69" w:rsidRPr="00F5304E" w:rsidRDefault="00200A69" w:rsidP="00200A69">
      <w:pPr>
        <w:jc w:val="center"/>
        <w:rPr>
          <w:rFonts w:cstheme="minorHAnsi"/>
          <w:b/>
          <w:szCs w:val="24"/>
        </w:rPr>
      </w:pPr>
      <w:r w:rsidRPr="00F5304E">
        <w:rPr>
          <w:rFonts w:cstheme="minorHAnsi"/>
          <w:b/>
          <w:szCs w:val="24"/>
        </w:rPr>
        <w:t>Quality, Standards and Performance</w:t>
      </w:r>
    </w:p>
    <w:p w14:paraId="04D9D7EE" w14:textId="77777777" w:rsidR="00200A69" w:rsidRPr="00F5304E" w:rsidRDefault="00200A69" w:rsidP="00200A69">
      <w:pPr>
        <w:jc w:val="center"/>
        <w:rPr>
          <w:rFonts w:cstheme="minorHAnsi"/>
          <w:b/>
          <w:szCs w:val="24"/>
        </w:rPr>
      </w:pPr>
      <w:r w:rsidRPr="00F5304E">
        <w:rPr>
          <w:rFonts w:cstheme="minorHAnsi"/>
          <w:b/>
          <w:szCs w:val="24"/>
        </w:rPr>
        <w:t>Children’s Services</w:t>
      </w:r>
    </w:p>
    <w:p w14:paraId="343D76B1" w14:textId="77777777" w:rsidR="00200A69" w:rsidRPr="00F5304E" w:rsidRDefault="00200A69" w:rsidP="00200A69">
      <w:pPr>
        <w:jc w:val="both"/>
        <w:rPr>
          <w:rFonts w:cstheme="minorHAnsi"/>
          <w:b/>
          <w:szCs w:val="24"/>
        </w:rPr>
      </w:pPr>
    </w:p>
    <w:p w14:paraId="1EE527AB" w14:textId="145205DB" w:rsidR="00200A69" w:rsidRDefault="00200A69" w:rsidP="00246C34">
      <w:pPr>
        <w:jc w:val="both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 xml:space="preserve">                                                </w:t>
      </w:r>
      <w:r w:rsidRPr="00246C34">
        <w:rPr>
          <w:rFonts w:cstheme="minorHAnsi"/>
          <w:b/>
          <w:bCs/>
          <w:sz w:val="22"/>
        </w:rPr>
        <w:t>Quality Assurance Learning Event - 25 May 2021</w:t>
      </w:r>
    </w:p>
    <w:p w14:paraId="3274559B" w14:textId="77777777" w:rsidR="00200A69" w:rsidRDefault="00200A69" w:rsidP="00246C34">
      <w:pPr>
        <w:jc w:val="both"/>
        <w:rPr>
          <w:rFonts w:cstheme="minorHAnsi"/>
          <w:b/>
          <w:bCs/>
          <w:sz w:val="22"/>
        </w:rPr>
      </w:pPr>
    </w:p>
    <w:p w14:paraId="592053CD" w14:textId="50363FB2" w:rsidR="009D71B2" w:rsidRPr="00246C34" w:rsidRDefault="009D71B2" w:rsidP="00246C34">
      <w:pPr>
        <w:jc w:val="both"/>
        <w:rPr>
          <w:rFonts w:cstheme="minorHAnsi"/>
          <w:sz w:val="22"/>
        </w:rPr>
      </w:pPr>
    </w:p>
    <w:p w14:paraId="164C6A74" w14:textId="77777777" w:rsidR="00216068" w:rsidRPr="00246C34" w:rsidRDefault="00216068" w:rsidP="00246C34">
      <w:pPr>
        <w:spacing w:line="216" w:lineRule="auto"/>
        <w:contextualSpacing/>
        <w:jc w:val="both"/>
        <w:rPr>
          <w:rFonts w:cstheme="minorHAnsi"/>
          <w:b/>
          <w:bCs/>
          <w:sz w:val="22"/>
        </w:rPr>
      </w:pPr>
      <w:r w:rsidRPr="00246C34">
        <w:rPr>
          <w:rFonts w:cstheme="minorHAnsi"/>
          <w:b/>
          <w:bCs/>
          <w:sz w:val="22"/>
        </w:rPr>
        <w:t>Introduction</w:t>
      </w:r>
    </w:p>
    <w:p w14:paraId="6FC48ACF" w14:textId="77777777" w:rsidR="00216068" w:rsidRPr="00246C34" w:rsidRDefault="00216068" w:rsidP="00246C34">
      <w:pPr>
        <w:spacing w:line="216" w:lineRule="auto"/>
        <w:contextualSpacing/>
        <w:jc w:val="both"/>
        <w:rPr>
          <w:rFonts w:cstheme="minorHAnsi"/>
          <w:sz w:val="22"/>
        </w:rPr>
      </w:pPr>
    </w:p>
    <w:p w14:paraId="48292460" w14:textId="0D9D2BD0" w:rsidR="00216068" w:rsidRPr="00216068" w:rsidRDefault="00216068" w:rsidP="00246C34">
      <w:pPr>
        <w:spacing w:line="216" w:lineRule="auto"/>
        <w:contextualSpacing/>
        <w:jc w:val="both"/>
        <w:rPr>
          <w:rFonts w:cstheme="minorHAnsi"/>
          <w:sz w:val="22"/>
        </w:rPr>
      </w:pPr>
      <w:r w:rsidRPr="00216068">
        <w:rPr>
          <w:rFonts w:cstheme="minorHAnsi"/>
          <w:sz w:val="22"/>
        </w:rPr>
        <w:t xml:space="preserve">Familial or Intrafamilial sexual abuse refers to sexual abuse that occurs within the family. In this form of abuse, a family member involves a child in (or exposes a child to) sexual behaviours or activities. The </w:t>
      </w:r>
      <w:r w:rsidR="00120279" w:rsidRPr="00246C34">
        <w:rPr>
          <w:rFonts w:cstheme="minorHAnsi"/>
          <w:sz w:val="22"/>
        </w:rPr>
        <w:t>‘</w:t>
      </w:r>
      <w:r w:rsidRPr="00216068">
        <w:rPr>
          <w:rFonts w:cstheme="minorHAnsi"/>
          <w:sz w:val="22"/>
        </w:rPr>
        <w:t>family member</w:t>
      </w:r>
      <w:r w:rsidR="00120279" w:rsidRPr="00246C34">
        <w:rPr>
          <w:rFonts w:cstheme="minorHAnsi"/>
          <w:sz w:val="22"/>
        </w:rPr>
        <w:t>’</w:t>
      </w:r>
      <w:r w:rsidRPr="00216068">
        <w:rPr>
          <w:rFonts w:cstheme="minorHAnsi"/>
          <w:sz w:val="22"/>
        </w:rPr>
        <w:t xml:space="preserve"> may not be a blood relative, but could be someone who is considered </w:t>
      </w:r>
      <w:r w:rsidR="00120279" w:rsidRPr="00246C34">
        <w:rPr>
          <w:rFonts w:cstheme="minorHAnsi"/>
          <w:sz w:val="22"/>
        </w:rPr>
        <w:t>‘</w:t>
      </w:r>
      <w:r w:rsidRPr="00216068">
        <w:rPr>
          <w:rFonts w:cstheme="minorHAnsi"/>
          <w:sz w:val="22"/>
        </w:rPr>
        <w:t>part of the family,</w:t>
      </w:r>
      <w:r w:rsidR="00120279" w:rsidRPr="00246C34">
        <w:rPr>
          <w:rFonts w:cstheme="minorHAnsi"/>
          <w:sz w:val="22"/>
        </w:rPr>
        <w:t>’</w:t>
      </w:r>
      <w:r w:rsidRPr="00216068">
        <w:rPr>
          <w:rFonts w:cstheme="minorHAnsi"/>
          <w:sz w:val="22"/>
        </w:rPr>
        <w:t xml:space="preserve"> such as a godparent or very close friend.</w:t>
      </w:r>
    </w:p>
    <w:p w14:paraId="726CEBA9" w14:textId="77777777" w:rsidR="00120279" w:rsidRPr="00246C34" w:rsidRDefault="00120279" w:rsidP="00246C34">
      <w:pPr>
        <w:spacing w:line="216" w:lineRule="auto"/>
        <w:contextualSpacing/>
        <w:jc w:val="both"/>
        <w:rPr>
          <w:rFonts w:cstheme="minorHAnsi"/>
          <w:sz w:val="22"/>
        </w:rPr>
      </w:pPr>
    </w:p>
    <w:p w14:paraId="6D6552A9" w14:textId="38155CB1" w:rsidR="00216068" w:rsidRPr="00216068" w:rsidRDefault="00216068" w:rsidP="00246C34">
      <w:pPr>
        <w:spacing w:line="216" w:lineRule="auto"/>
        <w:contextualSpacing/>
        <w:jc w:val="both"/>
        <w:rPr>
          <w:rFonts w:cstheme="minorHAnsi"/>
          <w:sz w:val="22"/>
        </w:rPr>
      </w:pPr>
      <w:r w:rsidRPr="00216068">
        <w:rPr>
          <w:rFonts w:cstheme="minorHAnsi"/>
          <w:sz w:val="22"/>
        </w:rPr>
        <w:t xml:space="preserve">The Crown Prosecution Service Guidelines (2013) on the Sexual Offences Act 2003, state: </w:t>
      </w:r>
      <w:r w:rsidR="00120279" w:rsidRPr="00246C34">
        <w:rPr>
          <w:rFonts w:cstheme="minorHAnsi"/>
          <w:sz w:val="22"/>
        </w:rPr>
        <w:t>‘</w:t>
      </w:r>
      <w:r w:rsidRPr="00216068">
        <w:rPr>
          <w:rFonts w:cstheme="minorHAnsi"/>
          <w:sz w:val="22"/>
        </w:rPr>
        <w:t>These offences reflect the modern family unit and takes account of situations where someone is living within the same household as a child and assuming a position of trust or authority over that child, as well as relationships defined by blood ties, adoption, fostering, marriage or living together as partners.</w:t>
      </w:r>
      <w:r w:rsidR="00120279" w:rsidRPr="00246C34">
        <w:rPr>
          <w:rFonts w:cstheme="minorHAnsi"/>
          <w:sz w:val="22"/>
        </w:rPr>
        <w:t>’</w:t>
      </w:r>
    </w:p>
    <w:p w14:paraId="4C3668D4" w14:textId="5E606CB3" w:rsidR="00216068" w:rsidRPr="00246C34" w:rsidRDefault="00216068" w:rsidP="00246C34">
      <w:pPr>
        <w:jc w:val="both"/>
        <w:rPr>
          <w:rFonts w:cstheme="minorHAnsi"/>
          <w:sz w:val="22"/>
        </w:rPr>
      </w:pPr>
    </w:p>
    <w:p w14:paraId="3378E029" w14:textId="28F67F06" w:rsidR="00CD3F1E" w:rsidRPr="00246C34" w:rsidRDefault="00FD0713" w:rsidP="00050D01">
      <w:pPr>
        <w:rPr>
          <w:rFonts w:cstheme="minorHAnsi"/>
          <w:sz w:val="22"/>
        </w:rPr>
      </w:pPr>
      <w:r w:rsidRPr="00246C34">
        <w:rPr>
          <w:rFonts w:cstheme="minorHAnsi"/>
          <w:sz w:val="22"/>
        </w:rPr>
        <w:t xml:space="preserve">A learning event was organised to discuss practice issues arising from child A who is open to the Help and Protection team and subject to a </w:t>
      </w:r>
      <w:r w:rsidR="002B6D8C">
        <w:rPr>
          <w:rFonts w:cstheme="minorHAnsi"/>
          <w:sz w:val="22"/>
        </w:rPr>
        <w:t>C</w:t>
      </w:r>
      <w:r w:rsidRPr="00246C34">
        <w:rPr>
          <w:rFonts w:cstheme="minorHAnsi"/>
          <w:sz w:val="22"/>
        </w:rPr>
        <w:t xml:space="preserve">hild </w:t>
      </w:r>
      <w:r w:rsidR="002B6D8C">
        <w:rPr>
          <w:rFonts w:cstheme="minorHAnsi"/>
          <w:sz w:val="22"/>
        </w:rPr>
        <w:t>P</w:t>
      </w:r>
      <w:r w:rsidRPr="00246C34">
        <w:rPr>
          <w:rFonts w:cstheme="minorHAnsi"/>
          <w:sz w:val="22"/>
        </w:rPr>
        <w:t xml:space="preserve">rotection </w:t>
      </w:r>
      <w:r w:rsidR="002B6D8C">
        <w:rPr>
          <w:rFonts w:cstheme="minorHAnsi"/>
          <w:sz w:val="22"/>
        </w:rPr>
        <w:t>P</w:t>
      </w:r>
      <w:r w:rsidRPr="00246C34">
        <w:rPr>
          <w:rFonts w:cstheme="minorHAnsi"/>
          <w:sz w:val="22"/>
        </w:rPr>
        <w:t>lan. Child A is 1 year and 7 months old and lives with his mother</w:t>
      </w:r>
      <w:r w:rsidR="009536E6" w:rsidRPr="009536E6">
        <w:rPr>
          <w:rFonts w:cstheme="minorHAnsi"/>
          <w:szCs w:val="24"/>
        </w:rPr>
        <w:t xml:space="preserve"> </w:t>
      </w:r>
      <w:r w:rsidR="00050D01" w:rsidRPr="00050D01">
        <w:rPr>
          <w:rFonts w:cstheme="minorHAnsi"/>
          <w:sz w:val="22"/>
        </w:rPr>
        <w:t>aged 19</w:t>
      </w:r>
      <w:r w:rsidR="00050D01">
        <w:rPr>
          <w:rFonts w:cstheme="minorHAnsi"/>
          <w:sz w:val="22"/>
        </w:rPr>
        <w:t xml:space="preserve">. </w:t>
      </w:r>
      <w:r w:rsidRPr="00246C34">
        <w:rPr>
          <w:rFonts w:cstheme="minorHAnsi"/>
          <w:sz w:val="22"/>
        </w:rPr>
        <w:t xml:space="preserve">Child A’s father is a care leaver and is open to the Leaving Care team. </w:t>
      </w:r>
      <w:r w:rsidR="00CD3F1E" w:rsidRPr="00246C34">
        <w:rPr>
          <w:rFonts w:cstheme="minorHAnsi"/>
          <w:sz w:val="22"/>
        </w:rPr>
        <w:t>Child A’s father has a historical conviction of sexually assaulting an 8 year old girl, and a current allegation of a sexual assault against a 17 year old girl.</w:t>
      </w:r>
    </w:p>
    <w:p w14:paraId="6076D2E8" w14:textId="77777777" w:rsidR="00CD3F1E" w:rsidRPr="00246C34" w:rsidRDefault="00CD3F1E" w:rsidP="00246C34">
      <w:pPr>
        <w:jc w:val="both"/>
        <w:rPr>
          <w:rFonts w:cstheme="minorHAnsi"/>
          <w:sz w:val="22"/>
        </w:rPr>
      </w:pPr>
    </w:p>
    <w:p w14:paraId="124BACA1" w14:textId="112E5CB5" w:rsidR="005D77D0" w:rsidRPr="00246C34" w:rsidRDefault="00FD0713" w:rsidP="00246C34">
      <w:pPr>
        <w:jc w:val="both"/>
        <w:rPr>
          <w:rFonts w:cstheme="minorHAnsi"/>
          <w:sz w:val="22"/>
        </w:rPr>
      </w:pPr>
      <w:r w:rsidRPr="00246C34">
        <w:rPr>
          <w:rFonts w:cstheme="minorHAnsi"/>
          <w:sz w:val="22"/>
        </w:rPr>
        <w:t xml:space="preserve">A central theme in this case is sexual abuse. </w:t>
      </w:r>
      <w:r w:rsidR="006678A9" w:rsidRPr="00246C34">
        <w:rPr>
          <w:rFonts w:cstheme="minorHAnsi"/>
          <w:sz w:val="22"/>
        </w:rPr>
        <w:t xml:space="preserve">The aim of the event was to </w:t>
      </w:r>
      <w:r w:rsidR="005D77D0" w:rsidRPr="00246C34">
        <w:rPr>
          <w:rFonts w:cstheme="minorHAnsi"/>
          <w:sz w:val="22"/>
        </w:rPr>
        <w:t>examine Buckinghamshire Children</w:t>
      </w:r>
      <w:r w:rsidR="00D44E67" w:rsidRPr="00246C34">
        <w:rPr>
          <w:rFonts w:cstheme="minorHAnsi"/>
          <w:sz w:val="22"/>
        </w:rPr>
        <w:t>’s</w:t>
      </w:r>
      <w:r w:rsidR="005D77D0" w:rsidRPr="00246C34">
        <w:rPr>
          <w:rFonts w:cstheme="minorHAnsi"/>
          <w:sz w:val="22"/>
        </w:rPr>
        <w:t xml:space="preserve"> Services approach and response to Child Sexual Abuse using a current case as an </w:t>
      </w:r>
      <w:r w:rsidR="00D44E67" w:rsidRPr="00246C34">
        <w:rPr>
          <w:rFonts w:cstheme="minorHAnsi"/>
          <w:sz w:val="22"/>
        </w:rPr>
        <w:t xml:space="preserve">example, and </w:t>
      </w:r>
      <w:r w:rsidR="008D67C4" w:rsidRPr="00246C34">
        <w:rPr>
          <w:rFonts w:cstheme="minorHAnsi"/>
          <w:sz w:val="22"/>
        </w:rPr>
        <w:t>apply the learning to other cases where there are worries about Child Sexual Abuse</w:t>
      </w:r>
      <w:r w:rsidR="00D44E67" w:rsidRPr="00246C34">
        <w:rPr>
          <w:rFonts w:cstheme="minorHAnsi"/>
          <w:sz w:val="22"/>
        </w:rPr>
        <w:t>.</w:t>
      </w:r>
    </w:p>
    <w:p w14:paraId="2DAC0F6F" w14:textId="3CD8E44D" w:rsidR="00D44E67" w:rsidRPr="00246C34" w:rsidRDefault="00D44E67" w:rsidP="00246C34">
      <w:pPr>
        <w:jc w:val="both"/>
        <w:rPr>
          <w:rFonts w:cstheme="minorHAnsi"/>
          <w:sz w:val="22"/>
        </w:rPr>
      </w:pPr>
    </w:p>
    <w:p w14:paraId="67BB22AE" w14:textId="39B399F7" w:rsidR="00D44E67" w:rsidRPr="00246C34" w:rsidRDefault="00736164" w:rsidP="00246C34">
      <w:pPr>
        <w:jc w:val="both"/>
        <w:rPr>
          <w:rFonts w:cstheme="minorHAnsi"/>
          <w:sz w:val="22"/>
        </w:rPr>
      </w:pPr>
      <w:r w:rsidRPr="00246C34">
        <w:rPr>
          <w:rFonts w:cstheme="minorHAnsi"/>
          <w:sz w:val="22"/>
        </w:rPr>
        <w:t xml:space="preserve">All the practitioners across the </w:t>
      </w:r>
      <w:r w:rsidR="00E84EDF" w:rsidRPr="00246C34">
        <w:rPr>
          <w:rFonts w:cstheme="minorHAnsi"/>
          <w:sz w:val="22"/>
        </w:rPr>
        <w:t>children’s</w:t>
      </w:r>
      <w:r w:rsidRPr="00246C34">
        <w:rPr>
          <w:rFonts w:cstheme="minorHAnsi"/>
          <w:sz w:val="22"/>
        </w:rPr>
        <w:t xml:space="preserve"> system in the local authority </w:t>
      </w:r>
      <w:r w:rsidR="00E84EDF" w:rsidRPr="00246C34">
        <w:rPr>
          <w:rFonts w:cstheme="minorHAnsi"/>
          <w:sz w:val="22"/>
        </w:rPr>
        <w:t xml:space="preserve">took part in this learning event as follows: </w:t>
      </w:r>
    </w:p>
    <w:p w14:paraId="0789B157" w14:textId="3A2670C6" w:rsidR="00E84EDF" w:rsidRPr="00246C34" w:rsidRDefault="00E84EDF" w:rsidP="00246C34">
      <w:pPr>
        <w:jc w:val="both"/>
        <w:rPr>
          <w:rFonts w:cstheme="minorHAnsi"/>
          <w:sz w:val="22"/>
        </w:rPr>
      </w:pPr>
    </w:p>
    <w:p w14:paraId="64AB770B" w14:textId="1C75E875" w:rsidR="00E84EDF" w:rsidRPr="00246C34" w:rsidRDefault="00E84EDF" w:rsidP="00246C3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 xml:space="preserve">Managers in Help and Protection </w:t>
      </w:r>
      <w:r w:rsidR="006E5E13" w:rsidRPr="00246C34">
        <w:rPr>
          <w:rFonts w:asciiTheme="minorHAnsi" w:hAnsiTheme="minorHAnsi" w:cstheme="minorHAnsi"/>
        </w:rPr>
        <w:t>and Leaving Care teams</w:t>
      </w:r>
    </w:p>
    <w:p w14:paraId="726399EF" w14:textId="1446D184" w:rsidR="006E5E13" w:rsidRPr="00246C34" w:rsidRDefault="006E5E13" w:rsidP="00246C3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 xml:space="preserve">Child </w:t>
      </w:r>
      <w:r w:rsidR="002B6D8C">
        <w:rPr>
          <w:rFonts w:asciiTheme="minorHAnsi" w:hAnsiTheme="minorHAnsi" w:cstheme="minorHAnsi"/>
        </w:rPr>
        <w:t>P</w:t>
      </w:r>
      <w:r w:rsidRPr="00246C34">
        <w:rPr>
          <w:rFonts w:asciiTheme="minorHAnsi" w:hAnsiTheme="minorHAnsi" w:cstheme="minorHAnsi"/>
        </w:rPr>
        <w:t xml:space="preserve">rotection </w:t>
      </w:r>
      <w:r w:rsidR="002B6D8C">
        <w:rPr>
          <w:rFonts w:asciiTheme="minorHAnsi" w:hAnsiTheme="minorHAnsi" w:cstheme="minorHAnsi"/>
        </w:rPr>
        <w:t>A</w:t>
      </w:r>
      <w:r w:rsidR="00F8727E" w:rsidRPr="00246C34">
        <w:rPr>
          <w:rFonts w:asciiTheme="minorHAnsi" w:hAnsiTheme="minorHAnsi" w:cstheme="minorHAnsi"/>
        </w:rPr>
        <w:t xml:space="preserve">dvisor </w:t>
      </w:r>
      <w:r w:rsidRPr="00246C34">
        <w:rPr>
          <w:rFonts w:asciiTheme="minorHAnsi" w:hAnsiTheme="minorHAnsi" w:cstheme="minorHAnsi"/>
        </w:rPr>
        <w:t>service</w:t>
      </w:r>
    </w:p>
    <w:p w14:paraId="0E9988CA" w14:textId="1DF096DB" w:rsidR="006E5E13" w:rsidRPr="00246C34" w:rsidRDefault="005B3F0B" w:rsidP="00246C3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>Social workers and personal advisors involved in the case</w:t>
      </w:r>
    </w:p>
    <w:p w14:paraId="2E050998" w14:textId="214E46FE" w:rsidR="005B3F0B" w:rsidRPr="00246C34" w:rsidRDefault="005238C3" w:rsidP="00246C3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>The quality assurance service</w:t>
      </w:r>
    </w:p>
    <w:p w14:paraId="5306539E" w14:textId="326FD015" w:rsidR="005238C3" w:rsidRPr="00246C34" w:rsidRDefault="005238C3" w:rsidP="00246C3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>Auditor</w:t>
      </w:r>
    </w:p>
    <w:p w14:paraId="068E92C5" w14:textId="5A3A61DD" w:rsidR="001B5AD7" w:rsidRPr="00246C34" w:rsidRDefault="001B5AD7" w:rsidP="00246C3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>Principal social worker</w:t>
      </w:r>
    </w:p>
    <w:p w14:paraId="2A944244" w14:textId="446ACFF6" w:rsidR="005238C3" w:rsidRPr="00246C34" w:rsidRDefault="005238C3" w:rsidP="00246C34">
      <w:pPr>
        <w:jc w:val="both"/>
        <w:rPr>
          <w:rFonts w:cstheme="minorHAnsi"/>
          <w:sz w:val="22"/>
        </w:rPr>
      </w:pPr>
    </w:p>
    <w:p w14:paraId="50B8DC92" w14:textId="2875D1F9" w:rsidR="005238C3" w:rsidRPr="00246C34" w:rsidRDefault="0031104D" w:rsidP="00246C34">
      <w:pPr>
        <w:jc w:val="both"/>
        <w:rPr>
          <w:rFonts w:cstheme="minorHAnsi"/>
          <w:b/>
          <w:bCs/>
          <w:sz w:val="22"/>
        </w:rPr>
      </w:pPr>
      <w:r w:rsidRPr="00246C34">
        <w:rPr>
          <w:rFonts w:cstheme="minorHAnsi"/>
          <w:b/>
          <w:bCs/>
          <w:sz w:val="22"/>
        </w:rPr>
        <w:t xml:space="preserve">Purpose </w:t>
      </w:r>
    </w:p>
    <w:p w14:paraId="4B04FF2B" w14:textId="19BDF9ED" w:rsidR="0031104D" w:rsidRPr="00246C34" w:rsidRDefault="0031104D" w:rsidP="00246C34">
      <w:pPr>
        <w:jc w:val="both"/>
        <w:rPr>
          <w:rFonts w:cstheme="minorHAnsi"/>
          <w:sz w:val="22"/>
        </w:rPr>
      </w:pPr>
    </w:p>
    <w:p w14:paraId="2829C2C1" w14:textId="3CCAEB8B" w:rsidR="0031104D" w:rsidRPr="00246C34" w:rsidRDefault="0031104D" w:rsidP="00246C34">
      <w:pPr>
        <w:jc w:val="both"/>
        <w:rPr>
          <w:rFonts w:cstheme="minorHAnsi"/>
          <w:sz w:val="22"/>
        </w:rPr>
      </w:pPr>
      <w:r w:rsidRPr="00246C34">
        <w:rPr>
          <w:rFonts w:cstheme="minorHAnsi"/>
          <w:sz w:val="22"/>
        </w:rPr>
        <w:t>The outcomes agreed for this learning event were as follows:</w:t>
      </w:r>
    </w:p>
    <w:p w14:paraId="108BADC3" w14:textId="5D386022" w:rsidR="006E5E13" w:rsidRPr="00246C34" w:rsidRDefault="006E5E13" w:rsidP="00246C34">
      <w:pPr>
        <w:jc w:val="both"/>
        <w:rPr>
          <w:rFonts w:cstheme="minorHAnsi"/>
          <w:sz w:val="22"/>
        </w:rPr>
      </w:pPr>
    </w:p>
    <w:p w14:paraId="2FC3344A" w14:textId="611ADD06" w:rsidR="006678A9" w:rsidRPr="00246C34" w:rsidRDefault="006678A9" w:rsidP="00246C34">
      <w:pPr>
        <w:pStyle w:val="ListParagraph"/>
        <w:numPr>
          <w:ilvl w:val="0"/>
          <w:numId w:val="10"/>
        </w:numPr>
        <w:spacing w:line="2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246C34">
        <w:rPr>
          <w:rFonts w:asciiTheme="minorHAnsi" w:eastAsia="Times New Roman" w:hAnsiTheme="minorHAnsi" w:cstheme="minorHAnsi"/>
          <w:lang w:eastAsia="en-US"/>
        </w:rPr>
        <w:t xml:space="preserve">To develop further understanding of Familial </w:t>
      </w:r>
      <w:r w:rsidR="00464C1D">
        <w:rPr>
          <w:rFonts w:asciiTheme="minorHAnsi" w:eastAsia="Times New Roman" w:hAnsiTheme="minorHAnsi" w:cstheme="minorHAnsi"/>
          <w:lang w:eastAsia="en-US"/>
        </w:rPr>
        <w:t xml:space="preserve">Child </w:t>
      </w:r>
      <w:r w:rsidRPr="00246C34">
        <w:rPr>
          <w:rFonts w:asciiTheme="minorHAnsi" w:eastAsia="Times New Roman" w:hAnsiTheme="minorHAnsi" w:cstheme="minorHAnsi"/>
          <w:lang w:eastAsia="en-US"/>
        </w:rPr>
        <w:t xml:space="preserve">Sexual Abuse </w:t>
      </w:r>
    </w:p>
    <w:p w14:paraId="6EB9C86E" w14:textId="2C4FCF0A" w:rsidR="006678A9" w:rsidRPr="00246C34" w:rsidRDefault="006678A9" w:rsidP="00246C34">
      <w:pPr>
        <w:pStyle w:val="ListParagraph"/>
        <w:numPr>
          <w:ilvl w:val="0"/>
          <w:numId w:val="10"/>
        </w:numPr>
        <w:spacing w:line="2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246C34">
        <w:rPr>
          <w:rFonts w:asciiTheme="minorHAnsi" w:eastAsia="Times New Roman" w:hAnsiTheme="minorHAnsi" w:cstheme="minorHAnsi"/>
          <w:lang w:eastAsia="en-US"/>
        </w:rPr>
        <w:t xml:space="preserve">To explore and consider how risks of the offenders are assessed </w:t>
      </w:r>
      <w:r w:rsidR="00027994" w:rsidRPr="00246C34">
        <w:rPr>
          <w:rFonts w:asciiTheme="minorHAnsi" w:eastAsia="Times New Roman" w:hAnsiTheme="minorHAnsi" w:cstheme="minorHAnsi"/>
          <w:lang w:eastAsia="en-US"/>
        </w:rPr>
        <w:t>and managed</w:t>
      </w:r>
    </w:p>
    <w:p w14:paraId="684B2416" w14:textId="77777777" w:rsidR="006678A9" w:rsidRPr="00246C34" w:rsidRDefault="006678A9" w:rsidP="00246C34">
      <w:pPr>
        <w:pStyle w:val="ListParagraph"/>
        <w:numPr>
          <w:ilvl w:val="0"/>
          <w:numId w:val="10"/>
        </w:numPr>
        <w:spacing w:line="2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246C34">
        <w:rPr>
          <w:rFonts w:asciiTheme="minorHAnsi" w:eastAsia="Times New Roman" w:hAnsiTheme="minorHAnsi" w:cstheme="minorHAnsi"/>
          <w:lang w:eastAsia="en-US"/>
        </w:rPr>
        <w:t>To explore and consider how non offenders are assessed as the protective factor</w:t>
      </w:r>
    </w:p>
    <w:p w14:paraId="25B45136" w14:textId="77777777" w:rsidR="006678A9" w:rsidRPr="00246C34" w:rsidRDefault="006678A9" w:rsidP="00246C34">
      <w:pPr>
        <w:pStyle w:val="ListParagraph"/>
        <w:numPr>
          <w:ilvl w:val="0"/>
          <w:numId w:val="10"/>
        </w:numPr>
        <w:spacing w:line="2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246C34">
        <w:rPr>
          <w:rFonts w:asciiTheme="minorHAnsi" w:eastAsia="Times New Roman" w:hAnsiTheme="minorHAnsi" w:cstheme="minorHAnsi"/>
          <w:lang w:eastAsia="en-US"/>
        </w:rPr>
        <w:t>To consider how this is evidenced in practice and records</w:t>
      </w:r>
    </w:p>
    <w:p w14:paraId="119C49B4" w14:textId="21B22889" w:rsidR="006678A9" w:rsidRPr="00246C34" w:rsidRDefault="006678A9" w:rsidP="00246C34">
      <w:pPr>
        <w:pStyle w:val="ListParagraph"/>
        <w:numPr>
          <w:ilvl w:val="0"/>
          <w:numId w:val="10"/>
        </w:numPr>
        <w:spacing w:line="2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246C34">
        <w:rPr>
          <w:rFonts w:asciiTheme="minorHAnsi" w:eastAsia="Times New Roman" w:hAnsiTheme="minorHAnsi" w:cstheme="minorHAnsi"/>
          <w:lang w:eastAsia="en-US"/>
        </w:rPr>
        <w:t>To consider whether we have sufficient tools, resources and training for our staff.</w:t>
      </w:r>
    </w:p>
    <w:p w14:paraId="4AC9CAF6" w14:textId="113E9963" w:rsidR="00CB0F57" w:rsidRPr="00246C34" w:rsidRDefault="00CB0F57" w:rsidP="00246C34">
      <w:pPr>
        <w:spacing w:line="216" w:lineRule="auto"/>
        <w:jc w:val="both"/>
        <w:rPr>
          <w:rFonts w:eastAsia="Times New Roman" w:cstheme="minorHAnsi"/>
          <w:sz w:val="22"/>
        </w:rPr>
      </w:pPr>
    </w:p>
    <w:p w14:paraId="7139961C" w14:textId="624FFDEE" w:rsidR="00CB0F57" w:rsidRPr="00246C34" w:rsidRDefault="00CB0F57" w:rsidP="00246C34">
      <w:pPr>
        <w:jc w:val="both"/>
        <w:rPr>
          <w:rFonts w:cstheme="minorHAnsi"/>
          <w:sz w:val="22"/>
        </w:rPr>
      </w:pPr>
      <w:r w:rsidRPr="00246C34">
        <w:rPr>
          <w:rFonts w:cstheme="minorHAnsi"/>
          <w:sz w:val="22"/>
        </w:rPr>
        <w:t>In preparation for the learning event practitioners were asked to think about</w:t>
      </w:r>
      <w:r w:rsidR="005950FA" w:rsidRPr="00246C34">
        <w:rPr>
          <w:rFonts w:cstheme="minorHAnsi"/>
          <w:sz w:val="22"/>
        </w:rPr>
        <w:t xml:space="preserve"> the following</w:t>
      </w:r>
      <w:r w:rsidRPr="00246C34">
        <w:rPr>
          <w:rFonts w:cstheme="minorHAnsi"/>
          <w:sz w:val="22"/>
        </w:rPr>
        <w:t>:</w:t>
      </w:r>
    </w:p>
    <w:p w14:paraId="4940A79B" w14:textId="77777777" w:rsidR="00CB0F57" w:rsidRPr="00246C34" w:rsidRDefault="00CB0F57" w:rsidP="00246C34">
      <w:pPr>
        <w:jc w:val="both"/>
        <w:rPr>
          <w:rFonts w:cstheme="minorHAnsi"/>
          <w:sz w:val="22"/>
        </w:rPr>
      </w:pPr>
    </w:p>
    <w:p w14:paraId="506AD3D4" w14:textId="77777777" w:rsidR="00CB0F57" w:rsidRPr="00246C34" w:rsidRDefault="00CB0F57" w:rsidP="00246C34">
      <w:pPr>
        <w:pStyle w:val="ListParagraph"/>
        <w:numPr>
          <w:ilvl w:val="0"/>
          <w:numId w:val="11"/>
        </w:numPr>
        <w:spacing w:line="2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246C34">
        <w:rPr>
          <w:rFonts w:asciiTheme="minorHAnsi" w:eastAsia="Times New Roman" w:hAnsiTheme="minorHAnsi" w:cstheme="minorHAnsi"/>
          <w:lang w:eastAsia="en-US"/>
        </w:rPr>
        <w:t>Can a child sex offender ever be considered a safe parent?</w:t>
      </w:r>
    </w:p>
    <w:p w14:paraId="2D4D42C9" w14:textId="77777777" w:rsidR="00CB0F57" w:rsidRPr="00246C34" w:rsidRDefault="00CB0F57" w:rsidP="00246C34">
      <w:pPr>
        <w:pStyle w:val="ListParagraph"/>
        <w:numPr>
          <w:ilvl w:val="0"/>
          <w:numId w:val="11"/>
        </w:numPr>
        <w:spacing w:line="2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246C34">
        <w:rPr>
          <w:rFonts w:asciiTheme="minorHAnsi" w:eastAsia="Times New Roman" w:hAnsiTheme="minorHAnsi" w:cstheme="minorHAnsi"/>
          <w:lang w:eastAsia="en-US"/>
        </w:rPr>
        <w:t>Can a family member be protective if they don’t believe the risk?</w:t>
      </w:r>
    </w:p>
    <w:p w14:paraId="0807D989" w14:textId="77777777" w:rsidR="00CB0F57" w:rsidRPr="00246C34" w:rsidRDefault="00CB0F57" w:rsidP="00246C34">
      <w:pPr>
        <w:pStyle w:val="ListParagraph"/>
        <w:numPr>
          <w:ilvl w:val="0"/>
          <w:numId w:val="11"/>
        </w:numPr>
        <w:spacing w:line="2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246C34">
        <w:rPr>
          <w:rFonts w:asciiTheme="minorHAnsi" w:eastAsia="Times New Roman" w:hAnsiTheme="minorHAnsi" w:cstheme="minorHAnsi"/>
          <w:lang w:eastAsia="en-US"/>
        </w:rPr>
        <w:t>Can a partner be protective if they stay in a relationship with a child sex offender?</w:t>
      </w:r>
    </w:p>
    <w:p w14:paraId="30311F4F" w14:textId="77777777" w:rsidR="00CB0F57" w:rsidRPr="00246C34" w:rsidRDefault="00CB0F57" w:rsidP="00246C34">
      <w:pPr>
        <w:pStyle w:val="ListParagraph"/>
        <w:numPr>
          <w:ilvl w:val="0"/>
          <w:numId w:val="11"/>
        </w:numPr>
        <w:spacing w:line="2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246C34">
        <w:rPr>
          <w:rFonts w:asciiTheme="minorHAnsi" w:eastAsia="Times New Roman" w:hAnsiTheme="minorHAnsi" w:cstheme="minorHAnsi"/>
          <w:lang w:eastAsia="en-US"/>
        </w:rPr>
        <w:t xml:space="preserve">Does the child voice always count? i.e. they want unsupervised contact so we should allow it? </w:t>
      </w:r>
    </w:p>
    <w:p w14:paraId="678AD890" w14:textId="77777777" w:rsidR="00CB0F57" w:rsidRPr="00246C34" w:rsidRDefault="00CB0F57" w:rsidP="00246C34">
      <w:pPr>
        <w:pStyle w:val="ListParagraph"/>
        <w:numPr>
          <w:ilvl w:val="0"/>
          <w:numId w:val="11"/>
        </w:numPr>
        <w:spacing w:line="216" w:lineRule="auto"/>
        <w:jc w:val="both"/>
        <w:rPr>
          <w:rFonts w:asciiTheme="minorHAnsi" w:eastAsia="Times New Roman" w:hAnsiTheme="minorHAnsi" w:cstheme="minorHAnsi"/>
          <w:lang w:eastAsia="en-US"/>
        </w:rPr>
      </w:pPr>
      <w:r w:rsidRPr="00246C34">
        <w:rPr>
          <w:rFonts w:asciiTheme="minorHAnsi" w:eastAsia="Times New Roman" w:hAnsiTheme="minorHAnsi" w:cstheme="minorHAnsi"/>
          <w:lang w:eastAsia="en-US"/>
        </w:rPr>
        <w:t>Do bail conditions or Licence conditions keep children safe?</w:t>
      </w:r>
    </w:p>
    <w:p w14:paraId="298F1587" w14:textId="77777777" w:rsidR="00CB0F57" w:rsidRPr="00246C34" w:rsidRDefault="00CB0F57" w:rsidP="00246C34">
      <w:pPr>
        <w:spacing w:line="216" w:lineRule="auto"/>
        <w:jc w:val="both"/>
        <w:rPr>
          <w:rFonts w:eastAsia="Times New Roman" w:cstheme="minorHAnsi"/>
          <w:sz w:val="22"/>
        </w:rPr>
      </w:pPr>
    </w:p>
    <w:p w14:paraId="709905E2" w14:textId="20641E2A" w:rsidR="00FF3645" w:rsidRPr="00246C34" w:rsidRDefault="00162445" w:rsidP="00246C34">
      <w:pPr>
        <w:jc w:val="both"/>
        <w:rPr>
          <w:rFonts w:cstheme="minorHAnsi"/>
          <w:b/>
          <w:bCs/>
          <w:sz w:val="22"/>
        </w:rPr>
      </w:pPr>
      <w:r w:rsidRPr="00246C34">
        <w:rPr>
          <w:rFonts w:cstheme="minorHAnsi"/>
          <w:b/>
          <w:bCs/>
          <w:sz w:val="22"/>
        </w:rPr>
        <w:t xml:space="preserve">Key </w:t>
      </w:r>
      <w:r w:rsidR="00540D3A" w:rsidRPr="00246C34">
        <w:rPr>
          <w:rFonts w:cstheme="minorHAnsi"/>
          <w:b/>
          <w:bCs/>
          <w:sz w:val="22"/>
        </w:rPr>
        <w:t>areas of exploration</w:t>
      </w:r>
      <w:r w:rsidRPr="00246C34">
        <w:rPr>
          <w:rFonts w:cstheme="minorHAnsi"/>
          <w:b/>
          <w:bCs/>
          <w:sz w:val="22"/>
        </w:rPr>
        <w:t xml:space="preserve"> </w:t>
      </w:r>
    </w:p>
    <w:p w14:paraId="284EA148" w14:textId="35419BD4" w:rsidR="00FF3645" w:rsidRPr="00246C34" w:rsidRDefault="00FF3645" w:rsidP="00246C34">
      <w:pPr>
        <w:jc w:val="both"/>
        <w:rPr>
          <w:rFonts w:cstheme="minorHAnsi"/>
          <w:b/>
          <w:bCs/>
          <w:sz w:val="22"/>
        </w:rPr>
      </w:pPr>
    </w:p>
    <w:p w14:paraId="2883103B" w14:textId="14F94BDD" w:rsidR="005F2291" w:rsidRPr="00246C34" w:rsidRDefault="009F54D6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246C34">
        <w:rPr>
          <w:rFonts w:asciiTheme="minorHAnsi" w:hAnsiTheme="minorHAnsi" w:cstheme="minorHAnsi"/>
        </w:rPr>
        <w:t>C</w:t>
      </w:r>
      <w:r w:rsidR="0048571B" w:rsidRPr="00246C34">
        <w:rPr>
          <w:rFonts w:asciiTheme="minorHAnsi" w:hAnsiTheme="minorHAnsi" w:cstheme="minorHAnsi"/>
        </w:rPr>
        <w:t>onsider</w:t>
      </w:r>
      <w:r w:rsidRPr="00246C34">
        <w:rPr>
          <w:rFonts w:asciiTheme="minorHAnsi" w:hAnsiTheme="minorHAnsi" w:cstheme="minorHAnsi"/>
        </w:rPr>
        <w:t>ation of</w:t>
      </w:r>
      <w:r w:rsidR="0048571B" w:rsidRPr="00246C34">
        <w:rPr>
          <w:rFonts w:asciiTheme="minorHAnsi" w:hAnsiTheme="minorHAnsi" w:cstheme="minorHAnsi"/>
        </w:rPr>
        <w:t xml:space="preserve"> the lived </w:t>
      </w:r>
      <w:r w:rsidR="006B4645" w:rsidRPr="00246C34">
        <w:rPr>
          <w:rFonts w:asciiTheme="minorHAnsi" w:hAnsiTheme="minorHAnsi" w:cstheme="minorHAnsi"/>
        </w:rPr>
        <w:t>experience</w:t>
      </w:r>
      <w:r w:rsidR="0048571B" w:rsidRPr="00246C34">
        <w:rPr>
          <w:rFonts w:asciiTheme="minorHAnsi" w:hAnsiTheme="minorHAnsi" w:cstheme="minorHAnsi"/>
        </w:rPr>
        <w:t xml:space="preserve"> and history of each parent in the context of the current worries</w:t>
      </w:r>
      <w:r w:rsidRPr="00246C34">
        <w:rPr>
          <w:rFonts w:asciiTheme="minorHAnsi" w:hAnsiTheme="minorHAnsi" w:cstheme="minorHAnsi"/>
        </w:rPr>
        <w:t xml:space="preserve"> was not </w:t>
      </w:r>
      <w:r w:rsidR="00D21DEC" w:rsidRPr="00246C34">
        <w:rPr>
          <w:rFonts w:asciiTheme="minorHAnsi" w:hAnsiTheme="minorHAnsi" w:cstheme="minorHAnsi"/>
        </w:rPr>
        <w:t>holistic</w:t>
      </w:r>
      <w:r w:rsidR="002F0ACA">
        <w:rPr>
          <w:rFonts w:asciiTheme="minorHAnsi" w:hAnsiTheme="minorHAnsi" w:cstheme="minorHAnsi"/>
        </w:rPr>
        <w:t>.</w:t>
      </w:r>
    </w:p>
    <w:p w14:paraId="0385402F" w14:textId="1A4AF213" w:rsidR="000B394B" w:rsidRPr="00246C34" w:rsidRDefault="000B394B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246C34">
        <w:rPr>
          <w:rFonts w:asciiTheme="minorHAnsi" w:hAnsiTheme="minorHAnsi" w:cstheme="minorHAnsi"/>
        </w:rPr>
        <w:t xml:space="preserve">Social worker and personal advisor in regular discussion </w:t>
      </w:r>
      <w:r w:rsidR="00D20849" w:rsidRPr="00246C34">
        <w:rPr>
          <w:rFonts w:asciiTheme="minorHAnsi" w:hAnsiTheme="minorHAnsi" w:cstheme="minorHAnsi"/>
        </w:rPr>
        <w:t xml:space="preserve">about the case but there is a not a shared understanding of the risks. </w:t>
      </w:r>
    </w:p>
    <w:p w14:paraId="39E898B1" w14:textId="77777777" w:rsidR="00045B88" w:rsidRPr="00246C34" w:rsidRDefault="005F2291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>Father</w:t>
      </w:r>
      <w:r w:rsidR="00AE5683" w:rsidRPr="00246C34">
        <w:rPr>
          <w:rFonts w:asciiTheme="minorHAnsi" w:hAnsiTheme="minorHAnsi" w:cstheme="minorHAnsi"/>
        </w:rPr>
        <w:t>’s assessment by YOS</w:t>
      </w:r>
      <w:r w:rsidR="00344349" w:rsidRPr="00246C34">
        <w:rPr>
          <w:rFonts w:asciiTheme="minorHAnsi" w:hAnsiTheme="minorHAnsi" w:cstheme="minorHAnsi"/>
        </w:rPr>
        <w:t xml:space="preserve"> in a previous Local Authority </w:t>
      </w:r>
      <w:r w:rsidRPr="00246C34">
        <w:rPr>
          <w:rFonts w:asciiTheme="minorHAnsi" w:hAnsiTheme="minorHAnsi" w:cstheme="minorHAnsi"/>
        </w:rPr>
        <w:t>assess</w:t>
      </w:r>
      <w:r w:rsidR="00344349" w:rsidRPr="00246C34">
        <w:rPr>
          <w:rFonts w:asciiTheme="minorHAnsi" w:hAnsiTheme="minorHAnsi" w:cstheme="minorHAnsi"/>
        </w:rPr>
        <w:t>ed</w:t>
      </w:r>
      <w:r w:rsidRPr="00246C34">
        <w:rPr>
          <w:rFonts w:asciiTheme="minorHAnsi" w:hAnsiTheme="minorHAnsi" w:cstheme="minorHAnsi"/>
        </w:rPr>
        <w:t xml:space="preserve"> him as very high sexual harm risk</w:t>
      </w:r>
      <w:r w:rsidR="0089239C" w:rsidRPr="00246C34">
        <w:rPr>
          <w:rFonts w:asciiTheme="minorHAnsi" w:hAnsiTheme="minorHAnsi" w:cstheme="minorHAnsi"/>
        </w:rPr>
        <w:t xml:space="preserve"> if he moved to Buckinghamshire. Father moved to Buckinghamshire despite this.</w:t>
      </w:r>
    </w:p>
    <w:p w14:paraId="5E26E252" w14:textId="19DF90D6" w:rsidR="00564637" w:rsidRPr="00246C34" w:rsidRDefault="00564637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 xml:space="preserve">Although father is not on the sex offender register, he completed the Sexual Behaviour programme, how effective was this considering there is a further allegation from another </w:t>
      </w:r>
      <w:r w:rsidR="00AE25CD" w:rsidRPr="00246C34">
        <w:rPr>
          <w:rFonts w:asciiTheme="minorHAnsi" w:hAnsiTheme="minorHAnsi" w:cstheme="minorHAnsi"/>
        </w:rPr>
        <w:t>female</w:t>
      </w:r>
      <w:r w:rsidRPr="00246C34">
        <w:rPr>
          <w:rFonts w:asciiTheme="minorHAnsi" w:hAnsiTheme="minorHAnsi" w:cstheme="minorHAnsi"/>
        </w:rPr>
        <w:t>?</w:t>
      </w:r>
    </w:p>
    <w:p w14:paraId="73406027" w14:textId="66BA4B73" w:rsidR="00564637" w:rsidRPr="00246C34" w:rsidRDefault="00564637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 xml:space="preserve">Did we do enough to </w:t>
      </w:r>
      <w:r w:rsidR="00123C39" w:rsidRPr="00246C34">
        <w:rPr>
          <w:rFonts w:asciiTheme="minorHAnsi" w:hAnsiTheme="minorHAnsi" w:cstheme="minorHAnsi"/>
        </w:rPr>
        <w:t xml:space="preserve">explore the recent allegation </w:t>
      </w:r>
      <w:r w:rsidR="00540D3A" w:rsidRPr="00246C34">
        <w:rPr>
          <w:rFonts w:asciiTheme="minorHAnsi" w:hAnsiTheme="minorHAnsi" w:cstheme="minorHAnsi"/>
        </w:rPr>
        <w:t xml:space="preserve">in respect of the </w:t>
      </w:r>
      <w:r w:rsidRPr="00246C34">
        <w:rPr>
          <w:rFonts w:asciiTheme="minorHAnsi" w:hAnsiTheme="minorHAnsi" w:cstheme="minorHAnsi"/>
        </w:rPr>
        <w:t>17 year</w:t>
      </w:r>
      <w:r w:rsidR="00AE25CD" w:rsidRPr="00246C34">
        <w:rPr>
          <w:rFonts w:asciiTheme="minorHAnsi" w:hAnsiTheme="minorHAnsi" w:cstheme="minorHAnsi"/>
        </w:rPr>
        <w:t xml:space="preserve"> female victim</w:t>
      </w:r>
      <w:r w:rsidR="003208A8" w:rsidRPr="00246C34">
        <w:rPr>
          <w:rFonts w:asciiTheme="minorHAnsi" w:hAnsiTheme="minorHAnsi" w:cstheme="minorHAnsi"/>
        </w:rPr>
        <w:t xml:space="preserve"> – no strategy discussion took place.</w:t>
      </w:r>
      <w:r w:rsidR="005B6FD4" w:rsidRPr="00246C34">
        <w:rPr>
          <w:rFonts w:asciiTheme="minorHAnsi" w:hAnsiTheme="minorHAnsi" w:cstheme="minorHAnsi"/>
        </w:rPr>
        <w:t xml:space="preserve"> Police have not been challenged in relation to sharing information about the investigation.</w:t>
      </w:r>
    </w:p>
    <w:p w14:paraId="5B8A2C28" w14:textId="58049D4D" w:rsidR="001D16F6" w:rsidRPr="00246C34" w:rsidRDefault="005F2291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>Based on the pattern of the parents</w:t>
      </w:r>
      <w:r w:rsidR="00DF6F2B" w:rsidRPr="00246C34">
        <w:rPr>
          <w:rFonts w:asciiTheme="minorHAnsi" w:hAnsiTheme="minorHAnsi" w:cstheme="minorHAnsi"/>
        </w:rPr>
        <w:t>’</w:t>
      </w:r>
      <w:r w:rsidRPr="00246C34">
        <w:rPr>
          <w:rFonts w:asciiTheme="minorHAnsi" w:hAnsiTheme="minorHAnsi" w:cstheme="minorHAnsi"/>
        </w:rPr>
        <w:t xml:space="preserve"> relationshi</w:t>
      </w:r>
      <w:r w:rsidR="001D16F6" w:rsidRPr="00246C34">
        <w:rPr>
          <w:rFonts w:asciiTheme="minorHAnsi" w:hAnsiTheme="minorHAnsi" w:cstheme="minorHAnsi"/>
        </w:rPr>
        <w:t>p and both being young, will they re-unite</w:t>
      </w:r>
      <w:r w:rsidR="004512FB" w:rsidRPr="00246C34">
        <w:rPr>
          <w:rFonts w:asciiTheme="minorHAnsi" w:hAnsiTheme="minorHAnsi" w:cstheme="minorHAnsi"/>
        </w:rPr>
        <w:t xml:space="preserve"> and how will we assess that mother can be protective</w:t>
      </w:r>
      <w:r w:rsidR="001D16F6" w:rsidRPr="00246C34">
        <w:rPr>
          <w:rFonts w:asciiTheme="minorHAnsi" w:hAnsiTheme="minorHAnsi" w:cstheme="minorHAnsi"/>
        </w:rPr>
        <w:t>?</w:t>
      </w:r>
      <w:r w:rsidR="00D928DF" w:rsidRPr="00246C34">
        <w:rPr>
          <w:rFonts w:asciiTheme="minorHAnsi" w:hAnsiTheme="minorHAnsi" w:cstheme="minorHAnsi"/>
        </w:rPr>
        <w:t xml:space="preserve"> Mother does not believe the allegation against father.</w:t>
      </w:r>
    </w:p>
    <w:p w14:paraId="49C7AC9B" w14:textId="33C9D0D1" w:rsidR="001D16F6" w:rsidRPr="00246C34" w:rsidRDefault="005F2291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>M</w:t>
      </w:r>
      <w:r w:rsidR="00DF6F2B" w:rsidRPr="00246C34">
        <w:rPr>
          <w:rFonts w:asciiTheme="minorHAnsi" w:hAnsiTheme="minorHAnsi" w:cstheme="minorHAnsi"/>
        </w:rPr>
        <w:t xml:space="preserve">aternal grandparent </w:t>
      </w:r>
      <w:r w:rsidR="00982293" w:rsidRPr="00246C34">
        <w:rPr>
          <w:rFonts w:asciiTheme="minorHAnsi" w:hAnsiTheme="minorHAnsi" w:cstheme="minorHAnsi"/>
        </w:rPr>
        <w:t>i</w:t>
      </w:r>
      <w:r w:rsidR="004512FB" w:rsidRPr="00246C34">
        <w:rPr>
          <w:rFonts w:asciiTheme="minorHAnsi" w:hAnsiTheme="minorHAnsi" w:cstheme="minorHAnsi"/>
        </w:rPr>
        <w:t xml:space="preserve">s </w:t>
      </w:r>
      <w:r w:rsidR="001D16F6" w:rsidRPr="00246C34">
        <w:rPr>
          <w:rFonts w:asciiTheme="minorHAnsi" w:hAnsiTheme="minorHAnsi" w:cstheme="minorHAnsi"/>
        </w:rPr>
        <w:t>minimising the risks father poses and is supervising contact, had we considered whether this was a safe option?</w:t>
      </w:r>
    </w:p>
    <w:p w14:paraId="398F858A" w14:textId="0E63C8DB" w:rsidR="004512FB" w:rsidRPr="00246C34" w:rsidRDefault="004512FB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 xml:space="preserve">Records indicate that father’s support network was mother and her family. How does that impact on the parental relationship and safety planning for </w:t>
      </w:r>
      <w:r w:rsidR="00975D29" w:rsidRPr="00246C34">
        <w:rPr>
          <w:rFonts w:asciiTheme="minorHAnsi" w:hAnsiTheme="minorHAnsi" w:cstheme="minorHAnsi"/>
        </w:rPr>
        <w:t>Child A</w:t>
      </w:r>
      <w:r w:rsidRPr="00246C34">
        <w:rPr>
          <w:rFonts w:asciiTheme="minorHAnsi" w:hAnsiTheme="minorHAnsi" w:cstheme="minorHAnsi"/>
        </w:rPr>
        <w:t>?</w:t>
      </w:r>
    </w:p>
    <w:p w14:paraId="739474FE" w14:textId="3F6A5F83" w:rsidR="004512FB" w:rsidRPr="00246C34" w:rsidRDefault="004512FB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>Mother has worked well with the Family Partnership Nurse around relationships, does this make her a safe parent?</w:t>
      </w:r>
    </w:p>
    <w:p w14:paraId="239F1F24" w14:textId="4C988BD4" w:rsidR="004512FB" w:rsidRPr="00246C34" w:rsidRDefault="004512FB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>Mother has comp</w:t>
      </w:r>
      <w:r w:rsidR="00AE25CD" w:rsidRPr="00246C34">
        <w:rPr>
          <w:rFonts w:asciiTheme="minorHAnsi" w:hAnsiTheme="minorHAnsi" w:cstheme="minorHAnsi"/>
        </w:rPr>
        <w:t>l</w:t>
      </w:r>
      <w:r w:rsidRPr="00246C34">
        <w:rPr>
          <w:rFonts w:asciiTheme="minorHAnsi" w:hAnsiTheme="minorHAnsi" w:cstheme="minorHAnsi"/>
        </w:rPr>
        <w:t>eted the Freedom Programme online</w:t>
      </w:r>
      <w:r w:rsidR="00982293" w:rsidRPr="00246C34">
        <w:rPr>
          <w:rFonts w:asciiTheme="minorHAnsi" w:hAnsiTheme="minorHAnsi" w:cstheme="minorHAnsi"/>
        </w:rPr>
        <w:t>. Ho</w:t>
      </w:r>
      <w:r w:rsidRPr="00246C34">
        <w:rPr>
          <w:rFonts w:asciiTheme="minorHAnsi" w:hAnsiTheme="minorHAnsi" w:cstheme="minorHAnsi"/>
        </w:rPr>
        <w:t xml:space="preserve">w have we evidenced </w:t>
      </w:r>
      <w:r w:rsidR="00982293" w:rsidRPr="00246C34">
        <w:rPr>
          <w:rFonts w:asciiTheme="minorHAnsi" w:hAnsiTheme="minorHAnsi" w:cstheme="minorHAnsi"/>
        </w:rPr>
        <w:t xml:space="preserve">her </w:t>
      </w:r>
      <w:r w:rsidRPr="00246C34">
        <w:rPr>
          <w:rFonts w:asciiTheme="minorHAnsi" w:hAnsiTheme="minorHAnsi" w:cstheme="minorHAnsi"/>
        </w:rPr>
        <w:t xml:space="preserve">understanding of </w:t>
      </w:r>
      <w:r w:rsidR="00AE25CD" w:rsidRPr="00246C34">
        <w:rPr>
          <w:rFonts w:asciiTheme="minorHAnsi" w:hAnsiTheme="minorHAnsi" w:cstheme="minorHAnsi"/>
        </w:rPr>
        <w:t>t</w:t>
      </w:r>
      <w:r w:rsidRPr="00246C34">
        <w:rPr>
          <w:rFonts w:asciiTheme="minorHAnsi" w:hAnsiTheme="minorHAnsi" w:cstheme="minorHAnsi"/>
        </w:rPr>
        <w:t xml:space="preserve">he impact of </w:t>
      </w:r>
      <w:r w:rsidR="00982293" w:rsidRPr="00246C34">
        <w:rPr>
          <w:rFonts w:asciiTheme="minorHAnsi" w:hAnsiTheme="minorHAnsi" w:cstheme="minorHAnsi"/>
        </w:rPr>
        <w:t>d</w:t>
      </w:r>
      <w:r w:rsidRPr="00246C34">
        <w:rPr>
          <w:rFonts w:asciiTheme="minorHAnsi" w:hAnsiTheme="minorHAnsi" w:cstheme="minorHAnsi"/>
        </w:rPr>
        <w:t xml:space="preserve">omestic </w:t>
      </w:r>
      <w:r w:rsidR="00982293" w:rsidRPr="00246C34">
        <w:rPr>
          <w:rFonts w:asciiTheme="minorHAnsi" w:hAnsiTheme="minorHAnsi" w:cstheme="minorHAnsi"/>
        </w:rPr>
        <w:t>a</w:t>
      </w:r>
      <w:r w:rsidRPr="00246C34">
        <w:rPr>
          <w:rFonts w:asciiTheme="minorHAnsi" w:hAnsiTheme="minorHAnsi" w:cstheme="minorHAnsi"/>
        </w:rPr>
        <w:t xml:space="preserve">buse on her and how will she keep </w:t>
      </w:r>
      <w:r w:rsidR="00975D29" w:rsidRPr="00246C34">
        <w:rPr>
          <w:rFonts w:asciiTheme="minorHAnsi" w:hAnsiTheme="minorHAnsi" w:cstheme="minorHAnsi"/>
        </w:rPr>
        <w:t>Child A</w:t>
      </w:r>
      <w:r w:rsidRPr="00246C34">
        <w:rPr>
          <w:rFonts w:asciiTheme="minorHAnsi" w:hAnsiTheme="minorHAnsi" w:cstheme="minorHAnsi"/>
        </w:rPr>
        <w:t xml:space="preserve"> safe now and in the future</w:t>
      </w:r>
      <w:r w:rsidR="00982293" w:rsidRPr="00246C34">
        <w:rPr>
          <w:rFonts w:asciiTheme="minorHAnsi" w:hAnsiTheme="minorHAnsi" w:cstheme="minorHAnsi"/>
        </w:rPr>
        <w:t>?</w:t>
      </w:r>
    </w:p>
    <w:p w14:paraId="2CC13793" w14:textId="475D4548" w:rsidR="005F2291" w:rsidRPr="00246C34" w:rsidRDefault="001D16F6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 xml:space="preserve">Mother is showing </w:t>
      </w:r>
      <w:r w:rsidR="001C0C90" w:rsidRPr="00246C34">
        <w:rPr>
          <w:rFonts w:asciiTheme="minorHAnsi" w:hAnsiTheme="minorHAnsi" w:cstheme="minorHAnsi"/>
        </w:rPr>
        <w:t xml:space="preserve">some </w:t>
      </w:r>
      <w:r w:rsidRPr="00246C34">
        <w:rPr>
          <w:rFonts w:asciiTheme="minorHAnsi" w:hAnsiTheme="minorHAnsi" w:cstheme="minorHAnsi"/>
        </w:rPr>
        <w:t>insight into the worries</w:t>
      </w:r>
      <w:r w:rsidR="00AD4C5F" w:rsidRPr="00246C34">
        <w:rPr>
          <w:rFonts w:asciiTheme="minorHAnsi" w:hAnsiTheme="minorHAnsi" w:cstheme="minorHAnsi"/>
        </w:rPr>
        <w:t>,</w:t>
      </w:r>
      <w:r w:rsidRPr="00246C34">
        <w:rPr>
          <w:rFonts w:asciiTheme="minorHAnsi" w:hAnsiTheme="minorHAnsi" w:cstheme="minorHAnsi"/>
        </w:rPr>
        <w:t xml:space="preserve"> however</w:t>
      </w:r>
      <w:r w:rsidR="00AD4C5F" w:rsidRPr="00246C34">
        <w:rPr>
          <w:rFonts w:asciiTheme="minorHAnsi" w:hAnsiTheme="minorHAnsi" w:cstheme="minorHAnsi"/>
        </w:rPr>
        <w:t>,</w:t>
      </w:r>
      <w:r w:rsidRPr="00246C34">
        <w:rPr>
          <w:rFonts w:asciiTheme="minorHAnsi" w:hAnsiTheme="minorHAnsi" w:cstheme="minorHAnsi"/>
        </w:rPr>
        <w:t xml:space="preserve"> can she sustain this vie</w:t>
      </w:r>
      <w:r w:rsidR="00713492" w:rsidRPr="00246C34">
        <w:rPr>
          <w:rFonts w:asciiTheme="minorHAnsi" w:hAnsiTheme="minorHAnsi" w:cstheme="minorHAnsi"/>
        </w:rPr>
        <w:t>w</w:t>
      </w:r>
      <w:r w:rsidRPr="00246C34">
        <w:rPr>
          <w:rFonts w:asciiTheme="minorHAnsi" w:hAnsiTheme="minorHAnsi" w:cstheme="minorHAnsi"/>
        </w:rPr>
        <w:t xml:space="preserve"> and how will we will assess/evidence this?</w:t>
      </w:r>
    </w:p>
    <w:p w14:paraId="6037C4E1" w14:textId="1B9E73EA" w:rsidR="00E67E9E" w:rsidRPr="00246C34" w:rsidRDefault="00E67E9E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>What is the likely long term impact of father’s contact with his son given the risks.</w:t>
      </w:r>
    </w:p>
    <w:p w14:paraId="27788879" w14:textId="7E749E31" w:rsidR="005F2291" w:rsidRPr="00246C34" w:rsidRDefault="006D38D6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>Safe</w:t>
      </w:r>
      <w:r w:rsidR="0048571B" w:rsidRPr="00246C34">
        <w:rPr>
          <w:rFonts w:asciiTheme="minorHAnsi" w:hAnsiTheme="minorHAnsi" w:cstheme="minorHAnsi"/>
        </w:rPr>
        <w:t xml:space="preserve">ty plan </w:t>
      </w:r>
      <w:r w:rsidRPr="00246C34">
        <w:rPr>
          <w:rFonts w:asciiTheme="minorHAnsi" w:hAnsiTheme="minorHAnsi" w:cstheme="minorHAnsi"/>
        </w:rPr>
        <w:t xml:space="preserve">needs to </w:t>
      </w:r>
      <w:r w:rsidR="00200A69" w:rsidRPr="00246C34">
        <w:rPr>
          <w:rFonts w:asciiTheme="minorHAnsi" w:hAnsiTheme="minorHAnsi" w:cstheme="minorHAnsi"/>
        </w:rPr>
        <w:t>reflect</w:t>
      </w:r>
      <w:r w:rsidR="0048571B" w:rsidRPr="00246C34">
        <w:rPr>
          <w:rFonts w:asciiTheme="minorHAnsi" w:hAnsiTheme="minorHAnsi" w:cstheme="minorHAnsi"/>
        </w:rPr>
        <w:t xml:space="preserve"> </w:t>
      </w:r>
      <w:r w:rsidR="005F2291" w:rsidRPr="00246C34">
        <w:rPr>
          <w:rFonts w:asciiTheme="minorHAnsi" w:hAnsiTheme="minorHAnsi" w:cstheme="minorHAnsi"/>
        </w:rPr>
        <w:t>the worries</w:t>
      </w:r>
      <w:r w:rsidR="001D16F6" w:rsidRPr="00246C34">
        <w:rPr>
          <w:rFonts w:asciiTheme="minorHAnsi" w:hAnsiTheme="minorHAnsi" w:cstheme="minorHAnsi"/>
        </w:rPr>
        <w:t xml:space="preserve"> </w:t>
      </w:r>
      <w:r w:rsidRPr="00246C34">
        <w:rPr>
          <w:rFonts w:asciiTheme="minorHAnsi" w:hAnsiTheme="minorHAnsi" w:cstheme="minorHAnsi"/>
        </w:rPr>
        <w:t xml:space="preserve">and </w:t>
      </w:r>
      <w:r w:rsidR="00E10FC3" w:rsidRPr="00246C34">
        <w:rPr>
          <w:rFonts w:asciiTheme="minorHAnsi" w:hAnsiTheme="minorHAnsi" w:cstheme="minorHAnsi"/>
        </w:rPr>
        <w:t xml:space="preserve">is </w:t>
      </w:r>
      <w:r w:rsidR="001D16F6" w:rsidRPr="00246C34">
        <w:rPr>
          <w:rFonts w:asciiTheme="minorHAnsi" w:hAnsiTheme="minorHAnsi" w:cstheme="minorHAnsi"/>
        </w:rPr>
        <w:t>specific</w:t>
      </w:r>
      <w:r w:rsidR="00E10FC3" w:rsidRPr="00246C34">
        <w:rPr>
          <w:rFonts w:asciiTheme="minorHAnsi" w:hAnsiTheme="minorHAnsi" w:cstheme="minorHAnsi"/>
        </w:rPr>
        <w:t>.</w:t>
      </w:r>
    </w:p>
    <w:p w14:paraId="441874D2" w14:textId="73276716" w:rsidR="00564637" w:rsidRPr="00246C34" w:rsidRDefault="00564637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 xml:space="preserve">No real assessment of the sexual risk from father towards </w:t>
      </w:r>
      <w:r w:rsidR="00E10FC3" w:rsidRPr="00246C34">
        <w:rPr>
          <w:rFonts w:asciiTheme="minorHAnsi" w:hAnsiTheme="minorHAnsi" w:cstheme="minorHAnsi"/>
        </w:rPr>
        <w:t>his child undertaken.</w:t>
      </w:r>
    </w:p>
    <w:p w14:paraId="41F4E4E9" w14:textId="6CE63183" w:rsidR="00564637" w:rsidRPr="00246C34" w:rsidRDefault="00564637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 xml:space="preserve">Father’s presents as compliant, is that because he is a care leaver and aware of how and what he needs to say? </w:t>
      </w:r>
    </w:p>
    <w:p w14:paraId="7933A896" w14:textId="2D2096EA" w:rsidR="00D67B0A" w:rsidRPr="00246C34" w:rsidRDefault="00D67B0A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 xml:space="preserve">An audit of the case was completed in April 2021 as part of the monthly audit programme </w:t>
      </w:r>
      <w:r w:rsidR="00E10FC3" w:rsidRPr="00246C34">
        <w:rPr>
          <w:rFonts w:asciiTheme="minorHAnsi" w:hAnsiTheme="minorHAnsi" w:cstheme="minorHAnsi"/>
        </w:rPr>
        <w:t>was not challenging enough</w:t>
      </w:r>
      <w:r w:rsidRPr="00246C34">
        <w:rPr>
          <w:rFonts w:asciiTheme="minorHAnsi" w:hAnsiTheme="minorHAnsi" w:cstheme="minorHAnsi"/>
        </w:rPr>
        <w:t>.</w:t>
      </w:r>
    </w:p>
    <w:p w14:paraId="564A4F85" w14:textId="0E13E129" w:rsidR="000B394B" w:rsidRPr="00246C34" w:rsidRDefault="000B394B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hAnsiTheme="minorHAnsi" w:cstheme="minorHAnsi"/>
        </w:rPr>
        <w:t>The chronology is out of date</w:t>
      </w:r>
      <w:r w:rsidR="00BB7CAA" w:rsidRPr="00246C34">
        <w:rPr>
          <w:rFonts w:asciiTheme="minorHAnsi" w:hAnsiTheme="minorHAnsi" w:cstheme="minorHAnsi"/>
        </w:rPr>
        <w:t>.</w:t>
      </w:r>
    </w:p>
    <w:p w14:paraId="2BB19E97" w14:textId="6678CE90" w:rsidR="000B363D" w:rsidRPr="00246C34" w:rsidRDefault="002B6D8C" w:rsidP="00246C3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</w:t>
      </w:r>
      <w:r w:rsidR="000B363D" w:rsidRPr="00246C34">
        <w:rPr>
          <w:rFonts w:asciiTheme="minorHAnsi" w:hAnsiTheme="minorHAnsi" w:cstheme="minorHAnsi"/>
        </w:rPr>
        <w:t xml:space="preserve"> the child protection conference framework </w:t>
      </w:r>
      <w:r w:rsidR="00200A69" w:rsidRPr="00246C34">
        <w:rPr>
          <w:rFonts w:asciiTheme="minorHAnsi" w:hAnsiTheme="minorHAnsi" w:cstheme="minorHAnsi"/>
        </w:rPr>
        <w:t>provid</w:t>
      </w:r>
      <w:r w:rsidR="00200A69">
        <w:rPr>
          <w:rFonts w:asciiTheme="minorHAnsi" w:hAnsiTheme="minorHAnsi" w:cstheme="minorHAnsi"/>
        </w:rPr>
        <w:t>e</w:t>
      </w:r>
      <w:r w:rsidR="000B363D" w:rsidRPr="00246C34">
        <w:rPr>
          <w:rFonts w:asciiTheme="minorHAnsi" w:hAnsiTheme="minorHAnsi" w:cstheme="minorHAnsi"/>
        </w:rPr>
        <w:t xml:space="preserve"> a safety net and highlighting practice issues</w:t>
      </w:r>
      <w:r w:rsidR="000F0840" w:rsidRPr="00246C34">
        <w:rPr>
          <w:rFonts w:asciiTheme="minorHAnsi" w:hAnsiTheme="minorHAnsi" w:cstheme="minorHAnsi"/>
        </w:rPr>
        <w:t xml:space="preserve"> where required?</w:t>
      </w:r>
    </w:p>
    <w:p w14:paraId="566712A9" w14:textId="77777777" w:rsidR="000B394B" w:rsidRPr="00246C34" w:rsidRDefault="000B394B" w:rsidP="002B6D8C">
      <w:pPr>
        <w:pStyle w:val="ListParagraph"/>
        <w:jc w:val="both"/>
        <w:rPr>
          <w:rFonts w:asciiTheme="minorHAnsi" w:hAnsiTheme="minorHAnsi" w:cstheme="minorHAnsi"/>
        </w:rPr>
      </w:pPr>
    </w:p>
    <w:p w14:paraId="56065085" w14:textId="77777777" w:rsidR="004D39D7" w:rsidRPr="00246C34" w:rsidRDefault="004D39D7" w:rsidP="00246C34">
      <w:pPr>
        <w:jc w:val="both"/>
        <w:rPr>
          <w:rFonts w:cstheme="minorHAnsi"/>
          <w:sz w:val="22"/>
        </w:rPr>
      </w:pPr>
    </w:p>
    <w:p w14:paraId="37AC5EF5" w14:textId="2D00DFA6" w:rsidR="00F13D29" w:rsidRPr="00246C34" w:rsidRDefault="00F13D29" w:rsidP="00246C34">
      <w:pPr>
        <w:jc w:val="both"/>
        <w:rPr>
          <w:rFonts w:cstheme="minorHAnsi"/>
          <w:b/>
          <w:bCs/>
          <w:sz w:val="22"/>
        </w:rPr>
      </w:pPr>
      <w:r w:rsidRPr="00246C34">
        <w:rPr>
          <w:rFonts w:cstheme="minorHAnsi"/>
          <w:b/>
          <w:bCs/>
          <w:sz w:val="22"/>
        </w:rPr>
        <w:t xml:space="preserve">The following actions </w:t>
      </w:r>
      <w:r w:rsidR="002F0ACA">
        <w:rPr>
          <w:rFonts w:cstheme="minorHAnsi"/>
          <w:b/>
          <w:bCs/>
          <w:sz w:val="22"/>
        </w:rPr>
        <w:t>were a</w:t>
      </w:r>
      <w:r w:rsidRPr="00246C34">
        <w:rPr>
          <w:rFonts w:cstheme="minorHAnsi"/>
          <w:b/>
          <w:bCs/>
          <w:sz w:val="22"/>
        </w:rPr>
        <w:t xml:space="preserve">greed </w:t>
      </w:r>
      <w:r w:rsidR="00DB33D2" w:rsidRPr="00246C34">
        <w:rPr>
          <w:rFonts w:cstheme="minorHAnsi"/>
          <w:b/>
          <w:bCs/>
          <w:sz w:val="22"/>
        </w:rPr>
        <w:t>on this specific case</w:t>
      </w:r>
      <w:r w:rsidRPr="00246C34">
        <w:rPr>
          <w:rFonts w:cstheme="minorHAnsi"/>
          <w:b/>
          <w:bCs/>
          <w:sz w:val="22"/>
        </w:rPr>
        <w:t>:</w:t>
      </w:r>
    </w:p>
    <w:p w14:paraId="6AC3A229" w14:textId="77777777" w:rsidR="00F13D29" w:rsidRPr="00246C34" w:rsidRDefault="00F13D29" w:rsidP="00246C34">
      <w:pPr>
        <w:jc w:val="both"/>
        <w:rPr>
          <w:rFonts w:cstheme="minorHAnsi"/>
          <w:sz w:val="22"/>
        </w:rPr>
      </w:pPr>
    </w:p>
    <w:p w14:paraId="6E30F1D5" w14:textId="77777777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 xml:space="preserve">Convene further strategy meeting </w:t>
      </w:r>
    </w:p>
    <w:p w14:paraId="66BA6AA4" w14:textId="7F1F3635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lastRenderedPageBreak/>
        <w:t xml:space="preserve">Gather details of 17 year old who is alleged victim (is she a Bucks </w:t>
      </w:r>
      <w:r w:rsidR="00C20EC6" w:rsidRPr="00246C34">
        <w:rPr>
          <w:rFonts w:asciiTheme="minorHAnsi" w:eastAsia="Times New Roman" w:hAnsiTheme="minorHAnsi" w:cstheme="minorHAnsi"/>
        </w:rPr>
        <w:t>child?</w:t>
      </w:r>
      <w:r w:rsidRPr="00246C34">
        <w:rPr>
          <w:rFonts w:asciiTheme="minorHAnsi" w:eastAsia="Times New Roman" w:hAnsiTheme="minorHAnsi" w:cstheme="minorHAnsi"/>
        </w:rPr>
        <w:t xml:space="preserve">) to open referral if confirmed otherwise refer to relevant </w:t>
      </w:r>
      <w:r w:rsidR="00C20EC6" w:rsidRPr="00246C34">
        <w:rPr>
          <w:rFonts w:asciiTheme="minorHAnsi" w:eastAsia="Times New Roman" w:hAnsiTheme="minorHAnsi" w:cstheme="minorHAnsi"/>
        </w:rPr>
        <w:t>local authority</w:t>
      </w:r>
    </w:p>
    <w:p w14:paraId="189A15EF" w14:textId="77777777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>Review contact arrangements</w:t>
      </w:r>
    </w:p>
    <w:p w14:paraId="6A482B11" w14:textId="77777777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>Review safety plan</w:t>
      </w:r>
    </w:p>
    <w:p w14:paraId="6DA922AF" w14:textId="7B3F2DCB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 xml:space="preserve">Add clear management oversight with evidence of impact on </w:t>
      </w:r>
      <w:r w:rsidR="008D1D66" w:rsidRPr="00246C34">
        <w:rPr>
          <w:rFonts w:asciiTheme="minorHAnsi" w:eastAsia="Times New Roman" w:hAnsiTheme="minorHAnsi" w:cstheme="minorHAnsi"/>
        </w:rPr>
        <w:t>Child A</w:t>
      </w:r>
      <w:r w:rsidRPr="00246C34">
        <w:rPr>
          <w:rFonts w:asciiTheme="minorHAnsi" w:eastAsia="Times New Roman" w:hAnsiTheme="minorHAnsi" w:cstheme="minorHAnsi"/>
        </w:rPr>
        <w:t xml:space="preserve"> with </w:t>
      </w:r>
      <w:r w:rsidR="008B1A33" w:rsidRPr="00246C34">
        <w:rPr>
          <w:rFonts w:asciiTheme="minorHAnsi" w:eastAsia="Times New Roman" w:hAnsiTheme="minorHAnsi" w:cstheme="minorHAnsi"/>
        </w:rPr>
        <w:t>s</w:t>
      </w:r>
      <w:r w:rsidRPr="00246C34">
        <w:rPr>
          <w:rFonts w:asciiTheme="minorHAnsi" w:eastAsia="Times New Roman" w:hAnsiTheme="minorHAnsi" w:cstheme="minorHAnsi"/>
        </w:rPr>
        <w:t>upervision to follow which includes reflection on permanency planning</w:t>
      </w:r>
    </w:p>
    <w:p w14:paraId="0CA488EA" w14:textId="774684AF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 xml:space="preserve">Chronology and </w:t>
      </w:r>
      <w:r w:rsidR="008B1A33" w:rsidRPr="00246C34">
        <w:rPr>
          <w:rFonts w:asciiTheme="minorHAnsi" w:eastAsia="Times New Roman" w:hAnsiTheme="minorHAnsi" w:cstheme="minorHAnsi"/>
        </w:rPr>
        <w:t>c</w:t>
      </w:r>
      <w:r w:rsidRPr="00246C34">
        <w:rPr>
          <w:rFonts w:asciiTheme="minorHAnsi" w:eastAsia="Times New Roman" w:hAnsiTheme="minorHAnsi" w:cstheme="minorHAnsi"/>
        </w:rPr>
        <w:t xml:space="preserve">ase summary to be updated </w:t>
      </w:r>
    </w:p>
    <w:p w14:paraId="1F253DDF" w14:textId="1BDB0B12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 xml:space="preserve">Risk Assessment of offender </w:t>
      </w:r>
    </w:p>
    <w:p w14:paraId="72C344B6" w14:textId="474B7132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>Ability to protect assessment</w:t>
      </w:r>
      <w:r w:rsidR="00DB33D2" w:rsidRPr="00246C34">
        <w:rPr>
          <w:rFonts w:asciiTheme="minorHAnsi" w:eastAsia="Times New Roman" w:hAnsiTheme="minorHAnsi" w:cstheme="minorHAnsi"/>
        </w:rPr>
        <w:t xml:space="preserve"> to be undertaken</w:t>
      </w:r>
    </w:p>
    <w:p w14:paraId="482FFCDE" w14:textId="479DED5E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 xml:space="preserve">Review history for both parents and current risks for </w:t>
      </w:r>
      <w:r w:rsidR="008D1D66" w:rsidRPr="00246C34">
        <w:rPr>
          <w:rFonts w:asciiTheme="minorHAnsi" w:eastAsia="Times New Roman" w:hAnsiTheme="minorHAnsi" w:cstheme="minorHAnsi"/>
        </w:rPr>
        <w:t>Child A</w:t>
      </w:r>
    </w:p>
    <w:p w14:paraId="7404A923" w14:textId="348E3F52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 xml:space="preserve">Clarity on information from </w:t>
      </w:r>
      <w:r w:rsidR="008B1A33" w:rsidRPr="00246C34">
        <w:rPr>
          <w:rFonts w:asciiTheme="minorHAnsi" w:eastAsia="Times New Roman" w:hAnsiTheme="minorHAnsi" w:cstheme="minorHAnsi"/>
        </w:rPr>
        <w:t xml:space="preserve">out of county </w:t>
      </w:r>
      <w:r w:rsidRPr="00246C34">
        <w:rPr>
          <w:rFonts w:asciiTheme="minorHAnsi" w:eastAsia="Times New Roman" w:hAnsiTheme="minorHAnsi" w:cstheme="minorHAnsi"/>
        </w:rPr>
        <w:t>YOS about their risk assessment</w:t>
      </w:r>
    </w:p>
    <w:p w14:paraId="71D99168" w14:textId="2F56F32A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 xml:space="preserve">Explore </w:t>
      </w:r>
      <w:r w:rsidR="00D62CFF" w:rsidRPr="00246C34">
        <w:rPr>
          <w:rFonts w:asciiTheme="minorHAnsi" w:eastAsia="Times New Roman" w:hAnsiTheme="minorHAnsi" w:cstheme="minorHAnsi"/>
        </w:rPr>
        <w:t>f</w:t>
      </w:r>
      <w:r w:rsidRPr="00246C34">
        <w:rPr>
          <w:rFonts w:asciiTheme="minorHAnsi" w:eastAsia="Times New Roman" w:hAnsiTheme="minorHAnsi" w:cstheme="minorHAnsi"/>
        </w:rPr>
        <w:t xml:space="preserve">ather’s views on engaging with services and impact on </w:t>
      </w:r>
      <w:r w:rsidR="00D62CFF" w:rsidRPr="00246C34">
        <w:rPr>
          <w:rFonts w:asciiTheme="minorHAnsi" w:eastAsia="Times New Roman" w:hAnsiTheme="minorHAnsi" w:cstheme="minorHAnsi"/>
        </w:rPr>
        <w:t>his son</w:t>
      </w:r>
    </w:p>
    <w:p w14:paraId="42AC3FFD" w14:textId="2E3D8459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 xml:space="preserve">To use curiosity to gather information about </w:t>
      </w:r>
      <w:r w:rsidR="00200A69" w:rsidRPr="00246C34">
        <w:rPr>
          <w:rFonts w:asciiTheme="minorHAnsi" w:eastAsia="Times New Roman" w:hAnsiTheme="minorHAnsi" w:cstheme="minorHAnsi"/>
        </w:rPr>
        <w:t>parents’</w:t>
      </w:r>
      <w:r w:rsidRPr="00246C34">
        <w:rPr>
          <w:rFonts w:asciiTheme="minorHAnsi" w:eastAsia="Times New Roman" w:hAnsiTheme="minorHAnsi" w:cstheme="minorHAnsi"/>
        </w:rPr>
        <w:t xml:space="preserve"> relationship -push/pull factors</w:t>
      </w:r>
    </w:p>
    <w:p w14:paraId="651F9477" w14:textId="18849450" w:rsidR="00F13D29" w:rsidRPr="00246C34" w:rsidRDefault="00F13D29" w:rsidP="00246C34">
      <w:pPr>
        <w:pStyle w:val="ListParagraph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 xml:space="preserve">To find out why </w:t>
      </w:r>
      <w:r w:rsidR="00D62CFF" w:rsidRPr="00246C34">
        <w:rPr>
          <w:rFonts w:asciiTheme="minorHAnsi" w:eastAsia="Times New Roman" w:hAnsiTheme="minorHAnsi" w:cstheme="minorHAnsi"/>
        </w:rPr>
        <w:t>f</w:t>
      </w:r>
      <w:r w:rsidRPr="00246C34">
        <w:rPr>
          <w:rFonts w:asciiTheme="minorHAnsi" w:eastAsia="Times New Roman" w:hAnsiTheme="minorHAnsi" w:cstheme="minorHAnsi"/>
        </w:rPr>
        <w:t>ather has moved back to Buck</w:t>
      </w:r>
      <w:r w:rsidR="00D62CFF" w:rsidRPr="00246C34">
        <w:rPr>
          <w:rFonts w:asciiTheme="minorHAnsi" w:eastAsia="Times New Roman" w:hAnsiTheme="minorHAnsi" w:cstheme="minorHAnsi"/>
        </w:rPr>
        <w:t>inghamshire.</w:t>
      </w:r>
    </w:p>
    <w:p w14:paraId="7CF7D370" w14:textId="0C7F586B" w:rsidR="004D39D7" w:rsidRPr="00246C34" w:rsidRDefault="004D39D7" w:rsidP="00246C34">
      <w:pPr>
        <w:jc w:val="both"/>
        <w:rPr>
          <w:rFonts w:eastAsia="Times New Roman" w:cstheme="minorHAnsi"/>
          <w:sz w:val="22"/>
        </w:rPr>
      </w:pPr>
    </w:p>
    <w:p w14:paraId="0C6FB879" w14:textId="365CA747" w:rsidR="004D39D7" w:rsidRPr="00246C34" w:rsidRDefault="004D39D7" w:rsidP="00246C34">
      <w:pPr>
        <w:jc w:val="both"/>
        <w:rPr>
          <w:rFonts w:eastAsia="Times New Roman" w:cstheme="minorHAnsi"/>
          <w:b/>
          <w:bCs/>
          <w:sz w:val="22"/>
        </w:rPr>
      </w:pPr>
      <w:r w:rsidRPr="00246C34">
        <w:rPr>
          <w:rFonts w:eastAsia="Times New Roman" w:cstheme="minorHAnsi"/>
          <w:b/>
          <w:bCs/>
          <w:sz w:val="22"/>
        </w:rPr>
        <w:t>Learning</w:t>
      </w:r>
    </w:p>
    <w:p w14:paraId="5F762C60" w14:textId="77777777" w:rsidR="00E34324" w:rsidRPr="00246C34" w:rsidRDefault="00E34324" w:rsidP="00246C34">
      <w:pPr>
        <w:jc w:val="both"/>
        <w:rPr>
          <w:rFonts w:cstheme="minorHAnsi"/>
          <w:sz w:val="22"/>
        </w:rPr>
      </w:pPr>
    </w:p>
    <w:p w14:paraId="568DD9E1" w14:textId="22D043E5" w:rsidR="00824DAC" w:rsidRPr="00246C34" w:rsidRDefault="004D39D7" w:rsidP="00246C34">
      <w:pPr>
        <w:numPr>
          <w:ilvl w:val="0"/>
          <w:numId w:val="6"/>
        </w:numPr>
        <w:jc w:val="both"/>
        <w:rPr>
          <w:rFonts w:eastAsia="Times New Roman" w:cstheme="minorHAnsi"/>
          <w:sz w:val="22"/>
          <w:lang w:eastAsia="en-GB"/>
        </w:rPr>
      </w:pPr>
      <w:r w:rsidRPr="00246C34">
        <w:rPr>
          <w:rFonts w:eastAsia="Times New Roman" w:cstheme="minorHAnsi"/>
          <w:sz w:val="22"/>
          <w:lang w:eastAsia="en-GB"/>
        </w:rPr>
        <w:t xml:space="preserve">A risk assessment </w:t>
      </w:r>
      <w:r w:rsidR="00802353" w:rsidRPr="00246C34">
        <w:rPr>
          <w:rFonts w:eastAsia="Times New Roman" w:cstheme="minorHAnsi"/>
          <w:sz w:val="22"/>
          <w:lang w:eastAsia="en-GB"/>
        </w:rPr>
        <w:t xml:space="preserve">should be undertaken of </w:t>
      </w:r>
      <w:r w:rsidRPr="00246C34">
        <w:rPr>
          <w:rFonts w:eastAsia="Times New Roman" w:cstheme="minorHAnsi"/>
          <w:sz w:val="22"/>
          <w:lang w:eastAsia="en-GB"/>
        </w:rPr>
        <w:t>offender</w:t>
      </w:r>
      <w:r w:rsidR="00802353" w:rsidRPr="00246C34">
        <w:rPr>
          <w:rFonts w:eastAsia="Times New Roman" w:cstheme="minorHAnsi"/>
          <w:sz w:val="22"/>
          <w:lang w:eastAsia="en-GB"/>
        </w:rPr>
        <w:t>s</w:t>
      </w:r>
      <w:r w:rsidRPr="00246C34">
        <w:rPr>
          <w:rFonts w:eastAsia="Times New Roman" w:cstheme="minorHAnsi"/>
          <w:sz w:val="22"/>
          <w:lang w:eastAsia="en-GB"/>
        </w:rPr>
        <w:t xml:space="preserve"> </w:t>
      </w:r>
    </w:p>
    <w:p w14:paraId="06653C86" w14:textId="7C2965F3" w:rsidR="004D39D7" w:rsidRPr="00246C34" w:rsidRDefault="00802353" w:rsidP="00246C34">
      <w:pPr>
        <w:numPr>
          <w:ilvl w:val="0"/>
          <w:numId w:val="6"/>
        </w:numPr>
        <w:ind w:left="714" w:hanging="357"/>
        <w:jc w:val="both"/>
        <w:rPr>
          <w:rFonts w:eastAsia="Times New Roman" w:cstheme="minorHAnsi"/>
          <w:sz w:val="22"/>
          <w:lang w:eastAsia="en-GB"/>
        </w:rPr>
      </w:pPr>
      <w:r w:rsidRPr="00246C34">
        <w:rPr>
          <w:rFonts w:eastAsia="Times New Roman" w:cstheme="minorHAnsi"/>
          <w:sz w:val="22"/>
          <w:lang w:eastAsia="en-GB"/>
        </w:rPr>
        <w:t>A</w:t>
      </w:r>
      <w:r w:rsidR="004D39D7" w:rsidRPr="00246C34">
        <w:rPr>
          <w:rFonts w:eastAsia="Times New Roman" w:cstheme="minorHAnsi"/>
          <w:sz w:val="22"/>
          <w:lang w:eastAsia="en-GB"/>
        </w:rPr>
        <w:t>bility to protect assessment</w:t>
      </w:r>
      <w:r w:rsidRPr="00246C34">
        <w:rPr>
          <w:rFonts w:eastAsia="Times New Roman" w:cstheme="minorHAnsi"/>
          <w:sz w:val="22"/>
          <w:lang w:eastAsia="en-GB"/>
        </w:rPr>
        <w:t>s are</w:t>
      </w:r>
      <w:r w:rsidR="004D39D7" w:rsidRPr="00246C34">
        <w:rPr>
          <w:rFonts w:eastAsia="Times New Roman" w:cstheme="minorHAnsi"/>
          <w:sz w:val="22"/>
          <w:lang w:eastAsia="en-GB"/>
        </w:rPr>
        <w:t xml:space="preserve"> required of the protector(s) </w:t>
      </w:r>
    </w:p>
    <w:p w14:paraId="18B73A2B" w14:textId="77777777" w:rsidR="00912332" w:rsidRPr="00246C34" w:rsidRDefault="004D39D7" w:rsidP="00246C34">
      <w:pPr>
        <w:numPr>
          <w:ilvl w:val="0"/>
          <w:numId w:val="6"/>
        </w:numPr>
        <w:jc w:val="both"/>
        <w:rPr>
          <w:rFonts w:eastAsia="Times New Roman" w:cstheme="minorHAnsi"/>
          <w:sz w:val="22"/>
          <w:lang w:eastAsia="en-GB"/>
        </w:rPr>
      </w:pPr>
      <w:r w:rsidRPr="00246C34">
        <w:rPr>
          <w:rFonts w:eastAsia="Times New Roman" w:cstheme="minorHAnsi"/>
          <w:sz w:val="22"/>
          <w:lang w:eastAsia="en-GB"/>
        </w:rPr>
        <w:t xml:space="preserve">Evidence that professional curiosity </w:t>
      </w:r>
      <w:r w:rsidR="00912332" w:rsidRPr="00246C34">
        <w:rPr>
          <w:rFonts w:eastAsia="Times New Roman" w:cstheme="minorHAnsi"/>
          <w:sz w:val="22"/>
          <w:lang w:eastAsia="en-GB"/>
        </w:rPr>
        <w:t>is applied in all cases</w:t>
      </w:r>
    </w:p>
    <w:p w14:paraId="74CF9B32" w14:textId="142FB4C5" w:rsidR="004D39D7" w:rsidRPr="00246C34" w:rsidRDefault="00912332" w:rsidP="00246C34">
      <w:pPr>
        <w:numPr>
          <w:ilvl w:val="0"/>
          <w:numId w:val="6"/>
        </w:numPr>
        <w:jc w:val="both"/>
        <w:rPr>
          <w:rFonts w:eastAsia="Times New Roman" w:cstheme="minorHAnsi"/>
          <w:sz w:val="22"/>
          <w:lang w:eastAsia="en-GB"/>
        </w:rPr>
      </w:pPr>
      <w:r w:rsidRPr="00246C34">
        <w:rPr>
          <w:rFonts w:eastAsia="Times New Roman" w:cstheme="minorHAnsi"/>
          <w:sz w:val="22"/>
          <w:lang w:eastAsia="en-GB"/>
        </w:rPr>
        <w:t>T</w:t>
      </w:r>
      <w:r w:rsidR="004D39D7" w:rsidRPr="00246C34">
        <w:rPr>
          <w:rFonts w:eastAsia="Times New Roman" w:cstheme="minorHAnsi"/>
          <w:sz w:val="22"/>
          <w:lang w:eastAsia="en-GB"/>
        </w:rPr>
        <w:t xml:space="preserve">hinking the unthinkable is applied in </w:t>
      </w:r>
      <w:r w:rsidRPr="00246C34">
        <w:rPr>
          <w:rFonts w:eastAsia="Times New Roman" w:cstheme="minorHAnsi"/>
          <w:sz w:val="22"/>
          <w:lang w:eastAsia="en-GB"/>
        </w:rPr>
        <w:t xml:space="preserve">all </w:t>
      </w:r>
      <w:r w:rsidR="004D39D7" w:rsidRPr="00246C34">
        <w:rPr>
          <w:rFonts w:eastAsia="Times New Roman" w:cstheme="minorHAnsi"/>
          <w:sz w:val="22"/>
          <w:lang w:eastAsia="en-GB"/>
        </w:rPr>
        <w:t>case</w:t>
      </w:r>
      <w:r w:rsidRPr="00246C34">
        <w:rPr>
          <w:rFonts w:eastAsia="Times New Roman" w:cstheme="minorHAnsi"/>
          <w:sz w:val="22"/>
          <w:lang w:eastAsia="en-GB"/>
        </w:rPr>
        <w:t>s</w:t>
      </w:r>
    </w:p>
    <w:p w14:paraId="5B81C80C" w14:textId="1D384DAF" w:rsidR="004D39D7" w:rsidRPr="00246C34" w:rsidRDefault="004D39D7" w:rsidP="00246C34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246C34">
        <w:rPr>
          <w:rFonts w:asciiTheme="minorHAnsi" w:eastAsia="Times New Roman" w:hAnsiTheme="minorHAnsi" w:cstheme="minorHAnsi"/>
        </w:rPr>
        <w:t>Name it… and record it… Clear rational… As a manager ensure oversight and grip is present</w:t>
      </w:r>
    </w:p>
    <w:p w14:paraId="6D499CB1" w14:textId="02AF357A" w:rsidR="004F199D" w:rsidRPr="00246C34" w:rsidRDefault="004F199D" w:rsidP="00246C34">
      <w:pPr>
        <w:numPr>
          <w:ilvl w:val="0"/>
          <w:numId w:val="6"/>
        </w:numPr>
        <w:jc w:val="both"/>
        <w:rPr>
          <w:rFonts w:cstheme="minorHAnsi"/>
          <w:sz w:val="22"/>
        </w:rPr>
      </w:pPr>
      <w:r w:rsidRPr="004F199D">
        <w:rPr>
          <w:rFonts w:cstheme="minorHAnsi"/>
          <w:sz w:val="22"/>
        </w:rPr>
        <w:t xml:space="preserve">Consider risk posed to all children that alleged perpetrator could have contact with, </w:t>
      </w:r>
      <w:r w:rsidR="00B30ED9" w:rsidRPr="00246C34">
        <w:rPr>
          <w:rFonts w:cstheme="minorHAnsi"/>
          <w:sz w:val="22"/>
        </w:rPr>
        <w:t>locally</w:t>
      </w:r>
      <w:r w:rsidRPr="004F199D">
        <w:rPr>
          <w:rFonts w:cstheme="minorHAnsi"/>
          <w:sz w:val="22"/>
        </w:rPr>
        <w:t xml:space="preserve">, nationally and internationally. </w:t>
      </w:r>
    </w:p>
    <w:p w14:paraId="5B5A134F" w14:textId="755C0259" w:rsidR="00F94A7B" w:rsidRPr="00F94A7B" w:rsidRDefault="00F94A7B" w:rsidP="00246C34">
      <w:pPr>
        <w:numPr>
          <w:ilvl w:val="0"/>
          <w:numId w:val="6"/>
        </w:numPr>
        <w:jc w:val="both"/>
        <w:rPr>
          <w:rFonts w:cstheme="minorHAnsi"/>
          <w:sz w:val="22"/>
        </w:rPr>
      </w:pPr>
      <w:r w:rsidRPr="00F94A7B">
        <w:rPr>
          <w:rFonts w:cstheme="minorHAnsi"/>
          <w:sz w:val="22"/>
        </w:rPr>
        <w:t>Over optimism</w:t>
      </w:r>
      <w:r w:rsidR="00B66791">
        <w:rPr>
          <w:rFonts w:cstheme="minorHAnsi"/>
          <w:sz w:val="22"/>
        </w:rPr>
        <w:t xml:space="preserve"> should be </w:t>
      </w:r>
      <w:r w:rsidR="00170DDD">
        <w:rPr>
          <w:rFonts w:cstheme="minorHAnsi"/>
          <w:sz w:val="22"/>
        </w:rPr>
        <w:t>checked</w:t>
      </w:r>
    </w:p>
    <w:p w14:paraId="29A3A58D" w14:textId="078F2AAA" w:rsidR="00F94A7B" w:rsidRPr="00F94A7B" w:rsidRDefault="00200A69" w:rsidP="00246C34">
      <w:pPr>
        <w:numPr>
          <w:ilvl w:val="0"/>
          <w:numId w:val="6"/>
        </w:numPr>
        <w:jc w:val="both"/>
        <w:rPr>
          <w:rFonts w:cstheme="minorHAnsi"/>
          <w:sz w:val="22"/>
        </w:rPr>
      </w:pPr>
      <w:r w:rsidRPr="00F94A7B">
        <w:rPr>
          <w:rFonts w:cstheme="minorHAnsi"/>
          <w:sz w:val="22"/>
        </w:rPr>
        <w:t>Self-reporting</w:t>
      </w:r>
      <w:r w:rsidR="00F94A7B" w:rsidRPr="00F94A7B">
        <w:rPr>
          <w:rFonts w:cstheme="minorHAnsi"/>
          <w:sz w:val="22"/>
        </w:rPr>
        <w:t xml:space="preserve"> by adults is </w:t>
      </w:r>
      <w:r w:rsidR="00F94A7B" w:rsidRPr="00246C34">
        <w:rPr>
          <w:rFonts w:cstheme="minorHAnsi"/>
          <w:sz w:val="22"/>
        </w:rPr>
        <w:t xml:space="preserve">not </w:t>
      </w:r>
      <w:r w:rsidR="00F94A7B" w:rsidRPr="00F94A7B">
        <w:rPr>
          <w:rFonts w:cstheme="minorHAnsi"/>
          <w:sz w:val="22"/>
        </w:rPr>
        <w:t>believed without a curious and open mind</w:t>
      </w:r>
      <w:r w:rsidR="00F94A7B" w:rsidRPr="00246C34">
        <w:rPr>
          <w:rFonts w:cstheme="minorHAnsi"/>
          <w:sz w:val="22"/>
        </w:rPr>
        <w:t>.</w:t>
      </w:r>
    </w:p>
    <w:p w14:paraId="0612E2A0" w14:textId="3A3776F5" w:rsidR="00F94A7B" w:rsidRPr="00F94A7B" w:rsidRDefault="00F94A7B" w:rsidP="00246C34">
      <w:pPr>
        <w:numPr>
          <w:ilvl w:val="0"/>
          <w:numId w:val="6"/>
        </w:numPr>
        <w:jc w:val="both"/>
        <w:rPr>
          <w:rFonts w:cstheme="minorHAnsi"/>
          <w:sz w:val="22"/>
        </w:rPr>
      </w:pPr>
      <w:r w:rsidRPr="00F94A7B">
        <w:rPr>
          <w:rFonts w:cstheme="minorHAnsi"/>
          <w:sz w:val="22"/>
        </w:rPr>
        <w:t xml:space="preserve">History </w:t>
      </w:r>
      <w:r w:rsidRPr="00246C34">
        <w:rPr>
          <w:rFonts w:cstheme="minorHAnsi"/>
          <w:sz w:val="22"/>
        </w:rPr>
        <w:t xml:space="preserve">is </w:t>
      </w:r>
      <w:r w:rsidRPr="00F94A7B">
        <w:rPr>
          <w:rFonts w:cstheme="minorHAnsi"/>
          <w:sz w:val="22"/>
        </w:rPr>
        <w:t xml:space="preserve">considered i.e </w:t>
      </w:r>
      <w:r w:rsidRPr="00246C34">
        <w:rPr>
          <w:rFonts w:cstheme="minorHAnsi"/>
          <w:sz w:val="22"/>
        </w:rPr>
        <w:t>domestic abuse</w:t>
      </w:r>
      <w:r w:rsidRPr="00F94A7B">
        <w:rPr>
          <w:rFonts w:cstheme="minorHAnsi"/>
          <w:sz w:val="22"/>
        </w:rPr>
        <w:t xml:space="preserve"> between offender and protector  </w:t>
      </w:r>
    </w:p>
    <w:p w14:paraId="16A347AA" w14:textId="078CED0B" w:rsidR="004F199D" w:rsidRPr="00246C34" w:rsidRDefault="004F199D" w:rsidP="00246C34">
      <w:pPr>
        <w:jc w:val="both"/>
        <w:rPr>
          <w:rFonts w:cstheme="minorHAnsi"/>
          <w:sz w:val="22"/>
        </w:rPr>
      </w:pPr>
    </w:p>
    <w:p w14:paraId="69FD40D1" w14:textId="77777777" w:rsidR="00CA3C4C" w:rsidRPr="00246C34" w:rsidRDefault="00CA3C4C" w:rsidP="00246C34">
      <w:pPr>
        <w:jc w:val="both"/>
        <w:rPr>
          <w:rFonts w:cstheme="minorHAnsi"/>
          <w:b/>
          <w:bCs/>
          <w:sz w:val="22"/>
          <w:lang w:eastAsia="en-GB"/>
        </w:rPr>
      </w:pPr>
      <w:r w:rsidRPr="00246C34">
        <w:rPr>
          <w:rFonts w:cstheme="minorHAnsi"/>
          <w:b/>
          <w:bCs/>
          <w:sz w:val="22"/>
          <w:lang w:eastAsia="en-GB"/>
        </w:rPr>
        <w:t>Learning and Development to support practitioners</w:t>
      </w:r>
    </w:p>
    <w:p w14:paraId="7A303E8B" w14:textId="77777777" w:rsidR="00CA3C4C" w:rsidRPr="00246C34" w:rsidRDefault="00CA3C4C" w:rsidP="00246C34">
      <w:pPr>
        <w:jc w:val="both"/>
        <w:rPr>
          <w:rFonts w:cstheme="minorHAnsi"/>
          <w:sz w:val="22"/>
          <w:lang w:eastAsia="en-GB"/>
        </w:rPr>
      </w:pPr>
    </w:p>
    <w:p w14:paraId="0A2735C1" w14:textId="33AC75CE" w:rsidR="004E5ADE" w:rsidRPr="00246C34" w:rsidRDefault="004E5ADE" w:rsidP="00246C34">
      <w:pPr>
        <w:jc w:val="both"/>
        <w:rPr>
          <w:rFonts w:cstheme="minorHAnsi"/>
          <w:sz w:val="22"/>
          <w:lang w:eastAsia="en-GB"/>
        </w:rPr>
      </w:pPr>
      <w:r w:rsidRPr="00246C34">
        <w:rPr>
          <w:rFonts w:cstheme="minorHAnsi"/>
          <w:sz w:val="22"/>
          <w:lang w:eastAsia="en-GB"/>
        </w:rPr>
        <w:t xml:space="preserve">To support and assist </w:t>
      </w:r>
      <w:r w:rsidR="007F0C71" w:rsidRPr="00246C34">
        <w:rPr>
          <w:rFonts w:cstheme="minorHAnsi"/>
          <w:sz w:val="22"/>
          <w:lang w:eastAsia="en-GB"/>
        </w:rPr>
        <w:t xml:space="preserve">practitioners </w:t>
      </w:r>
      <w:r w:rsidRPr="00246C34">
        <w:rPr>
          <w:rFonts w:cstheme="minorHAnsi"/>
          <w:sz w:val="22"/>
          <w:lang w:eastAsia="en-GB"/>
        </w:rPr>
        <w:t xml:space="preserve">information, guidance and tools </w:t>
      </w:r>
      <w:r w:rsidR="007F0C71" w:rsidRPr="00246C34">
        <w:rPr>
          <w:rFonts w:cstheme="minorHAnsi"/>
          <w:sz w:val="22"/>
          <w:lang w:eastAsia="en-GB"/>
        </w:rPr>
        <w:t>were provide and t</w:t>
      </w:r>
      <w:r w:rsidRPr="00246C34">
        <w:rPr>
          <w:rFonts w:cstheme="minorHAnsi"/>
          <w:sz w:val="22"/>
          <w:lang w:eastAsia="en-GB"/>
        </w:rPr>
        <w:t xml:space="preserve">hese can be accessed in the </w:t>
      </w:r>
      <w:hyperlink r:id="rId9" w:history="1">
        <w:r w:rsidRPr="00246C34">
          <w:rPr>
            <w:rStyle w:val="Hyperlink"/>
            <w:rFonts w:cstheme="minorHAnsi"/>
            <w:sz w:val="22"/>
            <w:u w:val="none"/>
            <w:lang w:eastAsia="en-GB"/>
          </w:rPr>
          <w:t>Local Resources folder in Tri.x</w:t>
        </w:r>
      </w:hyperlink>
      <w:r w:rsidRPr="00246C34">
        <w:rPr>
          <w:rFonts w:cstheme="minorHAnsi"/>
          <w:sz w:val="22"/>
          <w:lang w:eastAsia="en-GB"/>
        </w:rPr>
        <w:t xml:space="preserve"> and include: </w:t>
      </w:r>
    </w:p>
    <w:p w14:paraId="1D45EFBA" w14:textId="77777777" w:rsidR="004E5ADE" w:rsidRPr="00246C34" w:rsidRDefault="004E5ADE" w:rsidP="00246C34">
      <w:pPr>
        <w:jc w:val="both"/>
        <w:rPr>
          <w:rFonts w:cstheme="minorHAnsi"/>
          <w:sz w:val="22"/>
          <w:lang w:eastAsia="en-GB"/>
        </w:rPr>
      </w:pPr>
      <w:r w:rsidRPr="00246C34">
        <w:rPr>
          <w:rFonts w:cstheme="minorHAnsi"/>
          <w:sz w:val="22"/>
          <w:lang w:eastAsia="en-GB"/>
        </w:rPr>
        <w:t> </w:t>
      </w:r>
    </w:p>
    <w:p w14:paraId="1F0A7868" w14:textId="77777777" w:rsidR="004E5ADE" w:rsidRPr="00246C34" w:rsidRDefault="004E5ADE" w:rsidP="00246C34">
      <w:pPr>
        <w:numPr>
          <w:ilvl w:val="0"/>
          <w:numId w:val="8"/>
        </w:numPr>
        <w:jc w:val="both"/>
        <w:rPr>
          <w:rFonts w:eastAsia="Times New Roman" w:cstheme="minorHAnsi"/>
          <w:sz w:val="22"/>
          <w:lang w:eastAsia="en-GB"/>
        </w:rPr>
      </w:pPr>
      <w:r w:rsidRPr="00246C34">
        <w:rPr>
          <w:rFonts w:eastAsia="Times New Roman" w:cstheme="minorHAnsi"/>
          <w:sz w:val="22"/>
          <w:lang w:eastAsia="en-GB"/>
        </w:rPr>
        <w:t xml:space="preserve">A </w:t>
      </w:r>
      <w:hyperlink r:id="rId10" w:history="1">
        <w:r w:rsidRPr="00246C34">
          <w:rPr>
            <w:rStyle w:val="Hyperlink"/>
            <w:rFonts w:eastAsia="Times New Roman" w:cstheme="minorHAnsi"/>
            <w:sz w:val="22"/>
            <w:u w:val="none"/>
            <w:lang w:eastAsia="en-GB"/>
          </w:rPr>
          <w:t>support booklet</w:t>
        </w:r>
      </w:hyperlink>
      <w:r w:rsidRPr="00246C34">
        <w:rPr>
          <w:rFonts w:eastAsia="Times New Roman" w:cstheme="minorHAnsi"/>
          <w:sz w:val="22"/>
          <w:lang w:eastAsia="en-GB"/>
        </w:rPr>
        <w:t xml:space="preserve"> that we can share with families where familial sexual abuse has been identified as a risk.  </w:t>
      </w:r>
    </w:p>
    <w:p w14:paraId="6FB9EC58" w14:textId="77777777" w:rsidR="004E5ADE" w:rsidRPr="00246C34" w:rsidRDefault="004E5ADE" w:rsidP="00246C34">
      <w:pPr>
        <w:numPr>
          <w:ilvl w:val="0"/>
          <w:numId w:val="9"/>
        </w:numPr>
        <w:jc w:val="both"/>
        <w:rPr>
          <w:rFonts w:eastAsia="Times New Roman" w:cstheme="minorHAnsi"/>
          <w:sz w:val="22"/>
          <w:lang w:eastAsia="en-GB"/>
        </w:rPr>
      </w:pPr>
      <w:r w:rsidRPr="00246C34">
        <w:rPr>
          <w:rFonts w:eastAsia="Times New Roman" w:cstheme="minorHAnsi"/>
          <w:sz w:val="22"/>
          <w:lang w:eastAsia="en-GB"/>
        </w:rPr>
        <w:t xml:space="preserve">A </w:t>
      </w:r>
      <w:hyperlink r:id="rId11" w:history="1">
        <w:r w:rsidRPr="00246C34">
          <w:rPr>
            <w:rStyle w:val="Hyperlink"/>
            <w:rFonts w:eastAsia="Times New Roman" w:cstheme="minorHAnsi"/>
            <w:sz w:val="22"/>
            <w:u w:val="none"/>
            <w:lang w:eastAsia="en-GB"/>
          </w:rPr>
          <w:t>crib sheet</w:t>
        </w:r>
      </w:hyperlink>
      <w:r w:rsidRPr="00246C34">
        <w:rPr>
          <w:rFonts w:eastAsia="Times New Roman" w:cstheme="minorHAnsi"/>
          <w:sz w:val="22"/>
          <w:lang w:eastAsia="en-GB"/>
        </w:rPr>
        <w:t xml:space="preserve"> about internet sexual offending to use with families. This is particularly relevant for the MASH when dealing with new referrals.</w:t>
      </w:r>
    </w:p>
    <w:p w14:paraId="4C31BEA2" w14:textId="7B0F0790" w:rsidR="009F5D1D" w:rsidRPr="00246C34" w:rsidRDefault="004E5ADE" w:rsidP="00246C34">
      <w:pPr>
        <w:numPr>
          <w:ilvl w:val="0"/>
          <w:numId w:val="9"/>
        </w:numPr>
        <w:jc w:val="both"/>
        <w:rPr>
          <w:rFonts w:eastAsia="Times New Roman" w:cstheme="minorHAnsi"/>
          <w:sz w:val="22"/>
          <w:lang w:eastAsia="en-GB"/>
        </w:rPr>
      </w:pPr>
      <w:r w:rsidRPr="00246C34">
        <w:rPr>
          <w:rFonts w:eastAsia="Times New Roman" w:cstheme="minorHAnsi"/>
          <w:sz w:val="22"/>
          <w:lang w:eastAsia="en-GB"/>
        </w:rPr>
        <w:t xml:space="preserve">A </w:t>
      </w:r>
      <w:hyperlink r:id="rId12" w:history="1">
        <w:r w:rsidRPr="00246C34">
          <w:rPr>
            <w:rStyle w:val="Hyperlink"/>
            <w:rFonts w:eastAsia="Times New Roman" w:cstheme="minorHAnsi"/>
            <w:sz w:val="22"/>
            <w:u w:val="none"/>
            <w:lang w:eastAsia="en-GB"/>
          </w:rPr>
          <w:t>template</w:t>
        </w:r>
      </w:hyperlink>
      <w:r w:rsidRPr="00246C34">
        <w:rPr>
          <w:rFonts w:eastAsia="Times New Roman" w:cstheme="minorHAnsi"/>
          <w:sz w:val="22"/>
          <w:lang w:eastAsia="en-GB"/>
        </w:rPr>
        <w:t xml:space="preserve"> (with guidance included) on undertaking assessments on non-abusing parents/carers to assess their ability to protect. </w:t>
      </w:r>
    </w:p>
    <w:p w14:paraId="0AA21481" w14:textId="27DC4B1D" w:rsidR="00916365" w:rsidRPr="00246C34" w:rsidRDefault="00916365" w:rsidP="00246C34">
      <w:pPr>
        <w:numPr>
          <w:ilvl w:val="0"/>
          <w:numId w:val="9"/>
        </w:numPr>
        <w:jc w:val="both"/>
        <w:rPr>
          <w:rFonts w:eastAsia="Times New Roman" w:cstheme="minorHAnsi"/>
          <w:sz w:val="22"/>
          <w:lang w:eastAsia="en-GB"/>
        </w:rPr>
      </w:pPr>
      <w:r w:rsidRPr="00246C34">
        <w:rPr>
          <w:rFonts w:eastAsia="Times New Roman" w:cstheme="minorHAnsi"/>
          <w:sz w:val="22"/>
          <w:lang w:eastAsia="en-GB"/>
        </w:rPr>
        <w:t xml:space="preserve">Training on Child Sexual Abuse has been </w:t>
      </w:r>
      <w:r w:rsidR="00BE13FB" w:rsidRPr="00246C34">
        <w:rPr>
          <w:rFonts w:eastAsia="Times New Roman" w:cstheme="minorHAnsi"/>
          <w:sz w:val="22"/>
          <w:lang w:eastAsia="en-GB"/>
        </w:rPr>
        <w:t>commissioned and practition</w:t>
      </w:r>
      <w:r w:rsidR="000426B9" w:rsidRPr="00246C34">
        <w:rPr>
          <w:rFonts w:eastAsia="Times New Roman" w:cstheme="minorHAnsi"/>
          <w:sz w:val="22"/>
          <w:lang w:eastAsia="en-GB"/>
        </w:rPr>
        <w:t>ers</w:t>
      </w:r>
      <w:r w:rsidR="00BE13FB" w:rsidRPr="00246C34">
        <w:rPr>
          <w:rFonts w:eastAsia="Times New Roman" w:cstheme="minorHAnsi"/>
          <w:sz w:val="22"/>
          <w:lang w:eastAsia="en-GB"/>
        </w:rPr>
        <w:t xml:space="preserve"> </w:t>
      </w:r>
      <w:r w:rsidR="000426B9" w:rsidRPr="00246C34">
        <w:rPr>
          <w:rFonts w:eastAsia="Times New Roman" w:cstheme="minorHAnsi"/>
          <w:sz w:val="22"/>
          <w:lang w:eastAsia="en-GB"/>
        </w:rPr>
        <w:t xml:space="preserve">wishing to attend </w:t>
      </w:r>
      <w:r w:rsidR="00BE13FB" w:rsidRPr="00246C34">
        <w:rPr>
          <w:rFonts w:eastAsia="Times New Roman" w:cstheme="minorHAnsi"/>
          <w:sz w:val="22"/>
          <w:lang w:eastAsia="en-GB"/>
        </w:rPr>
        <w:t>can book via SAP</w:t>
      </w:r>
      <w:r w:rsidR="00CA3C4C" w:rsidRPr="00246C34">
        <w:rPr>
          <w:rFonts w:eastAsia="Times New Roman" w:cstheme="minorHAnsi"/>
          <w:sz w:val="22"/>
          <w:lang w:eastAsia="en-GB"/>
        </w:rPr>
        <w:t>.</w:t>
      </w:r>
    </w:p>
    <w:p w14:paraId="33F0507C" w14:textId="77777777" w:rsidR="009F5D1D" w:rsidRPr="00246C34" w:rsidRDefault="009F5D1D" w:rsidP="00246C34">
      <w:pPr>
        <w:jc w:val="both"/>
        <w:rPr>
          <w:rFonts w:cstheme="minorHAnsi"/>
          <w:sz w:val="22"/>
        </w:rPr>
      </w:pPr>
    </w:p>
    <w:sectPr w:rsidR="009F5D1D" w:rsidRPr="00246C34" w:rsidSect="007E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7670"/>
    <w:multiLevelType w:val="hybridMultilevel"/>
    <w:tmpl w:val="0094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13B5"/>
    <w:multiLevelType w:val="hybridMultilevel"/>
    <w:tmpl w:val="9AA89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6BB2"/>
    <w:multiLevelType w:val="hybridMultilevel"/>
    <w:tmpl w:val="B39E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4D4"/>
    <w:multiLevelType w:val="hybridMultilevel"/>
    <w:tmpl w:val="0C767830"/>
    <w:lvl w:ilvl="0" w:tplc="2550F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C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4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C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4F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61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93623D"/>
    <w:multiLevelType w:val="multilevel"/>
    <w:tmpl w:val="322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4965BB"/>
    <w:multiLevelType w:val="hybridMultilevel"/>
    <w:tmpl w:val="0EB44C48"/>
    <w:lvl w:ilvl="0" w:tplc="F566F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6A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C7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E9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E1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6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8D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C6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4B1B26"/>
    <w:multiLevelType w:val="hybridMultilevel"/>
    <w:tmpl w:val="55D06DB8"/>
    <w:lvl w:ilvl="0" w:tplc="A5C87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8A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0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6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82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A8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2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EE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C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FF4509"/>
    <w:multiLevelType w:val="hybridMultilevel"/>
    <w:tmpl w:val="44B68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B6819"/>
    <w:multiLevelType w:val="hybridMultilevel"/>
    <w:tmpl w:val="9070A590"/>
    <w:lvl w:ilvl="0" w:tplc="FB324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6E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6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87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E4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C8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86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8E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CB212C"/>
    <w:multiLevelType w:val="multilevel"/>
    <w:tmpl w:val="9C7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8B32BB"/>
    <w:multiLevelType w:val="hybridMultilevel"/>
    <w:tmpl w:val="9A5AE30C"/>
    <w:lvl w:ilvl="0" w:tplc="43A2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FC8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F68DC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36803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846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32EC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56AD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B30C7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55811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B2877C3"/>
    <w:multiLevelType w:val="multilevel"/>
    <w:tmpl w:val="676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3A5A6F"/>
    <w:multiLevelType w:val="hybridMultilevel"/>
    <w:tmpl w:val="15F24AA6"/>
    <w:lvl w:ilvl="0" w:tplc="43A2EFE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0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1D"/>
    <w:rsid w:val="000022FE"/>
    <w:rsid w:val="00027994"/>
    <w:rsid w:val="000426B9"/>
    <w:rsid w:val="00045B88"/>
    <w:rsid w:val="00050D01"/>
    <w:rsid w:val="00082575"/>
    <w:rsid w:val="000B363D"/>
    <w:rsid w:val="000B394B"/>
    <w:rsid w:val="000B6131"/>
    <w:rsid w:val="000F0840"/>
    <w:rsid w:val="00120279"/>
    <w:rsid w:val="00123C39"/>
    <w:rsid w:val="00125FC5"/>
    <w:rsid w:val="001534EE"/>
    <w:rsid w:val="00162445"/>
    <w:rsid w:val="00164B42"/>
    <w:rsid w:val="00170DDD"/>
    <w:rsid w:val="00186EAF"/>
    <w:rsid w:val="001B4A1F"/>
    <w:rsid w:val="001B5AD7"/>
    <w:rsid w:val="001B693B"/>
    <w:rsid w:val="001C0C90"/>
    <w:rsid w:val="001D16F6"/>
    <w:rsid w:val="001E34EB"/>
    <w:rsid w:val="001F78B6"/>
    <w:rsid w:val="00200A69"/>
    <w:rsid w:val="00216068"/>
    <w:rsid w:val="00220961"/>
    <w:rsid w:val="00246C34"/>
    <w:rsid w:val="00273054"/>
    <w:rsid w:val="002B6D8C"/>
    <w:rsid w:val="002C1259"/>
    <w:rsid w:val="002D018F"/>
    <w:rsid w:val="002D3809"/>
    <w:rsid w:val="002E77B3"/>
    <w:rsid w:val="002F0228"/>
    <w:rsid w:val="002F0ACA"/>
    <w:rsid w:val="002F12B9"/>
    <w:rsid w:val="0030250A"/>
    <w:rsid w:val="00307DED"/>
    <w:rsid w:val="0031104D"/>
    <w:rsid w:val="00316CD7"/>
    <w:rsid w:val="003208A8"/>
    <w:rsid w:val="00344349"/>
    <w:rsid w:val="003445C7"/>
    <w:rsid w:val="00382DB3"/>
    <w:rsid w:val="003A08BB"/>
    <w:rsid w:val="003C08CF"/>
    <w:rsid w:val="003F4E04"/>
    <w:rsid w:val="004368DE"/>
    <w:rsid w:val="004419F3"/>
    <w:rsid w:val="004512FB"/>
    <w:rsid w:val="00464C1D"/>
    <w:rsid w:val="00484047"/>
    <w:rsid w:val="0048571B"/>
    <w:rsid w:val="004A39D0"/>
    <w:rsid w:val="004B10C0"/>
    <w:rsid w:val="004D39D7"/>
    <w:rsid w:val="004E5ADE"/>
    <w:rsid w:val="004F199D"/>
    <w:rsid w:val="005115E7"/>
    <w:rsid w:val="005238C3"/>
    <w:rsid w:val="00540D3A"/>
    <w:rsid w:val="00561A6E"/>
    <w:rsid w:val="00564637"/>
    <w:rsid w:val="00573EBB"/>
    <w:rsid w:val="005754C0"/>
    <w:rsid w:val="005949F3"/>
    <w:rsid w:val="005950FA"/>
    <w:rsid w:val="00597F74"/>
    <w:rsid w:val="005B3F0B"/>
    <w:rsid w:val="005B6FD4"/>
    <w:rsid w:val="005D77D0"/>
    <w:rsid w:val="005F2291"/>
    <w:rsid w:val="00665785"/>
    <w:rsid w:val="006678A9"/>
    <w:rsid w:val="00674451"/>
    <w:rsid w:val="006B4645"/>
    <w:rsid w:val="006D38D6"/>
    <w:rsid w:val="006E5E13"/>
    <w:rsid w:val="00713492"/>
    <w:rsid w:val="00736164"/>
    <w:rsid w:val="00776346"/>
    <w:rsid w:val="007A24D7"/>
    <w:rsid w:val="007B5889"/>
    <w:rsid w:val="007E3EF4"/>
    <w:rsid w:val="007F0C71"/>
    <w:rsid w:val="00802353"/>
    <w:rsid w:val="00802437"/>
    <w:rsid w:val="00802A75"/>
    <w:rsid w:val="008071B2"/>
    <w:rsid w:val="008155E4"/>
    <w:rsid w:val="00824DAC"/>
    <w:rsid w:val="0089239C"/>
    <w:rsid w:val="008A7C56"/>
    <w:rsid w:val="008B1A33"/>
    <w:rsid w:val="008D1D66"/>
    <w:rsid w:val="008D5E49"/>
    <w:rsid w:val="008D67C4"/>
    <w:rsid w:val="008E45E8"/>
    <w:rsid w:val="00912332"/>
    <w:rsid w:val="00916365"/>
    <w:rsid w:val="00930E95"/>
    <w:rsid w:val="009536E6"/>
    <w:rsid w:val="00975D29"/>
    <w:rsid w:val="00982293"/>
    <w:rsid w:val="009D71B2"/>
    <w:rsid w:val="009F54D6"/>
    <w:rsid w:val="009F5D1D"/>
    <w:rsid w:val="00A2303A"/>
    <w:rsid w:val="00A9422F"/>
    <w:rsid w:val="00AD4C5F"/>
    <w:rsid w:val="00AE25CD"/>
    <w:rsid w:val="00AE5683"/>
    <w:rsid w:val="00B302E3"/>
    <w:rsid w:val="00B30ED9"/>
    <w:rsid w:val="00B66791"/>
    <w:rsid w:val="00B85E9A"/>
    <w:rsid w:val="00BB7CAA"/>
    <w:rsid w:val="00BD384E"/>
    <w:rsid w:val="00BD7EA0"/>
    <w:rsid w:val="00BE13FB"/>
    <w:rsid w:val="00C20EC6"/>
    <w:rsid w:val="00CA3C4C"/>
    <w:rsid w:val="00CB0F57"/>
    <w:rsid w:val="00CB4E25"/>
    <w:rsid w:val="00CD3F1E"/>
    <w:rsid w:val="00CF248B"/>
    <w:rsid w:val="00D20849"/>
    <w:rsid w:val="00D21DEC"/>
    <w:rsid w:val="00D26C7F"/>
    <w:rsid w:val="00D44E67"/>
    <w:rsid w:val="00D53FCD"/>
    <w:rsid w:val="00D62CFF"/>
    <w:rsid w:val="00D67B0A"/>
    <w:rsid w:val="00D928DF"/>
    <w:rsid w:val="00DB12EC"/>
    <w:rsid w:val="00DB33D2"/>
    <w:rsid w:val="00DF6F2B"/>
    <w:rsid w:val="00E06663"/>
    <w:rsid w:val="00E10FC3"/>
    <w:rsid w:val="00E32BE6"/>
    <w:rsid w:val="00E34324"/>
    <w:rsid w:val="00E35CD0"/>
    <w:rsid w:val="00E67E9E"/>
    <w:rsid w:val="00E84EDF"/>
    <w:rsid w:val="00EA6435"/>
    <w:rsid w:val="00EE153E"/>
    <w:rsid w:val="00EE3074"/>
    <w:rsid w:val="00F028EA"/>
    <w:rsid w:val="00F13D29"/>
    <w:rsid w:val="00F148E1"/>
    <w:rsid w:val="00F31E0A"/>
    <w:rsid w:val="00F51886"/>
    <w:rsid w:val="00F65444"/>
    <w:rsid w:val="00F674B6"/>
    <w:rsid w:val="00F8727E"/>
    <w:rsid w:val="00F94A7B"/>
    <w:rsid w:val="00FA7AEA"/>
    <w:rsid w:val="00FD071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78844"/>
  <w15:chartTrackingRefBased/>
  <w15:docId w15:val="{5F115060-0B58-4653-BA3B-4F96965D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E34324"/>
    <w:pPr>
      <w:ind w:left="720"/>
    </w:pPr>
    <w:rPr>
      <w:rFonts w:ascii="Calibri" w:hAnsi="Calibri" w:cs="Calibri"/>
      <w:sz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E5A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3.safelinks.protection.outlook.com/?url=https%3A%2F%2Fproceduresonline.com%2Ftrixcms%2Fmedia%2F6646%2Ftemplate-for-ability-to-protect-assessments.docx&amp;data=04%7C01%7Cchhaya.tailor%40buckinghamshire.gov.uk%7Cce40ad6032434981aa1b08d921e0851f%7C7fb976b99e2848e180861ddabecf82a0%7C0%7C0%7C637578070890104570%7CUnknown%7CTWFpbGZsb3d8eyJWIjoiMC4wLjAwMDAiLCJQIjoiV2luMzIiLCJBTiI6Ik1haWwiLCJXVCI6Mn0%3D%7C1000&amp;sdata=RZ1%2B%2BwqbwbV%2BMUq5qaFzP2LPJhRBDADsGvXeea1CpJA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proceduresonline.com%2Ftrixcms%2Fmedia%2F6648%2Finternet-sexual-offending-crib-sheet.docx&amp;data=04%7C01%7Cchhaya.tailor%40buckinghamshire.gov.uk%7Cce40ad6032434981aa1b08d921e0851f%7C7fb976b99e2848e180861ddabecf82a0%7C0%7C0%7C637578070890094571%7CUnknown%7CTWFpbGZsb3d8eyJWIjoiMC4wLjAwMDAiLCJQIjoiV2luMzIiLCJBTiI6Ik1haWwiLCJXVCI6Mn0%3D%7C1000&amp;sdata=hv%2BFfFMfddGK8tywEyfP6zvyk5%2BNTtq9HbmBdgU9rIs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eur03.safelinks.protection.outlook.com/?url=https%3A%2F%2Fproceduresonline.com%2Ftrixcms%2Fmedia%2F6647%2Fonline-abuse-family-pack.pdf&amp;data=04%7C01%7Cchhaya.tailor%40buckinghamshire.gov.uk%7Cce40ad6032434981aa1b08d921e0851f%7C7fb976b99e2848e180861ddabecf82a0%7C0%7C0%7C637578070890094571%7CUnknown%7CTWFpbGZsb3d8eyJWIjoiMC4wLjAwMDAiLCJQIjoiV2luMzIiLCJBTiI6Ik1haWwiLCJXVCI6Mn0%3D%7C1000&amp;sdata=HBc8Q9n3KU1iPEdGSosm1PWkq4Yo5xFTa8%2B2losFu78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s%3A%2F%2Fwww.proceduresonline.com%2Fbuckinghamshire%2Fchservices%2Flocal_resources.html&amp;data=04%7C01%7Cchhaya.tailor%40buckinghamshire.gov.uk%7Cce40ad6032434981aa1b08d921e0851f%7C7fb976b99e2848e180861ddabecf82a0%7C0%7C0%7C637578070890084577%7CUnknown%7CTWFpbGZsb3d8eyJWIjoiMC4wLjAwMDAiLCJQIjoiV2luMzIiLCJBTiI6Ik1haWwiLCJXVCI6Mn0%3D%7C1000&amp;sdata=RDkNTLOSXtLMy2sHFDT8yPbC%2BLom5MsPoKZx8QK%2FliU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A0E7C4BC027438B9F1258D296401A" ma:contentTypeVersion="9" ma:contentTypeDescription="Create a new document." ma:contentTypeScope="" ma:versionID="4988ca7a36dc62c1ebee686ac0515c3f">
  <xsd:schema xmlns:xsd="http://www.w3.org/2001/XMLSchema" xmlns:xs="http://www.w3.org/2001/XMLSchema" xmlns:p="http://schemas.microsoft.com/office/2006/metadata/properties" xmlns:ns3="517d6ed2-5be1-4e74-866f-60f7e965ff61" targetNamespace="http://schemas.microsoft.com/office/2006/metadata/properties" ma:root="true" ma:fieldsID="394a93b922d9474bb58d66dc7ce1bfb5" ns3:_="">
    <xsd:import namespace="517d6ed2-5be1-4e74-866f-60f7e965ff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6ed2-5be1-4e74-866f-60f7e965f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ECEE8-A261-415D-92C6-35EB2B246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DE8DCA-AC4B-4A67-AF1E-1159FC991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d6ed2-5be1-4e74-866f-60f7e965f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51A90-D850-4971-AF2A-196EAB027CA9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17d6ed2-5be1-4e74-866f-60f7e965ff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8075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Chhaya Tailor</dc:creator>
  <cp:keywords/>
  <dc:description/>
  <cp:lastModifiedBy>Chhaya Tailor</cp:lastModifiedBy>
  <cp:revision>2</cp:revision>
  <dcterms:created xsi:type="dcterms:W3CDTF">2021-07-08T16:13:00Z</dcterms:created>
  <dcterms:modified xsi:type="dcterms:W3CDTF">2021-07-08T16:13:00Z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0x010100883A0E7C4BC027438B9F1258D296401A</vt:lpwstr>
  </property>
</Properties>
</file>