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E83F" w14:textId="343D3C15" w:rsidR="00D02F82" w:rsidRDefault="00E0743B" w:rsidP="00A01237">
      <w:pPr>
        <w:jc w:val="right"/>
        <w:rPr>
          <w:rFonts w:ascii="Arial" w:hAnsi="Arial" w:cs="Arial"/>
        </w:rPr>
      </w:pPr>
      <w:r w:rsidRPr="00E0743B">
        <w:rPr>
          <w:rFonts w:ascii="Arial" w:hAnsi="Arial" w:cs="Arial"/>
          <w:noProof/>
        </w:rPr>
        <w:drawing>
          <wp:inline distT="0" distB="0" distL="0" distR="0" wp14:anchorId="2C36B30B" wp14:editId="111F8FEC">
            <wp:extent cx="729385" cy="502027"/>
            <wp:effectExtent l="0" t="0" r="0" b="0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59B32A2B-69F9-4648-8FD4-06A7CBD79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59B32A2B-69F9-4648-8FD4-06A7CBD797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217" cy="5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E840" w14:textId="77777777" w:rsidR="009C429B" w:rsidRDefault="009C429B" w:rsidP="00F77075">
      <w:pPr>
        <w:spacing w:after="0" w:line="240" w:lineRule="auto"/>
        <w:jc w:val="center"/>
        <w:rPr>
          <w:rFonts w:ascii="Arial" w:hAnsi="Arial" w:cs="Arial"/>
          <w:b/>
        </w:rPr>
      </w:pPr>
    </w:p>
    <w:p w14:paraId="56F8E841" w14:textId="77777777" w:rsidR="00F77075" w:rsidRPr="009C429B" w:rsidRDefault="00F77075" w:rsidP="00F77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429B">
        <w:rPr>
          <w:rFonts w:ascii="Arial" w:hAnsi="Arial" w:cs="Arial"/>
          <w:b/>
          <w:sz w:val="28"/>
          <w:szCs w:val="28"/>
        </w:rPr>
        <w:t xml:space="preserve">Health Report </w:t>
      </w:r>
      <w:r w:rsidR="00A97B4E" w:rsidRPr="009C429B">
        <w:rPr>
          <w:rFonts w:ascii="Arial" w:hAnsi="Arial" w:cs="Arial"/>
          <w:b/>
          <w:sz w:val="28"/>
          <w:szCs w:val="28"/>
        </w:rPr>
        <w:t>f</w:t>
      </w:r>
      <w:r w:rsidRPr="009C429B">
        <w:rPr>
          <w:rFonts w:ascii="Arial" w:hAnsi="Arial" w:cs="Arial"/>
          <w:b/>
          <w:sz w:val="28"/>
          <w:szCs w:val="28"/>
        </w:rPr>
        <w:t>or</w:t>
      </w:r>
      <w:r w:rsidR="00A97B4E" w:rsidRPr="009C429B">
        <w:rPr>
          <w:rFonts w:ascii="Arial" w:hAnsi="Arial" w:cs="Arial"/>
          <w:b/>
          <w:sz w:val="28"/>
          <w:szCs w:val="28"/>
        </w:rPr>
        <w:t xml:space="preserve"> S42 Enquiry</w:t>
      </w:r>
    </w:p>
    <w:p w14:paraId="56F8E842" w14:textId="77777777" w:rsidR="004B392D" w:rsidRDefault="004B392D" w:rsidP="00F77075">
      <w:pPr>
        <w:spacing w:after="0" w:line="240" w:lineRule="auto"/>
        <w:jc w:val="center"/>
        <w:rPr>
          <w:rFonts w:ascii="Arial" w:hAnsi="Arial" w:cs="Arial"/>
          <w:b/>
        </w:rPr>
      </w:pPr>
    </w:p>
    <w:p w14:paraId="56F8E843" w14:textId="77777777" w:rsidR="004B392D" w:rsidRPr="000039F9" w:rsidRDefault="004B392D" w:rsidP="00EC3C3B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Purpose:</w:t>
      </w:r>
      <w:r w:rsidR="00A173A0">
        <w:rPr>
          <w:rFonts w:ascii="Arial" w:hAnsi="Arial" w:cs="Arial"/>
          <w:b/>
        </w:rPr>
        <w:t xml:space="preserve">  </w:t>
      </w:r>
      <w:r w:rsidR="00EC3C3B">
        <w:rPr>
          <w:rFonts w:ascii="Arial" w:hAnsi="Arial" w:cs="Arial"/>
          <w:b/>
        </w:rPr>
        <w:tab/>
      </w:r>
      <w:r w:rsidR="00A97B4E">
        <w:rPr>
          <w:rFonts w:ascii="Arial" w:hAnsi="Arial" w:cs="Arial"/>
          <w:b/>
        </w:rPr>
        <w:t xml:space="preserve">To </w:t>
      </w:r>
      <w:r w:rsidR="001A0C7A">
        <w:rPr>
          <w:rFonts w:ascii="Arial" w:hAnsi="Arial" w:cs="Arial"/>
          <w:b/>
        </w:rPr>
        <w:t>be completed by the Ward Sister/</w:t>
      </w:r>
      <w:r w:rsidR="001A0C7A" w:rsidRPr="00F95AEA">
        <w:rPr>
          <w:rFonts w:ascii="Arial" w:hAnsi="Arial" w:cs="Arial"/>
          <w:b/>
        </w:rPr>
        <w:t xml:space="preserve">Health Professional </w:t>
      </w:r>
      <w:r w:rsidR="00A97B4E">
        <w:rPr>
          <w:rFonts w:ascii="Arial" w:hAnsi="Arial" w:cs="Arial"/>
          <w:b/>
        </w:rPr>
        <w:t xml:space="preserve">when </w:t>
      </w:r>
      <w:r w:rsidR="001A0C7A" w:rsidRPr="000039F9">
        <w:rPr>
          <w:rFonts w:ascii="Arial" w:hAnsi="Arial" w:cs="Arial"/>
          <w:b/>
        </w:rPr>
        <w:t xml:space="preserve">statutory criteria for a </w:t>
      </w:r>
      <w:r w:rsidR="00A97B4E" w:rsidRPr="000039F9">
        <w:rPr>
          <w:rFonts w:ascii="Arial" w:hAnsi="Arial" w:cs="Arial"/>
          <w:b/>
        </w:rPr>
        <w:t>safeguarding S42 enquiry</w:t>
      </w:r>
      <w:r w:rsidR="001A0C7A" w:rsidRPr="000039F9">
        <w:rPr>
          <w:rFonts w:ascii="Arial" w:hAnsi="Arial" w:cs="Arial"/>
          <w:b/>
        </w:rPr>
        <w:t xml:space="preserve"> are met</w:t>
      </w:r>
      <w:r w:rsidR="00A97B4E" w:rsidRPr="000039F9">
        <w:rPr>
          <w:rFonts w:ascii="Arial" w:hAnsi="Arial" w:cs="Arial"/>
          <w:b/>
        </w:rPr>
        <w:t xml:space="preserve"> (Care Act 2014).</w:t>
      </w:r>
    </w:p>
    <w:p w14:paraId="56F8E844" w14:textId="77777777" w:rsidR="004B392D" w:rsidRDefault="004B392D" w:rsidP="004B392D">
      <w:pPr>
        <w:spacing w:after="0" w:line="240" w:lineRule="auto"/>
        <w:rPr>
          <w:rFonts w:ascii="Arial" w:hAnsi="Arial" w:cs="Arial"/>
          <w:b/>
        </w:rPr>
      </w:pPr>
    </w:p>
    <w:p w14:paraId="56F8E845" w14:textId="77777777" w:rsidR="007B55F2" w:rsidRDefault="007B55F2" w:rsidP="004B392D">
      <w:pPr>
        <w:spacing w:after="0" w:line="240" w:lineRule="auto"/>
        <w:rPr>
          <w:rFonts w:ascii="Arial" w:hAnsi="Arial" w:cs="Arial"/>
          <w:b/>
        </w:rPr>
      </w:pPr>
    </w:p>
    <w:p w14:paraId="56F8E846" w14:textId="77777777" w:rsidR="00ED396F" w:rsidRDefault="00ED396F" w:rsidP="004B392D">
      <w:pPr>
        <w:spacing w:after="0" w:line="240" w:lineRule="auto"/>
        <w:rPr>
          <w:rFonts w:ascii="Arial" w:hAnsi="Arial" w:cs="Arial"/>
          <w:i/>
        </w:rPr>
      </w:pPr>
      <w:r w:rsidRPr="00ED396F">
        <w:rPr>
          <w:rFonts w:ascii="Arial" w:hAnsi="Arial" w:cs="Arial"/>
          <w:i/>
        </w:rPr>
        <w:t>This report template is to be completed electroni</w:t>
      </w:r>
      <w:r w:rsidR="00A97B4E">
        <w:rPr>
          <w:rFonts w:ascii="Arial" w:hAnsi="Arial" w:cs="Arial"/>
          <w:i/>
        </w:rPr>
        <w:t>cally and securely sent to the Enquiry</w:t>
      </w:r>
      <w:r w:rsidR="00016832">
        <w:rPr>
          <w:rFonts w:ascii="Arial" w:hAnsi="Arial" w:cs="Arial"/>
          <w:i/>
        </w:rPr>
        <w:t xml:space="preserve"> Officer</w:t>
      </w:r>
      <w:r w:rsidRPr="00ED396F">
        <w:rPr>
          <w:rFonts w:ascii="Arial" w:hAnsi="Arial" w:cs="Arial"/>
          <w:i/>
        </w:rPr>
        <w:t>.</w:t>
      </w:r>
    </w:p>
    <w:p w14:paraId="56F8E847" w14:textId="77777777" w:rsidR="002C6004" w:rsidRDefault="002C6004" w:rsidP="004B392D">
      <w:pPr>
        <w:spacing w:after="0" w:line="240" w:lineRule="auto"/>
        <w:rPr>
          <w:rFonts w:ascii="Arial" w:hAnsi="Arial" w:cs="Arial"/>
          <w:i/>
        </w:rPr>
      </w:pPr>
    </w:p>
    <w:p w14:paraId="56F8E848" w14:textId="77777777" w:rsidR="007B55F2" w:rsidRDefault="007B55F2" w:rsidP="004B392D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B4E" w14:paraId="56F8E84B" w14:textId="77777777" w:rsidTr="00A97B4E">
        <w:tc>
          <w:tcPr>
            <w:tcW w:w="5097" w:type="dxa"/>
          </w:tcPr>
          <w:p w14:paraId="56F8E849" w14:textId="77777777" w:rsidR="00A97B4E" w:rsidRP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 from Safeguarding Team</w:t>
            </w:r>
          </w:p>
        </w:tc>
        <w:tc>
          <w:tcPr>
            <w:tcW w:w="5097" w:type="dxa"/>
          </w:tcPr>
          <w:p w14:paraId="56F8E84A" w14:textId="77777777" w:rsidR="00A97B4E" w:rsidRDefault="00A97B4E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A97B4E" w14:paraId="56F8E84E" w14:textId="77777777" w:rsidTr="00A97B4E">
        <w:tc>
          <w:tcPr>
            <w:tcW w:w="5097" w:type="dxa"/>
          </w:tcPr>
          <w:p w14:paraId="56F8E84C" w14:textId="77777777" w:rsidR="00A97B4E" w:rsidRP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submitted to Safeguarding Team</w:t>
            </w:r>
          </w:p>
        </w:tc>
        <w:tc>
          <w:tcPr>
            <w:tcW w:w="5097" w:type="dxa"/>
          </w:tcPr>
          <w:p w14:paraId="56F8E84D" w14:textId="77777777" w:rsidR="00A97B4E" w:rsidRDefault="00A97B4E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C429B" w14:paraId="56F8E851" w14:textId="77777777" w:rsidTr="00A97B4E">
        <w:tc>
          <w:tcPr>
            <w:tcW w:w="5097" w:type="dxa"/>
          </w:tcPr>
          <w:p w14:paraId="56F8E84F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Safeguarding concern raised</w:t>
            </w:r>
          </w:p>
        </w:tc>
        <w:tc>
          <w:tcPr>
            <w:tcW w:w="5097" w:type="dxa"/>
          </w:tcPr>
          <w:p w14:paraId="56F8E850" w14:textId="77777777" w:rsidR="009C429B" w:rsidRDefault="009C429B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AB4CAC" w14:paraId="56F8E854" w14:textId="77777777" w:rsidTr="00A97B4E">
        <w:tc>
          <w:tcPr>
            <w:tcW w:w="5097" w:type="dxa"/>
          </w:tcPr>
          <w:p w14:paraId="56F8E852" w14:textId="6B5DB228" w:rsidR="00AB4CAC" w:rsidRPr="002641E6" w:rsidRDefault="000039F9" w:rsidP="004B392D">
            <w:pPr>
              <w:rPr>
                <w:rFonts w:ascii="Arial" w:hAnsi="Arial" w:cs="Arial"/>
                <w:b/>
              </w:rPr>
            </w:pPr>
            <w:r w:rsidRPr="002641E6">
              <w:rPr>
                <w:rFonts w:ascii="Arial" w:hAnsi="Arial" w:cs="Arial"/>
                <w:b/>
              </w:rPr>
              <w:t>Place</w:t>
            </w:r>
            <w:r w:rsidR="002641E6" w:rsidRPr="002641E6">
              <w:rPr>
                <w:rFonts w:ascii="Arial" w:hAnsi="Arial" w:cs="Arial"/>
                <w:b/>
              </w:rPr>
              <w:t xml:space="preserve"> of incident </w:t>
            </w:r>
            <w:r w:rsidR="002641E6" w:rsidRPr="00E0743B">
              <w:rPr>
                <w:rFonts w:ascii="Arial" w:hAnsi="Arial" w:cs="Arial"/>
                <w:b/>
                <w:i/>
                <w:iCs/>
              </w:rPr>
              <w:t>example CUH or Care Home</w:t>
            </w:r>
          </w:p>
        </w:tc>
        <w:tc>
          <w:tcPr>
            <w:tcW w:w="5097" w:type="dxa"/>
          </w:tcPr>
          <w:p w14:paraId="56F8E853" w14:textId="2804F31A" w:rsidR="00AB4CAC" w:rsidRPr="002641E6" w:rsidRDefault="00AB4CAC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55F2" w14:paraId="56F8E85F" w14:textId="77777777" w:rsidTr="00CA336F">
        <w:tc>
          <w:tcPr>
            <w:tcW w:w="10194" w:type="dxa"/>
            <w:gridSpan w:val="2"/>
          </w:tcPr>
          <w:p w14:paraId="56F8E855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  <w:r w:rsidRPr="007B55F2">
              <w:rPr>
                <w:rFonts w:ascii="Arial" w:hAnsi="Arial" w:cs="Arial"/>
                <w:b/>
              </w:rPr>
              <w:t>Details of the Safeguarding Concern</w:t>
            </w:r>
          </w:p>
          <w:p w14:paraId="56F8E856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7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8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9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A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</w:p>
          <w:p w14:paraId="56F8E85B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</w:p>
          <w:p w14:paraId="56F8E85C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D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F8E85E" w14:textId="77777777" w:rsidR="007B55F2" w:rsidRPr="007B55F2" w:rsidRDefault="007B55F2" w:rsidP="004B392D">
            <w:pPr>
              <w:rPr>
                <w:rFonts w:ascii="Arial" w:hAnsi="Arial" w:cs="Arial"/>
                <w:b/>
              </w:rPr>
            </w:pPr>
          </w:p>
        </w:tc>
      </w:tr>
      <w:tr w:rsidR="00CB4F1E" w14:paraId="56F8E871" w14:textId="77777777" w:rsidTr="00CA336F">
        <w:tc>
          <w:tcPr>
            <w:tcW w:w="10194" w:type="dxa"/>
            <w:gridSpan w:val="2"/>
          </w:tcPr>
          <w:p w14:paraId="56F8E860" w14:textId="77777777" w:rsidR="00CB4F1E" w:rsidRDefault="00CB4F1E" w:rsidP="00CB4F1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6F8E861" w14:textId="77777777" w:rsidR="00CB4F1E" w:rsidRPr="00E0743B" w:rsidRDefault="00CB4F1E" w:rsidP="00CB4F1E">
            <w:pPr>
              <w:rPr>
                <w:rFonts w:ascii="Arial" w:hAnsi="Arial" w:cs="Arial"/>
                <w:b/>
                <w:u w:val="single"/>
              </w:rPr>
            </w:pPr>
            <w:r w:rsidRPr="00E0743B">
              <w:rPr>
                <w:rFonts w:ascii="Arial" w:hAnsi="Arial" w:cs="Arial"/>
                <w:b/>
                <w:u w:val="single"/>
              </w:rPr>
              <w:t xml:space="preserve">Terms of Reference for the Health Report  </w:t>
            </w:r>
          </w:p>
          <w:p w14:paraId="56F8E862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 xml:space="preserve">The Social Worker, leading the S42 enquiry, </w:t>
            </w:r>
            <w:r w:rsidR="00CC7EC6" w:rsidRPr="00E0743B">
              <w:rPr>
                <w:rFonts w:ascii="Arial" w:hAnsi="Arial" w:cs="Arial"/>
              </w:rPr>
              <w:t xml:space="preserve">in conjunction with their SAM (Safeguarding Adult Manager) </w:t>
            </w:r>
            <w:r w:rsidRPr="00E0743B">
              <w:rPr>
                <w:rFonts w:ascii="Arial" w:hAnsi="Arial" w:cs="Arial"/>
              </w:rPr>
              <w:t>will identify the key points and questions that need to be addressed within the health report:</w:t>
            </w:r>
          </w:p>
          <w:p w14:paraId="56F8E863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4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1)</w:t>
            </w:r>
          </w:p>
          <w:p w14:paraId="56F8E865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6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2)</w:t>
            </w:r>
          </w:p>
          <w:p w14:paraId="56F8E867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8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3)</w:t>
            </w:r>
          </w:p>
          <w:p w14:paraId="56F8E869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A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4)</w:t>
            </w:r>
          </w:p>
          <w:p w14:paraId="56F8E86B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C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5)</w:t>
            </w:r>
          </w:p>
          <w:p w14:paraId="56F8E86D" w14:textId="77777777" w:rsidR="00CB4F1E" w:rsidRPr="00E0743B" w:rsidRDefault="00CB4F1E" w:rsidP="00CB4F1E">
            <w:pPr>
              <w:rPr>
                <w:rFonts w:ascii="Arial" w:hAnsi="Arial" w:cs="Arial"/>
              </w:rPr>
            </w:pPr>
          </w:p>
          <w:p w14:paraId="56F8E86E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6)</w:t>
            </w:r>
          </w:p>
          <w:p w14:paraId="56F8E86F" w14:textId="77777777" w:rsidR="00CB4F1E" w:rsidRPr="00E0743B" w:rsidRDefault="00CB4F1E" w:rsidP="00CB4F1E">
            <w:pPr>
              <w:rPr>
                <w:rFonts w:ascii="Arial" w:hAnsi="Arial" w:cs="Arial"/>
              </w:rPr>
            </w:pPr>
            <w:r w:rsidRPr="00E0743B">
              <w:rPr>
                <w:rFonts w:ascii="Arial" w:hAnsi="Arial" w:cs="Arial"/>
              </w:rPr>
              <w:t>(Expand as required)</w:t>
            </w:r>
          </w:p>
          <w:p w14:paraId="56F8E870" w14:textId="77777777" w:rsidR="00CB4F1E" w:rsidRPr="007B55F2" w:rsidRDefault="00CB4F1E" w:rsidP="004B392D">
            <w:pPr>
              <w:rPr>
                <w:rFonts w:ascii="Arial" w:hAnsi="Arial" w:cs="Arial"/>
                <w:b/>
              </w:rPr>
            </w:pPr>
          </w:p>
        </w:tc>
      </w:tr>
    </w:tbl>
    <w:p w14:paraId="56F8E872" w14:textId="77777777" w:rsidR="004B392D" w:rsidRDefault="004B392D" w:rsidP="004B392D">
      <w:pPr>
        <w:spacing w:after="0" w:line="240" w:lineRule="auto"/>
        <w:rPr>
          <w:rFonts w:ascii="Arial" w:hAnsi="Arial" w:cs="Arial"/>
          <w:b/>
          <w:i/>
        </w:rPr>
      </w:pPr>
    </w:p>
    <w:p w14:paraId="56F8E873" w14:textId="77777777" w:rsidR="007B55F2" w:rsidRPr="00CB4F1E" w:rsidRDefault="007B55F2" w:rsidP="004B39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B392D" w14:paraId="56F8E875" w14:textId="77777777" w:rsidTr="004B39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74" w14:textId="77777777" w:rsidR="004B392D" w:rsidRDefault="004B392D" w:rsidP="004B3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 Details</w:t>
            </w:r>
          </w:p>
        </w:tc>
      </w:tr>
      <w:tr w:rsidR="004B392D" w14:paraId="56F8E878" w14:textId="77777777" w:rsidTr="004B392D">
        <w:tc>
          <w:tcPr>
            <w:tcW w:w="3256" w:type="dxa"/>
          </w:tcPr>
          <w:p w14:paraId="56F8E876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38" w:type="dxa"/>
          </w:tcPr>
          <w:p w14:paraId="56F8E877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7B" w14:textId="77777777" w:rsidTr="004B392D">
        <w:tc>
          <w:tcPr>
            <w:tcW w:w="3256" w:type="dxa"/>
          </w:tcPr>
          <w:p w14:paraId="56F8E879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938" w:type="dxa"/>
          </w:tcPr>
          <w:p w14:paraId="56F8E87A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7E" w14:textId="77777777" w:rsidTr="004B392D">
        <w:tc>
          <w:tcPr>
            <w:tcW w:w="3256" w:type="dxa"/>
          </w:tcPr>
          <w:p w14:paraId="56F8E87C" w14:textId="77777777" w:rsidR="004B392D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Ward/Cluster</w:t>
            </w:r>
          </w:p>
        </w:tc>
        <w:tc>
          <w:tcPr>
            <w:tcW w:w="6938" w:type="dxa"/>
          </w:tcPr>
          <w:p w14:paraId="56F8E87D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82" w14:textId="77777777" w:rsidTr="004B392D">
        <w:tc>
          <w:tcPr>
            <w:tcW w:w="3256" w:type="dxa"/>
            <w:tcBorders>
              <w:bottom w:val="single" w:sz="4" w:space="0" w:color="auto"/>
            </w:tcBorders>
          </w:tcPr>
          <w:p w14:paraId="56F8E87F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56F8E880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Landline:</w:t>
            </w:r>
          </w:p>
          <w:p w14:paraId="56F8E881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4B392D">
              <w:rPr>
                <w:rFonts w:ascii="Arial" w:hAnsi="Arial" w:cs="Arial"/>
                <w:b/>
              </w:rPr>
              <w:t>Mobile:</w:t>
            </w:r>
          </w:p>
        </w:tc>
      </w:tr>
      <w:tr w:rsidR="00A97B4E" w14:paraId="56F8E885" w14:textId="77777777" w:rsidTr="004B392D">
        <w:tc>
          <w:tcPr>
            <w:tcW w:w="3256" w:type="dxa"/>
            <w:tcBorders>
              <w:bottom w:val="single" w:sz="4" w:space="0" w:color="auto"/>
            </w:tcBorders>
          </w:tcPr>
          <w:p w14:paraId="56F8E883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56F8E884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89" w14:textId="77777777" w:rsidTr="004B392D">
        <w:tc>
          <w:tcPr>
            <w:tcW w:w="3256" w:type="dxa"/>
            <w:tcBorders>
              <w:left w:val="nil"/>
              <w:right w:val="nil"/>
            </w:tcBorders>
          </w:tcPr>
          <w:p w14:paraId="56F8E886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  <w:p w14:paraId="56F8E887" w14:textId="77777777" w:rsidR="00ED396F" w:rsidRDefault="00ED396F" w:rsidP="004B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</w:tcPr>
          <w:p w14:paraId="56F8E888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8B" w14:textId="77777777" w:rsidTr="004B39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8A" w14:textId="77777777" w:rsidR="004B392D" w:rsidRDefault="004B392D" w:rsidP="004B3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Client Details</w:t>
            </w:r>
          </w:p>
        </w:tc>
      </w:tr>
      <w:tr w:rsidR="004B392D" w14:paraId="56F8E88E" w14:textId="77777777" w:rsidTr="004B392D">
        <w:tc>
          <w:tcPr>
            <w:tcW w:w="3256" w:type="dxa"/>
          </w:tcPr>
          <w:p w14:paraId="56F8E88C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938" w:type="dxa"/>
          </w:tcPr>
          <w:p w14:paraId="56F8E88D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91" w14:textId="77777777" w:rsidTr="004B392D">
        <w:tc>
          <w:tcPr>
            <w:tcW w:w="3256" w:type="dxa"/>
          </w:tcPr>
          <w:p w14:paraId="56F8E88F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938" w:type="dxa"/>
          </w:tcPr>
          <w:p w14:paraId="56F8E890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94" w14:textId="77777777" w:rsidTr="004B392D">
        <w:tc>
          <w:tcPr>
            <w:tcW w:w="3256" w:type="dxa"/>
          </w:tcPr>
          <w:p w14:paraId="56F8E892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938" w:type="dxa"/>
          </w:tcPr>
          <w:p w14:paraId="56F8E893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98" w14:textId="77777777" w:rsidTr="004B392D">
        <w:tc>
          <w:tcPr>
            <w:tcW w:w="3256" w:type="dxa"/>
          </w:tcPr>
          <w:p w14:paraId="56F8E895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56F8E896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6938" w:type="dxa"/>
          </w:tcPr>
          <w:p w14:paraId="56F8E897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9B" w14:textId="77777777" w:rsidTr="004B392D">
        <w:tc>
          <w:tcPr>
            <w:tcW w:w="3256" w:type="dxa"/>
          </w:tcPr>
          <w:p w14:paraId="56F8E899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Contact</w:t>
            </w:r>
          </w:p>
        </w:tc>
        <w:tc>
          <w:tcPr>
            <w:tcW w:w="6938" w:type="dxa"/>
          </w:tcPr>
          <w:p w14:paraId="56F8E89A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6F8E89E" w14:textId="77777777" w:rsidTr="004B392D">
        <w:tc>
          <w:tcPr>
            <w:tcW w:w="3256" w:type="dxa"/>
          </w:tcPr>
          <w:p w14:paraId="56F8E89C" w14:textId="77777777" w:rsidR="00762567" w:rsidRPr="00762567" w:rsidRDefault="00A97B4E" w:rsidP="004B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6938" w:type="dxa"/>
          </w:tcPr>
          <w:p w14:paraId="56F8E89D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</w:tbl>
    <w:p w14:paraId="56F8E89F" w14:textId="77777777" w:rsidR="004B392D" w:rsidRDefault="004B392D" w:rsidP="004B39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762567" w14:paraId="56F8E8A4" w14:textId="77777777" w:rsidTr="00CA33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A3" w14:textId="77777777" w:rsidR="00762567" w:rsidRDefault="00762567" w:rsidP="00A9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of Kin </w:t>
            </w:r>
            <w:r w:rsidR="00A97B4E">
              <w:rPr>
                <w:rFonts w:ascii="Arial" w:hAnsi="Arial" w:cs="Arial"/>
                <w:b/>
              </w:rPr>
              <w:t>Details/Lasting Power of Attorn</w:t>
            </w:r>
            <w:r w:rsidR="003B7181">
              <w:rPr>
                <w:rFonts w:ascii="Arial" w:hAnsi="Arial" w:cs="Arial"/>
                <w:b/>
              </w:rPr>
              <w:t>e</w:t>
            </w:r>
            <w:r w:rsidR="00A97B4E">
              <w:rPr>
                <w:rFonts w:ascii="Arial" w:hAnsi="Arial" w:cs="Arial"/>
                <w:b/>
              </w:rPr>
              <w:t>y (LPA)</w:t>
            </w:r>
          </w:p>
        </w:tc>
      </w:tr>
      <w:tr w:rsidR="00762567" w14:paraId="56F8E8A7" w14:textId="77777777" w:rsidTr="00FE6636">
        <w:tc>
          <w:tcPr>
            <w:tcW w:w="3964" w:type="dxa"/>
          </w:tcPr>
          <w:p w14:paraId="56F8E8A5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0" w:type="dxa"/>
          </w:tcPr>
          <w:p w14:paraId="56F8E8A6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AA" w14:textId="77777777" w:rsidTr="00FE6636">
        <w:tc>
          <w:tcPr>
            <w:tcW w:w="3964" w:type="dxa"/>
          </w:tcPr>
          <w:p w14:paraId="56F8E8A8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30" w:type="dxa"/>
          </w:tcPr>
          <w:p w14:paraId="56F8E8A9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AE" w14:textId="77777777" w:rsidTr="00FE6636">
        <w:tc>
          <w:tcPr>
            <w:tcW w:w="3964" w:type="dxa"/>
          </w:tcPr>
          <w:p w14:paraId="56F8E8AB" w14:textId="77777777" w:rsidR="00762567" w:rsidRDefault="00ED396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56F8E8AC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6230" w:type="dxa"/>
          </w:tcPr>
          <w:p w14:paraId="56F8E8AD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B1" w14:textId="77777777" w:rsidTr="00FE6636">
        <w:tc>
          <w:tcPr>
            <w:tcW w:w="3964" w:type="dxa"/>
          </w:tcPr>
          <w:p w14:paraId="56F8E8AF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Contact</w:t>
            </w:r>
          </w:p>
        </w:tc>
        <w:tc>
          <w:tcPr>
            <w:tcW w:w="6230" w:type="dxa"/>
          </w:tcPr>
          <w:p w14:paraId="56F8E8B0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B4" w14:textId="77777777" w:rsidTr="00FE6636">
        <w:tc>
          <w:tcPr>
            <w:tcW w:w="3964" w:type="dxa"/>
          </w:tcPr>
          <w:p w14:paraId="56F8E8B2" w14:textId="77777777" w:rsidR="00762567" w:rsidRPr="00762567" w:rsidRDefault="00762567" w:rsidP="00CA3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 to Client</w:t>
            </w:r>
          </w:p>
        </w:tc>
        <w:tc>
          <w:tcPr>
            <w:tcW w:w="6230" w:type="dxa"/>
          </w:tcPr>
          <w:p w14:paraId="56F8E8B3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</w:tbl>
    <w:p w14:paraId="56F8E8B5" w14:textId="77777777" w:rsidR="00762567" w:rsidRDefault="00762567" w:rsidP="0076256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762567" w14:paraId="56F8E8B7" w14:textId="77777777" w:rsidTr="00CA33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B6" w14:textId="77777777" w:rsidR="00762567" w:rsidRDefault="00762567" w:rsidP="00762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Information/Contacts</w:t>
            </w:r>
          </w:p>
        </w:tc>
      </w:tr>
      <w:tr w:rsidR="003B7181" w14:paraId="56F8E8BA" w14:textId="77777777" w:rsidTr="003B7181">
        <w:tc>
          <w:tcPr>
            <w:tcW w:w="4815" w:type="dxa"/>
          </w:tcPr>
          <w:p w14:paraId="56F8E8B8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Admission</w:t>
            </w:r>
          </w:p>
        </w:tc>
        <w:tc>
          <w:tcPr>
            <w:tcW w:w="5379" w:type="dxa"/>
          </w:tcPr>
          <w:p w14:paraId="56F8E8B9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E25084" w14:paraId="56F8E8BD" w14:textId="77777777" w:rsidTr="003B7181">
        <w:tc>
          <w:tcPr>
            <w:tcW w:w="4815" w:type="dxa"/>
          </w:tcPr>
          <w:p w14:paraId="56F8E8BB" w14:textId="77777777" w:rsidR="00E25084" w:rsidRDefault="00E2508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actions were taken to safeguard the client?</w:t>
            </w:r>
          </w:p>
        </w:tc>
        <w:tc>
          <w:tcPr>
            <w:tcW w:w="5379" w:type="dxa"/>
          </w:tcPr>
          <w:p w14:paraId="56F8E8BC" w14:textId="77777777" w:rsidR="00E25084" w:rsidRDefault="00E25084" w:rsidP="00CA336F">
            <w:pPr>
              <w:rPr>
                <w:rFonts w:ascii="Arial" w:hAnsi="Arial" w:cs="Arial"/>
                <w:b/>
              </w:rPr>
            </w:pPr>
          </w:p>
        </w:tc>
      </w:tr>
      <w:tr w:rsidR="003B7181" w14:paraId="56F8E8C0" w14:textId="77777777" w:rsidTr="003B7181">
        <w:tc>
          <w:tcPr>
            <w:tcW w:w="4815" w:type="dxa"/>
          </w:tcPr>
          <w:p w14:paraId="56F8E8BE" w14:textId="77777777" w:rsidR="003B7181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Adult/Family Representative view &amp; desired outcome [if known]</w:t>
            </w:r>
          </w:p>
        </w:tc>
        <w:tc>
          <w:tcPr>
            <w:tcW w:w="5379" w:type="dxa"/>
          </w:tcPr>
          <w:p w14:paraId="56F8E8BF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3B7181" w14:paraId="56F8E8C3" w14:textId="77777777" w:rsidTr="003B7181">
        <w:tc>
          <w:tcPr>
            <w:tcW w:w="4815" w:type="dxa"/>
          </w:tcPr>
          <w:p w14:paraId="56F8E8C1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Admission</w:t>
            </w:r>
          </w:p>
        </w:tc>
        <w:tc>
          <w:tcPr>
            <w:tcW w:w="5379" w:type="dxa"/>
          </w:tcPr>
          <w:p w14:paraId="56F8E8C2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C6" w14:textId="77777777" w:rsidTr="003B7181">
        <w:tc>
          <w:tcPr>
            <w:tcW w:w="4815" w:type="dxa"/>
          </w:tcPr>
          <w:p w14:paraId="56F8E8C4" w14:textId="77777777" w:rsidR="00762567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Discharge</w:t>
            </w:r>
          </w:p>
        </w:tc>
        <w:tc>
          <w:tcPr>
            <w:tcW w:w="5379" w:type="dxa"/>
          </w:tcPr>
          <w:p w14:paraId="56F8E8C5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C9" w14:textId="77777777" w:rsidTr="003B7181">
        <w:tc>
          <w:tcPr>
            <w:tcW w:w="4815" w:type="dxa"/>
          </w:tcPr>
          <w:p w14:paraId="56F8E8C7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Consultant</w:t>
            </w:r>
          </w:p>
        </w:tc>
        <w:tc>
          <w:tcPr>
            <w:tcW w:w="5379" w:type="dxa"/>
          </w:tcPr>
          <w:p w14:paraId="56F8E8C8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56F8E8CC" w14:textId="77777777" w:rsidTr="003B7181">
        <w:tc>
          <w:tcPr>
            <w:tcW w:w="4815" w:type="dxa"/>
          </w:tcPr>
          <w:p w14:paraId="56F8E8CA" w14:textId="77777777" w:rsidR="00762567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5379" w:type="dxa"/>
          </w:tcPr>
          <w:p w14:paraId="56F8E8CB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ED396F" w14:paraId="56F8E8CE" w14:textId="77777777" w:rsidTr="00ED39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CD" w14:textId="77777777" w:rsidR="00ED396F" w:rsidRDefault="00ED396F" w:rsidP="00ED39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Medical History</w:t>
            </w:r>
            <w:r w:rsidR="002C6004">
              <w:rPr>
                <w:rFonts w:ascii="Arial" w:hAnsi="Arial" w:cs="Arial"/>
                <w:b/>
              </w:rPr>
              <w:t xml:space="preserve"> relevant to the safeguarding concern</w:t>
            </w:r>
          </w:p>
        </w:tc>
      </w:tr>
      <w:tr w:rsidR="00ED396F" w14:paraId="56F8E8D4" w14:textId="77777777" w:rsidTr="00ED396F">
        <w:tc>
          <w:tcPr>
            <w:tcW w:w="10194" w:type="dxa"/>
            <w:gridSpan w:val="2"/>
          </w:tcPr>
          <w:p w14:paraId="56F8E8CF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6F8E8D0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6F8E8D1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6F8E8D2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6F8E8D3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56F8E8D5" w14:textId="77777777" w:rsidR="00ED396F" w:rsidRDefault="00ED396F" w:rsidP="00ED39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8F2002" w14:paraId="56F8E8D8" w14:textId="77777777" w:rsidTr="008F200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6F8E8D6" w14:textId="77777777" w:rsidR="008F2002" w:rsidRDefault="008F2002" w:rsidP="008F2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Conditio</w:t>
            </w:r>
            <w:r w:rsidR="002C6004">
              <w:rPr>
                <w:rFonts w:ascii="Arial" w:hAnsi="Arial" w:cs="Arial"/>
                <w:b/>
              </w:rPr>
              <w:t>n of Patient at the time of the safeguarding concern</w:t>
            </w:r>
          </w:p>
          <w:p w14:paraId="56F8E8D7" w14:textId="77777777" w:rsidR="008F2002" w:rsidRPr="008F2002" w:rsidRDefault="008F2002" w:rsidP="008F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[Relevant information to be provided]</w:t>
            </w:r>
          </w:p>
        </w:tc>
      </w:tr>
      <w:tr w:rsidR="002C6004" w14:paraId="56F8E8DB" w14:textId="77777777" w:rsidTr="008F2002">
        <w:tc>
          <w:tcPr>
            <w:tcW w:w="3114" w:type="dxa"/>
          </w:tcPr>
          <w:p w14:paraId="56F8E8D9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Compliant with the Mental Capacity Act</w:t>
            </w:r>
          </w:p>
        </w:tc>
        <w:tc>
          <w:tcPr>
            <w:tcW w:w="7080" w:type="dxa"/>
          </w:tcPr>
          <w:p w14:paraId="56F8E8DA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2C6004" w14:paraId="56F8E8DE" w14:textId="77777777" w:rsidTr="008F2002">
        <w:tc>
          <w:tcPr>
            <w:tcW w:w="3114" w:type="dxa"/>
          </w:tcPr>
          <w:p w14:paraId="56F8E8DC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about best interest meetings held</w:t>
            </w:r>
          </w:p>
        </w:tc>
        <w:tc>
          <w:tcPr>
            <w:tcW w:w="7080" w:type="dxa"/>
          </w:tcPr>
          <w:p w14:paraId="56F8E8DD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2C6004" w14:paraId="56F8E8E2" w14:textId="77777777" w:rsidTr="008F2002">
        <w:tc>
          <w:tcPr>
            <w:tcW w:w="3114" w:type="dxa"/>
          </w:tcPr>
          <w:p w14:paraId="56F8E8DF" w14:textId="77777777" w:rsidR="002C6004" w:rsidRDefault="002C6004" w:rsidP="002C6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with care</w:t>
            </w:r>
          </w:p>
          <w:p w14:paraId="56F8E8E0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E1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E5" w14:textId="77777777" w:rsidTr="008F2002">
        <w:tc>
          <w:tcPr>
            <w:tcW w:w="3114" w:type="dxa"/>
          </w:tcPr>
          <w:p w14:paraId="56F8E8E3" w14:textId="77777777" w:rsidR="005F1E7F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  <w:r w:rsidR="002C6004">
              <w:rPr>
                <w:rFonts w:ascii="Arial" w:hAnsi="Arial" w:cs="Arial"/>
                <w:b/>
              </w:rPr>
              <w:t xml:space="preserve"> appearance and needs</w:t>
            </w:r>
          </w:p>
        </w:tc>
        <w:tc>
          <w:tcPr>
            <w:tcW w:w="7080" w:type="dxa"/>
          </w:tcPr>
          <w:p w14:paraId="56F8E8E4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E9" w14:textId="77777777" w:rsidTr="008F2002">
        <w:tc>
          <w:tcPr>
            <w:tcW w:w="3114" w:type="dxa"/>
          </w:tcPr>
          <w:p w14:paraId="56F8E8E6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Psychological</w:t>
            </w:r>
            <w:r w:rsidR="002C6004">
              <w:rPr>
                <w:rFonts w:ascii="Arial" w:hAnsi="Arial" w:cs="Arial"/>
                <w:b/>
              </w:rPr>
              <w:t xml:space="preserve"> needs</w:t>
            </w:r>
          </w:p>
          <w:p w14:paraId="56F8E8E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E8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ED" w14:textId="77777777" w:rsidTr="008F2002">
        <w:tc>
          <w:tcPr>
            <w:tcW w:w="3114" w:type="dxa"/>
          </w:tcPr>
          <w:p w14:paraId="56F8E8EA" w14:textId="77777777" w:rsidR="008F2002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situation</w:t>
            </w:r>
          </w:p>
          <w:p w14:paraId="56F8E8E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EC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F1" w14:textId="77777777" w:rsidTr="008F2002">
        <w:tc>
          <w:tcPr>
            <w:tcW w:w="3114" w:type="dxa"/>
          </w:tcPr>
          <w:p w14:paraId="56F8E8EE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Nutritional status</w:t>
            </w:r>
          </w:p>
          <w:p w14:paraId="56F8E8E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F0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F4" w14:textId="77777777" w:rsidTr="008F2002">
        <w:tc>
          <w:tcPr>
            <w:tcW w:w="3114" w:type="dxa"/>
          </w:tcPr>
          <w:p w14:paraId="56F8E8F2" w14:textId="77777777" w:rsidR="005F1E7F" w:rsidRDefault="002C6004" w:rsidP="002C6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 relevant to the safeguarding concern</w:t>
            </w:r>
          </w:p>
        </w:tc>
        <w:tc>
          <w:tcPr>
            <w:tcW w:w="7080" w:type="dxa"/>
          </w:tcPr>
          <w:p w14:paraId="56F8E8F3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F8" w14:textId="77777777" w:rsidTr="008F2002">
        <w:tc>
          <w:tcPr>
            <w:tcW w:w="3114" w:type="dxa"/>
          </w:tcPr>
          <w:p w14:paraId="56F8E8F5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  <w:p w14:paraId="56F8E8F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F7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8FC" w14:textId="77777777" w:rsidTr="008F2002">
        <w:tc>
          <w:tcPr>
            <w:tcW w:w="3114" w:type="dxa"/>
          </w:tcPr>
          <w:p w14:paraId="56F8E8F9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</w:t>
            </w:r>
          </w:p>
          <w:p w14:paraId="56F8E8FA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FB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56F8E900" w14:textId="77777777" w:rsidTr="008F2002">
        <w:tc>
          <w:tcPr>
            <w:tcW w:w="3114" w:type="dxa"/>
          </w:tcPr>
          <w:p w14:paraId="56F8E8FD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Skin integrity</w:t>
            </w:r>
          </w:p>
          <w:p w14:paraId="56F8E8FE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6F8E8FF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56F8E901" w14:textId="77777777" w:rsidR="00ED396F" w:rsidRDefault="00ED396F" w:rsidP="00ED39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984"/>
        <w:gridCol w:w="2828"/>
      </w:tblGrid>
      <w:tr w:rsidR="005F1E7F" w14:paraId="56F8E904" w14:textId="77777777" w:rsidTr="00CA336F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56F8E902" w14:textId="77777777" w:rsidR="005F1E7F" w:rsidRDefault="005F1E7F" w:rsidP="00CA3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Information if wounds are involved in </w:t>
            </w:r>
            <w:r w:rsidR="002C6004">
              <w:rPr>
                <w:rFonts w:ascii="Arial" w:hAnsi="Arial" w:cs="Arial"/>
                <w:b/>
              </w:rPr>
              <w:t>the safeguarding concern</w:t>
            </w:r>
          </w:p>
          <w:p w14:paraId="56F8E903" w14:textId="74BC0028" w:rsidR="005F1E7F" w:rsidRPr="005F1E7F" w:rsidRDefault="005F1E7F" w:rsidP="00ED2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case of pressure ulcers Multiple </w:t>
            </w:r>
            <w:r w:rsidR="00A14615">
              <w:rPr>
                <w:rFonts w:ascii="Arial" w:hAnsi="Arial" w:cs="Arial"/>
              </w:rPr>
              <w:t>Category</w:t>
            </w:r>
            <w:r>
              <w:rPr>
                <w:rFonts w:ascii="Arial" w:hAnsi="Arial" w:cs="Arial"/>
              </w:rPr>
              <w:t xml:space="preserve"> 2’s, </w:t>
            </w:r>
            <w:r w:rsidR="00A14615">
              <w:rPr>
                <w:rFonts w:ascii="Arial" w:hAnsi="Arial" w:cs="Arial"/>
              </w:rPr>
              <w:t xml:space="preserve">Category </w:t>
            </w:r>
            <w:r>
              <w:rPr>
                <w:rFonts w:ascii="Arial" w:hAnsi="Arial" w:cs="Arial"/>
              </w:rPr>
              <w:t>3 or 4</w:t>
            </w:r>
            <w:r w:rsidR="00C71E00">
              <w:rPr>
                <w:rFonts w:ascii="Arial" w:hAnsi="Arial" w:cs="Arial"/>
              </w:rPr>
              <w:t xml:space="preserve"> and unstageable</w:t>
            </w:r>
            <w:r w:rsidR="00ED233F">
              <w:rPr>
                <w:rFonts w:ascii="Arial" w:hAnsi="Arial" w:cs="Arial"/>
              </w:rPr>
              <w:t xml:space="preserve"> The Appendix 2 of the Pressure Ulcer Protocol (revised June 2018) must be </w:t>
            </w:r>
            <w:proofErr w:type="gramStart"/>
            <w:r w:rsidR="00ED233F">
              <w:rPr>
                <w:rFonts w:ascii="Arial" w:hAnsi="Arial" w:cs="Arial"/>
              </w:rPr>
              <w:t>completed ,</w:t>
            </w:r>
            <w:proofErr w:type="gramEnd"/>
            <w:r w:rsidR="00ED233F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he Root Cause Analysis </w:t>
            </w:r>
            <w:r w:rsidR="00A14615">
              <w:rPr>
                <w:rFonts w:ascii="Arial" w:hAnsi="Arial" w:cs="Arial"/>
              </w:rPr>
              <w:t>Report</w:t>
            </w:r>
            <w:r>
              <w:rPr>
                <w:rFonts w:ascii="Arial" w:hAnsi="Arial" w:cs="Arial"/>
              </w:rPr>
              <w:t xml:space="preserve"> can be </w:t>
            </w:r>
            <w:r w:rsidR="00A14615">
              <w:rPr>
                <w:rFonts w:ascii="Arial" w:hAnsi="Arial" w:cs="Arial"/>
              </w:rPr>
              <w:t xml:space="preserve">completed and submitted.  </w:t>
            </w:r>
          </w:p>
        </w:tc>
      </w:tr>
      <w:tr w:rsidR="005F1E7F" w14:paraId="56F8E907" w14:textId="77777777" w:rsidTr="005F1E7F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6F8E905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deteriorated to multiple Category 2 &amp; above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56F8E906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0A" w14:textId="77777777" w:rsidTr="00CA336F"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14:paraId="56F8E908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  <w:p w14:paraId="56F8E909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 complete the following:</w:t>
            </w:r>
          </w:p>
        </w:tc>
      </w:tr>
      <w:tr w:rsidR="005F1E7F" w14:paraId="56F8E90E" w14:textId="77777777" w:rsidTr="005F1E7F">
        <w:tc>
          <w:tcPr>
            <w:tcW w:w="5382" w:type="dxa"/>
            <w:gridSpan w:val="2"/>
          </w:tcPr>
          <w:p w14:paraId="56F8E90B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Pressure</w:t>
            </w:r>
            <w:r w:rsidR="005F1E7F">
              <w:rPr>
                <w:rFonts w:ascii="Arial" w:hAnsi="Arial" w:cs="Arial"/>
                <w:b/>
              </w:rPr>
              <w:t xml:space="preserve"> relieving equipment put in place</w:t>
            </w:r>
          </w:p>
        </w:tc>
        <w:tc>
          <w:tcPr>
            <w:tcW w:w="4812" w:type="dxa"/>
            <w:gridSpan w:val="2"/>
          </w:tcPr>
          <w:p w14:paraId="56F8E90C" w14:textId="77777777" w:rsidR="002C6004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Requested</w:t>
            </w:r>
          </w:p>
          <w:p w14:paraId="56F8E90D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put in place</w:t>
            </w:r>
          </w:p>
        </w:tc>
      </w:tr>
      <w:tr w:rsidR="005F1E7F" w14:paraId="56F8E911" w14:textId="77777777" w:rsidTr="005F1E7F">
        <w:tc>
          <w:tcPr>
            <w:tcW w:w="5382" w:type="dxa"/>
            <w:gridSpan w:val="2"/>
          </w:tcPr>
          <w:p w14:paraId="56F8E90F" w14:textId="77777777" w:rsidR="005F1E7F" w:rsidRDefault="00A14615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5F1E7F">
              <w:rPr>
                <w:rFonts w:ascii="Arial" w:hAnsi="Arial" w:cs="Arial"/>
                <w:b/>
              </w:rPr>
              <w:t>Datix completed</w:t>
            </w:r>
          </w:p>
        </w:tc>
        <w:tc>
          <w:tcPr>
            <w:tcW w:w="4812" w:type="dxa"/>
            <w:gridSpan w:val="2"/>
          </w:tcPr>
          <w:p w14:paraId="56F8E910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14" w14:textId="77777777" w:rsidTr="005F1E7F">
        <w:tc>
          <w:tcPr>
            <w:tcW w:w="5382" w:type="dxa"/>
            <w:gridSpan w:val="2"/>
            <w:vMerge w:val="restart"/>
          </w:tcPr>
          <w:p w14:paraId="56F8E912" w14:textId="77777777" w:rsidR="005F1E7F" w:rsidRDefault="00A14615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referrals to Specialist services</w:t>
            </w:r>
            <w:r w:rsidR="005F1E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2" w:type="dxa"/>
            <w:gridSpan w:val="2"/>
          </w:tcPr>
          <w:p w14:paraId="56F8E913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</w:tr>
      <w:tr w:rsidR="005F1E7F" w14:paraId="56F8E917" w14:textId="77777777" w:rsidTr="005F1E7F">
        <w:tc>
          <w:tcPr>
            <w:tcW w:w="5382" w:type="dxa"/>
            <w:gridSpan w:val="2"/>
            <w:vMerge/>
          </w:tcPr>
          <w:p w14:paraId="56F8E915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16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Tissue Viability</w:t>
            </w:r>
          </w:p>
        </w:tc>
      </w:tr>
      <w:tr w:rsidR="005F1E7F" w14:paraId="56F8E91A" w14:textId="77777777" w:rsidTr="005F1E7F">
        <w:tc>
          <w:tcPr>
            <w:tcW w:w="5382" w:type="dxa"/>
            <w:gridSpan w:val="2"/>
            <w:vMerge/>
          </w:tcPr>
          <w:p w14:paraId="56F8E918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19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</w:t>
            </w:r>
          </w:p>
        </w:tc>
      </w:tr>
      <w:tr w:rsidR="005F1E7F" w14:paraId="56F8E91D" w14:textId="77777777" w:rsidTr="005F1E7F">
        <w:tc>
          <w:tcPr>
            <w:tcW w:w="5382" w:type="dxa"/>
            <w:gridSpan w:val="2"/>
            <w:vMerge/>
          </w:tcPr>
          <w:p w14:paraId="56F8E91B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1C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Dietician</w:t>
            </w:r>
          </w:p>
        </w:tc>
      </w:tr>
      <w:tr w:rsidR="005F1E7F" w14:paraId="56F8E920" w14:textId="77777777" w:rsidTr="005F1E7F">
        <w:tc>
          <w:tcPr>
            <w:tcW w:w="5382" w:type="dxa"/>
            <w:gridSpan w:val="2"/>
            <w:vMerge/>
          </w:tcPr>
          <w:p w14:paraId="56F8E91E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1F" w14:textId="77777777" w:rsidR="005F1E7F" w:rsidRDefault="004406AE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Speci</w:t>
            </w:r>
            <w:r w:rsidR="005F1E7F">
              <w:rPr>
                <w:rFonts w:ascii="Arial" w:hAnsi="Arial" w:cs="Arial"/>
                <w:b/>
              </w:rPr>
              <w:t>fy</w:t>
            </w:r>
          </w:p>
        </w:tc>
      </w:tr>
      <w:tr w:rsidR="00016832" w14:paraId="56F8E924" w14:textId="77777777" w:rsidTr="005F1E7F">
        <w:tc>
          <w:tcPr>
            <w:tcW w:w="5382" w:type="dxa"/>
            <w:gridSpan w:val="2"/>
          </w:tcPr>
          <w:p w14:paraId="56F8E921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 serious incident been triggered</w:t>
            </w:r>
          </w:p>
          <w:p w14:paraId="56F8E922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23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</w:tr>
      <w:tr w:rsidR="00016832" w14:paraId="56F8E928" w14:textId="77777777" w:rsidTr="005F1E7F">
        <w:tc>
          <w:tcPr>
            <w:tcW w:w="5382" w:type="dxa"/>
            <w:gridSpan w:val="2"/>
          </w:tcPr>
          <w:p w14:paraId="56F8E925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  <w:p w14:paraId="56F8E926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27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</w:tr>
      <w:tr w:rsidR="00016832" w14:paraId="56F8E92C" w14:textId="77777777" w:rsidTr="005F1E7F">
        <w:tc>
          <w:tcPr>
            <w:tcW w:w="5382" w:type="dxa"/>
            <w:gridSpan w:val="2"/>
          </w:tcPr>
          <w:p w14:paraId="56F8E929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Started</w:t>
            </w:r>
          </w:p>
          <w:p w14:paraId="56F8E92A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6F8E92B" w14:textId="77777777" w:rsidR="00016832" w:rsidRDefault="00016832" w:rsidP="00CA33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30" w14:textId="77777777" w:rsidTr="005F1E7F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56F8E92D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Chronology of Events</w:t>
            </w:r>
          </w:p>
          <w:p w14:paraId="56F8E92E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to the </w:t>
            </w:r>
            <w:r w:rsidR="00EC3C3B">
              <w:rPr>
                <w:rFonts w:ascii="Arial" w:hAnsi="Arial" w:cs="Arial"/>
                <w:b/>
              </w:rPr>
              <w:t>Safeguarding Concern</w:t>
            </w:r>
          </w:p>
          <w:p w14:paraId="56F8E92F" w14:textId="77777777" w:rsidR="005F1E7F" w:rsidRPr="005F1E7F" w:rsidRDefault="005F1E7F" w:rsidP="005F1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example: date/times/incidents/people involved/care given/actions taken</w:t>
            </w:r>
          </w:p>
        </w:tc>
      </w:tr>
      <w:tr w:rsidR="005F1E7F" w14:paraId="56F8E936" w14:textId="77777777" w:rsidTr="00EC3C3B">
        <w:tc>
          <w:tcPr>
            <w:tcW w:w="1413" w:type="dxa"/>
          </w:tcPr>
          <w:p w14:paraId="56F8E931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5953" w:type="dxa"/>
            <w:gridSpan w:val="2"/>
          </w:tcPr>
          <w:p w14:paraId="56F8E932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56F8E933" w14:textId="77777777" w:rsidR="00EC3C3B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[interview, review of paper work etc]</w:t>
            </w:r>
          </w:p>
        </w:tc>
        <w:tc>
          <w:tcPr>
            <w:tcW w:w="2828" w:type="dxa"/>
          </w:tcPr>
          <w:p w14:paraId="56F8E934" w14:textId="77777777" w:rsidR="00EC3C3B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Documentary Evidence</w:t>
            </w:r>
          </w:p>
          <w:p w14:paraId="56F8E935" w14:textId="77777777" w:rsidR="005F1E7F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[records &amp; charts, witness statements]</w:t>
            </w:r>
          </w:p>
        </w:tc>
      </w:tr>
      <w:tr w:rsidR="005F1E7F" w14:paraId="56F8E93A" w14:textId="77777777" w:rsidTr="00EC3C3B">
        <w:tc>
          <w:tcPr>
            <w:tcW w:w="1413" w:type="dxa"/>
          </w:tcPr>
          <w:p w14:paraId="56F8E93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3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3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3E" w14:textId="77777777" w:rsidTr="00EC3C3B">
        <w:tc>
          <w:tcPr>
            <w:tcW w:w="1413" w:type="dxa"/>
          </w:tcPr>
          <w:p w14:paraId="56F8E93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3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3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42" w14:textId="77777777" w:rsidTr="00EC3C3B">
        <w:tc>
          <w:tcPr>
            <w:tcW w:w="1413" w:type="dxa"/>
          </w:tcPr>
          <w:p w14:paraId="56F8E93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4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4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46" w14:textId="77777777" w:rsidTr="00EC3C3B">
        <w:tc>
          <w:tcPr>
            <w:tcW w:w="1413" w:type="dxa"/>
          </w:tcPr>
          <w:p w14:paraId="56F8E94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4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4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4A" w14:textId="77777777" w:rsidTr="00EC3C3B">
        <w:tc>
          <w:tcPr>
            <w:tcW w:w="1413" w:type="dxa"/>
          </w:tcPr>
          <w:p w14:paraId="56F8E94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4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4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4E" w14:textId="77777777" w:rsidTr="00EC3C3B">
        <w:tc>
          <w:tcPr>
            <w:tcW w:w="1413" w:type="dxa"/>
          </w:tcPr>
          <w:p w14:paraId="56F8E94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4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4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52" w14:textId="77777777" w:rsidTr="00EC3C3B">
        <w:tc>
          <w:tcPr>
            <w:tcW w:w="1413" w:type="dxa"/>
          </w:tcPr>
          <w:p w14:paraId="56F8E94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5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5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56" w14:textId="77777777" w:rsidTr="00EC3C3B">
        <w:tc>
          <w:tcPr>
            <w:tcW w:w="1413" w:type="dxa"/>
          </w:tcPr>
          <w:p w14:paraId="56F8E95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5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5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5A" w14:textId="77777777" w:rsidTr="00EC3C3B">
        <w:tc>
          <w:tcPr>
            <w:tcW w:w="1413" w:type="dxa"/>
          </w:tcPr>
          <w:p w14:paraId="56F8E95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5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5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5E" w14:textId="77777777" w:rsidTr="00EC3C3B">
        <w:tc>
          <w:tcPr>
            <w:tcW w:w="1413" w:type="dxa"/>
          </w:tcPr>
          <w:p w14:paraId="56F8E95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5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5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62" w14:textId="77777777" w:rsidTr="00EC3C3B">
        <w:tc>
          <w:tcPr>
            <w:tcW w:w="1413" w:type="dxa"/>
          </w:tcPr>
          <w:p w14:paraId="56F8E95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6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6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66" w14:textId="77777777" w:rsidTr="00EC3C3B">
        <w:tc>
          <w:tcPr>
            <w:tcW w:w="1413" w:type="dxa"/>
          </w:tcPr>
          <w:p w14:paraId="56F8E96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6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6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6A" w14:textId="77777777" w:rsidTr="00EC3C3B">
        <w:tc>
          <w:tcPr>
            <w:tcW w:w="1413" w:type="dxa"/>
          </w:tcPr>
          <w:p w14:paraId="56F8E96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6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6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6E" w14:textId="77777777" w:rsidTr="00EC3C3B">
        <w:tc>
          <w:tcPr>
            <w:tcW w:w="1413" w:type="dxa"/>
          </w:tcPr>
          <w:p w14:paraId="56F8E96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6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6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72" w14:textId="77777777" w:rsidTr="00EC3C3B">
        <w:tc>
          <w:tcPr>
            <w:tcW w:w="1413" w:type="dxa"/>
          </w:tcPr>
          <w:p w14:paraId="56F8E96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7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7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76" w14:textId="77777777" w:rsidTr="00EC3C3B">
        <w:tc>
          <w:tcPr>
            <w:tcW w:w="1413" w:type="dxa"/>
          </w:tcPr>
          <w:p w14:paraId="56F8E97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7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7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7A" w14:textId="77777777" w:rsidTr="00EC3C3B">
        <w:tc>
          <w:tcPr>
            <w:tcW w:w="1413" w:type="dxa"/>
          </w:tcPr>
          <w:p w14:paraId="56F8E97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7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7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7E" w14:textId="77777777" w:rsidTr="00EC3C3B">
        <w:tc>
          <w:tcPr>
            <w:tcW w:w="1413" w:type="dxa"/>
          </w:tcPr>
          <w:p w14:paraId="56F8E97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7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7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82" w14:textId="77777777" w:rsidTr="00EC3C3B">
        <w:tc>
          <w:tcPr>
            <w:tcW w:w="1413" w:type="dxa"/>
          </w:tcPr>
          <w:p w14:paraId="56F8E97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8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8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86" w14:textId="77777777" w:rsidTr="00EC3C3B">
        <w:tc>
          <w:tcPr>
            <w:tcW w:w="1413" w:type="dxa"/>
          </w:tcPr>
          <w:p w14:paraId="56F8E98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8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8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8A" w14:textId="77777777" w:rsidTr="00EC3C3B">
        <w:tc>
          <w:tcPr>
            <w:tcW w:w="1413" w:type="dxa"/>
          </w:tcPr>
          <w:p w14:paraId="56F8E98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8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8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8E" w14:textId="77777777" w:rsidTr="00EC3C3B">
        <w:tc>
          <w:tcPr>
            <w:tcW w:w="1413" w:type="dxa"/>
          </w:tcPr>
          <w:p w14:paraId="56F8E98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8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8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6F8E992" w14:textId="77777777" w:rsidTr="00EC3C3B">
        <w:tc>
          <w:tcPr>
            <w:tcW w:w="1413" w:type="dxa"/>
          </w:tcPr>
          <w:p w14:paraId="56F8E98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14:paraId="56F8E99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6F8E99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0F56E72D" w14:textId="77777777" w:rsidR="00E0743B" w:rsidRDefault="00E0743B" w:rsidP="00ED396F">
      <w:pPr>
        <w:spacing w:after="0" w:line="240" w:lineRule="auto"/>
        <w:rPr>
          <w:rFonts w:ascii="Arial" w:hAnsi="Arial" w:cs="Arial"/>
          <w:b/>
        </w:rPr>
      </w:pPr>
    </w:p>
    <w:p w14:paraId="4E90E11E" w14:textId="77777777" w:rsidR="00E0743B" w:rsidRDefault="00E0743B" w:rsidP="00ED396F">
      <w:pPr>
        <w:spacing w:after="0" w:line="240" w:lineRule="auto"/>
        <w:rPr>
          <w:rFonts w:ascii="Arial" w:hAnsi="Arial" w:cs="Arial"/>
          <w:b/>
        </w:rPr>
      </w:pPr>
    </w:p>
    <w:p w14:paraId="56F8E9AE" w14:textId="3E834F95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Summary of your Findings:</w:t>
      </w:r>
    </w:p>
    <w:p w14:paraId="56F8E9A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6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7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C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B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6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56F8E9C7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14:paraId="56F8E9C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C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56F8E9C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6F8E9C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</w:p>
    <w:p w14:paraId="56F8E9D0" w14:textId="77777777" w:rsidR="009A11C5" w:rsidRPr="00F77075" w:rsidRDefault="009A11C5" w:rsidP="00ED396F">
      <w:pPr>
        <w:spacing w:after="0" w:line="240" w:lineRule="auto"/>
        <w:rPr>
          <w:rFonts w:ascii="Arial" w:hAnsi="Arial" w:cs="Arial"/>
          <w:b/>
        </w:rPr>
      </w:pPr>
    </w:p>
    <w:sectPr w:rsidR="009A11C5" w:rsidRPr="00F77075" w:rsidSect="007B55F2">
      <w:footerReference w:type="default" r:id="rId12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E7D8" w14:textId="77777777" w:rsidR="00176C1C" w:rsidRDefault="00176C1C" w:rsidP="005F1E7F">
      <w:pPr>
        <w:spacing w:after="0" w:line="240" w:lineRule="auto"/>
      </w:pPr>
      <w:r>
        <w:separator/>
      </w:r>
    </w:p>
  </w:endnote>
  <w:endnote w:type="continuationSeparator" w:id="0">
    <w:p w14:paraId="59EA7C57" w14:textId="77777777" w:rsidR="00176C1C" w:rsidRDefault="00176C1C" w:rsidP="005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446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89985" w14:textId="77777777" w:rsidR="00E0743B" w:rsidRDefault="005F1E7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C7A">
          <w:rPr>
            <w:noProof/>
          </w:rPr>
          <w:t>4</w:t>
        </w:r>
        <w:r>
          <w:rPr>
            <w:noProof/>
          </w:rPr>
          <w:fldChar w:fldCharType="end"/>
        </w:r>
      </w:p>
      <w:p w14:paraId="56F8E9D7" w14:textId="4860FDA7" w:rsidR="005F1E7F" w:rsidRDefault="00E0743B" w:rsidP="00E0743B">
        <w:pPr>
          <w:pStyle w:val="Footer"/>
        </w:pPr>
        <w:r>
          <w:rPr>
            <w:noProof/>
          </w:rPr>
          <w:t>October 2022</w:t>
        </w:r>
      </w:p>
    </w:sdtContent>
  </w:sdt>
  <w:p w14:paraId="56F8E9D8" w14:textId="77777777" w:rsidR="005F1E7F" w:rsidRDefault="005F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4466" w14:textId="77777777" w:rsidR="00176C1C" w:rsidRDefault="00176C1C" w:rsidP="005F1E7F">
      <w:pPr>
        <w:spacing w:after="0" w:line="240" w:lineRule="auto"/>
      </w:pPr>
      <w:r>
        <w:separator/>
      </w:r>
    </w:p>
  </w:footnote>
  <w:footnote w:type="continuationSeparator" w:id="0">
    <w:p w14:paraId="25067E5A" w14:textId="77777777" w:rsidR="00176C1C" w:rsidRDefault="00176C1C" w:rsidP="005F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79"/>
    <w:rsid w:val="000039F9"/>
    <w:rsid w:val="00016832"/>
    <w:rsid w:val="00176C1C"/>
    <w:rsid w:val="001A0C7A"/>
    <w:rsid w:val="001A4EC5"/>
    <w:rsid w:val="00211179"/>
    <w:rsid w:val="00254C3E"/>
    <w:rsid w:val="002641E6"/>
    <w:rsid w:val="002B391C"/>
    <w:rsid w:val="002C6004"/>
    <w:rsid w:val="002F6965"/>
    <w:rsid w:val="003313CA"/>
    <w:rsid w:val="00357C4A"/>
    <w:rsid w:val="003B7181"/>
    <w:rsid w:val="00426789"/>
    <w:rsid w:val="004406AE"/>
    <w:rsid w:val="00461CD3"/>
    <w:rsid w:val="004B392D"/>
    <w:rsid w:val="004F50FA"/>
    <w:rsid w:val="005D03EE"/>
    <w:rsid w:val="005F1E7F"/>
    <w:rsid w:val="00612C50"/>
    <w:rsid w:val="00683952"/>
    <w:rsid w:val="006A4F67"/>
    <w:rsid w:val="00762567"/>
    <w:rsid w:val="007B55F2"/>
    <w:rsid w:val="007F0CCC"/>
    <w:rsid w:val="00897822"/>
    <w:rsid w:val="008A579E"/>
    <w:rsid w:val="008D3868"/>
    <w:rsid w:val="008F2002"/>
    <w:rsid w:val="009A11C5"/>
    <w:rsid w:val="009C429B"/>
    <w:rsid w:val="00A01237"/>
    <w:rsid w:val="00A14615"/>
    <w:rsid w:val="00A173A0"/>
    <w:rsid w:val="00A97B4E"/>
    <w:rsid w:val="00AB4CAC"/>
    <w:rsid w:val="00B2507A"/>
    <w:rsid w:val="00C04CC7"/>
    <w:rsid w:val="00C64457"/>
    <w:rsid w:val="00C71E00"/>
    <w:rsid w:val="00CA336F"/>
    <w:rsid w:val="00CB4F1E"/>
    <w:rsid w:val="00CC7EC6"/>
    <w:rsid w:val="00D02F82"/>
    <w:rsid w:val="00D1286E"/>
    <w:rsid w:val="00DC0928"/>
    <w:rsid w:val="00E0743B"/>
    <w:rsid w:val="00E25084"/>
    <w:rsid w:val="00E26AD6"/>
    <w:rsid w:val="00EC3C3B"/>
    <w:rsid w:val="00ED233F"/>
    <w:rsid w:val="00ED396F"/>
    <w:rsid w:val="00F77075"/>
    <w:rsid w:val="00F95AEA"/>
    <w:rsid w:val="00FA74CD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8E83F"/>
  <w15:docId w15:val="{D816D87C-E814-4801-9617-E0460CB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F"/>
  </w:style>
  <w:style w:type="paragraph" w:styleId="Footer">
    <w:name w:val="footer"/>
    <w:basedOn w:val="Normal"/>
    <w:link w:val="FooterChar"/>
    <w:uiPriority w:val="99"/>
    <w:unhideWhenUsed/>
    <w:rsid w:val="005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F"/>
  </w:style>
  <w:style w:type="character" w:styleId="Hyperlink">
    <w:name w:val="Hyperlink"/>
    <w:basedOn w:val="DefaultParagraphFont"/>
    <w:uiPriority w:val="99"/>
    <w:unhideWhenUsed/>
    <w:rsid w:val="00ED2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>
      <Value>1</Value>
    </TaxCatchAll>
    <DocumentAuthor xmlns="f2b78acb-a125-42ee-931d-35b42eaca4cf">
      <UserInfo>
        <DisplayName>Snow, Denise</DisplayName>
        <AccountId>40</AccountId>
        <AccountType/>
      </UserInfo>
    </DocumentAuthor>
    <Document_x0020_Description xmlns="f2b78acb-a125-42ee-931d-35b42eaca4cf" xsi:nil="true"/>
    <DocumentDescription xmlns="f6b1ceb0-f5ab-4860-8c24-632ac70d7a9f" xsi:nil="true"/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9A263009A541811262973CC3AE2D" ma:contentTypeVersion="9" ma:contentTypeDescription="Create a new document." ma:contentTypeScope="" ma:versionID="4bae21fcc9f6a9cc1c2f6a33dc474286">
  <xsd:schema xmlns:xsd="http://www.w3.org/2001/XMLSchema" xmlns:xs="http://www.w3.org/2001/XMLSchema" xmlns:p="http://schemas.microsoft.com/office/2006/metadata/properties" xmlns:ns2="f6b1ceb0-f5ab-4860-8c24-632ac70d7a9f" xmlns:ns3="f2b78acb-a125-42ee-931d-35b42eaca4cf" targetNamespace="http://schemas.microsoft.com/office/2006/metadata/properties" ma:root="true" ma:fieldsID="cc44893e6eb676e9096bbbe54df58260" ns2:_="" ns3:_="">
    <xsd:import namespace="f6b1ceb0-f5ab-4860-8c24-632ac70d7a9f"/>
    <xsd:import namespace="f2b78acb-a125-42ee-931d-35b42eaca4cf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/>
                <xsd:element ref="ns3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ceb0-f5ab-4860-8c24-632ac70d7a9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664537f-5d6b-4107-9640-f04924b01e67}" ma:internalName="TaxCatchAll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64537f-5d6b-4107-9640-f04924b01e67}" ma:internalName="TaxCatchAllLabel" ma:readOnly="tru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9A5B-E685-4195-A262-3E9B54A521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3EDCB3-A629-45C7-A702-AD20A2B65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902D2-4B97-41FC-B95A-407AF2323144}">
  <ds:schemaRefs>
    <ds:schemaRef ds:uri="http://schemas.microsoft.com/office/2006/metadata/properties"/>
    <ds:schemaRef ds:uri="http://schemas.microsoft.com/office/infopath/2007/PartnerControls"/>
    <ds:schemaRef ds:uri="f2b78acb-a125-42ee-931d-35b42eaca4cf"/>
    <ds:schemaRef ds:uri="f6b1ceb0-f5ab-4860-8c24-632ac70d7a9f"/>
  </ds:schemaRefs>
</ds:datastoreItem>
</file>

<file path=customXml/itemProps4.xml><?xml version="1.0" encoding="utf-8"?>
<ds:datastoreItem xmlns:ds="http://schemas.openxmlformats.org/officeDocument/2006/customXml" ds:itemID="{86635806-ED16-4048-A528-5781E75B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ceb0-f5ab-4860-8c24-632ac70d7a9f"/>
    <ds:schemaRef ds:uri="f2b78acb-a125-42ee-931d-35b42eac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5FDFC6-B347-4CC6-BA99-C3E9018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Report for S42 enquiry</vt:lpstr>
    </vt:vector>
  </TitlesOfParts>
  <Company>Capita ITES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Report for S42 enquiry</dc:title>
  <dc:creator>Snow, Denise</dc:creator>
  <cp:lastModifiedBy>Murphy, Siobhan Duignan</cp:lastModifiedBy>
  <cp:revision>3</cp:revision>
  <dcterms:created xsi:type="dcterms:W3CDTF">2022-10-18T16:55:00Z</dcterms:created>
  <dcterms:modified xsi:type="dcterms:W3CDTF">2022-10-18T16:58:00Z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0x01010053E09A263009A541811262973CC3AE2D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>1;#Professional standards|3ee146b6-ee81-4f5c-8d96-0acf1bc96039</vt:lpwstr>
  </property>
</Properties>
</file>