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71A" w14:textId="77777777"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Public Law Outline (PLO) Meeting</w:t>
      </w:r>
    </w:p>
    <w:p w14:paraId="74F78CA6" w14:textId="77777777"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Agenda for initial meeting</w:t>
      </w:r>
    </w:p>
    <w:p w14:paraId="57DBC2F3" w14:textId="77777777"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24D2CDDA" w14:textId="77777777"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62FFB69" w14:textId="77777777" w:rsidR="00B36BB7" w:rsidRPr="00B36BB7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Introductions</w:t>
      </w:r>
    </w:p>
    <w:p w14:paraId="39CCD578" w14:textId="77777777" w:rsidR="00B36BB7" w:rsidRPr="000E25D3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Why we are here</w:t>
      </w:r>
      <w:r w:rsidR="00422BB7" w:rsidRPr="000E25D3">
        <w:rPr>
          <w:rFonts w:ascii="Arial" w:hAnsi="Arial" w:cs="Arial"/>
          <w:sz w:val="24"/>
          <w:szCs w:val="24"/>
        </w:rPr>
        <w:t xml:space="preserve"> – simple chronology of events </w:t>
      </w:r>
    </w:p>
    <w:p w14:paraId="02262CC5" w14:textId="77777777" w:rsidR="00B36BB7" w:rsidRPr="000E25D3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Local Authorit</w:t>
      </w:r>
      <w:r w:rsidR="00422BB7" w:rsidRPr="000E25D3">
        <w:rPr>
          <w:rFonts w:ascii="Arial" w:hAnsi="Arial" w:cs="Arial"/>
          <w:sz w:val="24"/>
          <w:szCs w:val="24"/>
        </w:rPr>
        <w:t xml:space="preserve">y explains risks to the child/ren </w:t>
      </w:r>
    </w:p>
    <w:p w14:paraId="0D9042AF" w14:textId="77777777" w:rsidR="00B36BB7" w:rsidRPr="000E25D3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Parent’s views regarding</w:t>
      </w:r>
      <w:r w:rsidR="00422BB7" w:rsidRPr="000E25D3">
        <w:rPr>
          <w:rFonts w:ascii="Arial" w:hAnsi="Arial" w:cs="Arial"/>
          <w:sz w:val="24"/>
          <w:szCs w:val="24"/>
        </w:rPr>
        <w:t xml:space="preserve"> risks to the children as identified by LA </w:t>
      </w:r>
    </w:p>
    <w:p w14:paraId="725AE121" w14:textId="77777777" w:rsidR="00DA497E" w:rsidRPr="000E25D3" w:rsidRDefault="00B36BB7" w:rsidP="00DA49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Support needs of parents</w:t>
      </w:r>
    </w:p>
    <w:p w14:paraId="237BB09E" w14:textId="77777777" w:rsidR="00DA497E" w:rsidRPr="000E25D3" w:rsidRDefault="00DA497E" w:rsidP="00DA49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 xml:space="preserve">Family Solutions meeting – who to invite </w:t>
      </w:r>
      <w:r w:rsidR="00422BB7" w:rsidRPr="000E25D3">
        <w:rPr>
          <w:rFonts w:ascii="Arial" w:hAnsi="Arial" w:cs="Arial"/>
          <w:sz w:val="24"/>
          <w:szCs w:val="24"/>
        </w:rPr>
        <w:t>/ who can offer support</w:t>
      </w:r>
      <w:r w:rsidRPr="000E25D3">
        <w:rPr>
          <w:rFonts w:ascii="Arial" w:hAnsi="Arial" w:cs="Arial"/>
          <w:sz w:val="24"/>
          <w:szCs w:val="24"/>
        </w:rPr>
        <w:t xml:space="preserve">? </w:t>
      </w:r>
    </w:p>
    <w:p w14:paraId="5B335A2A" w14:textId="77777777" w:rsidR="00422BB7" w:rsidRPr="000E25D3" w:rsidRDefault="00422BB7" w:rsidP="00422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Alternative family members carers</w:t>
      </w:r>
    </w:p>
    <w:p w14:paraId="5C16E302" w14:textId="77777777" w:rsidR="00422BB7" w:rsidRPr="000E25D3" w:rsidRDefault="00422BB7" w:rsidP="00422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Paternity issues</w:t>
      </w:r>
    </w:p>
    <w:p w14:paraId="750FB730" w14:textId="77777777" w:rsidR="00B36BB7" w:rsidRPr="000E25D3" w:rsidRDefault="00B36BB7" w:rsidP="00DA49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Agreement</w:t>
      </w:r>
      <w:r w:rsidR="00DA497E" w:rsidRPr="000E25D3">
        <w:rPr>
          <w:rFonts w:ascii="Arial" w:hAnsi="Arial" w:cs="Arial"/>
          <w:sz w:val="24"/>
          <w:szCs w:val="24"/>
        </w:rPr>
        <w:t xml:space="preserve">, </w:t>
      </w:r>
      <w:r w:rsidR="00CC22EF" w:rsidRPr="000E25D3">
        <w:rPr>
          <w:rFonts w:ascii="Arial" w:hAnsi="Arial" w:cs="Arial"/>
          <w:sz w:val="24"/>
          <w:szCs w:val="24"/>
        </w:rPr>
        <w:t xml:space="preserve">Assessment and </w:t>
      </w:r>
      <w:r w:rsidR="00DA497E" w:rsidRPr="000E25D3">
        <w:rPr>
          <w:rFonts w:ascii="Arial" w:hAnsi="Arial" w:cs="Arial"/>
          <w:sz w:val="24"/>
          <w:szCs w:val="24"/>
        </w:rPr>
        <w:t>S</w:t>
      </w:r>
      <w:r w:rsidR="00CC22EF" w:rsidRPr="000E25D3">
        <w:rPr>
          <w:rFonts w:ascii="Arial" w:hAnsi="Arial" w:cs="Arial"/>
          <w:sz w:val="24"/>
          <w:szCs w:val="24"/>
        </w:rPr>
        <w:t>upport</w:t>
      </w:r>
      <w:r w:rsidR="00DA497E" w:rsidRPr="000E25D3">
        <w:rPr>
          <w:rFonts w:ascii="Arial" w:hAnsi="Arial" w:cs="Arial"/>
          <w:sz w:val="24"/>
          <w:szCs w:val="24"/>
        </w:rPr>
        <w:t xml:space="preserve"> P</w:t>
      </w:r>
      <w:r w:rsidR="00CC22EF" w:rsidRPr="000E25D3">
        <w:rPr>
          <w:rFonts w:ascii="Arial" w:hAnsi="Arial" w:cs="Arial"/>
          <w:sz w:val="24"/>
          <w:szCs w:val="24"/>
        </w:rPr>
        <w:t>lan</w:t>
      </w:r>
      <w:r w:rsidRPr="000E25D3">
        <w:rPr>
          <w:rFonts w:ascii="Arial" w:hAnsi="Arial" w:cs="Arial"/>
          <w:sz w:val="24"/>
          <w:szCs w:val="24"/>
        </w:rPr>
        <w:t>–</w:t>
      </w:r>
      <w:r w:rsidR="00DA497E" w:rsidRPr="000E25D3">
        <w:rPr>
          <w:rFonts w:ascii="Arial" w:hAnsi="Arial" w:cs="Arial"/>
          <w:sz w:val="24"/>
          <w:szCs w:val="24"/>
        </w:rPr>
        <w:t xml:space="preserve"> including discussion around disclosure and statements to obtain in PLO (</w:t>
      </w:r>
      <w:r w:rsidRPr="000E25D3">
        <w:rPr>
          <w:rFonts w:ascii="Arial" w:hAnsi="Arial" w:cs="Arial"/>
          <w:sz w:val="24"/>
          <w:szCs w:val="24"/>
        </w:rPr>
        <w:t>Parents</w:t>
      </w:r>
      <w:r w:rsidR="00DA497E" w:rsidRPr="000E25D3">
        <w:rPr>
          <w:rFonts w:ascii="Arial" w:hAnsi="Arial" w:cs="Arial"/>
          <w:sz w:val="24"/>
          <w:szCs w:val="24"/>
        </w:rPr>
        <w:t xml:space="preserve"> to be given </w:t>
      </w:r>
      <w:r w:rsidRPr="000E25D3">
        <w:rPr>
          <w:rFonts w:ascii="Arial" w:hAnsi="Arial" w:cs="Arial"/>
          <w:sz w:val="24"/>
          <w:szCs w:val="24"/>
        </w:rPr>
        <w:t>opportunity to take legal advice</w:t>
      </w:r>
      <w:r w:rsidR="00DA497E" w:rsidRPr="000E25D3">
        <w:rPr>
          <w:rFonts w:ascii="Arial" w:hAnsi="Arial" w:cs="Arial"/>
          <w:sz w:val="24"/>
          <w:szCs w:val="24"/>
        </w:rPr>
        <w:t xml:space="preserve"> before agreeing to plan) </w:t>
      </w:r>
      <w:r w:rsidRPr="000E25D3">
        <w:rPr>
          <w:rFonts w:ascii="Arial" w:hAnsi="Arial" w:cs="Arial"/>
          <w:sz w:val="24"/>
          <w:szCs w:val="24"/>
        </w:rPr>
        <w:t>Expectations of parents and timescales for work</w:t>
      </w:r>
    </w:p>
    <w:p w14:paraId="76F3A91D" w14:textId="77777777" w:rsidR="00B36BB7" w:rsidRPr="000E25D3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Consequences of failure to comply with the agreement</w:t>
      </w:r>
    </w:p>
    <w:p w14:paraId="7CABC753" w14:textId="77777777" w:rsidR="00422BB7" w:rsidRPr="000E25D3" w:rsidRDefault="00422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Are the parent</w:t>
      </w:r>
      <w:r w:rsidR="009376DC" w:rsidRPr="000E25D3">
        <w:rPr>
          <w:rFonts w:ascii="Arial" w:hAnsi="Arial" w:cs="Arial"/>
          <w:sz w:val="24"/>
          <w:szCs w:val="24"/>
        </w:rPr>
        <w:t>’</w:t>
      </w:r>
      <w:r w:rsidRPr="000E25D3">
        <w:rPr>
          <w:rFonts w:ascii="Arial" w:hAnsi="Arial" w:cs="Arial"/>
          <w:sz w:val="24"/>
          <w:szCs w:val="24"/>
        </w:rPr>
        <w:t>s solic</w:t>
      </w:r>
      <w:r w:rsidR="009376DC" w:rsidRPr="000E25D3">
        <w:rPr>
          <w:rFonts w:ascii="Arial" w:hAnsi="Arial" w:cs="Arial"/>
          <w:sz w:val="24"/>
          <w:szCs w:val="24"/>
        </w:rPr>
        <w:t>i</w:t>
      </w:r>
      <w:r w:rsidRPr="000E25D3">
        <w:rPr>
          <w:rFonts w:ascii="Arial" w:hAnsi="Arial" w:cs="Arial"/>
          <w:sz w:val="24"/>
          <w:szCs w:val="24"/>
        </w:rPr>
        <w:t xml:space="preserve">tors instructed to accept service if we do issue proceedings? </w:t>
      </w:r>
    </w:p>
    <w:p w14:paraId="650ABCDA" w14:textId="77777777" w:rsidR="00B36BB7" w:rsidRPr="000E25D3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Next Steps:</w:t>
      </w:r>
    </w:p>
    <w:p w14:paraId="67FBE137" w14:textId="77777777" w:rsidR="00B36BB7" w:rsidRPr="000E25D3" w:rsidRDefault="00B36BB7" w:rsidP="00B36BB7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0E25D3">
        <w:rPr>
          <w:rFonts w:ascii="Arial" w:hAnsi="Arial" w:cs="Arial"/>
          <w:sz w:val="24"/>
          <w:szCs w:val="24"/>
        </w:rPr>
        <w:t>Local Authority to send copy of agreement to other agencies</w:t>
      </w:r>
    </w:p>
    <w:p w14:paraId="44FBFC02" w14:textId="77777777" w:rsidR="00B36BB7" w:rsidRPr="00B36BB7" w:rsidRDefault="00B36BB7" w:rsidP="00B36BB7">
      <w:pPr>
        <w:pStyle w:val="ListParagraph"/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E25D3">
        <w:rPr>
          <w:rFonts w:ascii="Arial" w:hAnsi="Arial" w:cs="Arial"/>
          <w:sz w:val="24"/>
          <w:szCs w:val="24"/>
        </w:rPr>
        <w:t>Date / time / venue</w:t>
      </w:r>
      <w:r w:rsidR="00422BB7" w:rsidRPr="000E25D3">
        <w:rPr>
          <w:rFonts w:ascii="Arial" w:hAnsi="Arial" w:cs="Arial"/>
          <w:sz w:val="24"/>
          <w:szCs w:val="24"/>
        </w:rPr>
        <w:t xml:space="preserve"> </w:t>
      </w:r>
      <w:r w:rsidRPr="000E25D3">
        <w:rPr>
          <w:rFonts w:ascii="Arial" w:hAnsi="Arial" w:cs="Arial"/>
          <w:sz w:val="24"/>
          <w:szCs w:val="24"/>
        </w:rPr>
        <w:t>of next review</w:t>
      </w:r>
    </w:p>
    <w:p w14:paraId="11FFAA54" w14:textId="77777777" w:rsidR="00B36BB7" w:rsidRPr="00B36BB7" w:rsidRDefault="00B36BB7" w:rsidP="00B36BB7">
      <w:pPr>
        <w:pStyle w:val="ListParagraph"/>
        <w:spacing w:line="480" w:lineRule="auto"/>
        <w:rPr>
          <w:rFonts w:ascii="Arial" w:hAnsi="Arial" w:cs="Arial"/>
          <w:sz w:val="24"/>
          <w:szCs w:val="24"/>
          <w:u w:val="single"/>
        </w:rPr>
      </w:pPr>
    </w:p>
    <w:sectPr w:rsidR="00B36BB7" w:rsidRPr="00B36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05BC" w14:textId="77777777" w:rsidR="004D379D" w:rsidRDefault="004D379D" w:rsidP="00422BB7">
      <w:pPr>
        <w:spacing w:after="0" w:line="240" w:lineRule="auto"/>
      </w:pPr>
      <w:r>
        <w:separator/>
      </w:r>
    </w:p>
  </w:endnote>
  <w:endnote w:type="continuationSeparator" w:id="0">
    <w:p w14:paraId="6296115A" w14:textId="77777777" w:rsidR="004D379D" w:rsidRDefault="004D379D" w:rsidP="0042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9345" w14:textId="77777777" w:rsidR="004D379D" w:rsidRDefault="004D379D" w:rsidP="00422BB7">
      <w:pPr>
        <w:spacing w:after="0" w:line="240" w:lineRule="auto"/>
      </w:pPr>
      <w:r>
        <w:separator/>
      </w:r>
    </w:p>
  </w:footnote>
  <w:footnote w:type="continuationSeparator" w:id="0">
    <w:p w14:paraId="4B9AA3B4" w14:textId="77777777" w:rsidR="004D379D" w:rsidRDefault="004D379D" w:rsidP="0042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525F"/>
    <w:multiLevelType w:val="hybridMultilevel"/>
    <w:tmpl w:val="F4342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0/08/2021 13:47"/>
  </w:docVars>
  <w:rsids>
    <w:rsidRoot w:val="00B36BB7"/>
    <w:rsid w:val="000E25D3"/>
    <w:rsid w:val="002156F2"/>
    <w:rsid w:val="00241D54"/>
    <w:rsid w:val="00422BB7"/>
    <w:rsid w:val="00463BD7"/>
    <w:rsid w:val="004D379D"/>
    <w:rsid w:val="00545116"/>
    <w:rsid w:val="009376DC"/>
    <w:rsid w:val="00A44462"/>
    <w:rsid w:val="00B36BB7"/>
    <w:rsid w:val="00C077AB"/>
    <w:rsid w:val="00CC22EF"/>
    <w:rsid w:val="00DA497E"/>
    <w:rsid w:val="00E83E20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9B19C"/>
  <w15:chartTrackingRefBased/>
  <w15:docId w15:val="{5694AF44-F9BE-4783-9AE6-459C2A1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Cooper (Childrens Services)</dc:creator>
  <cp:keywords/>
  <dc:description/>
  <cp:lastModifiedBy>Cathy Roe (Childrens Services)</cp:lastModifiedBy>
  <cp:revision>2</cp:revision>
  <dcterms:created xsi:type="dcterms:W3CDTF">2023-02-03T11:36:00Z</dcterms:created>
  <dcterms:modified xsi:type="dcterms:W3CDTF">2023-02-03T13:07:00Z</dcterms:modified>
</cp:coreProperties>
</file>