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3CDA" w14:textId="5A994CA2" w:rsidR="00284344" w:rsidRPr="00B80325" w:rsidRDefault="00284344" w:rsidP="00B80325">
      <w:pPr>
        <w:jc w:val="center"/>
        <w:rPr>
          <w:b/>
          <w:bCs/>
          <w:sz w:val="32"/>
          <w:szCs w:val="32"/>
          <w:u w:val="single"/>
        </w:rPr>
      </w:pPr>
      <w:r w:rsidRPr="00B80325">
        <w:rPr>
          <w:b/>
          <w:bCs/>
          <w:sz w:val="32"/>
          <w:szCs w:val="32"/>
          <w:u w:val="single"/>
        </w:rPr>
        <w:t>Pathway for Dual Process</w:t>
      </w:r>
      <w:r w:rsidR="00ED0296">
        <w:rPr>
          <w:b/>
          <w:bCs/>
          <w:sz w:val="32"/>
          <w:szCs w:val="32"/>
          <w:u w:val="single"/>
        </w:rPr>
        <w:t>:</w:t>
      </w:r>
      <w:r w:rsidRPr="00B80325">
        <w:rPr>
          <w:b/>
          <w:bCs/>
          <w:sz w:val="32"/>
          <w:szCs w:val="32"/>
          <w:u w:val="single"/>
        </w:rPr>
        <w:t xml:space="preserve"> CP and LAC plans</w:t>
      </w:r>
    </w:p>
    <w:p w14:paraId="78462B1E" w14:textId="65E53AFA" w:rsidR="00284344" w:rsidRDefault="002843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DA781" wp14:editId="0876046B">
                <wp:simplePos x="0" y="0"/>
                <wp:positionH relativeFrom="column">
                  <wp:posOffset>1571625</wp:posOffset>
                </wp:positionH>
                <wp:positionV relativeFrom="paragraph">
                  <wp:posOffset>40640</wp:posOffset>
                </wp:positionV>
                <wp:extent cx="2390775" cy="342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1D3AB" w14:textId="04CF6BDD" w:rsidR="00284344" w:rsidRDefault="00284344" w:rsidP="0028434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E10AA">
                              <w:rPr>
                                <w:b/>
                                <w:bCs/>
                              </w:rPr>
                              <w:t>Child subject to CP plan becomes LAC</w:t>
                            </w:r>
                          </w:p>
                          <w:p w14:paraId="78072353" w14:textId="77777777" w:rsidR="00284344" w:rsidRDefault="00284344" w:rsidP="00284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DA781" id="Rectangle 5" o:spid="_x0000_s1026" style="position:absolute;margin-left:123.75pt;margin-top:3.2pt;width:18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" fillcolor="#4472c4 [3204]" strokecolor="#1f3763 [1604]" strokeweight="1pt">
                <v:textbox>
                  <w:txbxContent>
                    <w:p w14:paraId="57B1D3AB" w14:textId="04CF6BDD" w:rsidR="00284344" w:rsidRDefault="00284344" w:rsidP="0028434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6E10AA">
                        <w:rPr>
                          <w:b/>
                          <w:bCs/>
                        </w:rPr>
                        <w:t>Child subject to CP plan becomes LAC</w:t>
                      </w:r>
                    </w:p>
                    <w:p w14:paraId="78072353" w14:textId="77777777" w:rsidR="00284344" w:rsidRDefault="00284344" w:rsidP="002843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18935F" w14:textId="3782E36B" w:rsidR="00284344" w:rsidRDefault="000E471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DB843" wp14:editId="61A4D2A8">
                <wp:simplePos x="0" y="0"/>
                <wp:positionH relativeFrom="column">
                  <wp:posOffset>2514600</wp:posOffset>
                </wp:positionH>
                <wp:positionV relativeFrom="paragraph">
                  <wp:posOffset>107315</wp:posOffset>
                </wp:positionV>
                <wp:extent cx="457200" cy="571500"/>
                <wp:effectExtent l="19050" t="0" r="19050" b="3810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32A7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198pt;margin-top:8.45pt;width:36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" adj="12960" fillcolor="#5b9bd5 [3208]" strokecolor="#1f4d78 [16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89B8" wp14:editId="4973B679">
                <wp:simplePos x="0" y="0"/>
                <wp:positionH relativeFrom="column">
                  <wp:posOffset>1571625</wp:posOffset>
                </wp:positionH>
                <wp:positionV relativeFrom="paragraph">
                  <wp:posOffset>688340</wp:posOffset>
                </wp:positionV>
                <wp:extent cx="2428875" cy="342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364EC" w14:textId="76D6790D" w:rsidR="00284344" w:rsidRDefault="00284344" w:rsidP="0028434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IRO is allocated and checks CP status</w:t>
                            </w:r>
                          </w:p>
                          <w:p w14:paraId="51AF537B" w14:textId="77777777" w:rsidR="00284344" w:rsidRDefault="00284344" w:rsidP="00284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A89B8" id="Rectangle 6" o:spid="_x0000_s1027" style="position:absolute;margin-left:123.75pt;margin-top:54.2pt;width:191.2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" fillcolor="#4472c4 [3204]" strokecolor="#1f3763 [1604]" strokeweight="1pt">
                <v:textbox>
                  <w:txbxContent>
                    <w:p w14:paraId="1BE364EC" w14:textId="76D6790D" w:rsidR="00284344" w:rsidRDefault="00284344" w:rsidP="0028434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IRO is allocated and checks CP status</w:t>
                      </w:r>
                    </w:p>
                    <w:p w14:paraId="51AF537B" w14:textId="77777777" w:rsidR="00284344" w:rsidRDefault="00284344" w:rsidP="002843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F97D2" wp14:editId="4BD8BB7B">
                <wp:simplePos x="0" y="0"/>
                <wp:positionH relativeFrom="column">
                  <wp:posOffset>2514600</wp:posOffset>
                </wp:positionH>
                <wp:positionV relativeFrom="paragraph">
                  <wp:posOffset>1031240</wp:posOffset>
                </wp:positionV>
                <wp:extent cx="457200" cy="590550"/>
                <wp:effectExtent l="19050" t="0" r="19050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77B3" id="Arrow: Down 14" o:spid="_x0000_s1026" type="#_x0000_t67" style="position:absolute;margin-left:198pt;margin-top:81.2pt;width:36pt;height:4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" adj="13239" fillcolor="#5b9bd5 [3208]" strokecolor="#1f4d78 [16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99E81" wp14:editId="1FA78284">
                <wp:simplePos x="0" y="0"/>
                <wp:positionH relativeFrom="column">
                  <wp:posOffset>485775</wp:posOffset>
                </wp:positionH>
                <wp:positionV relativeFrom="paragraph">
                  <wp:posOffset>1624965</wp:posOffset>
                </wp:positionV>
                <wp:extent cx="4686300" cy="1847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F89D7" w14:textId="77777777" w:rsidR="00D85155" w:rsidRDefault="003603EF" w:rsidP="00D851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Prior to the 1</w:t>
                            </w:r>
                            <w:r w:rsidRPr="003603EF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LAC review, the  </w:t>
                            </w:r>
                            <w:r w:rsidR="00284344">
                              <w:rPr>
                                <w:b/>
                                <w:bCs/>
                              </w:rPr>
                              <w:t>IRO sends standardised email to CPM and team manager</w:t>
                            </w:r>
                            <w:r>
                              <w:rPr>
                                <w:b/>
                                <w:bCs/>
                              </w:rPr>
                              <w:t>, requesting</w:t>
                            </w:r>
                            <w:r w:rsidR="00284344">
                              <w:rPr>
                                <w:b/>
                                <w:bCs/>
                              </w:rPr>
                              <w:t xml:space="preserve"> their views re CP status and uploads their responses to case-notes</w:t>
                            </w:r>
                            <w:r w:rsidR="00195BB5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3603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Social worker notifies core group that the child is now in care and brings the core groups views re CP status to 1</w:t>
                            </w:r>
                            <w:r w:rsidRPr="006E10AA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LAC review</w:t>
                            </w:r>
                          </w:p>
                          <w:p w14:paraId="542DB13D" w14:textId="514696A0" w:rsidR="00284344" w:rsidRDefault="00D85155" w:rsidP="00D851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195BB5">
                              <w:rPr>
                                <w:b/>
                                <w:bCs/>
                              </w:rPr>
                              <w:t xml:space="preserve">If the </w:t>
                            </w:r>
                            <w:r w:rsidR="0099762E" w:rsidRPr="00E24D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review</w:t>
                            </w:r>
                            <w:r w:rsidR="0099762E" w:rsidRPr="0099762E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195BB5">
                              <w:rPr>
                                <w:b/>
                                <w:bCs/>
                              </w:rPr>
                              <w:t>conference is due before the 1</w:t>
                            </w:r>
                            <w:r w:rsidR="00195BB5" w:rsidRPr="00195BB5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195BB5">
                              <w:rPr>
                                <w:b/>
                                <w:bCs/>
                              </w:rPr>
                              <w:t xml:space="preserve"> LAC review, </w:t>
                            </w:r>
                            <w:r w:rsidR="00195BB5" w:rsidRPr="00E24D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the decision</w:t>
                            </w:r>
                            <w:r w:rsidR="0099762E" w:rsidRPr="00E24D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to end the Cp plan</w:t>
                            </w:r>
                            <w:r w:rsidR="00195BB5" w:rsidRPr="00E24D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195BB5">
                              <w:rPr>
                                <w:b/>
                                <w:bCs/>
                              </w:rPr>
                              <w:t xml:space="preserve">can be made between parties  prior to the review, taking into consideration the views of the core group.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 this instance, </w:t>
                            </w:r>
                            <w:r w:rsidR="00195BB5" w:rsidRPr="00E24D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CPM </w:t>
                            </w:r>
                            <w:r w:rsidR="00A33BDD" w:rsidRPr="00E24D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case-note</w:t>
                            </w:r>
                            <w:r w:rsidR="004D052C" w:rsidRPr="00E24D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</w:t>
                            </w:r>
                            <w:r w:rsidR="0099762E" w:rsidRPr="00E24D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the decision </w:t>
                            </w:r>
                            <w:r w:rsidRPr="00E24D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and </w:t>
                            </w:r>
                            <w:r w:rsidR="00195BB5" w:rsidRPr="00E24D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inform CS Safeguarding team. The </w:t>
                            </w:r>
                            <w:r w:rsidR="0099762E" w:rsidRPr="00E24D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LAC </w:t>
                            </w:r>
                            <w:r w:rsidR="00195BB5" w:rsidRPr="00E24D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review </w:t>
                            </w:r>
                            <w:r w:rsidR="00195BB5">
                              <w:rPr>
                                <w:b/>
                                <w:bCs/>
                              </w:rPr>
                              <w:t>minutes should also re</w:t>
                            </w:r>
                            <w:r>
                              <w:rPr>
                                <w:b/>
                                <w:bCs/>
                              </w:rPr>
                              <w:t>ference</w:t>
                            </w:r>
                            <w:r w:rsidR="00195BB5">
                              <w:rPr>
                                <w:b/>
                                <w:bCs/>
                              </w:rPr>
                              <w:t xml:space="preserve"> this decision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7FD2101A" w14:textId="41F80E02" w:rsidR="00284344" w:rsidRDefault="00284344" w:rsidP="00284344">
                            <w:pPr>
                              <w:jc w:val="center"/>
                            </w:pPr>
                          </w:p>
                          <w:p w14:paraId="643E2F4D" w14:textId="77777777" w:rsidR="003603EF" w:rsidRDefault="003603EF" w:rsidP="00284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99E81" id="Rectangle 8" o:spid="_x0000_s1028" style="position:absolute;margin-left:38.25pt;margin-top:127.95pt;width:369pt;height:14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" fillcolor="#4472c4 [3204]" strokecolor="#1f3763 [1604]" strokeweight="1pt">
                <v:textbox>
                  <w:txbxContent>
                    <w:p w14:paraId="6E6F89D7" w14:textId="77777777" w:rsidR="00D85155" w:rsidRDefault="003603EF" w:rsidP="00D8515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Prior to the 1</w:t>
                      </w:r>
                      <w:r w:rsidRPr="003603EF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LAC review, the  </w:t>
                      </w:r>
                      <w:r w:rsidR="00284344">
                        <w:rPr>
                          <w:b/>
                          <w:bCs/>
                        </w:rPr>
                        <w:t>IRO sends standardised email to CPM and team manager</w:t>
                      </w:r>
                      <w:r>
                        <w:rPr>
                          <w:b/>
                          <w:bCs/>
                        </w:rPr>
                        <w:t>, requesting</w:t>
                      </w:r>
                      <w:r w:rsidR="00284344">
                        <w:rPr>
                          <w:b/>
                          <w:bCs/>
                        </w:rPr>
                        <w:t xml:space="preserve"> their views re CP status and uploads their responses to case-notes</w:t>
                      </w:r>
                      <w:r w:rsidR="00195BB5">
                        <w:rPr>
                          <w:b/>
                          <w:bCs/>
                        </w:rPr>
                        <w:t>.</w:t>
                      </w:r>
                      <w:r w:rsidRPr="003603EF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Social worker notifies core group that the child is now in care and brings the core groups views re CP status to 1</w:t>
                      </w:r>
                      <w:r w:rsidRPr="006E10AA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 LAC review</w:t>
                      </w:r>
                    </w:p>
                    <w:p w14:paraId="542DB13D" w14:textId="514696A0" w:rsidR="00284344" w:rsidRDefault="00D85155" w:rsidP="00D8515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r w:rsidR="00195BB5">
                        <w:rPr>
                          <w:b/>
                          <w:bCs/>
                        </w:rPr>
                        <w:t xml:space="preserve">If the </w:t>
                      </w:r>
                      <w:r w:rsidR="0099762E" w:rsidRPr="00E24DF4">
                        <w:rPr>
                          <w:b/>
                          <w:bCs/>
                          <w:color w:val="FFFFFF" w:themeColor="background1"/>
                        </w:rPr>
                        <w:t>review</w:t>
                      </w:r>
                      <w:r w:rsidR="0099762E" w:rsidRPr="0099762E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195BB5">
                        <w:rPr>
                          <w:b/>
                          <w:bCs/>
                        </w:rPr>
                        <w:t>conference is due before the 1</w:t>
                      </w:r>
                      <w:r w:rsidR="00195BB5" w:rsidRPr="00195BB5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195BB5">
                        <w:rPr>
                          <w:b/>
                          <w:bCs/>
                        </w:rPr>
                        <w:t xml:space="preserve"> LAC review, </w:t>
                      </w:r>
                      <w:r w:rsidR="00195BB5" w:rsidRPr="00E24DF4">
                        <w:rPr>
                          <w:b/>
                          <w:bCs/>
                          <w:color w:val="FFFFFF" w:themeColor="background1"/>
                        </w:rPr>
                        <w:t>the decision</w:t>
                      </w:r>
                      <w:r w:rsidR="0099762E" w:rsidRPr="00E24DF4">
                        <w:rPr>
                          <w:b/>
                          <w:bCs/>
                          <w:color w:val="FFFFFF" w:themeColor="background1"/>
                        </w:rPr>
                        <w:t xml:space="preserve"> to end the Cp plan</w:t>
                      </w:r>
                      <w:r w:rsidR="00195BB5" w:rsidRPr="00E24DF4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195BB5">
                        <w:rPr>
                          <w:b/>
                          <w:bCs/>
                        </w:rPr>
                        <w:t xml:space="preserve">can be made between parties  prior to the review, taking into consideration the views of the core group. </w:t>
                      </w:r>
                      <w:r>
                        <w:rPr>
                          <w:b/>
                          <w:bCs/>
                        </w:rPr>
                        <w:t xml:space="preserve">In this instance, </w:t>
                      </w:r>
                      <w:r w:rsidR="00195BB5" w:rsidRPr="00E24DF4">
                        <w:rPr>
                          <w:b/>
                          <w:bCs/>
                          <w:color w:val="FFFFFF" w:themeColor="background1"/>
                        </w:rPr>
                        <w:t xml:space="preserve">CPM </w:t>
                      </w:r>
                      <w:r w:rsidR="00A33BDD" w:rsidRPr="00E24DF4">
                        <w:rPr>
                          <w:b/>
                          <w:bCs/>
                          <w:color w:val="FFFFFF" w:themeColor="background1"/>
                        </w:rPr>
                        <w:t>case-note</w:t>
                      </w:r>
                      <w:r w:rsidR="004D052C" w:rsidRPr="00E24DF4">
                        <w:rPr>
                          <w:b/>
                          <w:bCs/>
                          <w:color w:val="FFFFFF" w:themeColor="background1"/>
                        </w:rPr>
                        <w:t>s</w:t>
                      </w:r>
                      <w:r w:rsidR="0099762E" w:rsidRPr="00E24DF4">
                        <w:rPr>
                          <w:b/>
                          <w:bCs/>
                          <w:color w:val="FFFFFF" w:themeColor="background1"/>
                        </w:rPr>
                        <w:t xml:space="preserve"> the decision </w:t>
                      </w:r>
                      <w:r w:rsidRPr="00E24DF4">
                        <w:rPr>
                          <w:b/>
                          <w:bCs/>
                          <w:color w:val="FFFFFF" w:themeColor="background1"/>
                        </w:rPr>
                        <w:t xml:space="preserve">and </w:t>
                      </w:r>
                      <w:r w:rsidR="00195BB5" w:rsidRPr="00E24DF4">
                        <w:rPr>
                          <w:b/>
                          <w:bCs/>
                          <w:color w:val="FFFFFF" w:themeColor="background1"/>
                        </w:rPr>
                        <w:t xml:space="preserve">inform CS Safeguarding team. The </w:t>
                      </w:r>
                      <w:r w:rsidR="0099762E" w:rsidRPr="00E24DF4">
                        <w:rPr>
                          <w:b/>
                          <w:bCs/>
                          <w:color w:val="FFFFFF" w:themeColor="background1"/>
                        </w:rPr>
                        <w:t xml:space="preserve">LAC </w:t>
                      </w:r>
                      <w:r w:rsidR="00195BB5" w:rsidRPr="00E24DF4">
                        <w:rPr>
                          <w:b/>
                          <w:bCs/>
                          <w:color w:val="FFFFFF" w:themeColor="background1"/>
                        </w:rPr>
                        <w:t xml:space="preserve">review </w:t>
                      </w:r>
                      <w:r w:rsidR="00195BB5">
                        <w:rPr>
                          <w:b/>
                          <w:bCs/>
                        </w:rPr>
                        <w:t>minutes should also re</w:t>
                      </w:r>
                      <w:r>
                        <w:rPr>
                          <w:b/>
                          <w:bCs/>
                        </w:rPr>
                        <w:t>ference</w:t>
                      </w:r>
                      <w:r w:rsidR="00195BB5">
                        <w:rPr>
                          <w:b/>
                          <w:bCs/>
                        </w:rPr>
                        <w:t xml:space="preserve"> this decision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14:paraId="7FD2101A" w14:textId="41F80E02" w:rsidR="00284344" w:rsidRDefault="00284344" w:rsidP="00284344">
                      <w:pPr>
                        <w:jc w:val="center"/>
                      </w:pPr>
                    </w:p>
                    <w:p w14:paraId="643E2F4D" w14:textId="77777777" w:rsidR="003603EF" w:rsidRDefault="003603EF" w:rsidP="002843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F6D30" wp14:editId="2D607633">
                <wp:simplePos x="0" y="0"/>
                <wp:positionH relativeFrom="column">
                  <wp:posOffset>2514600</wp:posOffset>
                </wp:positionH>
                <wp:positionV relativeFrom="paragraph">
                  <wp:posOffset>3469640</wp:posOffset>
                </wp:positionV>
                <wp:extent cx="571500" cy="685800"/>
                <wp:effectExtent l="19050" t="0" r="19050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8B5C" id="Arrow: Down 16" o:spid="_x0000_s1026" type="#_x0000_t67" style="position:absolute;margin-left:198pt;margin-top:273.2pt;width:4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" adj="126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1992" wp14:editId="765BF374">
                <wp:simplePos x="0" y="0"/>
                <wp:positionH relativeFrom="column">
                  <wp:posOffset>447675</wp:posOffset>
                </wp:positionH>
                <wp:positionV relativeFrom="paragraph">
                  <wp:posOffset>4158615</wp:posOffset>
                </wp:positionV>
                <wp:extent cx="4686300" cy="1028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1E4B9" w14:textId="4319DB5C" w:rsidR="00284344" w:rsidRDefault="00D85155" w:rsidP="002843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 all other instances, the </w:t>
                            </w:r>
                            <w:r w:rsidR="00284344">
                              <w:rPr>
                                <w:b/>
                                <w:bCs/>
                              </w:rPr>
                              <w:t xml:space="preserve">IRO considers CP status within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D85155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84344">
                              <w:rPr>
                                <w:b/>
                                <w:bCs/>
                              </w:rPr>
                              <w:t xml:space="preserve">review, </w:t>
                            </w:r>
                            <w:proofErr w:type="gramStart"/>
                            <w:r w:rsidR="00284344">
                              <w:rPr>
                                <w:b/>
                                <w:bCs/>
                              </w:rPr>
                              <w:t>taking into account</w:t>
                            </w:r>
                            <w:proofErr w:type="gramEnd"/>
                            <w:r w:rsidR="00284344">
                              <w:rPr>
                                <w:b/>
                                <w:bCs/>
                              </w:rPr>
                              <w:t xml:space="preserve"> the views of</w:t>
                            </w:r>
                            <w:r w:rsidR="00284344" w:rsidRPr="0099762E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99762E" w:rsidRPr="00E24DF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partners</w:t>
                            </w:r>
                            <w:r w:rsidR="00284344" w:rsidRPr="0099762E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284344">
                              <w:rPr>
                                <w:b/>
                                <w:bCs/>
                              </w:rPr>
                              <w:t>and the available information</w:t>
                            </w:r>
                            <w:r w:rsidR="00195BB5">
                              <w:rPr>
                                <w:b/>
                                <w:bCs/>
                              </w:rPr>
                              <w:t>. IRO will make final decision and record the rationale</w:t>
                            </w:r>
                            <w:r>
                              <w:rPr>
                                <w:b/>
                                <w:bCs/>
                              </w:rPr>
                              <w:t>. Any relevant outstanding actions from conference  will be reflected in the review decisions</w:t>
                            </w:r>
                          </w:p>
                          <w:p w14:paraId="48158794" w14:textId="77777777" w:rsidR="00284344" w:rsidRDefault="00284344" w:rsidP="00284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01992" id="Rectangle 10" o:spid="_x0000_s1029" style="position:absolute;margin-left:35.25pt;margin-top:327.45pt;width:369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" fillcolor="#4472c4 [3204]" strokecolor="#1f3763 [1604]" strokeweight="1pt">
                <v:textbox>
                  <w:txbxContent>
                    <w:p w14:paraId="5F31E4B9" w14:textId="4319DB5C" w:rsidR="00284344" w:rsidRDefault="00D85155" w:rsidP="0028434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In all other instances, the </w:t>
                      </w:r>
                      <w:r w:rsidR="00284344">
                        <w:rPr>
                          <w:b/>
                          <w:bCs/>
                        </w:rPr>
                        <w:t xml:space="preserve">IRO considers CP status within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 w:rsidRPr="00D85155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84344">
                        <w:rPr>
                          <w:b/>
                          <w:bCs/>
                        </w:rPr>
                        <w:t xml:space="preserve">review, </w:t>
                      </w:r>
                      <w:proofErr w:type="gramStart"/>
                      <w:r w:rsidR="00284344">
                        <w:rPr>
                          <w:b/>
                          <w:bCs/>
                        </w:rPr>
                        <w:t>taking into account</w:t>
                      </w:r>
                      <w:proofErr w:type="gramEnd"/>
                      <w:r w:rsidR="00284344">
                        <w:rPr>
                          <w:b/>
                          <w:bCs/>
                        </w:rPr>
                        <w:t xml:space="preserve"> the views of</w:t>
                      </w:r>
                      <w:r w:rsidR="00284344" w:rsidRPr="0099762E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99762E" w:rsidRPr="00E24DF4">
                        <w:rPr>
                          <w:b/>
                          <w:bCs/>
                          <w:color w:val="FFFFFF" w:themeColor="background1"/>
                        </w:rPr>
                        <w:t>partners</w:t>
                      </w:r>
                      <w:r w:rsidR="00284344" w:rsidRPr="0099762E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284344">
                        <w:rPr>
                          <w:b/>
                          <w:bCs/>
                        </w:rPr>
                        <w:t>and the available information</w:t>
                      </w:r>
                      <w:r w:rsidR="00195BB5">
                        <w:rPr>
                          <w:b/>
                          <w:bCs/>
                        </w:rPr>
                        <w:t>. IRO will make final decision and record the rationale</w:t>
                      </w:r>
                      <w:r>
                        <w:rPr>
                          <w:b/>
                          <w:bCs/>
                        </w:rPr>
                        <w:t>. Any relevant outstanding actions from conference  will be reflected in the review decisions</w:t>
                      </w:r>
                    </w:p>
                    <w:p w14:paraId="48158794" w14:textId="77777777" w:rsidR="00284344" w:rsidRDefault="00284344" w:rsidP="002843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8F9C9" wp14:editId="720D68B0">
                <wp:simplePos x="0" y="0"/>
                <wp:positionH relativeFrom="column">
                  <wp:posOffset>2552700</wp:posOffset>
                </wp:positionH>
                <wp:positionV relativeFrom="paragraph">
                  <wp:posOffset>5180965</wp:posOffset>
                </wp:positionV>
                <wp:extent cx="571500" cy="685800"/>
                <wp:effectExtent l="19050" t="0" r="19050" b="3810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7895" id="Arrow: Down 17" o:spid="_x0000_s1026" type="#_x0000_t67" style="position:absolute;margin-left:201pt;margin-top:407.95pt;width:4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" adj="126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337C6" wp14:editId="2A6152C4">
                <wp:simplePos x="0" y="0"/>
                <wp:positionH relativeFrom="column">
                  <wp:posOffset>514350</wp:posOffset>
                </wp:positionH>
                <wp:positionV relativeFrom="paragraph">
                  <wp:posOffset>5869940</wp:posOffset>
                </wp:positionV>
                <wp:extent cx="4686300" cy="11430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F5494" w14:textId="62B4A71E" w:rsidR="00284344" w:rsidRDefault="00A33BDD" w:rsidP="002843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="00284344">
                              <w:rPr>
                                <w:b/>
                                <w:bCs/>
                              </w:rPr>
                              <w:t xml:space="preserve">review decisions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will be sent out within 5 days of the review, with the decision re the CP plan clearly recorded. The IRO </w:t>
                            </w:r>
                            <w:r w:rsidR="00D85155">
                              <w:rPr>
                                <w:b/>
                                <w:bCs/>
                              </w:rPr>
                              <w:t xml:space="preserve">will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copy in </w:t>
                            </w:r>
                            <w:r w:rsidR="00284344">
                              <w:rPr>
                                <w:b/>
                                <w:bCs/>
                              </w:rPr>
                              <w:t>the CPM and CS Safeguarding (</w:t>
                            </w:r>
                            <w:hyperlink r:id="rId6" w:history="1">
                              <w:r w:rsidR="00284344" w:rsidRPr="0028399E">
                                <w:rPr>
                                  <w:rStyle w:val="Hyperlink"/>
                                  <w:rFonts w:ascii="Segoe UI" w:hAnsi="Segoe UI" w:cs="Segoe UI"/>
                                  <w:sz w:val="21"/>
                                  <w:szCs w:val="21"/>
                                  <w:shd w:val="clear" w:color="auto" w:fill="FFFFFF"/>
                                </w:rPr>
                                <w:t>CS.Safeguarding@derbyshire.gov.uk</w:t>
                              </w:r>
                            </w:hyperlink>
                            <w:r w:rsidR="00284344">
                              <w:rPr>
                                <w:rFonts w:ascii="Segoe UI" w:hAnsi="Segoe UI" w:cs="Segoe UI"/>
                                <w:color w:val="24242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) </w:t>
                            </w:r>
                            <w:r w:rsidR="00284344">
                              <w:rPr>
                                <w:b/>
                                <w:bCs/>
                              </w:rPr>
                              <w:t>in the email so that CP status can be changed on Mosaic. Child’s pin must be included for identification</w:t>
                            </w:r>
                          </w:p>
                          <w:p w14:paraId="589D3D4D" w14:textId="77777777" w:rsidR="00284344" w:rsidRDefault="00284344" w:rsidP="00284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337C6" id="Rectangle 11" o:spid="_x0000_s1030" style="position:absolute;margin-left:40.5pt;margin-top:462.2pt;width:369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" fillcolor="#4472c4 [3204]" strokecolor="#1f3763 [1604]" strokeweight="1pt">
                <v:textbox>
                  <w:txbxContent>
                    <w:p w14:paraId="3E9F5494" w14:textId="62B4A71E" w:rsidR="00284344" w:rsidRDefault="00A33BDD" w:rsidP="0028434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The </w:t>
                      </w:r>
                      <w:r w:rsidR="00284344">
                        <w:rPr>
                          <w:b/>
                          <w:bCs/>
                        </w:rPr>
                        <w:t xml:space="preserve">review decisions </w:t>
                      </w:r>
                      <w:r>
                        <w:rPr>
                          <w:b/>
                          <w:bCs/>
                        </w:rPr>
                        <w:t xml:space="preserve">will be sent out within 5 days of the review, with the decision re the CP plan clearly recorded. The IRO </w:t>
                      </w:r>
                      <w:r w:rsidR="00D85155">
                        <w:rPr>
                          <w:b/>
                          <w:bCs/>
                        </w:rPr>
                        <w:t xml:space="preserve">will </w:t>
                      </w:r>
                      <w:r>
                        <w:rPr>
                          <w:b/>
                          <w:bCs/>
                        </w:rPr>
                        <w:t xml:space="preserve">copy in </w:t>
                      </w:r>
                      <w:r w:rsidR="00284344">
                        <w:rPr>
                          <w:b/>
                          <w:bCs/>
                        </w:rPr>
                        <w:t>the CPM and CS Safeguarding (</w:t>
                      </w:r>
                      <w:hyperlink r:id="rId7" w:history="1">
                        <w:r w:rsidR="00284344" w:rsidRPr="0028399E">
                          <w:rPr>
                            <w:rStyle w:val="Hyperlink"/>
                            <w:rFonts w:ascii="Segoe UI" w:hAnsi="Segoe UI" w:cs="Segoe UI"/>
                            <w:sz w:val="21"/>
                            <w:szCs w:val="21"/>
                            <w:shd w:val="clear" w:color="auto" w:fill="FFFFFF"/>
                          </w:rPr>
                          <w:t>CS.Safeguarding@derbyshire.gov.uk</w:t>
                        </w:r>
                      </w:hyperlink>
                      <w:r w:rsidR="00284344">
                        <w:rPr>
                          <w:rFonts w:ascii="Segoe UI" w:hAnsi="Segoe UI" w:cs="Segoe UI"/>
                          <w:color w:val="242424"/>
                          <w:sz w:val="21"/>
                          <w:szCs w:val="21"/>
                          <w:shd w:val="clear" w:color="auto" w:fill="FFFFFF"/>
                        </w:rPr>
                        <w:t xml:space="preserve">) </w:t>
                      </w:r>
                      <w:r w:rsidR="00284344">
                        <w:rPr>
                          <w:b/>
                          <w:bCs/>
                        </w:rPr>
                        <w:t>in the email so that CP status can be changed on Mosaic. Child’s pin must be included for identification</w:t>
                      </w:r>
                    </w:p>
                    <w:p w14:paraId="589D3D4D" w14:textId="77777777" w:rsidR="00284344" w:rsidRDefault="00284344" w:rsidP="002843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23431" wp14:editId="2279303E">
                <wp:simplePos x="0" y="0"/>
                <wp:positionH relativeFrom="column">
                  <wp:posOffset>2553335</wp:posOffset>
                </wp:positionH>
                <wp:positionV relativeFrom="paragraph">
                  <wp:posOffset>7012940</wp:posOffset>
                </wp:positionV>
                <wp:extent cx="657225" cy="800100"/>
                <wp:effectExtent l="19050" t="0" r="28575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8001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B00B" id="Arrow: Down 18" o:spid="_x0000_s1026" type="#_x0000_t67" style="position:absolute;margin-left:201.05pt;margin-top:552.2pt;width:51.7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" adj="12729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8613F" wp14:editId="335B5032">
                <wp:simplePos x="0" y="0"/>
                <wp:positionH relativeFrom="column">
                  <wp:posOffset>1600200</wp:posOffset>
                </wp:positionH>
                <wp:positionV relativeFrom="paragraph">
                  <wp:posOffset>7813040</wp:posOffset>
                </wp:positionV>
                <wp:extent cx="2628900" cy="457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5F822" w14:textId="77777777" w:rsidR="00284344" w:rsidRDefault="00284344" w:rsidP="002843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CS Safeguarding end CP workflow</w:t>
                            </w:r>
                          </w:p>
                          <w:p w14:paraId="25D48BA6" w14:textId="77777777" w:rsidR="00284344" w:rsidRDefault="00284344" w:rsidP="00284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8613F" id="Rectangle 12" o:spid="_x0000_s1031" style="position:absolute;margin-left:126pt;margin-top:615.2pt;width:20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" fillcolor="#4472c4 [3204]" strokecolor="#1f3763 [1604]" strokeweight="1pt">
                <v:textbox>
                  <w:txbxContent>
                    <w:p w14:paraId="6195F822" w14:textId="77777777" w:rsidR="00284344" w:rsidRDefault="00284344" w:rsidP="0028434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CS Safeguarding end CP workflow</w:t>
                      </w:r>
                    </w:p>
                    <w:p w14:paraId="25D48BA6" w14:textId="77777777" w:rsidR="00284344" w:rsidRDefault="00284344" w:rsidP="002843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8434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300E" w14:textId="77777777" w:rsidR="005F4451" w:rsidRDefault="005F4451" w:rsidP="00284344">
      <w:pPr>
        <w:spacing w:after="0" w:line="240" w:lineRule="auto"/>
      </w:pPr>
      <w:r>
        <w:separator/>
      </w:r>
    </w:p>
  </w:endnote>
  <w:endnote w:type="continuationSeparator" w:id="0">
    <w:p w14:paraId="68F9CA69" w14:textId="77777777" w:rsidR="005F4451" w:rsidRDefault="005F4451" w:rsidP="0028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BACA" w14:textId="77777777" w:rsidR="00284344" w:rsidRDefault="002843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B2E605" wp14:editId="229D0AF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4636E" w14:textId="77777777" w:rsidR="00284344" w:rsidRPr="00284344" w:rsidRDefault="002843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34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2E6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574636E" w14:textId="77777777" w:rsidR="00284344" w:rsidRPr="00284344" w:rsidRDefault="0028434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434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FE55" w14:textId="77777777" w:rsidR="00284344" w:rsidRDefault="002843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D2FC338" wp14:editId="7DBA232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477E16" w14:textId="484A1EA5" w:rsidR="00284344" w:rsidRPr="00284344" w:rsidRDefault="002843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FC3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A477E16" w14:textId="484A1EA5" w:rsidR="00284344" w:rsidRPr="00284344" w:rsidRDefault="0028434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8BEF" w14:textId="77777777" w:rsidR="00284344" w:rsidRDefault="0028434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05E056" wp14:editId="7A7C10B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A35A5" w14:textId="77777777" w:rsidR="00284344" w:rsidRPr="00284344" w:rsidRDefault="002843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8434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5E0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49A35A5" w14:textId="77777777" w:rsidR="00284344" w:rsidRPr="00284344" w:rsidRDefault="0028434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8434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4A97" w14:textId="77777777" w:rsidR="005F4451" w:rsidRDefault="005F4451" w:rsidP="00284344">
      <w:pPr>
        <w:spacing w:after="0" w:line="240" w:lineRule="auto"/>
      </w:pPr>
      <w:r>
        <w:separator/>
      </w:r>
    </w:p>
  </w:footnote>
  <w:footnote w:type="continuationSeparator" w:id="0">
    <w:p w14:paraId="43EF5A30" w14:textId="77777777" w:rsidR="005F4451" w:rsidRDefault="005F4451" w:rsidP="0028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C08B" w14:textId="000B6FFC" w:rsidR="00284344" w:rsidRDefault="0028434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7977D6" wp14:editId="5B58C85C">
          <wp:simplePos x="0" y="0"/>
          <wp:positionH relativeFrom="column">
            <wp:posOffset>1571625</wp:posOffset>
          </wp:positionH>
          <wp:positionV relativeFrom="paragraph">
            <wp:posOffset>-449580</wp:posOffset>
          </wp:positionV>
          <wp:extent cx="5072400" cy="1098000"/>
          <wp:effectExtent l="0" t="0" r="0" b="6985"/>
          <wp:wrapNone/>
          <wp:docPr id="4" name="Picture 4" descr="Shape, arrow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arrow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24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38D5E" w14:textId="77777777" w:rsidR="00284344" w:rsidRDefault="00284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44"/>
    <w:rsid w:val="000E471C"/>
    <w:rsid w:val="00195BB5"/>
    <w:rsid w:val="00284344"/>
    <w:rsid w:val="002B5840"/>
    <w:rsid w:val="003603EF"/>
    <w:rsid w:val="004D052C"/>
    <w:rsid w:val="0056725E"/>
    <w:rsid w:val="00595A62"/>
    <w:rsid w:val="005F4451"/>
    <w:rsid w:val="006472FA"/>
    <w:rsid w:val="009571E8"/>
    <w:rsid w:val="0099762E"/>
    <w:rsid w:val="009E3541"/>
    <w:rsid w:val="00A33BDD"/>
    <w:rsid w:val="00B80325"/>
    <w:rsid w:val="00D85155"/>
    <w:rsid w:val="00E24DF4"/>
    <w:rsid w:val="00ED0296"/>
    <w:rsid w:val="00F9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8E26A"/>
  <w15:chartTrackingRefBased/>
  <w15:docId w15:val="{FB40E457-1F9D-4647-9BA3-AB7CD037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44"/>
  </w:style>
  <w:style w:type="paragraph" w:styleId="Footer">
    <w:name w:val="footer"/>
    <w:basedOn w:val="Normal"/>
    <w:link w:val="FooterChar"/>
    <w:uiPriority w:val="99"/>
    <w:unhideWhenUsed/>
    <w:rsid w:val="0028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44"/>
  </w:style>
  <w:style w:type="character" w:styleId="Hyperlink">
    <w:name w:val="Hyperlink"/>
    <w:basedOn w:val="DefaultParagraphFont"/>
    <w:uiPriority w:val="99"/>
    <w:unhideWhenUsed/>
    <w:rsid w:val="00284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S.Safeguarding@derbyshir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.Safeguarding@derbyshire.gov.uk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Archer (Childrens Services)</dc:creator>
  <cp:keywords/>
  <dc:description/>
  <cp:lastModifiedBy>Cathy Roe (Childrens Services)</cp:lastModifiedBy>
  <cp:revision>3</cp:revision>
  <dcterms:created xsi:type="dcterms:W3CDTF">2023-02-01T10:22:00Z</dcterms:created>
  <dcterms:modified xsi:type="dcterms:W3CDTF">2023-02-17T13:09:00Z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2022-12-07T12:52:10Z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2b196347-9504-4af5-b300-2b8f4644c870</vt:lpwstr>
  </property>
  <property fmtid="{D5CDD505-2E9C-101B-9397-08002B2CF9AE}" pid="11" name="MSIP_Label_768904da-5dbb-4716-9521-7a682c6e8720_ContentBits">
    <vt:lpwstr>2</vt:lpwstr>
  </property>
</Properties>
</file>