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5FFC" w14:textId="69141CEF" w:rsidR="0089566B" w:rsidRDefault="0089566B" w:rsidP="61F498E9">
      <w:pPr>
        <w:pStyle w:val="paragraph"/>
        <w:spacing w:before="0" w:beforeAutospacing="0" w:after="0" w:afterAutospacing="0"/>
        <w:textAlignment w:val="baseline"/>
        <w:rPr>
          <w:rStyle w:val="normaltextrun"/>
          <w:rFonts w:ascii="Arial" w:hAnsi="Arial" w:cs="Arial"/>
          <w:b/>
          <w:bCs/>
        </w:rPr>
      </w:pPr>
      <w:r>
        <w:rPr>
          <w:noProof/>
        </w:rPr>
        <w:drawing>
          <wp:anchor distT="0" distB="0" distL="114300" distR="114300" simplePos="0" relativeHeight="251659264" behindDoc="0" locked="0" layoutInCell="1" allowOverlap="1" wp14:anchorId="1D2ADB06" wp14:editId="6311458B">
            <wp:simplePos x="0" y="0"/>
            <wp:positionH relativeFrom="column">
              <wp:posOffset>-831850</wp:posOffset>
            </wp:positionH>
            <wp:positionV relativeFrom="paragraph">
              <wp:posOffset>-761365</wp:posOffset>
            </wp:positionV>
            <wp:extent cx="7543800" cy="10384155"/>
            <wp:effectExtent l="0" t="0" r="0" b="0"/>
            <wp:wrapNone/>
            <wp:docPr id="10622" name="Picture 10622"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622" name="Picture 10622" descr="Background pattern&#10;&#10;Description automatically generated with low confidence"/>
                    <pic:cNvPicPr/>
                  </pic:nvPicPr>
                  <pic:blipFill>
                    <a:blip r:embed="rId10"/>
                    <a:stretch>
                      <a:fillRect/>
                    </a:stretch>
                  </pic:blipFill>
                  <pic:spPr>
                    <a:xfrm>
                      <a:off x="0" y="0"/>
                      <a:ext cx="7543800" cy="10384155"/>
                    </a:xfrm>
                    <a:prstGeom prst="rect">
                      <a:avLst/>
                    </a:prstGeom>
                  </pic:spPr>
                </pic:pic>
              </a:graphicData>
            </a:graphic>
          </wp:anchor>
        </w:drawing>
      </w:r>
    </w:p>
    <w:p w14:paraId="35FE7538" w14:textId="6D7B806D" w:rsidR="0089566B" w:rsidRDefault="0089566B" w:rsidP="61F498E9">
      <w:pPr>
        <w:pStyle w:val="paragraph"/>
        <w:spacing w:before="0" w:beforeAutospacing="0" w:after="0" w:afterAutospacing="0"/>
        <w:textAlignment w:val="baseline"/>
        <w:rPr>
          <w:rStyle w:val="normaltextrun"/>
          <w:rFonts w:ascii="Arial" w:hAnsi="Arial" w:cs="Arial"/>
          <w:b/>
          <w:bCs/>
        </w:rPr>
      </w:pPr>
    </w:p>
    <w:p w14:paraId="20F4503F" w14:textId="384AEAEC" w:rsidR="0089566B" w:rsidRDefault="0089566B" w:rsidP="61F498E9">
      <w:pPr>
        <w:pStyle w:val="paragraph"/>
        <w:spacing w:before="0" w:beforeAutospacing="0" w:after="0" w:afterAutospacing="0"/>
        <w:textAlignment w:val="baseline"/>
        <w:rPr>
          <w:rStyle w:val="normaltextrun"/>
          <w:rFonts w:ascii="Arial" w:hAnsi="Arial" w:cs="Arial"/>
          <w:b/>
          <w:bCs/>
        </w:rPr>
      </w:pPr>
    </w:p>
    <w:p w14:paraId="2BF3135A" w14:textId="6627CFB8" w:rsidR="0089566B" w:rsidRDefault="0089566B" w:rsidP="61F498E9">
      <w:pPr>
        <w:pStyle w:val="paragraph"/>
        <w:spacing w:before="0" w:beforeAutospacing="0" w:after="0" w:afterAutospacing="0"/>
        <w:textAlignment w:val="baseline"/>
        <w:rPr>
          <w:rStyle w:val="normaltextrun"/>
          <w:rFonts w:ascii="Arial" w:hAnsi="Arial" w:cs="Arial"/>
          <w:b/>
          <w:bCs/>
        </w:rPr>
      </w:pPr>
    </w:p>
    <w:p w14:paraId="000CC5CF" w14:textId="70F0E6AA" w:rsidR="0089566B" w:rsidRDefault="0089566B" w:rsidP="61F498E9">
      <w:pPr>
        <w:pStyle w:val="paragraph"/>
        <w:spacing w:before="0" w:beforeAutospacing="0" w:after="0" w:afterAutospacing="0"/>
        <w:textAlignment w:val="baseline"/>
        <w:rPr>
          <w:rStyle w:val="normaltextrun"/>
          <w:rFonts w:ascii="Arial" w:hAnsi="Arial" w:cs="Arial"/>
          <w:b/>
          <w:bCs/>
        </w:rPr>
      </w:pPr>
    </w:p>
    <w:p w14:paraId="688E5201" w14:textId="16789C9B" w:rsidR="0089566B" w:rsidRDefault="001125E7" w:rsidP="61F498E9">
      <w:pPr>
        <w:pStyle w:val="paragraph"/>
        <w:spacing w:before="0" w:beforeAutospacing="0" w:after="0" w:afterAutospacing="0"/>
        <w:textAlignment w:val="baseline"/>
        <w:rPr>
          <w:rStyle w:val="normaltextrun"/>
          <w:rFonts w:ascii="Arial" w:hAnsi="Arial" w:cs="Arial"/>
          <w:b/>
          <w:bCs/>
        </w:rPr>
      </w:pPr>
      <w:r>
        <w:rPr>
          <w:noProof/>
        </w:rPr>
        <mc:AlternateContent>
          <mc:Choice Requires="wps">
            <w:drawing>
              <wp:anchor distT="45720" distB="45720" distL="114300" distR="114300" simplePos="0" relativeHeight="251661312" behindDoc="0" locked="0" layoutInCell="1" allowOverlap="1" wp14:anchorId="1FDA131D" wp14:editId="39EEBA94">
                <wp:simplePos x="0" y="0"/>
                <wp:positionH relativeFrom="margin">
                  <wp:posOffset>139700</wp:posOffset>
                </wp:positionH>
                <wp:positionV relativeFrom="paragraph">
                  <wp:posOffset>368300</wp:posOffset>
                </wp:positionV>
                <wp:extent cx="5746750" cy="103124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031240"/>
                        </a:xfrm>
                        <a:prstGeom prst="rect">
                          <a:avLst/>
                        </a:prstGeom>
                        <a:solidFill>
                          <a:srgbClr val="FFFFFF"/>
                        </a:solidFill>
                        <a:ln w="9525">
                          <a:solidFill>
                            <a:srgbClr val="000000"/>
                          </a:solidFill>
                          <a:miter lim="800000"/>
                          <a:headEnd/>
                          <a:tailEnd/>
                        </a:ln>
                      </wps:spPr>
                      <wps:txbx>
                        <w:txbxContent>
                          <w:p w14:paraId="633F439A" w14:textId="299F3336" w:rsidR="0089566B" w:rsidRPr="0089566B" w:rsidRDefault="0089566B" w:rsidP="0089566B">
                            <w:pPr>
                              <w:jc w:val="center"/>
                              <w:rPr>
                                <w:b/>
                                <w:bCs/>
                                <w:sz w:val="40"/>
                                <w:szCs w:val="40"/>
                              </w:rPr>
                            </w:pPr>
                            <w:r w:rsidRPr="0089566B">
                              <w:rPr>
                                <w:b/>
                                <w:bCs/>
                                <w:sz w:val="40"/>
                                <w:szCs w:val="40"/>
                              </w:rPr>
                              <w:t>Family Support and Child Protection</w:t>
                            </w:r>
                          </w:p>
                          <w:p w14:paraId="5B7C60C7" w14:textId="4D999B0B" w:rsidR="0089566B" w:rsidRPr="0089566B" w:rsidRDefault="0089566B" w:rsidP="0089566B">
                            <w:pPr>
                              <w:jc w:val="center"/>
                              <w:rPr>
                                <w:b/>
                                <w:bCs/>
                                <w:sz w:val="40"/>
                                <w:szCs w:val="40"/>
                              </w:rPr>
                            </w:pPr>
                          </w:p>
                          <w:p w14:paraId="18DDCC4A" w14:textId="38DCD725" w:rsidR="0089566B" w:rsidRPr="0089566B" w:rsidRDefault="0089566B" w:rsidP="0089566B">
                            <w:pPr>
                              <w:jc w:val="center"/>
                              <w:rPr>
                                <w:b/>
                                <w:bCs/>
                                <w:sz w:val="40"/>
                                <w:szCs w:val="40"/>
                              </w:rPr>
                            </w:pPr>
                            <w:r w:rsidRPr="0089566B">
                              <w:rPr>
                                <w:b/>
                                <w:bCs/>
                                <w:sz w:val="40"/>
                                <w:szCs w:val="40"/>
                              </w:rPr>
                              <w:t>Children’s Social Work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DA131D" id="_x0000_t202" coordsize="21600,21600" o:spt="202" path="m,l,21600r21600,l21600,xe">
                <v:stroke joinstyle="miter"/>
                <v:path gradientshapeok="t" o:connecttype="rect"/>
              </v:shapetype>
              <v:shape id="Text Box 2" o:spid="_x0000_s1026" type="#_x0000_t202" style="position:absolute;margin-left:11pt;margin-top:29pt;width:452.5pt;height:81.2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">
                <v:textbox style="mso-fit-shape-to-text:t">
                  <w:txbxContent>
                    <w:p w14:paraId="633F439A" w14:textId="299F3336" w:rsidR="0089566B" w:rsidRPr="0089566B" w:rsidRDefault="0089566B" w:rsidP="0089566B">
                      <w:pPr>
                        <w:jc w:val="center"/>
                        <w:rPr>
                          <w:b/>
                          <w:bCs/>
                          <w:sz w:val="40"/>
                          <w:szCs w:val="40"/>
                        </w:rPr>
                      </w:pPr>
                      <w:r w:rsidRPr="0089566B">
                        <w:rPr>
                          <w:b/>
                          <w:bCs/>
                          <w:sz w:val="40"/>
                          <w:szCs w:val="40"/>
                        </w:rPr>
                        <w:t>Family Support and Child Protection</w:t>
                      </w:r>
                    </w:p>
                    <w:p w14:paraId="5B7C60C7" w14:textId="4D999B0B" w:rsidR="0089566B" w:rsidRPr="0089566B" w:rsidRDefault="0089566B" w:rsidP="0089566B">
                      <w:pPr>
                        <w:jc w:val="center"/>
                        <w:rPr>
                          <w:b/>
                          <w:bCs/>
                          <w:sz w:val="40"/>
                          <w:szCs w:val="40"/>
                        </w:rPr>
                      </w:pPr>
                    </w:p>
                    <w:p w14:paraId="18DDCC4A" w14:textId="38DCD725" w:rsidR="0089566B" w:rsidRPr="0089566B" w:rsidRDefault="0089566B" w:rsidP="0089566B">
                      <w:pPr>
                        <w:jc w:val="center"/>
                        <w:rPr>
                          <w:b/>
                          <w:bCs/>
                          <w:sz w:val="40"/>
                          <w:szCs w:val="40"/>
                        </w:rPr>
                      </w:pPr>
                      <w:r w:rsidRPr="0089566B">
                        <w:rPr>
                          <w:b/>
                          <w:bCs/>
                          <w:sz w:val="40"/>
                          <w:szCs w:val="40"/>
                        </w:rPr>
                        <w:t>Children’s Social Work Service</w:t>
                      </w:r>
                    </w:p>
                  </w:txbxContent>
                </v:textbox>
                <w10:wrap type="square" anchorx="margin"/>
              </v:shape>
            </w:pict>
          </mc:Fallback>
        </mc:AlternateContent>
      </w:r>
    </w:p>
    <w:p w14:paraId="373E9DAF" w14:textId="1E629C71" w:rsidR="0089566B" w:rsidRDefault="0089566B" w:rsidP="61F498E9">
      <w:pPr>
        <w:pStyle w:val="paragraph"/>
        <w:spacing w:before="0" w:beforeAutospacing="0" w:after="0" w:afterAutospacing="0"/>
        <w:textAlignment w:val="baseline"/>
        <w:rPr>
          <w:rStyle w:val="normaltextrun"/>
          <w:rFonts w:ascii="Arial" w:hAnsi="Arial" w:cs="Arial"/>
          <w:b/>
          <w:bCs/>
        </w:rPr>
      </w:pPr>
    </w:p>
    <w:p w14:paraId="7E1F6F1F" w14:textId="47350FC0" w:rsidR="0089566B" w:rsidRDefault="0089566B" w:rsidP="61F498E9">
      <w:pPr>
        <w:pStyle w:val="paragraph"/>
        <w:spacing w:before="0" w:beforeAutospacing="0" w:after="0" w:afterAutospacing="0"/>
        <w:textAlignment w:val="baseline"/>
        <w:rPr>
          <w:rStyle w:val="normaltextrun"/>
          <w:rFonts w:ascii="Arial" w:hAnsi="Arial" w:cs="Arial"/>
          <w:b/>
          <w:bCs/>
        </w:rPr>
      </w:pPr>
    </w:p>
    <w:p w14:paraId="1B8FC004" w14:textId="77777777" w:rsidR="0089566B" w:rsidRDefault="0089566B" w:rsidP="61F498E9">
      <w:pPr>
        <w:pStyle w:val="paragraph"/>
        <w:spacing w:before="0" w:beforeAutospacing="0" w:after="0" w:afterAutospacing="0"/>
        <w:textAlignment w:val="baseline"/>
        <w:rPr>
          <w:rStyle w:val="normaltextrun"/>
          <w:rFonts w:ascii="Arial" w:hAnsi="Arial" w:cs="Arial"/>
          <w:b/>
          <w:bCs/>
        </w:rPr>
      </w:pPr>
    </w:p>
    <w:p w14:paraId="6D15F631" w14:textId="3543D4EE" w:rsidR="0089566B" w:rsidRDefault="0089566B" w:rsidP="61F498E9">
      <w:pPr>
        <w:pStyle w:val="paragraph"/>
        <w:spacing w:before="0" w:beforeAutospacing="0" w:after="0" w:afterAutospacing="0"/>
        <w:textAlignment w:val="baseline"/>
        <w:rPr>
          <w:rStyle w:val="normaltextrun"/>
          <w:rFonts w:ascii="Arial" w:hAnsi="Arial" w:cs="Arial"/>
          <w:b/>
          <w:bCs/>
        </w:rPr>
      </w:pPr>
    </w:p>
    <w:p w14:paraId="59CAFF3C" w14:textId="481857BE" w:rsidR="0089566B" w:rsidRDefault="0089566B" w:rsidP="61F498E9">
      <w:pPr>
        <w:pStyle w:val="paragraph"/>
        <w:spacing w:before="0" w:beforeAutospacing="0" w:after="0" w:afterAutospacing="0"/>
        <w:textAlignment w:val="baseline"/>
        <w:rPr>
          <w:rStyle w:val="normaltextrun"/>
          <w:rFonts w:ascii="Arial" w:hAnsi="Arial" w:cs="Arial"/>
          <w:b/>
          <w:bCs/>
        </w:rPr>
      </w:pPr>
      <w:r>
        <w:rPr>
          <w:noProof/>
        </w:rPr>
        <w:drawing>
          <wp:anchor distT="0" distB="0" distL="114300" distR="114300" simplePos="0" relativeHeight="251665408" behindDoc="0" locked="0" layoutInCell="1" allowOverlap="1" wp14:anchorId="7639BED3" wp14:editId="4F9ACCFE">
            <wp:simplePos x="0" y="0"/>
            <wp:positionH relativeFrom="margin">
              <wp:posOffset>790575</wp:posOffset>
            </wp:positionH>
            <wp:positionV relativeFrom="paragraph">
              <wp:posOffset>151130</wp:posOffset>
            </wp:positionV>
            <wp:extent cx="4353560" cy="2807867"/>
            <wp:effectExtent l="0" t="0" r="0" b="0"/>
            <wp:wrapNone/>
            <wp:docPr id="50" name="Picture 50" descr="A group of people reading a book&#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0" name="Picture 50" descr="A group of people reading a book&#10;&#10;Description automatically generated with medium confidence"/>
                    <pic:cNvPicPr/>
                  </pic:nvPicPr>
                  <pic:blipFill>
                    <a:blip r:embed="rId11"/>
                    <a:stretch>
                      <a:fillRect/>
                    </a:stretch>
                  </pic:blipFill>
                  <pic:spPr>
                    <a:xfrm>
                      <a:off x="0" y="0"/>
                      <a:ext cx="4353560" cy="2807867"/>
                    </a:xfrm>
                    <a:prstGeom prst="rect">
                      <a:avLst/>
                    </a:prstGeom>
                  </pic:spPr>
                </pic:pic>
              </a:graphicData>
            </a:graphic>
          </wp:anchor>
        </w:drawing>
      </w:r>
    </w:p>
    <w:p w14:paraId="518C3AE7" w14:textId="4F2ADDF0" w:rsidR="0089566B" w:rsidRDefault="0089566B" w:rsidP="61F498E9">
      <w:pPr>
        <w:pStyle w:val="paragraph"/>
        <w:spacing w:before="0" w:beforeAutospacing="0" w:after="0" w:afterAutospacing="0"/>
        <w:textAlignment w:val="baseline"/>
        <w:rPr>
          <w:rStyle w:val="normaltextrun"/>
          <w:rFonts w:ascii="Arial" w:hAnsi="Arial" w:cs="Arial"/>
          <w:b/>
          <w:bCs/>
        </w:rPr>
      </w:pPr>
    </w:p>
    <w:p w14:paraId="596B3B41" w14:textId="7FA74753" w:rsidR="0089566B" w:rsidRDefault="0089566B" w:rsidP="61F498E9">
      <w:pPr>
        <w:pStyle w:val="paragraph"/>
        <w:spacing w:before="0" w:beforeAutospacing="0" w:after="0" w:afterAutospacing="0"/>
        <w:textAlignment w:val="baseline"/>
        <w:rPr>
          <w:rStyle w:val="normaltextrun"/>
          <w:rFonts w:ascii="Arial" w:hAnsi="Arial" w:cs="Arial"/>
          <w:b/>
          <w:bCs/>
        </w:rPr>
      </w:pPr>
    </w:p>
    <w:p w14:paraId="31A5A001" w14:textId="48416FEB" w:rsidR="0089566B" w:rsidRDefault="0089566B" w:rsidP="61F498E9">
      <w:pPr>
        <w:pStyle w:val="paragraph"/>
        <w:spacing w:before="0" w:beforeAutospacing="0" w:after="0" w:afterAutospacing="0"/>
        <w:textAlignment w:val="baseline"/>
        <w:rPr>
          <w:rStyle w:val="normaltextrun"/>
          <w:rFonts w:ascii="Arial" w:hAnsi="Arial" w:cs="Arial"/>
          <w:b/>
          <w:bCs/>
        </w:rPr>
      </w:pPr>
    </w:p>
    <w:p w14:paraId="7C0175B4" w14:textId="6F15CB07" w:rsidR="0089566B" w:rsidRDefault="0089566B" w:rsidP="61F498E9">
      <w:pPr>
        <w:pStyle w:val="paragraph"/>
        <w:spacing w:before="0" w:beforeAutospacing="0" w:after="0" w:afterAutospacing="0"/>
        <w:textAlignment w:val="baseline"/>
        <w:rPr>
          <w:rStyle w:val="normaltextrun"/>
          <w:rFonts w:ascii="Arial" w:hAnsi="Arial" w:cs="Arial"/>
          <w:b/>
          <w:bCs/>
        </w:rPr>
      </w:pPr>
    </w:p>
    <w:p w14:paraId="23C8C385" w14:textId="71283DB4" w:rsidR="0089566B" w:rsidRDefault="0089566B" w:rsidP="61F498E9">
      <w:pPr>
        <w:pStyle w:val="paragraph"/>
        <w:spacing w:before="0" w:beforeAutospacing="0" w:after="0" w:afterAutospacing="0"/>
        <w:textAlignment w:val="baseline"/>
        <w:rPr>
          <w:rStyle w:val="normaltextrun"/>
          <w:rFonts w:ascii="Arial" w:hAnsi="Arial" w:cs="Arial"/>
          <w:b/>
          <w:bCs/>
        </w:rPr>
      </w:pPr>
    </w:p>
    <w:p w14:paraId="207D3C21" w14:textId="5DACEA00" w:rsidR="0089566B" w:rsidRDefault="0089566B" w:rsidP="61F498E9">
      <w:pPr>
        <w:pStyle w:val="paragraph"/>
        <w:spacing w:before="0" w:beforeAutospacing="0" w:after="0" w:afterAutospacing="0"/>
        <w:textAlignment w:val="baseline"/>
        <w:rPr>
          <w:rStyle w:val="normaltextrun"/>
          <w:rFonts w:ascii="Arial" w:hAnsi="Arial" w:cs="Arial"/>
          <w:b/>
          <w:bCs/>
        </w:rPr>
      </w:pPr>
    </w:p>
    <w:p w14:paraId="4CF2F964" w14:textId="7A9DFB0B" w:rsidR="0089566B" w:rsidRDefault="0089566B" w:rsidP="61F498E9">
      <w:pPr>
        <w:pStyle w:val="paragraph"/>
        <w:spacing w:before="0" w:beforeAutospacing="0" w:after="0" w:afterAutospacing="0"/>
        <w:textAlignment w:val="baseline"/>
        <w:rPr>
          <w:rStyle w:val="normaltextrun"/>
          <w:rFonts w:ascii="Arial" w:hAnsi="Arial" w:cs="Arial"/>
          <w:b/>
          <w:bCs/>
        </w:rPr>
      </w:pPr>
    </w:p>
    <w:p w14:paraId="2960845D" w14:textId="5648B252" w:rsidR="0089566B" w:rsidRDefault="0089566B" w:rsidP="61F498E9">
      <w:pPr>
        <w:pStyle w:val="paragraph"/>
        <w:spacing w:before="0" w:beforeAutospacing="0" w:after="0" w:afterAutospacing="0"/>
        <w:textAlignment w:val="baseline"/>
        <w:rPr>
          <w:rStyle w:val="normaltextrun"/>
          <w:rFonts w:ascii="Arial" w:hAnsi="Arial" w:cs="Arial"/>
          <w:b/>
          <w:bCs/>
        </w:rPr>
      </w:pPr>
    </w:p>
    <w:p w14:paraId="26424833" w14:textId="3EEDC9EB" w:rsidR="0089566B" w:rsidRDefault="0089566B" w:rsidP="61F498E9">
      <w:pPr>
        <w:pStyle w:val="paragraph"/>
        <w:spacing w:before="0" w:beforeAutospacing="0" w:after="0" w:afterAutospacing="0"/>
        <w:textAlignment w:val="baseline"/>
        <w:rPr>
          <w:rStyle w:val="normaltextrun"/>
          <w:rFonts w:ascii="Arial" w:hAnsi="Arial" w:cs="Arial"/>
          <w:b/>
          <w:bCs/>
        </w:rPr>
      </w:pPr>
    </w:p>
    <w:p w14:paraId="2848F150" w14:textId="212D69C3" w:rsidR="0089566B" w:rsidRDefault="0089566B" w:rsidP="61F498E9">
      <w:pPr>
        <w:pStyle w:val="paragraph"/>
        <w:spacing w:before="0" w:beforeAutospacing="0" w:after="0" w:afterAutospacing="0"/>
        <w:textAlignment w:val="baseline"/>
        <w:rPr>
          <w:rStyle w:val="normaltextrun"/>
          <w:rFonts w:ascii="Arial" w:hAnsi="Arial" w:cs="Arial"/>
          <w:b/>
          <w:bCs/>
        </w:rPr>
      </w:pPr>
    </w:p>
    <w:p w14:paraId="69BBCE29" w14:textId="5758B8F3" w:rsidR="0089566B" w:rsidRDefault="0089566B" w:rsidP="61F498E9">
      <w:pPr>
        <w:pStyle w:val="paragraph"/>
        <w:spacing w:before="0" w:beforeAutospacing="0" w:after="0" w:afterAutospacing="0"/>
        <w:textAlignment w:val="baseline"/>
        <w:rPr>
          <w:rStyle w:val="normaltextrun"/>
          <w:rFonts w:ascii="Arial" w:hAnsi="Arial" w:cs="Arial"/>
          <w:b/>
          <w:bCs/>
        </w:rPr>
      </w:pPr>
    </w:p>
    <w:p w14:paraId="253EC911" w14:textId="650F34F1" w:rsidR="0089566B" w:rsidRDefault="0089566B" w:rsidP="61F498E9">
      <w:pPr>
        <w:pStyle w:val="paragraph"/>
        <w:spacing w:before="0" w:beforeAutospacing="0" w:after="0" w:afterAutospacing="0"/>
        <w:textAlignment w:val="baseline"/>
        <w:rPr>
          <w:rStyle w:val="normaltextrun"/>
          <w:rFonts w:ascii="Arial" w:hAnsi="Arial" w:cs="Arial"/>
          <w:b/>
          <w:bCs/>
        </w:rPr>
      </w:pPr>
    </w:p>
    <w:p w14:paraId="46E21C7D" w14:textId="023FEB22" w:rsidR="0089566B" w:rsidRDefault="0089566B" w:rsidP="61F498E9">
      <w:pPr>
        <w:pStyle w:val="paragraph"/>
        <w:spacing w:before="0" w:beforeAutospacing="0" w:after="0" w:afterAutospacing="0"/>
        <w:textAlignment w:val="baseline"/>
        <w:rPr>
          <w:rStyle w:val="normaltextrun"/>
          <w:rFonts w:ascii="Arial" w:hAnsi="Arial" w:cs="Arial"/>
          <w:b/>
          <w:bCs/>
        </w:rPr>
      </w:pPr>
    </w:p>
    <w:p w14:paraId="2145F5E3" w14:textId="5A671616" w:rsidR="0089566B" w:rsidRDefault="0089566B" w:rsidP="61F498E9">
      <w:pPr>
        <w:pStyle w:val="paragraph"/>
        <w:spacing w:before="0" w:beforeAutospacing="0" w:after="0" w:afterAutospacing="0"/>
        <w:textAlignment w:val="baseline"/>
        <w:rPr>
          <w:rStyle w:val="normaltextrun"/>
          <w:rFonts w:ascii="Arial" w:hAnsi="Arial" w:cs="Arial"/>
          <w:b/>
          <w:bCs/>
        </w:rPr>
      </w:pPr>
    </w:p>
    <w:p w14:paraId="7EFE9ABB" w14:textId="750923A1" w:rsidR="0089566B" w:rsidRDefault="0089566B" w:rsidP="61F498E9">
      <w:pPr>
        <w:pStyle w:val="paragraph"/>
        <w:spacing w:before="0" w:beforeAutospacing="0" w:after="0" w:afterAutospacing="0"/>
        <w:textAlignment w:val="baseline"/>
        <w:rPr>
          <w:rStyle w:val="normaltextrun"/>
          <w:rFonts w:ascii="Arial" w:hAnsi="Arial" w:cs="Arial"/>
          <w:b/>
          <w:bCs/>
        </w:rPr>
      </w:pPr>
    </w:p>
    <w:p w14:paraId="23A9E623" w14:textId="77777777" w:rsidR="0089566B" w:rsidRDefault="0089566B" w:rsidP="61F498E9">
      <w:pPr>
        <w:pStyle w:val="paragraph"/>
        <w:spacing w:before="0" w:beforeAutospacing="0" w:after="0" w:afterAutospacing="0"/>
        <w:textAlignment w:val="baseline"/>
        <w:rPr>
          <w:rStyle w:val="normaltextrun"/>
          <w:rFonts w:ascii="Arial" w:hAnsi="Arial" w:cs="Arial"/>
          <w:b/>
          <w:bCs/>
        </w:rPr>
      </w:pPr>
    </w:p>
    <w:p w14:paraId="251479D3" w14:textId="003507F8" w:rsidR="0089566B" w:rsidRDefault="0089566B" w:rsidP="61F498E9">
      <w:pPr>
        <w:pStyle w:val="paragraph"/>
        <w:spacing w:before="0" w:beforeAutospacing="0" w:after="0" w:afterAutospacing="0"/>
        <w:textAlignment w:val="baseline"/>
        <w:rPr>
          <w:rStyle w:val="normaltextrun"/>
          <w:rFonts w:ascii="Arial" w:hAnsi="Arial" w:cs="Arial"/>
          <w:b/>
          <w:bCs/>
        </w:rPr>
      </w:pPr>
    </w:p>
    <w:p w14:paraId="1570ED18" w14:textId="1F26811A" w:rsidR="0089566B" w:rsidRDefault="0089566B" w:rsidP="61F498E9">
      <w:pPr>
        <w:pStyle w:val="paragraph"/>
        <w:spacing w:before="0" w:beforeAutospacing="0" w:after="0" w:afterAutospacing="0"/>
        <w:textAlignment w:val="baseline"/>
        <w:rPr>
          <w:rStyle w:val="normaltextrun"/>
          <w:rFonts w:ascii="Arial" w:hAnsi="Arial" w:cs="Arial"/>
          <w:b/>
          <w:bCs/>
        </w:rPr>
      </w:pPr>
    </w:p>
    <w:p w14:paraId="65F03E0C" w14:textId="0095BBD8" w:rsidR="0089566B" w:rsidRDefault="0089566B" w:rsidP="61F498E9">
      <w:pPr>
        <w:pStyle w:val="paragraph"/>
        <w:spacing w:before="0" w:beforeAutospacing="0" w:after="0" w:afterAutospacing="0"/>
        <w:textAlignment w:val="baseline"/>
        <w:rPr>
          <w:rStyle w:val="normaltextrun"/>
          <w:rFonts w:ascii="Arial" w:hAnsi="Arial" w:cs="Arial"/>
          <w:b/>
          <w:bCs/>
        </w:rPr>
      </w:pPr>
    </w:p>
    <w:p w14:paraId="45F88C1F" w14:textId="703E44B9" w:rsidR="0089566B" w:rsidRDefault="0089566B" w:rsidP="61F498E9">
      <w:pPr>
        <w:pStyle w:val="paragraph"/>
        <w:spacing w:before="0" w:beforeAutospacing="0" w:after="0" w:afterAutospacing="0"/>
        <w:textAlignment w:val="baseline"/>
        <w:rPr>
          <w:rStyle w:val="normaltextrun"/>
          <w:rFonts w:ascii="Arial" w:hAnsi="Arial" w:cs="Arial"/>
          <w:b/>
          <w:bCs/>
        </w:rPr>
      </w:pPr>
    </w:p>
    <w:p w14:paraId="6C6EAA20" w14:textId="77777777" w:rsidR="0089566B" w:rsidRDefault="0089566B" w:rsidP="61F498E9">
      <w:pPr>
        <w:pStyle w:val="paragraph"/>
        <w:spacing w:before="0" w:beforeAutospacing="0" w:after="0" w:afterAutospacing="0"/>
        <w:textAlignment w:val="baseline"/>
        <w:rPr>
          <w:rStyle w:val="normaltextrun"/>
          <w:rFonts w:ascii="Arial" w:hAnsi="Arial" w:cs="Arial"/>
          <w:b/>
          <w:bCs/>
        </w:rPr>
      </w:pPr>
    </w:p>
    <w:p w14:paraId="3D427CC5" w14:textId="5E84698D" w:rsidR="0089566B" w:rsidRDefault="0089566B" w:rsidP="61F498E9">
      <w:pPr>
        <w:pStyle w:val="paragraph"/>
        <w:spacing w:before="0" w:beforeAutospacing="0" w:after="0" w:afterAutospacing="0"/>
        <w:textAlignment w:val="baseline"/>
        <w:rPr>
          <w:rStyle w:val="normaltextrun"/>
          <w:rFonts w:ascii="Arial" w:hAnsi="Arial" w:cs="Arial"/>
          <w:b/>
          <w:bCs/>
        </w:rPr>
      </w:pPr>
    </w:p>
    <w:p w14:paraId="73CAE3F0" w14:textId="210A4414" w:rsidR="0089566B" w:rsidRDefault="0089566B" w:rsidP="61F498E9">
      <w:pPr>
        <w:pStyle w:val="paragraph"/>
        <w:spacing w:before="0" w:beforeAutospacing="0" w:after="0" w:afterAutospacing="0"/>
        <w:textAlignment w:val="baseline"/>
        <w:rPr>
          <w:rStyle w:val="normaltextrun"/>
          <w:rFonts w:ascii="Arial" w:hAnsi="Arial" w:cs="Arial"/>
          <w:b/>
          <w:bCs/>
        </w:rPr>
      </w:pPr>
    </w:p>
    <w:p w14:paraId="4E76267A" w14:textId="32513D14" w:rsidR="0089566B" w:rsidRDefault="001125E7" w:rsidP="61F498E9">
      <w:pPr>
        <w:pStyle w:val="paragraph"/>
        <w:spacing w:before="0" w:beforeAutospacing="0" w:after="0" w:afterAutospacing="0"/>
        <w:textAlignment w:val="baseline"/>
        <w:rPr>
          <w:rStyle w:val="normaltextrun"/>
          <w:rFonts w:ascii="Arial" w:hAnsi="Arial" w:cs="Arial"/>
          <w:b/>
          <w:bCs/>
        </w:rPr>
      </w:pPr>
      <w:r>
        <w:rPr>
          <w:noProof/>
        </w:rPr>
        <mc:AlternateContent>
          <mc:Choice Requires="wps">
            <w:drawing>
              <wp:anchor distT="45720" distB="45720" distL="114300" distR="114300" simplePos="0" relativeHeight="251663360" behindDoc="0" locked="0" layoutInCell="1" allowOverlap="1" wp14:anchorId="050D9FD0" wp14:editId="3BBF3B43">
                <wp:simplePos x="0" y="0"/>
                <wp:positionH relativeFrom="column">
                  <wp:posOffset>476250</wp:posOffset>
                </wp:positionH>
                <wp:positionV relativeFrom="paragraph">
                  <wp:posOffset>169545</wp:posOffset>
                </wp:positionV>
                <wp:extent cx="4883150" cy="84836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48360"/>
                        </a:xfrm>
                        <a:prstGeom prst="rect">
                          <a:avLst/>
                        </a:prstGeom>
                        <a:solidFill>
                          <a:srgbClr val="FFFFFF"/>
                        </a:solidFill>
                        <a:ln w="9525">
                          <a:solidFill>
                            <a:srgbClr val="000000"/>
                          </a:solidFill>
                          <a:miter lim="800000"/>
                          <a:headEnd/>
                          <a:tailEnd/>
                        </a:ln>
                      </wps:spPr>
                      <wps:txbx>
                        <w:txbxContent>
                          <w:p w14:paraId="49BBEE2A" w14:textId="21549E45" w:rsidR="0089566B" w:rsidRPr="0089566B" w:rsidRDefault="0089566B" w:rsidP="0089566B">
                            <w:pPr>
                              <w:jc w:val="center"/>
                              <w:rPr>
                                <w:b/>
                                <w:bCs/>
                                <w:sz w:val="40"/>
                                <w:szCs w:val="40"/>
                              </w:rPr>
                            </w:pPr>
                            <w:r w:rsidRPr="0089566B">
                              <w:rPr>
                                <w:b/>
                                <w:bCs/>
                                <w:sz w:val="40"/>
                                <w:szCs w:val="40"/>
                              </w:rPr>
                              <w:t>Advanced Practitioner Working Protocol</w:t>
                            </w:r>
                          </w:p>
                          <w:p w14:paraId="464892DC" w14:textId="4410C987" w:rsidR="0089566B" w:rsidRDefault="004D5385" w:rsidP="0089566B">
                            <w:pPr>
                              <w:jc w:val="center"/>
                              <w:rPr>
                                <w:b/>
                                <w:bCs/>
                                <w:sz w:val="40"/>
                                <w:szCs w:val="40"/>
                              </w:rPr>
                            </w:pPr>
                            <w:r>
                              <w:rPr>
                                <w:b/>
                                <w:bCs/>
                                <w:sz w:val="40"/>
                                <w:szCs w:val="40"/>
                              </w:rPr>
                              <w:t>April</w:t>
                            </w:r>
                            <w:r w:rsidR="0089566B" w:rsidRPr="0089566B">
                              <w:rPr>
                                <w:b/>
                                <w:bCs/>
                                <w:sz w:val="40"/>
                                <w:szCs w:val="40"/>
                              </w:rPr>
                              <w:t xml:space="preserve"> 202</w:t>
                            </w:r>
                            <w:r w:rsidR="00C600BE">
                              <w:rPr>
                                <w:b/>
                                <w:bCs/>
                                <w:sz w:val="40"/>
                                <w:szCs w:val="40"/>
                              </w:rPr>
                              <w:t>3</w:t>
                            </w:r>
                          </w:p>
                          <w:p w14:paraId="290EC3AF" w14:textId="77777777" w:rsidR="004D5385" w:rsidRPr="0089566B" w:rsidRDefault="004D5385" w:rsidP="0089566B">
                            <w:pPr>
                              <w:jc w:val="center"/>
                              <w:rPr>
                                <w:b/>
                                <w:bCs/>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D9FD0" id="Text Box 1" o:spid="_x0000_s1027" type="#_x0000_t202" style="position:absolute;margin-left:37.5pt;margin-top:13.35pt;width:384.5pt;height:6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">
                <v:textbox>
                  <w:txbxContent>
                    <w:p w14:paraId="49BBEE2A" w14:textId="21549E45" w:rsidR="0089566B" w:rsidRPr="0089566B" w:rsidRDefault="0089566B" w:rsidP="0089566B">
                      <w:pPr>
                        <w:jc w:val="center"/>
                        <w:rPr>
                          <w:b/>
                          <w:bCs/>
                          <w:sz w:val="40"/>
                          <w:szCs w:val="40"/>
                        </w:rPr>
                      </w:pPr>
                      <w:r w:rsidRPr="0089566B">
                        <w:rPr>
                          <w:b/>
                          <w:bCs/>
                          <w:sz w:val="40"/>
                          <w:szCs w:val="40"/>
                        </w:rPr>
                        <w:t>Advanced Practitioner Working Protocol</w:t>
                      </w:r>
                    </w:p>
                    <w:p w14:paraId="464892DC" w14:textId="4410C987" w:rsidR="0089566B" w:rsidRDefault="004D5385" w:rsidP="0089566B">
                      <w:pPr>
                        <w:jc w:val="center"/>
                        <w:rPr>
                          <w:b/>
                          <w:bCs/>
                          <w:sz w:val="40"/>
                          <w:szCs w:val="40"/>
                        </w:rPr>
                      </w:pPr>
                      <w:r>
                        <w:rPr>
                          <w:b/>
                          <w:bCs/>
                          <w:sz w:val="40"/>
                          <w:szCs w:val="40"/>
                        </w:rPr>
                        <w:t>April</w:t>
                      </w:r>
                      <w:r w:rsidR="0089566B" w:rsidRPr="0089566B">
                        <w:rPr>
                          <w:b/>
                          <w:bCs/>
                          <w:sz w:val="40"/>
                          <w:szCs w:val="40"/>
                        </w:rPr>
                        <w:t xml:space="preserve"> 202</w:t>
                      </w:r>
                      <w:r w:rsidR="00C600BE">
                        <w:rPr>
                          <w:b/>
                          <w:bCs/>
                          <w:sz w:val="40"/>
                          <w:szCs w:val="40"/>
                        </w:rPr>
                        <w:t>3</w:t>
                      </w:r>
                    </w:p>
                    <w:p w14:paraId="290EC3AF" w14:textId="77777777" w:rsidR="004D5385" w:rsidRPr="0089566B" w:rsidRDefault="004D5385" w:rsidP="0089566B">
                      <w:pPr>
                        <w:jc w:val="center"/>
                        <w:rPr>
                          <w:b/>
                          <w:bCs/>
                          <w:sz w:val="40"/>
                          <w:szCs w:val="40"/>
                        </w:rPr>
                      </w:pPr>
                    </w:p>
                  </w:txbxContent>
                </v:textbox>
                <w10:wrap type="square"/>
              </v:shape>
            </w:pict>
          </mc:Fallback>
        </mc:AlternateContent>
      </w:r>
    </w:p>
    <w:p w14:paraId="41C79782" w14:textId="77777777" w:rsidR="0089566B" w:rsidRDefault="0089566B" w:rsidP="61F498E9">
      <w:pPr>
        <w:pStyle w:val="paragraph"/>
        <w:spacing w:before="0" w:beforeAutospacing="0" w:after="0" w:afterAutospacing="0"/>
        <w:textAlignment w:val="baseline"/>
        <w:rPr>
          <w:rStyle w:val="normaltextrun"/>
          <w:rFonts w:ascii="Arial" w:hAnsi="Arial" w:cs="Arial"/>
          <w:b/>
          <w:bCs/>
        </w:rPr>
      </w:pPr>
    </w:p>
    <w:p w14:paraId="6BF5E9D6" w14:textId="77777777" w:rsidR="0089566B" w:rsidRDefault="0089566B" w:rsidP="61F498E9">
      <w:pPr>
        <w:pStyle w:val="paragraph"/>
        <w:spacing w:before="0" w:beforeAutospacing="0" w:after="0" w:afterAutospacing="0"/>
        <w:textAlignment w:val="baseline"/>
        <w:rPr>
          <w:rStyle w:val="normaltextrun"/>
          <w:rFonts w:ascii="Arial" w:hAnsi="Arial" w:cs="Arial"/>
          <w:b/>
          <w:bCs/>
        </w:rPr>
      </w:pPr>
    </w:p>
    <w:p w14:paraId="51382A38" w14:textId="77777777" w:rsidR="0089566B" w:rsidRDefault="0089566B" w:rsidP="61F498E9">
      <w:pPr>
        <w:pStyle w:val="paragraph"/>
        <w:spacing w:before="0" w:beforeAutospacing="0" w:after="0" w:afterAutospacing="0"/>
        <w:textAlignment w:val="baseline"/>
        <w:rPr>
          <w:rStyle w:val="normaltextrun"/>
          <w:rFonts w:ascii="Arial" w:hAnsi="Arial" w:cs="Arial"/>
          <w:b/>
          <w:bCs/>
        </w:rPr>
      </w:pPr>
    </w:p>
    <w:p w14:paraId="29E10AD8" w14:textId="77777777" w:rsidR="0089566B" w:rsidRDefault="0089566B" w:rsidP="61F498E9">
      <w:pPr>
        <w:pStyle w:val="paragraph"/>
        <w:spacing w:before="0" w:beforeAutospacing="0" w:after="0" w:afterAutospacing="0"/>
        <w:textAlignment w:val="baseline"/>
        <w:rPr>
          <w:rStyle w:val="normaltextrun"/>
          <w:rFonts w:ascii="Arial" w:hAnsi="Arial" w:cs="Arial"/>
          <w:b/>
          <w:bCs/>
        </w:rPr>
      </w:pPr>
    </w:p>
    <w:p w14:paraId="2B2E2E4A" w14:textId="77777777" w:rsidR="0089566B" w:rsidRDefault="0089566B" w:rsidP="61F498E9">
      <w:pPr>
        <w:pStyle w:val="paragraph"/>
        <w:spacing w:before="0" w:beforeAutospacing="0" w:after="0" w:afterAutospacing="0"/>
        <w:textAlignment w:val="baseline"/>
        <w:rPr>
          <w:rStyle w:val="normaltextrun"/>
          <w:rFonts w:ascii="Arial" w:hAnsi="Arial" w:cs="Arial"/>
          <w:b/>
          <w:bCs/>
        </w:rPr>
      </w:pPr>
    </w:p>
    <w:p w14:paraId="4F00F7EB" w14:textId="77777777" w:rsidR="0089566B" w:rsidRDefault="0089566B" w:rsidP="61F498E9">
      <w:pPr>
        <w:pStyle w:val="paragraph"/>
        <w:spacing w:before="0" w:beforeAutospacing="0" w:after="0" w:afterAutospacing="0"/>
        <w:textAlignment w:val="baseline"/>
        <w:rPr>
          <w:rStyle w:val="normaltextrun"/>
          <w:rFonts w:ascii="Arial" w:hAnsi="Arial" w:cs="Arial"/>
          <w:b/>
          <w:bCs/>
        </w:rPr>
      </w:pPr>
    </w:p>
    <w:p w14:paraId="23DAD48D" w14:textId="77777777" w:rsidR="0089566B" w:rsidRDefault="0089566B" w:rsidP="61F498E9">
      <w:pPr>
        <w:pStyle w:val="paragraph"/>
        <w:spacing w:before="0" w:beforeAutospacing="0" w:after="0" w:afterAutospacing="0"/>
        <w:textAlignment w:val="baseline"/>
        <w:rPr>
          <w:rStyle w:val="normaltextrun"/>
          <w:rFonts w:ascii="Arial" w:hAnsi="Arial" w:cs="Arial"/>
          <w:b/>
          <w:bCs/>
        </w:rPr>
      </w:pPr>
    </w:p>
    <w:p w14:paraId="610F70BA" w14:textId="77777777" w:rsidR="0089566B" w:rsidRDefault="0089566B" w:rsidP="61F498E9">
      <w:pPr>
        <w:pStyle w:val="paragraph"/>
        <w:spacing w:before="0" w:beforeAutospacing="0" w:after="0" w:afterAutospacing="0"/>
        <w:textAlignment w:val="baseline"/>
        <w:rPr>
          <w:rStyle w:val="normaltextrun"/>
          <w:rFonts w:ascii="Arial" w:hAnsi="Arial" w:cs="Arial"/>
          <w:b/>
          <w:bCs/>
        </w:rPr>
      </w:pPr>
    </w:p>
    <w:p w14:paraId="551E913A" w14:textId="287E5ABC" w:rsidR="00F76BB3" w:rsidRPr="0089566B" w:rsidRDefault="00F76BB3" w:rsidP="61F498E9">
      <w:pPr>
        <w:pStyle w:val="paragraph"/>
        <w:spacing w:before="0" w:beforeAutospacing="0" w:after="0" w:afterAutospacing="0"/>
        <w:textAlignment w:val="baseline"/>
        <w:rPr>
          <w:rFonts w:ascii="Arial" w:hAnsi="Arial" w:cs="Arial"/>
          <w:b/>
          <w:bCs/>
        </w:rPr>
      </w:pPr>
      <w:r w:rsidRPr="61F498E9">
        <w:rPr>
          <w:rStyle w:val="normaltextrun"/>
          <w:rFonts w:ascii="Arial" w:hAnsi="Arial" w:cs="Arial"/>
          <w:b/>
          <w:bCs/>
        </w:rPr>
        <w:lastRenderedPageBreak/>
        <w:t>Background</w:t>
      </w:r>
      <w:r w:rsidRPr="61F498E9">
        <w:rPr>
          <w:rStyle w:val="eop"/>
          <w:rFonts w:ascii="Arial" w:hAnsi="Arial" w:cs="Arial"/>
        </w:rPr>
        <w:t> </w:t>
      </w:r>
    </w:p>
    <w:p w14:paraId="10B64001" w14:textId="77777777" w:rsidR="00F76BB3" w:rsidRDefault="00F76BB3" w:rsidP="00F76BB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C2295A" w14:textId="77777777" w:rsidR="00F76BB3" w:rsidRDefault="00F76BB3" w:rsidP="00F76BB3">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rPr>
        <w:t>1.1</w:t>
      </w:r>
      <w:r>
        <w:rPr>
          <w:rStyle w:val="tabchar"/>
          <w:rFonts w:ascii="Calibri" w:hAnsi="Calibri" w:cs="Calibri"/>
        </w:rPr>
        <w:tab/>
      </w:r>
      <w:r>
        <w:rPr>
          <w:rStyle w:val="normaltextrun"/>
          <w:rFonts w:ascii="Arial" w:hAnsi="Arial" w:cs="Arial"/>
        </w:rPr>
        <w:t>This protocol has been developed to provide clarity in relation the roles and responsibilities of the Advanced Practitioners in supporting social work practice improvement across Children’s Social Work Service.</w:t>
      </w:r>
      <w:r>
        <w:rPr>
          <w:rStyle w:val="eop"/>
          <w:rFonts w:ascii="Arial" w:hAnsi="Arial" w:cs="Arial"/>
        </w:rPr>
        <w:t> </w:t>
      </w:r>
    </w:p>
    <w:p w14:paraId="45B92402" w14:textId="77777777" w:rsidR="00F76BB3" w:rsidRDefault="00F76BB3" w:rsidP="00F76BB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AA7310C" w14:textId="72A9F1DF" w:rsidR="00F76BB3" w:rsidRDefault="00F76BB3" w:rsidP="00F76BB3">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rPr>
        <w:t>1.2</w:t>
      </w:r>
      <w:r>
        <w:rPr>
          <w:rStyle w:val="tabchar"/>
          <w:rFonts w:ascii="Calibri" w:hAnsi="Calibri" w:cs="Calibri"/>
        </w:rPr>
        <w:tab/>
      </w:r>
      <w:r>
        <w:rPr>
          <w:rStyle w:val="normaltextrun"/>
          <w:rFonts w:ascii="Arial" w:hAnsi="Arial" w:cs="Arial"/>
        </w:rPr>
        <w:t xml:space="preserve">The </w:t>
      </w:r>
      <w:r>
        <w:rPr>
          <w:rStyle w:val="normaltextrun"/>
          <w:rFonts w:ascii="Arial" w:hAnsi="Arial" w:cs="Arial"/>
          <w:lang w:val="en"/>
        </w:rPr>
        <w:t xml:space="preserve">Advanced Practitioner (AP) status was introduced as part of a Children’s Workforce Development Council (CWDC) initiative that </w:t>
      </w:r>
      <w:r w:rsidR="00082363">
        <w:rPr>
          <w:rStyle w:val="normaltextrun"/>
          <w:rFonts w:ascii="Arial" w:hAnsi="Arial" w:cs="Arial"/>
          <w:lang w:val="en"/>
        </w:rPr>
        <w:t>was</w:t>
      </w:r>
      <w:r>
        <w:rPr>
          <w:rStyle w:val="normaltextrun"/>
          <w:rFonts w:ascii="Arial" w:hAnsi="Arial" w:cs="Arial"/>
          <w:lang w:val="en"/>
        </w:rPr>
        <w:t xml:space="preserve"> part of a wider </w:t>
      </w:r>
      <w:r w:rsidR="00082363">
        <w:rPr>
          <w:rStyle w:val="normaltextrun"/>
          <w:rFonts w:ascii="Arial" w:hAnsi="Arial" w:cs="Arial"/>
          <w:lang w:val="en"/>
        </w:rPr>
        <w:t>program</w:t>
      </w:r>
      <w:r>
        <w:rPr>
          <w:rStyle w:val="normaltextrun"/>
          <w:rFonts w:ascii="Arial" w:hAnsi="Arial" w:cs="Arial"/>
          <w:lang w:val="en"/>
        </w:rPr>
        <w:t xml:space="preserve"> aimed to support employers to address issues of recruitment, retention and reform in social work. </w:t>
      </w:r>
      <w:r>
        <w:rPr>
          <w:rStyle w:val="eop"/>
          <w:rFonts w:ascii="Arial" w:hAnsi="Arial" w:cs="Arial"/>
        </w:rPr>
        <w:t> </w:t>
      </w:r>
    </w:p>
    <w:p w14:paraId="2B118EC6" w14:textId="77777777" w:rsidR="00F76BB3" w:rsidRDefault="00F76BB3" w:rsidP="00F76BB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5B9F0D9B" w14:textId="015EEB11" w:rsidR="00F76BB3" w:rsidRDefault="00F76BB3" w:rsidP="1007A123">
      <w:pPr>
        <w:pStyle w:val="paragraph"/>
        <w:spacing w:before="0" w:beforeAutospacing="0" w:after="0" w:afterAutospacing="0"/>
        <w:ind w:left="720" w:hanging="720"/>
        <w:textAlignment w:val="baseline"/>
        <w:rPr>
          <w:rFonts w:ascii="Segoe UI" w:hAnsi="Segoe UI" w:cs="Segoe UI"/>
          <w:sz w:val="18"/>
          <w:szCs w:val="18"/>
        </w:rPr>
      </w:pPr>
      <w:r w:rsidRPr="61F498E9">
        <w:rPr>
          <w:rStyle w:val="normaltextrun"/>
          <w:rFonts w:ascii="Arial" w:hAnsi="Arial" w:cs="Arial"/>
        </w:rPr>
        <w:t>1.3</w:t>
      </w:r>
      <w:r>
        <w:tab/>
      </w:r>
      <w:r w:rsidR="740F260D" w:rsidRPr="61F498E9">
        <w:rPr>
          <w:rStyle w:val="normaltextrun"/>
          <w:rFonts w:ascii="Arial" w:hAnsi="Arial" w:cs="Arial"/>
        </w:rPr>
        <w:t>The</w:t>
      </w:r>
      <w:r w:rsidRPr="61F498E9">
        <w:rPr>
          <w:rStyle w:val="normaltextrun"/>
          <w:rFonts w:ascii="Arial" w:hAnsi="Arial" w:cs="Arial"/>
        </w:rPr>
        <w:t xml:space="preserve"> P</w:t>
      </w:r>
      <w:r w:rsidR="030409FB" w:rsidRPr="61F498E9">
        <w:rPr>
          <w:rStyle w:val="normaltextrun"/>
          <w:rFonts w:ascii="Arial" w:hAnsi="Arial" w:cs="Arial"/>
        </w:rPr>
        <w:t>rofessional Capability Framework</w:t>
      </w:r>
      <w:r w:rsidRPr="61F498E9">
        <w:rPr>
          <w:rStyle w:val="normaltextrun"/>
          <w:rFonts w:ascii="Arial" w:hAnsi="Arial" w:cs="Arial"/>
        </w:rPr>
        <w:t xml:space="preserve"> sets out the requirements of Social Worker working at an advanced level. It is expected that all advanced level social workers will provide practice and/or professional leadership, through the development of research-informed practice, quality assurance, staff development, knowledge development or management, and will also help to influence and contribute to strategic development in the organisation. Social Workers at this level make a difference by working either directly with people in highly complex situations, or by supporting and/or developing staff or knowledge, to provide better outcomes for people who use services, families, carers and communities.</w:t>
      </w:r>
      <w:r w:rsidRPr="61F498E9">
        <w:rPr>
          <w:rStyle w:val="eop"/>
          <w:rFonts w:ascii="Arial" w:hAnsi="Arial" w:cs="Arial"/>
        </w:rPr>
        <w:t> </w:t>
      </w:r>
    </w:p>
    <w:p w14:paraId="7FD9DEAD" w14:textId="77777777" w:rsidR="00F76BB3" w:rsidRDefault="00F76BB3" w:rsidP="00F76BB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64409E36" w14:textId="77777777" w:rsidR="00F76BB3" w:rsidRDefault="00F76BB3" w:rsidP="00F76BB3">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rPr>
        <w:t>1.4</w:t>
      </w:r>
      <w:r>
        <w:rPr>
          <w:rStyle w:val="tabchar"/>
          <w:rFonts w:ascii="Calibri" w:hAnsi="Calibri" w:cs="Calibri"/>
        </w:rPr>
        <w:tab/>
      </w:r>
      <w:r>
        <w:rPr>
          <w:rStyle w:val="normaltextrun"/>
          <w:rFonts w:ascii="Arial" w:hAnsi="Arial" w:cs="Arial"/>
          <w:i/>
          <w:iCs/>
        </w:rPr>
        <w:t>Advanced Social Work Practitioners:</w:t>
      </w:r>
      <w:r>
        <w:rPr>
          <w:rStyle w:val="normaltextrun"/>
          <w:rFonts w:ascii="Arial" w:hAnsi="Arial" w:cs="Arial"/>
          <w:b/>
          <w:bCs/>
          <w:i/>
          <w:iCs/>
        </w:rPr>
        <w:t xml:space="preserve"> </w:t>
      </w:r>
      <w:r>
        <w:rPr>
          <w:rStyle w:val="normaltextrun"/>
          <w:rFonts w:ascii="Arial" w:hAnsi="Arial" w:cs="Arial"/>
        </w:rPr>
        <w:t>have their practice recognised as exemplary, and provide leadership and professional wisdom to their colleagues and other professionals for work in situations of high complexity. Within the advanced practitioner role it is envisaged that they will;</w:t>
      </w:r>
      <w:r>
        <w:rPr>
          <w:rStyle w:val="eop"/>
          <w:rFonts w:ascii="Arial" w:hAnsi="Arial" w:cs="Arial"/>
        </w:rPr>
        <w:t> </w:t>
      </w:r>
    </w:p>
    <w:p w14:paraId="1E027821" w14:textId="77777777" w:rsidR="00F76BB3" w:rsidRDefault="00F76BB3" w:rsidP="00F76BB3">
      <w:pPr>
        <w:pStyle w:val="paragraph"/>
        <w:numPr>
          <w:ilvl w:val="0"/>
          <w:numId w:val="2"/>
        </w:numPr>
        <w:spacing w:before="0" w:beforeAutospacing="0" w:after="0" w:afterAutospacing="0"/>
        <w:ind w:left="1800" w:firstLine="0"/>
        <w:textAlignment w:val="baseline"/>
        <w:rPr>
          <w:rFonts w:ascii="Arial" w:hAnsi="Arial" w:cs="Arial"/>
        </w:rPr>
      </w:pPr>
      <w:r>
        <w:rPr>
          <w:rStyle w:val="normaltextrun"/>
          <w:rFonts w:ascii="Arial" w:hAnsi="Arial" w:cs="Arial"/>
        </w:rPr>
        <w:t>Continue to work directly with people who use services, and those who care for them, as well as families and communities. </w:t>
      </w:r>
      <w:r>
        <w:rPr>
          <w:rStyle w:val="eop"/>
          <w:rFonts w:ascii="Arial" w:hAnsi="Arial" w:cs="Arial"/>
        </w:rPr>
        <w:t> </w:t>
      </w:r>
    </w:p>
    <w:p w14:paraId="5FC73CCA" w14:textId="77777777" w:rsidR="00F76BB3" w:rsidRDefault="00F76BB3" w:rsidP="00F76BB3">
      <w:pPr>
        <w:pStyle w:val="paragraph"/>
        <w:numPr>
          <w:ilvl w:val="0"/>
          <w:numId w:val="2"/>
        </w:numPr>
        <w:spacing w:before="0" w:beforeAutospacing="0" w:after="0" w:afterAutospacing="0"/>
        <w:ind w:left="1800" w:firstLine="0"/>
        <w:textAlignment w:val="baseline"/>
        <w:rPr>
          <w:rFonts w:ascii="Arial" w:hAnsi="Arial" w:cs="Arial"/>
        </w:rPr>
      </w:pPr>
      <w:r>
        <w:rPr>
          <w:rStyle w:val="normaltextrun"/>
          <w:rFonts w:ascii="Arial" w:hAnsi="Arial" w:cs="Arial"/>
        </w:rPr>
        <w:t>Provide constructive challenge to enhance practice, procedures and policies, promote innovation, and introduce new ways of working from recognised sites of excellence. </w:t>
      </w:r>
      <w:r>
        <w:rPr>
          <w:rStyle w:val="eop"/>
          <w:rFonts w:ascii="Arial" w:hAnsi="Arial" w:cs="Arial"/>
        </w:rPr>
        <w:t> </w:t>
      </w:r>
    </w:p>
    <w:p w14:paraId="7973F110" w14:textId="77777777" w:rsidR="00F76BB3" w:rsidRDefault="00F76BB3" w:rsidP="00F76BB3">
      <w:pPr>
        <w:pStyle w:val="paragraph"/>
        <w:numPr>
          <w:ilvl w:val="0"/>
          <w:numId w:val="3"/>
        </w:numPr>
        <w:spacing w:before="0" w:beforeAutospacing="0" w:after="0" w:afterAutospacing="0"/>
        <w:ind w:left="1800" w:firstLine="0"/>
        <w:textAlignment w:val="baseline"/>
        <w:rPr>
          <w:rFonts w:ascii="Arial" w:hAnsi="Arial" w:cs="Arial"/>
        </w:rPr>
      </w:pPr>
      <w:r>
        <w:rPr>
          <w:rStyle w:val="normaltextrun"/>
          <w:rFonts w:ascii="Arial" w:hAnsi="Arial" w:cs="Arial"/>
        </w:rPr>
        <w:t>Contribute to the development of knowledge and promotion of excellence in their field using evidence-informed practice. </w:t>
      </w:r>
      <w:r>
        <w:rPr>
          <w:rStyle w:val="eop"/>
          <w:rFonts w:ascii="Arial" w:hAnsi="Arial" w:cs="Arial"/>
        </w:rPr>
        <w:t> </w:t>
      </w:r>
    </w:p>
    <w:p w14:paraId="6FF3F14A" w14:textId="77777777" w:rsidR="00F76BB3" w:rsidRDefault="00F76BB3" w:rsidP="00F76BB3">
      <w:pPr>
        <w:pStyle w:val="paragraph"/>
        <w:numPr>
          <w:ilvl w:val="0"/>
          <w:numId w:val="3"/>
        </w:numPr>
        <w:spacing w:before="0" w:beforeAutospacing="0" w:after="0" w:afterAutospacing="0"/>
        <w:ind w:left="1800" w:firstLine="0"/>
        <w:textAlignment w:val="baseline"/>
        <w:rPr>
          <w:rFonts w:ascii="Arial" w:hAnsi="Arial" w:cs="Arial"/>
        </w:rPr>
      </w:pPr>
      <w:r>
        <w:rPr>
          <w:rStyle w:val="normaltextrun"/>
          <w:rFonts w:ascii="Arial" w:hAnsi="Arial" w:cs="Arial"/>
        </w:rPr>
        <w:t>Make use of sophisticated, critical reasoning and both model and facilitate reflective and evidence- informed practice.</w:t>
      </w:r>
      <w:r>
        <w:rPr>
          <w:rStyle w:val="eop"/>
          <w:rFonts w:ascii="Arial" w:hAnsi="Arial" w:cs="Arial"/>
        </w:rPr>
        <w:t> </w:t>
      </w:r>
    </w:p>
    <w:p w14:paraId="7C7C9519" w14:textId="77777777" w:rsidR="00F76BB3" w:rsidRDefault="00F76BB3" w:rsidP="00F76BB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270CB9A" w14:textId="1CCE0FC7" w:rsidR="00F76BB3" w:rsidRDefault="00F76BB3" w:rsidP="0360AD4E">
      <w:pPr>
        <w:pStyle w:val="paragraph"/>
        <w:spacing w:before="0" w:beforeAutospacing="0" w:after="0" w:afterAutospacing="0"/>
        <w:ind w:left="720" w:hanging="720"/>
        <w:textAlignment w:val="baseline"/>
        <w:rPr>
          <w:rFonts w:ascii="Segoe UI" w:hAnsi="Segoe UI" w:cs="Segoe UI"/>
          <w:sz w:val="18"/>
          <w:szCs w:val="18"/>
        </w:rPr>
      </w:pPr>
      <w:r w:rsidRPr="0360AD4E">
        <w:rPr>
          <w:rStyle w:val="normaltextrun"/>
          <w:rFonts w:ascii="Arial" w:hAnsi="Arial" w:cs="Arial"/>
        </w:rPr>
        <w:t>1.5</w:t>
      </w:r>
      <w:r>
        <w:tab/>
      </w:r>
      <w:r w:rsidRPr="0360AD4E">
        <w:rPr>
          <w:rStyle w:val="normaltextrun"/>
          <w:rFonts w:ascii="Arial" w:hAnsi="Arial" w:cs="Arial"/>
        </w:rPr>
        <w:t xml:space="preserve">Kirklees is committed to the AP role as a part of its’ career and </w:t>
      </w:r>
      <w:r w:rsidR="023768D6" w:rsidRPr="0360AD4E">
        <w:rPr>
          <w:rStyle w:val="normaltextrun"/>
          <w:rFonts w:ascii="Arial" w:hAnsi="Arial" w:cs="Arial"/>
        </w:rPr>
        <w:t>developmental pathway</w:t>
      </w:r>
      <w:r w:rsidRPr="0360AD4E">
        <w:rPr>
          <w:rStyle w:val="normaltextrun"/>
          <w:rFonts w:ascii="Arial" w:hAnsi="Arial" w:cs="Arial"/>
        </w:rPr>
        <w:t xml:space="preserve"> for social workers and the</w:t>
      </w:r>
      <w:r w:rsidR="29603794" w:rsidRPr="0360AD4E">
        <w:rPr>
          <w:rStyle w:val="normaltextrun"/>
          <w:rFonts w:ascii="Arial" w:hAnsi="Arial" w:cs="Arial"/>
        </w:rPr>
        <w:t>se are the</w:t>
      </w:r>
      <w:r w:rsidRPr="0360AD4E">
        <w:rPr>
          <w:rStyle w:val="normaltextrun"/>
          <w:rFonts w:ascii="Arial" w:hAnsi="Arial" w:cs="Arial"/>
        </w:rPr>
        <w:t xml:space="preserve"> three main </w:t>
      </w:r>
      <w:r w:rsidR="4CA4680A" w:rsidRPr="0360AD4E">
        <w:rPr>
          <w:rStyle w:val="normaltextrun"/>
          <w:rFonts w:ascii="Arial" w:hAnsi="Arial" w:cs="Arial"/>
        </w:rPr>
        <w:t>attributes that</w:t>
      </w:r>
      <w:r w:rsidRPr="0360AD4E">
        <w:rPr>
          <w:rStyle w:val="normaltextrun"/>
          <w:rFonts w:ascii="Arial" w:hAnsi="Arial" w:cs="Arial"/>
        </w:rPr>
        <w:t xml:space="preserve"> should characterise their practice:  </w:t>
      </w:r>
      <w:r w:rsidRPr="0360AD4E">
        <w:rPr>
          <w:rStyle w:val="eop"/>
          <w:rFonts w:ascii="Arial" w:hAnsi="Arial" w:cs="Arial"/>
        </w:rPr>
        <w:t> </w:t>
      </w:r>
    </w:p>
    <w:p w14:paraId="4C3FC5F6" w14:textId="759D0F98" w:rsidR="00F76BB3" w:rsidRDefault="00F76BB3" w:rsidP="5B86C6B9">
      <w:pPr>
        <w:pStyle w:val="paragraph"/>
        <w:numPr>
          <w:ilvl w:val="0"/>
          <w:numId w:val="1"/>
        </w:numPr>
        <w:spacing w:before="0" w:beforeAutospacing="0" w:after="0" w:afterAutospacing="0"/>
        <w:textAlignment w:val="baseline"/>
        <w:rPr>
          <w:rFonts w:ascii="Arial" w:hAnsi="Arial" w:cs="Arial"/>
        </w:rPr>
      </w:pPr>
      <w:r w:rsidRPr="5B86C6B9">
        <w:rPr>
          <w:rStyle w:val="normaltextrun"/>
          <w:rFonts w:ascii="Arial" w:hAnsi="Arial" w:cs="Arial"/>
        </w:rPr>
        <w:t xml:space="preserve">They </w:t>
      </w:r>
      <w:r w:rsidR="33383D61" w:rsidRPr="5B86C6B9">
        <w:rPr>
          <w:rStyle w:val="normaltextrun"/>
          <w:rFonts w:ascii="Arial" w:hAnsi="Arial" w:cs="Arial"/>
        </w:rPr>
        <w:t>support the allocated social worker and team manager with</w:t>
      </w:r>
      <w:r w:rsidRPr="5B86C6B9">
        <w:rPr>
          <w:rStyle w:val="normaltextrun"/>
          <w:rFonts w:ascii="Arial" w:hAnsi="Arial" w:cs="Arial"/>
        </w:rPr>
        <w:t xml:space="preserve"> complex </w:t>
      </w:r>
      <w:r w:rsidR="086BEE2C" w:rsidRPr="5B86C6B9">
        <w:rPr>
          <w:rStyle w:val="normaltextrun"/>
          <w:rFonts w:ascii="Arial" w:hAnsi="Arial" w:cs="Arial"/>
        </w:rPr>
        <w:t>situations</w:t>
      </w:r>
      <w:r w:rsidRPr="5B86C6B9">
        <w:rPr>
          <w:rStyle w:val="normaltextrun"/>
          <w:rFonts w:ascii="Arial" w:hAnsi="Arial" w:cs="Arial"/>
        </w:rPr>
        <w:t xml:space="preserve"> with skill and sensitivity; </w:t>
      </w:r>
      <w:r w:rsidRPr="5B86C6B9">
        <w:rPr>
          <w:rStyle w:val="eop"/>
          <w:rFonts w:ascii="Arial" w:hAnsi="Arial" w:cs="Arial"/>
        </w:rPr>
        <w:t> </w:t>
      </w:r>
    </w:p>
    <w:p w14:paraId="459A413D" w14:textId="542F2FA0" w:rsidR="00F76BB3" w:rsidRDefault="00F76BB3" w:rsidP="5B86C6B9">
      <w:pPr>
        <w:pStyle w:val="paragraph"/>
        <w:numPr>
          <w:ilvl w:val="0"/>
          <w:numId w:val="1"/>
        </w:numPr>
        <w:spacing w:before="0" w:beforeAutospacing="0" w:after="0" w:afterAutospacing="0"/>
        <w:textAlignment w:val="baseline"/>
        <w:rPr>
          <w:rFonts w:ascii="Arial" w:hAnsi="Arial" w:cs="Arial"/>
        </w:rPr>
      </w:pPr>
      <w:r w:rsidRPr="5B86C6B9">
        <w:rPr>
          <w:rStyle w:val="normaltextrun"/>
          <w:rFonts w:ascii="Arial" w:hAnsi="Arial" w:cs="Arial"/>
        </w:rPr>
        <w:t xml:space="preserve">They lead and work with colleagues in </w:t>
      </w:r>
      <w:r w:rsidR="4D7F3464" w:rsidRPr="5B86C6B9">
        <w:rPr>
          <w:rStyle w:val="normaltextrun"/>
          <w:rFonts w:ascii="Arial" w:hAnsi="Arial" w:cs="Arial"/>
        </w:rPr>
        <w:t>formulating analysis</w:t>
      </w:r>
      <w:r w:rsidR="262F8B4D" w:rsidRPr="5B86C6B9">
        <w:rPr>
          <w:rStyle w:val="normaltextrun"/>
          <w:rFonts w:ascii="Arial" w:hAnsi="Arial" w:cs="Arial"/>
        </w:rPr>
        <w:t>,</w:t>
      </w:r>
      <w:r w:rsidRPr="5B86C6B9">
        <w:rPr>
          <w:rStyle w:val="normaltextrun"/>
          <w:rFonts w:ascii="Arial" w:hAnsi="Arial" w:cs="Arial"/>
        </w:rPr>
        <w:t xml:space="preserve"> </w:t>
      </w:r>
      <w:r w:rsidR="1AED3038" w:rsidRPr="5B86C6B9">
        <w:rPr>
          <w:rStyle w:val="normaltextrun"/>
          <w:rFonts w:ascii="Arial" w:hAnsi="Arial" w:cs="Arial"/>
        </w:rPr>
        <w:t>offering guidance</w:t>
      </w:r>
      <w:r w:rsidR="29AEA21C" w:rsidRPr="5B86C6B9">
        <w:rPr>
          <w:rStyle w:val="normaltextrun"/>
          <w:rFonts w:ascii="Arial" w:hAnsi="Arial" w:cs="Arial"/>
        </w:rPr>
        <w:t>,</w:t>
      </w:r>
      <w:r w:rsidR="1AED3038" w:rsidRPr="5B86C6B9">
        <w:rPr>
          <w:rStyle w:val="normaltextrun"/>
          <w:rFonts w:ascii="Arial" w:hAnsi="Arial" w:cs="Arial"/>
        </w:rPr>
        <w:t xml:space="preserve"> facilitating change and</w:t>
      </w:r>
      <w:r w:rsidRPr="5B86C6B9">
        <w:rPr>
          <w:rStyle w:val="normaltextrun"/>
          <w:rFonts w:ascii="Arial" w:hAnsi="Arial" w:cs="Arial"/>
        </w:rPr>
        <w:t xml:space="preserve"> improvements whenever necessary; and they are reflective practitioners. </w:t>
      </w:r>
      <w:r w:rsidR="12067DD8" w:rsidRPr="5B86C6B9">
        <w:rPr>
          <w:rStyle w:val="eop"/>
          <w:rFonts w:ascii="Arial" w:hAnsi="Arial" w:cs="Arial"/>
        </w:rPr>
        <w:t xml:space="preserve">Case decision making rests with the Team Manager. </w:t>
      </w:r>
    </w:p>
    <w:p w14:paraId="49C596F4" w14:textId="4D2B3048" w:rsidR="00F76BB3" w:rsidRDefault="00082363" w:rsidP="5B86C6B9">
      <w:pPr>
        <w:pStyle w:val="paragraph"/>
        <w:numPr>
          <w:ilvl w:val="0"/>
          <w:numId w:val="1"/>
        </w:numPr>
        <w:spacing w:before="0" w:beforeAutospacing="0" w:after="0" w:afterAutospacing="0"/>
        <w:textAlignment w:val="baseline"/>
        <w:rPr>
          <w:rStyle w:val="eop"/>
          <w:rFonts w:ascii="Arial" w:hAnsi="Arial" w:cs="Arial"/>
        </w:rPr>
      </w:pPr>
      <w:r w:rsidRPr="5B86C6B9">
        <w:rPr>
          <w:rStyle w:val="eop"/>
          <w:rFonts w:ascii="Arial" w:hAnsi="Arial" w:cs="Arial"/>
        </w:rPr>
        <w:t xml:space="preserve">It is important that Advanced Practitioners have the capacity to undertake their supportive role. </w:t>
      </w:r>
      <w:r w:rsidR="44A48A36" w:rsidRPr="5B86C6B9">
        <w:rPr>
          <w:rStyle w:val="eop"/>
          <w:rFonts w:ascii="Arial" w:hAnsi="Arial" w:cs="Arial"/>
        </w:rPr>
        <w:t xml:space="preserve">There are times when </w:t>
      </w:r>
      <w:r w:rsidR="22AFB455" w:rsidRPr="5B86C6B9">
        <w:rPr>
          <w:rStyle w:val="eop"/>
          <w:rFonts w:ascii="Arial" w:hAnsi="Arial" w:cs="Arial"/>
        </w:rPr>
        <w:t>Advanced Practitioners will be allocated specific pieces of work to assist colleagues or</w:t>
      </w:r>
      <w:r w:rsidR="1CCD5013" w:rsidRPr="5B86C6B9">
        <w:rPr>
          <w:rStyle w:val="eop"/>
          <w:rFonts w:ascii="Arial" w:hAnsi="Arial" w:cs="Arial"/>
        </w:rPr>
        <w:t xml:space="preserve"> as learning experiences. There will also be situations where the needs of the service will require </w:t>
      </w:r>
      <w:r w:rsidRPr="5B86C6B9">
        <w:rPr>
          <w:rStyle w:val="eop"/>
          <w:rFonts w:ascii="Arial" w:hAnsi="Arial" w:cs="Arial"/>
        </w:rPr>
        <w:t>Advanced</w:t>
      </w:r>
      <w:r w:rsidR="1CCD5013" w:rsidRPr="5B86C6B9">
        <w:rPr>
          <w:rStyle w:val="eop"/>
          <w:rFonts w:ascii="Arial" w:hAnsi="Arial" w:cs="Arial"/>
        </w:rPr>
        <w:t xml:space="preserve"> Practitioners to be allocated work. When this </w:t>
      </w:r>
      <w:r w:rsidR="38B84342" w:rsidRPr="5B86C6B9">
        <w:rPr>
          <w:rStyle w:val="eop"/>
          <w:rFonts w:ascii="Arial" w:hAnsi="Arial" w:cs="Arial"/>
        </w:rPr>
        <w:t>occurs,</w:t>
      </w:r>
      <w:r w:rsidR="1CCD5013" w:rsidRPr="5B86C6B9">
        <w:rPr>
          <w:rStyle w:val="eop"/>
          <w:rFonts w:ascii="Arial" w:hAnsi="Arial" w:cs="Arial"/>
        </w:rPr>
        <w:t xml:space="preserve"> there should be a clear exit plan for this work</w:t>
      </w:r>
      <w:r w:rsidR="1C531729" w:rsidRPr="5B86C6B9">
        <w:rPr>
          <w:rStyle w:val="eop"/>
          <w:rFonts w:ascii="Arial" w:hAnsi="Arial" w:cs="Arial"/>
        </w:rPr>
        <w:t xml:space="preserve">. </w:t>
      </w:r>
      <w:r w:rsidR="22357B6B" w:rsidRPr="5B86C6B9">
        <w:rPr>
          <w:rStyle w:val="eop"/>
          <w:rFonts w:ascii="Arial" w:hAnsi="Arial" w:cs="Arial"/>
        </w:rPr>
        <w:t xml:space="preserve"> </w:t>
      </w:r>
      <w:r w:rsidR="68BD00A8" w:rsidRPr="5B86C6B9">
        <w:rPr>
          <w:rStyle w:val="eop"/>
          <w:rFonts w:ascii="Arial" w:hAnsi="Arial" w:cs="Arial"/>
        </w:rPr>
        <w:t xml:space="preserve"> </w:t>
      </w:r>
    </w:p>
    <w:p w14:paraId="3C3CE7A8" w14:textId="77777777" w:rsidR="00F76BB3" w:rsidRDefault="00F76BB3" w:rsidP="00F76BB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078FE9C8" w14:textId="77777777" w:rsidR="00F76BB3" w:rsidRDefault="00F76BB3" w:rsidP="00F76BB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
        </w:rPr>
        <w:t xml:space="preserve">1.6 </w:t>
      </w:r>
      <w:r>
        <w:rPr>
          <w:rStyle w:val="tabchar"/>
          <w:rFonts w:ascii="Calibri" w:hAnsi="Calibri" w:cs="Calibri"/>
        </w:rPr>
        <w:tab/>
      </w:r>
      <w:r>
        <w:rPr>
          <w:rStyle w:val="normaltextrun"/>
          <w:rFonts w:ascii="Arial" w:hAnsi="Arial" w:cs="Arial"/>
          <w:lang w:val="en"/>
        </w:rPr>
        <w:t>The AP status aims to make a difference to the lives of children and families by:</w:t>
      </w:r>
      <w:r>
        <w:rPr>
          <w:rStyle w:val="eop"/>
          <w:rFonts w:ascii="Arial" w:hAnsi="Arial" w:cs="Arial"/>
        </w:rPr>
        <w:t> </w:t>
      </w:r>
    </w:p>
    <w:p w14:paraId="370857A7" w14:textId="77777777" w:rsidR="00F76BB3" w:rsidRDefault="00F76BB3" w:rsidP="00F76BB3">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lang w:val="en"/>
        </w:rPr>
        <w:t>Encouraging excellent social workers to remain on the front line. </w:t>
      </w:r>
      <w:r>
        <w:rPr>
          <w:rStyle w:val="eop"/>
          <w:rFonts w:ascii="Arial" w:hAnsi="Arial" w:cs="Arial"/>
        </w:rPr>
        <w:t> </w:t>
      </w:r>
    </w:p>
    <w:p w14:paraId="56176BC5" w14:textId="77777777" w:rsidR="00F76BB3" w:rsidRDefault="00F76BB3" w:rsidP="00F76BB3">
      <w:pPr>
        <w:pStyle w:val="paragraph"/>
        <w:numPr>
          <w:ilvl w:val="0"/>
          <w:numId w:val="7"/>
        </w:numPr>
        <w:spacing w:before="0" w:beforeAutospacing="0" w:after="0" w:afterAutospacing="0"/>
        <w:ind w:left="1080" w:firstLine="0"/>
        <w:textAlignment w:val="baseline"/>
        <w:rPr>
          <w:rFonts w:ascii="Arial" w:hAnsi="Arial" w:cs="Arial"/>
        </w:rPr>
      </w:pPr>
      <w:r>
        <w:rPr>
          <w:rStyle w:val="normaltextrun"/>
          <w:rFonts w:ascii="Arial" w:hAnsi="Arial" w:cs="Arial"/>
          <w:lang w:val="en"/>
        </w:rPr>
        <w:t>Promoting standards which other social workers can aspire to. </w:t>
      </w:r>
      <w:r>
        <w:rPr>
          <w:rStyle w:val="eop"/>
          <w:rFonts w:ascii="Arial" w:hAnsi="Arial" w:cs="Arial"/>
        </w:rPr>
        <w:t> </w:t>
      </w:r>
    </w:p>
    <w:p w14:paraId="5B8E570E" w14:textId="77777777" w:rsidR="00F76BB3" w:rsidRDefault="00F76BB3" w:rsidP="00F76BB3">
      <w:pPr>
        <w:pStyle w:val="paragraph"/>
        <w:numPr>
          <w:ilvl w:val="0"/>
          <w:numId w:val="7"/>
        </w:numPr>
        <w:spacing w:before="0" w:beforeAutospacing="0" w:after="0" w:afterAutospacing="0"/>
        <w:ind w:left="1080" w:firstLine="0"/>
        <w:textAlignment w:val="baseline"/>
        <w:rPr>
          <w:rFonts w:ascii="Arial" w:hAnsi="Arial" w:cs="Arial"/>
        </w:rPr>
      </w:pPr>
      <w:r>
        <w:rPr>
          <w:rStyle w:val="normaltextrun"/>
          <w:rFonts w:ascii="Arial" w:hAnsi="Arial" w:cs="Arial"/>
          <w:lang w:val="en"/>
        </w:rPr>
        <w:t>Strengthening professional leadership by combining experience with the latest research and thinking </w:t>
      </w:r>
      <w:r>
        <w:rPr>
          <w:rStyle w:val="eop"/>
          <w:rFonts w:ascii="Arial" w:hAnsi="Arial" w:cs="Arial"/>
        </w:rPr>
        <w:t> </w:t>
      </w:r>
    </w:p>
    <w:p w14:paraId="7EAEA2E7" w14:textId="77777777" w:rsidR="00F76BB3" w:rsidRDefault="00F76BB3" w:rsidP="00F76BB3">
      <w:pPr>
        <w:pStyle w:val="paragraph"/>
        <w:numPr>
          <w:ilvl w:val="0"/>
          <w:numId w:val="7"/>
        </w:numPr>
        <w:spacing w:before="0" w:beforeAutospacing="0" w:after="0" w:afterAutospacing="0"/>
        <w:ind w:left="1080" w:firstLine="0"/>
        <w:textAlignment w:val="baseline"/>
        <w:rPr>
          <w:rFonts w:ascii="Arial" w:hAnsi="Arial" w:cs="Arial"/>
        </w:rPr>
      </w:pPr>
      <w:r>
        <w:rPr>
          <w:rStyle w:val="normaltextrun"/>
          <w:rFonts w:ascii="Arial" w:hAnsi="Arial" w:cs="Arial"/>
          <w:lang w:val="en"/>
        </w:rPr>
        <w:t>Enabling employers to identify staff capable of greater autonomy. </w:t>
      </w:r>
      <w:r>
        <w:rPr>
          <w:rStyle w:val="eop"/>
          <w:rFonts w:ascii="Arial" w:hAnsi="Arial" w:cs="Arial"/>
        </w:rPr>
        <w:t> </w:t>
      </w:r>
    </w:p>
    <w:p w14:paraId="0CAC6A90" w14:textId="77777777" w:rsidR="00F76BB3" w:rsidRDefault="00F76BB3" w:rsidP="00F76BB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14:paraId="4D80C67E" w14:textId="77777777" w:rsidR="00F76BB3" w:rsidRDefault="00F76BB3" w:rsidP="00F76BB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1.7</w:t>
      </w:r>
      <w:r>
        <w:rPr>
          <w:rStyle w:val="tabchar"/>
          <w:rFonts w:ascii="Calibri" w:hAnsi="Calibri" w:cs="Calibri"/>
        </w:rPr>
        <w:tab/>
      </w:r>
      <w:r>
        <w:rPr>
          <w:rStyle w:val="normaltextrun"/>
          <w:rFonts w:ascii="Arial" w:hAnsi="Arial" w:cs="Arial"/>
        </w:rPr>
        <w:t>The purpose of the Advanced Practitioner role as defined in the job description is:</w:t>
      </w:r>
      <w:r>
        <w:rPr>
          <w:rStyle w:val="eop"/>
          <w:rFonts w:ascii="Arial" w:hAnsi="Arial" w:cs="Arial"/>
        </w:rPr>
        <w:t> </w:t>
      </w:r>
    </w:p>
    <w:p w14:paraId="604BA1BE" w14:textId="77777777" w:rsidR="00F76BB3" w:rsidRDefault="00F76BB3" w:rsidP="00F76BB3">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To play a significant role in the development of knowledge and promotion of excellent practice using evidence-informed research. </w:t>
      </w:r>
      <w:r>
        <w:rPr>
          <w:rStyle w:val="eop"/>
          <w:rFonts w:ascii="Arial" w:hAnsi="Arial" w:cs="Arial"/>
          <w:color w:val="000000"/>
        </w:rPr>
        <w:t> </w:t>
      </w:r>
    </w:p>
    <w:p w14:paraId="5088EB49" w14:textId="77777777" w:rsidR="00F76BB3" w:rsidRDefault="00F76BB3" w:rsidP="00F76BB3">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To mentor, coach and advise newly qualified social workers and practitioners with specific needs across all Children’s Social Work. </w:t>
      </w:r>
      <w:r>
        <w:rPr>
          <w:rStyle w:val="eop"/>
          <w:rFonts w:ascii="Arial" w:hAnsi="Arial" w:cs="Arial"/>
          <w:color w:val="000000"/>
        </w:rPr>
        <w:t> </w:t>
      </w:r>
    </w:p>
    <w:p w14:paraId="2FB733A0" w14:textId="77777777" w:rsidR="00F76BB3" w:rsidRDefault="00F76BB3" w:rsidP="00F76BB3">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To provide individual and group consultation for all social work practitioners.   </w:t>
      </w:r>
      <w:r>
        <w:rPr>
          <w:rStyle w:val="eop"/>
          <w:rFonts w:ascii="Arial" w:hAnsi="Arial" w:cs="Arial"/>
          <w:color w:val="000000"/>
        </w:rPr>
        <w:t> </w:t>
      </w:r>
    </w:p>
    <w:p w14:paraId="22444E61" w14:textId="77777777" w:rsidR="00F76BB3" w:rsidRDefault="00F76BB3" w:rsidP="00F76BB3">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To support and facilitate development opportunities for practitioners. </w:t>
      </w:r>
      <w:r>
        <w:rPr>
          <w:rStyle w:val="eop"/>
          <w:rFonts w:ascii="Arial" w:hAnsi="Arial" w:cs="Arial"/>
          <w:color w:val="000000"/>
        </w:rPr>
        <w:t> </w:t>
      </w:r>
    </w:p>
    <w:p w14:paraId="317F9D21" w14:textId="77777777" w:rsidR="00F76BB3" w:rsidRDefault="00F76BB3" w:rsidP="00F76BB3">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To lead and participate in training and development activities that will support the embedding of excellent practice across Family Support and Child Protection. </w:t>
      </w:r>
      <w:r>
        <w:rPr>
          <w:rStyle w:val="eop"/>
          <w:rFonts w:ascii="Arial" w:hAnsi="Arial" w:cs="Arial"/>
          <w:color w:val="000000"/>
        </w:rPr>
        <w:t> </w:t>
      </w:r>
    </w:p>
    <w:p w14:paraId="07BBD62E" w14:textId="4CB90E6F" w:rsidR="00F76BB3" w:rsidRPr="00DB6824" w:rsidRDefault="00F76BB3" w:rsidP="00F76BB3">
      <w:pPr>
        <w:pStyle w:val="paragraph"/>
        <w:numPr>
          <w:ilvl w:val="0"/>
          <w:numId w:val="9"/>
        </w:numPr>
        <w:spacing w:before="0" w:beforeAutospacing="0" w:after="0" w:afterAutospacing="0"/>
        <w:ind w:left="1080" w:firstLine="0"/>
        <w:textAlignment w:val="baseline"/>
        <w:rPr>
          <w:rFonts w:ascii="Arial" w:hAnsi="Arial" w:cs="Arial"/>
        </w:rPr>
      </w:pPr>
      <w:r w:rsidRPr="00DB6824">
        <w:rPr>
          <w:rStyle w:val="normaltextrun"/>
          <w:rFonts w:ascii="Arial" w:hAnsi="Arial" w:cs="Arial"/>
          <w:color w:val="000000"/>
        </w:rPr>
        <w:t>To challenge, monitor and scrutinise practice, recording and decision making</w:t>
      </w:r>
      <w:r w:rsidR="00DB6824" w:rsidRPr="00DB6824">
        <w:rPr>
          <w:rStyle w:val="normaltextrun"/>
          <w:rFonts w:ascii="Arial" w:hAnsi="Arial" w:cs="Arial"/>
          <w:color w:val="000000"/>
        </w:rPr>
        <w:t xml:space="preserve"> of social workers</w:t>
      </w:r>
      <w:r w:rsidRPr="00DB6824">
        <w:rPr>
          <w:rStyle w:val="normaltextrun"/>
          <w:rFonts w:ascii="Arial" w:hAnsi="Arial" w:cs="Arial"/>
          <w:color w:val="000000"/>
        </w:rPr>
        <w:t xml:space="preserve"> to ensure continuous improvement. </w:t>
      </w:r>
      <w:r w:rsidRPr="00DB6824">
        <w:rPr>
          <w:rStyle w:val="eop"/>
          <w:rFonts w:ascii="Arial" w:hAnsi="Arial" w:cs="Arial"/>
          <w:color w:val="000000"/>
        </w:rPr>
        <w:t> </w:t>
      </w:r>
    </w:p>
    <w:p w14:paraId="4C14585C" w14:textId="77777777" w:rsidR="00F76BB3" w:rsidRDefault="00F76BB3" w:rsidP="00F76BB3">
      <w:pPr>
        <w:pStyle w:val="paragraph"/>
        <w:numPr>
          <w:ilvl w:val="0"/>
          <w:numId w:val="9"/>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To promote the use of evidence based practice by providing technical and professional support to meet the needs of staff in order to promote high professional standards and the effective use of resources. </w:t>
      </w:r>
      <w:r>
        <w:rPr>
          <w:rStyle w:val="eop"/>
          <w:rFonts w:ascii="Arial" w:hAnsi="Arial" w:cs="Arial"/>
          <w:color w:val="000000"/>
        </w:rPr>
        <w:t> </w:t>
      </w:r>
    </w:p>
    <w:p w14:paraId="0DF7943B" w14:textId="77777777" w:rsidR="00DB6824" w:rsidRPr="00DB6824" w:rsidRDefault="00F76BB3" w:rsidP="00F76BB3">
      <w:pPr>
        <w:pStyle w:val="paragraph"/>
        <w:numPr>
          <w:ilvl w:val="0"/>
          <w:numId w:val="9"/>
        </w:numPr>
        <w:spacing w:before="0" w:beforeAutospacing="0" w:after="0" w:afterAutospacing="0"/>
        <w:ind w:left="1080" w:firstLine="0"/>
        <w:textAlignment w:val="baseline"/>
        <w:rPr>
          <w:rStyle w:val="normaltextrun"/>
          <w:rFonts w:ascii="Arial" w:hAnsi="Arial" w:cs="Arial"/>
        </w:rPr>
      </w:pPr>
      <w:r w:rsidRPr="748A79E9">
        <w:rPr>
          <w:rStyle w:val="normaltextrun"/>
          <w:rFonts w:ascii="Arial" w:hAnsi="Arial" w:cs="Arial"/>
          <w:color w:val="000000" w:themeColor="text1"/>
        </w:rPr>
        <w:t>To undertake specific service improvement work, bringing expertise and innovation to tackle areas of poor performance. </w:t>
      </w:r>
    </w:p>
    <w:p w14:paraId="5137A764" w14:textId="77777777" w:rsidR="00F76BB3" w:rsidRDefault="00F76BB3" w:rsidP="00F76BB3">
      <w:pPr>
        <w:pStyle w:val="paragraph"/>
        <w:numPr>
          <w:ilvl w:val="0"/>
          <w:numId w:val="9"/>
        </w:numPr>
        <w:spacing w:before="0" w:beforeAutospacing="0" w:after="0" w:afterAutospacing="0"/>
        <w:ind w:left="1080" w:firstLine="0"/>
        <w:textAlignment w:val="baseline"/>
        <w:rPr>
          <w:rFonts w:ascii="Arial" w:hAnsi="Arial" w:cs="Arial"/>
        </w:rPr>
      </w:pPr>
      <w:r w:rsidRPr="748A79E9">
        <w:rPr>
          <w:rStyle w:val="normaltextrun"/>
          <w:rFonts w:ascii="Arial" w:hAnsi="Arial" w:cs="Arial"/>
          <w:color w:val="000000" w:themeColor="text1"/>
        </w:rPr>
        <w:t xml:space="preserve">To work across all disciplines of Children’s social work i.e. looked after children and children with disabilities </w:t>
      </w:r>
      <w:r w:rsidRPr="748A79E9">
        <w:rPr>
          <w:rStyle w:val="normaltextrun"/>
          <w:rFonts w:ascii="Arial" w:hAnsi="Arial" w:cs="Arial"/>
        </w:rPr>
        <w:t>that will include training, supporting learning and development of agreed service priorities and social work progression.</w:t>
      </w:r>
      <w:r w:rsidRPr="748A79E9">
        <w:rPr>
          <w:rStyle w:val="eop"/>
          <w:rFonts w:ascii="Arial" w:hAnsi="Arial" w:cs="Arial"/>
        </w:rPr>
        <w:t> </w:t>
      </w:r>
    </w:p>
    <w:p w14:paraId="5F1D806B" w14:textId="77777777" w:rsidR="00F76BB3" w:rsidRDefault="00F76BB3" w:rsidP="00F76BB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D46197" w14:textId="25F1CA22" w:rsidR="00F76BB3" w:rsidRDefault="00F76BB3" w:rsidP="00F76BB3">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rPr>
        <w:t>1.8</w:t>
      </w:r>
      <w:r>
        <w:rPr>
          <w:rStyle w:val="tabchar"/>
          <w:rFonts w:ascii="Calibri" w:hAnsi="Calibri" w:cs="Calibri"/>
        </w:rPr>
        <w:tab/>
      </w:r>
      <w:r>
        <w:rPr>
          <w:rStyle w:val="normaltextrun"/>
          <w:rFonts w:ascii="Arial" w:hAnsi="Arial" w:cs="Arial"/>
        </w:rPr>
        <w:t>Key focus areas of work to be undertaken by the A</w:t>
      </w:r>
      <w:r w:rsidR="00082363">
        <w:rPr>
          <w:rStyle w:val="normaltextrun"/>
          <w:rFonts w:ascii="Arial" w:hAnsi="Arial" w:cs="Arial"/>
        </w:rPr>
        <w:t xml:space="preserve">dvanced </w:t>
      </w:r>
      <w:r>
        <w:rPr>
          <w:rStyle w:val="normaltextrun"/>
          <w:rFonts w:ascii="Arial" w:hAnsi="Arial" w:cs="Arial"/>
        </w:rPr>
        <w:t>P</w:t>
      </w:r>
      <w:r w:rsidR="00082363">
        <w:rPr>
          <w:rStyle w:val="normaltextrun"/>
          <w:rFonts w:ascii="Arial" w:hAnsi="Arial" w:cs="Arial"/>
        </w:rPr>
        <w:t>ractitioner</w:t>
      </w:r>
      <w:r>
        <w:rPr>
          <w:rStyle w:val="normaltextrun"/>
          <w:rFonts w:ascii="Arial" w:hAnsi="Arial" w:cs="Arial"/>
        </w:rPr>
        <w:t>;</w:t>
      </w:r>
      <w:r>
        <w:rPr>
          <w:rStyle w:val="eop"/>
          <w:rFonts w:ascii="Arial" w:hAnsi="Arial" w:cs="Arial"/>
        </w:rPr>
        <w:t> </w:t>
      </w:r>
    </w:p>
    <w:p w14:paraId="33B093BB" w14:textId="77777777" w:rsidR="00F76BB3" w:rsidRDefault="00F76BB3" w:rsidP="00F76BB3">
      <w:pPr>
        <w:pStyle w:val="paragraph"/>
        <w:numPr>
          <w:ilvl w:val="0"/>
          <w:numId w:val="10"/>
        </w:numPr>
        <w:spacing w:before="0" w:beforeAutospacing="0" w:after="0" w:afterAutospacing="0"/>
        <w:ind w:left="1080" w:firstLine="0"/>
        <w:textAlignment w:val="baseline"/>
        <w:rPr>
          <w:rFonts w:ascii="Arial" w:hAnsi="Arial" w:cs="Arial"/>
        </w:rPr>
      </w:pPr>
      <w:r>
        <w:rPr>
          <w:rStyle w:val="normaltextrun"/>
          <w:rFonts w:ascii="Arial" w:hAnsi="Arial" w:cs="Arial"/>
        </w:rPr>
        <w:t>To provide support to all practitioners in the facilitation and development of good practice through direct practice observation and reflective discussion.</w:t>
      </w:r>
      <w:r>
        <w:rPr>
          <w:rStyle w:val="eop"/>
          <w:rFonts w:ascii="Arial" w:hAnsi="Arial" w:cs="Arial"/>
        </w:rPr>
        <w:t> </w:t>
      </w:r>
    </w:p>
    <w:p w14:paraId="1820376A" w14:textId="77777777" w:rsidR="00F76BB3" w:rsidRDefault="00F76BB3" w:rsidP="00F76BB3">
      <w:pPr>
        <w:pStyle w:val="paragraph"/>
        <w:numPr>
          <w:ilvl w:val="0"/>
          <w:numId w:val="10"/>
        </w:numPr>
        <w:spacing w:before="0" w:beforeAutospacing="0" w:after="0" w:afterAutospacing="0"/>
        <w:ind w:left="1080" w:firstLine="0"/>
        <w:textAlignment w:val="baseline"/>
        <w:rPr>
          <w:rFonts w:ascii="Arial" w:hAnsi="Arial" w:cs="Arial"/>
        </w:rPr>
      </w:pPr>
      <w:r>
        <w:rPr>
          <w:rStyle w:val="normaltextrun"/>
          <w:rFonts w:ascii="Arial" w:hAnsi="Arial" w:cs="Arial"/>
        </w:rPr>
        <w:t>To support and facilitate the delivery of workshops, action learning, reflective conversations and practice learning of Recording, Assessments and Planning. Providing training and development opportunities (informal/formal).</w:t>
      </w:r>
      <w:r>
        <w:rPr>
          <w:rStyle w:val="eop"/>
          <w:rFonts w:ascii="Arial" w:hAnsi="Arial" w:cs="Arial"/>
        </w:rPr>
        <w:t> </w:t>
      </w:r>
    </w:p>
    <w:p w14:paraId="26FAA61D" w14:textId="714D0000" w:rsidR="00F76BB3" w:rsidRDefault="00F76BB3" w:rsidP="1007A123">
      <w:pPr>
        <w:pStyle w:val="paragraph"/>
        <w:numPr>
          <w:ilvl w:val="0"/>
          <w:numId w:val="10"/>
        </w:numPr>
        <w:spacing w:before="0" w:beforeAutospacing="0" w:after="0" w:afterAutospacing="0"/>
        <w:ind w:left="1080" w:firstLine="0"/>
        <w:textAlignment w:val="baseline"/>
        <w:rPr>
          <w:rFonts w:ascii="Arial" w:hAnsi="Arial" w:cs="Arial"/>
        </w:rPr>
      </w:pPr>
      <w:r w:rsidRPr="1007A123">
        <w:rPr>
          <w:rStyle w:val="normaltextrun"/>
          <w:rFonts w:ascii="Arial" w:hAnsi="Arial" w:cs="Arial"/>
        </w:rPr>
        <w:t>To provide support/mentoring to all newly qualified social workers (ASYE) and the</w:t>
      </w:r>
      <w:r w:rsidR="6B0FFC7C" w:rsidRPr="1007A123">
        <w:rPr>
          <w:rStyle w:val="normaltextrun"/>
          <w:rFonts w:ascii="Arial" w:hAnsi="Arial" w:cs="Arial"/>
        </w:rPr>
        <w:t xml:space="preserve"> start of their</w:t>
      </w:r>
      <w:r w:rsidRPr="1007A123">
        <w:rPr>
          <w:rStyle w:val="normaltextrun"/>
          <w:rFonts w:ascii="Arial" w:hAnsi="Arial" w:cs="Arial"/>
        </w:rPr>
        <w:t xml:space="preserve"> second year in practice.</w:t>
      </w:r>
      <w:r w:rsidRPr="1007A123">
        <w:rPr>
          <w:rStyle w:val="eop"/>
          <w:rFonts w:ascii="Arial" w:hAnsi="Arial" w:cs="Arial"/>
        </w:rPr>
        <w:t> </w:t>
      </w:r>
    </w:p>
    <w:p w14:paraId="78C380BF" w14:textId="77777777" w:rsidR="00F76BB3" w:rsidRDefault="00F76BB3" w:rsidP="00F76BB3">
      <w:pPr>
        <w:pStyle w:val="paragraph"/>
        <w:numPr>
          <w:ilvl w:val="0"/>
          <w:numId w:val="10"/>
        </w:numPr>
        <w:spacing w:before="0" w:beforeAutospacing="0" w:after="0" w:afterAutospacing="0"/>
        <w:ind w:left="1080" w:firstLine="0"/>
        <w:textAlignment w:val="baseline"/>
        <w:rPr>
          <w:rFonts w:ascii="Arial" w:hAnsi="Arial" w:cs="Arial"/>
        </w:rPr>
      </w:pPr>
      <w:r>
        <w:rPr>
          <w:rStyle w:val="normaltextrun"/>
          <w:rFonts w:ascii="Arial" w:hAnsi="Arial" w:cs="Arial"/>
        </w:rPr>
        <w:t>To provide support across all service areas as required to enable the improvement of practice as set out within Service Action Plans.</w:t>
      </w:r>
      <w:r>
        <w:rPr>
          <w:rStyle w:val="eop"/>
          <w:rFonts w:ascii="Arial" w:hAnsi="Arial" w:cs="Arial"/>
        </w:rPr>
        <w:t> </w:t>
      </w:r>
    </w:p>
    <w:p w14:paraId="7F2F13E6" w14:textId="77777777" w:rsidR="00F76BB3" w:rsidRDefault="00F76BB3" w:rsidP="00F76BB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2. </w:t>
      </w:r>
      <w:r>
        <w:rPr>
          <w:rStyle w:val="tabchar"/>
          <w:rFonts w:ascii="Calibri" w:hAnsi="Calibri" w:cs="Calibri"/>
        </w:rPr>
        <w:tab/>
      </w:r>
      <w:r>
        <w:rPr>
          <w:rStyle w:val="normaltextrun"/>
          <w:rFonts w:ascii="Arial" w:hAnsi="Arial" w:cs="Arial"/>
          <w:b/>
          <w:bCs/>
        </w:rPr>
        <w:t>Roles and Responsibilities</w:t>
      </w:r>
      <w:r>
        <w:rPr>
          <w:rStyle w:val="eop"/>
          <w:rFonts w:ascii="Arial" w:hAnsi="Arial" w:cs="Arial"/>
        </w:rPr>
        <w:t> </w:t>
      </w:r>
    </w:p>
    <w:p w14:paraId="4C1B49C7" w14:textId="77777777" w:rsidR="00F76BB3" w:rsidRDefault="00F76BB3" w:rsidP="00F76BB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DEA2E6F" w14:textId="77777777" w:rsidR="00F76BB3" w:rsidRDefault="00F76BB3" w:rsidP="00F76BB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2.1</w:t>
      </w:r>
      <w:r>
        <w:rPr>
          <w:rStyle w:val="tabchar"/>
          <w:rFonts w:ascii="Calibri" w:hAnsi="Calibri" w:cs="Calibri"/>
        </w:rPr>
        <w:tab/>
      </w:r>
      <w:r>
        <w:rPr>
          <w:rStyle w:val="normaltextrun"/>
          <w:rFonts w:ascii="Arial" w:hAnsi="Arial" w:cs="Arial"/>
          <w:b/>
          <w:bCs/>
        </w:rPr>
        <w:t>Advanced Practitioners</w:t>
      </w:r>
      <w:r>
        <w:rPr>
          <w:rStyle w:val="eop"/>
          <w:rFonts w:ascii="Arial" w:hAnsi="Arial" w:cs="Arial"/>
        </w:rPr>
        <w:t> </w:t>
      </w:r>
    </w:p>
    <w:p w14:paraId="2C043BAE" w14:textId="77777777" w:rsidR="00F76BB3" w:rsidRDefault="00F76BB3" w:rsidP="00F76BB3">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39725682" w14:textId="77777777" w:rsidR="00F76BB3" w:rsidRDefault="00F76BB3" w:rsidP="001E0007">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lastRenderedPageBreak/>
        <w:t>To work with, mentor or support less experienced practitioners as agreed with the team manager where there is an identified performance issue. </w:t>
      </w:r>
      <w:r>
        <w:rPr>
          <w:rStyle w:val="eop"/>
          <w:rFonts w:ascii="Arial" w:hAnsi="Arial" w:cs="Arial"/>
        </w:rPr>
        <w:t> </w:t>
      </w:r>
    </w:p>
    <w:p w14:paraId="6CECD02B" w14:textId="05B6EB3D" w:rsidR="00F76BB3" w:rsidRPr="00DB6824" w:rsidRDefault="00F76BB3" w:rsidP="00DB6824">
      <w:pPr>
        <w:pStyle w:val="paragraph"/>
        <w:numPr>
          <w:ilvl w:val="0"/>
          <w:numId w:val="29"/>
        </w:numPr>
        <w:spacing w:before="0" w:beforeAutospacing="0" w:after="0" w:afterAutospacing="0"/>
        <w:textAlignment w:val="baseline"/>
        <w:rPr>
          <w:rFonts w:ascii="Arial" w:hAnsi="Arial" w:cs="Arial"/>
        </w:rPr>
      </w:pPr>
      <w:r w:rsidRPr="00DB6824">
        <w:rPr>
          <w:rStyle w:val="normaltextrun"/>
          <w:rFonts w:ascii="Arial" w:hAnsi="Arial" w:cs="Arial"/>
        </w:rPr>
        <w:t>To provide a formal mentoring role with the ASYE’s and Post ASYE progression to support individual development and learning.</w:t>
      </w:r>
      <w:r w:rsidRPr="00DB6824">
        <w:rPr>
          <w:rStyle w:val="eop"/>
          <w:rFonts w:ascii="Arial" w:hAnsi="Arial" w:cs="Arial"/>
        </w:rPr>
        <w:t> </w:t>
      </w:r>
      <w:r w:rsidR="007271EC" w:rsidRPr="00DB6824">
        <w:rPr>
          <w:rStyle w:val="eop"/>
          <w:rFonts w:ascii="Arial" w:hAnsi="Arial" w:cs="Arial"/>
        </w:rPr>
        <w:t>This may include taking the lead on specific assessments within proceedings.</w:t>
      </w:r>
      <w:r w:rsidR="00DB6824" w:rsidRPr="00DB6824">
        <w:rPr>
          <w:rStyle w:val="eop"/>
          <w:rFonts w:ascii="Arial" w:hAnsi="Arial" w:cs="Arial"/>
        </w:rPr>
        <w:t xml:space="preserve"> At the Point of allocation a discussion will take place about who is responsible for completing each of the required tasks. </w:t>
      </w:r>
    </w:p>
    <w:p w14:paraId="6664ABB9" w14:textId="690F592D" w:rsidR="00F76BB3" w:rsidRPr="00DB6824" w:rsidRDefault="00F76BB3" w:rsidP="00735E43">
      <w:pPr>
        <w:pStyle w:val="paragraph"/>
        <w:numPr>
          <w:ilvl w:val="0"/>
          <w:numId w:val="29"/>
        </w:numPr>
        <w:spacing w:before="0" w:beforeAutospacing="0" w:after="0" w:afterAutospacing="0"/>
        <w:textAlignment w:val="baseline"/>
        <w:rPr>
          <w:rFonts w:ascii="Segoe UI" w:hAnsi="Segoe UI" w:cs="Segoe UI"/>
          <w:sz w:val="18"/>
          <w:szCs w:val="18"/>
        </w:rPr>
      </w:pPr>
      <w:r w:rsidRPr="00DB6824">
        <w:rPr>
          <w:rStyle w:val="normaltextrun"/>
          <w:rFonts w:ascii="Arial" w:hAnsi="Arial" w:cs="Arial"/>
        </w:rPr>
        <w:t>To contribute to the development and implementation of a training programme that supports social worker training pathway across Children’s Social Work Service.</w:t>
      </w:r>
      <w:r w:rsidRPr="00DB6824">
        <w:rPr>
          <w:rStyle w:val="eop"/>
          <w:rFonts w:ascii="Arial" w:hAnsi="Arial" w:cs="Arial"/>
        </w:rPr>
        <w:t>  </w:t>
      </w:r>
    </w:p>
    <w:p w14:paraId="4D9EE8BC" w14:textId="5F53C184" w:rsidR="00F76BB3" w:rsidRPr="00DB6824" w:rsidRDefault="00F76BB3" w:rsidP="00A72F92">
      <w:pPr>
        <w:pStyle w:val="paragraph"/>
        <w:numPr>
          <w:ilvl w:val="0"/>
          <w:numId w:val="29"/>
        </w:numPr>
        <w:spacing w:before="0" w:beforeAutospacing="0" w:after="0" w:afterAutospacing="0"/>
        <w:textAlignment w:val="baseline"/>
        <w:rPr>
          <w:rFonts w:ascii="Segoe UI" w:hAnsi="Segoe UI" w:cs="Segoe UI"/>
          <w:sz w:val="18"/>
          <w:szCs w:val="18"/>
        </w:rPr>
      </w:pPr>
      <w:r w:rsidRPr="00DB6824">
        <w:rPr>
          <w:rStyle w:val="normaltextrun"/>
          <w:rFonts w:ascii="Arial" w:hAnsi="Arial" w:cs="Arial"/>
        </w:rPr>
        <w:t>Contribute to the development plan for ASYE’s and other Social Workers where required. </w:t>
      </w:r>
      <w:r w:rsidRPr="00DB6824">
        <w:rPr>
          <w:rStyle w:val="eop"/>
          <w:rFonts w:ascii="Arial" w:hAnsi="Arial" w:cs="Arial"/>
        </w:rPr>
        <w:t> </w:t>
      </w:r>
    </w:p>
    <w:p w14:paraId="6ADDE6E7" w14:textId="627A5758" w:rsidR="00F76BB3" w:rsidRPr="00DB6824" w:rsidRDefault="00F76BB3" w:rsidP="00F76BB3">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t>To undertake dip sampling of case file, direct practice observations, reflective learning through individual and group discussion. </w:t>
      </w:r>
    </w:p>
    <w:p w14:paraId="5E80D98C" w14:textId="033CA2A4" w:rsidR="00F76BB3" w:rsidRPr="00DB6824" w:rsidRDefault="00F76BB3" w:rsidP="00DB6824">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t>To undertake as agreed developmental lead roles and attend any meetings associated with delivery of that role.</w:t>
      </w:r>
      <w:r>
        <w:rPr>
          <w:rStyle w:val="eop"/>
          <w:rFonts w:ascii="Arial" w:hAnsi="Arial" w:cs="Arial"/>
        </w:rPr>
        <w:t> </w:t>
      </w:r>
    </w:p>
    <w:p w14:paraId="3FAC82A3" w14:textId="5B091E7E" w:rsidR="00B35FCC" w:rsidRDefault="00F76BB3" w:rsidP="00DB6824">
      <w:pPr>
        <w:pStyle w:val="paragraph"/>
        <w:numPr>
          <w:ilvl w:val="0"/>
          <w:numId w:val="29"/>
        </w:numPr>
        <w:spacing w:before="0" w:beforeAutospacing="0" w:after="0" w:afterAutospacing="0"/>
        <w:textAlignment w:val="baseline"/>
        <w:rPr>
          <w:rStyle w:val="eop"/>
          <w:rFonts w:ascii="Arial" w:hAnsi="Arial" w:cs="Arial"/>
        </w:rPr>
      </w:pPr>
      <w:r w:rsidRPr="1007A123">
        <w:rPr>
          <w:rStyle w:val="normaltextrun"/>
          <w:rFonts w:ascii="Arial" w:hAnsi="Arial" w:cs="Arial"/>
        </w:rPr>
        <w:t>To provide support and guidance in promoting evidence based informed reflective practice and to work alongside the Social Work Practice Lead to implement and embed learning from audits, compliments and complaints.</w:t>
      </w:r>
      <w:r w:rsidRPr="1007A123">
        <w:rPr>
          <w:rStyle w:val="eop"/>
          <w:rFonts w:ascii="Arial" w:hAnsi="Arial" w:cs="Arial"/>
        </w:rPr>
        <w:t> </w:t>
      </w:r>
    </w:p>
    <w:p w14:paraId="07E39D32" w14:textId="6B4C8BF2" w:rsidR="00DB6824" w:rsidRPr="00DB6824" w:rsidRDefault="00DB6824" w:rsidP="00DB6824">
      <w:pPr>
        <w:pStyle w:val="paragraph"/>
        <w:numPr>
          <w:ilvl w:val="0"/>
          <w:numId w:val="29"/>
        </w:numPr>
        <w:spacing w:before="0" w:beforeAutospacing="0" w:after="0" w:afterAutospacing="0"/>
        <w:textAlignment w:val="baseline"/>
        <w:rPr>
          <w:rFonts w:ascii="Arial" w:hAnsi="Arial" w:cs="Arial"/>
        </w:rPr>
      </w:pPr>
      <w:r>
        <w:rPr>
          <w:rStyle w:val="eop"/>
          <w:rFonts w:ascii="Arial" w:hAnsi="Arial" w:cs="Arial"/>
        </w:rPr>
        <w:t xml:space="preserve">To attend the monthly meeting with the Principal Social Worker to consider personal learning and development. </w:t>
      </w:r>
    </w:p>
    <w:p w14:paraId="056CF2D5" w14:textId="5DA9ED80" w:rsidR="00B35FCC" w:rsidRDefault="00B35FCC" w:rsidP="00DB6824">
      <w:pPr>
        <w:pStyle w:val="paragraph"/>
        <w:spacing w:before="0" w:beforeAutospacing="0" w:after="0" w:afterAutospacing="0"/>
        <w:textAlignment w:val="baseline"/>
        <w:rPr>
          <w:rFonts w:ascii="Arial" w:hAnsi="Arial" w:cs="Arial"/>
        </w:rPr>
      </w:pPr>
    </w:p>
    <w:p w14:paraId="37545DAC" w14:textId="77777777" w:rsidR="00F76BB3" w:rsidRDefault="00F76BB3" w:rsidP="00F76BB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3A9A6940" w14:textId="77777777" w:rsidR="00F76BB3" w:rsidRDefault="00F76BB3" w:rsidP="00F76BB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2.2</w:t>
      </w:r>
      <w:r>
        <w:rPr>
          <w:rStyle w:val="tabchar"/>
          <w:rFonts w:ascii="Calibri" w:hAnsi="Calibri" w:cs="Calibri"/>
        </w:rPr>
        <w:tab/>
      </w:r>
      <w:r>
        <w:rPr>
          <w:rStyle w:val="normaltextrun"/>
          <w:rFonts w:ascii="Arial" w:hAnsi="Arial" w:cs="Arial"/>
          <w:b/>
          <w:bCs/>
        </w:rPr>
        <w:t>Principal Social Worker (PSW) role in supporting the Advanced Practitioners</w:t>
      </w:r>
      <w:r>
        <w:rPr>
          <w:rStyle w:val="eop"/>
          <w:rFonts w:ascii="Arial" w:hAnsi="Arial" w:cs="Arial"/>
        </w:rPr>
        <w:t> </w:t>
      </w:r>
    </w:p>
    <w:p w14:paraId="50C486F4" w14:textId="77777777" w:rsidR="00F76BB3" w:rsidRDefault="00F76BB3" w:rsidP="00F76BB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48323D4" w14:textId="035FA00D" w:rsidR="00F76BB3" w:rsidRDefault="00F76BB3" w:rsidP="00F76BB3">
      <w:pPr>
        <w:pStyle w:val="paragraph"/>
        <w:numPr>
          <w:ilvl w:val="0"/>
          <w:numId w:val="20"/>
        </w:numPr>
        <w:spacing w:before="0" w:beforeAutospacing="0" w:after="0" w:afterAutospacing="0"/>
        <w:ind w:left="1800" w:firstLine="0"/>
        <w:textAlignment w:val="baseline"/>
        <w:rPr>
          <w:rFonts w:ascii="Arial" w:hAnsi="Arial" w:cs="Arial"/>
        </w:rPr>
      </w:pPr>
      <w:r>
        <w:rPr>
          <w:rStyle w:val="normaltextrun"/>
          <w:rFonts w:ascii="Arial" w:hAnsi="Arial" w:cs="Arial"/>
        </w:rPr>
        <w:t>To meet monthly with the AP to ensure consistency in role and to develop a wider role in supporting service improvement.</w:t>
      </w:r>
      <w:r>
        <w:rPr>
          <w:rStyle w:val="eop"/>
          <w:rFonts w:ascii="Arial" w:hAnsi="Arial" w:cs="Arial"/>
        </w:rPr>
        <w:t> </w:t>
      </w:r>
    </w:p>
    <w:p w14:paraId="56023DE0" w14:textId="72A1B600" w:rsidR="00F76BB3" w:rsidRDefault="00F76BB3" w:rsidP="00F76BB3">
      <w:pPr>
        <w:pStyle w:val="paragraph"/>
        <w:numPr>
          <w:ilvl w:val="0"/>
          <w:numId w:val="20"/>
        </w:numPr>
        <w:spacing w:before="0" w:beforeAutospacing="0" w:after="0" w:afterAutospacing="0"/>
        <w:ind w:left="1800" w:firstLine="0"/>
        <w:textAlignment w:val="baseline"/>
        <w:rPr>
          <w:rStyle w:val="eop"/>
          <w:rFonts w:ascii="Arial" w:hAnsi="Arial" w:cs="Arial"/>
        </w:rPr>
      </w:pPr>
      <w:r>
        <w:rPr>
          <w:rStyle w:val="normaltextrun"/>
          <w:rFonts w:ascii="Arial" w:hAnsi="Arial" w:cs="Arial"/>
        </w:rPr>
        <w:t>To enable AP’s to contribute to the evaluation and development of practice across Children’s Social Work Service and the wider partnership. </w:t>
      </w:r>
      <w:r>
        <w:rPr>
          <w:rStyle w:val="eop"/>
          <w:rFonts w:ascii="Arial" w:hAnsi="Arial" w:cs="Arial"/>
        </w:rPr>
        <w:t> </w:t>
      </w:r>
    </w:p>
    <w:p w14:paraId="40D01E34" w14:textId="42C4BBE5" w:rsidR="00DB6824" w:rsidRDefault="00DB6824" w:rsidP="00F76BB3">
      <w:pPr>
        <w:pStyle w:val="paragraph"/>
        <w:numPr>
          <w:ilvl w:val="0"/>
          <w:numId w:val="20"/>
        </w:numPr>
        <w:spacing w:before="0" w:beforeAutospacing="0" w:after="0" w:afterAutospacing="0"/>
        <w:ind w:left="1800" w:firstLine="0"/>
        <w:textAlignment w:val="baseline"/>
        <w:rPr>
          <w:rStyle w:val="eop"/>
          <w:rFonts w:ascii="Arial" w:hAnsi="Arial" w:cs="Arial"/>
        </w:rPr>
      </w:pPr>
      <w:r>
        <w:rPr>
          <w:rStyle w:val="eop"/>
          <w:rFonts w:ascii="Arial" w:hAnsi="Arial" w:cs="Arial"/>
        </w:rPr>
        <w:t xml:space="preserve">To participate in monthly meetings which will look at the workload of the APs. </w:t>
      </w:r>
    </w:p>
    <w:p w14:paraId="436875FF" w14:textId="77777777" w:rsidR="00030470" w:rsidRDefault="00030470" w:rsidP="00030470">
      <w:pPr>
        <w:pStyle w:val="paragraph"/>
        <w:spacing w:before="0" w:beforeAutospacing="0" w:after="0" w:afterAutospacing="0"/>
        <w:ind w:left="1800"/>
        <w:textAlignment w:val="baseline"/>
        <w:rPr>
          <w:rFonts w:ascii="Arial" w:hAnsi="Arial" w:cs="Arial"/>
        </w:rPr>
      </w:pPr>
    </w:p>
    <w:p w14:paraId="2F0CAD9E" w14:textId="2BD62ACC" w:rsidR="00F76BB3" w:rsidRPr="003E5389" w:rsidRDefault="00F76BB3" w:rsidP="00F76BB3">
      <w:pPr>
        <w:pStyle w:val="paragraph"/>
        <w:spacing w:before="0" w:beforeAutospacing="0" w:after="0" w:afterAutospacing="0"/>
        <w:textAlignment w:val="baseline"/>
        <w:rPr>
          <w:rStyle w:val="eop"/>
          <w:rFonts w:ascii="Arial" w:hAnsi="Arial" w:cs="Arial"/>
          <w:b/>
          <w:bCs/>
        </w:rPr>
      </w:pPr>
      <w:r>
        <w:rPr>
          <w:rStyle w:val="eop"/>
          <w:rFonts w:ascii="Arial" w:hAnsi="Arial" w:cs="Arial"/>
        </w:rPr>
        <w:t> </w:t>
      </w:r>
      <w:r w:rsidR="00030470">
        <w:rPr>
          <w:rStyle w:val="eop"/>
          <w:rFonts w:ascii="Arial" w:hAnsi="Arial" w:cs="Arial"/>
        </w:rPr>
        <w:t xml:space="preserve">2.3 </w:t>
      </w:r>
      <w:r w:rsidR="00030470">
        <w:rPr>
          <w:rStyle w:val="eop"/>
          <w:rFonts w:ascii="Arial" w:hAnsi="Arial" w:cs="Arial"/>
        </w:rPr>
        <w:tab/>
      </w:r>
      <w:r w:rsidR="00030470" w:rsidRPr="003E5389">
        <w:rPr>
          <w:rStyle w:val="eop"/>
          <w:rFonts w:ascii="Arial" w:hAnsi="Arial" w:cs="Arial"/>
          <w:b/>
          <w:bCs/>
        </w:rPr>
        <w:t>Team Manager’s Role in supporting Advanced Practitioners</w:t>
      </w:r>
    </w:p>
    <w:p w14:paraId="5234A388" w14:textId="6CAF08DD" w:rsidR="00030470" w:rsidRDefault="00030470" w:rsidP="00F76BB3">
      <w:pPr>
        <w:pStyle w:val="paragraph"/>
        <w:spacing w:before="0" w:beforeAutospacing="0" w:after="0" w:afterAutospacing="0"/>
        <w:textAlignment w:val="baseline"/>
        <w:rPr>
          <w:rStyle w:val="eop"/>
          <w:rFonts w:ascii="Arial" w:hAnsi="Arial" w:cs="Arial"/>
        </w:rPr>
      </w:pPr>
      <w:r>
        <w:rPr>
          <w:rStyle w:val="eop"/>
          <w:rFonts w:ascii="Arial" w:hAnsi="Arial" w:cs="Arial"/>
        </w:rPr>
        <w:tab/>
      </w:r>
    </w:p>
    <w:p w14:paraId="11F3ED2A" w14:textId="4F5165C4" w:rsidR="00030470" w:rsidRDefault="00030470" w:rsidP="1007A123">
      <w:pPr>
        <w:pStyle w:val="paragraph"/>
        <w:spacing w:before="0" w:beforeAutospacing="0" w:after="0" w:afterAutospacing="0"/>
        <w:ind w:left="360"/>
        <w:textAlignment w:val="baseline"/>
        <w:rPr>
          <w:rStyle w:val="eop"/>
          <w:rFonts w:ascii="Arial" w:hAnsi="Arial" w:cs="Arial"/>
        </w:rPr>
      </w:pPr>
      <w:r w:rsidRPr="1007A123">
        <w:rPr>
          <w:rStyle w:val="eop"/>
          <w:rFonts w:ascii="Arial" w:hAnsi="Arial" w:cs="Arial"/>
        </w:rPr>
        <w:t xml:space="preserve">To line manage Advanced Practitioners assigned to them. This will involve: </w:t>
      </w:r>
    </w:p>
    <w:p w14:paraId="63F87FF2" w14:textId="6E0AABB2" w:rsidR="00030470" w:rsidRDefault="6AA673CB" w:rsidP="748A79E9">
      <w:pPr>
        <w:pStyle w:val="paragraph"/>
        <w:numPr>
          <w:ilvl w:val="0"/>
          <w:numId w:val="27"/>
        </w:numPr>
        <w:spacing w:before="0" w:beforeAutospacing="0" w:after="0" w:afterAutospacing="0"/>
        <w:textAlignment w:val="baseline"/>
        <w:rPr>
          <w:rFonts w:ascii="Arial" w:hAnsi="Arial" w:cs="Arial"/>
        </w:rPr>
      </w:pPr>
      <w:r w:rsidRPr="748A79E9">
        <w:rPr>
          <w:rFonts w:ascii="Arial" w:hAnsi="Arial" w:cs="Arial"/>
        </w:rPr>
        <w:t>S</w:t>
      </w:r>
      <w:r w:rsidR="00030470" w:rsidRPr="748A79E9">
        <w:rPr>
          <w:rFonts w:ascii="Arial" w:hAnsi="Arial" w:cs="Arial"/>
        </w:rPr>
        <w:t>upervision</w:t>
      </w:r>
      <w:r w:rsidR="28F5C0A2" w:rsidRPr="748A79E9">
        <w:rPr>
          <w:rFonts w:ascii="Arial" w:hAnsi="Arial" w:cs="Arial"/>
        </w:rPr>
        <w:t xml:space="preserve"> in line with the Kirklees supervision policy</w:t>
      </w:r>
      <w:r w:rsidR="24955ABB" w:rsidRPr="748A79E9">
        <w:rPr>
          <w:rFonts w:ascii="Arial" w:hAnsi="Arial" w:cs="Arial"/>
        </w:rPr>
        <w:t xml:space="preserve"> – covering both case and personal supervision</w:t>
      </w:r>
      <w:r w:rsidR="00DB6824" w:rsidRPr="748A79E9">
        <w:rPr>
          <w:rFonts w:ascii="Arial" w:hAnsi="Arial" w:cs="Arial"/>
        </w:rPr>
        <w:t>;</w:t>
      </w:r>
      <w:r w:rsidR="00030470" w:rsidRPr="748A79E9">
        <w:rPr>
          <w:rFonts w:ascii="Arial" w:hAnsi="Arial" w:cs="Arial"/>
        </w:rPr>
        <w:t xml:space="preserve"> annual appraisal meetings</w:t>
      </w:r>
      <w:r w:rsidR="00DB6824" w:rsidRPr="748A79E9">
        <w:rPr>
          <w:rFonts w:ascii="Arial" w:hAnsi="Arial" w:cs="Arial"/>
        </w:rPr>
        <w:t xml:space="preserve"> and considering annual leave requests</w:t>
      </w:r>
      <w:r w:rsidR="00B35FCC" w:rsidRPr="748A79E9">
        <w:rPr>
          <w:rFonts w:ascii="Arial" w:hAnsi="Arial" w:cs="Arial"/>
        </w:rPr>
        <w:t xml:space="preserve">. </w:t>
      </w:r>
    </w:p>
    <w:p w14:paraId="4E72F37F" w14:textId="622C18E1" w:rsidR="00030470" w:rsidRDefault="0E0EFF6E" w:rsidP="5B86C6B9">
      <w:pPr>
        <w:pStyle w:val="paragraph"/>
        <w:numPr>
          <w:ilvl w:val="0"/>
          <w:numId w:val="27"/>
        </w:numPr>
        <w:spacing w:before="0" w:beforeAutospacing="0" w:after="0" w:afterAutospacing="0"/>
        <w:textAlignment w:val="baseline"/>
        <w:rPr>
          <w:rFonts w:ascii="Arial" w:hAnsi="Arial" w:cs="Arial"/>
        </w:rPr>
      </w:pPr>
      <w:r w:rsidRPr="5B86C6B9">
        <w:rPr>
          <w:rStyle w:val="normaltextrun"/>
          <w:rFonts w:ascii="Arial" w:hAnsi="Arial" w:cs="Arial"/>
        </w:rPr>
        <w:t xml:space="preserve">The allocation of any work. </w:t>
      </w:r>
      <w:r w:rsidR="00030470" w:rsidRPr="5B86C6B9">
        <w:rPr>
          <w:rStyle w:val="normaltextrun"/>
          <w:rFonts w:ascii="Arial" w:hAnsi="Arial" w:cs="Arial"/>
        </w:rPr>
        <w:t xml:space="preserve">Ensuring that the AP has a balanced and equitable workload that enables them to </w:t>
      </w:r>
      <w:r w:rsidR="003E5389" w:rsidRPr="5B86C6B9">
        <w:rPr>
          <w:rStyle w:val="normaltextrun"/>
          <w:rFonts w:ascii="Arial" w:hAnsi="Arial" w:cs="Arial"/>
        </w:rPr>
        <w:t xml:space="preserve">meet </w:t>
      </w:r>
      <w:r w:rsidR="00030470" w:rsidRPr="5B86C6B9">
        <w:rPr>
          <w:rStyle w:val="normaltextrun"/>
          <w:rFonts w:ascii="Arial" w:hAnsi="Arial" w:cs="Arial"/>
        </w:rPr>
        <w:t>the requirements and expectations of the role.</w:t>
      </w:r>
      <w:r w:rsidR="00030470" w:rsidRPr="5B86C6B9">
        <w:rPr>
          <w:rStyle w:val="eop"/>
          <w:rFonts w:ascii="Arial" w:hAnsi="Arial" w:cs="Arial"/>
        </w:rPr>
        <w:t> </w:t>
      </w:r>
      <w:r w:rsidR="00DB6824" w:rsidRPr="5B86C6B9">
        <w:rPr>
          <w:rStyle w:val="eop"/>
          <w:rFonts w:ascii="Arial" w:hAnsi="Arial" w:cs="Arial"/>
        </w:rPr>
        <w:t>This will involve</w:t>
      </w:r>
      <w:r w:rsidR="54D2299F" w:rsidRPr="5B86C6B9">
        <w:rPr>
          <w:rStyle w:val="eop"/>
          <w:rFonts w:ascii="Arial" w:hAnsi="Arial" w:cs="Arial"/>
        </w:rPr>
        <w:t xml:space="preserve"> allocating any case work and making sure</w:t>
      </w:r>
      <w:r w:rsidR="00DB6824" w:rsidRPr="5B86C6B9">
        <w:rPr>
          <w:rStyle w:val="eop"/>
          <w:rFonts w:ascii="Arial" w:hAnsi="Arial" w:cs="Arial"/>
        </w:rPr>
        <w:t xml:space="preserve"> there is an allocation discussion where case work is being allocated and taking part in joint supervision where the AP is providing support to another social worker.  </w:t>
      </w:r>
    </w:p>
    <w:p w14:paraId="3B5733C6" w14:textId="77777777" w:rsidR="00030470" w:rsidRPr="00030470" w:rsidRDefault="00030470" w:rsidP="1007A123">
      <w:pPr>
        <w:pStyle w:val="paragraph"/>
        <w:spacing w:before="0" w:beforeAutospacing="0" w:after="0" w:afterAutospacing="0"/>
        <w:ind w:left="1080"/>
        <w:textAlignment w:val="baseline"/>
        <w:rPr>
          <w:rFonts w:ascii="Arial" w:hAnsi="Arial" w:cs="Arial"/>
        </w:rPr>
      </w:pPr>
    </w:p>
    <w:p w14:paraId="146D47D0" w14:textId="2A0C2030" w:rsidR="00F76BB3" w:rsidRDefault="00F76BB3" w:rsidP="1007A123">
      <w:pPr>
        <w:pStyle w:val="paragraph"/>
        <w:spacing w:before="0" w:beforeAutospacing="0" w:after="0" w:afterAutospacing="0"/>
        <w:textAlignment w:val="baseline"/>
        <w:rPr>
          <w:rFonts w:ascii="Segoe UI" w:hAnsi="Segoe UI" w:cs="Segoe UI"/>
          <w:sz w:val="18"/>
          <w:szCs w:val="18"/>
        </w:rPr>
      </w:pPr>
      <w:r w:rsidRPr="61F498E9">
        <w:rPr>
          <w:rStyle w:val="normaltextrun"/>
          <w:rFonts w:ascii="Arial" w:hAnsi="Arial" w:cs="Arial"/>
        </w:rPr>
        <w:t>2.</w:t>
      </w:r>
      <w:r w:rsidR="1FF97EB8" w:rsidRPr="61F498E9">
        <w:rPr>
          <w:rStyle w:val="normaltextrun"/>
          <w:rFonts w:ascii="Arial" w:hAnsi="Arial" w:cs="Arial"/>
        </w:rPr>
        <w:t>4</w:t>
      </w:r>
      <w:r>
        <w:tab/>
      </w:r>
      <w:r w:rsidRPr="61F498E9">
        <w:rPr>
          <w:rStyle w:val="normaltextrun"/>
          <w:rFonts w:ascii="Arial" w:hAnsi="Arial" w:cs="Arial"/>
          <w:b/>
          <w:bCs/>
        </w:rPr>
        <w:t>ASYE and Post ASYE Progression</w:t>
      </w:r>
      <w:r w:rsidRPr="61F498E9">
        <w:rPr>
          <w:rStyle w:val="eop"/>
          <w:rFonts w:ascii="Arial" w:hAnsi="Arial" w:cs="Arial"/>
        </w:rPr>
        <w:t> </w:t>
      </w:r>
    </w:p>
    <w:p w14:paraId="3F68BFFE" w14:textId="77777777" w:rsidR="00F76BB3" w:rsidRDefault="00F76BB3" w:rsidP="00F76BB3">
      <w:pPr>
        <w:pStyle w:val="paragraph"/>
        <w:spacing w:before="0" w:beforeAutospacing="0" w:after="0" w:afterAutospacing="0"/>
        <w:textAlignment w:val="baseline"/>
        <w:rPr>
          <w:rFonts w:ascii="Segoe UI" w:hAnsi="Segoe UI" w:cs="Segoe UI"/>
          <w:sz w:val="18"/>
          <w:szCs w:val="18"/>
        </w:rPr>
      </w:pPr>
      <w:r w:rsidRPr="61F498E9">
        <w:rPr>
          <w:rStyle w:val="eop"/>
          <w:rFonts w:ascii="Arial" w:hAnsi="Arial" w:cs="Arial"/>
        </w:rPr>
        <w:lastRenderedPageBreak/>
        <w:t> </w:t>
      </w:r>
    </w:p>
    <w:p w14:paraId="1A64E1C3" w14:textId="0950CC35" w:rsidR="7C9F6102" w:rsidRDefault="7C9F6102" w:rsidP="00082363">
      <w:pPr>
        <w:pStyle w:val="paragraph"/>
        <w:numPr>
          <w:ilvl w:val="0"/>
          <w:numId w:val="28"/>
        </w:numPr>
        <w:spacing w:before="0" w:beforeAutospacing="0" w:after="0" w:afterAutospacing="0"/>
        <w:rPr>
          <w:rFonts w:ascii="Arial" w:hAnsi="Arial" w:cs="Arial"/>
        </w:rPr>
      </w:pPr>
      <w:r w:rsidRPr="61F498E9">
        <w:rPr>
          <w:rFonts w:ascii="Arial" w:hAnsi="Arial" w:cs="Arial"/>
        </w:rPr>
        <w:t xml:space="preserve">As soon as it is known that a newly qualified social worker is due to start in a team, the </w:t>
      </w:r>
      <w:r w:rsidR="00B35FCC">
        <w:rPr>
          <w:rFonts w:ascii="Arial" w:hAnsi="Arial" w:cs="Arial"/>
        </w:rPr>
        <w:t xml:space="preserve">Service Manager will share this at the </w:t>
      </w:r>
      <w:r w:rsidR="00D76610">
        <w:rPr>
          <w:rFonts w:ascii="Arial" w:hAnsi="Arial" w:cs="Arial"/>
        </w:rPr>
        <w:t>earliest possible opportunity</w:t>
      </w:r>
      <w:r w:rsidR="00B35FCC">
        <w:rPr>
          <w:rFonts w:ascii="Arial" w:hAnsi="Arial" w:cs="Arial"/>
        </w:rPr>
        <w:t xml:space="preserve"> and a decision will be made about which AP will support them.</w:t>
      </w:r>
    </w:p>
    <w:p w14:paraId="309A4D6A" w14:textId="6860DD94" w:rsidR="00F76BB3" w:rsidRDefault="00F76BB3" w:rsidP="00082363">
      <w:pPr>
        <w:pStyle w:val="paragraph"/>
        <w:numPr>
          <w:ilvl w:val="0"/>
          <w:numId w:val="28"/>
        </w:numPr>
        <w:spacing w:before="0" w:beforeAutospacing="0" w:after="0" w:afterAutospacing="0"/>
        <w:textAlignment w:val="baseline"/>
        <w:rPr>
          <w:rFonts w:ascii="Arial" w:hAnsi="Arial" w:cs="Arial"/>
        </w:rPr>
      </w:pPr>
      <w:r w:rsidRPr="61F498E9">
        <w:rPr>
          <w:rStyle w:val="normaltextrun"/>
          <w:rFonts w:ascii="Arial" w:hAnsi="Arial" w:cs="Arial"/>
        </w:rPr>
        <w:t xml:space="preserve">Advanced Practitioners will complete the 3 month and </w:t>
      </w:r>
      <w:r w:rsidR="2CE11053" w:rsidRPr="61F498E9">
        <w:rPr>
          <w:rStyle w:val="normaltextrun"/>
          <w:rFonts w:ascii="Arial" w:hAnsi="Arial" w:cs="Arial"/>
        </w:rPr>
        <w:t>9</w:t>
      </w:r>
      <w:r w:rsidRPr="61F498E9">
        <w:rPr>
          <w:rStyle w:val="normaltextrun"/>
          <w:rFonts w:ascii="Arial" w:hAnsi="Arial" w:cs="Arial"/>
        </w:rPr>
        <w:t xml:space="preserve"> month review, and Team Managers complete the </w:t>
      </w:r>
      <w:r w:rsidR="7C6BF05D" w:rsidRPr="61F498E9">
        <w:rPr>
          <w:rStyle w:val="normaltextrun"/>
          <w:rFonts w:ascii="Arial" w:hAnsi="Arial" w:cs="Arial"/>
        </w:rPr>
        <w:t>6</w:t>
      </w:r>
      <w:r w:rsidRPr="61F498E9">
        <w:rPr>
          <w:rStyle w:val="normaltextrun"/>
          <w:rFonts w:ascii="Arial" w:hAnsi="Arial" w:cs="Arial"/>
        </w:rPr>
        <w:t xml:space="preserve"> and 12 month review.</w:t>
      </w:r>
      <w:r w:rsidRPr="61F498E9">
        <w:rPr>
          <w:rStyle w:val="eop"/>
          <w:rFonts w:ascii="Arial" w:hAnsi="Arial" w:cs="Arial"/>
        </w:rPr>
        <w:t> </w:t>
      </w:r>
    </w:p>
    <w:p w14:paraId="3CA62935" w14:textId="15603517" w:rsidR="00F76BB3" w:rsidRDefault="00F76BB3" w:rsidP="00DB6824">
      <w:pPr>
        <w:pStyle w:val="paragraph"/>
        <w:numPr>
          <w:ilvl w:val="0"/>
          <w:numId w:val="28"/>
        </w:numPr>
        <w:spacing w:before="0" w:beforeAutospacing="0" w:after="0" w:afterAutospacing="0"/>
        <w:textAlignment w:val="baseline"/>
        <w:rPr>
          <w:rFonts w:ascii="Arial" w:hAnsi="Arial" w:cs="Arial"/>
        </w:rPr>
      </w:pPr>
      <w:r w:rsidRPr="1007A123">
        <w:rPr>
          <w:rStyle w:val="normaltextrun"/>
          <w:rFonts w:ascii="Arial" w:hAnsi="Arial" w:cs="Arial"/>
        </w:rPr>
        <w:t>Advanced Practitioner to provide a monthly report to PSW on ASYE pathway and caseloads to ensure that standards are being met.</w:t>
      </w:r>
      <w:r w:rsidRPr="1007A123">
        <w:rPr>
          <w:rStyle w:val="eop"/>
          <w:rFonts w:ascii="Arial" w:hAnsi="Arial" w:cs="Arial"/>
        </w:rPr>
        <w:t> </w:t>
      </w:r>
      <w:r w:rsidR="00DB6824">
        <w:rPr>
          <w:rStyle w:val="eop"/>
          <w:rFonts w:ascii="Arial" w:hAnsi="Arial" w:cs="Arial"/>
        </w:rPr>
        <w:t xml:space="preserve">This will be discussed in the monthly meeting with Service Managers and APs. </w:t>
      </w:r>
    </w:p>
    <w:p w14:paraId="67F74BD9" w14:textId="7B2C9C0B" w:rsidR="00F76BB3" w:rsidRDefault="00F76BB3" w:rsidP="00DB6824">
      <w:pPr>
        <w:pStyle w:val="paragraph"/>
        <w:numPr>
          <w:ilvl w:val="0"/>
          <w:numId w:val="28"/>
        </w:numPr>
        <w:spacing w:before="0" w:beforeAutospacing="0" w:after="0" w:afterAutospacing="0"/>
        <w:textAlignment w:val="baseline"/>
        <w:rPr>
          <w:rFonts w:ascii="Arial" w:hAnsi="Arial" w:cs="Arial"/>
        </w:rPr>
      </w:pPr>
      <w:r>
        <w:rPr>
          <w:rStyle w:val="normaltextrun"/>
          <w:rFonts w:ascii="Arial" w:hAnsi="Arial" w:cs="Arial"/>
        </w:rPr>
        <w:t>Advanced Practitioner alongside Practice Educator Co-ordinator will contribute to the 6 month ASYE ‘light touch’ panel that will review progress, as well as provide an opportunity to provide feedback, to resolve and address any issues if required. </w:t>
      </w:r>
      <w:r>
        <w:rPr>
          <w:rStyle w:val="eop"/>
          <w:rFonts w:ascii="Arial" w:hAnsi="Arial" w:cs="Arial"/>
        </w:rPr>
        <w:t> </w:t>
      </w:r>
    </w:p>
    <w:p w14:paraId="0F684143" w14:textId="7463707C" w:rsidR="61F498E9" w:rsidRPr="00DB6824" w:rsidRDefault="00F76BB3" w:rsidP="00DB6824">
      <w:pPr>
        <w:pStyle w:val="paragraph"/>
        <w:numPr>
          <w:ilvl w:val="0"/>
          <w:numId w:val="28"/>
        </w:numPr>
        <w:spacing w:before="0" w:beforeAutospacing="0" w:after="0" w:afterAutospacing="0"/>
        <w:textAlignment w:val="baseline"/>
        <w:rPr>
          <w:rStyle w:val="eop"/>
          <w:rFonts w:ascii="Arial" w:hAnsi="Arial" w:cs="Arial"/>
        </w:rPr>
      </w:pPr>
      <w:r w:rsidRPr="00DB6824">
        <w:rPr>
          <w:rStyle w:val="normaltextrun"/>
          <w:rFonts w:ascii="Arial" w:hAnsi="Arial" w:cs="Arial"/>
        </w:rPr>
        <w:t>Advanced Practitioner will provide support and contribute to the progression of social work practitioners.</w:t>
      </w:r>
      <w:r w:rsidRPr="00DB6824">
        <w:rPr>
          <w:rStyle w:val="eop"/>
          <w:rFonts w:ascii="Arial" w:hAnsi="Arial" w:cs="Arial"/>
        </w:rPr>
        <w:t> </w:t>
      </w:r>
    </w:p>
    <w:p w14:paraId="332AF760" w14:textId="53A182D3" w:rsidR="003E5389" w:rsidRDefault="003E5389" w:rsidP="00082363">
      <w:pPr>
        <w:pStyle w:val="paragraph"/>
        <w:numPr>
          <w:ilvl w:val="0"/>
          <w:numId w:val="28"/>
        </w:numPr>
        <w:spacing w:before="0" w:beforeAutospacing="0" w:after="0" w:afterAutospacing="0"/>
        <w:textAlignment w:val="baseline"/>
        <w:rPr>
          <w:rFonts w:ascii="Arial" w:hAnsi="Arial" w:cs="Arial"/>
        </w:rPr>
      </w:pPr>
      <w:r w:rsidRPr="61F498E9">
        <w:rPr>
          <w:rStyle w:val="eop"/>
          <w:rFonts w:ascii="Arial" w:hAnsi="Arial" w:cs="Arial"/>
        </w:rPr>
        <w:t xml:space="preserve">Advanced Practitioner will support Post ASYE progression to Level three and Senior Practitioner. </w:t>
      </w:r>
    </w:p>
    <w:p w14:paraId="5423277A" w14:textId="77777777" w:rsidR="00F76BB3" w:rsidRDefault="00F76BB3" w:rsidP="00F76BB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3AE52DA" w14:textId="77777777" w:rsidR="00F76BB3" w:rsidRDefault="00F76BB3" w:rsidP="00F76BB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3. Working Arrangements </w:t>
      </w:r>
      <w:r>
        <w:rPr>
          <w:rStyle w:val="eop"/>
          <w:rFonts w:ascii="Arial" w:hAnsi="Arial" w:cs="Arial"/>
        </w:rPr>
        <w:t> </w:t>
      </w:r>
    </w:p>
    <w:p w14:paraId="31AD65BD" w14:textId="77777777" w:rsidR="00F76BB3" w:rsidRDefault="00F76BB3" w:rsidP="00F76BB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424D6C1" w14:textId="1A750131" w:rsidR="00F76BB3" w:rsidRDefault="00F76BB3" w:rsidP="00F76BB3">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rPr>
        <w:t>3.1</w:t>
      </w:r>
      <w:r>
        <w:rPr>
          <w:rStyle w:val="tabchar"/>
          <w:rFonts w:ascii="Calibri" w:hAnsi="Calibri" w:cs="Calibri"/>
        </w:rPr>
        <w:tab/>
      </w:r>
      <w:r>
        <w:rPr>
          <w:rStyle w:val="normaltextrun"/>
          <w:rFonts w:ascii="Arial" w:hAnsi="Arial" w:cs="Arial"/>
        </w:rPr>
        <w:t>The APs are line managed by</w:t>
      </w:r>
      <w:r w:rsidR="001F3AA4">
        <w:rPr>
          <w:rStyle w:val="normaltextrun"/>
          <w:rFonts w:ascii="Arial" w:hAnsi="Arial" w:cs="Arial"/>
        </w:rPr>
        <w:t xml:space="preserve"> Team Managers</w:t>
      </w:r>
      <w:r>
        <w:rPr>
          <w:rStyle w:val="normaltextrun"/>
          <w:rFonts w:ascii="Arial" w:hAnsi="Arial" w:cs="Arial"/>
        </w:rPr>
        <w:t xml:space="preserve"> but it has been agreed that a regular meeting as a group with the </w:t>
      </w:r>
      <w:r w:rsidR="001F3AA4">
        <w:rPr>
          <w:rStyle w:val="normaltextrun"/>
          <w:rFonts w:ascii="Arial" w:hAnsi="Arial" w:cs="Arial"/>
        </w:rPr>
        <w:t xml:space="preserve">Principal Social Worker </w:t>
      </w:r>
      <w:r>
        <w:rPr>
          <w:rStyle w:val="normaltextrun"/>
          <w:rFonts w:ascii="Arial" w:hAnsi="Arial" w:cs="Arial"/>
        </w:rPr>
        <w:t>will occur</w:t>
      </w:r>
      <w:r w:rsidR="001F3AA4">
        <w:rPr>
          <w:rStyle w:val="normaltextrun"/>
          <w:rFonts w:ascii="Arial" w:hAnsi="Arial" w:cs="Arial"/>
        </w:rPr>
        <w:t xml:space="preserve"> on a monthly basis</w:t>
      </w:r>
      <w:r>
        <w:rPr>
          <w:rStyle w:val="normaltextrun"/>
          <w:rFonts w:ascii="Arial" w:hAnsi="Arial" w:cs="Arial"/>
        </w:rPr>
        <w:t>. This will help ensure that; </w:t>
      </w:r>
      <w:r>
        <w:rPr>
          <w:rStyle w:val="eop"/>
          <w:rFonts w:ascii="Arial" w:hAnsi="Arial" w:cs="Arial"/>
        </w:rPr>
        <w:t> </w:t>
      </w:r>
    </w:p>
    <w:p w14:paraId="744F94CF" w14:textId="77777777" w:rsidR="00F76BB3" w:rsidRDefault="00F76BB3" w:rsidP="00F76BB3">
      <w:pPr>
        <w:pStyle w:val="paragraph"/>
        <w:numPr>
          <w:ilvl w:val="0"/>
          <w:numId w:val="25"/>
        </w:numPr>
        <w:spacing w:before="0" w:beforeAutospacing="0" w:after="0" w:afterAutospacing="0"/>
        <w:ind w:left="1725" w:firstLine="0"/>
        <w:textAlignment w:val="baseline"/>
        <w:rPr>
          <w:rFonts w:ascii="Arial" w:hAnsi="Arial" w:cs="Arial"/>
        </w:rPr>
      </w:pPr>
      <w:r>
        <w:rPr>
          <w:rStyle w:val="normaltextrun"/>
          <w:rFonts w:ascii="Arial" w:hAnsi="Arial" w:cs="Arial"/>
        </w:rPr>
        <w:t>APs are supported to deliver the key elements of their job description consistently across the service</w:t>
      </w:r>
      <w:r>
        <w:rPr>
          <w:rStyle w:val="eop"/>
          <w:rFonts w:ascii="Arial" w:hAnsi="Arial" w:cs="Arial"/>
        </w:rPr>
        <w:t> </w:t>
      </w:r>
    </w:p>
    <w:p w14:paraId="2C0CBC37" w14:textId="77777777" w:rsidR="00F76BB3" w:rsidRDefault="00F76BB3" w:rsidP="00F76BB3">
      <w:pPr>
        <w:pStyle w:val="paragraph"/>
        <w:numPr>
          <w:ilvl w:val="0"/>
          <w:numId w:val="25"/>
        </w:numPr>
        <w:spacing w:before="0" w:beforeAutospacing="0" w:after="0" w:afterAutospacing="0"/>
        <w:ind w:left="1725" w:firstLine="0"/>
        <w:textAlignment w:val="baseline"/>
        <w:rPr>
          <w:rFonts w:ascii="Arial" w:hAnsi="Arial" w:cs="Arial"/>
        </w:rPr>
      </w:pPr>
      <w:r>
        <w:rPr>
          <w:rStyle w:val="normaltextrun"/>
          <w:rFonts w:ascii="Arial" w:hAnsi="Arial" w:cs="Arial"/>
        </w:rPr>
        <w:t>APs as a group  can develop service wide roles</w:t>
      </w:r>
      <w:r>
        <w:rPr>
          <w:rStyle w:val="eop"/>
          <w:rFonts w:ascii="Arial" w:hAnsi="Arial" w:cs="Arial"/>
        </w:rPr>
        <w:t> </w:t>
      </w:r>
    </w:p>
    <w:p w14:paraId="7EE947B2" w14:textId="7B618123" w:rsidR="001E0007" w:rsidRPr="00DB6824" w:rsidRDefault="00F76BB3" w:rsidP="00D7125F">
      <w:pPr>
        <w:pStyle w:val="paragraph"/>
        <w:numPr>
          <w:ilvl w:val="0"/>
          <w:numId w:val="25"/>
        </w:numPr>
        <w:spacing w:before="0" w:beforeAutospacing="0" w:after="0" w:afterAutospacing="0"/>
        <w:ind w:left="1725" w:firstLine="0"/>
        <w:textAlignment w:val="baseline"/>
        <w:rPr>
          <w:rFonts w:ascii="Arial" w:hAnsi="Arial" w:cs="Arial"/>
        </w:rPr>
      </w:pPr>
      <w:r w:rsidRPr="00DB6824">
        <w:rPr>
          <w:rStyle w:val="normaltextrun"/>
          <w:rFonts w:ascii="Arial" w:hAnsi="Arial" w:cs="Arial"/>
        </w:rPr>
        <w:t>APs can co-work and support each other to develop and enhance practice improvement and contribute to developing consistent and relational based social work.</w:t>
      </w:r>
      <w:r w:rsidRPr="00DB6824">
        <w:rPr>
          <w:rStyle w:val="eop"/>
          <w:rFonts w:ascii="Arial" w:hAnsi="Arial" w:cs="Arial"/>
        </w:rPr>
        <w:t> </w:t>
      </w:r>
    </w:p>
    <w:p w14:paraId="55D7F1B3" w14:textId="21CEE839" w:rsidR="001E0007" w:rsidRDefault="00F76BB3" w:rsidP="00F76BB3">
      <w:pPr>
        <w:pStyle w:val="paragraph"/>
        <w:spacing w:before="0" w:beforeAutospacing="0" w:after="0" w:afterAutospacing="0"/>
        <w:ind w:left="720" w:hanging="720"/>
        <w:textAlignment w:val="baseline"/>
        <w:rPr>
          <w:rStyle w:val="eop"/>
          <w:rFonts w:ascii="Arial" w:hAnsi="Arial" w:cs="Arial"/>
        </w:rPr>
      </w:pPr>
      <w:r>
        <w:rPr>
          <w:rStyle w:val="normaltextrun"/>
          <w:rFonts w:ascii="Arial" w:hAnsi="Arial" w:cs="Arial"/>
        </w:rPr>
        <w:t>3.2</w:t>
      </w:r>
      <w:r>
        <w:rPr>
          <w:rStyle w:val="tabchar"/>
          <w:rFonts w:ascii="Calibri" w:hAnsi="Calibri" w:cs="Calibri"/>
        </w:rPr>
        <w:tab/>
      </w:r>
      <w:r>
        <w:rPr>
          <w:rStyle w:val="normaltextrun"/>
          <w:rFonts w:ascii="Arial" w:hAnsi="Arial" w:cs="Arial"/>
        </w:rPr>
        <w:t>The Advanced Practitioner will support practice across Children’s Social Work and delivery of key service priorities will be agreed by Service Director, Heads of Service and Principal Social Worker.</w:t>
      </w:r>
      <w:r>
        <w:rPr>
          <w:rStyle w:val="eop"/>
          <w:rFonts w:ascii="Arial" w:hAnsi="Arial" w:cs="Arial"/>
        </w:rPr>
        <w:t> </w:t>
      </w:r>
    </w:p>
    <w:p w14:paraId="2D79E8F8" w14:textId="733B69DF" w:rsidR="00F76BB3" w:rsidRDefault="00082363" w:rsidP="00F76BB3">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rPr>
        <w:t>3.3</w:t>
      </w:r>
      <w:r>
        <w:rPr>
          <w:rStyle w:val="eop"/>
          <w:rFonts w:ascii="Arial" w:hAnsi="Arial" w:cs="Arial"/>
        </w:rPr>
        <w:tab/>
        <w:t>Recruitment to the AP team will be coordinated by the Princip</w:t>
      </w:r>
      <w:r w:rsidR="008A69FC">
        <w:rPr>
          <w:rStyle w:val="eop"/>
          <w:rFonts w:ascii="Arial" w:hAnsi="Arial" w:cs="Arial"/>
        </w:rPr>
        <w:t>al</w:t>
      </w:r>
      <w:r>
        <w:rPr>
          <w:rStyle w:val="eop"/>
          <w:rFonts w:ascii="Arial" w:hAnsi="Arial" w:cs="Arial"/>
        </w:rPr>
        <w:t xml:space="preserve"> Social Worker with support from colleagues in Child Protection and Family Support.</w:t>
      </w:r>
      <w:r w:rsidR="00F76BB3">
        <w:rPr>
          <w:rStyle w:val="eop"/>
          <w:rFonts w:ascii="Arial" w:hAnsi="Arial" w:cs="Arial"/>
        </w:rPr>
        <w:t> </w:t>
      </w:r>
    </w:p>
    <w:p w14:paraId="45C74543" w14:textId="0FD8B647" w:rsidR="001F3AA4" w:rsidRDefault="00F76BB3" w:rsidP="00F76BB3">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3.</w:t>
      </w:r>
      <w:r w:rsidR="001E0007">
        <w:rPr>
          <w:rStyle w:val="normaltextrun"/>
          <w:rFonts w:ascii="Arial" w:hAnsi="Arial" w:cs="Arial"/>
        </w:rPr>
        <w:t>4</w:t>
      </w:r>
      <w:r>
        <w:rPr>
          <w:rStyle w:val="tabchar"/>
          <w:rFonts w:ascii="Calibri" w:hAnsi="Calibri" w:cs="Calibri"/>
        </w:rPr>
        <w:tab/>
      </w:r>
      <w:r>
        <w:rPr>
          <w:rStyle w:val="normaltextrun"/>
          <w:rFonts w:ascii="Arial" w:hAnsi="Arial" w:cs="Arial"/>
        </w:rPr>
        <w:t xml:space="preserve">The work of the AP is time limited and linked to outcomes from practice learning days, thematic audits, data/performance intelligence and other data or research based sources. </w:t>
      </w:r>
    </w:p>
    <w:p w14:paraId="778CE30C" w14:textId="47CA730E" w:rsidR="001E0007" w:rsidRDefault="001F3AA4" w:rsidP="61F498E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rPr>
        <w:t>3.</w:t>
      </w:r>
      <w:r w:rsidR="001E0007">
        <w:rPr>
          <w:rStyle w:val="normaltextrun"/>
          <w:rFonts w:ascii="Arial" w:hAnsi="Arial" w:cs="Arial"/>
        </w:rPr>
        <w:t>6</w:t>
      </w:r>
      <w:r>
        <w:rPr>
          <w:rStyle w:val="normaltextrun"/>
          <w:rFonts w:ascii="Arial" w:hAnsi="Arial" w:cs="Arial"/>
        </w:rPr>
        <w:tab/>
      </w:r>
      <w:r w:rsidRPr="001F3AA4">
        <w:rPr>
          <w:rStyle w:val="normaltextrun"/>
          <w:rFonts w:ascii="Arial" w:hAnsi="Arial" w:cs="Arial"/>
        </w:rPr>
        <w:t>Where there is a need to take the AP unit away from their core role then</w:t>
      </w:r>
      <w:r w:rsidR="008A69FC">
        <w:rPr>
          <w:rStyle w:val="normaltextrun"/>
          <w:rFonts w:ascii="Arial" w:hAnsi="Arial" w:cs="Arial"/>
        </w:rPr>
        <w:t xml:space="preserve"> where possible</w:t>
      </w:r>
      <w:r w:rsidRPr="001F3AA4">
        <w:rPr>
          <w:rStyle w:val="normaltextrun"/>
          <w:rFonts w:ascii="Arial" w:hAnsi="Arial" w:cs="Arial"/>
        </w:rPr>
        <w:t xml:space="preserve"> this needs to be discussed with the AP group so that they are involved in any planning discussions and can contribute to the decisions made. Any requests need to be timely, clearly defined with a clear exit plan.</w:t>
      </w:r>
      <w:r>
        <w:rPr>
          <w:rStyle w:val="normaltextrun"/>
          <w:rFonts w:ascii="Arial" w:hAnsi="Arial" w:cs="Arial"/>
        </w:rPr>
        <w:t xml:space="preserve"> </w:t>
      </w:r>
    </w:p>
    <w:p w14:paraId="23132BDE" w14:textId="0719D18C" w:rsidR="63D63597" w:rsidRDefault="63D63597" w:rsidP="00082363">
      <w:pPr>
        <w:ind w:left="720" w:hanging="720"/>
      </w:pPr>
      <w:r w:rsidRPr="61F498E9">
        <w:rPr>
          <w:rStyle w:val="normaltextrun"/>
          <w:rFonts w:ascii="Arial" w:hAnsi="Arial" w:cs="Arial"/>
        </w:rPr>
        <w:t>3.</w:t>
      </w:r>
      <w:r w:rsidR="001E0007">
        <w:rPr>
          <w:rStyle w:val="normaltextrun"/>
          <w:rFonts w:ascii="Arial" w:hAnsi="Arial" w:cs="Arial"/>
        </w:rPr>
        <w:t>9</w:t>
      </w:r>
      <w:r>
        <w:tab/>
      </w:r>
      <w:r w:rsidRPr="61F498E9">
        <w:rPr>
          <w:rFonts w:ascii="Arial" w:eastAsia="Arial" w:hAnsi="Arial" w:cs="Arial"/>
        </w:rPr>
        <w:t xml:space="preserve">A monthly meeting will take place between the managers of APs, their service managers and the PSW. </w:t>
      </w:r>
      <w:r w:rsidR="00D92DBF">
        <w:rPr>
          <w:rFonts w:ascii="Arial" w:eastAsia="Arial" w:hAnsi="Arial" w:cs="Arial"/>
          <w:color w:val="00B0F0"/>
        </w:rPr>
        <w:t xml:space="preserve"> </w:t>
      </w:r>
      <w:r w:rsidRPr="61F498E9">
        <w:rPr>
          <w:rFonts w:ascii="Arial" w:eastAsia="Arial" w:hAnsi="Arial" w:cs="Arial"/>
        </w:rPr>
        <w:t>The purpose of this meeting is to ensure that the</w:t>
      </w:r>
      <w:r w:rsidR="00082363">
        <w:rPr>
          <w:rFonts w:ascii="Arial" w:eastAsia="Arial" w:hAnsi="Arial" w:cs="Arial"/>
        </w:rPr>
        <w:t xml:space="preserve"> APs </w:t>
      </w:r>
      <w:r w:rsidRPr="61F498E9">
        <w:rPr>
          <w:rFonts w:ascii="Arial" w:eastAsia="Arial" w:hAnsi="Arial" w:cs="Arial"/>
        </w:rPr>
        <w:t>have a fair and equitable workload</w:t>
      </w:r>
      <w:r w:rsidR="00DB6824">
        <w:rPr>
          <w:rFonts w:ascii="Arial" w:eastAsia="Arial" w:hAnsi="Arial" w:cs="Arial"/>
        </w:rPr>
        <w:t xml:space="preserve"> and</w:t>
      </w:r>
      <w:r w:rsidR="00C600BE">
        <w:rPr>
          <w:rFonts w:ascii="Arial" w:eastAsia="Arial" w:hAnsi="Arial" w:cs="Arial"/>
        </w:rPr>
        <w:t xml:space="preserve"> that planned work can be allocated accordingly. </w:t>
      </w:r>
    </w:p>
    <w:p w14:paraId="07390C56" w14:textId="1B7E5836" w:rsidR="1007A123" w:rsidRDefault="1007A123" w:rsidP="1007A123"/>
    <w:tbl>
      <w:tblPr>
        <w:tblStyle w:val="TableGrid"/>
        <w:tblW w:w="0" w:type="auto"/>
        <w:tblLook w:val="04A0" w:firstRow="1" w:lastRow="0" w:firstColumn="1" w:lastColumn="0" w:noHBand="0" w:noVBand="1"/>
      </w:tblPr>
      <w:tblGrid>
        <w:gridCol w:w="4508"/>
        <w:gridCol w:w="4508"/>
      </w:tblGrid>
      <w:tr w:rsidR="008F6FFD" w14:paraId="12557A9F" w14:textId="77777777" w:rsidTr="008F6FFD">
        <w:tc>
          <w:tcPr>
            <w:tcW w:w="4508" w:type="dxa"/>
          </w:tcPr>
          <w:p w14:paraId="592E0B2D" w14:textId="5921C7A2" w:rsidR="008F6FFD" w:rsidRDefault="008F6FFD" w:rsidP="1007A123">
            <w:r>
              <w:t>Document Owner:</w:t>
            </w:r>
          </w:p>
        </w:tc>
        <w:tc>
          <w:tcPr>
            <w:tcW w:w="4508" w:type="dxa"/>
          </w:tcPr>
          <w:p w14:paraId="566F9935" w14:textId="7D063075" w:rsidR="008F6FFD" w:rsidRDefault="008F6FFD" w:rsidP="1007A123">
            <w:r>
              <w:t>Robert Fordyce, Principal Social Worker</w:t>
            </w:r>
          </w:p>
        </w:tc>
      </w:tr>
      <w:tr w:rsidR="008F6FFD" w14:paraId="4839C3EC" w14:textId="77777777" w:rsidTr="008F6FFD">
        <w:tc>
          <w:tcPr>
            <w:tcW w:w="4508" w:type="dxa"/>
          </w:tcPr>
          <w:p w14:paraId="744DDC9B" w14:textId="7EAF306C" w:rsidR="008F6FFD" w:rsidRDefault="008F6FFD" w:rsidP="1007A123">
            <w:r>
              <w:lastRenderedPageBreak/>
              <w:t>Review</w:t>
            </w:r>
          </w:p>
        </w:tc>
        <w:tc>
          <w:tcPr>
            <w:tcW w:w="4508" w:type="dxa"/>
          </w:tcPr>
          <w:p w14:paraId="6A152503" w14:textId="2F95EE8F" w:rsidR="008F6FFD" w:rsidRDefault="008F6FFD" w:rsidP="1007A123">
            <w:r>
              <w:t>April 202</w:t>
            </w:r>
            <w:r w:rsidR="00E4221F">
              <w:t>5</w:t>
            </w:r>
          </w:p>
        </w:tc>
      </w:tr>
    </w:tbl>
    <w:p w14:paraId="218878BE" w14:textId="6443D440" w:rsidR="1007A123" w:rsidRDefault="1007A123" w:rsidP="1007A123"/>
    <w:sectPr w:rsidR="1007A12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7AE5" w14:textId="77777777" w:rsidR="00F55639" w:rsidRDefault="00F55639" w:rsidP="00B00955">
      <w:r>
        <w:separator/>
      </w:r>
    </w:p>
  </w:endnote>
  <w:endnote w:type="continuationSeparator" w:id="0">
    <w:p w14:paraId="70E3F988" w14:textId="77777777" w:rsidR="00F55639" w:rsidRDefault="00F55639" w:rsidP="00B00955">
      <w:r>
        <w:continuationSeparator/>
      </w:r>
    </w:p>
  </w:endnote>
  <w:endnote w:type="continuationNotice" w:id="1">
    <w:p w14:paraId="1FAF7C30" w14:textId="77777777" w:rsidR="00F55639" w:rsidRDefault="00F55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007A123" w14:paraId="0742E987" w14:textId="77777777" w:rsidTr="1007A123">
      <w:trPr>
        <w:trHeight w:val="300"/>
      </w:trPr>
      <w:tc>
        <w:tcPr>
          <w:tcW w:w="3005" w:type="dxa"/>
        </w:tcPr>
        <w:p w14:paraId="72AC6CD6" w14:textId="4C34D474" w:rsidR="1007A123" w:rsidRDefault="1007A123" w:rsidP="1007A123">
          <w:pPr>
            <w:pStyle w:val="Header"/>
            <w:ind w:left="-115"/>
          </w:pPr>
        </w:p>
      </w:tc>
      <w:tc>
        <w:tcPr>
          <w:tcW w:w="3005" w:type="dxa"/>
        </w:tcPr>
        <w:p w14:paraId="34E60B7A" w14:textId="3ED8C99C" w:rsidR="1007A123" w:rsidRDefault="1007A123" w:rsidP="1007A123">
          <w:pPr>
            <w:pStyle w:val="Header"/>
            <w:jc w:val="center"/>
          </w:pPr>
        </w:p>
      </w:tc>
      <w:tc>
        <w:tcPr>
          <w:tcW w:w="3005" w:type="dxa"/>
        </w:tcPr>
        <w:p w14:paraId="462B28FB" w14:textId="393E3FF5" w:rsidR="1007A123" w:rsidRDefault="1007A123" w:rsidP="1007A123">
          <w:pPr>
            <w:pStyle w:val="Header"/>
            <w:ind w:right="-115"/>
            <w:jc w:val="right"/>
          </w:pPr>
        </w:p>
      </w:tc>
    </w:tr>
  </w:tbl>
  <w:p w14:paraId="4B47A8AB" w14:textId="6096B21A" w:rsidR="1007A123" w:rsidRDefault="1007A123" w:rsidP="1007A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A495" w14:textId="77777777" w:rsidR="00F55639" w:rsidRDefault="00F55639" w:rsidP="00B00955">
      <w:r>
        <w:separator/>
      </w:r>
    </w:p>
  </w:footnote>
  <w:footnote w:type="continuationSeparator" w:id="0">
    <w:p w14:paraId="43A47B7C" w14:textId="77777777" w:rsidR="00F55639" w:rsidRDefault="00F55639" w:rsidP="00B00955">
      <w:r>
        <w:continuationSeparator/>
      </w:r>
    </w:p>
  </w:footnote>
  <w:footnote w:type="continuationNotice" w:id="1">
    <w:p w14:paraId="71C16989" w14:textId="77777777" w:rsidR="00F55639" w:rsidRDefault="00F55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007A123" w14:paraId="000A8294" w14:textId="77777777" w:rsidTr="1007A123">
      <w:trPr>
        <w:trHeight w:val="300"/>
      </w:trPr>
      <w:tc>
        <w:tcPr>
          <w:tcW w:w="3005" w:type="dxa"/>
        </w:tcPr>
        <w:p w14:paraId="45EFED6B" w14:textId="7EE61476" w:rsidR="1007A123" w:rsidRDefault="1007A123" w:rsidP="1007A123">
          <w:pPr>
            <w:pStyle w:val="Header"/>
            <w:ind w:left="-115"/>
          </w:pPr>
        </w:p>
      </w:tc>
      <w:tc>
        <w:tcPr>
          <w:tcW w:w="3005" w:type="dxa"/>
        </w:tcPr>
        <w:p w14:paraId="03EBAB51" w14:textId="0884ECBD" w:rsidR="1007A123" w:rsidRDefault="1007A123" w:rsidP="1007A123">
          <w:pPr>
            <w:pStyle w:val="Header"/>
            <w:jc w:val="center"/>
          </w:pPr>
        </w:p>
      </w:tc>
      <w:tc>
        <w:tcPr>
          <w:tcW w:w="3005" w:type="dxa"/>
        </w:tcPr>
        <w:p w14:paraId="1EEC5EFC" w14:textId="5C4C7E55" w:rsidR="1007A123" w:rsidRDefault="1007A123" w:rsidP="1007A123">
          <w:pPr>
            <w:pStyle w:val="Header"/>
            <w:ind w:right="-115"/>
            <w:jc w:val="right"/>
          </w:pPr>
        </w:p>
      </w:tc>
    </w:tr>
  </w:tbl>
  <w:p w14:paraId="7E773985" w14:textId="5AC56A88" w:rsidR="1007A123" w:rsidRDefault="1007A123" w:rsidP="1007A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870"/>
    <w:multiLevelType w:val="hybridMultilevel"/>
    <w:tmpl w:val="1B1A22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772A2F"/>
    <w:multiLevelType w:val="multilevel"/>
    <w:tmpl w:val="F1D0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0739C"/>
    <w:multiLevelType w:val="multilevel"/>
    <w:tmpl w:val="F7BE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71396A"/>
    <w:multiLevelType w:val="multilevel"/>
    <w:tmpl w:val="C330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D78FD"/>
    <w:multiLevelType w:val="multilevel"/>
    <w:tmpl w:val="A9FE1E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F634A"/>
    <w:multiLevelType w:val="multilevel"/>
    <w:tmpl w:val="A42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75762"/>
    <w:multiLevelType w:val="multilevel"/>
    <w:tmpl w:val="043EF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C850A0"/>
    <w:multiLevelType w:val="multilevel"/>
    <w:tmpl w:val="82BE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21498B"/>
    <w:multiLevelType w:val="multilevel"/>
    <w:tmpl w:val="40FA1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AF55F6"/>
    <w:multiLevelType w:val="multilevel"/>
    <w:tmpl w:val="12A00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DE3126"/>
    <w:multiLevelType w:val="multilevel"/>
    <w:tmpl w:val="5F3C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EB233B"/>
    <w:multiLevelType w:val="multilevel"/>
    <w:tmpl w:val="85F4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CF5C5B"/>
    <w:multiLevelType w:val="multilevel"/>
    <w:tmpl w:val="A7260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4F07CA"/>
    <w:multiLevelType w:val="hybridMultilevel"/>
    <w:tmpl w:val="016E45C6"/>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4" w15:restartNumberingAfterBreak="0">
    <w:nsid w:val="41495A52"/>
    <w:multiLevelType w:val="hybridMultilevel"/>
    <w:tmpl w:val="673E393A"/>
    <w:lvl w:ilvl="0" w:tplc="8AC892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B20663"/>
    <w:multiLevelType w:val="multilevel"/>
    <w:tmpl w:val="65887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542BC3"/>
    <w:multiLevelType w:val="multilevel"/>
    <w:tmpl w:val="2C96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566FBA"/>
    <w:multiLevelType w:val="multilevel"/>
    <w:tmpl w:val="183A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6338B"/>
    <w:multiLevelType w:val="multilevel"/>
    <w:tmpl w:val="4076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E469B0"/>
    <w:multiLevelType w:val="multilevel"/>
    <w:tmpl w:val="99B2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387C20"/>
    <w:multiLevelType w:val="multilevel"/>
    <w:tmpl w:val="36AE2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DD6CAE"/>
    <w:multiLevelType w:val="hybridMultilevel"/>
    <w:tmpl w:val="2422A072"/>
    <w:lvl w:ilvl="0" w:tplc="A1A6E97E">
      <w:start w:val="1"/>
      <w:numFmt w:val="bullet"/>
      <w:lvlText w:val=""/>
      <w:lvlJc w:val="left"/>
      <w:pPr>
        <w:ind w:left="720" w:hanging="360"/>
      </w:pPr>
      <w:rPr>
        <w:rFonts w:ascii="Symbol" w:hAnsi="Symbol" w:hint="default"/>
      </w:rPr>
    </w:lvl>
    <w:lvl w:ilvl="1" w:tplc="26B8CFAA">
      <w:start w:val="1"/>
      <w:numFmt w:val="bullet"/>
      <w:lvlText w:val="o"/>
      <w:lvlJc w:val="left"/>
      <w:pPr>
        <w:ind w:left="1440" w:hanging="360"/>
      </w:pPr>
      <w:rPr>
        <w:rFonts w:ascii="Courier New" w:hAnsi="Courier New" w:hint="default"/>
      </w:rPr>
    </w:lvl>
    <w:lvl w:ilvl="2" w:tplc="505C3004">
      <w:start w:val="1"/>
      <w:numFmt w:val="bullet"/>
      <w:lvlText w:val=""/>
      <w:lvlJc w:val="left"/>
      <w:pPr>
        <w:ind w:left="2160" w:hanging="360"/>
      </w:pPr>
      <w:rPr>
        <w:rFonts w:ascii="Wingdings" w:hAnsi="Wingdings" w:hint="default"/>
      </w:rPr>
    </w:lvl>
    <w:lvl w:ilvl="3" w:tplc="88EEAC1C">
      <w:start w:val="1"/>
      <w:numFmt w:val="bullet"/>
      <w:lvlText w:val=""/>
      <w:lvlJc w:val="left"/>
      <w:pPr>
        <w:ind w:left="2880" w:hanging="360"/>
      </w:pPr>
      <w:rPr>
        <w:rFonts w:ascii="Symbol" w:hAnsi="Symbol" w:hint="default"/>
      </w:rPr>
    </w:lvl>
    <w:lvl w:ilvl="4" w:tplc="405EAB9C">
      <w:start w:val="1"/>
      <w:numFmt w:val="bullet"/>
      <w:lvlText w:val="o"/>
      <w:lvlJc w:val="left"/>
      <w:pPr>
        <w:ind w:left="3600" w:hanging="360"/>
      </w:pPr>
      <w:rPr>
        <w:rFonts w:ascii="Courier New" w:hAnsi="Courier New" w:hint="default"/>
      </w:rPr>
    </w:lvl>
    <w:lvl w:ilvl="5" w:tplc="02749E64">
      <w:start w:val="1"/>
      <w:numFmt w:val="bullet"/>
      <w:lvlText w:val=""/>
      <w:lvlJc w:val="left"/>
      <w:pPr>
        <w:ind w:left="4320" w:hanging="360"/>
      </w:pPr>
      <w:rPr>
        <w:rFonts w:ascii="Wingdings" w:hAnsi="Wingdings" w:hint="default"/>
      </w:rPr>
    </w:lvl>
    <w:lvl w:ilvl="6" w:tplc="EF2C0B5A">
      <w:start w:val="1"/>
      <w:numFmt w:val="bullet"/>
      <w:lvlText w:val=""/>
      <w:lvlJc w:val="left"/>
      <w:pPr>
        <w:ind w:left="5040" w:hanging="360"/>
      </w:pPr>
      <w:rPr>
        <w:rFonts w:ascii="Symbol" w:hAnsi="Symbol" w:hint="default"/>
      </w:rPr>
    </w:lvl>
    <w:lvl w:ilvl="7" w:tplc="BE8A3426">
      <w:start w:val="1"/>
      <w:numFmt w:val="bullet"/>
      <w:lvlText w:val="o"/>
      <w:lvlJc w:val="left"/>
      <w:pPr>
        <w:ind w:left="5760" w:hanging="360"/>
      </w:pPr>
      <w:rPr>
        <w:rFonts w:ascii="Courier New" w:hAnsi="Courier New" w:hint="default"/>
      </w:rPr>
    </w:lvl>
    <w:lvl w:ilvl="8" w:tplc="E6E21474">
      <w:start w:val="1"/>
      <w:numFmt w:val="bullet"/>
      <w:lvlText w:val=""/>
      <w:lvlJc w:val="left"/>
      <w:pPr>
        <w:ind w:left="6480" w:hanging="360"/>
      </w:pPr>
      <w:rPr>
        <w:rFonts w:ascii="Wingdings" w:hAnsi="Wingdings" w:hint="default"/>
      </w:rPr>
    </w:lvl>
  </w:abstractNum>
  <w:abstractNum w:abstractNumId="22" w15:restartNumberingAfterBreak="0">
    <w:nsid w:val="62454729"/>
    <w:multiLevelType w:val="multilevel"/>
    <w:tmpl w:val="4E5A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A35A9C"/>
    <w:multiLevelType w:val="multilevel"/>
    <w:tmpl w:val="A8600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622CD6"/>
    <w:multiLevelType w:val="multilevel"/>
    <w:tmpl w:val="A99A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33338C"/>
    <w:multiLevelType w:val="hybridMultilevel"/>
    <w:tmpl w:val="751AC1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CD4187E"/>
    <w:multiLevelType w:val="multilevel"/>
    <w:tmpl w:val="95F8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9853DE"/>
    <w:multiLevelType w:val="multilevel"/>
    <w:tmpl w:val="46E8B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3B4898"/>
    <w:multiLevelType w:val="multilevel"/>
    <w:tmpl w:val="7B446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3607320">
    <w:abstractNumId w:val="21"/>
  </w:num>
  <w:num w:numId="2" w16cid:durableId="821773299">
    <w:abstractNumId w:val="22"/>
  </w:num>
  <w:num w:numId="3" w16cid:durableId="154273233">
    <w:abstractNumId w:val="16"/>
  </w:num>
  <w:num w:numId="4" w16cid:durableId="1393036772">
    <w:abstractNumId w:val="7"/>
  </w:num>
  <w:num w:numId="5" w16cid:durableId="384255360">
    <w:abstractNumId w:val="17"/>
  </w:num>
  <w:num w:numId="6" w16cid:durableId="71781396">
    <w:abstractNumId w:val="19"/>
  </w:num>
  <w:num w:numId="7" w16cid:durableId="1648434212">
    <w:abstractNumId w:val="1"/>
  </w:num>
  <w:num w:numId="8" w16cid:durableId="902177351">
    <w:abstractNumId w:val="18"/>
  </w:num>
  <w:num w:numId="9" w16cid:durableId="1187254125">
    <w:abstractNumId w:val="2"/>
  </w:num>
  <w:num w:numId="10" w16cid:durableId="199779306">
    <w:abstractNumId w:val="11"/>
  </w:num>
  <w:num w:numId="11" w16cid:durableId="1234270647">
    <w:abstractNumId w:val="12"/>
  </w:num>
  <w:num w:numId="12" w16cid:durableId="1136682577">
    <w:abstractNumId w:val="8"/>
  </w:num>
  <w:num w:numId="13" w16cid:durableId="51780340">
    <w:abstractNumId w:val="27"/>
  </w:num>
  <w:num w:numId="14" w16cid:durableId="673606141">
    <w:abstractNumId w:val="9"/>
  </w:num>
  <w:num w:numId="15" w16cid:durableId="1596789852">
    <w:abstractNumId w:val="5"/>
  </w:num>
  <w:num w:numId="16" w16cid:durableId="1233005998">
    <w:abstractNumId w:val="23"/>
  </w:num>
  <w:num w:numId="17" w16cid:durableId="476646963">
    <w:abstractNumId w:val="4"/>
  </w:num>
  <w:num w:numId="18" w16cid:durableId="2130126794">
    <w:abstractNumId w:val="6"/>
  </w:num>
  <w:num w:numId="19" w16cid:durableId="788821023">
    <w:abstractNumId w:val="10"/>
  </w:num>
  <w:num w:numId="20" w16cid:durableId="509872417">
    <w:abstractNumId w:val="3"/>
  </w:num>
  <w:num w:numId="21" w16cid:durableId="1850027293">
    <w:abstractNumId w:val="26"/>
  </w:num>
  <w:num w:numId="22" w16cid:durableId="1680963725">
    <w:abstractNumId w:val="28"/>
  </w:num>
  <w:num w:numId="23" w16cid:durableId="352077950">
    <w:abstractNumId w:val="20"/>
  </w:num>
  <w:num w:numId="24" w16cid:durableId="1467120044">
    <w:abstractNumId w:val="15"/>
  </w:num>
  <w:num w:numId="25" w16cid:durableId="421293685">
    <w:abstractNumId w:val="24"/>
  </w:num>
  <w:num w:numId="26" w16cid:durableId="953294003">
    <w:abstractNumId w:val="14"/>
  </w:num>
  <w:num w:numId="27" w16cid:durableId="1464930217">
    <w:abstractNumId w:val="25"/>
  </w:num>
  <w:num w:numId="28" w16cid:durableId="1848715002">
    <w:abstractNumId w:val="0"/>
  </w:num>
  <w:num w:numId="29" w16cid:durableId="7927515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B3"/>
    <w:rsid w:val="00030470"/>
    <w:rsid w:val="00082363"/>
    <w:rsid w:val="000B7993"/>
    <w:rsid w:val="000D0A28"/>
    <w:rsid w:val="001125E7"/>
    <w:rsid w:val="001B47C4"/>
    <w:rsid w:val="001E0007"/>
    <w:rsid w:val="001F3AA4"/>
    <w:rsid w:val="00221775"/>
    <w:rsid w:val="003E5389"/>
    <w:rsid w:val="003E540C"/>
    <w:rsid w:val="004304CF"/>
    <w:rsid w:val="00455BAF"/>
    <w:rsid w:val="004D5385"/>
    <w:rsid w:val="006053E8"/>
    <w:rsid w:val="006E5BB6"/>
    <w:rsid w:val="007271EC"/>
    <w:rsid w:val="00813C5F"/>
    <w:rsid w:val="0089566B"/>
    <w:rsid w:val="008A69FC"/>
    <w:rsid w:val="008F6FFD"/>
    <w:rsid w:val="00A61BC1"/>
    <w:rsid w:val="00AC537B"/>
    <w:rsid w:val="00AE6B14"/>
    <w:rsid w:val="00AE7CC7"/>
    <w:rsid w:val="00B00955"/>
    <w:rsid w:val="00B35FCC"/>
    <w:rsid w:val="00C600BE"/>
    <w:rsid w:val="00C714EE"/>
    <w:rsid w:val="00CA51A6"/>
    <w:rsid w:val="00D00B64"/>
    <w:rsid w:val="00D13C34"/>
    <w:rsid w:val="00D56D5C"/>
    <w:rsid w:val="00D76610"/>
    <w:rsid w:val="00D87AAA"/>
    <w:rsid w:val="00D92DBF"/>
    <w:rsid w:val="00DB6824"/>
    <w:rsid w:val="00DE0C90"/>
    <w:rsid w:val="00E4221F"/>
    <w:rsid w:val="00E857EB"/>
    <w:rsid w:val="00E9603D"/>
    <w:rsid w:val="00F55639"/>
    <w:rsid w:val="00F76BB3"/>
    <w:rsid w:val="02158B5B"/>
    <w:rsid w:val="023768D6"/>
    <w:rsid w:val="030409FB"/>
    <w:rsid w:val="0360AD4E"/>
    <w:rsid w:val="052EC117"/>
    <w:rsid w:val="07B58C59"/>
    <w:rsid w:val="086BEE2C"/>
    <w:rsid w:val="08F7B1DC"/>
    <w:rsid w:val="096A8E10"/>
    <w:rsid w:val="0BEB58C9"/>
    <w:rsid w:val="0CB83650"/>
    <w:rsid w:val="0D835EF1"/>
    <w:rsid w:val="0E0EFF6E"/>
    <w:rsid w:val="0EBC7B00"/>
    <w:rsid w:val="1007A123"/>
    <w:rsid w:val="12067DD8"/>
    <w:rsid w:val="12D9983B"/>
    <w:rsid w:val="12EF9E0D"/>
    <w:rsid w:val="1306CB08"/>
    <w:rsid w:val="1AED3038"/>
    <w:rsid w:val="1BDB09DB"/>
    <w:rsid w:val="1C531729"/>
    <w:rsid w:val="1CCD5013"/>
    <w:rsid w:val="1D90850C"/>
    <w:rsid w:val="1E71A3C6"/>
    <w:rsid w:val="1FF97EB8"/>
    <w:rsid w:val="22357B6B"/>
    <w:rsid w:val="22AFB455"/>
    <w:rsid w:val="234B58AD"/>
    <w:rsid w:val="23E36F64"/>
    <w:rsid w:val="24955ABB"/>
    <w:rsid w:val="262F8B4D"/>
    <w:rsid w:val="281EC9D0"/>
    <w:rsid w:val="28CAFA8B"/>
    <w:rsid w:val="28F5C0A2"/>
    <w:rsid w:val="28F75A37"/>
    <w:rsid w:val="29121D0A"/>
    <w:rsid w:val="29603794"/>
    <w:rsid w:val="29AEA21C"/>
    <w:rsid w:val="2AEFEC07"/>
    <w:rsid w:val="2CE11053"/>
    <w:rsid w:val="2F3A3C0F"/>
    <w:rsid w:val="2F975BC7"/>
    <w:rsid w:val="324EF46F"/>
    <w:rsid w:val="325FF264"/>
    <w:rsid w:val="33383D61"/>
    <w:rsid w:val="33EAC4D0"/>
    <w:rsid w:val="34E4247B"/>
    <w:rsid w:val="34FEF69A"/>
    <w:rsid w:val="35869531"/>
    <w:rsid w:val="383910E7"/>
    <w:rsid w:val="38B84342"/>
    <w:rsid w:val="3A5FA407"/>
    <w:rsid w:val="3B2CC26C"/>
    <w:rsid w:val="3BFB7468"/>
    <w:rsid w:val="41A1929B"/>
    <w:rsid w:val="44A48A36"/>
    <w:rsid w:val="45283F6C"/>
    <w:rsid w:val="48430833"/>
    <w:rsid w:val="49A7C92B"/>
    <w:rsid w:val="4A5F7616"/>
    <w:rsid w:val="4CA4680A"/>
    <w:rsid w:val="4D7F3464"/>
    <w:rsid w:val="4D8E4BE9"/>
    <w:rsid w:val="4E450478"/>
    <w:rsid w:val="50ACEA0D"/>
    <w:rsid w:val="5409CD9C"/>
    <w:rsid w:val="54D2299F"/>
    <w:rsid w:val="59EE531F"/>
    <w:rsid w:val="5A790F20"/>
    <w:rsid w:val="5B86C6B9"/>
    <w:rsid w:val="5F5D9D9E"/>
    <w:rsid w:val="5F611822"/>
    <w:rsid w:val="5F99D671"/>
    <w:rsid w:val="6046072C"/>
    <w:rsid w:val="61F498E9"/>
    <w:rsid w:val="625869FF"/>
    <w:rsid w:val="63D63597"/>
    <w:rsid w:val="64081B5D"/>
    <w:rsid w:val="646D4794"/>
    <w:rsid w:val="64ADE865"/>
    <w:rsid w:val="6823E644"/>
    <w:rsid w:val="68BD00A8"/>
    <w:rsid w:val="6AA673CB"/>
    <w:rsid w:val="6B0FFC7C"/>
    <w:rsid w:val="6DEBCA77"/>
    <w:rsid w:val="6E2564B1"/>
    <w:rsid w:val="6F547DC5"/>
    <w:rsid w:val="6FC13512"/>
    <w:rsid w:val="7045EDD7"/>
    <w:rsid w:val="71DDA28B"/>
    <w:rsid w:val="73B70935"/>
    <w:rsid w:val="73D7F20A"/>
    <w:rsid w:val="740F260D"/>
    <w:rsid w:val="748A79E9"/>
    <w:rsid w:val="758445DB"/>
    <w:rsid w:val="758D23ED"/>
    <w:rsid w:val="78100EF6"/>
    <w:rsid w:val="7A0060E0"/>
    <w:rsid w:val="7B799856"/>
    <w:rsid w:val="7B8CBCD2"/>
    <w:rsid w:val="7C6BF05D"/>
    <w:rsid w:val="7C9F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3880D"/>
  <w15:docId w15:val="{611575E3-57E7-4615-BD88-24B979A0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customStyle="1" w:styleId="paragraph">
    <w:name w:val="paragraph"/>
    <w:basedOn w:val="Normal"/>
    <w:rsid w:val="00F76BB3"/>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F76BB3"/>
  </w:style>
  <w:style w:type="character" w:customStyle="1" w:styleId="tabchar">
    <w:name w:val="tabchar"/>
    <w:basedOn w:val="DefaultParagraphFont"/>
    <w:rsid w:val="00F76BB3"/>
  </w:style>
  <w:style w:type="character" w:customStyle="1" w:styleId="eop">
    <w:name w:val="eop"/>
    <w:basedOn w:val="DefaultParagraphFont"/>
    <w:rsid w:val="00F76BB3"/>
  </w:style>
  <w:style w:type="character" w:styleId="CommentReference">
    <w:name w:val="annotation reference"/>
    <w:basedOn w:val="DefaultParagraphFont"/>
    <w:uiPriority w:val="99"/>
    <w:semiHidden/>
    <w:unhideWhenUsed/>
    <w:rsid w:val="00F76BB3"/>
    <w:rPr>
      <w:sz w:val="16"/>
      <w:szCs w:val="16"/>
    </w:rPr>
  </w:style>
  <w:style w:type="paragraph" w:styleId="CommentText">
    <w:name w:val="annotation text"/>
    <w:basedOn w:val="Normal"/>
    <w:link w:val="CommentTextChar"/>
    <w:uiPriority w:val="99"/>
    <w:unhideWhenUsed/>
    <w:rsid w:val="00F76BB3"/>
    <w:rPr>
      <w:sz w:val="20"/>
      <w:szCs w:val="20"/>
    </w:rPr>
  </w:style>
  <w:style w:type="character" w:customStyle="1" w:styleId="CommentTextChar">
    <w:name w:val="Comment Text Char"/>
    <w:basedOn w:val="DefaultParagraphFont"/>
    <w:link w:val="CommentText"/>
    <w:uiPriority w:val="99"/>
    <w:rsid w:val="00F76BB3"/>
    <w:rPr>
      <w:sz w:val="20"/>
      <w:szCs w:val="20"/>
    </w:rPr>
  </w:style>
  <w:style w:type="paragraph" w:styleId="CommentSubject">
    <w:name w:val="annotation subject"/>
    <w:basedOn w:val="CommentText"/>
    <w:next w:val="CommentText"/>
    <w:link w:val="CommentSubjectChar"/>
    <w:uiPriority w:val="99"/>
    <w:semiHidden/>
    <w:unhideWhenUsed/>
    <w:rsid w:val="00F76BB3"/>
    <w:rPr>
      <w:b/>
      <w:bCs/>
    </w:rPr>
  </w:style>
  <w:style w:type="character" w:customStyle="1" w:styleId="CommentSubjectChar">
    <w:name w:val="Comment Subject Char"/>
    <w:basedOn w:val="CommentTextChar"/>
    <w:link w:val="CommentSubject"/>
    <w:uiPriority w:val="99"/>
    <w:semiHidden/>
    <w:rsid w:val="00F76BB3"/>
    <w:rPr>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7268">
      <w:bodyDiv w:val="1"/>
      <w:marLeft w:val="0"/>
      <w:marRight w:val="0"/>
      <w:marTop w:val="0"/>
      <w:marBottom w:val="0"/>
      <w:divBdr>
        <w:top w:val="none" w:sz="0" w:space="0" w:color="auto"/>
        <w:left w:val="none" w:sz="0" w:space="0" w:color="auto"/>
        <w:bottom w:val="none" w:sz="0" w:space="0" w:color="auto"/>
        <w:right w:val="none" w:sz="0" w:space="0" w:color="auto"/>
      </w:divBdr>
      <w:divsChild>
        <w:div w:id="18048823">
          <w:marLeft w:val="0"/>
          <w:marRight w:val="0"/>
          <w:marTop w:val="0"/>
          <w:marBottom w:val="0"/>
          <w:divBdr>
            <w:top w:val="none" w:sz="0" w:space="0" w:color="auto"/>
            <w:left w:val="none" w:sz="0" w:space="0" w:color="auto"/>
            <w:bottom w:val="none" w:sz="0" w:space="0" w:color="auto"/>
            <w:right w:val="none" w:sz="0" w:space="0" w:color="auto"/>
          </w:divBdr>
        </w:div>
        <w:div w:id="34045073">
          <w:marLeft w:val="0"/>
          <w:marRight w:val="0"/>
          <w:marTop w:val="0"/>
          <w:marBottom w:val="0"/>
          <w:divBdr>
            <w:top w:val="none" w:sz="0" w:space="0" w:color="auto"/>
            <w:left w:val="none" w:sz="0" w:space="0" w:color="auto"/>
            <w:bottom w:val="none" w:sz="0" w:space="0" w:color="auto"/>
            <w:right w:val="none" w:sz="0" w:space="0" w:color="auto"/>
          </w:divBdr>
          <w:divsChild>
            <w:div w:id="153684487">
              <w:marLeft w:val="0"/>
              <w:marRight w:val="0"/>
              <w:marTop w:val="0"/>
              <w:marBottom w:val="0"/>
              <w:divBdr>
                <w:top w:val="none" w:sz="0" w:space="0" w:color="auto"/>
                <w:left w:val="none" w:sz="0" w:space="0" w:color="auto"/>
                <w:bottom w:val="none" w:sz="0" w:space="0" w:color="auto"/>
                <w:right w:val="none" w:sz="0" w:space="0" w:color="auto"/>
              </w:divBdr>
            </w:div>
            <w:div w:id="653486524">
              <w:marLeft w:val="0"/>
              <w:marRight w:val="0"/>
              <w:marTop w:val="0"/>
              <w:marBottom w:val="0"/>
              <w:divBdr>
                <w:top w:val="none" w:sz="0" w:space="0" w:color="auto"/>
                <w:left w:val="none" w:sz="0" w:space="0" w:color="auto"/>
                <w:bottom w:val="none" w:sz="0" w:space="0" w:color="auto"/>
                <w:right w:val="none" w:sz="0" w:space="0" w:color="auto"/>
              </w:divBdr>
            </w:div>
            <w:div w:id="1376272802">
              <w:marLeft w:val="0"/>
              <w:marRight w:val="0"/>
              <w:marTop w:val="0"/>
              <w:marBottom w:val="0"/>
              <w:divBdr>
                <w:top w:val="none" w:sz="0" w:space="0" w:color="auto"/>
                <w:left w:val="none" w:sz="0" w:space="0" w:color="auto"/>
                <w:bottom w:val="none" w:sz="0" w:space="0" w:color="auto"/>
                <w:right w:val="none" w:sz="0" w:space="0" w:color="auto"/>
              </w:divBdr>
            </w:div>
            <w:div w:id="1612858877">
              <w:marLeft w:val="0"/>
              <w:marRight w:val="0"/>
              <w:marTop w:val="0"/>
              <w:marBottom w:val="0"/>
              <w:divBdr>
                <w:top w:val="none" w:sz="0" w:space="0" w:color="auto"/>
                <w:left w:val="none" w:sz="0" w:space="0" w:color="auto"/>
                <w:bottom w:val="none" w:sz="0" w:space="0" w:color="auto"/>
                <w:right w:val="none" w:sz="0" w:space="0" w:color="auto"/>
              </w:divBdr>
            </w:div>
            <w:div w:id="1799100620">
              <w:marLeft w:val="0"/>
              <w:marRight w:val="0"/>
              <w:marTop w:val="0"/>
              <w:marBottom w:val="0"/>
              <w:divBdr>
                <w:top w:val="none" w:sz="0" w:space="0" w:color="auto"/>
                <w:left w:val="none" w:sz="0" w:space="0" w:color="auto"/>
                <w:bottom w:val="none" w:sz="0" w:space="0" w:color="auto"/>
                <w:right w:val="none" w:sz="0" w:space="0" w:color="auto"/>
              </w:divBdr>
            </w:div>
          </w:divsChild>
        </w:div>
        <w:div w:id="48917468">
          <w:marLeft w:val="0"/>
          <w:marRight w:val="0"/>
          <w:marTop w:val="0"/>
          <w:marBottom w:val="0"/>
          <w:divBdr>
            <w:top w:val="none" w:sz="0" w:space="0" w:color="auto"/>
            <w:left w:val="none" w:sz="0" w:space="0" w:color="auto"/>
            <w:bottom w:val="none" w:sz="0" w:space="0" w:color="auto"/>
            <w:right w:val="none" w:sz="0" w:space="0" w:color="auto"/>
          </w:divBdr>
        </w:div>
        <w:div w:id="130178834">
          <w:marLeft w:val="0"/>
          <w:marRight w:val="0"/>
          <w:marTop w:val="0"/>
          <w:marBottom w:val="0"/>
          <w:divBdr>
            <w:top w:val="none" w:sz="0" w:space="0" w:color="auto"/>
            <w:left w:val="none" w:sz="0" w:space="0" w:color="auto"/>
            <w:bottom w:val="none" w:sz="0" w:space="0" w:color="auto"/>
            <w:right w:val="none" w:sz="0" w:space="0" w:color="auto"/>
          </w:divBdr>
        </w:div>
        <w:div w:id="264970713">
          <w:marLeft w:val="0"/>
          <w:marRight w:val="0"/>
          <w:marTop w:val="0"/>
          <w:marBottom w:val="0"/>
          <w:divBdr>
            <w:top w:val="none" w:sz="0" w:space="0" w:color="auto"/>
            <w:left w:val="none" w:sz="0" w:space="0" w:color="auto"/>
            <w:bottom w:val="none" w:sz="0" w:space="0" w:color="auto"/>
            <w:right w:val="none" w:sz="0" w:space="0" w:color="auto"/>
          </w:divBdr>
          <w:divsChild>
            <w:div w:id="1059548027">
              <w:marLeft w:val="0"/>
              <w:marRight w:val="0"/>
              <w:marTop w:val="0"/>
              <w:marBottom w:val="0"/>
              <w:divBdr>
                <w:top w:val="none" w:sz="0" w:space="0" w:color="auto"/>
                <w:left w:val="none" w:sz="0" w:space="0" w:color="auto"/>
                <w:bottom w:val="none" w:sz="0" w:space="0" w:color="auto"/>
                <w:right w:val="none" w:sz="0" w:space="0" w:color="auto"/>
              </w:divBdr>
            </w:div>
            <w:div w:id="1153720717">
              <w:marLeft w:val="0"/>
              <w:marRight w:val="0"/>
              <w:marTop w:val="0"/>
              <w:marBottom w:val="0"/>
              <w:divBdr>
                <w:top w:val="none" w:sz="0" w:space="0" w:color="auto"/>
                <w:left w:val="none" w:sz="0" w:space="0" w:color="auto"/>
                <w:bottom w:val="none" w:sz="0" w:space="0" w:color="auto"/>
                <w:right w:val="none" w:sz="0" w:space="0" w:color="auto"/>
              </w:divBdr>
            </w:div>
            <w:div w:id="2099253888">
              <w:marLeft w:val="0"/>
              <w:marRight w:val="0"/>
              <w:marTop w:val="0"/>
              <w:marBottom w:val="0"/>
              <w:divBdr>
                <w:top w:val="none" w:sz="0" w:space="0" w:color="auto"/>
                <w:left w:val="none" w:sz="0" w:space="0" w:color="auto"/>
                <w:bottom w:val="none" w:sz="0" w:space="0" w:color="auto"/>
                <w:right w:val="none" w:sz="0" w:space="0" w:color="auto"/>
              </w:divBdr>
            </w:div>
          </w:divsChild>
        </w:div>
        <w:div w:id="534272986">
          <w:marLeft w:val="0"/>
          <w:marRight w:val="0"/>
          <w:marTop w:val="0"/>
          <w:marBottom w:val="0"/>
          <w:divBdr>
            <w:top w:val="none" w:sz="0" w:space="0" w:color="auto"/>
            <w:left w:val="none" w:sz="0" w:space="0" w:color="auto"/>
            <w:bottom w:val="none" w:sz="0" w:space="0" w:color="auto"/>
            <w:right w:val="none" w:sz="0" w:space="0" w:color="auto"/>
          </w:divBdr>
          <w:divsChild>
            <w:div w:id="150101870">
              <w:marLeft w:val="0"/>
              <w:marRight w:val="0"/>
              <w:marTop w:val="0"/>
              <w:marBottom w:val="0"/>
              <w:divBdr>
                <w:top w:val="none" w:sz="0" w:space="0" w:color="auto"/>
                <w:left w:val="none" w:sz="0" w:space="0" w:color="auto"/>
                <w:bottom w:val="none" w:sz="0" w:space="0" w:color="auto"/>
                <w:right w:val="none" w:sz="0" w:space="0" w:color="auto"/>
              </w:divBdr>
            </w:div>
            <w:div w:id="543952709">
              <w:marLeft w:val="0"/>
              <w:marRight w:val="0"/>
              <w:marTop w:val="0"/>
              <w:marBottom w:val="0"/>
              <w:divBdr>
                <w:top w:val="none" w:sz="0" w:space="0" w:color="auto"/>
                <w:left w:val="none" w:sz="0" w:space="0" w:color="auto"/>
                <w:bottom w:val="none" w:sz="0" w:space="0" w:color="auto"/>
                <w:right w:val="none" w:sz="0" w:space="0" w:color="auto"/>
              </w:divBdr>
            </w:div>
            <w:div w:id="1513955661">
              <w:marLeft w:val="0"/>
              <w:marRight w:val="0"/>
              <w:marTop w:val="0"/>
              <w:marBottom w:val="0"/>
              <w:divBdr>
                <w:top w:val="none" w:sz="0" w:space="0" w:color="auto"/>
                <w:left w:val="none" w:sz="0" w:space="0" w:color="auto"/>
                <w:bottom w:val="none" w:sz="0" w:space="0" w:color="auto"/>
                <w:right w:val="none" w:sz="0" w:space="0" w:color="auto"/>
              </w:divBdr>
            </w:div>
          </w:divsChild>
        </w:div>
        <w:div w:id="629552465">
          <w:marLeft w:val="0"/>
          <w:marRight w:val="0"/>
          <w:marTop w:val="0"/>
          <w:marBottom w:val="0"/>
          <w:divBdr>
            <w:top w:val="none" w:sz="0" w:space="0" w:color="auto"/>
            <w:left w:val="none" w:sz="0" w:space="0" w:color="auto"/>
            <w:bottom w:val="none" w:sz="0" w:space="0" w:color="auto"/>
            <w:right w:val="none" w:sz="0" w:space="0" w:color="auto"/>
          </w:divBdr>
          <w:divsChild>
            <w:div w:id="526258697">
              <w:marLeft w:val="0"/>
              <w:marRight w:val="0"/>
              <w:marTop w:val="0"/>
              <w:marBottom w:val="0"/>
              <w:divBdr>
                <w:top w:val="none" w:sz="0" w:space="0" w:color="auto"/>
                <w:left w:val="none" w:sz="0" w:space="0" w:color="auto"/>
                <w:bottom w:val="none" w:sz="0" w:space="0" w:color="auto"/>
                <w:right w:val="none" w:sz="0" w:space="0" w:color="auto"/>
              </w:divBdr>
            </w:div>
            <w:div w:id="1022365411">
              <w:marLeft w:val="0"/>
              <w:marRight w:val="0"/>
              <w:marTop w:val="0"/>
              <w:marBottom w:val="0"/>
              <w:divBdr>
                <w:top w:val="none" w:sz="0" w:space="0" w:color="auto"/>
                <w:left w:val="none" w:sz="0" w:space="0" w:color="auto"/>
                <w:bottom w:val="none" w:sz="0" w:space="0" w:color="auto"/>
                <w:right w:val="none" w:sz="0" w:space="0" w:color="auto"/>
              </w:divBdr>
            </w:div>
            <w:div w:id="1171989110">
              <w:marLeft w:val="0"/>
              <w:marRight w:val="0"/>
              <w:marTop w:val="0"/>
              <w:marBottom w:val="0"/>
              <w:divBdr>
                <w:top w:val="none" w:sz="0" w:space="0" w:color="auto"/>
                <w:left w:val="none" w:sz="0" w:space="0" w:color="auto"/>
                <w:bottom w:val="none" w:sz="0" w:space="0" w:color="auto"/>
                <w:right w:val="none" w:sz="0" w:space="0" w:color="auto"/>
              </w:divBdr>
            </w:div>
            <w:div w:id="1913351851">
              <w:marLeft w:val="0"/>
              <w:marRight w:val="0"/>
              <w:marTop w:val="0"/>
              <w:marBottom w:val="0"/>
              <w:divBdr>
                <w:top w:val="none" w:sz="0" w:space="0" w:color="auto"/>
                <w:left w:val="none" w:sz="0" w:space="0" w:color="auto"/>
                <w:bottom w:val="none" w:sz="0" w:space="0" w:color="auto"/>
                <w:right w:val="none" w:sz="0" w:space="0" w:color="auto"/>
              </w:divBdr>
            </w:div>
          </w:divsChild>
        </w:div>
        <w:div w:id="782727538">
          <w:marLeft w:val="0"/>
          <w:marRight w:val="0"/>
          <w:marTop w:val="0"/>
          <w:marBottom w:val="0"/>
          <w:divBdr>
            <w:top w:val="none" w:sz="0" w:space="0" w:color="auto"/>
            <w:left w:val="none" w:sz="0" w:space="0" w:color="auto"/>
            <w:bottom w:val="none" w:sz="0" w:space="0" w:color="auto"/>
            <w:right w:val="none" w:sz="0" w:space="0" w:color="auto"/>
          </w:divBdr>
          <w:divsChild>
            <w:div w:id="746755">
              <w:marLeft w:val="0"/>
              <w:marRight w:val="0"/>
              <w:marTop w:val="0"/>
              <w:marBottom w:val="0"/>
              <w:divBdr>
                <w:top w:val="none" w:sz="0" w:space="0" w:color="auto"/>
                <w:left w:val="none" w:sz="0" w:space="0" w:color="auto"/>
                <w:bottom w:val="none" w:sz="0" w:space="0" w:color="auto"/>
                <w:right w:val="none" w:sz="0" w:space="0" w:color="auto"/>
              </w:divBdr>
            </w:div>
            <w:div w:id="629481411">
              <w:marLeft w:val="0"/>
              <w:marRight w:val="0"/>
              <w:marTop w:val="0"/>
              <w:marBottom w:val="0"/>
              <w:divBdr>
                <w:top w:val="none" w:sz="0" w:space="0" w:color="auto"/>
                <w:left w:val="none" w:sz="0" w:space="0" w:color="auto"/>
                <w:bottom w:val="none" w:sz="0" w:space="0" w:color="auto"/>
                <w:right w:val="none" w:sz="0" w:space="0" w:color="auto"/>
              </w:divBdr>
            </w:div>
            <w:div w:id="912933684">
              <w:marLeft w:val="0"/>
              <w:marRight w:val="0"/>
              <w:marTop w:val="0"/>
              <w:marBottom w:val="0"/>
              <w:divBdr>
                <w:top w:val="none" w:sz="0" w:space="0" w:color="auto"/>
                <w:left w:val="none" w:sz="0" w:space="0" w:color="auto"/>
                <w:bottom w:val="none" w:sz="0" w:space="0" w:color="auto"/>
                <w:right w:val="none" w:sz="0" w:space="0" w:color="auto"/>
              </w:divBdr>
            </w:div>
            <w:div w:id="1198544159">
              <w:marLeft w:val="0"/>
              <w:marRight w:val="0"/>
              <w:marTop w:val="0"/>
              <w:marBottom w:val="0"/>
              <w:divBdr>
                <w:top w:val="none" w:sz="0" w:space="0" w:color="auto"/>
                <w:left w:val="none" w:sz="0" w:space="0" w:color="auto"/>
                <w:bottom w:val="none" w:sz="0" w:space="0" w:color="auto"/>
                <w:right w:val="none" w:sz="0" w:space="0" w:color="auto"/>
              </w:divBdr>
            </w:div>
            <w:div w:id="2112313875">
              <w:marLeft w:val="0"/>
              <w:marRight w:val="0"/>
              <w:marTop w:val="0"/>
              <w:marBottom w:val="0"/>
              <w:divBdr>
                <w:top w:val="none" w:sz="0" w:space="0" w:color="auto"/>
                <w:left w:val="none" w:sz="0" w:space="0" w:color="auto"/>
                <w:bottom w:val="none" w:sz="0" w:space="0" w:color="auto"/>
                <w:right w:val="none" w:sz="0" w:space="0" w:color="auto"/>
              </w:divBdr>
            </w:div>
          </w:divsChild>
        </w:div>
        <w:div w:id="1033459390">
          <w:marLeft w:val="0"/>
          <w:marRight w:val="0"/>
          <w:marTop w:val="0"/>
          <w:marBottom w:val="0"/>
          <w:divBdr>
            <w:top w:val="none" w:sz="0" w:space="0" w:color="auto"/>
            <w:left w:val="none" w:sz="0" w:space="0" w:color="auto"/>
            <w:bottom w:val="none" w:sz="0" w:space="0" w:color="auto"/>
            <w:right w:val="none" w:sz="0" w:space="0" w:color="auto"/>
          </w:divBdr>
          <w:divsChild>
            <w:div w:id="59522388">
              <w:marLeft w:val="0"/>
              <w:marRight w:val="0"/>
              <w:marTop w:val="0"/>
              <w:marBottom w:val="0"/>
              <w:divBdr>
                <w:top w:val="none" w:sz="0" w:space="0" w:color="auto"/>
                <w:left w:val="none" w:sz="0" w:space="0" w:color="auto"/>
                <w:bottom w:val="none" w:sz="0" w:space="0" w:color="auto"/>
                <w:right w:val="none" w:sz="0" w:space="0" w:color="auto"/>
              </w:divBdr>
            </w:div>
            <w:div w:id="1822191376">
              <w:marLeft w:val="0"/>
              <w:marRight w:val="0"/>
              <w:marTop w:val="0"/>
              <w:marBottom w:val="0"/>
              <w:divBdr>
                <w:top w:val="none" w:sz="0" w:space="0" w:color="auto"/>
                <w:left w:val="none" w:sz="0" w:space="0" w:color="auto"/>
                <w:bottom w:val="none" w:sz="0" w:space="0" w:color="auto"/>
                <w:right w:val="none" w:sz="0" w:space="0" w:color="auto"/>
              </w:divBdr>
            </w:div>
            <w:div w:id="1828402294">
              <w:marLeft w:val="0"/>
              <w:marRight w:val="0"/>
              <w:marTop w:val="0"/>
              <w:marBottom w:val="0"/>
              <w:divBdr>
                <w:top w:val="none" w:sz="0" w:space="0" w:color="auto"/>
                <w:left w:val="none" w:sz="0" w:space="0" w:color="auto"/>
                <w:bottom w:val="none" w:sz="0" w:space="0" w:color="auto"/>
                <w:right w:val="none" w:sz="0" w:space="0" w:color="auto"/>
              </w:divBdr>
            </w:div>
            <w:div w:id="2026470048">
              <w:marLeft w:val="0"/>
              <w:marRight w:val="0"/>
              <w:marTop w:val="0"/>
              <w:marBottom w:val="0"/>
              <w:divBdr>
                <w:top w:val="none" w:sz="0" w:space="0" w:color="auto"/>
                <w:left w:val="none" w:sz="0" w:space="0" w:color="auto"/>
                <w:bottom w:val="none" w:sz="0" w:space="0" w:color="auto"/>
                <w:right w:val="none" w:sz="0" w:space="0" w:color="auto"/>
              </w:divBdr>
            </w:div>
          </w:divsChild>
        </w:div>
        <w:div w:id="1116951218">
          <w:marLeft w:val="0"/>
          <w:marRight w:val="0"/>
          <w:marTop w:val="0"/>
          <w:marBottom w:val="0"/>
          <w:divBdr>
            <w:top w:val="none" w:sz="0" w:space="0" w:color="auto"/>
            <w:left w:val="none" w:sz="0" w:space="0" w:color="auto"/>
            <w:bottom w:val="none" w:sz="0" w:space="0" w:color="auto"/>
            <w:right w:val="none" w:sz="0" w:space="0" w:color="auto"/>
          </w:divBdr>
          <w:divsChild>
            <w:div w:id="1883903079">
              <w:marLeft w:val="0"/>
              <w:marRight w:val="0"/>
              <w:marTop w:val="0"/>
              <w:marBottom w:val="0"/>
              <w:divBdr>
                <w:top w:val="none" w:sz="0" w:space="0" w:color="auto"/>
                <w:left w:val="none" w:sz="0" w:space="0" w:color="auto"/>
                <w:bottom w:val="none" w:sz="0" w:space="0" w:color="auto"/>
                <w:right w:val="none" w:sz="0" w:space="0" w:color="auto"/>
              </w:divBdr>
            </w:div>
          </w:divsChild>
        </w:div>
        <w:div w:id="1282609750">
          <w:marLeft w:val="0"/>
          <w:marRight w:val="0"/>
          <w:marTop w:val="0"/>
          <w:marBottom w:val="0"/>
          <w:divBdr>
            <w:top w:val="none" w:sz="0" w:space="0" w:color="auto"/>
            <w:left w:val="none" w:sz="0" w:space="0" w:color="auto"/>
            <w:bottom w:val="none" w:sz="0" w:space="0" w:color="auto"/>
            <w:right w:val="none" w:sz="0" w:space="0" w:color="auto"/>
          </w:divBdr>
        </w:div>
        <w:div w:id="1291396502">
          <w:marLeft w:val="0"/>
          <w:marRight w:val="0"/>
          <w:marTop w:val="0"/>
          <w:marBottom w:val="0"/>
          <w:divBdr>
            <w:top w:val="none" w:sz="0" w:space="0" w:color="auto"/>
            <w:left w:val="none" w:sz="0" w:space="0" w:color="auto"/>
            <w:bottom w:val="none" w:sz="0" w:space="0" w:color="auto"/>
            <w:right w:val="none" w:sz="0" w:space="0" w:color="auto"/>
          </w:divBdr>
          <w:divsChild>
            <w:div w:id="727462623">
              <w:marLeft w:val="0"/>
              <w:marRight w:val="0"/>
              <w:marTop w:val="0"/>
              <w:marBottom w:val="0"/>
              <w:divBdr>
                <w:top w:val="none" w:sz="0" w:space="0" w:color="auto"/>
                <w:left w:val="none" w:sz="0" w:space="0" w:color="auto"/>
                <w:bottom w:val="none" w:sz="0" w:space="0" w:color="auto"/>
                <w:right w:val="none" w:sz="0" w:space="0" w:color="auto"/>
              </w:divBdr>
            </w:div>
            <w:div w:id="1122921936">
              <w:marLeft w:val="0"/>
              <w:marRight w:val="0"/>
              <w:marTop w:val="0"/>
              <w:marBottom w:val="0"/>
              <w:divBdr>
                <w:top w:val="none" w:sz="0" w:space="0" w:color="auto"/>
                <w:left w:val="none" w:sz="0" w:space="0" w:color="auto"/>
                <w:bottom w:val="none" w:sz="0" w:space="0" w:color="auto"/>
                <w:right w:val="none" w:sz="0" w:space="0" w:color="auto"/>
              </w:divBdr>
            </w:div>
            <w:div w:id="1225020850">
              <w:marLeft w:val="0"/>
              <w:marRight w:val="0"/>
              <w:marTop w:val="0"/>
              <w:marBottom w:val="0"/>
              <w:divBdr>
                <w:top w:val="none" w:sz="0" w:space="0" w:color="auto"/>
                <w:left w:val="none" w:sz="0" w:space="0" w:color="auto"/>
                <w:bottom w:val="none" w:sz="0" w:space="0" w:color="auto"/>
                <w:right w:val="none" w:sz="0" w:space="0" w:color="auto"/>
              </w:divBdr>
            </w:div>
            <w:div w:id="1436100449">
              <w:marLeft w:val="0"/>
              <w:marRight w:val="0"/>
              <w:marTop w:val="0"/>
              <w:marBottom w:val="0"/>
              <w:divBdr>
                <w:top w:val="none" w:sz="0" w:space="0" w:color="auto"/>
                <w:left w:val="none" w:sz="0" w:space="0" w:color="auto"/>
                <w:bottom w:val="none" w:sz="0" w:space="0" w:color="auto"/>
                <w:right w:val="none" w:sz="0" w:space="0" w:color="auto"/>
              </w:divBdr>
            </w:div>
            <w:div w:id="1626157755">
              <w:marLeft w:val="0"/>
              <w:marRight w:val="0"/>
              <w:marTop w:val="0"/>
              <w:marBottom w:val="0"/>
              <w:divBdr>
                <w:top w:val="none" w:sz="0" w:space="0" w:color="auto"/>
                <w:left w:val="none" w:sz="0" w:space="0" w:color="auto"/>
                <w:bottom w:val="none" w:sz="0" w:space="0" w:color="auto"/>
                <w:right w:val="none" w:sz="0" w:space="0" w:color="auto"/>
              </w:divBdr>
            </w:div>
          </w:divsChild>
        </w:div>
        <w:div w:id="1309289602">
          <w:marLeft w:val="0"/>
          <w:marRight w:val="0"/>
          <w:marTop w:val="0"/>
          <w:marBottom w:val="0"/>
          <w:divBdr>
            <w:top w:val="none" w:sz="0" w:space="0" w:color="auto"/>
            <w:left w:val="none" w:sz="0" w:space="0" w:color="auto"/>
            <w:bottom w:val="none" w:sz="0" w:space="0" w:color="auto"/>
            <w:right w:val="none" w:sz="0" w:space="0" w:color="auto"/>
          </w:divBdr>
        </w:div>
        <w:div w:id="1315598068">
          <w:marLeft w:val="0"/>
          <w:marRight w:val="0"/>
          <w:marTop w:val="0"/>
          <w:marBottom w:val="0"/>
          <w:divBdr>
            <w:top w:val="none" w:sz="0" w:space="0" w:color="auto"/>
            <w:left w:val="none" w:sz="0" w:space="0" w:color="auto"/>
            <w:bottom w:val="none" w:sz="0" w:space="0" w:color="auto"/>
            <w:right w:val="none" w:sz="0" w:space="0" w:color="auto"/>
          </w:divBdr>
          <w:divsChild>
            <w:div w:id="417600454">
              <w:marLeft w:val="0"/>
              <w:marRight w:val="0"/>
              <w:marTop w:val="0"/>
              <w:marBottom w:val="0"/>
              <w:divBdr>
                <w:top w:val="none" w:sz="0" w:space="0" w:color="auto"/>
                <w:left w:val="none" w:sz="0" w:space="0" w:color="auto"/>
                <w:bottom w:val="none" w:sz="0" w:space="0" w:color="auto"/>
                <w:right w:val="none" w:sz="0" w:space="0" w:color="auto"/>
              </w:divBdr>
            </w:div>
            <w:div w:id="578827233">
              <w:marLeft w:val="0"/>
              <w:marRight w:val="0"/>
              <w:marTop w:val="0"/>
              <w:marBottom w:val="0"/>
              <w:divBdr>
                <w:top w:val="none" w:sz="0" w:space="0" w:color="auto"/>
                <w:left w:val="none" w:sz="0" w:space="0" w:color="auto"/>
                <w:bottom w:val="none" w:sz="0" w:space="0" w:color="auto"/>
                <w:right w:val="none" w:sz="0" w:space="0" w:color="auto"/>
              </w:divBdr>
            </w:div>
          </w:divsChild>
        </w:div>
        <w:div w:id="1367608026">
          <w:marLeft w:val="0"/>
          <w:marRight w:val="0"/>
          <w:marTop w:val="0"/>
          <w:marBottom w:val="0"/>
          <w:divBdr>
            <w:top w:val="none" w:sz="0" w:space="0" w:color="auto"/>
            <w:left w:val="none" w:sz="0" w:space="0" w:color="auto"/>
            <w:bottom w:val="none" w:sz="0" w:space="0" w:color="auto"/>
            <w:right w:val="none" w:sz="0" w:space="0" w:color="auto"/>
          </w:divBdr>
          <w:divsChild>
            <w:div w:id="1058530">
              <w:marLeft w:val="0"/>
              <w:marRight w:val="0"/>
              <w:marTop w:val="0"/>
              <w:marBottom w:val="0"/>
              <w:divBdr>
                <w:top w:val="none" w:sz="0" w:space="0" w:color="auto"/>
                <w:left w:val="none" w:sz="0" w:space="0" w:color="auto"/>
                <w:bottom w:val="none" w:sz="0" w:space="0" w:color="auto"/>
                <w:right w:val="none" w:sz="0" w:space="0" w:color="auto"/>
              </w:divBdr>
            </w:div>
            <w:div w:id="792865009">
              <w:marLeft w:val="0"/>
              <w:marRight w:val="0"/>
              <w:marTop w:val="0"/>
              <w:marBottom w:val="0"/>
              <w:divBdr>
                <w:top w:val="none" w:sz="0" w:space="0" w:color="auto"/>
                <w:left w:val="none" w:sz="0" w:space="0" w:color="auto"/>
                <w:bottom w:val="none" w:sz="0" w:space="0" w:color="auto"/>
                <w:right w:val="none" w:sz="0" w:space="0" w:color="auto"/>
              </w:divBdr>
            </w:div>
          </w:divsChild>
        </w:div>
        <w:div w:id="1384913389">
          <w:marLeft w:val="0"/>
          <w:marRight w:val="0"/>
          <w:marTop w:val="0"/>
          <w:marBottom w:val="0"/>
          <w:divBdr>
            <w:top w:val="none" w:sz="0" w:space="0" w:color="auto"/>
            <w:left w:val="none" w:sz="0" w:space="0" w:color="auto"/>
            <w:bottom w:val="none" w:sz="0" w:space="0" w:color="auto"/>
            <w:right w:val="none" w:sz="0" w:space="0" w:color="auto"/>
          </w:divBdr>
        </w:div>
        <w:div w:id="1423452653">
          <w:marLeft w:val="0"/>
          <w:marRight w:val="0"/>
          <w:marTop w:val="0"/>
          <w:marBottom w:val="0"/>
          <w:divBdr>
            <w:top w:val="none" w:sz="0" w:space="0" w:color="auto"/>
            <w:left w:val="none" w:sz="0" w:space="0" w:color="auto"/>
            <w:bottom w:val="none" w:sz="0" w:space="0" w:color="auto"/>
            <w:right w:val="none" w:sz="0" w:space="0" w:color="auto"/>
          </w:divBdr>
          <w:divsChild>
            <w:div w:id="1686201886">
              <w:marLeft w:val="0"/>
              <w:marRight w:val="0"/>
              <w:marTop w:val="0"/>
              <w:marBottom w:val="0"/>
              <w:divBdr>
                <w:top w:val="none" w:sz="0" w:space="0" w:color="auto"/>
                <w:left w:val="none" w:sz="0" w:space="0" w:color="auto"/>
                <w:bottom w:val="none" w:sz="0" w:space="0" w:color="auto"/>
                <w:right w:val="none" w:sz="0" w:space="0" w:color="auto"/>
              </w:divBdr>
            </w:div>
            <w:div w:id="1803690996">
              <w:marLeft w:val="0"/>
              <w:marRight w:val="0"/>
              <w:marTop w:val="0"/>
              <w:marBottom w:val="0"/>
              <w:divBdr>
                <w:top w:val="none" w:sz="0" w:space="0" w:color="auto"/>
                <w:left w:val="none" w:sz="0" w:space="0" w:color="auto"/>
                <w:bottom w:val="none" w:sz="0" w:space="0" w:color="auto"/>
                <w:right w:val="none" w:sz="0" w:space="0" w:color="auto"/>
              </w:divBdr>
            </w:div>
          </w:divsChild>
        </w:div>
        <w:div w:id="1437404241">
          <w:marLeft w:val="0"/>
          <w:marRight w:val="0"/>
          <w:marTop w:val="0"/>
          <w:marBottom w:val="0"/>
          <w:divBdr>
            <w:top w:val="none" w:sz="0" w:space="0" w:color="auto"/>
            <w:left w:val="none" w:sz="0" w:space="0" w:color="auto"/>
            <w:bottom w:val="none" w:sz="0" w:space="0" w:color="auto"/>
            <w:right w:val="none" w:sz="0" w:space="0" w:color="auto"/>
          </w:divBdr>
          <w:divsChild>
            <w:div w:id="1230506757">
              <w:marLeft w:val="0"/>
              <w:marRight w:val="0"/>
              <w:marTop w:val="0"/>
              <w:marBottom w:val="0"/>
              <w:divBdr>
                <w:top w:val="none" w:sz="0" w:space="0" w:color="auto"/>
                <w:left w:val="none" w:sz="0" w:space="0" w:color="auto"/>
                <w:bottom w:val="none" w:sz="0" w:space="0" w:color="auto"/>
                <w:right w:val="none" w:sz="0" w:space="0" w:color="auto"/>
              </w:divBdr>
            </w:div>
            <w:div w:id="1231501201">
              <w:marLeft w:val="0"/>
              <w:marRight w:val="0"/>
              <w:marTop w:val="0"/>
              <w:marBottom w:val="0"/>
              <w:divBdr>
                <w:top w:val="none" w:sz="0" w:space="0" w:color="auto"/>
                <w:left w:val="none" w:sz="0" w:space="0" w:color="auto"/>
                <w:bottom w:val="none" w:sz="0" w:space="0" w:color="auto"/>
                <w:right w:val="none" w:sz="0" w:space="0" w:color="auto"/>
              </w:divBdr>
            </w:div>
            <w:div w:id="1927877642">
              <w:marLeft w:val="0"/>
              <w:marRight w:val="0"/>
              <w:marTop w:val="0"/>
              <w:marBottom w:val="0"/>
              <w:divBdr>
                <w:top w:val="none" w:sz="0" w:space="0" w:color="auto"/>
                <w:left w:val="none" w:sz="0" w:space="0" w:color="auto"/>
                <w:bottom w:val="none" w:sz="0" w:space="0" w:color="auto"/>
                <w:right w:val="none" w:sz="0" w:space="0" w:color="auto"/>
              </w:divBdr>
            </w:div>
          </w:divsChild>
        </w:div>
        <w:div w:id="1462916598">
          <w:marLeft w:val="0"/>
          <w:marRight w:val="0"/>
          <w:marTop w:val="0"/>
          <w:marBottom w:val="0"/>
          <w:divBdr>
            <w:top w:val="none" w:sz="0" w:space="0" w:color="auto"/>
            <w:left w:val="none" w:sz="0" w:space="0" w:color="auto"/>
            <w:bottom w:val="none" w:sz="0" w:space="0" w:color="auto"/>
            <w:right w:val="none" w:sz="0" w:space="0" w:color="auto"/>
          </w:divBdr>
          <w:divsChild>
            <w:div w:id="789664633">
              <w:marLeft w:val="0"/>
              <w:marRight w:val="0"/>
              <w:marTop w:val="0"/>
              <w:marBottom w:val="0"/>
              <w:divBdr>
                <w:top w:val="none" w:sz="0" w:space="0" w:color="auto"/>
                <w:left w:val="none" w:sz="0" w:space="0" w:color="auto"/>
                <w:bottom w:val="none" w:sz="0" w:space="0" w:color="auto"/>
                <w:right w:val="none" w:sz="0" w:space="0" w:color="auto"/>
              </w:divBdr>
            </w:div>
            <w:div w:id="1603731568">
              <w:marLeft w:val="0"/>
              <w:marRight w:val="0"/>
              <w:marTop w:val="0"/>
              <w:marBottom w:val="0"/>
              <w:divBdr>
                <w:top w:val="none" w:sz="0" w:space="0" w:color="auto"/>
                <w:left w:val="none" w:sz="0" w:space="0" w:color="auto"/>
                <w:bottom w:val="none" w:sz="0" w:space="0" w:color="auto"/>
                <w:right w:val="none" w:sz="0" w:space="0" w:color="auto"/>
              </w:divBdr>
            </w:div>
            <w:div w:id="2035230432">
              <w:marLeft w:val="0"/>
              <w:marRight w:val="0"/>
              <w:marTop w:val="0"/>
              <w:marBottom w:val="0"/>
              <w:divBdr>
                <w:top w:val="none" w:sz="0" w:space="0" w:color="auto"/>
                <w:left w:val="none" w:sz="0" w:space="0" w:color="auto"/>
                <w:bottom w:val="none" w:sz="0" w:space="0" w:color="auto"/>
                <w:right w:val="none" w:sz="0" w:space="0" w:color="auto"/>
              </w:divBdr>
            </w:div>
            <w:div w:id="2066097164">
              <w:marLeft w:val="0"/>
              <w:marRight w:val="0"/>
              <w:marTop w:val="0"/>
              <w:marBottom w:val="0"/>
              <w:divBdr>
                <w:top w:val="none" w:sz="0" w:space="0" w:color="auto"/>
                <w:left w:val="none" w:sz="0" w:space="0" w:color="auto"/>
                <w:bottom w:val="none" w:sz="0" w:space="0" w:color="auto"/>
                <w:right w:val="none" w:sz="0" w:space="0" w:color="auto"/>
              </w:divBdr>
            </w:div>
            <w:div w:id="2102096196">
              <w:marLeft w:val="0"/>
              <w:marRight w:val="0"/>
              <w:marTop w:val="0"/>
              <w:marBottom w:val="0"/>
              <w:divBdr>
                <w:top w:val="none" w:sz="0" w:space="0" w:color="auto"/>
                <w:left w:val="none" w:sz="0" w:space="0" w:color="auto"/>
                <w:bottom w:val="none" w:sz="0" w:space="0" w:color="auto"/>
                <w:right w:val="none" w:sz="0" w:space="0" w:color="auto"/>
              </w:divBdr>
            </w:div>
          </w:divsChild>
        </w:div>
        <w:div w:id="1537767497">
          <w:marLeft w:val="0"/>
          <w:marRight w:val="0"/>
          <w:marTop w:val="0"/>
          <w:marBottom w:val="0"/>
          <w:divBdr>
            <w:top w:val="none" w:sz="0" w:space="0" w:color="auto"/>
            <w:left w:val="none" w:sz="0" w:space="0" w:color="auto"/>
            <w:bottom w:val="none" w:sz="0" w:space="0" w:color="auto"/>
            <w:right w:val="none" w:sz="0" w:space="0" w:color="auto"/>
          </w:divBdr>
          <w:divsChild>
            <w:div w:id="578443710">
              <w:marLeft w:val="0"/>
              <w:marRight w:val="0"/>
              <w:marTop w:val="0"/>
              <w:marBottom w:val="0"/>
              <w:divBdr>
                <w:top w:val="none" w:sz="0" w:space="0" w:color="auto"/>
                <w:left w:val="none" w:sz="0" w:space="0" w:color="auto"/>
                <w:bottom w:val="none" w:sz="0" w:space="0" w:color="auto"/>
                <w:right w:val="none" w:sz="0" w:space="0" w:color="auto"/>
              </w:divBdr>
            </w:div>
            <w:div w:id="777990394">
              <w:marLeft w:val="0"/>
              <w:marRight w:val="0"/>
              <w:marTop w:val="0"/>
              <w:marBottom w:val="0"/>
              <w:divBdr>
                <w:top w:val="none" w:sz="0" w:space="0" w:color="auto"/>
                <w:left w:val="none" w:sz="0" w:space="0" w:color="auto"/>
                <w:bottom w:val="none" w:sz="0" w:space="0" w:color="auto"/>
                <w:right w:val="none" w:sz="0" w:space="0" w:color="auto"/>
              </w:divBdr>
            </w:div>
            <w:div w:id="2005279162">
              <w:marLeft w:val="0"/>
              <w:marRight w:val="0"/>
              <w:marTop w:val="0"/>
              <w:marBottom w:val="0"/>
              <w:divBdr>
                <w:top w:val="none" w:sz="0" w:space="0" w:color="auto"/>
                <w:left w:val="none" w:sz="0" w:space="0" w:color="auto"/>
                <w:bottom w:val="none" w:sz="0" w:space="0" w:color="auto"/>
                <w:right w:val="none" w:sz="0" w:space="0" w:color="auto"/>
              </w:divBdr>
            </w:div>
            <w:div w:id="2027631264">
              <w:marLeft w:val="0"/>
              <w:marRight w:val="0"/>
              <w:marTop w:val="0"/>
              <w:marBottom w:val="0"/>
              <w:divBdr>
                <w:top w:val="none" w:sz="0" w:space="0" w:color="auto"/>
                <w:left w:val="none" w:sz="0" w:space="0" w:color="auto"/>
                <w:bottom w:val="none" w:sz="0" w:space="0" w:color="auto"/>
                <w:right w:val="none" w:sz="0" w:space="0" w:color="auto"/>
              </w:divBdr>
            </w:div>
            <w:div w:id="2110005349">
              <w:marLeft w:val="0"/>
              <w:marRight w:val="0"/>
              <w:marTop w:val="0"/>
              <w:marBottom w:val="0"/>
              <w:divBdr>
                <w:top w:val="none" w:sz="0" w:space="0" w:color="auto"/>
                <w:left w:val="none" w:sz="0" w:space="0" w:color="auto"/>
                <w:bottom w:val="none" w:sz="0" w:space="0" w:color="auto"/>
                <w:right w:val="none" w:sz="0" w:space="0" w:color="auto"/>
              </w:divBdr>
            </w:div>
          </w:divsChild>
        </w:div>
        <w:div w:id="1621108811">
          <w:marLeft w:val="0"/>
          <w:marRight w:val="0"/>
          <w:marTop w:val="0"/>
          <w:marBottom w:val="0"/>
          <w:divBdr>
            <w:top w:val="none" w:sz="0" w:space="0" w:color="auto"/>
            <w:left w:val="none" w:sz="0" w:space="0" w:color="auto"/>
            <w:bottom w:val="none" w:sz="0" w:space="0" w:color="auto"/>
            <w:right w:val="none" w:sz="0" w:space="0" w:color="auto"/>
          </w:divBdr>
        </w:div>
        <w:div w:id="1626932790">
          <w:marLeft w:val="0"/>
          <w:marRight w:val="0"/>
          <w:marTop w:val="0"/>
          <w:marBottom w:val="0"/>
          <w:divBdr>
            <w:top w:val="none" w:sz="0" w:space="0" w:color="auto"/>
            <w:left w:val="none" w:sz="0" w:space="0" w:color="auto"/>
            <w:bottom w:val="none" w:sz="0" w:space="0" w:color="auto"/>
            <w:right w:val="none" w:sz="0" w:space="0" w:color="auto"/>
          </w:divBdr>
          <w:divsChild>
            <w:div w:id="608397370">
              <w:marLeft w:val="0"/>
              <w:marRight w:val="0"/>
              <w:marTop w:val="0"/>
              <w:marBottom w:val="0"/>
              <w:divBdr>
                <w:top w:val="none" w:sz="0" w:space="0" w:color="auto"/>
                <w:left w:val="none" w:sz="0" w:space="0" w:color="auto"/>
                <w:bottom w:val="none" w:sz="0" w:space="0" w:color="auto"/>
                <w:right w:val="none" w:sz="0" w:space="0" w:color="auto"/>
              </w:divBdr>
            </w:div>
            <w:div w:id="770130598">
              <w:marLeft w:val="0"/>
              <w:marRight w:val="0"/>
              <w:marTop w:val="0"/>
              <w:marBottom w:val="0"/>
              <w:divBdr>
                <w:top w:val="none" w:sz="0" w:space="0" w:color="auto"/>
                <w:left w:val="none" w:sz="0" w:space="0" w:color="auto"/>
                <w:bottom w:val="none" w:sz="0" w:space="0" w:color="auto"/>
                <w:right w:val="none" w:sz="0" w:space="0" w:color="auto"/>
              </w:divBdr>
            </w:div>
            <w:div w:id="1330404628">
              <w:marLeft w:val="0"/>
              <w:marRight w:val="0"/>
              <w:marTop w:val="0"/>
              <w:marBottom w:val="0"/>
              <w:divBdr>
                <w:top w:val="none" w:sz="0" w:space="0" w:color="auto"/>
                <w:left w:val="none" w:sz="0" w:space="0" w:color="auto"/>
                <w:bottom w:val="none" w:sz="0" w:space="0" w:color="auto"/>
                <w:right w:val="none" w:sz="0" w:space="0" w:color="auto"/>
              </w:divBdr>
            </w:div>
            <w:div w:id="1955093445">
              <w:marLeft w:val="0"/>
              <w:marRight w:val="0"/>
              <w:marTop w:val="0"/>
              <w:marBottom w:val="0"/>
              <w:divBdr>
                <w:top w:val="none" w:sz="0" w:space="0" w:color="auto"/>
                <w:left w:val="none" w:sz="0" w:space="0" w:color="auto"/>
                <w:bottom w:val="none" w:sz="0" w:space="0" w:color="auto"/>
                <w:right w:val="none" w:sz="0" w:space="0" w:color="auto"/>
              </w:divBdr>
            </w:div>
          </w:divsChild>
        </w:div>
        <w:div w:id="1778135452">
          <w:marLeft w:val="0"/>
          <w:marRight w:val="0"/>
          <w:marTop w:val="0"/>
          <w:marBottom w:val="0"/>
          <w:divBdr>
            <w:top w:val="none" w:sz="0" w:space="0" w:color="auto"/>
            <w:left w:val="none" w:sz="0" w:space="0" w:color="auto"/>
            <w:bottom w:val="none" w:sz="0" w:space="0" w:color="auto"/>
            <w:right w:val="none" w:sz="0" w:space="0" w:color="auto"/>
          </w:divBdr>
        </w:div>
        <w:div w:id="1922711893">
          <w:marLeft w:val="0"/>
          <w:marRight w:val="0"/>
          <w:marTop w:val="0"/>
          <w:marBottom w:val="0"/>
          <w:divBdr>
            <w:top w:val="none" w:sz="0" w:space="0" w:color="auto"/>
            <w:left w:val="none" w:sz="0" w:space="0" w:color="auto"/>
            <w:bottom w:val="none" w:sz="0" w:space="0" w:color="auto"/>
            <w:right w:val="none" w:sz="0" w:space="0" w:color="auto"/>
          </w:divBdr>
          <w:divsChild>
            <w:div w:id="501942789">
              <w:marLeft w:val="0"/>
              <w:marRight w:val="0"/>
              <w:marTop w:val="0"/>
              <w:marBottom w:val="0"/>
              <w:divBdr>
                <w:top w:val="none" w:sz="0" w:space="0" w:color="auto"/>
                <w:left w:val="none" w:sz="0" w:space="0" w:color="auto"/>
                <w:bottom w:val="none" w:sz="0" w:space="0" w:color="auto"/>
                <w:right w:val="none" w:sz="0" w:space="0" w:color="auto"/>
              </w:divBdr>
            </w:div>
            <w:div w:id="934938217">
              <w:marLeft w:val="0"/>
              <w:marRight w:val="0"/>
              <w:marTop w:val="0"/>
              <w:marBottom w:val="0"/>
              <w:divBdr>
                <w:top w:val="none" w:sz="0" w:space="0" w:color="auto"/>
                <w:left w:val="none" w:sz="0" w:space="0" w:color="auto"/>
                <w:bottom w:val="none" w:sz="0" w:space="0" w:color="auto"/>
                <w:right w:val="none" w:sz="0" w:space="0" w:color="auto"/>
              </w:divBdr>
            </w:div>
            <w:div w:id="1371615628">
              <w:marLeft w:val="0"/>
              <w:marRight w:val="0"/>
              <w:marTop w:val="0"/>
              <w:marBottom w:val="0"/>
              <w:divBdr>
                <w:top w:val="none" w:sz="0" w:space="0" w:color="auto"/>
                <w:left w:val="none" w:sz="0" w:space="0" w:color="auto"/>
                <w:bottom w:val="none" w:sz="0" w:space="0" w:color="auto"/>
                <w:right w:val="none" w:sz="0" w:space="0" w:color="auto"/>
              </w:divBdr>
            </w:div>
            <w:div w:id="1626351711">
              <w:marLeft w:val="0"/>
              <w:marRight w:val="0"/>
              <w:marTop w:val="0"/>
              <w:marBottom w:val="0"/>
              <w:divBdr>
                <w:top w:val="none" w:sz="0" w:space="0" w:color="auto"/>
                <w:left w:val="none" w:sz="0" w:space="0" w:color="auto"/>
                <w:bottom w:val="none" w:sz="0" w:space="0" w:color="auto"/>
                <w:right w:val="none" w:sz="0" w:space="0" w:color="auto"/>
              </w:divBdr>
            </w:div>
            <w:div w:id="2143107133">
              <w:marLeft w:val="0"/>
              <w:marRight w:val="0"/>
              <w:marTop w:val="0"/>
              <w:marBottom w:val="0"/>
              <w:divBdr>
                <w:top w:val="none" w:sz="0" w:space="0" w:color="auto"/>
                <w:left w:val="none" w:sz="0" w:space="0" w:color="auto"/>
                <w:bottom w:val="none" w:sz="0" w:space="0" w:color="auto"/>
                <w:right w:val="none" w:sz="0" w:space="0" w:color="auto"/>
              </w:divBdr>
            </w:div>
          </w:divsChild>
        </w:div>
        <w:div w:id="20347654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77db31f-9406-4204-9d2c-b7046a0908ce">
      <UserInfo>
        <DisplayName>Mac McGeown</DisplayName>
        <AccountId>36</AccountId>
        <AccountType/>
      </UserInfo>
      <UserInfo>
        <DisplayName>David Croft</DisplayName>
        <AccountId>33</AccountId>
        <AccountType/>
      </UserInfo>
      <UserInfo>
        <DisplayName>Leigh Garside</DisplayName>
        <AccountId>34</AccountId>
        <AccountType/>
      </UserInfo>
      <UserInfo>
        <DisplayName>Charlotte Roome</DisplayName>
        <AccountId>11</AccountId>
        <AccountType/>
      </UserInfo>
      <UserInfo>
        <DisplayName>Jessica Hathway</DisplayName>
        <AccountId>32</AccountId>
        <AccountType/>
      </UserInfo>
      <UserInfo>
        <DisplayName>Nicole Senior</DisplayName>
        <AccountId>25</AccountId>
        <AccountType/>
      </UserInfo>
      <UserInfo>
        <DisplayName>Bernadette Keane</DisplayName>
        <AccountId>21</AccountId>
        <AccountType/>
      </UserInfo>
      <UserInfo>
        <DisplayName>Katie Russell</DisplayName>
        <AccountId>22</AccountId>
        <AccountType/>
      </UserInfo>
    </SharedWithUsers>
    <_activity xmlns="fb5e2e75-2050-4c15-819b-655bb9a45b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4406218AF9AA4195E69C0D3330D87E" ma:contentTypeVersion="11" ma:contentTypeDescription="Create a new document." ma:contentTypeScope="" ma:versionID="2c60ac0742a45fc4c0a6e02258ca741e">
  <xsd:schema xmlns:xsd="http://www.w3.org/2001/XMLSchema" xmlns:xs="http://www.w3.org/2001/XMLSchema" xmlns:p="http://schemas.microsoft.com/office/2006/metadata/properties" xmlns:ns3="fb5e2e75-2050-4c15-819b-655bb9a45bc1" xmlns:ns4="177db31f-9406-4204-9d2c-b7046a0908ce" targetNamespace="http://schemas.microsoft.com/office/2006/metadata/properties" ma:root="true" ma:fieldsID="ee2c45295e4cbcdf049d824672e57604" ns3:_="" ns4:_="">
    <xsd:import namespace="fb5e2e75-2050-4c15-819b-655bb9a45bc1"/>
    <xsd:import namespace="177db31f-9406-4204-9d2c-b7046a0908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e2e75-2050-4c15-819b-655bb9a45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7db31f-9406-4204-9d2c-b7046a0908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9EA6A-F018-47B5-A5BE-D6ED3F3E757F}">
  <ds:schemaRefs>
    <ds:schemaRef ds:uri="http://schemas.microsoft.com/sharepoint/v3/contenttype/forms"/>
  </ds:schemaRefs>
</ds:datastoreItem>
</file>

<file path=customXml/itemProps2.xml><?xml version="1.0" encoding="utf-8"?>
<ds:datastoreItem xmlns:ds="http://schemas.openxmlformats.org/officeDocument/2006/customXml" ds:itemID="{25B0428B-2614-4E60-8CB1-738DD78CD25F}">
  <ds:schemaRefs>
    <ds:schemaRef ds:uri="http://schemas.microsoft.com/office/2006/metadata/properties"/>
    <ds:schemaRef ds:uri="http://schemas.microsoft.com/office/infopath/2007/PartnerControls"/>
    <ds:schemaRef ds:uri="177db31f-9406-4204-9d2c-b7046a0908ce"/>
    <ds:schemaRef ds:uri="fb5e2e75-2050-4c15-819b-655bb9a45bc1"/>
  </ds:schemaRefs>
</ds:datastoreItem>
</file>

<file path=customXml/itemProps3.xml><?xml version="1.0" encoding="utf-8"?>
<ds:datastoreItem xmlns:ds="http://schemas.openxmlformats.org/officeDocument/2006/customXml" ds:itemID="{FFAE0432-5A6E-4B4B-8675-F2010B6AE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e2e75-2050-4c15-819b-655bb9a45bc1"/>
    <ds:schemaRef ds:uri="177db31f-9406-4204-9d2c-b7046a090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6</Pages>
  <Words>1605</Words>
  <Characters>9151</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Fordyce</dc:creator>
  <cp:keywords/>
  <dc:description/>
  <cp:lastModifiedBy>Robert Fordyce</cp:lastModifiedBy>
  <cp:revision>3</cp:revision>
  <dcterms:created xsi:type="dcterms:W3CDTF">2023-04-05T06:02:00Z</dcterms:created>
  <dcterms:modified xsi:type="dcterms:W3CDTF">2023-04-05T06:03:00Z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2022-11-14T14:03:15Z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a102e998-5c49-4551-9b72-8ee7f6379317</vt:lpwstr>
  </property>
  <property fmtid="{D5CDD505-2E9C-101B-9397-08002B2CF9AE}" pid="8" name="MSIP_Label_22127eb8-1c2a-4c17-86cc-a5ba0926d1f9_ContentBits">
    <vt:lpwstr>0</vt:lpwstr>
  </property>
  <property fmtid="{D5CDD505-2E9C-101B-9397-08002B2CF9AE}" pid="9" name="ContentTypeId">
    <vt:lpwstr>0x010100A34406218AF9AA4195E69C0D3330D87E</vt:lpwstr>
  </property>
  <property fmtid="{D5CDD505-2E9C-101B-9397-08002B2CF9AE}" pid="10" name="MediaServiceImageTags">
    <vt:lpwstr/>
  </property>
</Properties>
</file>