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9E99" w14:textId="6EC77BA5" w:rsidR="005B0C91" w:rsidRDefault="0034156B" w:rsidP="008379BB">
      <w:pPr>
        <w:spacing w:line="432" w:lineRule="auto"/>
        <w:jc w:val="center"/>
        <w:rPr>
          <w:sz w:val="44"/>
          <w:szCs w:val="44"/>
        </w:rPr>
      </w:pPr>
      <w:r w:rsidRPr="0034156B">
        <w:rPr>
          <w:rFonts w:ascii="Calibri" w:eastAsia="Calibri" w:hAnsi="Calibri" w:cs="Times New Roman"/>
          <w:noProof/>
          <w:sz w:val="22"/>
          <w:szCs w:val="22"/>
          <w:lang w:val="en-GB"/>
        </w:rPr>
        <w:drawing>
          <wp:inline distT="0" distB="0" distL="0" distR="0" wp14:anchorId="3FAD1D41" wp14:editId="6F48204D">
            <wp:extent cx="5194300" cy="1234409"/>
            <wp:effectExtent l="0" t="0" r="6350" b="4445"/>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1755" cy="1238557"/>
                    </a:xfrm>
                    <a:prstGeom prst="rect">
                      <a:avLst/>
                    </a:prstGeom>
                    <a:noFill/>
                    <a:ln>
                      <a:noFill/>
                    </a:ln>
                  </pic:spPr>
                </pic:pic>
              </a:graphicData>
            </a:graphic>
          </wp:inline>
        </w:drawing>
      </w:r>
    </w:p>
    <w:p w14:paraId="61AE8E77" w14:textId="77777777" w:rsidR="005B0C91" w:rsidRDefault="005B0C91" w:rsidP="008379BB">
      <w:pPr>
        <w:spacing w:line="432" w:lineRule="auto"/>
        <w:jc w:val="center"/>
        <w:rPr>
          <w:noProof/>
        </w:rPr>
      </w:pPr>
    </w:p>
    <w:p w14:paraId="14ADF1A8" w14:textId="792A48AA" w:rsidR="008379BB" w:rsidRDefault="008379BB" w:rsidP="008379BB">
      <w:pPr>
        <w:spacing w:line="432" w:lineRule="auto"/>
        <w:jc w:val="center"/>
        <w:rPr>
          <w:sz w:val="44"/>
          <w:szCs w:val="4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067"/>
        <w:gridCol w:w="6959"/>
      </w:tblGrid>
      <w:tr w:rsidR="008379BB" w14:paraId="4457AE52" w14:textId="77777777" w:rsidTr="008379BB">
        <w:trPr>
          <w:trHeight w:val="864"/>
        </w:trPr>
        <w:tc>
          <w:tcPr>
            <w:tcW w:w="2067" w:type="dxa"/>
            <w:tcBorders>
              <w:top w:val="nil"/>
              <w:left w:val="nil"/>
              <w:bottom w:val="nil"/>
            </w:tcBorders>
            <w:shd w:val="clear" w:color="auto" w:fill="0075A2" w:themeFill="accent2" w:themeFillShade="BF"/>
            <w:vAlign w:val="center"/>
          </w:tcPr>
          <w:p w14:paraId="27F2537A" w14:textId="3418A7F6" w:rsidR="008379BB" w:rsidRPr="00783448" w:rsidRDefault="008379BB" w:rsidP="00A25778">
            <w:pPr>
              <w:pStyle w:val="Date"/>
            </w:pPr>
            <w:r>
              <w:t>202</w:t>
            </w:r>
            <w:r w:rsidR="00952563">
              <w:t>3</w:t>
            </w:r>
            <w:r>
              <w:t>/2</w:t>
            </w:r>
            <w:r w:rsidR="00952563">
              <w:t>5</w:t>
            </w:r>
          </w:p>
        </w:tc>
        <w:bookmarkStart w:id="0" w:name="_Hlk45884613"/>
        <w:bookmarkEnd w:id="0"/>
        <w:tc>
          <w:tcPr>
            <w:tcW w:w="6959" w:type="dxa"/>
            <w:tcBorders>
              <w:top w:val="nil"/>
              <w:bottom w:val="nil"/>
              <w:right w:val="nil"/>
            </w:tcBorders>
            <w:shd w:val="clear" w:color="auto" w:fill="073763" w:themeFill="accent1" w:themeFillShade="80"/>
            <w:tcMar>
              <w:left w:w="216" w:type="dxa"/>
            </w:tcMar>
            <w:vAlign w:val="center"/>
          </w:tcPr>
          <w:p w14:paraId="16793E4C" w14:textId="427D3922" w:rsidR="008379BB" w:rsidRPr="00A5429D" w:rsidRDefault="00D91474" w:rsidP="00A25778">
            <w:pPr>
              <w:pStyle w:val="CoverPageSubtitle"/>
            </w:pPr>
            <w:sdt>
              <w:sdtPr>
                <w:rPr>
                  <w:sz w:val="72"/>
                  <w:szCs w:val="72"/>
                </w:rPr>
                <w:alias w:val="Enter title:"/>
                <w:tag w:val="Enter title:"/>
                <w:id w:val="656652538"/>
                <w:placeholder>
                  <w:docPart w:val="2642FA08950B452784D1A52ABFA144FA"/>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5542EB">
                  <w:rPr>
                    <w:sz w:val="72"/>
                    <w:szCs w:val="72"/>
                  </w:rPr>
                  <w:t>Communications Strategy</w:t>
                </w:r>
              </w:sdtContent>
            </w:sdt>
          </w:p>
        </w:tc>
      </w:tr>
    </w:tbl>
    <w:p w14:paraId="529571B6" w14:textId="5F45906D" w:rsidR="008379BB" w:rsidRDefault="008379BB" w:rsidP="008379BB">
      <w:pPr>
        <w:spacing w:line="432" w:lineRule="auto"/>
        <w:rPr>
          <w:sz w:val="16"/>
          <w:szCs w:val="16"/>
        </w:rPr>
      </w:pPr>
    </w:p>
    <w:p w14:paraId="0AC293D2" w14:textId="61867ECE" w:rsidR="008379BB" w:rsidRDefault="008379BB" w:rsidP="008379BB">
      <w:pPr>
        <w:spacing w:line="432" w:lineRule="auto"/>
        <w:rPr>
          <w:sz w:val="16"/>
          <w:szCs w:val="16"/>
        </w:rPr>
      </w:pPr>
    </w:p>
    <w:p w14:paraId="7FBB8F15" w14:textId="3C47B13E" w:rsidR="005B0C91" w:rsidRDefault="005B0C91" w:rsidP="005B0C91">
      <w:pPr>
        <w:spacing w:line="432" w:lineRule="auto"/>
        <w:jc w:val="center"/>
        <w:rPr>
          <w:sz w:val="16"/>
          <w:szCs w:val="16"/>
        </w:rPr>
      </w:pPr>
      <w:r>
        <w:rPr>
          <w:noProof/>
        </w:rPr>
        <w:drawing>
          <wp:inline distT="0" distB="0" distL="0" distR="0" wp14:anchorId="25676740" wp14:editId="0AF0BFEB">
            <wp:extent cx="2548125" cy="3279531"/>
            <wp:effectExtent l="0" t="0" r="5080" b="0"/>
            <wp:docPr id="33" name="Picture 33"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ebsite photo - children.jpg"/>
                    <pic:cNvPicPr/>
                  </pic:nvPicPr>
                  <pic:blipFill>
                    <a:blip r:embed="rId12">
                      <a:extLst>
                        <a:ext uri="{28A0092B-C50C-407E-A947-70E740481C1C}">
                          <a14:useLocalDpi xmlns:a14="http://schemas.microsoft.com/office/drawing/2010/main" val="0"/>
                        </a:ext>
                      </a:extLst>
                    </a:blip>
                    <a:stretch>
                      <a:fillRect/>
                    </a:stretch>
                  </pic:blipFill>
                  <pic:spPr>
                    <a:xfrm>
                      <a:off x="0" y="0"/>
                      <a:ext cx="2572061" cy="3310337"/>
                    </a:xfrm>
                    <a:prstGeom prst="rect">
                      <a:avLst/>
                    </a:prstGeom>
                    <a:ln>
                      <a:noFill/>
                    </a:ln>
                    <a:effectLst>
                      <a:softEdge rad="112500"/>
                    </a:effectLst>
                  </pic:spPr>
                </pic:pic>
              </a:graphicData>
            </a:graphic>
          </wp:inline>
        </w:drawing>
      </w:r>
    </w:p>
    <w:p w14:paraId="558E5591" w14:textId="50758D6B" w:rsidR="005B0C91" w:rsidRDefault="005B0C91" w:rsidP="008379BB">
      <w:pPr>
        <w:spacing w:line="432" w:lineRule="auto"/>
        <w:rPr>
          <w:sz w:val="16"/>
          <w:szCs w:val="16"/>
        </w:rPr>
      </w:pPr>
    </w:p>
    <w:p w14:paraId="48BF115F" w14:textId="4B13786C" w:rsidR="005B0C91" w:rsidRDefault="005B0C91" w:rsidP="005B0C91">
      <w:pPr>
        <w:spacing w:line="432" w:lineRule="auto"/>
        <w:jc w:val="right"/>
        <w:rPr>
          <w:sz w:val="16"/>
          <w:szCs w:val="16"/>
        </w:rPr>
      </w:pPr>
      <w:r>
        <w:rPr>
          <w:sz w:val="16"/>
          <w:szCs w:val="16"/>
        </w:rPr>
        <w:t>V</w:t>
      </w:r>
      <w:r w:rsidR="004A1514">
        <w:rPr>
          <w:sz w:val="16"/>
          <w:szCs w:val="16"/>
        </w:rPr>
        <w:t>2</w:t>
      </w:r>
      <w:r>
        <w:rPr>
          <w:sz w:val="16"/>
          <w:szCs w:val="16"/>
        </w:rPr>
        <w:t xml:space="preserve"> </w:t>
      </w:r>
      <w:r w:rsidR="004A1514">
        <w:rPr>
          <w:sz w:val="16"/>
          <w:szCs w:val="16"/>
        </w:rPr>
        <w:t>April 2023</w:t>
      </w:r>
    </w:p>
    <w:p w14:paraId="3D258C7E" w14:textId="2C015F59" w:rsidR="00807BC6" w:rsidRPr="00D91474" w:rsidRDefault="00807BC6" w:rsidP="00D91474">
      <w:pPr>
        <w:pStyle w:val="Heading1"/>
        <w:numPr>
          <w:ilvl w:val="0"/>
          <w:numId w:val="21"/>
        </w:numPr>
        <w:rPr>
          <w:rFonts w:ascii="Arial" w:hAnsi="Arial" w:cs="Arial"/>
          <w:b/>
          <w:bCs/>
        </w:rPr>
      </w:pPr>
      <w:r w:rsidRPr="008071C3">
        <w:rPr>
          <w:rFonts w:ascii="Arial" w:hAnsi="Arial" w:cs="Arial"/>
          <w:b/>
          <w:bCs/>
        </w:rPr>
        <w:lastRenderedPageBreak/>
        <w:t>INTRODUCTION</w:t>
      </w:r>
    </w:p>
    <w:p w14:paraId="15AA671B" w14:textId="77777777" w:rsidR="008071C3" w:rsidRPr="008071C3" w:rsidRDefault="008071C3" w:rsidP="008071C3">
      <w:pPr>
        <w:pStyle w:val="NoSpacing"/>
        <w:spacing w:line="276" w:lineRule="auto"/>
        <w:ind w:right="9"/>
        <w:jc w:val="both"/>
        <w:rPr>
          <w:rFonts w:ascii="Arial" w:hAnsi="Arial" w:cs="Arial"/>
          <w:sz w:val="22"/>
          <w:szCs w:val="22"/>
        </w:rPr>
      </w:pPr>
    </w:p>
    <w:p w14:paraId="3991B2CF" w14:textId="66FC1918" w:rsidR="00E1184F" w:rsidRPr="00B135A2" w:rsidRDefault="00A25778" w:rsidP="00095CB5">
      <w:pPr>
        <w:pStyle w:val="NoSpacing"/>
        <w:numPr>
          <w:ilvl w:val="1"/>
          <w:numId w:val="21"/>
        </w:numPr>
        <w:spacing w:line="276" w:lineRule="auto"/>
        <w:ind w:right="9"/>
        <w:jc w:val="both"/>
        <w:rPr>
          <w:rFonts w:ascii="Arial" w:hAnsi="Arial" w:cs="Arial"/>
          <w:sz w:val="22"/>
          <w:szCs w:val="22"/>
        </w:rPr>
      </w:pPr>
      <w:r w:rsidRPr="00B135A2">
        <w:rPr>
          <w:rFonts w:ascii="Arial" w:hAnsi="Arial" w:cs="Arial"/>
          <w:sz w:val="22"/>
          <w:szCs w:val="22"/>
        </w:rPr>
        <w:t xml:space="preserve">This </w:t>
      </w:r>
      <w:r w:rsidR="00B135A2" w:rsidRPr="00B135A2">
        <w:rPr>
          <w:rFonts w:ascii="Arial" w:hAnsi="Arial" w:cs="Arial"/>
          <w:sz w:val="22"/>
          <w:szCs w:val="22"/>
        </w:rPr>
        <w:t>document outlines the Pan-Dorset Safeguarding Partnership’s</w:t>
      </w:r>
      <w:r w:rsidR="00B135A2">
        <w:rPr>
          <w:rFonts w:ascii="Arial" w:hAnsi="Arial" w:cs="Arial"/>
          <w:sz w:val="22"/>
          <w:szCs w:val="22"/>
        </w:rPr>
        <w:t xml:space="preserve"> (PDSCP)</w:t>
      </w:r>
      <w:r w:rsidR="00B135A2" w:rsidRPr="00B135A2">
        <w:rPr>
          <w:rFonts w:ascii="Arial" w:hAnsi="Arial" w:cs="Arial"/>
          <w:sz w:val="22"/>
          <w:szCs w:val="22"/>
        </w:rPr>
        <w:t xml:space="preserve"> </w:t>
      </w:r>
      <w:r w:rsidR="00F607B9">
        <w:rPr>
          <w:rFonts w:ascii="Arial" w:hAnsi="Arial" w:cs="Arial"/>
          <w:sz w:val="22"/>
          <w:szCs w:val="22"/>
        </w:rPr>
        <w:t>C</w:t>
      </w:r>
      <w:r w:rsidR="00B135A2" w:rsidRPr="00B135A2">
        <w:rPr>
          <w:rFonts w:ascii="Arial" w:hAnsi="Arial" w:cs="Arial"/>
          <w:sz w:val="22"/>
          <w:szCs w:val="22"/>
        </w:rPr>
        <w:t>ommunication</w:t>
      </w:r>
      <w:r w:rsidR="001735C9" w:rsidRPr="00B135A2">
        <w:rPr>
          <w:rFonts w:ascii="Arial" w:hAnsi="Arial" w:cs="Arial"/>
          <w:sz w:val="22"/>
          <w:szCs w:val="22"/>
        </w:rPr>
        <w:t xml:space="preserve"> </w:t>
      </w:r>
      <w:r w:rsidR="00F607B9">
        <w:rPr>
          <w:rFonts w:ascii="Arial" w:hAnsi="Arial" w:cs="Arial"/>
          <w:sz w:val="22"/>
          <w:szCs w:val="22"/>
        </w:rPr>
        <w:t>S</w:t>
      </w:r>
      <w:r w:rsidR="001735C9" w:rsidRPr="00B135A2">
        <w:rPr>
          <w:rFonts w:ascii="Arial" w:hAnsi="Arial" w:cs="Arial"/>
          <w:sz w:val="22"/>
          <w:szCs w:val="22"/>
        </w:rPr>
        <w:t>trategy</w:t>
      </w:r>
      <w:r w:rsidR="00B135A2" w:rsidRPr="00B135A2">
        <w:rPr>
          <w:rFonts w:ascii="Arial" w:hAnsi="Arial" w:cs="Arial"/>
          <w:sz w:val="22"/>
          <w:szCs w:val="22"/>
        </w:rPr>
        <w:t xml:space="preserve"> for 2023 to 2025. </w:t>
      </w:r>
      <w:r w:rsidR="00B135A2">
        <w:rPr>
          <w:rFonts w:ascii="Arial" w:hAnsi="Arial" w:cs="Arial"/>
          <w:sz w:val="22"/>
          <w:szCs w:val="22"/>
        </w:rPr>
        <w:t>The document summarizes the overall aim of the strategy</w:t>
      </w:r>
      <w:r w:rsidR="004215F5">
        <w:rPr>
          <w:rFonts w:ascii="Arial" w:hAnsi="Arial" w:cs="Arial"/>
          <w:sz w:val="22"/>
          <w:szCs w:val="22"/>
        </w:rPr>
        <w:t>,</w:t>
      </w:r>
      <w:r w:rsidR="00A15632">
        <w:rPr>
          <w:rFonts w:ascii="Arial" w:hAnsi="Arial" w:cs="Arial"/>
          <w:sz w:val="22"/>
          <w:szCs w:val="22"/>
        </w:rPr>
        <w:t xml:space="preserve"> the</w:t>
      </w:r>
      <w:r w:rsidR="004215F5">
        <w:rPr>
          <w:rFonts w:ascii="Arial" w:hAnsi="Arial" w:cs="Arial"/>
          <w:sz w:val="22"/>
          <w:szCs w:val="22"/>
        </w:rPr>
        <w:t xml:space="preserve"> key</w:t>
      </w:r>
      <w:r w:rsidR="00A15632">
        <w:rPr>
          <w:rFonts w:ascii="Arial" w:hAnsi="Arial" w:cs="Arial"/>
          <w:sz w:val="22"/>
          <w:szCs w:val="22"/>
        </w:rPr>
        <w:t xml:space="preserve"> </w:t>
      </w:r>
      <w:r w:rsidR="00B135A2">
        <w:rPr>
          <w:rFonts w:ascii="Arial" w:hAnsi="Arial" w:cs="Arial"/>
          <w:sz w:val="22"/>
          <w:szCs w:val="22"/>
        </w:rPr>
        <w:t>objectives</w:t>
      </w:r>
      <w:r w:rsidR="00A15632">
        <w:rPr>
          <w:rFonts w:ascii="Arial" w:hAnsi="Arial" w:cs="Arial"/>
          <w:sz w:val="22"/>
          <w:szCs w:val="22"/>
        </w:rPr>
        <w:t xml:space="preserve"> and</w:t>
      </w:r>
      <w:r w:rsidR="00A15632" w:rsidRPr="00A15632">
        <w:rPr>
          <w:rFonts w:ascii="Arial" w:hAnsi="Arial" w:cs="Arial"/>
          <w:sz w:val="22"/>
          <w:szCs w:val="22"/>
        </w:rPr>
        <w:t xml:space="preserve"> </w:t>
      </w:r>
      <w:r w:rsidR="00A15632">
        <w:rPr>
          <w:rFonts w:ascii="Arial" w:hAnsi="Arial" w:cs="Arial"/>
          <w:sz w:val="22"/>
          <w:szCs w:val="22"/>
        </w:rPr>
        <w:t>audiences</w:t>
      </w:r>
      <w:r w:rsidR="00B135A2">
        <w:rPr>
          <w:rFonts w:ascii="Arial" w:hAnsi="Arial" w:cs="Arial"/>
          <w:sz w:val="22"/>
          <w:szCs w:val="22"/>
        </w:rPr>
        <w:t xml:space="preserve">. It identifies the methods of communication including in specific circumstances such as following a Local Child Safeguarding Practice Review (LCSPR) and how the PDSCP will engage with the media. It </w:t>
      </w:r>
      <w:r w:rsidR="004215F5">
        <w:rPr>
          <w:rFonts w:ascii="Arial" w:hAnsi="Arial" w:cs="Arial"/>
          <w:sz w:val="22"/>
          <w:szCs w:val="22"/>
        </w:rPr>
        <w:t>outlines</w:t>
      </w:r>
      <w:r w:rsidR="00B135A2">
        <w:rPr>
          <w:rFonts w:ascii="Arial" w:hAnsi="Arial" w:cs="Arial"/>
          <w:sz w:val="22"/>
          <w:szCs w:val="22"/>
        </w:rPr>
        <w:t xml:space="preserve"> the standards for communication and how the impact will be evaluated. </w:t>
      </w:r>
    </w:p>
    <w:p w14:paraId="04866AD1" w14:textId="2EAB2942" w:rsidR="00952563" w:rsidRPr="00A15632" w:rsidRDefault="003076BC" w:rsidP="00A15632">
      <w:pPr>
        <w:pStyle w:val="NoSpacing"/>
        <w:numPr>
          <w:ilvl w:val="1"/>
          <w:numId w:val="21"/>
        </w:numPr>
        <w:spacing w:line="276" w:lineRule="auto"/>
        <w:ind w:right="9"/>
        <w:jc w:val="both"/>
        <w:rPr>
          <w:rFonts w:ascii="Arial" w:hAnsi="Arial" w:cs="Arial"/>
          <w:sz w:val="22"/>
          <w:szCs w:val="22"/>
        </w:rPr>
      </w:pPr>
      <w:r w:rsidRPr="00E1184F">
        <w:rPr>
          <w:rFonts w:ascii="Arial" w:hAnsi="Arial" w:cs="Arial"/>
          <w:sz w:val="22"/>
          <w:szCs w:val="22"/>
        </w:rPr>
        <w:t xml:space="preserve">The </w:t>
      </w:r>
      <w:r w:rsidR="00B135A2">
        <w:rPr>
          <w:rFonts w:ascii="Arial" w:hAnsi="Arial" w:cs="Arial"/>
          <w:sz w:val="22"/>
          <w:szCs w:val="22"/>
        </w:rPr>
        <w:t xml:space="preserve">overall </w:t>
      </w:r>
      <w:r w:rsidRPr="00E1184F">
        <w:rPr>
          <w:rFonts w:ascii="Arial" w:hAnsi="Arial" w:cs="Arial"/>
          <w:sz w:val="22"/>
          <w:szCs w:val="22"/>
        </w:rPr>
        <w:t>purpose of the PDSCP is to support and enable local organizations and agencies operating across Dorset and Bournemouth, Christchurch, and Poole to work together to ensure that:</w:t>
      </w:r>
    </w:p>
    <w:p w14:paraId="3628829A" w14:textId="133909B6" w:rsidR="003076BC" w:rsidRPr="003076BC" w:rsidRDefault="003076BC" w:rsidP="005F1AFB">
      <w:pPr>
        <w:pStyle w:val="NoSpacing"/>
        <w:numPr>
          <w:ilvl w:val="0"/>
          <w:numId w:val="22"/>
        </w:numPr>
        <w:rPr>
          <w:rFonts w:ascii="Arial" w:hAnsi="Arial" w:cs="Arial"/>
          <w:sz w:val="22"/>
          <w:szCs w:val="22"/>
        </w:rPr>
      </w:pPr>
      <w:r w:rsidRPr="003076BC">
        <w:rPr>
          <w:rFonts w:ascii="Arial" w:hAnsi="Arial" w:cs="Arial"/>
          <w:sz w:val="22"/>
          <w:szCs w:val="22"/>
        </w:rPr>
        <w:t xml:space="preserve">Children are safeguarded and their welfare promoted. </w:t>
      </w:r>
    </w:p>
    <w:p w14:paraId="38CF1473" w14:textId="1FD5D9D4" w:rsidR="003076BC" w:rsidRPr="003076BC" w:rsidRDefault="003076BC" w:rsidP="005F1AFB">
      <w:pPr>
        <w:pStyle w:val="NoSpacing"/>
        <w:numPr>
          <w:ilvl w:val="0"/>
          <w:numId w:val="22"/>
        </w:numPr>
        <w:rPr>
          <w:rFonts w:ascii="Arial" w:hAnsi="Arial" w:cs="Arial"/>
          <w:sz w:val="22"/>
          <w:szCs w:val="22"/>
        </w:rPr>
      </w:pPr>
      <w:r w:rsidRPr="003076BC">
        <w:rPr>
          <w:rFonts w:ascii="Arial" w:hAnsi="Arial" w:cs="Arial"/>
          <w:sz w:val="22"/>
          <w:szCs w:val="22"/>
        </w:rPr>
        <w:t>Partner organizations and agencies collaborate, share, and co-own the vision for how to achieve improved outcomes for vulnerable children.</w:t>
      </w:r>
    </w:p>
    <w:p w14:paraId="546295E1" w14:textId="50A37C89" w:rsidR="003076BC" w:rsidRPr="003076BC" w:rsidRDefault="003076BC" w:rsidP="005F1AFB">
      <w:pPr>
        <w:pStyle w:val="NoSpacing"/>
        <w:numPr>
          <w:ilvl w:val="0"/>
          <w:numId w:val="22"/>
        </w:numPr>
        <w:rPr>
          <w:rFonts w:ascii="Arial" w:hAnsi="Arial" w:cs="Arial"/>
          <w:sz w:val="22"/>
          <w:szCs w:val="22"/>
        </w:rPr>
      </w:pPr>
      <w:r w:rsidRPr="003076BC">
        <w:rPr>
          <w:rFonts w:ascii="Arial" w:hAnsi="Arial" w:cs="Arial"/>
          <w:sz w:val="22"/>
          <w:szCs w:val="22"/>
        </w:rPr>
        <w:t>Organizations and agencies challenge appropriately and hold one another to account</w:t>
      </w:r>
      <w:r>
        <w:rPr>
          <w:rFonts w:ascii="Arial" w:hAnsi="Arial" w:cs="Arial"/>
          <w:sz w:val="22"/>
          <w:szCs w:val="22"/>
        </w:rPr>
        <w:t xml:space="preserve"> </w:t>
      </w:r>
      <w:r w:rsidRPr="003076BC">
        <w:rPr>
          <w:rFonts w:ascii="Arial" w:hAnsi="Arial" w:cs="Arial"/>
          <w:sz w:val="22"/>
          <w:szCs w:val="22"/>
        </w:rPr>
        <w:t xml:space="preserve">effectively. </w:t>
      </w:r>
    </w:p>
    <w:p w14:paraId="1BD008DA" w14:textId="7C1A82C8" w:rsidR="003076BC" w:rsidRPr="003076BC" w:rsidRDefault="003076BC" w:rsidP="005F1AFB">
      <w:pPr>
        <w:pStyle w:val="NoSpacing"/>
        <w:numPr>
          <w:ilvl w:val="0"/>
          <w:numId w:val="22"/>
        </w:numPr>
        <w:rPr>
          <w:rFonts w:ascii="Arial" w:hAnsi="Arial" w:cs="Arial"/>
          <w:sz w:val="22"/>
          <w:szCs w:val="22"/>
        </w:rPr>
      </w:pPr>
      <w:r w:rsidRPr="003076BC">
        <w:rPr>
          <w:rFonts w:ascii="Arial" w:hAnsi="Arial" w:cs="Arial"/>
          <w:sz w:val="22"/>
          <w:szCs w:val="22"/>
        </w:rPr>
        <w:t>There is early identification and analysis of new safeguarding issues and emerging</w:t>
      </w:r>
      <w:r>
        <w:rPr>
          <w:rFonts w:ascii="Arial" w:hAnsi="Arial" w:cs="Arial"/>
          <w:sz w:val="22"/>
          <w:szCs w:val="22"/>
        </w:rPr>
        <w:t xml:space="preserve"> </w:t>
      </w:r>
      <w:r w:rsidRPr="003076BC">
        <w:rPr>
          <w:rFonts w:ascii="Arial" w:hAnsi="Arial" w:cs="Arial"/>
          <w:sz w:val="22"/>
          <w:szCs w:val="22"/>
        </w:rPr>
        <w:t xml:space="preserve">threats. </w:t>
      </w:r>
    </w:p>
    <w:p w14:paraId="5C1920F9" w14:textId="3997F762" w:rsidR="00807BC6" w:rsidRPr="003076BC" w:rsidRDefault="003076BC" w:rsidP="005F1AFB">
      <w:pPr>
        <w:pStyle w:val="NoSpacing"/>
        <w:numPr>
          <w:ilvl w:val="0"/>
          <w:numId w:val="22"/>
        </w:numPr>
        <w:rPr>
          <w:rFonts w:ascii="Arial" w:hAnsi="Arial" w:cs="Arial"/>
          <w:sz w:val="22"/>
          <w:szCs w:val="22"/>
        </w:rPr>
      </w:pPr>
      <w:r w:rsidRPr="003076BC">
        <w:rPr>
          <w:rFonts w:ascii="Arial" w:hAnsi="Arial" w:cs="Arial"/>
          <w:sz w:val="22"/>
          <w:szCs w:val="22"/>
        </w:rPr>
        <w:t>Learning is promoted and embedded in a way that local services for children and families</w:t>
      </w:r>
      <w:r>
        <w:rPr>
          <w:rFonts w:ascii="Arial" w:hAnsi="Arial" w:cs="Arial"/>
          <w:sz w:val="22"/>
          <w:szCs w:val="22"/>
        </w:rPr>
        <w:t xml:space="preserve"> c</w:t>
      </w:r>
      <w:r w:rsidRPr="003076BC">
        <w:rPr>
          <w:rFonts w:ascii="Arial" w:hAnsi="Arial" w:cs="Arial"/>
          <w:sz w:val="22"/>
          <w:szCs w:val="22"/>
        </w:rPr>
        <w:t>an become more reflective and implement changes to practice.</w:t>
      </w:r>
    </w:p>
    <w:p w14:paraId="3C09DF9F" w14:textId="7E1C8141" w:rsidR="003076BC" w:rsidRPr="003076BC" w:rsidRDefault="003076BC" w:rsidP="005F1AFB">
      <w:pPr>
        <w:pStyle w:val="NoSpacing"/>
        <w:numPr>
          <w:ilvl w:val="0"/>
          <w:numId w:val="22"/>
        </w:numPr>
        <w:rPr>
          <w:rFonts w:ascii="Arial" w:hAnsi="Arial" w:cs="Arial"/>
          <w:sz w:val="22"/>
          <w:szCs w:val="22"/>
        </w:rPr>
      </w:pPr>
      <w:r w:rsidRPr="003076BC">
        <w:rPr>
          <w:rFonts w:ascii="Arial" w:hAnsi="Arial" w:cs="Arial"/>
          <w:sz w:val="22"/>
          <w:szCs w:val="22"/>
        </w:rPr>
        <w:t>Information is shared effectively to facilitate more accurate and timely decision making for children and families.</w:t>
      </w:r>
      <w:r w:rsidRPr="003076BC">
        <w:rPr>
          <w:rFonts w:ascii="Arial" w:hAnsi="Arial" w:cs="Arial"/>
          <w:sz w:val="22"/>
          <w:szCs w:val="22"/>
        </w:rPr>
        <w:cr/>
      </w:r>
    </w:p>
    <w:p w14:paraId="4B12CBA5" w14:textId="49FEF16E" w:rsidR="00807BC6" w:rsidRPr="008071C3" w:rsidRDefault="00807BC6" w:rsidP="005F1AFB">
      <w:pPr>
        <w:pStyle w:val="Heading1"/>
        <w:numPr>
          <w:ilvl w:val="0"/>
          <w:numId w:val="21"/>
        </w:numPr>
        <w:rPr>
          <w:rFonts w:ascii="Arial" w:hAnsi="Arial" w:cs="Arial"/>
          <w:b/>
          <w:bCs/>
        </w:rPr>
      </w:pPr>
      <w:r w:rsidRPr="008071C3">
        <w:rPr>
          <w:rFonts w:ascii="Arial" w:hAnsi="Arial" w:cs="Arial"/>
          <w:b/>
          <w:bCs/>
        </w:rPr>
        <w:t xml:space="preserve">WHAT </w:t>
      </w:r>
      <w:r w:rsidR="006A71A0">
        <w:rPr>
          <w:rFonts w:ascii="Arial" w:hAnsi="Arial" w:cs="Arial"/>
          <w:b/>
          <w:bCs/>
        </w:rPr>
        <w:t>is the overall aim</w:t>
      </w:r>
      <w:r w:rsidRPr="008071C3">
        <w:rPr>
          <w:rFonts w:ascii="Arial" w:hAnsi="Arial" w:cs="Arial"/>
          <w:b/>
          <w:bCs/>
        </w:rPr>
        <w:t xml:space="preserve"> OF THIS STRATEGY?</w:t>
      </w:r>
    </w:p>
    <w:p w14:paraId="2B1B54F4" w14:textId="77777777" w:rsidR="00807BC6" w:rsidRPr="008071C3" w:rsidRDefault="00807BC6" w:rsidP="00807BC6">
      <w:pPr>
        <w:pStyle w:val="NoSpacing"/>
        <w:ind w:left="360"/>
        <w:rPr>
          <w:rFonts w:ascii="Arial" w:hAnsi="Arial" w:cs="Arial"/>
          <w:b/>
          <w:sz w:val="22"/>
          <w:szCs w:val="22"/>
        </w:rPr>
      </w:pPr>
    </w:p>
    <w:p w14:paraId="69A393BA" w14:textId="48304879" w:rsidR="003076BC" w:rsidRDefault="00BA5562" w:rsidP="005F1AFB">
      <w:pPr>
        <w:pStyle w:val="ListParagraph"/>
        <w:widowControl w:val="0"/>
        <w:numPr>
          <w:ilvl w:val="1"/>
          <w:numId w:val="21"/>
        </w:numPr>
        <w:tabs>
          <w:tab w:val="left" w:pos="9072"/>
        </w:tabs>
        <w:autoSpaceDE w:val="0"/>
        <w:autoSpaceDN w:val="0"/>
        <w:adjustRightInd w:val="0"/>
        <w:spacing w:after="0"/>
        <w:ind w:right="-46"/>
        <w:jc w:val="both"/>
        <w:rPr>
          <w:rFonts w:ascii="Arial" w:hAnsi="Arial" w:cs="Arial"/>
          <w:sz w:val="22"/>
          <w:szCs w:val="22"/>
        </w:rPr>
      </w:pPr>
      <w:r w:rsidRPr="00BA5562">
        <w:rPr>
          <w:rStyle w:val="ui-provider"/>
          <w:rFonts w:ascii="Arial" w:hAnsi="Arial" w:cs="Arial"/>
          <w:sz w:val="22"/>
          <w:szCs w:val="22"/>
        </w:rPr>
        <w:t xml:space="preserve">The overall aim of the Communication Strategy is to ensure that safeguarding partners and practitioners and relevant agencies </w:t>
      </w:r>
      <w:r w:rsidR="00952563">
        <w:rPr>
          <w:rStyle w:val="ui-provider"/>
          <w:rFonts w:ascii="Arial" w:hAnsi="Arial" w:cs="Arial"/>
          <w:sz w:val="22"/>
          <w:szCs w:val="22"/>
        </w:rPr>
        <w:t>are</w:t>
      </w:r>
      <w:r w:rsidRPr="00BA5562">
        <w:rPr>
          <w:rStyle w:val="ui-provider"/>
          <w:rFonts w:ascii="Arial" w:hAnsi="Arial" w:cs="Arial"/>
          <w:sz w:val="22"/>
          <w:szCs w:val="22"/>
        </w:rPr>
        <w:t xml:space="preserve"> aware of what ‘safeguarding’ means and have access to information that will help them make informed decisions regarding safeguarding and the protection of children. This means that partners, practitioners, and agencies will understand and be able to identify abuse, exploitation and neglect and understand their roles and responsibilities in keeping children safe and promoting their welfare.</w:t>
      </w:r>
      <w:r>
        <w:rPr>
          <w:rStyle w:val="ui-provider"/>
        </w:rPr>
        <w:t xml:space="preserve"> </w:t>
      </w:r>
    </w:p>
    <w:p w14:paraId="709B5C1F" w14:textId="77777777" w:rsidR="00BA5562" w:rsidRPr="00BA5562" w:rsidRDefault="00BA5562" w:rsidP="00BA5562">
      <w:pPr>
        <w:pStyle w:val="ListParagraph"/>
        <w:widowControl w:val="0"/>
        <w:tabs>
          <w:tab w:val="left" w:pos="9072"/>
        </w:tabs>
        <w:autoSpaceDE w:val="0"/>
        <w:autoSpaceDN w:val="0"/>
        <w:adjustRightInd w:val="0"/>
        <w:spacing w:after="0"/>
        <w:ind w:left="1437" w:right="-46"/>
        <w:jc w:val="both"/>
        <w:rPr>
          <w:rFonts w:ascii="Arial" w:hAnsi="Arial" w:cs="Arial"/>
          <w:sz w:val="22"/>
          <w:szCs w:val="22"/>
        </w:rPr>
      </w:pPr>
    </w:p>
    <w:p w14:paraId="1A4CE2D0" w14:textId="141304AE" w:rsidR="003076BC" w:rsidRDefault="003076BC" w:rsidP="005F1AFB">
      <w:pPr>
        <w:pStyle w:val="ListParagraph"/>
        <w:widowControl w:val="0"/>
        <w:numPr>
          <w:ilvl w:val="1"/>
          <w:numId w:val="21"/>
        </w:numPr>
        <w:tabs>
          <w:tab w:val="left" w:pos="9072"/>
        </w:tabs>
        <w:autoSpaceDE w:val="0"/>
        <w:autoSpaceDN w:val="0"/>
        <w:adjustRightInd w:val="0"/>
        <w:spacing w:after="0"/>
        <w:ind w:right="-46"/>
        <w:jc w:val="both"/>
        <w:rPr>
          <w:rFonts w:ascii="Arial" w:hAnsi="Arial" w:cs="Arial"/>
          <w:sz w:val="22"/>
          <w:szCs w:val="22"/>
        </w:rPr>
      </w:pPr>
      <w:r>
        <w:rPr>
          <w:rFonts w:ascii="Arial" w:hAnsi="Arial" w:cs="Arial"/>
          <w:sz w:val="22"/>
          <w:szCs w:val="22"/>
        </w:rPr>
        <w:t>The primary audience for this strategy is partner agencies and practitioners working across the Pan-Dorset Safeguarding Children Partnership. In addition, there will be at time</w:t>
      </w:r>
      <w:r w:rsidR="00BA5562">
        <w:rPr>
          <w:rFonts w:ascii="Arial" w:hAnsi="Arial" w:cs="Arial"/>
          <w:sz w:val="22"/>
          <w:szCs w:val="22"/>
        </w:rPr>
        <w:t>s</w:t>
      </w:r>
      <w:r>
        <w:rPr>
          <w:rFonts w:ascii="Arial" w:hAnsi="Arial" w:cs="Arial"/>
          <w:sz w:val="22"/>
          <w:szCs w:val="22"/>
        </w:rPr>
        <w:t xml:space="preserve"> specific communication with the media, wider public, children, young people and families. </w:t>
      </w:r>
    </w:p>
    <w:p w14:paraId="12A5F931" w14:textId="77777777" w:rsidR="003076BC" w:rsidRPr="003076BC" w:rsidRDefault="003076BC" w:rsidP="003076BC">
      <w:pPr>
        <w:pStyle w:val="ListParagraph"/>
        <w:rPr>
          <w:rFonts w:ascii="Arial" w:hAnsi="Arial" w:cs="Arial"/>
          <w:spacing w:val="1"/>
          <w:sz w:val="22"/>
          <w:szCs w:val="22"/>
        </w:rPr>
      </w:pPr>
    </w:p>
    <w:p w14:paraId="6F2F6488" w14:textId="1CF36C2E" w:rsidR="00BA5562" w:rsidRPr="00E1184F" w:rsidRDefault="00BA5562" w:rsidP="005F1AFB">
      <w:pPr>
        <w:pStyle w:val="Heading1"/>
        <w:numPr>
          <w:ilvl w:val="0"/>
          <w:numId w:val="21"/>
        </w:numPr>
        <w:rPr>
          <w:rFonts w:ascii="Arial" w:hAnsi="Arial" w:cs="Arial"/>
          <w:b/>
          <w:bCs/>
        </w:rPr>
      </w:pPr>
      <w:r w:rsidRPr="00E1184F">
        <w:rPr>
          <w:rFonts w:ascii="Arial" w:hAnsi="Arial" w:cs="Arial"/>
          <w:b/>
          <w:bCs/>
        </w:rPr>
        <w:t>What are the key objectives of the strategy?</w:t>
      </w:r>
    </w:p>
    <w:p w14:paraId="1C2DA3B4" w14:textId="77777777" w:rsidR="00BA5562" w:rsidRDefault="00BA5562" w:rsidP="00BA5562">
      <w:pPr>
        <w:pStyle w:val="ListParagraph"/>
        <w:widowControl w:val="0"/>
        <w:tabs>
          <w:tab w:val="left" w:pos="9072"/>
        </w:tabs>
        <w:autoSpaceDE w:val="0"/>
        <w:autoSpaceDN w:val="0"/>
        <w:adjustRightInd w:val="0"/>
        <w:spacing w:after="0"/>
        <w:ind w:right="-46"/>
        <w:jc w:val="both"/>
        <w:rPr>
          <w:rFonts w:ascii="Arial" w:hAnsi="Arial" w:cs="Arial"/>
          <w:sz w:val="22"/>
          <w:szCs w:val="22"/>
        </w:rPr>
      </w:pPr>
    </w:p>
    <w:p w14:paraId="67D4DA8E" w14:textId="557A9F8E" w:rsidR="00BA5562" w:rsidRDefault="00BA5562" w:rsidP="005F1AFB">
      <w:pPr>
        <w:pStyle w:val="ListParagraph"/>
        <w:widowControl w:val="0"/>
        <w:numPr>
          <w:ilvl w:val="0"/>
          <w:numId w:val="23"/>
        </w:numPr>
        <w:tabs>
          <w:tab w:val="left" w:pos="9072"/>
        </w:tabs>
        <w:autoSpaceDE w:val="0"/>
        <w:autoSpaceDN w:val="0"/>
        <w:adjustRightInd w:val="0"/>
        <w:spacing w:after="0"/>
        <w:ind w:right="-46"/>
        <w:jc w:val="both"/>
        <w:rPr>
          <w:rFonts w:ascii="Arial" w:hAnsi="Arial" w:cs="Arial"/>
          <w:sz w:val="22"/>
          <w:szCs w:val="22"/>
        </w:rPr>
      </w:pPr>
      <w:r>
        <w:rPr>
          <w:rFonts w:ascii="Arial" w:hAnsi="Arial" w:cs="Arial"/>
          <w:sz w:val="22"/>
          <w:szCs w:val="22"/>
        </w:rPr>
        <w:t xml:space="preserve">To raise awareness among </w:t>
      </w:r>
      <w:r w:rsidR="00E11437">
        <w:rPr>
          <w:rFonts w:ascii="Arial" w:hAnsi="Arial" w:cs="Arial"/>
          <w:sz w:val="22"/>
          <w:szCs w:val="22"/>
        </w:rPr>
        <w:t>agencies</w:t>
      </w:r>
      <w:r>
        <w:rPr>
          <w:rFonts w:ascii="Arial" w:hAnsi="Arial" w:cs="Arial"/>
          <w:sz w:val="22"/>
          <w:szCs w:val="22"/>
        </w:rPr>
        <w:t xml:space="preserve">, </w:t>
      </w:r>
      <w:r w:rsidR="00E11437">
        <w:rPr>
          <w:rFonts w:ascii="Arial" w:hAnsi="Arial" w:cs="Arial"/>
          <w:sz w:val="22"/>
          <w:szCs w:val="22"/>
        </w:rPr>
        <w:t>practitioners</w:t>
      </w:r>
      <w:r>
        <w:rPr>
          <w:rFonts w:ascii="Arial" w:hAnsi="Arial" w:cs="Arial"/>
          <w:sz w:val="22"/>
          <w:szCs w:val="22"/>
        </w:rPr>
        <w:t>, and the wider community about the importance of safeguarding children and promoting their welfare</w:t>
      </w:r>
      <w:r w:rsidR="004215F5">
        <w:rPr>
          <w:rFonts w:ascii="Arial" w:hAnsi="Arial" w:cs="Arial"/>
          <w:sz w:val="22"/>
          <w:szCs w:val="22"/>
        </w:rPr>
        <w:t>.</w:t>
      </w:r>
    </w:p>
    <w:p w14:paraId="3151F074" w14:textId="7C81F60C" w:rsidR="00952563" w:rsidRPr="00E11437" w:rsidRDefault="00952563" w:rsidP="00952563">
      <w:pPr>
        <w:pStyle w:val="ListParagraph"/>
        <w:widowControl w:val="0"/>
        <w:numPr>
          <w:ilvl w:val="0"/>
          <w:numId w:val="23"/>
        </w:numPr>
        <w:tabs>
          <w:tab w:val="left" w:pos="9072"/>
        </w:tabs>
        <w:autoSpaceDE w:val="0"/>
        <w:autoSpaceDN w:val="0"/>
        <w:adjustRightInd w:val="0"/>
        <w:spacing w:after="0"/>
        <w:ind w:right="-46"/>
        <w:jc w:val="both"/>
        <w:rPr>
          <w:rStyle w:val="ui-provider"/>
          <w:rFonts w:ascii="Arial" w:hAnsi="Arial" w:cs="Arial"/>
          <w:sz w:val="22"/>
          <w:szCs w:val="22"/>
        </w:rPr>
      </w:pPr>
      <w:r>
        <w:rPr>
          <w:rStyle w:val="ui-provider"/>
          <w:rFonts w:ascii="Arial" w:hAnsi="Arial" w:cs="Arial"/>
          <w:sz w:val="22"/>
          <w:szCs w:val="22"/>
        </w:rPr>
        <w:t>To e</w:t>
      </w:r>
      <w:r w:rsidRPr="00E11437">
        <w:rPr>
          <w:rStyle w:val="ui-provider"/>
          <w:rFonts w:ascii="Arial" w:hAnsi="Arial" w:cs="Arial"/>
          <w:sz w:val="22"/>
          <w:szCs w:val="22"/>
        </w:rPr>
        <w:t xml:space="preserve">nsure a coordinated, multi-agency approach to </w:t>
      </w:r>
      <w:r>
        <w:rPr>
          <w:rStyle w:val="ui-provider"/>
          <w:rFonts w:ascii="Arial" w:hAnsi="Arial" w:cs="Arial"/>
          <w:sz w:val="22"/>
          <w:szCs w:val="22"/>
        </w:rPr>
        <w:t xml:space="preserve">PDSCP </w:t>
      </w:r>
      <w:r w:rsidRPr="00E11437">
        <w:rPr>
          <w:rStyle w:val="ui-provider"/>
          <w:rFonts w:ascii="Arial" w:hAnsi="Arial" w:cs="Arial"/>
          <w:sz w:val="22"/>
          <w:szCs w:val="22"/>
        </w:rPr>
        <w:t>communications.</w:t>
      </w:r>
    </w:p>
    <w:p w14:paraId="424B75FF" w14:textId="22DF32A6" w:rsidR="00BA5562" w:rsidRDefault="00BA5562" w:rsidP="005F1AFB">
      <w:pPr>
        <w:pStyle w:val="ListParagraph"/>
        <w:widowControl w:val="0"/>
        <w:numPr>
          <w:ilvl w:val="0"/>
          <w:numId w:val="23"/>
        </w:numPr>
        <w:tabs>
          <w:tab w:val="left" w:pos="9072"/>
        </w:tabs>
        <w:autoSpaceDE w:val="0"/>
        <w:autoSpaceDN w:val="0"/>
        <w:adjustRightInd w:val="0"/>
        <w:spacing w:after="0"/>
        <w:ind w:right="-46"/>
        <w:jc w:val="both"/>
        <w:rPr>
          <w:rFonts w:ascii="Arial" w:hAnsi="Arial" w:cs="Arial"/>
          <w:sz w:val="22"/>
          <w:szCs w:val="22"/>
        </w:rPr>
      </w:pPr>
      <w:r>
        <w:rPr>
          <w:rFonts w:ascii="Arial" w:hAnsi="Arial" w:cs="Arial"/>
          <w:sz w:val="22"/>
          <w:szCs w:val="22"/>
        </w:rPr>
        <w:t xml:space="preserve">To raise awareness about the key business priorities for the Partnership and the work being undertaken to address the priorities, for example specific campaigns. </w:t>
      </w:r>
    </w:p>
    <w:p w14:paraId="67A6C19A" w14:textId="7AE9C74D" w:rsidR="00F7643C" w:rsidRDefault="00F7643C" w:rsidP="005F1AFB">
      <w:pPr>
        <w:pStyle w:val="ListParagraph"/>
        <w:widowControl w:val="0"/>
        <w:numPr>
          <w:ilvl w:val="0"/>
          <w:numId w:val="23"/>
        </w:numPr>
        <w:tabs>
          <w:tab w:val="left" w:pos="9072"/>
        </w:tabs>
        <w:autoSpaceDE w:val="0"/>
        <w:autoSpaceDN w:val="0"/>
        <w:adjustRightInd w:val="0"/>
        <w:spacing w:after="0"/>
        <w:ind w:right="-46"/>
        <w:jc w:val="both"/>
        <w:rPr>
          <w:rFonts w:ascii="Arial" w:hAnsi="Arial" w:cs="Arial"/>
          <w:sz w:val="22"/>
          <w:szCs w:val="22"/>
        </w:rPr>
      </w:pPr>
      <w:r>
        <w:rPr>
          <w:rFonts w:ascii="Arial" w:hAnsi="Arial" w:cs="Arial"/>
          <w:sz w:val="22"/>
          <w:szCs w:val="22"/>
        </w:rPr>
        <w:t>To ensure that agencies, practitioners, and the wider community are aware of the PDSCP’s annual report.</w:t>
      </w:r>
    </w:p>
    <w:p w14:paraId="216650E7" w14:textId="72E68CD6" w:rsidR="00E11437" w:rsidRDefault="00E11437" w:rsidP="005F1AFB">
      <w:pPr>
        <w:pStyle w:val="ListParagraph"/>
        <w:widowControl w:val="0"/>
        <w:numPr>
          <w:ilvl w:val="0"/>
          <w:numId w:val="23"/>
        </w:numPr>
        <w:tabs>
          <w:tab w:val="left" w:pos="9072"/>
        </w:tabs>
        <w:autoSpaceDE w:val="0"/>
        <w:autoSpaceDN w:val="0"/>
        <w:adjustRightInd w:val="0"/>
        <w:spacing w:after="0"/>
        <w:ind w:right="-46"/>
        <w:jc w:val="both"/>
        <w:rPr>
          <w:rFonts w:ascii="Arial" w:hAnsi="Arial" w:cs="Arial"/>
          <w:sz w:val="22"/>
          <w:szCs w:val="22"/>
        </w:rPr>
      </w:pPr>
      <w:r>
        <w:rPr>
          <w:rFonts w:ascii="Arial" w:hAnsi="Arial" w:cs="Arial"/>
          <w:sz w:val="22"/>
          <w:szCs w:val="22"/>
        </w:rPr>
        <w:t>To ensure agencies and practitioners are aware of and promote key national developments, campaigns and events linked to safeguarding</w:t>
      </w:r>
      <w:r w:rsidR="005F1AFB">
        <w:rPr>
          <w:rFonts w:ascii="Arial" w:hAnsi="Arial" w:cs="Arial"/>
          <w:sz w:val="22"/>
          <w:szCs w:val="22"/>
        </w:rPr>
        <w:t xml:space="preserve"> (</w:t>
      </w:r>
      <w:r w:rsidR="005F1AFB" w:rsidRPr="005F1AFB">
        <w:rPr>
          <w:rFonts w:ascii="Arial" w:hAnsi="Arial" w:cs="Arial"/>
          <w:b/>
          <w:bCs/>
          <w:sz w:val="22"/>
          <w:szCs w:val="22"/>
        </w:rPr>
        <w:t>see appendix 4</w:t>
      </w:r>
      <w:r w:rsidR="005F1AFB">
        <w:rPr>
          <w:rFonts w:ascii="Arial" w:hAnsi="Arial" w:cs="Arial"/>
          <w:sz w:val="22"/>
          <w:szCs w:val="22"/>
        </w:rPr>
        <w:t>)</w:t>
      </w:r>
      <w:r>
        <w:rPr>
          <w:rFonts w:ascii="Arial" w:hAnsi="Arial" w:cs="Arial"/>
          <w:sz w:val="22"/>
          <w:szCs w:val="22"/>
        </w:rPr>
        <w:t>, particularly linked to the PDSCP’s priorities</w:t>
      </w:r>
      <w:r w:rsidR="005F1AFB">
        <w:rPr>
          <w:rFonts w:ascii="Arial" w:hAnsi="Arial" w:cs="Arial"/>
          <w:sz w:val="22"/>
          <w:szCs w:val="22"/>
        </w:rPr>
        <w:t>.</w:t>
      </w:r>
    </w:p>
    <w:p w14:paraId="266B2B53" w14:textId="5339F845" w:rsidR="00BA5562" w:rsidRDefault="00BA5562" w:rsidP="005F1AFB">
      <w:pPr>
        <w:pStyle w:val="ListParagraph"/>
        <w:widowControl w:val="0"/>
        <w:numPr>
          <w:ilvl w:val="0"/>
          <w:numId w:val="23"/>
        </w:numPr>
        <w:tabs>
          <w:tab w:val="left" w:pos="9072"/>
        </w:tabs>
        <w:autoSpaceDE w:val="0"/>
        <w:autoSpaceDN w:val="0"/>
        <w:adjustRightInd w:val="0"/>
        <w:spacing w:after="0"/>
        <w:ind w:right="-46"/>
        <w:jc w:val="both"/>
        <w:rPr>
          <w:rStyle w:val="ui-provider"/>
          <w:rFonts w:ascii="Arial" w:hAnsi="Arial" w:cs="Arial"/>
          <w:sz w:val="22"/>
          <w:szCs w:val="22"/>
        </w:rPr>
      </w:pPr>
      <w:r w:rsidRPr="00BA5562">
        <w:rPr>
          <w:rStyle w:val="ui-provider"/>
          <w:rFonts w:ascii="Arial" w:hAnsi="Arial" w:cs="Arial"/>
          <w:sz w:val="22"/>
          <w:szCs w:val="22"/>
        </w:rPr>
        <w:t>To communicate the key safeguarding lessons learned from national and local case reviews, audits,</w:t>
      </w:r>
      <w:r w:rsidR="00F7643C">
        <w:rPr>
          <w:rStyle w:val="ui-provider"/>
          <w:rFonts w:ascii="Arial" w:hAnsi="Arial" w:cs="Arial"/>
          <w:sz w:val="22"/>
          <w:szCs w:val="22"/>
        </w:rPr>
        <w:t xml:space="preserve"> research, and any practitioner learning events.</w:t>
      </w:r>
    </w:p>
    <w:p w14:paraId="03588705" w14:textId="4A7885CA" w:rsidR="00BA5562" w:rsidRDefault="00BA5562" w:rsidP="005F1AFB">
      <w:pPr>
        <w:pStyle w:val="ListParagraph"/>
        <w:widowControl w:val="0"/>
        <w:numPr>
          <w:ilvl w:val="0"/>
          <w:numId w:val="23"/>
        </w:numPr>
        <w:tabs>
          <w:tab w:val="left" w:pos="9072"/>
        </w:tabs>
        <w:autoSpaceDE w:val="0"/>
        <w:autoSpaceDN w:val="0"/>
        <w:adjustRightInd w:val="0"/>
        <w:spacing w:after="0"/>
        <w:ind w:right="-46"/>
        <w:jc w:val="both"/>
        <w:rPr>
          <w:rStyle w:val="ui-provider"/>
          <w:rFonts w:ascii="Arial" w:hAnsi="Arial" w:cs="Arial"/>
          <w:sz w:val="22"/>
          <w:szCs w:val="22"/>
        </w:rPr>
      </w:pPr>
      <w:r w:rsidRPr="00BA5562">
        <w:rPr>
          <w:rStyle w:val="ui-provider"/>
          <w:rFonts w:ascii="Arial" w:hAnsi="Arial" w:cs="Arial"/>
          <w:sz w:val="22"/>
          <w:szCs w:val="22"/>
        </w:rPr>
        <w:t>To establish links with other strategic partnerships to</w:t>
      </w:r>
      <w:r w:rsidR="00E11437">
        <w:rPr>
          <w:rStyle w:val="ui-provider"/>
          <w:rFonts w:ascii="Arial" w:hAnsi="Arial" w:cs="Arial"/>
          <w:sz w:val="22"/>
          <w:szCs w:val="22"/>
        </w:rPr>
        <w:t xml:space="preserve"> ensure consistent communication.</w:t>
      </w:r>
    </w:p>
    <w:p w14:paraId="0CB17C70" w14:textId="696F98BB" w:rsidR="00E11437" w:rsidRPr="00E11437" w:rsidRDefault="00E11437" w:rsidP="005F1AFB">
      <w:pPr>
        <w:pStyle w:val="ListParagraph"/>
        <w:widowControl w:val="0"/>
        <w:numPr>
          <w:ilvl w:val="0"/>
          <w:numId w:val="23"/>
        </w:numPr>
        <w:tabs>
          <w:tab w:val="left" w:pos="9072"/>
        </w:tabs>
        <w:autoSpaceDE w:val="0"/>
        <w:autoSpaceDN w:val="0"/>
        <w:adjustRightInd w:val="0"/>
        <w:spacing w:after="0"/>
        <w:ind w:right="-46"/>
        <w:jc w:val="both"/>
        <w:rPr>
          <w:rStyle w:val="ui-provider"/>
          <w:rFonts w:ascii="Arial" w:hAnsi="Arial" w:cs="Arial"/>
          <w:sz w:val="22"/>
          <w:szCs w:val="22"/>
        </w:rPr>
      </w:pPr>
      <w:r w:rsidRPr="00E11437">
        <w:rPr>
          <w:rStyle w:val="ui-provider"/>
          <w:rFonts w:ascii="Arial" w:hAnsi="Arial" w:cs="Arial"/>
          <w:sz w:val="22"/>
          <w:szCs w:val="22"/>
        </w:rPr>
        <w:t>To ensure that agencies and practitioners are aware of and use safeguarding policies and procedures, and locally developed resources</w:t>
      </w:r>
      <w:r>
        <w:rPr>
          <w:rStyle w:val="ui-provider"/>
          <w:rFonts w:ascii="Arial" w:hAnsi="Arial" w:cs="Arial"/>
          <w:sz w:val="22"/>
          <w:szCs w:val="22"/>
        </w:rPr>
        <w:t>.</w:t>
      </w:r>
    </w:p>
    <w:p w14:paraId="742D6633" w14:textId="31C76039" w:rsidR="00E11437" w:rsidRDefault="00E11437" w:rsidP="005F1AFB">
      <w:pPr>
        <w:pStyle w:val="ListParagraph"/>
        <w:widowControl w:val="0"/>
        <w:numPr>
          <w:ilvl w:val="0"/>
          <w:numId w:val="23"/>
        </w:numPr>
        <w:tabs>
          <w:tab w:val="left" w:pos="9072"/>
        </w:tabs>
        <w:autoSpaceDE w:val="0"/>
        <w:autoSpaceDN w:val="0"/>
        <w:adjustRightInd w:val="0"/>
        <w:spacing w:after="0"/>
        <w:ind w:right="-46"/>
        <w:jc w:val="both"/>
        <w:rPr>
          <w:rStyle w:val="ui-provider"/>
          <w:rFonts w:ascii="Arial" w:hAnsi="Arial" w:cs="Arial"/>
          <w:sz w:val="22"/>
          <w:szCs w:val="22"/>
        </w:rPr>
      </w:pPr>
      <w:r>
        <w:rPr>
          <w:rStyle w:val="ui-provider"/>
          <w:rFonts w:ascii="Arial" w:hAnsi="Arial" w:cs="Arial"/>
          <w:sz w:val="22"/>
          <w:szCs w:val="22"/>
        </w:rPr>
        <w:t>To ensure agencies and practitioners are aware of the PDSCP’s training and development offer</w:t>
      </w:r>
      <w:r w:rsidR="00F7643C">
        <w:rPr>
          <w:rStyle w:val="ui-provider"/>
          <w:rFonts w:ascii="Arial" w:hAnsi="Arial" w:cs="Arial"/>
          <w:sz w:val="22"/>
          <w:szCs w:val="22"/>
        </w:rPr>
        <w:t>, including the annual safeguarding conference.</w:t>
      </w:r>
    </w:p>
    <w:p w14:paraId="0412328C" w14:textId="77777777" w:rsidR="00E1184F" w:rsidRDefault="00E11437" w:rsidP="005F1AFB">
      <w:pPr>
        <w:pStyle w:val="ListParagraph"/>
        <w:widowControl w:val="0"/>
        <w:numPr>
          <w:ilvl w:val="0"/>
          <w:numId w:val="23"/>
        </w:numPr>
        <w:tabs>
          <w:tab w:val="left" w:pos="9072"/>
        </w:tabs>
        <w:autoSpaceDE w:val="0"/>
        <w:autoSpaceDN w:val="0"/>
        <w:adjustRightInd w:val="0"/>
        <w:spacing w:after="0"/>
        <w:ind w:right="-46"/>
        <w:jc w:val="both"/>
        <w:rPr>
          <w:rStyle w:val="ui-provider"/>
          <w:rFonts w:ascii="Arial" w:hAnsi="Arial" w:cs="Arial"/>
          <w:sz w:val="22"/>
          <w:szCs w:val="22"/>
        </w:rPr>
      </w:pPr>
      <w:r>
        <w:rPr>
          <w:rStyle w:val="ui-provider"/>
          <w:rFonts w:ascii="Arial" w:hAnsi="Arial" w:cs="Arial"/>
          <w:sz w:val="22"/>
          <w:szCs w:val="22"/>
        </w:rPr>
        <w:t>To ensure that the voice of children and young people inform the communication from the PDSCP</w:t>
      </w:r>
      <w:r w:rsidR="00F7643C">
        <w:rPr>
          <w:rStyle w:val="ui-provider"/>
          <w:rFonts w:ascii="Arial" w:hAnsi="Arial" w:cs="Arial"/>
          <w:sz w:val="22"/>
          <w:szCs w:val="22"/>
        </w:rPr>
        <w:t>.</w:t>
      </w:r>
    </w:p>
    <w:p w14:paraId="1F65209E" w14:textId="01CB7492" w:rsidR="004215F5" w:rsidRDefault="00D91474" w:rsidP="004215F5">
      <w:pPr>
        <w:widowControl w:val="0"/>
        <w:tabs>
          <w:tab w:val="left" w:pos="9072"/>
        </w:tabs>
        <w:autoSpaceDE w:val="0"/>
        <w:autoSpaceDN w:val="0"/>
        <w:adjustRightInd w:val="0"/>
        <w:spacing w:after="0"/>
        <w:ind w:left="360" w:right="-46"/>
        <w:jc w:val="both"/>
        <w:rPr>
          <w:rFonts w:ascii="Arial" w:hAnsi="Arial" w:cs="Arial"/>
          <w:sz w:val="22"/>
          <w:szCs w:val="22"/>
        </w:rPr>
      </w:pPr>
      <w:r>
        <w:rPr>
          <w:rFonts w:ascii="Arial" w:hAnsi="Arial" w:cs="Arial"/>
          <w:spacing w:val="2"/>
          <w:sz w:val="22"/>
          <w:szCs w:val="22"/>
        </w:rPr>
        <w:t xml:space="preserve">3.1 </w:t>
      </w:r>
      <w:r w:rsidR="00E1184F" w:rsidRPr="00E1184F">
        <w:rPr>
          <w:rFonts w:ascii="Arial" w:hAnsi="Arial" w:cs="Arial"/>
          <w:spacing w:val="2"/>
          <w:sz w:val="22"/>
          <w:szCs w:val="22"/>
        </w:rPr>
        <w:t>T</w:t>
      </w:r>
      <w:r w:rsidR="00E1184F" w:rsidRPr="00E1184F">
        <w:rPr>
          <w:rFonts w:ascii="Arial" w:hAnsi="Arial" w:cs="Arial"/>
          <w:sz w:val="22"/>
          <w:szCs w:val="22"/>
        </w:rPr>
        <w:t>he</w:t>
      </w:r>
      <w:r w:rsidR="00E1184F" w:rsidRPr="00E1184F">
        <w:rPr>
          <w:rFonts w:ascii="Arial" w:hAnsi="Arial" w:cs="Arial"/>
          <w:spacing w:val="-1"/>
          <w:sz w:val="22"/>
          <w:szCs w:val="22"/>
        </w:rPr>
        <w:t xml:space="preserve"> PDSCP </w:t>
      </w:r>
      <w:r w:rsidR="00E1184F" w:rsidRPr="00E1184F">
        <w:rPr>
          <w:rFonts w:ascii="Arial" w:hAnsi="Arial" w:cs="Arial"/>
          <w:sz w:val="22"/>
          <w:szCs w:val="22"/>
        </w:rPr>
        <w:t>a</w:t>
      </w:r>
      <w:r w:rsidR="00E1184F" w:rsidRPr="00E1184F">
        <w:rPr>
          <w:rFonts w:ascii="Arial" w:hAnsi="Arial" w:cs="Arial"/>
          <w:spacing w:val="-1"/>
          <w:sz w:val="22"/>
          <w:szCs w:val="22"/>
        </w:rPr>
        <w:t>i</w:t>
      </w:r>
      <w:r w:rsidR="00E1184F" w:rsidRPr="00E1184F">
        <w:rPr>
          <w:rFonts w:ascii="Arial" w:hAnsi="Arial" w:cs="Arial"/>
          <w:spacing w:val="1"/>
          <w:sz w:val="22"/>
          <w:szCs w:val="22"/>
        </w:rPr>
        <w:t>ms</w:t>
      </w:r>
      <w:r w:rsidR="00E1184F" w:rsidRPr="00E1184F">
        <w:rPr>
          <w:rFonts w:ascii="Arial" w:hAnsi="Arial" w:cs="Arial"/>
          <w:spacing w:val="-1"/>
          <w:sz w:val="22"/>
          <w:szCs w:val="22"/>
        </w:rPr>
        <w:t xml:space="preserve"> </w:t>
      </w:r>
      <w:r w:rsidR="00E1184F" w:rsidRPr="00E1184F">
        <w:rPr>
          <w:rFonts w:ascii="Arial" w:hAnsi="Arial" w:cs="Arial"/>
          <w:spacing w:val="1"/>
          <w:sz w:val="22"/>
          <w:szCs w:val="22"/>
        </w:rPr>
        <w:t>t</w:t>
      </w:r>
      <w:r w:rsidR="00E1184F" w:rsidRPr="00E1184F">
        <w:rPr>
          <w:rFonts w:ascii="Arial" w:hAnsi="Arial" w:cs="Arial"/>
          <w:sz w:val="22"/>
          <w:szCs w:val="22"/>
        </w:rPr>
        <w:t>o</w:t>
      </w:r>
      <w:r w:rsidR="00E1184F" w:rsidRPr="00E1184F">
        <w:rPr>
          <w:rFonts w:ascii="Arial" w:hAnsi="Arial" w:cs="Arial"/>
          <w:spacing w:val="-1"/>
          <w:sz w:val="22"/>
          <w:szCs w:val="22"/>
        </w:rPr>
        <w:t xml:space="preserve"> </w:t>
      </w:r>
      <w:r w:rsidR="00E1184F" w:rsidRPr="00E1184F">
        <w:rPr>
          <w:rFonts w:ascii="Arial" w:hAnsi="Arial" w:cs="Arial"/>
          <w:spacing w:val="1"/>
          <w:sz w:val="22"/>
          <w:szCs w:val="22"/>
        </w:rPr>
        <w:t>m</w:t>
      </w:r>
      <w:r w:rsidR="00E1184F" w:rsidRPr="00E1184F">
        <w:rPr>
          <w:rFonts w:ascii="Arial" w:hAnsi="Arial" w:cs="Arial"/>
          <w:sz w:val="22"/>
          <w:szCs w:val="22"/>
        </w:rPr>
        <w:t>e</w:t>
      </w:r>
      <w:r w:rsidR="00E1184F" w:rsidRPr="00E1184F">
        <w:rPr>
          <w:rFonts w:ascii="Arial" w:hAnsi="Arial" w:cs="Arial"/>
          <w:spacing w:val="-3"/>
          <w:sz w:val="22"/>
          <w:szCs w:val="22"/>
        </w:rPr>
        <w:t>e</w:t>
      </w:r>
      <w:r w:rsidR="00E1184F" w:rsidRPr="00E1184F">
        <w:rPr>
          <w:rFonts w:ascii="Arial" w:hAnsi="Arial" w:cs="Arial"/>
          <w:sz w:val="22"/>
          <w:szCs w:val="22"/>
        </w:rPr>
        <w:t xml:space="preserve">t </w:t>
      </w:r>
      <w:r w:rsidR="00E1184F" w:rsidRPr="00E1184F">
        <w:rPr>
          <w:rFonts w:ascii="Arial" w:hAnsi="Arial" w:cs="Arial"/>
          <w:spacing w:val="1"/>
          <w:sz w:val="22"/>
          <w:szCs w:val="22"/>
        </w:rPr>
        <w:t>t</w:t>
      </w:r>
      <w:r w:rsidR="00E1184F" w:rsidRPr="00E1184F">
        <w:rPr>
          <w:rFonts w:ascii="Arial" w:hAnsi="Arial" w:cs="Arial"/>
          <w:sz w:val="22"/>
          <w:szCs w:val="22"/>
        </w:rPr>
        <w:t>he</w:t>
      </w:r>
      <w:r w:rsidR="00E1184F" w:rsidRPr="00E1184F">
        <w:rPr>
          <w:rFonts w:ascii="Arial" w:hAnsi="Arial" w:cs="Arial"/>
          <w:spacing w:val="1"/>
          <w:sz w:val="22"/>
          <w:szCs w:val="22"/>
        </w:rPr>
        <w:t xml:space="preserve"> </w:t>
      </w:r>
      <w:r w:rsidR="00E1184F" w:rsidRPr="00E1184F">
        <w:rPr>
          <w:rFonts w:ascii="Arial" w:hAnsi="Arial" w:cs="Arial"/>
          <w:sz w:val="22"/>
          <w:szCs w:val="22"/>
        </w:rPr>
        <w:t>needs</w:t>
      </w:r>
      <w:r w:rsidR="00E1184F" w:rsidRPr="00E1184F">
        <w:rPr>
          <w:rFonts w:ascii="Arial" w:hAnsi="Arial" w:cs="Arial"/>
          <w:spacing w:val="-1"/>
          <w:sz w:val="22"/>
          <w:szCs w:val="22"/>
        </w:rPr>
        <w:t xml:space="preserve"> </w:t>
      </w:r>
      <w:r w:rsidR="00E1184F" w:rsidRPr="00E1184F">
        <w:rPr>
          <w:rFonts w:ascii="Arial" w:hAnsi="Arial" w:cs="Arial"/>
          <w:spacing w:val="-3"/>
          <w:sz w:val="22"/>
          <w:szCs w:val="22"/>
        </w:rPr>
        <w:t>o</w:t>
      </w:r>
      <w:r w:rsidR="00E1184F" w:rsidRPr="00E1184F">
        <w:rPr>
          <w:rFonts w:ascii="Arial" w:hAnsi="Arial" w:cs="Arial"/>
          <w:sz w:val="22"/>
          <w:szCs w:val="22"/>
        </w:rPr>
        <w:t>f</w:t>
      </w:r>
      <w:r w:rsidR="00E1184F" w:rsidRPr="00E1184F">
        <w:rPr>
          <w:rFonts w:ascii="Arial" w:hAnsi="Arial" w:cs="Arial"/>
          <w:spacing w:val="2"/>
          <w:sz w:val="22"/>
          <w:szCs w:val="22"/>
        </w:rPr>
        <w:t xml:space="preserve"> </w:t>
      </w:r>
      <w:r w:rsidR="00E1184F" w:rsidRPr="00E1184F">
        <w:rPr>
          <w:rFonts w:ascii="Arial" w:hAnsi="Arial" w:cs="Arial"/>
          <w:sz w:val="22"/>
          <w:szCs w:val="22"/>
        </w:rPr>
        <w:t>a</w:t>
      </w:r>
      <w:r w:rsidR="00E1184F" w:rsidRPr="00E1184F">
        <w:rPr>
          <w:rFonts w:ascii="Arial" w:hAnsi="Arial" w:cs="Arial"/>
          <w:spacing w:val="1"/>
          <w:sz w:val="22"/>
          <w:szCs w:val="22"/>
        </w:rPr>
        <w:t xml:space="preserve"> </w:t>
      </w:r>
      <w:r w:rsidR="00E1184F" w:rsidRPr="00E1184F">
        <w:rPr>
          <w:rFonts w:ascii="Arial" w:hAnsi="Arial" w:cs="Arial"/>
          <w:sz w:val="22"/>
          <w:szCs w:val="22"/>
        </w:rPr>
        <w:t>d</w:t>
      </w:r>
      <w:r w:rsidR="00E1184F" w:rsidRPr="00E1184F">
        <w:rPr>
          <w:rFonts w:ascii="Arial" w:hAnsi="Arial" w:cs="Arial"/>
          <w:spacing w:val="-1"/>
          <w:sz w:val="22"/>
          <w:szCs w:val="22"/>
        </w:rPr>
        <w:t>i</w:t>
      </w:r>
      <w:r w:rsidR="00E1184F" w:rsidRPr="00E1184F">
        <w:rPr>
          <w:rFonts w:ascii="Arial" w:hAnsi="Arial" w:cs="Arial"/>
          <w:spacing w:val="-2"/>
          <w:sz w:val="22"/>
          <w:szCs w:val="22"/>
        </w:rPr>
        <w:t>v</w:t>
      </w:r>
      <w:r w:rsidR="00E1184F" w:rsidRPr="00E1184F">
        <w:rPr>
          <w:rFonts w:ascii="Arial" w:hAnsi="Arial" w:cs="Arial"/>
          <w:sz w:val="22"/>
          <w:szCs w:val="22"/>
        </w:rPr>
        <w:t>e</w:t>
      </w:r>
      <w:r w:rsidR="00E1184F" w:rsidRPr="00E1184F">
        <w:rPr>
          <w:rFonts w:ascii="Arial" w:hAnsi="Arial" w:cs="Arial"/>
          <w:spacing w:val="1"/>
          <w:sz w:val="22"/>
          <w:szCs w:val="22"/>
        </w:rPr>
        <w:t>r</w:t>
      </w:r>
      <w:r w:rsidR="00E1184F" w:rsidRPr="00E1184F">
        <w:rPr>
          <w:rFonts w:ascii="Arial" w:hAnsi="Arial" w:cs="Arial"/>
          <w:sz w:val="22"/>
          <w:szCs w:val="22"/>
        </w:rPr>
        <w:t>se</w:t>
      </w:r>
      <w:r w:rsidR="00E1184F" w:rsidRPr="00E1184F">
        <w:rPr>
          <w:rFonts w:ascii="Arial" w:hAnsi="Arial" w:cs="Arial"/>
          <w:spacing w:val="-1"/>
          <w:sz w:val="22"/>
          <w:szCs w:val="22"/>
        </w:rPr>
        <w:t xml:space="preserve"> </w:t>
      </w:r>
      <w:r w:rsidR="00E1184F" w:rsidRPr="00E1184F">
        <w:rPr>
          <w:rFonts w:ascii="Arial" w:hAnsi="Arial" w:cs="Arial"/>
          <w:spacing w:val="-2"/>
          <w:sz w:val="22"/>
          <w:szCs w:val="22"/>
        </w:rPr>
        <w:t>c</w:t>
      </w:r>
      <w:r w:rsidR="00E1184F" w:rsidRPr="00E1184F">
        <w:rPr>
          <w:rFonts w:ascii="Arial" w:hAnsi="Arial" w:cs="Arial"/>
          <w:sz w:val="22"/>
          <w:szCs w:val="22"/>
        </w:rPr>
        <w:t>o</w:t>
      </w:r>
      <w:r w:rsidR="00E1184F" w:rsidRPr="00E1184F">
        <w:rPr>
          <w:rFonts w:ascii="Arial" w:hAnsi="Arial" w:cs="Arial"/>
          <w:spacing w:val="1"/>
          <w:sz w:val="22"/>
          <w:szCs w:val="22"/>
        </w:rPr>
        <w:t>mm</w:t>
      </w:r>
      <w:r w:rsidR="00E1184F" w:rsidRPr="00E1184F">
        <w:rPr>
          <w:rFonts w:ascii="Arial" w:hAnsi="Arial" w:cs="Arial"/>
          <w:sz w:val="22"/>
          <w:szCs w:val="22"/>
        </w:rPr>
        <w:t>un</w:t>
      </w:r>
      <w:r w:rsidR="00E1184F" w:rsidRPr="00E1184F">
        <w:rPr>
          <w:rFonts w:ascii="Arial" w:hAnsi="Arial" w:cs="Arial"/>
          <w:spacing w:val="-1"/>
          <w:sz w:val="22"/>
          <w:szCs w:val="22"/>
        </w:rPr>
        <w:t>i</w:t>
      </w:r>
      <w:r w:rsidR="00E1184F" w:rsidRPr="00E1184F">
        <w:rPr>
          <w:rFonts w:ascii="Arial" w:hAnsi="Arial" w:cs="Arial"/>
          <w:spacing w:val="1"/>
          <w:sz w:val="22"/>
          <w:szCs w:val="22"/>
        </w:rPr>
        <w:t>t</w:t>
      </w:r>
      <w:r w:rsidR="00E1184F" w:rsidRPr="00E1184F">
        <w:rPr>
          <w:rFonts w:ascii="Arial" w:hAnsi="Arial" w:cs="Arial"/>
          <w:spacing w:val="-2"/>
          <w:sz w:val="22"/>
          <w:szCs w:val="22"/>
        </w:rPr>
        <w:t>y</w:t>
      </w:r>
      <w:r w:rsidR="00E1184F" w:rsidRPr="00E1184F">
        <w:rPr>
          <w:rFonts w:ascii="Arial" w:hAnsi="Arial" w:cs="Arial"/>
          <w:sz w:val="22"/>
          <w:szCs w:val="22"/>
        </w:rPr>
        <w:t xml:space="preserve">, </w:t>
      </w:r>
      <w:r w:rsidR="00E1184F" w:rsidRPr="00E1184F">
        <w:rPr>
          <w:rFonts w:ascii="Arial" w:hAnsi="Arial" w:cs="Arial"/>
          <w:spacing w:val="-1"/>
          <w:sz w:val="22"/>
          <w:szCs w:val="22"/>
        </w:rPr>
        <w:t>t</w:t>
      </w:r>
      <w:r w:rsidR="00E1184F" w:rsidRPr="00E1184F">
        <w:rPr>
          <w:rFonts w:ascii="Arial" w:hAnsi="Arial" w:cs="Arial"/>
          <w:spacing w:val="1"/>
          <w:sz w:val="22"/>
          <w:szCs w:val="22"/>
        </w:rPr>
        <w:t>r</w:t>
      </w:r>
      <w:r w:rsidR="00E1184F" w:rsidRPr="00E1184F">
        <w:rPr>
          <w:rFonts w:ascii="Arial" w:hAnsi="Arial" w:cs="Arial"/>
          <w:sz w:val="22"/>
          <w:szCs w:val="22"/>
        </w:rPr>
        <w:t>ea</w:t>
      </w:r>
      <w:r w:rsidR="00E1184F" w:rsidRPr="00E1184F">
        <w:rPr>
          <w:rFonts w:ascii="Arial" w:hAnsi="Arial" w:cs="Arial"/>
          <w:spacing w:val="1"/>
          <w:sz w:val="22"/>
          <w:szCs w:val="22"/>
        </w:rPr>
        <w:t>t</w:t>
      </w:r>
      <w:r w:rsidR="00E1184F" w:rsidRPr="00E1184F">
        <w:rPr>
          <w:rFonts w:ascii="Arial" w:hAnsi="Arial" w:cs="Arial"/>
          <w:spacing w:val="-1"/>
          <w:sz w:val="22"/>
          <w:szCs w:val="22"/>
        </w:rPr>
        <w:t>i</w:t>
      </w:r>
      <w:r w:rsidR="00E1184F" w:rsidRPr="00E1184F">
        <w:rPr>
          <w:rFonts w:ascii="Arial" w:hAnsi="Arial" w:cs="Arial"/>
          <w:spacing w:val="-3"/>
          <w:sz w:val="22"/>
          <w:szCs w:val="22"/>
        </w:rPr>
        <w:t>n</w:t>
      </w:r>
      <w:r w:rsidR="00E1184F" w:rsidRPr="00E1184F">
        <w:rPr>
          <w:rFonts w:ascii="Arial" w:hAnsi="Arial" w:cs="Arial"/>
          <w:sz w:val="22"/>
          <w:szCs w:val="22"/>
        </w:rPr>
        <w:t>g</w:t>
      </w:r>
      <w:r w:rsidR="00E1184F" w:rsidRPr="00E1184F">
        <w:rPr>
          <w:rFonts w:ascii="Arial" w:hAnsi="Arial" w:cs="Arial"/>
          <w:spacing w:val="3"/>
          <w:sz w:val="22"/>
          <w:szCs w:val="22"/>
        </w:rPr>
        <w:t xml:space="preserve"> </w:t>
      </w:r>
      <w:r w:rsidR="00E1184F" w:rsidRPr="00E1184F">
        <w:rPr>
          <w:rFonts w:ascii="Arial" w:hAnsi="Arial" w:cs="Arial"/>
          <w:sz w:val="22"/>
          <w:szCs w:val="22"/>
        </w:rPr>
        <w:t>a</w:t>
      </w:r>
      <w:r w:rsidR="00E1184F" w:rsidRPr="00E1184F">
        <w:rPr>
          <w:rFonts w:ascii="Arial" w:hAnsi="Arial" w:cs="Arial"/>
          <w:spacing w:val="-1"/>
          <w:sz w:val="22"/>
          <w:szCs w:val="22"/>
        </w:rPr>
        <w:t>l</w:t>
      </w:r>
      <w:r w:rsidR="00E1184F" w:rsidRPr="00E1184F">
        <w:rPr>
          <w:rFonts w:ascii="Arial" w:hAnsi="Arial" w:cs="Arial"/>
          <w:sz w:val="22"/>
          <w:szCs w:val="22"/>
        </w:rPr>
        <w:t xml:space="preserve">l </w:t>
      </w:r>
      <w:r w:rsidR="00E1184F" w:rsidRPr="00E1184F">
        <w:rPr>
          <w:rFonts w:ascii="Arial" w:hAnsi="Arial" w:cs="Arial"/>
          <w:spacing w:val="-1"/>
          <w:sz w:val="22"/>
          <w:szCs w:val="22"/>
        </w:rPr>
        <w:t>i</w:t>
      </w:r>
      <w:r w:rsidR="00E1184F" w:rsidRPr="00E1184F">
        <w:rPr>
          <w:rFonts w:ascii="Arial" w:hAnsi="Arial" w:cs="Arial"/>
          <w:sz w:val="22"/>
          <w:szCs w:val="22"/>
        </w:rPr>
        <w:t>n</w:t>
      </w:r>
      <w:r w:rsidR="00E1184F" w:rsidRPr="00E1184F">
        <w:rPr>
          <w:rFonts w:ascii="Arial" w:hAnsi="Arial" w:cs="Arial"/>
          <w:spacing w:val="-3"/>
          <w:sz w:val="22"/>
          <w:szCs w:val="22"/>
        </w:rPr>
        <w:t>d</w:t>
      </w:r>
      <w:r w:rsidR="00E1184F" w:rsidRPr="00E1184F">
        <w:rPr>
          <w:rFonts w:ascii="Arial" w:hAnsi="Arial" w:cs="Arial"/>
          <w:spacing w:val="-1"/>
          <w:sz w:val="22"/>
          <w:szCs w:val="22"/>
        </w:rPr>
        <w:t>i</w:t>
      </w:r>
      <w:r w:rsidR="00E1184F" w:rsidRPr="00E1184F">
        <w:rPr>
          <w:rFonts w:ascii="Arial" w:hAnsi="Arial" w:cs="Arial"/>
          <w:sz w:val="22"/>
          <w:szCs w:val="22"/>
        </w:rPr>
        <w:t>v</w:t>
      </w:r>
      <w:r w:rsidR="00E1184F" w:rsidRPr="00E1184F">
        <w:rPr>
          <w:rFonts w:ascii="Arial" w:hAnsi="Arial" w:cs="Arial"/>
          <w:spacing w:val="-1"/>
          <w:sz w:val="22"/>
          <w:szCs w:val="22"/>
        </w:rPr>
        <w:t>i</w:t>
      </w:r>
      <w:r w:rsidR="00E1184F" w:rsidRPr="00E1184F">
        <w:rPr>
          <w:rFonts w:ascii="Arial" w:hAnsi="Arial" w:cs="Arial"/>
          <w:sz w:val="22"/>
          <w:szCs w:val="22"/>
        </w:rPr>
        <w:t>dua</w:t>
      </w:r>
      <w:r w:rsidR="00E1184F" w:rsidRPr="00E1184F">
        <w:rPr>
          <w:rFonts w:ascii="Arial" w:hAnsi="Arial" w:cs="Arial"/>
          <w:spacing w:val="-1"/>
          <w:sz w:val="22"/>
          <w:szCs w:val="22"/>
        </w:rPr>
        <w:t>l</w:t>
      </w:r>
      <w:r w:rsidR="00E1184F" w:rsidRPr="00E1184F">
        <w:rPr>
          <w:rFonts w:ascii="Arial" w:hAnsi="Arial" w:cs="Arial"/>
          <w:sz w:val="22"/>
          <w:szCs w:val="22"/>
        </w:rPr>
        <w:t>s</w:t>
      </w:r>
      <w:r w:rsidR="00E1184F" w:rsidRPr="00E1184F">
        <w:rPr>
          <w:rFonts w:ascii="Arial" w:hAnsi="Arial" w:cs="Arial"/>
          <w:spacing w:val="1"/>
          <w:sz w:val="22"/>
          <w:szCs w:val="22"/>
        </w:rPr>
        <w:t xml:space="preserve"> </w:t>
      </w:r>
      <w:r w:rsidR="00E1184F" w:rsidRPr="00E1184F">
        <w:rPr>
          <w:rFonts w:ascii="Arial" w:hAnsi="Arial" w:cs="Arial"/>
          <w:spacing w:val="3"/>
          <w:sz w:val="22"/>
          <w:szCs w:val="22"/>
        </w:rPr>
        <w:t>f</w:t>
      </w:r>
      <w:r w:rsidR="00E1184F" w:rsidRPr="00E1184F">
        <w:rPr>
          <w:rFonts w:ascii="Arial" w:hAnsi="Arial" w:cs="Arial"/>
          <w:sz w:val="22"/>
          <w:szCs w:val="22"/>
        </w:rPr>
        <w:t>a</w:t>
      </w:r>
      <w:r w:rsidR="00E1184F" w:rsidRPr="00E1184F">
        <w:rPr>
          <w:rFonts w:ascii="Arial" w:hAnsi="Arial" w:cs="Arial"/>
          <w:spacing w:val="-1"/>
          <w:sz w:val="22"/>
          <w:szCs w:val="22"/>
        </w:rPr>
        <w:t>i</w:t>
      </w:r>
      <w:r w:rsidR="00E1184F" w:rsidRPr="00E1184F">
        <w:rPr>
          <w:rFonts w:ascii="Arial" w:hAnsi="Arial" w:cs="Arial"/>
          <w:spacing w:val="1"/>
          <w:sz w:val="22"/>
          <w:szCs w:val="22"/>
        </w:rPr>
        <w:t>r</w:t>
      </w:r>
      <w:r w:rsidR="00E1184F" w:rsidRPr="00E1184F">
        <w:rPr>
          <w:rFonts w:ascii="Arial" w:hAnsi="Arial" w:cs="Arial"/>
          <w:spacing w:val="-1"/>
          <w:sz w:val="22"/>
          <w:szCs w:val="22"/>
        </w:rPr>
        <w:t>l</w:t>
      </w:r>
      <w:r w:rsidR="00E1184F" w:rsidRPr="00E1184F">
        <w:rPr>
          <w:rFonts w:ascii="Arial" w:hAnsi="Arial" w:cs="Arial"/>
          <w:sz w:val="22"/>
          <w:szCs w:val="22"/>
        </w:rPr>
        <w:t xml:space="preserve">y, </w:t>
      </w:r>
      <w:r w:rsidR="00E1184F" w:rsidRPr="00E1184F">
        <w:rPr>
          <w:rFonts w:ascii="Arial" w:hAnsi="Arial" w:cs="Arial"/>
          <w:spacing w:val="1"/>
          <w:sz w:val="22"/>
          <w:szCs w:val="22"/>
        </w:rPr>
        <w:t>r</w:t>
      </w:r>
      <w:r w:rsidR="00E1184F" w:rsidRPr="00E1184F">
        <w:rPr>
          <w:rFonts w:ascii="Arial" w:hAnsi="Arial" w:cs="Arial"/>
          <w:spacing w:val="-3"/>
          <w:sz w:val="22"/>
          <w:szCs w:val="22"/>
        </w:rPr>
        <w:t>e</w:t>
      </w:r>
      <w:r w:rsidR="00E1184F" w:rsidRPr="00E1184F">
        <w:rPr>
          <w:rFonts w:ascii="Arial" w:hAnsi="Arial" w:cs="Arial"/>
          <w:spacing w:val="2"/>
          <w:sz w:val="22"/>
          <w:szCs w:val="22"/>
        </w:rPr>
        <w:t>g</w:t>
      </w:r>
      <w:r w:rsidR="00E1184F" w:rsidRPr="00E1184F">
        <w:rPr>
          <w:rFonts w:ascii="Arial" w:hAnsi="Arial" w:cs="Arial"/>
          <w:sz w:val="22"/>
          <w:szCs w:val="22"/>
        </w:rPr>
        <w:t>a</w:t>
      </w:r>
      <w:r w:rsidR="00E1184F" w:rsidRPr="00E1184F">
        <w:rPr>
          <w:rFonts w:ascii="Arial" w:hAnsi="Arial" w:cs="Arial"/>
          <w:spacing w:val="1"/>
          <w:sz w:val="22"/>
          <w:szCs w:val="22"/>
        </w:rPr>
        <w:t>r</w:t>
      </w:r>
      <w:r w:rsidR="00E1184F" w:rsidRPr="00E1184F">
        <w:rPr>
          <w:rFonts w:ascii="Arial" w:hAnsi="Arial" w:cs="Arial"/>
          <w:sz w:val="22"/>
          <w:szCs w:val="22"/>
        </w:rPr>
        <w:t>d</w:t>
      </w:r>
      <w:r w:rsidR="00E1184F" w:rsidRPr="00E1184F">
        <w:rPr>
          <w:rFonts w:ascii="Arial" w:hAnsi="Arial" w:cs="Arial"/>
          <w:spacing w:val="-1"/>
          <w:sz w:val="22"/>
          <w:szCs w:val="22"/>
        </w:rPr>
        <w:t>l</w:t>
      </w:r>
      <w:r w:rsidR="00E1184F" w:rsidRPr="00E1184F">
        <w:rPr>
          <w:rFonts w:ascii="Arial" w:hAnsi="Arial" w:cs="Arial"/>
          <w:sz w:val="22"/>
          <w:szCs w:val="22"/>
        </w:rPr>
        <w:t>ess</w:t>
      </w:r>
      <w:r w:rsidR="00E1184F" w:rsidRPr="00E1184F">
        <w:rPr>
          <w:rFonts w:ascii="Arial" w:hAnsi="Arial" w:cs="Arial"/>
          <w:spacing w:val="-1"/>
          <w:sz w:val="22"/>
          <w:szCs w:val="22"/>
        </w:rPr>
        <w:t xml:space="preserve"> </w:t>
      </w:r>
      <w:r w:rsidR="00E1184F" w:rsidRPr="00E1184F">
        <w:rPr>
          <w:rFonts w:ascii="Arial" w:hAnsi="Arial" w:cs="Arial"/>
          <w:spacing w:val="-3"/>
          <w:sz w:val="22"/>
          <w:szCs w:val="22"/>
        </w:rPr>
        <w:t>o</w:t>
      </w:r>
      <w:r w:rsidR="00E1184F" w:rsidRPr="00E1184F">
        <w:rPr>
          <w:rFonts w:ascii="Arial" w:hAnsi="Arial" w:cs="Arial"/>
          <w:sz w:val="22"/>
          <w:szCs w:val="22"/>
        </w:rPr>
        <w:t xml:space="preserve">f </w:t>
      </w:r>
      <w:r w:rsidR="00E1184F" w:rsidRPr="00E1184F">
        <w:rPr>
          <w:rFonts w:ascii="Arial" w:hAnsi="Arial" w:cs="Arial"/>
          <w:spacing w:val="2"/>
          <w:sz w:val="22"/>
          <w:szCs w:val="22"/>
        </w:rPr>
        <w:t>g</w:t>
      </w:r>
      <w:r w:rsidR="00E1184F" w:rsidRPr="00E1184F">
        <w:rPr>
          <w:rFonts w:ascii="Arial" w:hAnsi="Arial" w:cs="Arial"/>
          <w:sz w:val="22"/>
          <w:szCs w:val="22"/>
        </w:rPr>
        <w:t>ende</w:t>
      </w:r>
      <w:r w:rsidR="00E1184F" w:rsidRPr="00E1184F">
        <w:rPr>
          <w:rFonts w:ascii="Arial" w:hAnsi="Arial" w:cs="Arial"/>
          <w:spacing w:val="-1"/>
          <w:sz w:val="22"/>
          <w:szCs w:val="22"/>
        </w:rPr>
        <w:t>r</w:t>
      </w:r>
      <w:r w:rsidR="00E1184F" w:rsidRPr="00E1184F">
        <w:rPr>
          <w:rFonts w:ascii="Arial" w:hAnsi="Arial" w:cs="Arial"/>
          <w:sz w:val="22"/>
          <w:szCs w:val="22"/>
        </w:rPr>
        <w:t>,</w:t>
      </w:r>
      <w:r w:rsidR="00E1184F" w:rsidRPr="00E1184F">
        <w:rPr>
          <w:rFonts w:ascii="Arial" w:hAnsi="Arial" w:cs="Arial"/>
          <w:spacing w:val="2"/>
          <w:sz w:val="22"/>
          <w:szCs w:val="22"/>
        </w:rPr>
        <w:t xml:space="preserve"> </w:t>
      </w:r>
      <w:r w:rsidR="00E1184F" w:rsidRPr="00E1184F">
        <w:rPr>
          <w:rFonts w:ascii="Arial" w:hAnsi="Arial" w:cs="Arial"/>
          <w:spacing w:val="-3"/>
          <w:sz w:val="22"/>
          <w:szCs w:val="22"/>
        </w:rPr>
        <w:t>a</w:t>
      </w:r>
      <w:r w:rsidR="00E1184F" w:rsidRPr="00E1184F">
        <w:rPr>
          <w:rFonts w:ascii="Arial" w:hAnsi="Arial" w:cs="Arial"/>
          <w:sz w:val="22"/>
          <w:szCs w:val="22"/>
        </w:rPr>
        <w:t xml:space="preserve">ge, </w:t>
      </w:r>
      <w:r w:rsidR="00E1184F" w:rsidRPr="00E1184F">
        <w:rPr>
          <w:rFonts w:ascii="Arial" w:hAnsi="Arial" w:cs="Arial"/>
          <w:spacing w:val="1"/>
          <w:sz w:val="22"/>
          <w:szCs w:val="22"/>
        </w:rPr>
        <w:t>m</w:t>
      </w:r>
      <w:r w:rsidR="00E1184F" w:rsidRPr="00E1184F">
        <w:rPr>
          <w:rFonts w:ascii="Arial" w:hAnsi="Arial" w:cs="Arial"/>
          <w:sz w:val="22"/>
          <w:szCs w:val="22"/>
        </w:rPr>
        <w:t>a</w:t>
      </w:r>
      <w:r w:rsidR="00E1184F" w:rsidRPr="00E1184F">
        <w:rPr>
          <w:rFonts w:ascii="Arial" w:hAnsi="Arial" w:cs="Arial"/>
          <w:spacing w:val="1"/>
          <w:sz w:val="22"/>
          <w:szCs w:val="22"/>
        </w:rPr>
        <w:t>r</w:t>
      </w:r>
      <w:r w:rsidR="00E1184F" w:rsidRPr="00E1184F">
        <w:rPr>
          <w:rFonts w:ascii="Arial" w:hAnsi="Arial" w:cs="Arial"/>
          <w:spacing w:val="-1"/>
          <w:sz w:val="22"/>
          <w:szCs w:val="22"/>
        </w:rPr>
        <w:t>i</w:t>
      </w:r>
      <w:r w:rsidR="00E1184F" w:rsidRPr="00E1184F">
        <w:rPr>
          <w:rFonts w:ascii="Arial" w:hAnsi="Arial" w:cs="Arial"/>
          <w:spacing w:val="1"/>
          <w:sz w:val="22"/>
          <w:szCs w:val="22"/>
        </w:rPr>
        <w:t>t</w:t>
      </w:r>
      <w:r w:rsidR="00E1184F" w:rsidRPr="00E1184F">
        <w:rPr>
          <w:rFonts w:ascii="Arial" w:hAnsi="Arial" w:cs="Arial"/>
          <w:sz w:val="22"/>
          <w:szCs w:val="22"/>
        </w:rPr>
        <w:t>al</w:t>
      </w:r>
      <w:r w:rsidR="00E1184F" w:rsidRPr="00E1184F">
        <w:rPr>
          <w:rFonts w:ascii="Arial" w:hAnsi="Arial" w:cs="Arial"/>
          <w:spacing w:val="-2"/>
          <w:sz w:val="22"/>
          <w:szCs w:val="22"/>
        </w:rPr>
        <w:t xml:space="preserve"> </w:t>
      </w:r>
      <w:r w:rsidR="00E1184F" w:rsidRPr="00E1184F">
        <w:rPr>
          <w:rFonts w:ascii="Arial" w:hAnsi="Arial" w:cs="Arial"/>
          <w:sz w:val="22"/>
          <w:szCs w:val="22"/>
        </w:rPr>
        <w:t>s</w:t>
      </w:r>
      <w:r w:rsidR="00E1184F" w:rsidRPr="00E1184F">
        <w:rPr>
          <w:rFonts w:ascii="Arial" w:hAnsi="Arial" w:cs="Arial"/>
          <w:spacing w:val="1"/>
          <w:sz w:val="22"/>
          <w:szCs w:val="22"/>
        </w:rPr>
        <w:t>t</w:t>
      </w:r>
      <w:r w:rsidR="00E1184F" w:rsidRPr="00E1184F">
        <w:rPr>
          <w:rFonts w:ascii="Arial" w:hAnsi="Arial" w:cs="Arial"/>
          <w:spacing w:val="-3"/>
          <w:sz w:val="22"/>
          <w:szCs w:val="22"/>
        </w:rPr>
        <w:t>a</w:t>
      </w:r>
      <w:r w:rsidR="00E1184F" w:rsidRPr="00E1184F">
        <w:rPr>
          <w:rFonts w:ascii="Arial" w:hAnsi="Arial" w:cs="Arial"/>
          <w:spacing w:val="1"/>
          <w:sz w:val="22"/>
          <w:szCs w:val="22"/>
        </w:rPr>
        <w:t>t</w:t>
      </w:r>
      <w:r w:rsidR="00E1184F" w:rsidRPr="00E1184F">
        <w:rPr>
          <w:rFonts w:ascii="Arial" w:hAnsi="Arial" w:cs="Arial"/>
          <w:sz w:val="22"/>
          <w:szCs w:val="22"/>
        </w:rPr>
        <w:t>us, co</w:t>
      </w:r>
      <w:r w:rsidR="00E1184F" w:rsidRPr="00E1184F">
        <w:rPr>
          <w:rFonts w:ascii="Arial" w:hAnsi="Arial" w:cs="Arial"/>
          <w:spacing w:val="-1"/>
          <w:sz w:val="22"/>
          <w:szCs w:val="22"/>
        </w:rPr>
        <w:t>l</w:t>
      </w:r>
      <w:r w:rsidR="00E1184F" w:rsidRPr="00E1184F">
        <w:rPr>
          <w:rFonts w:ascii="Arial" w:hAnsi="Arial" w:cs="Arial"/>
          <w:sz w:val="22"/>
          <w:szCs w:val="22"/>
        </w:rPr>
        <w:t>ou</w:t>
      </w:r>
      <w:r w:rsidR="00E1184F" w:rsidRPr="00E1184F">
        <w:rPr>
          <w:rFonts w:ascii="Arial" w:hAnsi="Arial" w:cs="Arial"/>
          <w:spacing w:val="-1"/>
          <w:sz w:val="22"/>
          <w:szCs w:val="22"/>
        </w:rPr>
        <w:t>r</w:t>
      </w:r>
      <w:r w:rsidR="00E1184F" w:rsidRPr="00E1184F">
        <w:rPr>
          <w:rFonts w:ascii="Arial" w:hAnsi="Arial" w:cs="Arial"/>
          <w:sz w:val="22"/>
          <w:szCs w:val="22"/>
        </w:rPr>
        <w:t xml:space="preserve">, </w:t>
      </w:r>
      <w:r w:rsidR="00E1184F" w:rsidRPr="00E1184F">
        <w:rPr>
          <w:rFonts w:ascii="Arial" w:hAnsi="Arial" w:cs="Arial"/>
          <w:spacing w:val="1"/>
          <w:sz w:val="22"/>
          <w:szCs w:val="22"/>
        </w:rPr>
        <w:t>r</w:t>
      </w:r>
      <w:r w:rsidR="00E1184F" w:rsidRPr="00E1184F">
        <w:rPr>
          <w:rFonts w:ascii="Arial" w:hAnsi="Arial" w:cs="Arial"/>
          <w:sz w:val="22"/>
          <w:szCs w:val="22"/>
        </w:rPr>
        <w:t xml:space="preserve">ace, </w:t>
      </w:r>
      <w:r w:rsidR="00E1184F" w:rsidRPr="00E1184F">
        <w:rPr>
          <w:rFonts w:ascii="Arial" w:hAnsi="Arial" w:cs="Arial"/>
          <w:spacing w:val="1"/>
          <w:sz w:val="22"/>
          <w:szCs w:val="22"/>
        </w:rPr>
        <w:t>r</w:t>
      </w:r>
      <w:r w:rsidR="00E1184F" w:rsidRPr="00E1184F">
        <w:rPr>
          <w:rFonts w:ascii="Arial" w:hAnsi="Arial" w:cs="Arial"/>
          <w:sz w:val="22"/>
          <w:szCs w:val="22"/>
        </w:rPr>
        <w:t>e</w:t>
      </w:r>
      <w:r w:rsidR="00E1184F" w:rsidRPr="00E1184F">
        <w:rPr>
          <w:rFonts w:ascii="Arial" w:hAnsi="Arial" w:cs="Arial"/>
          <w:spacing w:val="-1"/>
          <w:sz w:val="22"/>
          <w:szCs w:val="22"/>
        </w:rPr>
        <w:t>li</w:t>
      </w:r>
      <w:r w:rsidR="00E1184F" w:rsidRPr="00E1184F">
        <w:rPr>
          <w:rFonts w:ascii="Arial" w:hAnsi="Arial" w:cs="Arial"/>
          <w:spacing w:val="2"/>
          <w:sz w:val="22"/>
          <w:szCs w:val="22"/>
        </w:rPr>
        <w:t>g</w:t>
      </w:r>
      <w:r w:rsidR="00E1184F" w:rsidRPr="00E1184F">
        <w:rPr>
          <w:rFonts w:ascii="Arial" w:hAnsi="Arial" w:cs="Arial"/>
          <w:spacing w:val="-1"/>
          <w:sz w:val="22"/>
          <w:szCs w:val="22"/>
        </w:rPr>
        <w:t>i</w:t>
      </w:r>
      <w:r w:rsidR="00E1184F" w:rsidRPr="00E1184F">
        <w:rPr>
          <w:rFonts w:ascii="Arial" w:hAnsi="Arial" w:cs="Arial"/>
          <w:sz w:val="22"/>
          <w:szCs w:val="22"/>
        </w:rPr>
        <w:t>o</w:t>
      </w:r>
      <w:r w:rsidR="00E1184F" w:rsidRPr="00E1184F">
        <w:rPr>
          <w:rFonts w:ascii="Arial" w:hAnsi="Arial" w:cs="Arial"/>
          <w:spacing w:val="-3"/>
          <w:sz w:val="22"/>
          <w:szCs w:val="22"/>
        </w:rPr>
        <w:t>n</w:t>
      </w:r>
      <w:r w:rsidR="00E1184F" w:rsidRPr="00E1184F">
        <w:rPr>
          <w:rFonts w:ascii="Arial" w:hAnsi="Arial" w:cs="Arial"/>
          <w:sz w:val="22"/>
          <w:szCs w:val="22"/>
        </w:rPr>
        <w:t>,</w:t>
      </w:r>
      <w:r w:rsidR="00E1184F" w:rsidRPr="00E1184F">
        <w:rPr>
          <w:rFonts w:ascii="Arial" w:hAnsi="Arial" w:cs="Arial"/>
          <w:spacing w:val="2"/>
          <w:sz w:val="22"/>
          <w:szCs w:val="22"/>
        </w:rPr>
        <w:t xml:space="preserve"> </w:t>
      </w:r>
      <w:r w:rsidR="00E1184F" w:rsidRPr="00E1184F">
        <w:rPr>
          <w:rFonts w:ascii="Arial" w:hAnsi="Arial" w:cs="Arial"/>
          <w:sz w:val="22"/>
          <w:szCs w:val="22"/>
        </w:rPr>
        <w:t>d</w:t>
      </w:r>
      <w:r w:rsidR="00E1184F" w:rsidRPr="00E1184F">
        <w:rPr>
          <w:rFonts w:ascii="Arial" w:hAnsi="Arial" w:cs="Arial"/>
          <w:spacing w:val="-1"/>
          <w:sz w:val="22"/>
          <w:szCs w:val="22"/>
        </w:rPr>
        <w:t>i</w:t>
      </w:r>
      <w:r w:rsidR="00E1184F" w:rsidRPr="00E1184F">
        <w:rPr>
          <w:rFonts w:ascii="Arial" w:hAnsi="Arial" w:cs="Arial"/>
          <w:sz w:val="22"/>
          <w:szCs w:val="22"/>
        </w:rPr>
        <w:t>sab</w:t>
      </w:r>
      <w:r w:rsidR="00E1184F" w:rsidRPr="00E1184F">
        <w:rPr>
          <w:rFonts w:ascii="Arial" w:hAnsi="Arial" w:cs="Arial"/>
          <w:spacing w:val="-1"/>
          <w:sz w:val="22"/>
          <w:szCs w:val="22"/>
        </w:rPr>
        <w:t>ili</w:t>
      </w:r>
      <w:r w:rsidR="00E1184F" w:rsidRPr="00E1184F">
        <w:rPr>
          <w:rFonts w:ascii="Arial" w:hAnsi="Arial" w:cs="Arial"/>
          <w:spacing w:val="1"/>
          <w:sz w:val="22"/>
          <w:szCs w:val="22"/>
        </w:rPr>
        <w:t>t</w:t>
      </w:r>
      <w:r w:rsidR="00E1184F" w:rsidRPr="00E1184F">
        <w:rPr>
          <w:rFonts w:ascii="Arial" w:hAnsi="Arial" w:cs="Arial"/>
          <w:spacing w:val="-2"/>
          <w:sz w:val="22"/>
          <w:szCs w:val="22"/>
        </w:rPr>
        <w:t>y</w:t>
      </w:r>
      <w:r w:rsidR="00E1184F" w:rsidRPr="00E1184F">
        <w:rPr>
          <w:rFonts w:ascii="Arial" w:hAnsi="Arial" w:cs="Arial"/>
          <w:sz w:val="22"/>
          <w:szCs w:val="22"/>
        </w:rPr>
        <w:t>, se</w:t>
      </w:r>
      <w:r w:rsidR="00E1184F" w:rsidRPr="00E1184F">
        <w:rPr>
          <w:rFonts w:ascii="Arial" w:hAnsi="Arial" w:cs="Arial"/>
          <w:spacing w:val="-2"/>
          <w:sz w:val="22"/>
          <w:szCs w:val="22"/>
        </w:rPr>
        <w:t>x</w:t>
      </w:r>
      <w:r w:rsidR="00E1184F" w:rsidRPr="00E1184F">
        <w:rPr>
          <w:rFonts w:ascii="Arial" w:hAnsi="Arial" w:cs="Arial"/>
          <w:sz w:val="22"/>
          <w:szCs w:val="22"/>
        </w:rPr>
        <w:t>ual o</w:t>
      </w:r>
      <w:r w:rsidR="00E1184F" w:rsidRPr="00E1184F">
        <w:rPr>
          <w:rFonts w:ascii="Arial" w:hAnsi="Arial" w:cs="Arial"/>
          <w:spacing w:val="1"/>
          <w:sz w:val="22"/>
          <w:szCs w:val="22"/>
        </w:rPr>
        <w:t>r</w:t>
      </w:r>
      <w:r w:rsidR="00E1184F" w:rsidRPr="00E1184F">
        <w:rPr>
          <w:rFonts w:ascii="Arial" w:hAnsi="Arial" w:cs="Arial"/>
          <w:spacing w:val="-1"/>
          <w:sz w:val="22"/>
          <w:szCs w:val="22"/>
        </w:rPr>
        <w:t>i</w:t>
      </w:r>
      <w:r w:rsidR="00E1184F" w:rsidRPr="00E1184F">
        <w:rPr>
          <w:rFonts w:ascii="Arial" w:hAnsi="Arial" w:cs="Arial"/>
          <w:sz w:val="22"/>
          <w:szCs w:val="22"/>
        </w:rPr>
        <w:t>en</w:t>
      </w:r>
      <w:r w:rsidR="00E1184F" w:rsidRPr="00E1184F">
        <w:rPr>
          <w:rFonts w:ascii="Arial" w:hAnsi="Arial" w:cs="Arial"/>
          <w:spacing w:val="1"/>
          <w:sz w:val="22"/>
          <w:szCs w:val="22"/>
        </w:rPr>
        <w:t>t</w:t>
      </w:r>
      <w:r w:rsidR="00E1184F" w:rsidRPr="00E1184F">
        <w:rPr>
          <w:rFonts w:ascii="Arial" w:hAnsi="Arial" w:cs="Arial"/>
          <w:sz w:val="22"/>
          <w:szCs w:val="22"/>
        </w:rPr>
        <w:t>a</w:t>
      </w:r>
      <w:r w:rsidR="00E1184F" w:rsidRPr="00E1184F">
        <w:rPr>
          <w:rFonts w:ascii="Arial" w:hAnsi="Arial" w:cs="Arial"/>
          <w:spacing w:val="1"/>
          <w:sz w:val="22"/>
          <w:szCs w:val="22"/>
        </w:rPr>
        <w:t>t</w:t>
      </w:r>
      <w:r w:rsidR="00E1184F" w:rsidRPr="00E1184F">
        <w:rPr>
          <w:rFonts w:ascii="Arial" w:hAnsi="Arial" w:cs="Arial"/>
          <w:spacing w:val="-1"/>
          <w:sz w:val="22"/>
          <w:szCs w:val="22"/>
        </w:rPr>
        <w:t>i</w:t>
      </w:r>
      <w:r w:rsidR="00E1184F" w:rsidRPr="00E1184F">
        <w:rPr>
          <w:rFonts w:ascii="Arial" w:hAnsi="Arial" w:cs="Arial"/>
          <w:sz w:val="22"/>
          <w:szCs w:val="22"/>
        </w:rPr>
        <w:t xml:space="preserve">on, </w:t>
      </w:r>
      <w:r w:rsidR="00E1184F" w:rsidRPr="00E1184F">
        <w:rPr>
          <w:rFonts w:ascii="Arial" w:hAnsi="Arial" w:cs="Arial"/>
          <w:spacing w:val="-3"/>
          <w:sz w:val="22"/>
          <w:szCs w:val="22"/>
        </w:rPr>
        <w:t>o</w:t>
      </w:r>
      <w:r w:rsidR="00E1184F" w:rsidRPr="00E1184F">
        <w:rPr>
          <w:rFonts w:ascii="Arial" w:hAnsi="Arial" w:cs="Arial"/>
          <w:spacing w:val="1"/>
          <w:sz w:val="22"/>
          <w:szCs w:val="22"/>
        </w:rPr>
        <w:t>f</w:t>
      </w:r>
      <w:r w:rsidR="00E1184F" w:rsidRPr="00E1184F">
        <w:rPr>
          <w:rFonts w:ascii="Arial" w:hAnsi="Arial" w:cs="Arial"/>
          <w:spacing w:val="3"/>
          <w:sz w:val="22"/>
          <w:szCs w:val="22"/>
        </w:rPr>
        <w:t>f</w:t>
      </w:r>
      <w:r w:rsidR="00E1184F" w:rsidRPr="00E1184F">
        <w:rPr>
          <w:rFonts w:ascii="Arial" w:hAnsi="Arial" w:cs="Arial"/>
          <w:sz w:val="22"/>
          <w:szCs w:val="22"/>
        </w:rPr>
        <w:t>end</w:t>
      </w:r>
      <w:r w:rsidR="00E1184F" w:rsidRPr="00E1184F">
        <w:rPr>
          <w:rFonts w:ascii="Arial" w:hAnsi="Arial" w:cs="Arial"/>
          <w:spacing w:val="-1"/>
          <w:sz w:val="22"/>
          <w:szCs w:val="22"/>
        </w:rPr>
        <w:t>i</w:t>
      </w:r>
      <w:r w:rsidR="00E1184F" w:rsidRPr="00E1184F">
        <w:rPr>
          <w:rFonts w:ascii="Arial" w:hAnsi="Arial" w:cs="Arial"/>
          <w:spacing w:val="-3"/>
          <w:sz w:val="22"/>
          <w:szCs w:val="22"/>
        </w:rPr>
        <w:t>n</w:t>
      </w:r>
      <w:r w:rsidR="00E1184F" w:rsidRPr="00E1184F">
        <w:rPr>
          <w:rFonts w:ascii="Arial" w:hAnsi="Arial" w:cs="Arial"/>
          <w:sz w:val="22"/>
          <w:szCs w:val="22"/>
        </w:rPr>
        <w:t>g</w:t>
      </w:r>
      <w:r w:rsidR="00E1184F" w:rsidRPr="00E1184F">
        <w:rPr>
          <w:rFonts w:ascii="Arial" w:hAnsi="Arial" w:cs="Arial"/>
          <w:spacing w:val="3"/>
          <w:sz w:val="22"/>
          <w:szCs w:val="22"/>
        </w:rPr>
        <w:t xml:space="preserve"> </w:t>
      </w:r>
      <w:r w:rsidR="00E1184F" w:rsidRPr="00E1184F">
        <w:rPr>
          <w:rFonts w:ascii="Arial" w:hAnsi="Arial" w:cs="Arial"/>
          <w:sz w:val="22"/>
          <w:szCs w:val="22"/>
        </w:rPr>
        <w:t>b</w:t>
      </w:r>
      <w:r w:rsidR="00E1184F" w:rsidRPr="00E1184F">
        <w:rPr>
          <w:rFonts w:ascii="Arial" w:hAnsi="Arial" w:cs="Arial"/>
          <w:spacing w:val="-3"/>
          <w:sz w:val="22"/>
          <w:szCs w:val="22"/>
        </w:rPr>
        <w:t>a</w:t>
      </w:r>
      <w:r w:rsidR="00E1184F" w:rsidRPr="00E1184F">
        <w:rPr>
          <w:rFonts w:ascii="Arial" w:hAnsi="Arial" w:cs="Arial"/>
          <w:spacing w:val="-2"/>
          <w:sz w:val="22"/>
          <w:szCs w:val="22"/>
        </w:rPr>
        <w:t>c</w:t>
      </w:r>
      <w:r w:rsidR="00E1184F" w:rsidRPr="00E1184F">
        <w:rPr>
          <w:rFonts w:ascii="Arial" w:hAnsi="Arial" w:cs="Arial"/>
          <w:sz w:val="22"/>
          <w:szCs w:val="22"/>
        </w:rPr>
        <w:t>k</w:t>
      </w:r>
      <w:r w:rsidR="00E1184F" w:rsidRPr="00E1184F">
        <w:rPr>
          <w:rFonts w:ascii="Arial" w:hAnsi="Arial" w:cs="Arial"/>
          <w:spacing w:val="2"/>
          <w:sz w:val="22"/>
          <w:szCs w:val="22"/>
        </w:rPr>
        <w:t>g</w:t>
      </w:r>
      <w:r w:rsidR="00E1184F" w:rsidRPr="00E1184F">
        <w:rPr>
          <w:rFonts w:ascii="Arial" w:hAnsi="Arial" w:cs="Arial"/>
          <w:spacing w:val="1"/>
          <w:sz w:val="22"/>
          <w:szCs w:val="22"/>
        </w:rPr>
        <w:t>r</w:t>
      </w:r>
      <w:r w:rsidR="00E1184F" w:rsidRPr="00E1184F">
        <w:rPr>
          <w:rFonts w:ascii="Arial" w:hAnsi="Arial" w:cs="Arial"/>
          <w:sz w:val="22"/>
          <w:szCs w:val="22"/>
        </w:rPr>
        <w:t>oun</w:t>
      </w:r>
      <w:r w:rsidR="00E1184F" w:rsidRPr="00E1184F">
        <w:rPr>
          <w:rFonts w:ascii="Arial" w:hAnsi="Arial" w:cs="Arial"/>
          <w:spacing w:val="-3"/>
          <w:sz w:val="22"/>
          <w:szCs w:val="22"/>
        </w:rPr>
        <w:t>d</w:t>
      </w:r>
      <w:r w:rsidR="00E1184F" w:rsidRPr="00E1184F">
        <w:rPr>
          <w:rFonts w:ascii="Arial" w:hAnsi="Arial" w:cs="Arial"/>
          <w:sz w:val="22"/>
          <w:szCs w:val="22"/>
        </w:rPr>
        <w:t xml:space="preserve">, </w:t>
      </w:r>
      <w:r w:rsidR="00E1184F" w:rsidRPr="00E1184F">
        <w:rPr>
          <w:rFonts w:ascii="Arial" w:hAnsi="Arial" w:cs="Arial"/>
          <w:spacing w:val="-1"/>
          <w:sz w:val="22"/>
          <w:szCs w:val="22"/>
        </w:rPr>
        <w:t>m</w:t>
      </w:r>
      <w:r w:rsidR="00E1184F" w:rsidRPr="00E1184F">
        <w:rPr>
          <w:rFonts w:ascii="Arial" w:hAnsi="Arial" w:cs="Arial"/>
          <w:sz w:val="22"/>
          <w:szCs w:val="22"/>
        </w:rPr>
        <w:t>e</w:t>
      </w:r>
      <w:r w:rsidR="00E1184F" w:rsidRPr="00E1184F">
        <w:rPr>
          <w:rFonts w:ascii="Arial" w:hAnsi="Arial" w:cs="Arial"/>
          <w:spacing w:val="1"/>
          <w:sz w:val="22"/>
          <w:szCs w:val="22"/>
        </w:rPr>
        <w:t>m</w:t>
      </w:r>
      <w:r w:rsidR="00E1184F" w:rsidRPr="00E1184F">
        <w:rPr>
          <w:rFonts w:ascii="Arial" w:hAnsi="Arial" w:cs="Arial"/>
          <w:sz w:val="22"/>
          <w:szCs w:val="22"/>
        </w:rPr>
        <w:t>be</w:t>
      </w:r>
      <w:r w:rsidR="00E1184F" w:rsidRPr="00E1184F">
        <w:rPr>
          <w:rFonts w:ascii="Arial" w:hAnsi="Arial" w:cs="Arial"/>
          <w:spacing w:val="1"/>
          <w:sz w:val="22"/>
          <w:szCs w:val="22"/>
        </w:rPr>
        <w:t>r</w:t>
      </w:r>
      <w:r w:rsidR="00E1184F" w:rsidRPr="00E1184F">
        <w:rPr>
          <w:rFonts w:ascii="Arial" w:hAnsi="Arial" w:cs="Arial"/>
          <w:sz w:val="22"/>
          <w:szCs w:val="22"/>
        </w:rPr>
        <w:t>sh</w:t>
      </w:r>
      <w:r w:rsidR="00E1184F" w:rsidRPr="00E1184F">
        <w:rPr>
          <w:rFonts w:ascii="Arial" w:hAnsi="Arial" w:cs="Arial"/>
          <w:spacing w:val="-1"/>
          <w:sz w:val="22"/>
          <w:szCs w:val="22"/>
        </w:rPr>
        <w:t>i</w:t>
      </w:r>
      <w:r w:rsidR="00E1184F" w:rsidRPr="00E1184F">
        <w:rPr>
          <w:rFonts w:ascii="Arial" w:hAnsi="Arial" w:cs="Arial"/>
          <w:sz w:val="22"/>
          <w:szCs w:val="22"/>
        </w:rPr>
        <w:t>p</w:t>
      </w:r>
      <w:r w:rsidR="00E1184F" w:rsidRPr="00E1184F">
        <w:rPr>
          <w:rFonts w:ascii="Arial" w:hAnsi="Arial" w:cs="Arial"/>
          <w:spacing w:val="-1"/>
          <w:sz w:val="22"/>
          <w:szCs w:val="22"/>
        </w:rPr>
        <w:t xml:space="preserve"> </w:t>
      </w:r>
      <w:r w:rsidR="00E1184F" w:rsidRPr="00E1184F">
        <w:rPr>
          <w:rFonts w:ascii="Arial" w:hAnsi="Arial" w:cs="Arial"/>
          <w:sz w:val="22"/>
          <w:szCs w:val="22"/>
        </w:rPr>
        <w:t>or non</w:t>
      </w:r>
      <w:r w:rsidR="00E1184F" w:rsidRPr="00E1184F">
        <w:rPr>
          <w:rFonts w:ascii="Arial" w:hAnsi="Arial" w:cs="Arial"/>
          <w:spacing w:val="-1"/>
          <w:sz w:val="22"/>
          <w:szCs w:val="22"/>
        </w:rPr>
        <w:t>-</w:t>
      </w:r>
      <w:r w:rsidR="00E1184F" w:rsidRPr="00E1184F">
        <w:rPr>
          <w:rFonts w:ascii="Arial" w:hAnsi="Arial" w:cs="Arial"/>
          <w:spacing w:val="1"/>
          <w:sz w:val="22"/>
          <w:szCs w:val="22"/>
        </w:rPr>
        <w:t>m</w:t>
      </w:r>
      <w:r w:rsidR="00E1184F" w:rsidRPr="00E1184F">
        <w:rPr>
          <w:rFonts w:ascii="Arial" w:hAnsi="Arial" w:cs="Arial"/>
          <w:sz w:val="22"/>
          <w:szCs w:val="22"/>
        </w:rPr>
        <w:t>e</w:t>
      </w:r>
      <w:r w:rsidR="00E1184F" w:rsidRPr="00E1184F">
        <w:rPr>
          <w:rFonts w:ascii="Arial" w:hAnsi="Arial" w:cs="Arial"/>
          <w:spacing w:val="1"/>
          <w:sz w:val="22"/>
          <w:szCs w:val="22"/>
        </w:rPr>
        <w:t>m</w:t>
      </w:r>
      <w:r w:rsidR="00E1184F" w:rsidRPr="00E1184F">
        <w:rPr>
          <w:rFonts w:ascii="Arial" w:hAnsi="Arial" w:cs="Arial"/>
          <w:spacing w:val="-3"/>
          <w:sz w:val="22"/>
          <w:szCs w:val="22"/>
        </w:rPr>
        <w:t>b</w:t>
      </w:r>
      <w:r w:rsidR="00E1184F" w:rsidRPr="00E1184F">
        <w:rPr>
          <w:rFonts w:ascii="Arial" w:hAnsi="Arial" w:cs="Arial"/>
          <w:sz w:val="22"/>
          <w:szCs w:val="22"/>
        </w:rPr>
        <w:t>e</w:t>
      </w:r>
      <w:r w:rsidR="00E1184F" w:rsidRPr="00E1184F">
        <w:rPr>
          <w:rFonts w:ascii="Arial" w:hAnsi="Arial" w:cs="Arial"/>
          <w:spacing w:val="1"/>
          <w:sz w:val="22"/>
          <w:szCs w:val="22"/>
        </w:rPr>
        <w:t>r</w:t>
      </w:r>
      <w:r w:rsidR="00E1184F" w:rsidRPr="00E1184F">
        <w:rPr>
          <w:rFonts w:ascii="Arial" w:hAnsi="Arial" w:cs="Arial"/>
          <w:sz w:val="22"/>
          <w:szCs w:val="22"/>
        </w:rPr>
        <w:t>sh</w:t>
      </w:r>
      <w:r w:rsidR="00E1184F" w:rsidRPr="00E1184F">
        <w:rPr>
          <w:rFonts w:ascii="Arial" w:hAnsi="Arial" w:cs="Arial"/>
          <w:spacing w:val="-1"/>
          <w:sz w:val="22"/>
          <w:szCs w:val="22"/>
        </w:rPr>
        <w:t>i</w:t>
      </w:r>
      <w:r w:rsidR="00E1184F" w:rsidRPr="00E1184F">
        <w:rPr>
          <w:rFonts w:ascii="Arial" w:hAnsi="Arial" w:cs="Arial"/>
          <w:sz w:val="22"/>
          <w:szCs w:val="22"/>
        </w:rPr>
        <w:t>p</w:t>
      </w:r>
      <w:r w:rsidR="00E1184F" w:rsidRPr="00E1184F">
        <w:rPr>
          <w:rFonts w:ascii="Arial" w:hAnsi="Arial" w:cs="Arial"/>
          <w:spacing w:val="1"/>
          <w:sz w:val="22"/>
          <w:szCs w:val="22"/>
        </w:rPr>
        <w:t xml:space="preserve"> </w:t>
      </w:r>
      <w:r w:rsidR="00E1184F" w:rsidRPr="00E1184F">
        <w:rPr>
          <w:rFonts w:ascii="Arial" w:hAnsi="Arial" w:cs="Arial"/>
          <w:spacing w:val="-3"/>
          <w:sz w:val="22"/>
          <w:szCs w:val="22"/>
        </w:rPr>
        <w:t>o</w:t>
      </w:r>
      <w:r w:rsidR="00E1184F" w:rsidRPr="00E1184F">
        <w:rPr>
          <w:rFonts w:ascii="Arial" w:hAnsi="Arial" w:cs="Arial"/>
          <w:sz w:val="22"/>
          <w:szCs w:val="22"/>
        </w:rPr>
        <w:t>f</w:t>
      </w:r>
      <w:r w:rsidR="00E1184F" w:rsidRPr="00E1184F">
        <w:rPr>
          <w:rFonts w:ascii="Arial" w:hAnsi="Arial" w:cs="Arial"/>
          <w:spacing w:val="2"/>
          <w:sz w:val="22"/>
          <w:szCs w:val="22"/>
        </w:rPr>
        <w:t xml:space="preserve"> </w:t>
      </w:r>
      <w:r w:rsidR="00E1184F" w:rsidRPr="00E1184F">
        <w:rPr>
          <w:rFonts w:ascii="Arial" w:hAnsi="Arial" w:cs="Arial"/>
          <w:sz w:val="22"/>
          <w:szCs w:val="22"/>
        </w:rPr>
        <w:t>a</w:t>
      </w:r>
      <w:r w:rsidR="00E1184F" w:rsidRPr="00E1184F">
        <w:rPr>
          <w:rFonts w:ascii="Arial" w:hAnsi="Arial" w:cs="Arial"/>
          <w:spacing w:val="-1"/>
          <w:sz w:val="22"/>
          <w:szCs w:val="22"/>
        </w:rPr>
        <w:t xml:space="preserve"> </w:t>
      </w:r>
      <w:r w:rsidR="00E1184F" w:rsidRPr="00E1184F">
        <w:rPr>
          <w:rFonts w:ascii="Arial" w:hAnsi="Arial" w:cs="Arial"/>
          <w:spacing w:val="1"/>
          <w:sz w:val="22"/>
          <w:szCs w:val="22"/>
        </w:rPr>
        <w:t>tr</w:t>
      </w:r>
      <w:r w:rsidR="00E1184F" w:rsidRPr="00E1184F">
        <w:rPr>
          <w:rFonts w:ascii="Arial" w:hAnsi="Arial" w:cs="Arial"/>
          <w:sz w:val="22"/>
          <w:szCs w:val="22"/>
        </w:rPr>
        <w:t>a</w:t>
      </w:r>
      <w:r w:rsidR="00E1184F" w:rsidRPr="00E1184F">
        <w:rPr>
          <w:rFonts w:ascii="Arial" w:hAnsi="Arial" w:cs="Arial"/>
          <w:spacing w:val="-3"/>
          <w:sz w:val="22"/>
          <w:szCs w:val="22"/>
        </w:rPr>
        <w:t>d</w:t>
      </w:r>
      <w:r w:rsidR="00E1184F" w:rsidRPr="00E1184F">
        <w:rPr>
          <w:rFonts w:ascii="Arial" w:hAnsi="Arial" w:cs="Arial"/>
          <w:sz w:val="22"/>
          <w:szCs w:val="22"/>
        </w:rPr>
        <w:t>e</w:t>
      </w:r>
      <w:r w:rsidR="00E1184F" w:rsidRPr="00E1184F">
        <w:rPr>
          <w:rFonts w:ascii="Arial" w:hAnsi="Arial" w:cs="Arial"/>
          <w:spacing w:val="1"/>
          <w:sz w:val="22"/>
          <w:szCs w:val="22"/>
        </w:rPr>
        <w:t xml:space="preserve"> </w:t>
      </w:r>
      <w:r w:rsidR="00E1184F" w:rsidRPr="00E1184F">
        <w:rPr>
          <w:rFonts w:ascii="Arial" w:hAnsi="Arial" w:cs="Arial"/>
          <w:sz w:val="22"/>
          <w:szCs w:val="22"/>
        </w:rPr>
        <w:t>un</w:t>
      </w:r>
      <w:r w:rsidR="00E1184F" w:rsidRPr="00E1184F">
        <w:rPr>
          <w:rFonts w:ascii="Arial" w:hAnsi="Arial" w:cs="Arial"/>
          <w:spacing w:val="-1"/>
          <w:sz w:val="22"/>
          <w:szCs w:val="22"/>
        </w:rPr>
        <w:t>i</w:t>
      </w:r>
      <w:r w:rsidR="00E1184F" w:rsidRPr="00E1184F">
        <w:rPr>
          <w:rFonts w:ascii="Arial" w:hAnsi="Arial" w:cs="Arial"/>
          <w:sz w:val="22"/>
          <w:szCs w:val="22"/>
        </w:rPr>
        <w:t>on</w:t>
      </w:r>
      <w:r w:rsidR="00E1184F" w:rsidRPr="00E1184F">
        <w:rPr>
          <w:rFonts w:ascii="Arial" w:hAnsi="Arial" w:cs="Arial"/>
          <w:spacing w:val="1"/>
          <w:sz w:val="22"/>
          <w:szCs w:val="22"/>
        </w:rPr>
        <w:t xml:space="preserve"> </w:t>
      </w:r>
      <w:r w:rsidR="00E1184F" w:rsidRPr="00E1184F">
        <w:rPr>
          <w:rFonts w:ascii="Arial" w:hAnsi="Arial" w:cs="Arial"/>
          <w:spacing w:val="-3"/>
          <w:sz w:val="22"/>
          <w:szCs w:val="22"/>
        </w:rPr>
        <w:t>o</w:t>
      </w:r>
      <w:r w:rsidR="00E1184F" w:rsidRPr="00E1184F">
        <w:rPr>
          <w:rFonts w:ascii="Arial" w:hAnsi="Arial" w:cs="Arial"/>
          <w:sz w:val="22"/>
          <w:szCs w:val="22"/>
        </w:rPr>
        <w:t>r po</w:t>
      </w:r>
      <w:r w:rsidR="00E1184F" w:rsidRPr="00E1184F">
        <w:rPr>
          <w:rFonts w:ascii="Arial" w:hAnsi="Arial" w:cs="Arial"/>
          <w:spacing w:val="-1"/>
          <w:sz w:val="22"/>
          <w:szCs w:val="22"/>
        </w:rPr>
        <w:t>li</w:t>
      </w:r>
      <w:r w:rsidR="00E1184F" w:rsidRPr="00E1184F">
        <w:rPr>
          <w:rFonts w:ascii="Arial" w:hAnsi="Arial" w:cs="Arial"/>
          <w:spacing w:val="1"/>
          <w:sz w:val="22"/>
          <w:szCs w:val="22"/>
        </w:rPr>
        <w:t>t</w:t>
      </w:r>
      <w:r w:rsidR="00E1184F" w:rsidRPr="00E1184F">
        <w:rPr>
          <w:rFonts w:ascii="Arial" w:hAnsi="Arial" w:cs="Arial"/>
          <w:spacing w:val="-1"/>
          <w:sz w:val="22"/>
          <w:szCs w:val="22"/>
        </w:rPr>
        <w:t>i</w:t>
      </w:r>
      <w:r w:rsidR="00E1184F" w:rsidRPr="00E1184F">
        <w:rPr>
          <w:rFonts w:ascii="Arial" w:hAnsi="Arial" w:cs="Arial"/>
          <w:sz w:val="22"/>
          <w:szCs w:val="22"/>
        </w:rPr>
        <w:t>cal be</w:t>
      </w:r>
      <w:r w:rsidR="00E1184F" w:rsidRPr="00E1184F">
        <w:rPr>
          <w:rFonts w:ascii="Arial" w:hAnsi="Arial" w:cs="Arial"/>
          <w:spacing w:val="-1"/>
          <w:sz w:val="22"/>
          <w:szCs w:val="22"/>
        </w:rPr>
        <w:t>li</w:t>
      </w:r>
      <w:r w:rsidR="00E1184F" w:rsidRPr="00E1184F">
        <w:rPr>
          <w:rFonts w:ascii="Arial" w:hAnsi="Arial" w:cs="Arial"/>
          <w:sz w:val="22"/>
          <w:szCs w:val="22"/>
        </w:rPr>
        <w:t>e</w:t>
      </w:r>
      <w:r w:rsidR="00E1184F" w:rsidRPr="00E1184F">
        <w:rPr>
          <w:rFonts w:ascii="Arial" w:hAnsi="Arial" w:cs="Arial"/>
          <w:spacing w:val="3"/>
          <w:sz w:val="22"/>
          <w:szCs w:val="22"/>
        </w:rPr>
        <w:t>f</w:t>
      </w:r>
      <w:r w:rsidR="00E1184F" w:rsidRPr="00E1184F">
        <w:rPr>
          <w:rFonts w:ascii="Arial" w:hAnsi="Arial" w:cs="Arial"/>
          <w:spacing w:val="-2"/>
          <w:sz w:val="22"/>
          <w:szCs w:val="22"/>
        </w:rPr>
        <w:t>s</w:t>
      </w:r>
      <w:r w:rsidR="00E1184F" w:rsidRPr="00E1184F">
        <w:rPr>
          <w:rFonts w:ascii="Arial" w:hAnsi="Arial" w:cs="Arial"/>
          <w:sz w:val="22"/>
          <w:szCs w:val="22"/>
        </w:rPr>
        <w:t>.</w:t>
      </w:r>
    </w:p>
    <w:p w14:paraId="212D6AE8" w14:textId="77777777" w:rsidR="004215F5" w:rsidRDefault="004215F5" w:rsidP="004215F5">
      <w:pPr>
        <w:widowControl w:val="0"/>
        <w:tabs>
          <w:tab w:val="left" w:pos="9072"/>
        </w:tabs>
        <w:autoSpaceDE w:val="0"/>
        <w:autoSpaceDN w:val="0"/>
        <w:adjustRightInd w:val="0"/>
        <w:spacing w:after="0"/>
        <w:ind w:left="360" w:right="-46"/>
        <w:jc w:val="both"/>
        <w:rPr>
          <w:rFonts w:ascii="Arial" w:hAnsi="Arial" w:cs="Arial"/>
          <w:sz w:val="22"/>
          <w:szCs w:val="22"/>
        </w:rPr>
      </w:pPr>
    </w:p>
    <w:p w14:paraId="2C82AF00" w14:textId="3158D4CC" w:rsidR="00213AA2" w:rsidRPr="008071C3" w:rsidRDefault="00D91474" w:rsidP="004215F5">
      <w:pPr>
        <w:widowControl w:val="0"/>
        <w:tabs>
          <w:tab w:val="left" w:pos="9072"/>
        </w:tabs>
        <w:autoSpaceDE w:val="0"/>
        <w:autoSpaceDN w:val="0"/>
        <w:adjustRightInd w:val="0"/>
        <w:spacing w:after="0"/>
        <w:ind w:left="360" w:right="-46"/>
        <w:jc w:val="both"/>
        <w:rPr>
          <w:rFonts w:ascii="Arial" w:hAnsi="Arial" w:cs="Arial"/>
          <w:sz w:val="22"/>
          <w:szCs w:val="22"/>
        </w:rPr>
      </w:pPr>
      <w:r>
        <w:rPr>
          <w:rFonts w:ascii="Arial" w:hAnsi="Arial" w:cs="Arial"/>
          <w:sz w:val="22"/>
          <w:szCs w:val="22"/>
        </w:rPr>
        <w:t xml:space="preserve">3.2 </w:t>
      </w:r>
      <w:r w:rsidR="00213AA2">
        <w:rPr>
          <w:rFonts w:ascii="Arial" w:hAnsi="Arial" w:cs="Arial"/>
          <w:sz w:val="22"/>
          <w:szCs w:val="22"/>
        </w:rPr>
        <w:t>The PDSCP</w:t>
      </w:r>
      <w:r w:rsidR="001735C9">
        <w:rPr>
          <w:rFonts w:ascii="Arial" w:hAnsi="Arial" w:cs="Arial"/>
          <w:sz w:val="22"/>
          <w:szCs w:val="22"/>
        </w:rPr>
        <w:t xml:space="preserve"> </w:t>
      </w:r>
      <w:r w:rsidR="00213AA2">
        <w:rPr>
          <w:rFonts w:ascii="Arial" w:hAnsi="Arial" w:cs="Arial"/>
          <w:sz w:val="22"/>
          <w:szCs w:val="22"/>
        </w:rPr>
        <w:t>work</w:t>
      </w:r>
      <w:r w:rsidR="001735C9">
        <w:rPr>
          <w:rFonts w:ascii="Arial" w:hAnsi="Arial" w:cs="Arial"/>
          <w:sz w:val="22"/>
          <w:szCs w:val="22"/>
        </w:rPr>
        <w:t>s</w:t>
      </w:r>
      <w:r w:rsidR="00213AA2">
        <w:rPr>
          <w:rFonts w:ascii="Arial" w:hAnsi="Arial" w:cs="Arial"/>
          <w:sz w:val="22"/>
          <w:szCs w:val="22"/>
        </w:rPr>
        <w:t xml:space="preserve"> closely with partner agencies</w:t>
      </w:r>
      <w:r w:rsidR="001735C9">
        <w:rPr>
          <w:rFonts w:ascii="Arial" w:hAnsi="Arial" w:cs="Arial"/>
          <w:sz w:val="22"/>
          <w:szCs w:val="22"/>
        </w:rPr>
        <w:t xml:space="preserve"> and t</w:t>
      </w:r>
      <w:r w:rsidR="00213AA2">
        <w:rPr>
          <w:rFonts w:ascii="Arial" w:hAnsi="Arial" w:cs="Arial"/>
          <w:sz w:val="22"/>
          <w:szCs w:val="22"/>
        </w:rPr>
        <w:t xml:space="preserve">here is an expectation that partner agencies share communication to staff within their own agencies as appropriate. </w:t>
      </w:r>
    </w:p>
    <w:p w14:paraId="66DD6598" w14:textId="77777777" w:rsidR="00807BC6" w:rsidRPr="008071C3" w:rsidRDefault="00807BC6" w:rsidP="00807BC6">
      <w:pPr>
        <w:pStyle w:val="NoSpacing"/>
        <w:ind w:left="426" w:hanging="426"/>
        <w:rPr>
          <w:rFonts w:ascii="Arial" w:hAnsi="Arial" w:cs="Arial"/>
          <w:sz w:val="22"/>
          <w:szCs w:val="22"/>
        </w:rPr>
      </w:pPr>
      <w:r w:rsidRPr="008071C3">
        <w:rPr>
          <w:rFonts w:ascii="Arial" w:hAnsi="Arial" w:cs="Arial"/>
          <w:sz w:val="22"/>
          <w:szCs w:val="22"/>
        </w:rPr>
        <w:tab/>
      </w:r>
    </w:p>
    <w:p w14:paraId="568F5F78" w14:textId="4501E082" w:rsidR="00807BC6" w:rsidRDefault="00E1184F" w:rsidP="005F1AFB">
      <w:pPr>
        <w:pStyle w:val="Heading1"/>
        <w:numPr>
          <w:ilvl w:val="0"/>
          <w:numId w:val="21"/>
        </w:numPr>
        <w:rPr>
          <w:rFonts w:ascii="Arial" w:hAnsi="Arial" w:cs="Arial"/>
          <w:b/>
          <w:bCs/>
        </w:rPr>
      </w:pPr>
      <w:r>
        <w:rPr>
          <w:rFonts w:ascii="Arial" w:hAnsi="Arial" w:cs="Arial"/>
          <w:b/>
          <w:bCs/>
        </w:rPr>
        <w:t xml:space="preserve">what are our </w:t>
      </w:r>
      <w:r w:rsidR="00BB7351">
        <w:rPr>
          <w:rFonts w:ascii="Arial" w:hAnsi="Arial" w:cs="Arial"/>
          <w:b/>
          <w:bCs/>
        </w:rPr>
        <w:t>Methods of communication</w:t>
      </w:r>
      <w:r>
        <w:rPr>
          <w:rFonts w:ascii="Arial" w:hAnsi="Arial" w:cs="Arial"/>
          <w:b/>
          <w:bCs/>
        </w:rPr>
        <w:t>?</w:t>
      </w:r>
    </w:p>
    <w:p w14:paraId="740EC27A" w14:textId="77777777" w:rsidR="001735C9" w:rsidRPr="001735C9" w:rsidRDefault="001735C9" w:rsidP="001735C9"/>
    <w:p w14:paraId="39A60E38" w14:textId="226A8582" w:rsidR="00BB7351" w:rsidRDefault="00BB7351" w:rsidP="005F1AFB">
      <w:pPr>
        <w:pStyle w:val="NoSpacing"/>
        <w:numPr>
          <w:ilvl w:val="1"/>
          <w:numId w:val="21"/>
        </w:numPr>
        <w:tabs>
          <w:tab w:val="left" w:pos="420"/>
        </w:tabs>
        <w:spacing w:line="276" w:lineRule="auto"/>
        <w:jc w:val="both"/>
        <w:rPr>
          <w:rFonts w:ascii="Arial" w:hAnsi="Arial" w:cs="Arial"/>
          <w:bCs/>
          <w:sz w:val="22"/>
          <w:szCs w:val="22"/>
        </w:rPr>
      </w:pPr>
      <w:r>
        <w:rPr>
          <w:rFonts w:ascii="Arial" w:hAnsi="Arial" w:cs="Arial"/>
          <w:bCs/>
          <w:sz w:val="22"/>
          <w:szCs w:val="22"/>
        </w:rPr>
        <w:t>The PDSCP communications will be tailored to the specific audience and informed by the subject to be communicated. The PDSCP will be flexible and responsive to meet the need.</w:t>
      </w:r>
    </w:p>
    <w:p w14:paraId="514B96AE" w14:textId="3EC6DF52" w:rsidR="001735C9" w:rsidRDefault="00BB7351" w:rsidP="001735C9">
      <w:pPr>
        <w:pStyle w:val="NoSpacing"/>
        <w:numPr>
          <w:ilvl w:val="1"/>
          <w:numId w:val="21"/>
        </w:numPr>
        <w:tabs>
          <w:tab w:val="left" w:pos="420"/>
        </w:tabs>
        <w:spacing w:line="276" w:lineRule="auto"/>
        <w:jc w:val="both"/>
        <w:rPr>
          <w:rFonts w:ascii="Arial" w:hAnsi="Arial" w:cs="Arial"/>
          <w:bCs/>
          <w:sz w:val="22"/>
          <w:szCs w:val="22"/>
        </w:rPr>
      </w:pPr>
      <w:r>
        <w:rPr>
          <w:rFonts w:ascii="Arial" w:hAnsi="Arial" w:cs="Arial"/>
          <w:bCs/>
          <w:sz w:val="22"/>
          <w:szCs w:val="22"/>
        </w:rPr>
        <w:t>This is the range of communications that will</w:t>
      </w:r>
      <w:r w:rsidR="004215F5">
        <w:rPr>
          <w:rFonts w:ascii="Arial" w:hAnsi="Arial" w:cs="Arial"/>
          <w:bCs/>
          <w:sz w:val="22"/>
          <w:szCs w:val="22"/>
        </w:rPr>
        <w:t xml:space="preserve"> be</w:t>
      </w:r>
      <w:r>
        <w:rPr>
          <w:rFonts w:ascii="Arial" w:hAnsi="Arial" w:cs="Arial"/>
          <w:bCs/>
          <w:sz w:val="22"/>
          <w:szCs w:val="22"/>
        </w:rPr>
        <w:t xml:space="preserve"> use</w:t>
      </w:r>
      <w:r w:rsidR="004215F5">
        <w:rPr>
          <w:rFonts w:ascii="Arial" w:hAnsi="Arial" w:cs="Arial"/>
          <w:bCs/>
          <w:sz w:val="22"/>
          <w:szCs w:val="22"/>
        </w:rPr>
        <w:t>d</w:t>
      </w:r>
      <w:r>
        <w:rPr>
          <w:rFonts w:ascii="Arial" w:hAnsi="Arial" w:cs="Arial"/>
          <w:bCs/>
          <w:sz w:val="22"/>
          <w:szCs w:val="22"/>
        </w:rPr>
        <w:t>:</w:t>
      </w:r>
    </w:p>
    <w:p w14:paraId="64027F91" w14:textId="3F94FA1A" w:rsidR="00E1184F" w:rsidRPr="001735C9" w:rsidRDefault="00BB7351" w:rsidP="001735C9">
      <w:pPr>
        <w:pStyle w:val="NoSpacing"/>
        <w:numPr>
          <w:ilvl w:val="1"/>
          <w:numId w:val="24"/>
        </w:numPr>
        <w:tabs>
          <w:tab w:val="left" w:pos="420"/>
        </w:tabs>
        <w:spacing w:line="276" w:lineRule="auto"/>
        <w:jc w:val="both"/>
        <w:rPr>
          <w:rFonts w:ascii="Arial" w:hAnsi="Arial" w:cs="Arial"/>
          <w:bCs/>
          <w:sz w:val="22"/>
          <w:szCs w:val="22"/>
        </w:rPr>
      </w:pPr>
      <w:r w:rsidRPr="001735C9">
        <w:rPr>
          <w:rFonts w:ascii="Arial" w:hAnsi="Arial" w:cs="Arial"/>
          <w:bCs/>
          <w:sz w:val="22"/>
          <w:szCs w:val="22"/>
        </w:rPr>
        <w:t xml:space="preserve">The PDSCP website </w:t>
      </w:r>
    </w:p>
    <w:p w14:paraId="667E154B" w14:textId="0B2D49D0" w:rsidR="00E1184F" w:rsidRDefault="00BB7351"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The monthly PDSCP newsletter</w:t>
      </w:r>
      <w:r w:rsidR="00952563">
        <w:rPr>
          <w:rFonts w:ascii="Arial" w:hAnsi="Arial" w:cs="Arial"/>
          <w:bCs/>
          <w:sz w:val="22"/>
          <w:szCs w:val="22"/>
        </w:rPr>
        <w:t>.</w:t>
      </w:r>
    </w:p>
    <w:p w14:paraId="51FEED34" w14:textId="6EE3D664" w:rsidR="00E1184F" w:rsidRDefault="00134A04"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Engagement in the LCSPR process and subsequent p</w:t>
      </w:r>
      <w:r w:rsidR="00BB7351" w:rsidRPr="00E1184F">
        <w:rPr>
          <w:rFonts w:ascii="Arial" w:hAnsi="Arial" w:cs="Arial"/>
          <w:bCs/>
          <w:sz w:val="22"/>
          <w:szCs w:val="22"/>
        </w:rPr>
        <w:t xml:space="preserve">ublication of LCSPR’s, learning reviews and 7-minute briefings for </w:t>
      </w:r>
      <w:r w:rsidR="00952563" w:rsidRPr="00E1184F">
        <w:rPr>
          <w:rFonts w:ascii="Arial" w:hAnsi="Arial" w:cs="Arial"/>
          <w:bCs/>
          <w:sz w:val="22"/>
          <w:szCs w:val="22"/>
        </w:rPr>
        <w:t>practitioners.</w:t>
      </w:r>
    </w:p>
    <w:p w14:paraId="5C948CCD" w14:textId="35A4B7D5" w:rsidR="00E1184F" w:rsidRDefault="00213AA2"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Agenda items for Partnership groups</w:t>
      </w:r>
      <w:r w:rsidR="00952563">
        <w:rPr>
          <w:rFonts w:ascii="Arial" w:hAnsi="Arial" w:cs="Arial"/>
          <w:bCs/>
          <w:sz w:val="22"/>
          <w:szCs w:val="22"/>
        </w:rPr>
        <w:t>.</w:t>
      </w:r>
    </w:p>
    <w:p w14:paraId="1E9A1E94" w14:textId="63756576" w:rsidR="00E1184F" w:rsidRDefault="00213AA2"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lastRenderedPageBreak/>
        <w:t>Emails to all partners</w:t>
      </w:r>
      <w:r w:rsidR="00952563">
        <w:rPr>
          <w:rFonts w:ascii="Arial" w:hAnsi="Arial" w:cs="Arial"/>
          <w:bCs/>
          <w:sz w:val="22"/>
          <w:szCs w:val="22"/>
        </w:rPr>
        <w:t>.</w:t>
      </w:r>
    </w:p>
    <w:p w14:paraId="7F6AEFB8" w14:textId="29C242D9" w:rsidR="00E1184F" w:rsidRDefault="00695897"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Reactive and proactive media statements where required, as agreed with the safeguarding partners</w:t>
      </w:r>
      <w:r w:rsidR="00952563">
        <w:rPr>
          <w:rFonts w:ascii="Arial" w:hAnsi="Arial" w:cs="Arial"/>
          <w:bCs/>
          <w:sz w:val="22"/>
          <w:szCs w:val="22"/>
        </w:rPr>
        <w:t>.</w:t>
      </w:r>
    </w:p>
    <w:p w14:paraId="66ED4640" w14:textId="6E721CE3" w:rsidR="00E1184F" w:rsidRDefault="00695897"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Direct meeting</w:t>
      </w:r>
      <w:r w:rsidR="001735C9">
        <w:rPr>
          <w:rFonts w:ascii="Arial" w:hAnsi="Arial" w:cs="Arial"/>
          <w:bCs/>
          <w:sz w:val="22"/>
          <w:szCs w:val="22"/>
        </w:rPr>
        <w:t>s</w:t>
      </w:r>
      <w:r w:rsidRPr="00E1184F">
        <w:rPr>
          <w:rFonts w:ascii="Arial" w:hAnsi="Arial" w:cs="Arial"/>
          <w:bCs/>
          <w:sz w:val="22"/>
          <w:szCs w:val="22"/>
        </w:rPr>
        <w:t xml:space="preserve"> with children, young people</w:t>
      </w:r>
      <w:r w:rsidR="00213AA2" w:rsidRPr="00E1184F">
        <w:rPr>
          <w:rFonts w:ascii="Arial" w:hAnsi="Arial" w:cs="Arial"/>
          <w:bCs/>
          <w:sz w:val="22"/>
          <w:szCs w:val="22"/>
        </w:rPr>
        <w:t>,</w:t>
      </w:r>
      <w:r w:rsidRPr="00E1184F">
        <w:rPr>
          <w:rFonts w:ascii="Arial" w:hAnsi="Arial" w:cs="Arial"/>
          <w:bCs/>
          <w:sz w:val="22"/>
          <w:szCs w:val="22"/>
        </w:rPr>
        <w:t xml:space="preserve"> and families</w:t>
      </w:r>
      <w:r w:rsidR="004215F5">
        <w:rPr>
          <w:rFonts w:ascii="Arial" w:hAnsi="Arial" w:cs="Arial"/>
          <w:bCs/>
          <w:sz w:val="22"/>
          <w:szCs w:val="22"/>
        </w:rPr>
        <w:t>.</w:t>
      </w:r>
      <w:r w:rsidRPr="00E1184F">
        <w:rPr>
          <w:rFonts w:ascii="Arial" w:hAnsi="Arial" w:cs="Arial"/>
          <w:bCs/>
          <w:sz w:val="22"/>
          <w:szCs w:val="22"/>
        </w:rPr>
        <w:t xml:space="preserve"> </w:t>
      </w:r>
    </w:p>
    <w:p w14:paraId="4B5680FD" w14:textId="77777777" w:rsidR="00E1184F" w:rsidRDefault="00BB7351"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Delivery of learning and development programme via safeguarding conferences, practitioner learning events and briefings.</w:t>
      </w:r>
    </w:p>
    <w:p w14:paraId="67554847" w14:textId="2ACB10F9" w:rsidR="00E1184F" w:rsidRDefault="00BB7351"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Linking with other partner agencies, including communication on their own websites and with their comms teams</w:t>
      </w:r>
      <w:r w:rsidR="004215F5">
        <w:rPr>
          <w:rFonts w:ascii="Arial" w:hAnsi="Arial" w:cs="Arial"/>
          <w:bCs/>
          <w:sz w:val="22"/>
          <w:szCs w:val="22"/>
        </w:rPr>
        <w:t>.</w:t>
      </w:r>
    </w:p>
    <w:p w14:paraId="75AF01B8" w14:textId="4B56F87F" w:rsidR="00E1184F" w:rsidRDefault="00BB7351"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Delivering multi-agency toolkits and promotional launch sessions</w:t>
      </w:r>
      <w:r w:rsidR="004215F5">
        <w:rPr>
          <w:rFonts w:ascii="Arial" w:hAnsi="Arial" w:cs="Arial"/>
          <w:bCs/>
          <w:sz w:val="22"/>
          <w:szCs w:val="22"/>
        </w:rPr>
        <w:t>.</w:t>
      </w:r>
    </w:p>
    <w:p w14:paraId="7E498F71" w14:textId="62880A62" w:rsidR="00E1184F" w:rsidRDefault="00BB7351"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Engaging practitioners in focus groups</w:t>
      </w:r>
      <w:r w:rsidR="004215F5">
        <w:rPr>
          <w:rFonts w:ascii="Arial" w:hAnsi="Arial" w:cs="Arial"/>
          <w:bCs/>
          <w:sz w:val="22"/>
          <w:szCs w:val="22"/>
        </w:rPr>
        <w:t>.</w:t>
      </w:r>
      <w:r w:rsidRPr="00E1184F">
        <w:rPr>
          <w:rFonts w:ascii="Arial" w:hAnsi="Arial" w:cs="Arial"/>
          <w:bCs/>
          <w:sz w:val="22"/>
          <w:szCs w:val="22"/>
        </w:rPr>
        <w:t xml:space="preserve"> </w:t>
      </w:r>
    </w:p>
    <w:p w14:paraId="32A58365" w14:textId="1803412C" w:rsidR="00E1184F" w:rsidRDefault="00BB7351" w:rsidP="001735C9">
      <w:pPr>
        <w:pStyle w:val="NoSpacing"/>
        <w:numPr>
          <w:ilvl w:val="1"/>
          <w:numId w:val="24"/>
        </w:numPr>
        <w:tabs>
          <w:tab w:val="left" w:pos="420"/>
        </w:tabs>
        <w:spacing w:line="276" w:lineRule="auto"/>
        <w:rPr>
          <w:rFonts w:ascii="Arial" w:hAnsi="Arial" w:cs="Arial"/>
          <w:bCs/>
          <w:sz w:val="22"/>
          <w:szCs w:val="22"/>
        </w:rPr>
      </w:pPr>
      <w:r w:rsidRPr="00E1184F">
        <w:rPr>
          <w:rFonts w:ascii="Arial" w:hAnsi="Arial" w:cs="Arial"/>
          <w:bCs/>
          <w:sz w:val="22"/>
          <w:szCs w:val="22"/>
        </w:rPr>
        <w:t>Delivery of Quality Assurance activity, including section 11 audits</w:t>
      </w:r>
      <w:r w:rsidR="004215F5">
        <w:rPr>
          <w:rFonts w:ascii="Arial" w:hAnsi="Arial" w:cs="Arial"/>
          <w:bCs/>
          <w:sz w:val="22"/>
          <w:szCs w:val="22"/>
        </w:rPr>
        <w:t>.</w:t>
      </w:r>
    </w:p>
    <w:p w14:paraId="5EA70689" w14:textId="4FE7FA38" w:rsidR="00E1184F" w:rsidRDefault="00134A04" w:rsidP="001735C9">
      <w:pPr>
        <w:pStyle w:val="NoSpacing"/>
        <w:numPr>
          <w:ilvl w:val="1"/>
          <w:numId w:val="24"/>
        </w:numPr>
        <w:tabs>
          <w:tab w:val="left" w:pos="420"/>
        </w:tabs>
        <w:spacing w:line="276" w:lineRule="auto"/>
        <w:rPr>
          <w:rStyle w:val="ui-provider"/>
          <w:rFonts w:ascii="Arial" w:hAnsi="Arial" w:cs="Arial"/>
          <w:bCs/>
          <w:sz w:val="22"/>
          <w:szCs w:val="22"/>
        </w:rPr>
      </w:pPr>
      <w:r w:rsidRPr="00E1184F">
        <w:rPr>
          <w:rStyle w:val="ui-provider"/>
          <w:rFonts w:ascii="Arial" w:hAnsi="Arial" w:cs="Arial"/>
          <w:sz w:val="22"/>
          <w:szCs w:val="22"/>
        </w:rPr>
        <w:t>Facilitation of development of Partnership safeguarding policies, strategies, procedures, and associated action plans</w:t>
      </w:r>
      <w:r w:rsidR="004215F5">
        <w:rPr>
          <w:rStyle w:val="ui-provider"/>
          <w:rFonts w:ascii="Arial" w:hAnsi="Arial" w:cs="Arial"/>
          <w:sz w:val="22"/>
          <w:szCs w:val="22"/>
        </w:rPr>
        <w:t>.</w:t>
      </w:r>
    </w:p>
    <w:p w14:paraId="282CD633" w14:textId="117709E4" w:rsidR="00E1184F" w:rsidRDefault="00134A04" w:rsidP="001735C9">
      <w:pPr>
        <w:pStyle w:val="NoSpacing"/>
        <w:numPr>
          <w:ilvl w:val="1"/>
          <w:numId w:val="24"/>
        </w:numPr>
        <w:tabs>
          <w:tab w:val="left" w:pos="420"/>
        </w:tabs>
        <w:spacing w:line="276" w:lineRule="auto"/>
        <w:rPr>
          <w:rStyle w:val="ui-provider"/>
          <w:rFonts w:ascii="Arial" w:hAnsi="Arial" w:cs="Arial"/>
          <w:bCs/>
          <w:sz w:val="22"/>
          <w:szCs w:val="22"/>
        </w:rPr>
      </w:pPr>
      <w:r w:rsidRPr="00E1184F">
        <w:rPr>
          <w:rStyle w:val="ui-provider"/>
          <w:rFonts w:ascii="Arial" w:hAnsi="Arial" w:cs="Arial"/>
          <w:sz w:val="22"/>
          <w:szCs w:val="22"/>
        </w:rPr>
        <w:t>Communication of PDSCP business plan and annual report</w:t>
      </w:r>
      <w:r w:rsidR="004215F5">
        <w:rPr>
          <w:rStyle w:val="ui-provider"/>
          <w:rFonts w:ascii="Arial" w:hAnsi="Arial" w:cs="Arial"/>
          <w:sz w:val="22"/>
          <w:szCs w:val="22"/>
        </w:rPr>
        <w:t>.</w:t>
      </w:r>
    </w:p>
    <w:p w14:paraId="78567D4F" w14:textId="1EC3379D" w:rsidR="00E1184F" w:rsidRDefault="00134A04" w:rsidP="001735C9">
      <w:pPr>
        <w:pStyle w:val="NoSpacing"/>
        <w:numPr>
          <w:ilvl w:val="1"/>
          <w:numId w:val="24"/>
        </w:numPr>
        <w:tabs>
          <w:tab w:val="left" w:pos="420"/>
        </w:tabs>
        <w:spacing w:line="276" w:lineRule="auto"/>
        <w:rPr>
          <w:rStyle w:val="ui-provider"/>
          <w:rFonts w:ascii="Arial" w:hAnsi="Arial" w:cs="Arial"/>
          <w:bCs/>
          <w:sz w:val="22"/>
          <w:szCs w:val="22"/>
        </w:rPr>
      </w:pPr>
      <w:r w:rsidRPr="00E1184F">
        <w:rPr>
          <w:rStyle w:val="ui-provider"/>
          <w:rFonts w:ascii="Arial" w:hAnsi="Arial" w:cs="Arial"/>
          <w:sz w:val="22"/>
          <w:szCs w:val="22"/>
        </w:rPr>
        <w:t>Targeted dissemination of key updates via the PDSCP Executive and subgroup members</w:t>
      </w:r>
      <w:r w:rsidR="004215F5">
        <w:rPr>
          <w:rStyle w:val="ui-provider"/>
          <w:rFonts w:ascii="Arial" w:hAnsi="Arial" w:cs="Arial"/>
          <w:sz w:val="22"/>
          <w:szCs w:val="22"/>
        </w:rPr>
        <w:t>.</w:t>
      </w:r>
    </w:p>
    <w:p w14:paraId="18562396" w14:textId="27D7F37D" w:rsidR="00134A04" w:rsidRPr="00E1184F" w:rsidRDefault="00134A04" w:rsidP="001735C9">
      <w:pPr>
        <w:pStyle w:val="NoSpacing"/>
        <w:numPr>
          <w:ilvl w:val="1"/>
          <w:numId w:val="24"/>
        </w:numPr>
        <w:tabs>
          <w:tab w:val="left" w:pos="420"/>
        </w:tabs>
        <w:spacing w:line="276" w:lineRule="auto"/>
        <w:rPr>
          <w:rFonts w:ascii="Arial" w:hAnsi="Arial" w:cs="Arial"/>
          <w:bCs/>
          <w:sz w:val="22"/>
          <w:szCs w:val="22"/>
        </w:rPr>
      </w:pPr>
      <w:r w:rsidRPr="00E1184F">
        <w:rPr>
          <w:rStyle w:val="ui-provider"/>
          <w:rFonts w:ascii="Arial" w:hAnsi="Arial" w:cs="Arial"/>
          <w:sz w:val="22"/>
          <w:szCs w:val="22"/>
        </w:rPr>
        <w:t>Social media</w:t>
      </w:r>
      <w:r w:rsidR="00E1184F" w:rsidRPr="00E1184F">
        <w:rPr>
          <w:rStyle w:val="ui-provider"/>
          <w:rFonts w:ascii="Arial" w:hAnsi="Arial" w:cs="Arial"/>
          <w:sz w:val="22"/>
          <w:szCs w:val="22"/>
        </w:rPr>
        <w:t>,</w:t>
      </w:r>
      <w:r w:rsidRPr="00E1184F">
        <w:rPr>
          <w:rStyle w:val="ui-provider"/>
          <w:rFonts w:ascii="Arial" w:hAnsi="Arial" w:cs="Arial"/>
          <w:sz w:val="22"/>
          <w:szCs w:val="22"/>
        </w:rPr>
        <w:t xml:space="preserve"> which currently includes </w:t>
      </w:r>
      <w:r w:rsidR="00E1184F" w:rsidRPr="00E1184F">
        <w:rPr>
          <w:rStyle w:val="ui-provider"/>
          <w:rFonts w:ascii="Arial" w:hAnsi="Arial" w:cs="Arial"/>
          <w:sz w:val="22"/>
          <w:szCs w:val="22"/>
        </w:rPr>
        <w:t>Twitter.</w:t>
      </w:r>
    </w:p>
    <w:p w14:paraId="03E7FB20" w14:textId="62FE2D09" w:rsidR="00BB7351" w:rsidRDefault="00BB7351" w:rsidP="008071C3">
      <w:pPr>
        <w:pStyle w:val="NoSpacing"/>
        <w:tabs>
          <w:tab w:val="left" w:pos="420"/>
        </w:tabs>
        <w:spacing w:line="276" w:lineRule="auto"/>
        <w:ind w:left="1440" w:hanging="1440"/>
        <w:rPr>
          <w:rFonts w:ascii="Arial" w:hAnsi="Arial" w:cs="Arial"/>
          <w:bCs/>
          <w:sz w:val="22"/>
          <w:szCs w:val="22"/>
        </w:rPr>
      </w:pPr>
    </w:p>
    <w:p w14:paraId="70C3BE8F" w14:textId="715D9F95" w:rsidR="00807BC6" w:rsidRPr="00D91474" w:rsidRDefault="001735C9" w:rsidP="00695897">
      <w:pPr>
        <w:pStyle w:val="ListParagraph"/>
        <w:numPr>
          <w:ilvl w:val="1"/>
          <w:numId w:val="21"/>
        </w:numPr>
        <w:rPr>
          <w:rFonts w:ascii="Arial" w:hAnsi="Arial" w:cs="Arial"/>
          <w:sz w:val="22"/>
          <w:szCs w:val="22"/>
        </w:rPr>
      </w:pPr>
      <w:r>
        <w:rPr>
          <w:rFonts w:ascii="Arial" w:hAnsi="Arial" w:cs="Arial"/>
          <w:sz w:val="22"/>
          <w:szCs w:val="22"/>
        </w:rPr>
        <w:t>The PDSCP recognizes that a programme of communication is required. W</w:t>
      </w:r>
      <w:r w:rsidR="00213AA2" w:rsidRPr="00E1184F">
        <w:rPr>
          <w:rFonts w:ascii="Arial" w:hAnsi="Arial" w:cs="Arial"/>
          <w:sz w:val="22"/>
          <w:szCs w:val="22"/>
        </w:rPr>
        <w:t>e</w:t>
      </w:r>
      <w:r w:rsidR="0003174C" w:rsidRPr="00E1184F">
        <w:rPr>
          <w:rFonts w:ascii="Arial" w:hAnsi="Arial" w:cs="Arial"/>
          <w:sz w:val="22"/>
          <w:szCs w:val="22"/>
        </w:rPr>
        <w:t xml:space="preserve"> recognize</w:t>
      </w:r>
      <w:r w:rsidR="00213AA2" w:rsidRPr="00E1184F">
        <w:rPr>
          <w:rFonts w:ascii="Arial" w:hAnsi="Arial" w:cs="Arial"/>
          <w:sz w:val="22"/>
          <w:szCs w:val="22"/>
        </w:rPr>
        <w:t xml:space="preserve"> </w:t>
      </w:r>
      <w:r w:rsidR="00E1184F" w:rsidRPr="00E1184F">
        <w:rPr>
          <w:rFonts w:ascii="Arial" w:hAnsi="Arial" w:cs="Arial"/>
          <w:sz w:val="22"/>
          <w:szCs w:val="22"/>
        </w:rPr>
        <w:t xml:space="preserve">key </w:t>
      </w:r>
      <w:r w:rsidR="00213AA2" w:rsidRPr="00E1184F">
        <w:rPr>
          <w:rFonts w:ascii="Arial" w:hAnsi="Arial" w:cs="Arial"/>
          <w:sz w:val="22"/>
          <w:szCs w:val="22"/>
        </w:rPr>
        <w:t xml:space="preserve">messages will require </w:t>
      </w:r>
      <w:r>
        <w:rPr>
          <w:rFonts w:ascii="Arial" w:hAnsi="Arial" w:cs="Arial"/>
          <w:sz w:val="22"/>
          <w:szCs w:val="22"/>
        </w:rPr>
        <w:t xml:space="preserve">a range of communication methods and </w:t>
      </w:r>
      <w:r w:rsidR="0003174C" w:rsidRPr="00E1184F">
        <w:rPr>
          <w:rFonts w:ascii="Arial" w:hAnsi="Arial" w:cs="Arial"/>
          <w:sz w:val="22"/>
          <w:szCs w:val="22"/>
        </w:rPr>
        <w:t>continual repeating and re-instating.</w:t>
      </w:r>
    </w:p>
    <w:p w14:paraId="5DC59D31" w14:textId="3ABB722D" w:rsidR="00807BC6" w:rsidRPr="00D15A74" w:rsidRDefault="00E1184F" w:rsidP="005F1AFB">
      <w:pPr>
        <w:pStyle w:val="Heading1"/>
        <w:numPr>
          <w:ilvl w:val="0"/>
          <w:numId w:val="21"/>
        </w:numPr>
        <w:rPr>
          <w:rFonts w:ascii="Arial" w:hAnsi="Arial" w:cs="Arial"/>
          <w:b/>
          <w:bCs/>
        </w:rPr>
      </w:pPr>
      <w:r>
        <w:rPr>
          <w:rFonts w:ascii="Arial" w:hAnsi="Arial" w:cs="Arial"/>
          <w:b/>
          <w:bCs/>
        </w:rPr>
        <w:t xml:space="preserve">How </w:t>
      </w:r>
      <w:r w:rsidR="003801F8">
        <w:rPr>
          <w:rFonts w:ascii="Arial" w:hAnsi="Arial" w:cs="Arial"/>
          <w:b/>
          <w:bCs/>
        </w:rPr>
        <w:t>WILL WE</w:t>
      </w:r>
      <w:r>
        <w:rPr>
          <w:rFonts w:ascii="Arial" w:hAnsi="Arial" w:cs="Arial"/>
          <w:b/>
          <w:bCs/>
        </w:rPr>
        <w:t xml:space="preserve"> communicate with the</w:t>
      </w:r>
      <w:r w:rsidR="00807BC6" w:rsidRPr="00D15A74">
        <w:rPr>
          <w:rFonts w:ascii="Arial" w:hAnsi="Arial" w:cs="Arial"/>
          <w:b/>
          <w:bCs/>
        </w:rPr>
        <w:t xml:space="preserve"> MEDIA</w:t>
      </w:r>
      <w:r w:rsidR="003801F8">
        <w:rPr>
          <w:rFonts w:ascii="Arial" w:hAnsi="Arial" w:cs="Arial"/>
          <w:b/>
          <w:bCs/>
        </w:rPr>
        <w:t>?</w:t>
      </w:r>
    </w:p>
    <w:p w14:paraId="012C5026" w14:textId="77777777" w:rsidR="00807BC6" w:rsidRPr="008071C3" w:rsidRDefault="00807BC6" w:rsidP="00807BC6">
      <w:pPr>
        <w:pStyle w:val="NoSpacing"/>
        <w:ind w:left="360" w:hanging="360"/>
        <w:rPr>
          <w:rFonts w:ascii="Arial" w:hAnsi="Arial" w:cs="Arial"/>
          <w:sz w:val="22"/>
          <w:szCs w:val="22"/>
        </w:rPr>
      </w:pPr>
    </w:p>
    <w:p w14:paraId="0DF1EDD7" w14:textId="54247D19" w:rsidR="00E1184F" w:rsidRPr="003801F8" w:rsidRDefault="00663137" w:rsidP="005F1AFB">
      <w:pPr>
        <w:pStyle w:val="NoSpacing"/>
        <w:numPr>
          <w:ilvl w:val="1"/>
          <w:numId w:val="21"/>
        </w:numPr>
        <w:spacing w:line="276" w:lineRule="auto"/>
        <w:rPr>
          <w:rStyle w:val="ui-provider"/>
          <w:rFonts w:ascii="Arial" w:hAnsi="Arial" w:cs="Arial"/>
          <w:spacing w:val="5"/>
          <w:sz w:val="22"/>
          <w:szCs w:val="22"/>
        </w:rPr>
      </w:pPr>
      <w:r w:rsidRPr="00663137">
        <w:rPr>
          <w:rStyle w:val="ui-provider"/>
          <w:rFonts w:ascii="Arial" w:hAnsi="Arial" w:cs="Arial"/>
          <w:sz w:val="22"/>
          <w:szCs w:val="22"/>
        </w:rPr>
        <w:t xml:space="preserve">Working with the media in most situations should be planned and statements agreed with the Safeguarding Partners. For LCSPRs this will also involve communication with agencies directly involved in the review, the national panel and where appropriate, the family. This is to provide consistency including ensuring a coordinated multi-agency approach where necessary. There may be occasions when the media directly contacts the </w:t>
      </w:r>
      <w:r>
        <w:rPr>
          <w:rStyle w:val="ui-provider"/>
          <w:rFonts w:ascii="Arial" w:hAnsi="Arial" w:cs="Arial"/>
          <w:sz w:val="22"/>
          <w:szCs w:val="22"/>
        </w:rPr>
        <w:t>PDSCP</w:t>
      </w:r>
      <w:r w:rsidRPr="00663137">
        <w:rPr>
          <w:rStyle w:val="ui-provider"/>
          <w:rFonts w:ascii="Arial" w:hAnsi="Arial" w:cs="Arial"/>
          <w:sz w:val="22"/>
          <w:szCs w:val="22"/>
        </w:rPr>
        <w:t xml:space="preserve">. In this situation the Safeguarding Partners must be notified immediately on receipt of such an enquiry, along with the </w:t>
      </w:r>
      <w:r>
        <w:rPr>
          <w:rStyle w:val="ui-provider"/>
          <w:rFonts w:ascii="Arial" w:hAnsi="Arial" w:cs="Arial"/>
          <w:sz w:val="22"/>
          <w:szCs w:val="22"/>
        </w:rPr>
        <w:t>lead comms team for the Partnership which is NHS Dorset</w:t>
      </w:r>
      <w:r w:rsidRPr="00663137">
        <w:rPr>
          <w:rStyle w:val="ui-provider"/>
          <w:rFonts w:ascii="Arial" w:hAnsi="Arial" w:cs="Arial"/>
          <w:sz w:val="22"/>
          <w:szCs w:val="22"/>
        </w:rPr>
        <w:t>. Depending on the issue it may also be appropriate to contact the relevant statutory partner communications teams too.</w:t>
      </w:r>
    </w:p>
    <w:p w14:paraId="16E01063" w14:textId="263A8435" w:rsidR="003801F8" w:rsidRPr="003801F8" w:rsidRDefault="003801F8" w:rsidP="005F1AFB">
      <w:pPr>
        <w:pStyle w:val="NoSpacing"/>
        <w:numPr>
          <w:ilvl w:val="1"/>
          <w:numId w:val="21"/>
        </w:numPr>
        <w:spacing w:line="276" w:lineRule="auto"/>
        <w:rPr>
          <w:rFonts w:ascii="Arial" w:hAnsi="Arial" w:cs="Arial"/>
          <w:spacing w:val="5"/>
          <w:sz w:val="22"/>
          <w:szCs w:val="22"/>
        </w:rPr>
      </w:pPr>
      <w:r w:rsidRPr="003801F8">
        <w:rPr>
          <w:rFonts w:ascii="Arial" w:eastAsia="Yu Gothic" w:hAnsi="Arial" w:cs="Arial"/>
          <w:sz w:val="22"/>
          <w:szCs w:val="22"/>
        </w:rPr>
        <w:t xml:space="preserve">Child deaths can lead to interest from the media and potentially other interested parties, such as the local community. No proactive statements will be made from CDOP, if a reactive statement is required, this will be approved by the CDOP Chair, formulated in a way that does not disclose or reveal the identity of any individual child or family. Details of individual case discussions </w:t>
      </w:r>
      <w:r w:rsidRPr="003801F8">
        <w:rPr>
          <w:rFonts w:ascii="Arial" w:eastAsia="Yu Gothic" w:hAnsi="Arial" w:cs="Arial"/>
          <w:sz w:val="22"/>
          <w:szCs w:val="22"/>
        </w:rPr>
        <w:lastRenderedPageBreak/>
        <w:t>are confidential and in no circumstances will information be passed to the media or other interested parties</w:t>
      </w:r>
      <w:r>
        <w:rPr>
          <w:rFonts w:ascii="Arial" w:eastAsia="Yu Gothic" w:hAnsi="Arial" w:cs="Arial"/>
          <w:sz w:val="22"/>
          <w:szCs w:val="22"/>
        </w:rPr>
        <w:t>.</w:t>
      </w:r>
    </w:p>
    <w:p w14:paraId="056E3257" w14:textId="77777777" w:rsidR="00E1184F" w:rsidRDefault="00A21AA5" w:rsidP="005F1AFB">
      <w:pPr>
        <w:pStyle w:val="NoSpacing"/>
        <w:numPr>
          <w:ilvl w:val="1"/>
          <w:numId w:val="21"/>
        </w:numPr>
        <w:spacing w:line="276" w:lineRule="auto"/>
        <w:rPr>
          <w:rFonts w:ascii="Arial" w:hAnsi="Arial" w:cs="Arial"/>
          <w:spacing w:val="5"/>
          <w:sz w:val="22"/>
          <w:szCs w:val="22"/>
        </w:rPr>
      </w:pPr>
      <w:r>
        <w:rPr>
          <w:rFonts w:ascii="Arial" w:hAnsi="Arial" w:cs="Arial"/>
          <w:spacing w:val="-1"/>
          <w:sz w:val="22"/>
          <w:szCs w:val="22"/>
        </w:rPr>
        <w:t>All</w:t>
      </w:r>
      <w:r w:rsidR="00807BC6" w:rsidRPr="008071C3">
        <w:rPr>
          <w:rFonts w:ascii="Arial" w:hAnsi="Arial" w:cs="Arial"/>
          <w:sz w:val="22"/>
          <w:szCs w:val="22"/>
        </w:rPr>
        <w:t xml:space="preserve"> co</w:t>
      </w:r>
      <w:r w:rsidR="00807BC6" w:rsidRPr="008071C3">
        <w:rPr>
          <w:rFonts w:ascii="Arial" w:hAnsi="Arial" w:cs="Arial"/>
          <w:spacing w:val="-1"/>
          <w:sz w:val="22"/>
          <w:szCs w:val="22"/>
        </w:rPr>
        <w:t>m</w:t>
      </w:r>
      <w:r w:rsidR="00807BC6" w:rsidRPr="008071C3">
        <w:rPr>
          <w:rFonts w:ascii="Arial" w:hAnsi="Arial" w:cs="Arial"/>
          <w:spacing w:val="1"/>
          <w:sz w:val="22"/>
          <w:szCs w:val="22"/>
        </w:rPr>
        <w:t>m</w:t>
      </w:r>
      <w:r w:rsidR="00807BC6" w:rsidRPr="008071C3">
        <w:rPr>
          <w:rFonts w:ascii="Arial" w:hAnsi="Arial" w:cs="Arial"/>
          <w:sz w:val="22"/>
          <w:szCs w:val="22"/>
        </w:rPr>
        <w:t>un</w:t>
      </w:r>
      <w:r w:rsidR="00807BC6" w:rsidRPr="008071C3">
        <w:rPr>
          <w:rFonts w:ascii="Arial" w:hAnsi="Arial" w:cs="Arial"/>
          <w:spacing w:val="-1"/>
          <w:sz w:val="22"/>
          <w:szCs w:val="22"/>
        </w:rPr>
        <w:t>i</w:t>
      </w:r>
      <w:r w:rsidR="00807BC6" w:rsidRPr="008071C3">
        <w:rPr>
          <w:rFonts w:ascii="Arial" w:hAnsi="Arial" w:cs="Arial"/>
          <w:spacing w:val="-2"/>
          <w:sz w:val="22"/>
          <w:szCs w:val="22"/>
        </w:rPr>
        <w:t>c</w:t>
      </w:r>
      <w:r w:rsidR="00807BC6" w:rsidRPr="008071C3">
        <w:rPr>
          <w:rFonts w:ascii="Arial" w:hAnsi="Arial" w:cs="Arial"/>
          <w:sz w:val="22"/>
          <w:szCs w:val="22"/>
        </w:rPr>
        <w:t>a</w:t>
      </w:r>
      <w:r w:rsidR="00807BC6" w:rsidRPr="008071C3">
        <w:rPr>
          <w:rFonts w:ascii="Arial" w:hAnsi="Arial" w:cs="Arial"/>
          <w:spacing w:val="1"/>
          <w:sz w:val="22"/>
          <w:szCs w:val="22"/>
        </w:rPr>
        <w:t>t</w:t>
      </w:r>
      <w:r w:rsidR="00807BC6" w:rsidRPr="008071C3">
        <w:rPr>
          <w:rFonts w:ascii="Arial" w:hAnsi="Arial" w:cs="Arial"/>
          <w:spacing w:val="-1"/>
          <w:sz w:val="22"/>
          <w:szCs w:val="22"/>
        </w:rPr>
        <w:t>i</w:t>
      </w:r>
      <w:r w:rsidR="00807BC6" w:rsidRPr="008071C3">
        <w:rPr>
          <w:rFonts w:ascii="Arial" w:hAnsi="Arial" w:cs="Arial"/>
          <w:sz w:val="22"/>
          <w:szCs w:val="22"/>
        </w:rPr>
        <w:t>ons</w:t>
      </w:r>
      <w:r w:rsidR="00807BC6" w:rsidRPr="008071C3">
        <w:rPr>
          <w:rFonts w:ascii="Arial" w:hAnsi="Arial" w:cs="Arial"/>
          <w:spacing w:val="-1"/>
          <w:sz w:val="22"/>
          <w:szCs w:val="22"/>
        </w:rPr>
        <w:t xml:space="preserve"> </w:t>
      </w:r>
      <w:r w:rsidR="00807BC6" w:rsidRPr="008071C3">
        <w:rPr>
          <w:rFonts w:ascii="Arial" w:hAnsi="Arial" w:cs="Arial"/>
          <w:spacing w:val="3"/>
          <w:sz w:val="22"/>
          <w:szCs w:val="22"/>
        </w:rPr>
        <w:t>f</w:t>
      </w:r>
      <w:r w:rsidR="00680209">
        <w:rPr>
          <w:rFonts w:ascii="Arial" w:hAnsi="Arial" w:cs="Arial"/>
          <w:sz w:val="22"/>
          <w:szCs w:val="22"/>
        </w:rPr>
        <w:t>rom</w:t>
      </w:r>
      <w:r w:rsidR="00807BC6" w:rsidRPr="008071C3">
        <w:rPr>
          <w:rFonts w:ascii="Arial" w:hAnsi="Arial" w:cs="Arial"/>
          <w:sz w:val="22"/>
          <w:szCs w:val="22"/>
        </w:rPr>
        <w:t xml:space="preserve"> </w:t>
      </w:r>
      <w:r w:rsidR="00807BC6" w:rsidRPr="008071C3">
        <w:rPr>
          <w:rFonts w:ascii="Arial" w:hAnsi="Arial" w:cs="Arial"/>
          <w:spacing w:val="1"/>
          <w:sz w:val="22"/>
          <w:szCs w:val="22"/>
        </w:rPr>
        <w:t>t</w:t>
      </w:r>
      <w:r w:rsidR="00807BC6" w:rsidRPr="008071C3">
        <w:rPr>
          <w:rFonts w:ascii="Arial" w:hAnsi="Arial" w:cs="Arial"/>
          <w:sz w:val="22"/>
          <w:szCs w:val="22"/>
        </w:rPr>
        <w:t>he</w:t>
      </w:r>
      <w:r w:rsidR="00807BC6" w:rsidRPr="008071C3">
        <w:rPr>
          <w:rFonts w:ascii="Arial" w:hAnsi="Arial" w:cs="Arial"/>
          <w:spacing w:val="-1"/>
          <w:sz w:val="22"/>
          <w:szCs w:val="22"/>
        </w:rPr>
        <w:t xml:space="preserve"> </w:t>
      </w:r>
      <w:r w:rsidR="00D73B4D" w:rsidRPr="008071C3">
        <w:rPr>
          <w:rFonts w:ascii="Arial" w:hAnsi="Arial" w:cs="Arial"/>
          <w:spacing w:val="-1"/>
          <w:sz w:val="22"/>
          <w:szCs w:val="22"/>
        </w:rPr>
        <w:t xml:space="preserve">PDSCP </w:t>
      </w:r>
      <w:r w:rsidR="00807BC6" w:rsidRPr="008071C3">
        <w:rPr>
          <w:rFonts w:ascii="Arial" w:hAnsi="Arial" w:cs="Arial"/>
          <w:sz w:val="22"/>
          <w:szCs w:val="22"/>
        </w:rPr>
        <w:t>w</w:t>
      </w:r>
      <w:r w:rsidR="00807BC6" w:rsidRPr="008071C3">
        <w:rPr>
          <w:rFonts w:ascii="Arial" w:hAnsi="Arial" w:cs="Arial"/>
          <w:spacing w:val="-1"/>
          <w:sz w:val="22"/>
          <w:szCs w:val="22"/>
        </w:rPr>
        <w:t>i</w:t>
      </w:r>
      <w:r w:rsidR="00807BC6" w:rsidRPr="008071C3">
        <w:rPr>
          <w:rFonts w:ascii="Arial" w:hAnsi="Arial" w:cs="Arial"/>
          <w:spacing w:val="1"/>
          <w:sz w:val="22"/>
          <w:szCs w:val="22"/>
        </w:rPr>
        <w:t>l</w:t>
      </w:r>
      <w:r w:rsidR="00807BC6" w:rsidRPr="008071C3">
        <w:rPr>
          <w:rFonts w:ascii="Arial" w:hAnsi="Arial" w:cs="Arial"/>
          <w:sz w:val="22"/>
          <w:szCs w:val="22"/>
        </w:rPr>
        <w:t>l be</w:t>
      </w:r>
      <w:r w:rsidR="00807BC6" w:rsidRPr="008071C3">
        <w:rPr>
          <w:rFonts w:ascii="Arial" w:hAnsi="Arial" w:cs="Arial"/>
          <w:spacing w:val="1"/>
          <w:sz w:val="22"/>
          <w:szCs w:val="22"/>
        </w:rPr>
        <w:t xml:space="preserve"> m</w:t>
      </w:r>
      <w:r w:rsidR="00807BC6" w:rsidRPr="008071C3">
        <w:rPr>
          <w:rFonts w:ascii="Arial" w:hAnsi="Arial" w:cs="Arial"/>
          <w:sz w:val="22"/>
          <w:szCs w:val="22"/>
        </w:rPr>
        <w:t>ana</w:t>
      </w:r>
      <w:r w:rsidR="00807BC6" w:rsidRPr="008071C3">
        <w:rPr>
          <w:rFonts w:ascii="Arial" w:hAnsi="Arial" w:cs="Arial"/>
          <w:spacing w:val="2"/>
          <w:sz w:val="22"/>
          <w:szCs w:val="22"/>
        </w:rPr>
        <w:t>g</w:t>
      </w:r>
      <w:r w:rsidR="00807BC6" w:rsidRPr="008071C3">
        <w:rPr>
          <w:rFonts w:ascii="Arial" w:hAnsi="Arial" w:cs="Arial"/>
          <w:sz w:val="22"/>
          <w:szCs w:val="22"/>
        </w:rPr>
        <w:t>ed by</w:t>
      </w:r>
      <w:r w:rsidR="00807BC6" w:rsidRPr="008071C3">
        <w:rPr>
          <w:rFonts w:ascii="Arial" w:hAnsi="Arial" w:cs="Arial"/>
          <w:spacing w:val="-1"/>
          <w:sz w:val="22"/>
          <w:szCs w:val="22"/>
        </w:rPr>
        <w:t xml:space="preserve"> </w:t>
      </w:r>
      <w:r w:rsidR="00807BC6" w:rsidRPr="008071C3">
        <w:rPr>
          <w:rFonts w:ascii="Arial" w:hAnsi="Arial" w:cs="Arial"/>
          <w:spacing w:val="1"/>
          <w:sz w:val="22"/>
          <w:szCs w:val="22"/>
        </w:rPr>
        <w:t>t</w:t>
      </w:r>
      <w:r w:rsidR="00807BC6" w:rsidRPr="008071C3">
        <w:rPr>
          <w:rFonts w:ascii="Arial" w:hAnsi="Arial" w:cs="Arial"/>
          <w:sz w:val="22"/>
          <w:szCs w:val="22"/>
        </w:rPr>
        <w:t>he</w:t>
      </w:r>
      <w:r w:rsidR="00D73B4D" w:rsidRPr="008071C3">
        <w:rPr>
          <w:rFonts w:ascii="Arial" w:hAnsi="Arial" w:cs="Arial"/>
          <w:spacing w:val="1"/>
          <w:sz w:val="22"/>
          <w:szCs w:val="22"/>
        </w:rPr>
        <w:t xml:space="preserve"> PDSCP Business Team and </w:t>
      </w:r>
      <w:r w:rsidR="00680209">
        <w:rPr>
          <w:rFonts w:ascii="Arial" w:hAnsi="Arial" w:cs="Arial"/>
          <w:spacing w:val="1"/>
          <w:sz w:val="22"/>
          <w:szCs w:val="22"/>
        </w:rPr>
        <w:t>overseen and approved as required</w:t>
      </w:r>
      <w:r w:rsidR="00D73B4D" w:rsidRPr="008071C3">
        <w:rPr>
          <w:rFonts w:ascii="Arial" w:hAnsi="Arial" w:cs="Arial"/>
          <w:spacing w:val="1"/>
          <w:sz w:val="22"/>
          <w:szCs w:val="22"/>
        </w:rPr>
        <w:t xml:space="preserve"> by the </w:t>
      </w:r>
      <w:r w:rsidR="00663137">
        <w:rPr>
          <w:rFonts w:ascii="Arial" w:hAnsi="Arial" w:cs="Arial"/>
          <w:spacing w:val="1"/>
          <w:sz w:val="22"/>
          <w:szCs w:val="22"/>
        </w:rPr>
        <w:t xml:space="preserve">PDSCP </w:t>
      </w:r>
      <w:r w:rsidR="00663137" w:rsidRPr="008071C3">
        <w:rPr>
          <w:rFonts w:ascii="Arial" w:hAnsi="Arial" w:cs="Arial"/>
          <w:spacing w:val="1"/>
          <w:sz w:val="22"/>
          <w:szCs w:val="22"/>
        </w:rPr>
        <w:t>Leadership</w:t>
      </w:r>
      <w:r w:rsidR="00D73B4D" w:rsidRPr="008071C3">
        <w:rPr>
          <w:rFonts w:ascii="Arial" w:hAnsi="Arial" w:cs="Arial"/>
          <w:spacing w:val="1"/>
          <w:sz w:val="22"/>
          <w:szCs w:val="22"/>
        </w:rPr>
        <w:t xml:space="preserve"> Team.  </w:t>
      </w:r>
    </w:p>
    <w:p w14:paraId="7E5C2BA0" w14:textId="62E45699" w:rsidR="00E1184F" w:rsidRDefault="00680209" w:rsidP="005F1AFB">
      <w:pPr>
        <w:pStyle w:val="NoSpacing"/>
        <w:numPr>
          <w:ilvl w:val="1"/>
          <w:numId w:val="21"/>
        </w:numPr>
        <w:spacing w:line="276" w:lineRule="auto"/>
        <w:rPr>
          <w:rFonts w:ascii="Arial" w:hAnsi="Arial" w:cs="Arial"/>
          <w:spacing w:val="5"/>
          <w:sz w:val="22"/>
          <w:szCs w:val="22"/>
        </w:rPr>
      </w:pPr>
      <w:r w:rsidRPr="00E1184F">
        <w:rPr>
          <w:rFonts w:ascii="Arial" w:hAnsi="Arial" w:cs="Arial"/>
          <w:spacing w:val="-1"/>
          <w:sz w:val="22"/>
          <w:szCs w:val="22"/>
        </w:rPr>
        <w:t xml:space="preserve">Approval from the PDSCP Leadership team will include any communication involving </w:t>
      </w:r>
      <w:r w:rsidR="004215F5">
        <w:rPr>
          <w:rFonts w:ascii="Arial" w:hAnsi="Arial" w:cs="Arial"/>
          <w:spacing w:val="-1"/>
          <w:sz w:val="22"/>
          <w:szCs w:val="22"/>
        </w:rPr>
        <w:t>LCSPRs</w:t>
      </w:r>
      <w:r w:rsidRPr="00E1184F">
        <w:rPr>
          <w:rFonts w:ascii="Arial" w:hAnsi="Arial" w:cs="Arial"/>
          <w:spacing w:val="-1"/>
          <w:sz w:val="22"/>
          <w:szCs w:val="22"/>
        </w:rPr>
        <w:t>, learning reviews, local responses to national child safeguarding practice reviews, the monthly newsletter, and any direct communication with the media.</w:t>
      </w:r>
    </w:p>
    <w:p w14:paraId="4D6C1ED8" w14:textId="6CDB0891" w:rsidR="00807BC6" w:rsidRPr="00E1184F" w:rsidRDefault="00807BC6" w:rsidP="005F1AFB">
      <w:pPr>
        <w:pStyle w:val="NoSpacing"/>
        <w:numPr>
          <w:ilvl w:val="1"/>
          <w:numId w:val="21"/>
        </w:numPr>
        <w:spacing w:line="276" w:lineRule="auto"/>
        <w:rPr>
          <w:rFonts w:ascii="Arial" w:hAnsi="Arial" w:cs="Arial"/>
          <w:spacing w:val="5"/>
          <w:sz w:val="22"/>
          <w:szCs w:val="22"/>
        </w:rPr>
      </w:pPr>
      <w:r w:rsidRPr="00E1184F">
        <w:rPr>
          <w:rFonts w:ascii="Arial" w:hAnsi="Arial" w:cs="Arial"/>
          <w:sz w:val="22"/>
          <w:szCs w:val="22"/>
        </w:rPr>
        <w:t>For</w:t>
      </w:r>
      <w:r w:rsidRPr="00E1184F">
        <w:rPr>
          <w:rFonts w:ascii="Arial" w:hAnsi="Arial" w:cs="Arial"/>
          <w:spacing w:val="2"/>
          <w:sz w:val="22"/>
          <w:szCs w:val="22"/>
        </w:rPr>
        <w:t xml:space="preserve"> </w:t>
      </w:r>
      <w:r w:rsidRPr="00E1184F">
        <w:rPr>
          <w:rFonts w:ascii="Arial" w:hAnsi="Arial" w:cs="Arial"/>
          <w:sz w:val="22"/>
          <w:szCs w:val="22"/>
        </w:rPr>
        <w:t>a</w:t>
      </w:r>
      <w:r w:rsidRPr="00E1184F">
        <w:rPr>
          <w:rFonts w:ascii="Arial" w:hAnsi="Arial" w:cs="Arial"/>
          <w:spacing w:val="-1"/>
          <w:sz w:val="22"/>
          <w:szCs w:val="22"/>
        </w:rPr>
        <w:t>l</w:t>
      </w:r>
      <w:r w:rsidRPr="00E1184F">
        <w:rPr>
          <w:rFonts w:ascii="Arial" w:hAnsi="Arial" w:cs="Arial"/>
          <w:sz w:val="22"/>
          <w:szCs w:val="22"/>
        </w:rPr>
        <w:t xml:space="preserve">l </w:t>
      </w:r>
      <w:r w:rsidR="00832235" w:rsidRPr="00E1184F">
        <w:rPr>
          <w:rFonts w:ascii="Arial" w:hAnsi="Arial" w:cs="Arial"/>
          <w:spacing w:val="-1"/>
          <w:sz w:val="22"/>
          <w:szCs w:val="22"/>
        </w:rPr>
        <w:t xml:space="preserve">PDSCP </w:t>
      </w:r>
      <w:r w:rsidRPr="00E1184F">
        <w:rPr>
          <w:rFonts w:ascii="Arial" w:hAnsi="Arial" w:cs="Arial"/>
          <w:spacing w:val="1"/>
          <w:sz w:val="22"/>
          <w:szCs w:val="22"/>
        </w:rPr>
        <w:t>m</w:t>
      </w:r>
      <w:r w:rsidRPr="00E1184F">
        <w:rPr>
          <w:rFonts w:ascii="Arial" w:hAnsi="Arial" w:cs="Arial"/>
          <w:sz w:val="22"/>
          <w:szCs w:val="22"/>
        </w:rPr>
        <w:t>ed</w:t>
      </w:r>
      <w:r w:rsidRPr="00E1184F">
        <w:rPr>
          <w:rFonts w:ascii="Arial" w:hAnsi="Arial" w:cs="Arial"/>
          <w:spacing w:val="-1"/>
          <w:sz w:val="22"/>
          <w:szCs w:val="22"/>
        </w:rPr>
        <w:t>i</w:t>
      </w:r>
      <w:r w:rsidRPr="00E1184F">
        <w:rPr>
          <w:rFonts w:ascii="Arial" w:hAnsi="Arial" w:cs="Arial"/>
          <w:sz w:val="22"/>
          <w:szCs w:val="22"/>
        </w:rPr>
        <w:t>a</w:t>
      </w:r>
      <w:r w:rsidRPr="00E1184F">
        <w:rPr>
          <w:rFonts w:ascii="Arial" w:hAnsi="Arial" w:cs="Arial"/>
          <w:spacing w:val="-1"/>
          <w:sz w:val="22"/>
          <w:szCs w:val="22"/>
        </w:rPr>
        <w:t xml:space="preserve"> </w:t>
      </w:r>
      <w:r w:rsidRPr="00E1184F">
        <w:rPr>
          <w:rFonts w:ascii="Arial" w:hAnsi="Arial" w:cs="Arial"/>
          <w:spacing w:val="1"/>
          <w:sz w:val="22"/>
          <w:szCs w:val="22"/>
        </w:rPr>
        <w:t>r</w:t>
      </w:r>
      <w:r w:rsidRPr="00E1184F">
        <w:rPr>
          <w:rFonts w:ascii="Arial" w:hAnsi="Arial" w:cs="Arial"/>
          <w:spacing w:val="-3"/>
          <w:sz w:val="22"/>
          <w:szCs w:val="22"/>
        </w:rPr>
        <w:t>e</w:t>
      </w:r>
      <w:r w:rsidRPr="00E1184F">
        <w:rPr>
          <w:rFonts w:ascii="Arial" w:hAnsi="Arial" w:cs="Arial"/>
          <w:spacing w:val="2"/>
          <w:sz w:val="22"/>
          <w:szCs w:val="22"/>
        </w:rPr>
        <w:t>q</w:t>
      </w:r>
      <w:r w:rsidRPr="00E1184F">
        <w:rPr>
          <w:rFonts w:ascii="Arial" w:hAnsi="Arial" w:cs="Arial"/>
          <w:spacing w:val="-3"/>
          <w:sz w:val="22"/>
          <w:szCs w:val="22"/>
        </w:rPr>
        <w:t>u</w:t>
      </w:r>
      <w:r w:rsidRPr="00E1184F">
        <w:rPr>
          <w:rFonts w:ascii="Arial" w:hAnsi="Arial" w:cs="Arial"/>
          <w:sz w:val="22"/>
          <w:szCs w:val="22"/>
        </w:rPr>
        <w:t>es</w:t>
      </w:r>
      <w:r w:rsidRPr="00E1184F">
        <w:rPr>
          <w:rFonts w:ascii="Arial" w:hAnsi="Arial" w:cs="Arial"/>
          <w:spacing w:val="1"/>
          <w:sz w:val="22"/>
          <w:szCs w:val="22"/>
        </w:rPr>
        <w:t>t</w:t>
      </w:r>
      <w:r w:rsidRPr="00E1184F">
        <w:rPr>
          <w:rFonts w:ascii="Arial" w:hAnsi="Arial" w:cs="Arial"/>
          <w:sz w:val="22"/>
          <w:szCs w:val="22"/>
        </w:rPr>
        <w:t>s</w:t>
      </w:r>
      <w:r w:rsidRPr="00E1184F">
        <w:rPr>
          <w:rFonts w:ascii="Arial" w:hAnsi="Arial" w:cs="Arial"/>
          <w:spacing w:val="-1"/>
          <w:sz w:val="22"/>
          <w:szCs w:val="22"/>
        </w:rPr>
        <w:t xml:space="preserve"> </w:t>
      </w:r>
      <w:r w:rsidRPr="00E1184F">
        <w:rPr>
          <w:rFonts w:ascii="Arial" w:hAnsi="Arial" w:cs="Arial"/>
          <w:spacing w:val="1"/>
          <w:sz w:val="22"/>
          <w:szCs w:val="22"/>
        </w:rPr>
        <w:t>t</w:t>
      </w:r>
      <w:r w:rsidRPr="00E1184F">
        <w:rPr>
          <w:rFonts w:ascii="Arial" w:hAnsi="Arial" w:cs="Arial"/>
          <w:sz w:val="22"/>
          <w:szCs w:val="22"/>
        </w:rPr>
        <w:t>he</w:t>
      </w:r>
      <w:r w:rsidRPr="00E1184F">
        <w:rPr>
          <w:rFonts w:ascii="Arial" w:hAnsi="Arial" w:cs="Arial"/>
          <w:spacing w:val="1"/>
          <w:sz w:val="22"/>
          <w:szCs w:val="22"/>
        </w:rPr>
        <w:t xml:space="preserve"> </w:t>
      </w:r>
      <w:r w:rsidRPr="00E1184F">
        <w:rPr>
          <w:rFonts w:ascii="Arial" w:hAnsi="Arial" w:cs="Arial"/>
          <w:spacing w:val="-1"/>
          <w:sz w:val="22"/>
          <w:szCs w:val="22"/>
        </w:rPr>
        <w:t>Business manager</w:t>
      </w:r>
      <w:r w:rsidRPr="00E1184F">
        <w:rPr>
          <w:rFonts w:ascii="Arial" w:hAnsi="Arial" w:cs="Arial"/>
          <w:spacing w:val="2"/>
          <w:sz w:val="22"/>
          <w:szCs w:val="22"/>
        </w:rPr>
        <w:t xml:space="preserve"> </w:t>
      </w:r>
      <w:r w:rsidRPr="00E1184F">
        <w:rPr>
          <w:rFonts w:ascii="Arial" w:hAnsi="Arial" w:cs="Arial"/>
          <w:spacing w:val="-3"/>
          <w:sz w:val="22"/>
          <w:szCs w:val="22"/>
        </w:rPr>
        <w:t>w</w:t>
      </w:r>
      <w:r w:rsidRPr="00E1184F">
        <w:rPr>
          <w:rFonts w:ascii="Arial" w:hAnsi="Arial" w:cs="Arial"/>
          <w:spacing w:val="-1"/>
          <w:sz w:val="22"/>
          <w:szCs w:val="22"/>
        </w:rPr>
        <w:t>il</w:t>
      </w:r>
      <w:r w:rsidRPr="00E1184F">
        <w:rPr>
          <w:rFonts w:ascii="Arial" w:hAnsi="Arial" w:cs="Arial"/>
          <w:sz w:val="22"/>
          <w:szCs w:val="22"/>
        </w:rPr>
        <w:t>l be</w:t>
      </w:r>
      <w:r w:rsidRPr="00E1184F">
        <w:rPr>
          <w:rFonts w:ascii="Arial" w:hAnsi="Arial" w:cs="Arial"/>
          <w:spacing w:val="1"/>
          <w:sz w:val="22"/>
          <w:szCs w:val="22"/>
        </w:rPr>
        <w:t xml:space="preserve"> </w:t>
      </w:r>
      <w:r w:rsidRPr="00E1184F">
        <w:rPr>
          <w:rFonts w:ascii="Arial" w:hAnsi="Arial" w:cs="Arial"/>
          <w:sz w:val="22"/>
          <w:szCs w:val="22"/>
        </w:rPr>
        <w:t>con</w:t>
      </w:r>
      <w:r w:rsidRPr="00E1184F">
        <w:rPr>
          <w:rFonts w:ascii="Arial" w:hAnsi="Arial" w:cs="Arial"/>
          <w:spacing w:val="-1"/>
          <w:sz w:val="22"/>
          <w:szCs w:val="22"/>
        </w:rPr>
        <w:t>t</w:t>
      </w:r>
      <w:r w:rsidRPr="00E1184F">
        <w:rPr>
          <w:rFonts w:ascii="Arial" w:hAnsi="Arial" w:cs="Arial"/>
          <w:sz w:val="22"/>
          <w:szCs w:val="22"/>
        </w:rPr>
        <w:t>ac</w:t>
      </w:r>
      <w:r w:rsidRPr="00E1184F">
        <w:rPr>
          <w:rFonts w:ascii="Arial" w:hAnsi="Arial" w:cs="Arial"/>
          <w:spacing w:val="1"/>
          <w:sz w:val="22"/>
          <w:szCs w:val="22"/>
        </w:rPr>
        <w:t>t</w:t>
      </w:r>
      <w:r w:rsidRPr="00E1184F">
        <w:rPr>
          <w:rFonts w:ascii="Arial" w:hAnsi="Arial" w:cs="Arial"/>
          <w:sz w:val="22"/>
          <w:szCs w:val="22"/>
        </w:rPr>
        <w:t>ed</w:t>
      </w:r>
      <w:r w:rsidRPr="00E1184F">
        <w:rPr>
          <w:rFonts w:ascii="Arial" w:hAnsi="Arial" w:cs="Arial"/>
          <w:spacing w:val="1"/>
          <w:sz w:val="22"/>
          <w:szCs w:val="22"/>
        </w:rPr>
        <w:t xml:space="preserve"> </w:t>
      </w:r>
      <w:r w:rsidRPr="00E1184F">
        <w:rPr>
          <w:rFonts w:ascii="Arial" w:hAnsi="Arial" w:cs="Arial"/>
          <w:spacing w:val="-1"/>
          <w:sz w:val="22"/>
          <w:szCs w:val="22"/>
        </w:rPr>
        <w:t>i</w:t>
      </w:r>
      <w:r w:rsidRPr="00E1184F">
        <w:rPr>
          <w:rFonts w:ascii="Arial" w:hAnsi="Arial" w:cs="Arial"/>
          <w:sz w:val="22"/>
          <w:szCs w:val="22"/>
        </w:rPr>
        <w:t>n</w:t>
      </w:r>
      <w:r w:rsidRPr="00E1184F">
        <w:rPr>
          <w:rFonts w:ascii="Arial" w:hAnsi="Arial" w:cs="Arial"/>
          <w:spacing w:val="-1"/>
          <w:sz w:val="22"/>
          <w:szCs w:val="22"/>
        </w:rPr>
        <w:t xml:space="preserve"> </w:t>
      </w:r>
      <w:r w:rsidRPr="00E1184F">
        <w:rPr>
          <w:rFonts w:ascii="Arial" w:hAnsi="Arial" w:cs="Arial"/>
          <w:spacing w:val="1"/>
          <w:sz w:val="22"/>
          <w:szCs w:val="22"/>
        </w:rPr>
        <w:t>t</w:t>
      </w:r>
      <w:r w:rsidRPr="00E1184F">
        <w:rPr>
          <w:rFonts w:ascii="Arial" w:hAnsi="Arial" w:cs="Arial"/>
          <w:sz w:val="22"/>
          <w:szCs w:val="22"/>
        </w:rPr>
        <w:t>he</w:t>
      </w:r>
      <w:r w:rsidRPr="00E1184F">
        <w:rPr>
          <w:rFonts w:ascii="Arial" w:hAnsi="Arial" w:cs="Arial"/>
          <w:spacing w:val="-4"/>
          <w:sz w:val="22"/>
          <w:szCs w:val="22"/>
        </w:rPr>
        <w:t xml:space="preserve"> </w:t>
      </w:r>
      <w:r w:rsidRPr="00E1184F">
        <w:rPr>
          <w:rFonts w:ascii="Arial" w:hAnsi="Arial" w:cs="Arial"/>
          <w:spacing w:val="3"/>
          <w:sz w:val="22"/>
          <w:szCs w:val="22"/>
        </w:rPr>
        <w:t>f</w:t>
      </w:r>
      <w:r w:rsidRPr="00E1184F">
        <w:rPr>
          <w:rFonts w:ascii="Arial" w:hAnsi="Arial" w:cs="Arial"/>
          <w:spacing w:val="-1"/>
          <w:sz w:val="22"/>
          <w:szCs w:val="22"/>
        </w:rPr>
        <w:t>i</w:t>
      </w:r>
      <w:r w:rsidRPr="00E1184F">
        <w:rPr>
          <w:rFonts w:ascii="Arial" w:hAnsi="Arial" w:cs="Arial"/>
          <w:spacing w:val="1"/>
          <w:sz w:val="22"/>
          <w:szCs w:val="22"/>
        </w:rPr>
        <w:t>r</w:t>
      </w:r>
      <w:r w:rsidRPr="00E1184F">
        <w:rPr>
          <w:rFonts w:ascii="Arial" w:hAnsi="Arial" w:cs="Arial"/>
          <w:spacing w:val="-2"/>
          <w:sz w:val="22"/>
          <w:szCs w:val="22"/>
        </w:rPr>
        <w:t>s</w:t>
      </w:r>
      <w:r w:rsidRPr="00E1184F">
        <w:rPr>
          <w:rFonts w:ascii="Arial" w:hAnsi="Arial" w:cs="Arial"/>
          <w:sz w:val="22"/>
          <w:szCs w:val="22"/>
        </w:rPr>
        <w:t xml:space="preserve">t </w:t>
      </w:r>
      <w:r w:rsidRPr="00E1184F">
        <w:rPr>
          <w:rFonts w:ascii="Arial" w:hAnsi="Arial" w:cs="Arial"/>
          <w:spacing w:val="-1"/>
          <w:sz w:val="22"/>
          <w:szCs w:val="22"/>
        </w:rPr>
        <w:t>i</w:t>
      </w:r>
      <w:r w:rsidRPr="00E1184F">
        <w:rPr>
          <w:rFonts w:ascii="Arial" w:hAnsi="Arial" w:cs="Arial"/>
          <w:sz w:val="22"/>
          <w:szCs w:val="22"/>
        </w:rPr>
        <w:t>ns</w:t>
      </w:r>
      <w:r w:rsidRPr="00E1184F">
        <w:rPr>
          <w:rFonts w:ascii="Arial" w:hAnsi="Arial" w:cs="Arial"/>
          <w:spacing w:val="1"/>
          <w:sz w:val="22"/>
          <w:szCs w:val="22"/>
        </w:rPr>
        <w:t>t</w:t>
      </w:r>
      <w:r w:rsidRPr="00E1184F">
        <w:rPr>
          <w:rFonts w:ascii="Arial" w:hAnsi="Arial" w:cs="Arial"/>
          <w:sz w:val="22"/>
          <w:szCs w:val="22"/>
        </w:rPr>
        <w:t>ance</w:t>
      </w:r>
      <w:r w:rsidRPr="00E1184F">
        <w:rPr>
          <w:rFonts w:ascii="Arial" w:hAnsi="Arial" w:cs="Arial"/>
          <w:spacing w:val="1"/>
          <w:sz w:val="22"/>
          <w:szCs w:val="22"/>
        </w:rPr>
        <w:t xml:space="preserve"> </w:t>
      </w:r>
      <w:r w:rsidRPr="00E1184F">
        <w:rPr>
          <w:rFonts w:ascii="Arial" w:hAnsi="Arial" w:cs="Arial"/>
          <w:sz w:val="22"/>
          <w:szCs w:val="22"/>
        </w:rPr>
        <w:t>and</w:t>
      </w:r>
      <w:r w:rsidRPr="00E1184F">
        <w:rPr>
          <w:rFonts w:ascii="Arial" w:hAnsi="Arial" w:cs="Arial"/>
          <w:spacing w:val="-1"/>
          <w:sz w:val="22"/>
          <w:szCs w:val="22"/>
        </w:rPr>
        <w:t xml:space="preserve"> </w:t>
      </w:r>
      <w:r w:rsidRPr="00E1184F">
        <w:rPr>
          <w:rFonts w:ascii="Arial" w:hAnsi="Arial" w:cs="Arial"/>
          <w:spacing w:val="1"/>
          <w:sz w:val="22"/>
          <w:szCs w:val="22"/>
        </w:rPr>
        <w:t>t</w:t>
      </w:r>
      <w:r w:rsidRPr="00E1184F">
        <w:rPr>
          <w:rFonts w:ascii="Arial" w:hAnsi="Arial" w:cs="Arial"/>
          <w:sz w:val="22"/>
          <w:szCs w:val="22"/>
        </w:rPr>
        <w:t>h</w:t>
      </w:r>
      <w:r w:rsidRPr="00E1184F">
        <w:rPr>
          <w:rFonts w:ascii="Arial" w:hAnsi="Arial" w:cs="Arial"/>
          <w:spacing w:val="-1"/>
          <w:sz w:val="22"/>
          <w:szCs w:val="22"/>
        </w:rPr>
        <w:t>i</w:t>
      </w:r>
      <w:r w:rsidRPr="00E1184F">
        <w:rPr>
          <w:rFonts w:ascii="Arial" w:hAnsi="Arial" w:cs="Arial"/>
          <w:sz w:val="22"/>
          <w:szCs w:val="22"/>
        </w:rPr>
        <w:t>s</w:t>
      </w:r>
      <w:r w:rsidRPr="00E1184F">
        <w:rPr>
          <w:rFonts w:ascii="Arial" w:hAnsi="Arial" w:cs="Arial"/>
          <w:spacing w:val="-1"/>
          <w:sz w:val="22"/>
          <w:szCs w:val="22"/>
        </w:rPr>
        <w:t xml:space="preserve"> </w:t>
      </w:r>
      <w:r w:rsidRPr="00E1184F">
        <w:rPr>
          <w:rFonts w:ascii="Arial" w:hAnsi="Arial" w:cs="Arial"/>
          <w:spacing w:val="-3"/>
          <w:sz w:val="22"/>
          <w:szCs w:val="22"/>
        </w:rPr>
        <w:t>w</w:t>
      </w:r>
      <w:r w:rsidRPr="00E1184F">
        <w:rPr>
          <w:rFonts w:ascii="Arial" w:hAnsi="Arial" w:cs="Arial"/>
          <w:spacing w:val="-1"/>
          <w:sz w:val="22"/>
          <w:szCs w:val="22"/>
        </w:rPr>
        <w:t>i</w:t>
      </w:r>
      <w:r w:rsidRPr="00E1184F">
        <w:rPr>
          <w:rFonts w:ascii="Arial" w:hAnsi="Arial" w:cs="Arial"/>
          <w:spacing w:val="1"/>
          <w:sz w:val="22"/>
          <w:szCs w:val="22"/>
        </w:rPr>
        <w:t>l</w:t>
      </w:r>
      <w:r w:rsidRPr="00E1184F">
        <w:rPr>
          <w:rFonts w:ascii="Arial" w:hAnsi="Arial" w:cs="Arial"/>
          <w:sz w:val="22"/>
          <w:szCs w:val="22"/>
        </w:rPr>
        <w:t xml:space="preserve">l </w:t>
      </w:r>
      <w:r w:rsidRPr="00E1184F">
        <w:rPr>
          <w:rFonts w:ascii="Arial" w:hAnsi="Arial" w:cs="Arial"/>
          <w:spacing w:val="1"/>
          <w:sz w:val="22"/>
          <w:szCs w:val="22"/>
        </w:rPr>
        <w:t>t</w:t>
      </w:r>
      <w:r w:rsidRPr="00E1184F">
        <w:rPr>
          <w:rFonts w:ascii="Arial" w:hAnsi="Arial" w:cs="Arial"/>
          <w:sz w:val="22"/>
          <w:szCs w:val="22"/>
        </w:rPr>
        <w:t>hen</w:t>
      </w:r>
      <w:r w:rsidRPr="00E1184F">
        <w:rPr>
          <w:rFonts w:ascii="Arial" w:hAnsi="Arial" w:cs="Arial"/>
          <w:spacing w:val="1"/>
          <w:sz w:val="22"/>
          <w:szCs w:val="22"/>
        </w:rPr>
        <w:t xml:space="preserve"> </w:t>
      </w:r>
      <w:r w:rsidRPr="00E1184F">
        <w:rPr>
          <w:rFonts w:ascii="Arial" w:hAnsi="Arial" w:cs="Arial"/>
          <w:sz w:val="22"/>
          <w:szCs w:val="22"/>
        </w:rPr>
        <w:t>be</w:t>
      </w:r>
      <w:r w:rsidRPr="00E1184F">
        <w:rPr>
          <w:rFonts w:ascii="Arial" w:hAnsi="Arial" w:cs="Arial"/>
          <w:spacing w:val="-1"/>
          <w:sz w:val="22"/>
          <w:szCs w:val="22"/>
        </w:rPr>
        <w:t xml:space="preserve"> shared with the </w:t>
      </w:r>
      <w:r w:rsidR="00832235" w:rsidRPr="00E1184F">
        <w:rPr>
          <w:rFonts w:ascii="Arial" w:hAnsi="Arial" w:cs="Arial"/>
          <w:spacing w:val="-1"/>
          <w:sz w:val="22"/>
          <w:szCs w:val="22"/>
        </w:rPr>
        <w:t>PDSCP Leadership Team</w:t>
      </w:r>
    </w:p>
    <w:p w14:paraId="47E817DD" w14:textId="6BCF0751"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1"/>
          <w:sz w:val="22"/>
          <w:szCs w:val="22"/>
        </w:rPr>
        <w:t>I</w:t>
      </w:r>
      <w:r w:rsidRPr="008071C3">
        <w:rPr>
          <w:rFonts w:ascii="Arial" w:hAnsi="Arial" w:cs="Arial"/>
          <w:sz w:val="22"/>
          <w:szCs w:val="22"/>
        </w:rPr>
        <w:t>n</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Pr="008071C3">
        <w:rPr>
          <w:rFonts w:ascii="Arial" w:hAnsi="Arial" w:cs="Arial"/>
          <w:sz w:val="22"/>
          <w:szCs w:val="22"/>
        </w:rPr>
        <w:t>e</w:t>
      </w:r>
      <w:r w:rsidRPr="008071C3">
        <w:rPr>
          <w:rFonts w:ascii="Arial" w:hAnsi="Arial" w:cs="Arial"/>
          <w:spacing w:val="-2"/>
          <w:sz w:val="22"/>
          <w:szCs w:val="22"/>
        </w:rPr>
        <w:t>v</w:t>
      </w:r>
      <w:r w:rsidRPr="008071C3">
        <w:rPr>
          <w:rFonts w:ascii="Arial" w:hAnsi="Arial" w:cs="Arial"/>
          <w:sz w:val="22"/>
          <w:szCs w:val="22"/>
        </w:rPr>
        <w:t>ent</w:t>
      </w:r>
      <w:r w:rsidRPr="008071C3">
        <w:rPr>
          <w:rFonts w:ascii="Arial" w:hAnsi="Arial" w:cs="Arial"/>
          <w:spacing w:val="2"/>
          <w:sz w:val="22"/>
          <w:szCs w:val="22"/>
        </w:rPr>
        <w:t xml:space="preserve"> </w:t>
      </w:r>
      <w:r w:rsidRPr="008071C3">
        <w:rPr>
          <w:rFonts w:ascii="Arial" w:hAnsi="Arial" w:cs="Arial"/>
          <w:spacing w:val="-3"/>
          <w:sz w:val="22"/>
          <w:szCs w:val="22"/>
        </w:rPr>
        <w:t>o</w:t>
      </w:r>
      <w:r w:rsidRPr="008071C3">
        <w:rPr>
          <w:rFonts w:ascii="Arial" w:hAnsi="Arial" w:cs="Arial"/>
          <w:sz w:val="22"/>
          <w:szCs w:val="22"/>
        </w:rPr>
        <w:t>f a</w:t>
      </w:r>
      <w:r w:rsidRPr="008071C3">
        <w:rPr>
          <w:rFonts w:ascii="Arial" w:hAnsi="Arial" w:cs="Arial"/>
          <w:spacing w:val="-1"/>
          <w:sz w:val="22"/>
          <w:szCs w:val="22"/>
        </w:rPr>
        <w:t xml:space="preserve"> </w:t>
      </w:r>
      <w:r w:rsidRPr="008071C3">
        <w:rPr>
          <w:rFonts w:ascii="Arial" w:hAnsi="Arial" w:cs="Arial"/>
          <w:spacing w:val="1"/>
          <w:sz w:val="22"/>
          <w:szCs w:val="22"/>
        </w:rPr>
        <w:t>m</w:t>
      </w:r>
      <w:r w:rsidRPr="008071C3">
        <w:rPr>
          <w:rFonts w:ascii="Arial" w:hAnsi="Arial" w:cs="Arial"/>
          <w:sz w:val="22"/>
          <w:szCs w:val="22"/>
        </w:rPr>
        <w:t>ed</w:t>
      </w:r>
      <w:r w:rsidRPr="008071C3">
        <w:rPr>
          <w:rFonts w:ascii="Arial" w:hAnsi="Arial" w:cs="Arial"/>
          <w:spacing w:val="-1"/>
          <w:sz w:val="22"/>
          <w:szCs w:val="22"/>
        </w:rPr>
        <w:t>i</w:t>
      </w:r>
      <w:r w:rsidRPr="008071C3">
        <w:rPr>
          <w:rFonts w:ascii="Arial" w:hAnsi="Arial" w:cs="Arial"/>
          <w:sz w:val="22"/>
          <w:szCs w:val="22"/>
        </w:rPr>
        <w:t>a</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2"/>
          <w:sz w:val="22"/>
          <w:szCs w:val="22"/>
        </w:rPr>
        <w:t>q</w:t>
      </w:r>
      <w:r w:rsidRPr="008071C3">
        <w:rPr>
          <w:rFonts w:ascii="Arial" w:hAnsi="Arial" w:cs="Arial"/>
          <w:sz w:val="22"/>
          <w:szCs w:val="22"/>
        </w:rPr>
        <w:t>ue</w:t>
      </w:r>
      <w:r w:rsidRPr="008071C3">
        <w:rPr>
          <w:rFonts w:ascii="Arial" w:hAnsi="Arial" w:cs="Arial"/>
          <w:spacing w:val="-2"/>
          <w:sz w:val="22"/>
          <w:szCs w:val="22"/>
        </w:rPr>
        <w:t>s</w:t>
      </w:r>
      <w:r w:rsidRPr="008071C3">
        <w:rPr>
          <w:rFonts w:ascii="Arial" w:hAnsi="Arial" w:cs="Arial"/>
          <w:sz w:val="22"/>
          <w:szCs w:val="22"/>
        </w:rPr>
        <w:t>t</w:t>
      </w:r>
      <w:r w:rsidRPr="008071C3">
        <w:rPr>
          <w:rFonts w:ascii="Arial" w:hAnsi="Arial" w:cs="Arial"/>
          <w:spacing w:val="2"/>
          <w:sz w:val="22"/>
          <w:szCs w:val="22"/>
        </w:rPr>
        <w:t xml:space="preserve"> </w:t>
      </w:r>
      <w:r w:rsidRPr="008071C3">
        <w:rPr>
          <w:rFonts w:ascii="Arial" w:hAnsi="Arial" w:cs="Arial"/>
          <w:sz w:val="22"/>
          <w:szCs w:val="22"/>
        </w:rPr>
        <w:t>be</w:t>
      </w:r>
      <w:r w:rsidRPr="008071C3">
        <w:rPr>
          <w:rFonts w:ascii="Arial" w:hAnsi="Arial" w:cs="Arial"/>
          <w:spacing w:val="-1"/>
          <w:sz w:val="22"/>
          <w:szCs w:val="22"/>
        </w:rPr>
        <w:t>i</w:t>
      </w:r>
      <w:r w:rsidRPr="008071C3">
        <w:rPr>
          <w:rFonts w:ascii="Arial" w:hAnsi="Arial" w:cs="Arial"/>
          <w:spacing w:val="-3"/>
          <w:sz w:val="22"/>
          <w:szCs w:val="22"/>
        </w:rPr>
        <w:t>n</w:t>
      </w:r>
      <w:r w:rsidRPr="008071C3">
        <w:rPr>
          <w:rFonts w:ascii="Arial" w:hAnsi="Arial" w:cs="Arial"/>
          <w:sz w:val="22"/>
          <w:szCs w:val="22"/>
        </w:rPr>
        <w:t>g</w:t>
      </w:r>
      <w:r w:rsidRPr="008071C3">
        <w:rPr>
          <w:rFonts w:ascii="Arial" w:hAnsi="Arial" w:cs="Arial"/>
          <w:spacing w:val="1"/>
          <w:sz w:val="22"/>
          <w:szCs w:val="22"/>
        </w:rPr>
        <w:t xml:space="preserve"> m</w:t>
      </w:r>
      <w:r w:rsidRPr="008071C3">
        <w:rPr>
          <w:rFonts w:ascii="Arial" w:hAnsi="Arial" w:cs="Arial"/>
          <w:sz w:val="22"/>
          <w:szCs w:val="22"/>
        </w:rPr>
        <w:t>ade</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o</w:t>
      </w:r>
      <w:r w:rsidRPr="008071C3">
        <w:rPr>
          <w:rFonts w:ascii="Arial" w:hAnsi="Arial" w:cs="Arial"/>
          <w:spacing w:val="-1"/>
          <w:sz w:val="22"/>
          <w:szCs w:val="22"/>
        </w:rPr>
        <w:t xml:space="preserve"> </w:t>
      </w:r>
      <w:r w:rsidRPr="008071C3">
        <w:rPr>
          <w:rFonts w:ascii="Arial" w:hAnsi="Arial" w:cs="Arial"/>
          <w:sz w:val="22"/>
          <w:szCs w:val="22"/>
        </w:rPr>
        <w:t>an</w:t>
      </w:r>
      <w:r w:rsidRPr="008071C3">
        <w:rPr>
          <w:rFonts w:ascii="Arial" w:hAnsi="Arial" w:cs="Arial"/>
          <w:spacing w:val="-1"/>
          <w:sz w:val="22"/>
          <w:szCs w:val="22"/>
        </w:rPr>
        <w:t xml:space="preserve"> </w:t>
      </w:r>
      <w:r w:rsidRPr="008071C3">
        <w:rPr>
          <w:rFonts w:ascii="Arial" w:hAnsi="Arial" w:cs="Arial"/>
          <w:spacing w:val="-3"/>
          <w:sz w:val="22"/>
          <w:szCs w:val="22"/>
        </w:rPr>
        <w:t>a</w:t>
      </w:r>
      <w:r w:rsidRPr="008071C3">
        <w:rPr>
          <w:rFonts w:ascii="Arial" w:hAnsi="Arial" w:cs="Arial"/>
          <w:spacing w:val="2"/>
          <w:sz w:val="22"/>
          <w:szCs w:val="22"/>
        </w:rPr>
        <w:t>g</w:t>
      </w:r>
      <w:r w:rsidRPr="008071C3">
        <w:rPr>
          <w:rFonts w:ascii="Arial" w:hAnsi="Arial" w:cs="Arial"/>
          <w:sz w:val="22"/>
          <w:szCs w:val="22"/>
        </w:rPr>
        <w:t>ency</w:t>
      </w:r>
      <w:r w:rsidRPr="008071C3">
        <w:rPr>
          <w:rFonts w:ascii="Arial" w:hAnsi="Arial" w:cs="Arial"/>
          <w:spacing w:val="-1"/>
          <w:sz w:val="22"/>
          <w:szCs w:val="22"/>
        </w:rPr>
        <w:t xml:space="preserve"> </w:t>
      </w:r>
      <w:r w:rsidRPr="008071C3">
        <w:rPr>
          <w:rFonts w:ascii="Arial" w:hAnsi="Arial" w:cs="Arial"/>
          <w:spacing w:val="-3"/>
          <w:sz w:val="22"/>
          <w:szCs w:val="22"/>
        </w:rPr>
        <w:t>o</w:t>
      </w:r>
      <w:r w:rsidRPr="008071C3">
        <w:rPr>
          <w:rFonts w:ascii="Arial" w:hAnsi="Arial" w:cs="Arial"/>
          <w:sz w:val="22"/>
          <w:szCs w:val="22"/>
        </w:rPr>
        <w:t>f</w:t>
      </w:r>
      <w:r w:rsidRPr="008071C3">
        <w:rPr>
          <w:rFonts w:ascii="Arial" w:hAnsi="Arial" w:cs="Arial"/>
          <w:spacing w:val="2"/>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832235" w:rsidRPr="008071C3">
        <w:rPr>
          <w:rFonts w:ascii="Arial" w:hAnsi="Arial" w:cs="Arial"/>
          <w:spacing w:val="-1"/>
          <w:sz w:val="22"/>
          <w:szCs w:val="22"/>
        </w:rPr>
        <w:t>PDSCP</w:t>
      </w:r>
      <w:r w:rsidRPr="008071C3">
        <w:rPr>
          <w:rFonts w:ascii="Arial" w:hAnsi="Arial" w:cs="Arial"/>
          <w:spacing w:val="-1"/>
          <w:sz w:val="22"/>
          <w:szCs w:val="22"/>
        </w:rPr>
        <w:t xml:space="preserve">, about the business of the </w:t>
      </w:r>
      <w:r w:rsidR="00832235" w:rsidRPr="008071C3">
        <w:rPr>
          <w:rFonts w:ascii="Arial" w:hAnsi="Arial" w:cs="Arial"/>
          <w:spacing w:val="-1"/>
          <w:sz w:val="22"/>
          <w:szCs w:val="22"/>
        </w:rPr>
        <w:t xml:space="preserve">PDSCP, </w:t>
      </w:r>
      <w:r w:rsidRPr="008071C3">
        <w:rPr>
          <w:rFonts w:ascii="Arial" w:hAnsi="Arial" w:cs="Arial"/>
          <w:spacing w:val="1"/>
          <w:sz w:val="22"/>
          <w:szCs w:val="22"/>
        </w:rPr>
        <w:t>t</w:t>
      </w:r>
      <w:r w:rsidRPr="008071C3">
        <w:rPr>
          <w:rFonts w:ascii="Arial" w:hAnsi="Arial" w:cs="Arial"/>
          <w:spacing w:val="-3"/>
          <w:sz w:val="22"/>
          <w:szCs w:val="22"/>
        </w:rPr>
        <w:t>h</w:t>
      </w:r>
      <w:r w:rsidRPr="008071C3">
        <w:rPr>
          <w:rFonts w:ascii="Arial" w:hAnsi="Arial" w:cs="Arial"/>
          <w:sz w:val="22"/>
          <w:szCs w:val="22"/>
        </w:rPr>
        <w:t>at</w:t>
      </w:r>
      <w:r w:rsidRPr="008071C3">
        <w:rPr>
          <w:rFonts w:ascii="Arial" w:hAnsi="Arial" w:cs="Arial"/>
          <w:spacing w:val="2"/>
          <w:sz w:val="22"/>
          <w:szCs w:val="22"/>
        </w:rPr>
        <w:t xml:space="preserve"> </w:t>
      </w:r>
      <w:r w:rsidRPr="008071C3">
        <w:rPr>
          <w:rFonts w:ascii="Arial" w:hAnsi="Arial" w:cs="Arial"/>
          <w:spacing w:val="-3"/>
          <w:sz w:val="22"/>
          <w:szCs w:val="22"/>
        </w:rPr>
        <w:t>a</w:t>
      </w:r>
      <w:r w:rsidRPr="008071C3">
        <w:rPr>
          <w:rFonts w:ascii="Arial" w:hAnsi="Arial" w:cs="Arial"/>
          <w:spacing w:val="2"/>
          <w:sz w:val="22"/>
          <w:szCs w:val="22"/>
        </w:rPr>
        <w:t>g</w:t>
      </w:r>
      <w:r w:rsidRPr="008071C3">
        <w:rPr>
          <w:rFonts w:ascii="Arial" w:hAnsi="Arial" w:cs="Arial"/>
          <w:sz w:val="22"/>
          <w:szCs w:val="22"/>
        </w:rPr>
        <w:t>ency</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pacing w:val="-1"/>
          <w:sz w:val="22"/>
          <w:szCs w:val="22"/>
        </w:rPr>
        <w:t>il</w:t>
      </w:r>
      <w:r w:rsidRPr="008071C3">
        <w:rPr>
          <w:rFonts w:ascii="Arial" w:hAnsi="Arial" w:cs="Arial"/>
          <w:sz w:val="22"/>
          <w:szCs w:val="22"/>
        </w:rPr>
        <w:t xml:space="preserve">l </w:t>
      </w:r>
      <w:r w:rsidRPr="008071C3">
        <w:rPr>
          <w:rFonts w:ascii="Arial" w:hAnsi="Arial" w:cs="Arial"/>
          <w:spacing w:val="1"/>
          <w:sz w:val="22"/>
          <w:szCs w:val="22"/>
        </w:rPr>
        <w:t>f</w:t>
      </w:r>
      <w:r w:rsidRPr="008071C3">
        <w:rPr>
          <w:rFonts w:ascii="Arial" w:hAnsi="Arial" w:cs="Arial"/>
          <w:sz w:val="22"/>
          <w:szCs w:val="22"/>
        </w:rPr>
        <w:t>o</w:t>
      </w:r>
      <w:r w:rsidRPr="008071C3">
        <w:rPr>
          <w:rFonts w:ascii="Arial" w:hAnsi="Arial" w:cs="Arial"/>
          <w:spacing w:val="1"/>
          <w:sz w:val="22"/>
          <w:szCs w:val="22"/>
        </w:rPr>
        <w:t>r</w:t>
      </w:r>
      <w:r w:rsidRPr="008071C3">
        <w:rPr>
          <w:rFonts w:ascii="Arial" w:hAnsi="Arial" w:cs="Arial"/>
          <w:spacing w:val="-3"/>
          <w:sz w:val="22"/>
          <w:szCs w:val="22"/>
        </w:rPr>
        <w:t>w</w:t>
      </w:r>
      <w:r w:rsidRPr="008071C3">
        <w:rPr>
          <w:rFonts w:ascii="Arial" w:hAnsi="Arial" w:cs="Arial"/>
          <w:sz w:val="22"/>
          <w:szCs w:val="22"/>
        </w:rPr>
        <w:t>a</w:t>
      </w:r>
      <w:r w:rsidRPr="008071C3">
        <w:rPr>
          <w:rFonts w:ascii="Arial" w:hAnsi="Arial" w:cs="Arial"/>
          <w:spacing w:val="1"/>
          <w:sz w:val="22"/>
          <w:szCs w:val="22"/>
        </w:rPr>
        <w:t>r</w:t>
      </w:r>
      <w:r w:rsidRPr="008071C3">
        <w:rPr>
          <w:rFonts w:ascii="Arial" w:hAnsi="Arial" w:cs="Arial"/>
          <w:sz w:val="22"/>
          <w:szCs w:val="22"/>
        </w:rPr>
        <w:t>d</w:t>
      </w:r>
      <w:r w:rsidRPr="008071C3">
        <w:rPr>
          <w:rFonts w:ascii="Arial" w:hAnsi="Arial" w:cs="Arial"/>
          <w:spacing w:val="1"/>
          <w:sz w:val="22"/>
          <w:szCs w:val="22"/>
        </w:rPr>
        <w:t xml:space="preserve"> t</w:t>
      </w:r>
      <w:r w:rsidRPr="008071C3">
        <w:rPr>
          <w:rFonts w:ascii="Arial" w:hAnsi="Arial" w:cs="Arial"/>
          <w:sz w:val="22"/>
          <w:szCs w:val="22"/>
        </w:rPr>
        <w:t>h</w:t>
      </w:r>
      <w:r w:rsidRPr="008071C3">
        <w:rPr>
          <w:rFonts w:ascii="Arial" w:hAnsi="Arial" w:cs="Arial"/>
          <w:spacing w:val="-1"/>
          <w:sz w:val="22"/>
          <w:szCs w:val="22"/>
        </w:rPr>
        <w:t>i</w:t>
      </w:r>
      <w:r w:rsidRPr="008071C3">
        <w:rPr>
          <w:rFonts w:ascii="Arial" w:hAnsi="Arial" w:cs="Arial"/>
          <w:sz w:val="22"/>
          <w:szCs w:val="22"/>
        </w:rPr>
        <w:t>s</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pacing w:val="-3"/>
          <w:sz w:val="22"/>
          <w:szCs w:val="22"/>
        </w:rPr>
        <w:t>e</w:t>
      </w:r>
      <w:r w:rsidRPr="008071C3">
        <w:rPr>
          <w:rFonts w:ascii="Arial" w:hAnsi="Arial" w:cs="Arial"/>
          <w:spacing w:val="2"/>
          <w:sz w:val="22"/>
          <w:szCs w:val="22"/>
        </w:rPr>
        <w:t>q</w:t>
      </w:r>
      <w:r w:rsidRPr="008071C3">
        <w:rPr>
          <w:rFonts w:ascii="Arial" w:hAnsi="Arial" w:cs="Arial"/>
          <w:sz w:val="22"/>
          <w:szCs w:val="22"/>
        </w:rPr>
        <w:t>ue</w:t>
      </w:r>
      <w:r w:rsidRPr="008071C3">
        <w:rPr>
          <w:rFonts w:ascii="Arial" w:hAnsi="Arial" w:cs="Arial"/>
          <w:spacing w:val="-2"/>
          <w:sz w:val="22"/>
          <w:szCs w:val="22"/>
        </w:rPr>
        <w:t>s</w:t>
      </w:r>
      <w:r w:rsidRPr="008071C3">
        <w:rPr>
          <w:rFonts w:ascii="Arial" w:hAnsi="Arial" w:cs="Arial"/>
          <w:sz w:val="22"/>
          <w:szCs w:val="22"/>
        </w:rPr>
        <w:t xml:space="preserve">t </w:t>
      </w:r>
      <w:r w:rsidRPr="008071C3">
        <w:rPr>
          <w:rFonts w:ascii="Arial" w:hAnsi="Arial" w:cs="Arial"/>
          <w:spacing w:val="1"/>
          <w:sz w:val="22"/>
          <w:szCs w:val="22"/>
        </w:rPr>
        <w:t>t</w:t>
      </w:r>
      <w:r w:rsidRPr="008071C3">
        <w:rPr>
          <w:rFonts w:ascii="Arial" w:hAnsi="Arial" w:cs="Arial"/>
          <w:sz w:val="22"/>
          <w:szCs w:val="22"/>
        </w:rPr>
        <w:t>o</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pacing w:val="-3"/>
          <w:sz w:val="22"/>
          <w:szCs w:val="22"/>
        </w:rPr>
        <w:t>h</w:t>
      </w:r>
      <w:r w:rsidRPr="008071C3">
        <w:rPr>
          <w:rFonts w:ascii="Arial" w:hAnsi="Arial" w:cs="Arial"/>
          <w:sz w:val="22"/>
          <w:szCs w:val="22"/>
        </w:rPr>
        <w:t>e</w:t>
      </w:r>
      <w:r w:rsidR="00832235" w:rsidRPr="008071C3">
        <w:rPr>
          <w:rFonts w:ascii="Arial" w:hAnsi="Arial" w:cs="Arial"/>
          <w:sz w:val="22"/>
          <w:szCs w:val="22"/>
        </w:rPr>
        <w:t xml:space="preserve"> PDSCP </w:t>
      </w:r>
      <w:r w:rsidRPr="008071C3">
        <w:rPr>
          <w:rFonts w:ascii="Arial" w:hAnsi="Arial" w:cs="Arial"/>
          <w:sz w:val="22"/>
          <w:szCs w:val="22"/>
        </w:rPr>
        <w:t>Business Manager</w:t>
      </w:r>
    </w:p>
    <w:p w14:paraId="2DE8597F" w14:textId="3763126F"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5"/>
          <w:sz w:val="22"/>
          <w:szCs w:val="22"/>
        </w:rPr>
        <w:t>W</w:t>
      </w:r>
      <w:r w:rsidRPr="008071C3">
        <w:rPr>
          <w:rFonts w:ascii="Arial" w:hAnsi="Arial" w:cs="Arial"/>
          <w:spacing w:val="-3"/>
          <w:sz w:val="22"/>
          <w:szCs w:val="22"/>
        </w:rPr>
        <w:t>he</w:t>
      </w:r>
      <w:r w:rsidRPr="008071C3">
        <w:rPr>
          <w:rFonts w:ascii="Arial" w:hAnsi="Arial" w:cs="Arial"/>
          <w:sz w:val="22"/>
          <w:szCs w:val="22"/>
        </w:rPr>
        <w:t>n</w:t>
      </w:r>
      <w:r w:rsidRPr="008071C3">
        <w:rPr>
          <w:rFonts w:ascii="Arial" w:hAnsi="Arial" w:cs="Arial"/>
          <w:spacing w:val="1"/>
          <w:sz w:val="22"/>
          <w:szCs w:val="22"/>
        </w:rPr>
        <w:t xml:space="preserve"> </w:t>
      </w:r>
      <w:r w:rsidRPr="008071C3">
        <w:rPr>
          <w:rFonts w:ascii="Arial" w:hAnsi="Arial" w:cs="Arial"/>
          <w:sz w:val="22"/>
          <w:szCs w:val="22"/>
        </w:rPr>
        <w:t>an</w:t>
      </w:r>
      <w:r w:rsidRPr="008071C3">
        <w:rPr>
          <w:rFonts w:ascii="Arial" w:hAnsi="Arial" w:cs="Arial"/>
          <w:spacing w:val="-1"/>
          <w:sz w:val="22"/>
          <w:szCs w:val="22"/>
        </w:rPr>
        <w:t xml:space="preserve"> im</w:t>
      </w:r>
      <w:r w:rsidRPr="008071C3">
        <w:rPr>
          <w:rFonts w:ascii="Arial" w:hAnsi="Arial" w:cs="Arial"/>
          <w:spacing w:val="1"/>
          <w:sz w:val="22"/>
          <w:szCs w:val="22"/>
        </w:rPr>
        <w:t>m</w:t>
      </w:r>
      <w:r w:rsidRPr="008071C3">
        <w:rPr>
          <w:rFonts w:ascii="Arial" w:hAnsi="Arial" w:cs="Arial"/>
          <w:sz w:val="22"/>
          <w:szCs w:val="22"/>
        </w:rPr>
        <w:t>ed</w:t>
      </w:r>
      <w:r w:rsidRPr="008071C3">
        <w:rPr>
          <w:rFonts w:ascii="Arial" w:hAnsi="Arial" w:cs="Arial"/>
          <w:spacing w:val="-1"/>
          <w:sz w:val="22"/>
          <w:szCs w:val="22"/>
        </w:rPr>
        <w:t>i</w:t>
      </w:r>
      <w:r w:rsidRPr="008071C3">
        <w:rPr>
          <w:rFonts w:ascii="Arial" w:hAnsi="Arial" w:cs="Arial"/>
          <w:sz w:val="22"/>
          <w:szCs w:val="22"/>
        </w:rPr>
        <w:t>a</w:t>
      </w:r>
      <w:r w:rsidRPr="008071C3">
        <w:rPr>
          <w:rFonts w:ascii="Arial" w:hAnsi="Arial" w:cs="Arial"/>
          <w:spacing w:val="1"/>
          <w:sz w:val="22"/>
          <w:szCs w:val="22"/>
        </w:rPr>
        <w:t>t</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pacing w:val="1"/>
          <w:sz w:val="22"/>
          <w:szCs w:val="22"/>
        </w:rPr>
        <w:t>m</w:t>
      </w:r>
      <w:r w:rsidRPr="008071C3">
        <w:rPr>
          <w:rFonts w:ascii="Arial" w:hAnsi="Arial" w:cs="Arial"/>
          <w:sz w:val="22"/>
          <w:szCs w:val="22"/>
        </w:rPr>
        <w:t>e</w:t>
      </w:r>
      <w:r w:rsidRPr="008071C3">
        <w:rPr>
          <w:rFonts w:ascii="Arial" w:hAnsi="Arial" w:cs="Arial"/>
          <w:spacing w:val="-3"/>
          <w:sz w:val="22"/>
          <w:szCs w:val="22"/>
        </w:rPr>
        <w:t>d</w:t>
      </w:r>
      <w:r w:rsidRPr="008071C3">
        <w:rPr>
          <w:rFonts w:ascii="Arial" w:hAnsi="Arial" w:cs="Arial"/>
          <w:spacing w:val="-1"/>
          <w:sz w:val="22"/>
          <w:szCs w:val="22"/>
        </w:rPr>
        <w:t>i</w:t>
      </w:r>
      <w:r w:rsidRPr="008071C3">
        <w:rPr>
          <w:rFonts w:ascii="Arial" w:hAnsi="Arial" w:cs="Arial"/>
          <w:sz w:val="22"/>
          <w:szCs w:val="22"/>
        </w:rPr>
        <w:t>a</w:t>
      </w:r>
      <w:r w:rsidRPr="008071C3">
        <w:rPr>
          <w:rFonts w:ascii="Arial" w:hAnsi="Arial" w:cs="Arial"/>
          <w:spacing w:val="1"/>
          <w:sz w:val="22"/>
          <w:szCs w:val="22"/>
        </w:rPr>
        <w:t xml:space="preserve"> r</w:t>
      </w:r>
      <w:r w:rsidRPr="008071C3">
        <w:rPr>
          <w:rFonts w:ascii="Arial" w:hAnsi="Arial" w:cs="Arial"/>
          <w:sz w:val="22"/>
          <w:szCs w:val="22"/>
        </w:rPr>
        <w:t>esponse</w:t>
      </w:r>
      <w:r w:rsidRPr="008071C3">
        <w:rPr>
          <w:rFonts w:ascii="Arial" w:hAnsi="Arial" w:cs="Arial"/>
          <w:spacing w:val="-1"/>
          <w:sz w:val="22"/>
          <w:szCs w:val="22"/>
        </w:rPr>
        <w:t xml:space="preserve"> i</w:t>
      </w:r>
      <w:r w:rsidRPr="008071C3">
        <w:rPr>
          <w:rFonts w:ascii="Arial" w:hAnsi="Arial" w:cs="Arial"/>
          <w:sz w:val="22"/>
          <w:szCs w:val="22"/>
        </w:rPr>
        <w:t>s</w:t>
      </w:r>
      <w:r w:rsidRPr="008071C3">
        <w:rPr>
          <w:rFonts w:ascii="Arial" w:hAnsi="Arial" w:cs="Arial"/>
          <w:spacing w:val="1"/>
          <w:sz w:val="22"/>
          <w:szCs w:val="22"/>
        </w:rPr>
        <w:t xml:space="preserve"> r</w:t>
      </w:r>
      <w:r w:rsidRPr="008071C3">
        <w:rPr>
          <w:rFonts w:ascii="Arial" w:hAnsi="Arial" w:cs="Arial"/>
          <w:spacing w:val="-3"/>
          <w:sz w:val="22"/>
          <w:szCs w:val="22"/>
        </w:rPr>
        <w:t>e</w:t>
      </w:r>
      <w:r w:rsidRPr="008071C3">
        <w:rPr>
          <w:rFonts w:ascii="Arial" w:hAnsi="Arial" w:cs="Arial"/>
          <w:spacing w:val="2"/>
          <w:sz w:val="22"/>
          <w:szCs w:val="22"/>
        </w:rPr>
        <w:t>q</w:t>
      </w:r>
      <w:r w:rsidRPr="008071C3">
        <w:rPr>
          <w:rFonts w:ascii="Arial" w:hAnsi="Arial" w:cs="Arial"/>
          <w:sz w:val="22"/>
          <w:szCs w:val="22"/>
        </w:rPr>
        <w:t>u</w:t>
      </w:r>
      <w:r w:rsidRPr="008071C3">
        <w:rPr>
          <w:rFonts w:ascii="Arial" w:hAnsi="Arial" w:cs="Arial"/>
          <w:spacing w:val="-3"/>
          <w:sz w:val="22"/>
          <w:szCs w:val="22"/>
        </w:rPr>
        <w:t>i</w:t>
      </w:r>
      <w:r w:rsidRPr="008071C3">
        <w:rPr>
          <w:rFonts w:ascii="Arial" w:hAnsi="Arial" w:cs="Arial"/>
          <w:spacing w:val="1"/>
          <w:sz w:val="22"/>
          <w:szCs w:val="22"/>
        </w:rPr>
        <w:t>r</w:t>
      </w:r>
      <w:r w:rsidRPr="008071C3">
        <w:rPr>
          <w:rFonts w:ascii="Arial" w:hAnsi="Arial" w:cs="Arial"/>
          <w:sz w:val="22"/>
          <w:szCs w:val="22"/>
        </w:rPr>
        <w:t>ed</w:t>
      </w:r>
      <w:r w:rsidRPr="008071C3">
        <w:rPr>
          <w:rFonts w:ascii="Arial" w:hAnsi="Arial" w:cs="Arial"/>
          <w:spacing w:val="-1"/>
          <w:sz w:val="22"/>
          <w:szCs w:val="22"/>
        </w:rPr>
        <w:t xml:space="preserve"> t</w:t>
      </w:r>
      <w:r w:rsidRPr="008071C3">
        <w:rPr>
          <w:rFonts w:ascii="Arial" w:hAnsi="Arial" w:cs="Arial"/>
          <w:sz w:val="22"/>
          <w:szCs w:val="22"/>
        </w:rPr>
        <w:t>h</w:t>
      </w:r>
      <w:r w:rsidRPr="008071C3">
        <w:rPr>
          <w:rFonts w:ascii="Arial" w:hAnsi="Arial" w:cs="Arial"/>
          <w:spacing w:val="-1"/>
          <w:sz w:val="22"/>
          <w:szCs w:val="22"/>
        </w:rPr>
        <w:t>i</w:t>
      </w:r>
      <w:r w:rsidRPr="008071C3">
        <w:rPr>
          <w:rFonts w:ascii="Arial" w:hAnsi="Arial" w:cs="Arial"/>
          <w:sz w:val="22"/>
          <w:szCs w:val="22"/>
        </w:rPr>
        <w:t>s</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pacing w:val="1"/>
          <w:sz w:val="22"/>
          <w:szCs w:val="22"/>
        </w:rPr>
        <w:t>i</w:t>
      </w:r>
      <w:r w:rsidRPr="008071C3">
        <w:rPr>
          <w:rFonts w:ascii="Arial" w:hAnsi="Arial" w:cs="Arial"/>
          <w:spacing w:val="-1"/>
          <w:sz w:val="22"/>
          <w:szCs w:val="22"/>
        </w:rPr>
        <w:t>l</w:t>
      </w:r>
      <w:r w:rsidRPr="008071C3">
        <w:rPr>
          <w:rFonts w:ascii="Arial" w:hAnsi="Arial" w:cs="Arial"/>
          <w:sz w:val="22"/>
          <w:szCs w:val="22"/>
        </w:rPr>
        <w:t>l be</w:t>
      </w:r>
      <w:r w:rsidRPr="008071C3">
        <w:rPr>
          <w:rFonts w:ascii="Arial" w:hAnsi="Arial" w:cs="Arial"/>
          <w:spacing w:val="1"/>
          <w:sz w:val="22"/>
          <w:szCs w:val="22"/>
        </w:rPr>
        <w:t xml:space="preserve"> t</w:t>
      </w:r>
      <w:r w:rsidRPr="008071C3">
        <w:rPr>
          <w:rFonts w:ascii="Arial" w:hAnsi="Arial" w:cs="Arial"/>
          <w:sz w:val="22"/>
          <w:szCs w:val="22"/>
        </w:rPr>
        <w:t>he</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z w:val="22"/>
          <w:szCs w:val="22"/>
        </w:rPr>
        <w:t>espons</w:t>
      </w:r>
      <w:r w:rsidRPr="008071C3">
        <w:rPr>
          <w:rFonts w:ascii="Arial" w:hAnsi="Arial" w:cs="Arial"/>
          <w:spacing w:val="-1"/>
          <w:sz w:val="22"/>
          <w:szCs w:val="22"/>
        </w:rPr>
        <w:t>i</w:t>
      </w:r>
      <w:r w:rsidRPr="008071C3">
        <w:rPr>
          <w:rFonts w:ascii="Arial" w:hAnsi="Arial" w:cs="Arial"/>
          <w:sz w:val="22"/>
          <w:szCs w:val="22"/>
        </w:rPr>
        <w:t>b</w:t>
      </w:r>
      <w:r w:rsidRPr="008071C3">
        <w:rPr>
          <w:rFonts w:ascii="Arial" w:hAnsi="Arial" w:cs="Arial"/>
          <w:spacing w:val="-1"/>
          <w:sz w:val="22"/>
          <w:szCs w:val="22"/>
        </w:rPr>
        <w:t>ili</w:t>
      </w:r>
      <w:r w:rsidRPr="008071C3">
        <w:rPr>
          <w:rFonts w:ascii="Arial" w:hAnsi="Arial" w:cs="Arial"/>
          <w:spacing w:val="1"/>
          <w:sz w:val="22"/>
          <w:szCs w:val="22"/>
        </w:rPr>
        <w:t>t</w:t>
      </w:r>
      <w:r w:rsidRPr="008071C3">
        <w:rPr>
          <w:rFonts w:ascii="Arial" w:hAnsi="Arial" w:cs="Arial"/>
          <w:sz w:val="22"/>
          <w:szCs w:val="22"/>
        </w:rPr>
        <w:t>y</w:t>
      </w:r>
      <w:r w:rsidRPr="008071C3">
        <w:rPr>
          <w:rFonts w:ascii="Arial" w:hAnsi="Arial" w:cs="Arial"/>
          <w:spacing w:val="-1"/>
          <w:sz w:val="22"/>
          <w:szCs w:val="22"/>
        </w:rPr>
        <w:t xml:space="preserve"> </w:t>
      </w:r>
      <w:r w:rsidRPr="008071C3">
        <w:rPr>
          <w:rFonts w:ascii="Arial" w:hAnsi="Arial" w:cs="Arial"/>
          <w:sz w:val="22"/>
          <w:szCs w:val="22"/>
        </w:rPr>
        <w:t>of</w:t>
      </w:r>
      <w:r w:rsidRPr="008071C3">
        <w:rPr>
          <w:rFonts w:ascii="Arial" w:hAnsi="Arial" w:cs="Arial"/>
          <w:spacing w:val="2"/>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832235" w:rsidRPr="008071C3">
        <w:rPr>
          <w:rFonts w:ascii="Arial" w:hAnsi="Arial" w:cs="Arial"/>
          <w:spacing w:val="-1"/>
          <w:sz w:val="22"/>
          <w:szCs w:val="22"/>
        </w:rPr>
        <w:t>PDSCP Leadership Team o</w:t>
      </w:r>
      <w:r w:rsidRPr="008071C3">
        <w:rPr>
          <w:rFonts w:ascii="Arial" w:hAnsi="Arial" w:cs="Arial"/>
          <w:sz w:val="22"/>
          <w:szCs w:val="22"/>
        </w:rPr>
        <w:t xml:space="preserve">r </w:t>
      </w:r>
      <w:r w:rsidRPr="008071C3">
        <w:rPr>
          <w:rFonts w:ascii="Arial" w:hAnsi="Arial" w:cs="Arial"/>
          <w:spacing w:val="-3"/>
          <w:sz w:val="22"/>
          <w:szCs w:val="22"/>
        </w:rPr>
        <w:t>w</w:t>
      </w:r>
      <w:r w:rsidRPr="008071C3">
        <w:rPr>
          <w:rFonts w:ascii="Arial" w:hAnsi="Arial" w:cs="Arial"/>
          <w:sz w:val="22"/>
          <w:szCs w:val="22"/>
        </w:rPr>
        <w:t>ho</w:t>
      </w:r>
      <w:r w:rsidRPr="008071C3">
        <w:rPr>
          <w:rFonts w:ascii="Arial" w:hAnsi="Arial" w:cs="Arial"/>
          <w:spacing w:val="1"/>
          <w:sz w:val="22"/>
          <w:szCs w:val="22"/>
        </w:rPr>
        <w:t>m</w:t>
      </w:r>
      <w:r w:rsidRPr="008071C3">
        <w:rPr>
          <w:rFonts w:ascii="Arial" w:hAnsi="Arial" w:cs="Arial"/>
          <w:sz w:val="22"/>
          <w:szCs w:val="22"/>
        </w:rPr>
        <w:t>e</w:t>
      </w:r>
      <w:r w:rsidRPr="008071C3">
        <w:rPr>
          <w:rFonts w:ascii="Arial" w:hAnsi="Arial" w:cs="Arial"/>
          <w:spacing w:val="-2"/>
          <w:sz w:val="22"/>
          <w:szCs w:val="22"/>
        </w:rPr>
        <w:t>v</w:t>
      </w:r>
      <w:r w:rsidRPr="008071C3">
        <w:rPr>
          <w:rFonts w:ascii="Arial" w:hAnsi="Arial" w:cs="Arial"/>
          <w:sz w:val="22"/>
          <w:szCs w:val="22"/>
        </w:rPr>
        <w:t xml:space="preserve">er </w:t>
      </w:r>
      <w:r w:rsidRPr="008071C3">
        <w:rPr>
          <w:rFonts w:ascii="Arial" w:hAnsi="Arial" w:cs="Arial"/>
          <w:spacing w:val="1"/>
          <w:sz w:val="22"/>
          <w:szCs w:val="22"/>
        </w:rPr>
        <w:t>t</w:t>
      </w:r>
      <w:r w:rsidRPr="008071C3">
        <w:rPr>
          <w:rFonts w:ascii="Arial" w:hAnsi="Arial" w:cs="Arial"/>
          <w:sz w:val="22"/>
          <w:szCs w:val="22"/>
        </w:rPr>
        <w:t>hey</w:t>
      </w:r>
      <w:r w:rsidRPr="008071C3">
        <w:rPr>
          <w:rFonts w:ascii="Arial" w:hAnsi="Arial" w:cs="Arial"/>
          <w:spacing w:val="-1"/>
          <w:sz w:val="22"/>
          <w:szCs w:val="22"/>
        </w:rPr>
        <w:t xml:space="preserve"> </w:t>
      </w:r>
      <w:r w:rsidRPr="008071C3">
        <w:rPr>
          <w:rFonts w:ascii="Arial" w:hAnsi="Arial" w:cs="Arial"/>
          <w:sz w:val="22"/>
          <w:szCs w:val="22"/>
        </w:rPr>
        <w:t>des</w:t>
      </w:r>
      <w:r w:rsidRPr="008071C3">
        <w:rPr>
          <w:rFonts w:ascii="Arial" w:hAnsi="Arial" w:cs="Arial"/>
          <w:spacing w:val="-1"/>
          <w:sz w:val="22"/>
          <w:szCs w:val="22"/>
        </w:rPr>
        <w:t>i</w:t>
      </w:r>
      <w:r w:rsidRPr="008071C3">
        <w:rPr>
          <w:rFonts w:ascii="Arial" w:hAnsi="Arial" w:cs="Arial"/>
          <w:spacing w:val="2"/>
          <w:sz w:val="22"/>
          <w:szCs w:val="22"/>
        </w:rPr>
        <w:t>g</w:t>
      </w:r>
      <w:r w:rsidRPr="008071C3">
        <w:rPr>
          <w:rFonts w:ascii="Arial" w:hAnsi="Arial" w:cs="Arial"/>
          <w:sz w:val="22"/>
          <w:szCs w:val="22"/>
        </w:rPr>
        <w:t>n</w:t>
      </w:r>
      <w:r w:rsidRPr="008071C3">
        <w:rPr>
          <w:rFonts w:ascii="Arial" w:hAnsi="Arial" w:cs="Arial"/>
          <w:spacing w:val="-3"/>
          <w:sz w:val="22"/>
          <w:szCs w:val="22"/>
        </w:rPr>
        <w:t>a</w:t>
      </w:r>
      <w:r w:rsidRPr="008071C3">
        <w:rPr>
          <w:rFonts w:ascii="Arial" w:hAnsi="Arial" w:cs="Arial"/>
          <w:spacing w:val="1"/>
          <w:sz w:val="22"/>
          <w:szCs w:val="22"/>
        </w:rPr>
        <w:t>t</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h</w:t>
      </w:r>
      <w:r w:rsidRPr="008071C3">
        <w:rPr>
          <w:rFonts w:ascii="Arial" w:hAnsi="Arial" w:cs="Arial"/>
          <w:spacing w:val="-1"/>
          <w:sz w:val="22"/>
          <w:szCs w:val="22"/>
        </w:rPr>
        <w:t>i</w:t>
      </w:r>
      <w:r w:rsidRPr="008071C3">
        <w:rPr>
          <w:rFonts w:ascii="Arial" w:hAnsi="Arial" w:cs="Arial"/>
          <w:sz w:val="22"/>
          <w:szCs w:val="22"/>
        </w:rPr>
        <w:t>s</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o</w:t>
      </w:r>
      <w:r w:rsidR="001735C9">
        <w:rPr>
          <w:rFonts w:ascii="Arial" w:hAnsi="Arial" w:cs="Arial"/>
          <w:sz w:val="22"/>
          <w:szCs w:val="22"/>
        </w:rPr>
        <w:t>.</w:t>
      </w:r>
    </w:p>
    <w:p w14:paraId="45BE194E" w14:textId="06C0D168"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1"/>
          <w:sz w:val="22"/>
          <w:szCs w:val="22"/>
        </w:rPr>
        <w:t>N</w:t>
      </w:r>
      <w:r w:rsidRPr="008071C3">
        <w:rPr>
          <w:rFonts w:ascii="Arial" w:hAnsi="Arial" w:cs="Arial"/>
          <w:sz w:val="22"/>
          <w:szCs w:val="22"/>
        </w:rPr>
        <w:t>o</w:t>
      </w:r>
      <w:r w:rsidRPr="008071C3">
        <w:rPr>
          <w:rFonts w:ascii="Arial" w:hAnsi="Arial" w:cs="Arial"/>
          <w:spacing w:val="1"/>
          <w:sz w:val="22"/>
          <w:szCs w:val="22"/>
        </w:rPr>
        <w:t xml:space="preserve"> </w:t>
      </w:r>
      <w:r w:rsidRPr="008071C3">
        <w:rPr>
          <w:rFonts w:ascii="Arial" w:hAnsi="Arial" w:cs="Arial"/>
          <w:spacing w:val="-1"/>
          <w:sz w:val="22"/>
          <w:szCs w:val="22"/>
        </w:rPr>
        <w:t>i</w:t>
      </w:r>
      <w:r w:rsidRPr="008071C3">
        <w:rPr>
          <w:rFonts w:ascii="Arial" w:hAnsi="Arial" w:cs="Arial"/>
          <w:sz w:val="22"/>
          <w:szCs w:val="22"/>
        </w:rPr>
        <w:t>nd</w:t>
      </w:r>
      <w:r w:rsidRPr="008071C3">
        <w:rPr>
          <w:rFonts w:ascii="Arial" w:hAnsi="Arial" w:cs="Arial"/>
          <w:spacing w:val="-1"/>
          <w:sz w:val="22"/>
          <w:szCs w:val="22"/>
        </w:rPr>
        <w:t>i</w:t>
      </w:r>
      <w:r w:rsidRPr="008071C3">
        <w:rPr>
          <w:rFonts w:ascii="Arial" w:hAnsi="Arial" w:cs="Arial"/>
          <w:sz w:val="22"/>
          <w:szCs w:val="22"/>
        </w:rPr>
        <w:t>v</w:t>
      </w:r>
      <w:r w:rsidRPr="008071C3">
        <w:rPr>
          <w:rFonts w:ascii="Arial" w:hAnsi="Arial" w:cs="Arial"/>
          <w:spacing w:val="-1"/>
          <w:sz w:val="22"/>
          <w:szCs w:val="22"/>
        </w:rPr>
        <w:t>i</w:t>
      </w:r>
      <w:r w:rsidRPr="008071C3">
        <w:rPr>
          <w:rFonts w:ascii="Arial" w:hAnsi="Arial" w:cs="Arial"/>
          <w:sz w:val="22"/>
          <w:szCs w:val="22"/>
        </w:rPr>
        <w:t>dual a</w:t>
      </w:r>
      <w:r w:rsidRPr="008071C3">
        <w:rPr>
          <w:rFonts w:ascii="Arial" w:hAnsi="Arial" w:cs="Arial"/>
          <w:spacing w:val="2"/>
          <w:sz w:val="22"/>
          <w:szCs w:val="22"/>
        </w:rPr>
        <w:t>g</w:t>
      </w:r>
      <w:r w:rsidRPr="008071C3">
        <w:rPr>
          <w:rFonts w:ascii="Arial" w:hAnsi="Arial" w:cs="Arial"/>
          <w:sz w:val="22"/>
          <w:szCs w:val="22"/>
        </w:rPr>
        <w:t>ency</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pacing w:val="-1"/>
          <w:sz w:val="22"/>
          <w:szCs w:val="22"/>
        </w:rPr>
        <w:t>i</w:t>
      </w:r>
      <w:r w:rsidRPr="008071C3">
        <w:rPr>
          <w:rFonts w:ascii="Arial" w:hAnsi="Arial" w:cs="Arial"/>
          <w:spacing w:val="1"/>
          <w:sz w:val="22"/>
          <w:szCs w:val="22"/>
        </w:rPr>
        <w:t>l</w:t>
      </w:r>
      <w:r w:rsidRPr="008071C3">
        <w:rPr>
          <w:rFonts w:ascii="Arial" w:hAnsi="Arial" w:cs="Arial"/>
          <w:sz w:val="22"/>
          <w:szCs w:val="22"/>
        </w:rPr>
        <w:t>l</w:t>
      </w:r>
      <w:r w:rsidRPr="008071C3">
        <w:rPr>
          <w:rFonts w:ascii="Arial" w:hAnsi="Arial" w:cs="Arial"/>
          <w:spacing w:val="3"/>
          <w:sz w:val="22"/>
          <w:szCs w:val="22"/>
        </w:rPr>
        <w:t xml:space="preserve"> </w:t>
      </w:r>
      <w:r w:rsidRPr="008071C3">
        <w:rPr>
          <w:rFonts w:ascii="Arial" w:hAnsi="Arial" w:cs="Arial"/>
          <w:spacing w:val="1"/>
          <w:sz w:val="22"/>
          <w:szCs w:val="22"/>
        </w:rPr>
        <w:t>r</w:t>
      </w:r>
      <w:r w:rsidRPr="008071C3">
        <w:rPr>
          <w:rFonts w:ascii="Arial" w:hAnsi="Arial" w:cs="Arial"/>
          <w:sz w:val="22"/>
          <w:szCs w:val="22"/>
        </w:rPr>
        <w:t>espond</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o</w:t>
      </w:r>
      <w:r w:rsidRPr="008071C3">
        <w:rPr>
          <w:rFonts w:ascii="Arial" w:hAnsi="Arial" w:cs="Arial"/>
          <w:spacing w:val="-1"/>
          <w:sz w:val="22"/>
          <w:szCs w:val="22"/>
        </w:rPr>
        <w:t xml:space="preserve"> </w:t>
      </w:r>
      <w:r w:rsidRPr="008071C3">
        <w:rPr>
          <w:rFonts w:ascii="Arial" w:hAnsi="Arial" w:cs="Arial"/>
          <w:sz w:val="22"/>
          <w:szCs w:val="22"/>
        </w:rPr>
        <w:t>a</w:t>
      </w:r>
      <w:r w:rsidRPr="008071C3">
        <w:rPr>
          <w:rFonts w:ascii="Arial" w:hAnsi="Arial" w:cs="Arial"/>
          <w:spacing w:val="-1"/>
          <w:sz w:val="22"/>
          <w:szCs w:val="22"/>
        </w:rPr>
        <w:t xml:space="preserve"> </w:t>
      </w:r>
      <w:r w:rsidRPr="008071C3">
        <w:rPr>
          <w:rFonts w:ascii="Arial" w:hAnsi="Arial" w:cs="Arial"/>
          <w:spacing w:val="1"/>
          <w:sz w:val="22"/>
          <w:szCs w:val="22"/>
        </w:rPr>
        <w:t>m</w:t>
      </w:r>
      <w:r w:rsidRPr="008071C3">
        <w:rPr>
          <w:rFonts w:ascii="Arial" w:hAnsi="Arial" w:cs="Arial"/>
          <w:sz w:val="22"/>
          <w:szCs w:val="22"/>
        </w:rPr>
        <w:t>ed</w:t>
      </w:r>
      <w:r w:rsidRPr="008071C3">
        <w:rPr>
          <w:rFonts w:ascii="Arial" w:hAnsi="Arial" w:cs="Arial"/>
          <w:spacing w:val="-1"/>
          <w:sz w:val="22"/>
          <w:szCs w:val="22"/>
        </w:rPr>
        <w:t>i</w:t>
      </w:r>
      <w:r w:rsidRPr="008071C3">
        <w:rPr>
          <w:rFonts w:ascii="Arial" w:hAnsi="Arial" w:cs="Arial"/>
          <w:sz w:val="22"/>
          <w:szCs w:val="22"/>
        </w:rPr>
        <w:t>a</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pacing w:val="-3"/>
          <w:sz w:val="22"/>
          <w:szCs w:val="22"/>
        </w:rPr>
        <w:t>e</w:t>
      </w:r>
      <w:r w:rsidRPr="008071C3">
        <w:rPr>
          <w:rFonts w:ascii="Arial" w:hAnsi="Arial" w:cs="Arial"/>
          <w:spacing w:val="2"/>
          <w:sz w:val="22"/>
          <w:szCs w:val="22"/>
        </w:rPr>
        <w:t>q</w:t>
      </w:r>
      <w:r w:rsidRPr="008071C3">
        <w:rPr>
          <w:rFonts w:ascii="Arial" w:hAnsi="Arial" w:cs="Arial"/>
          <w:spacing w:val="-3"/>
          <w:sz w:val="22"/>
          <w:szCs w:val="22"/>
        </w:rPr>
        <w:t>u</w:t>
      </w:r>
      <w:r w:rsidRPr="008071C3">
        <w:rPr>
          <w:rFonts w:ascii="Arial" w:hAnsi="Arial" w:cs="Arial"/>
          <w:sz w:val="22"/>
          <w:szCs w:val="22"/>
        </w:rPr>
        <w:t>est</w:t>
      </w:r>
      <w:r w:rsidRPr="008071C3">
        <w:rPr>
          <w:rFonts w:ascii="Arial" w:hAnsi="Arial" w:cs="Arial"/>
          <w:spacing w:val="2"/>
          <w:sz w:val="22"/>
          <w:szCs w:val="22"/>
        </w:rPr>
        <w:t xml:space="preserve"> </w:t>
      </w:r>
      <w:r w:rsidRPr="008071C3">
        <w:rPr>
          <w:rFonts w:ascii="Arial" w:hAnsi="Arial" w:cs="Arial"/>
          <w:spacing w:val="-1"/>
          <w:sz w:val="22"/>
          <w:szCs w:val="22"/>
        </w:rPr>
        <w:t>i</w:t>
      </w:r>
      <w:r w:rsidRPr="008071C3">
        <w:rPr>
          <w:rFonts w:ascii="Arial" w:hAnsi="Arial" w:cs="Arial"/>
          <w:sz w:val="22"/>
          <w:szCs w:val="22"/>
        </w:rPr>
        <w:t>n</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z w:val="22"/>
          <w:szCs w:val="22"/>
        </w:rPr>
        <w:t>espe</w:t>
      </w:r>
      <w:r w:rsidRPr="008071C3">
        <w:rPr>
          <w:rFonts w:ascii="Arial" w:hAnsi="Arial" w:cs="Arial"/>
          <w:spacing w:val="-2"/>
          <w:sz w:val="22"/>
          <w:szCs w:val="22"/>
        </w:rPr>
        <w:t>c</w:t>
      </w:r>
      <w:r w:rsidRPr="008071C3">
        <w:rPr>
          <w:rFonts w:ascii="Arial" w:hAnsi="Arial" w:cs="Arial"/>
          <w:sz w:val="22"/>
          <w:szCs w:val="22"/>
        </w:rPr>
        <w:t>t</w:t>
      </w:r>
      <w:r w:rsidRPr="008071C3">
        <w:rPr>
          <w:rFonts w:ascii="Arial" w:hAnsi="Arial" w:cs="Arial"/>
          <w:spacing w:val="2"/>
          <w:sz w:val="22"/>
          <w:szCs w:val="22"/>
        </w:rPr>
        <w:t xml:space="preserve"> </w:t>
      </w:r>
      <w:r w:rsidRPr="008071C3">
        <w:rPr>
          <w:rFonts w:ascii="Arial" w:hAnsi="Arial" w:cs="Arial"/>
          <w:spacing w:val="-3"/>
          <w:sz w:val="22"/>
          <w:szCs w:val="22"/>
        </w:rPr>
        <w:t>o</w:t>
      </w:r>
      <w:r w:rsidRPr="008071C3">
        <w:rPr>
          <w:rFonts w:ascii="Arial" w:hAnsi="Arial" w:cs="Arial"/>
          <w:sz w:val="22"/>
          <w:szCs w:val="22"/>
        </w:rPr>
        <w:t xml:space="preserve">f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832235" w:rsidRPr="008071C3">
        <w:rPr>
          <w:rFonts w:ascii="Arial" w:hAnsi="Arial" w:cs="Arial"/>
          <w:spacing w:val="-1"/>
          <w:sz w:val="22"/>
          <w:szCs w:val="22"/>
        </w:rPr>
        <w:t>PDSCP</w:t>
      </w:r>
      <w:r w:rsidR="00952563">
        <w:rPr>
          <w:rFonts w:ascii="Arial" w:hAnsi="Arial" w:cs="Arial"/>
          <w:spacing w:val="-1"/>
          <w:sz w:val="22"/>
          <w:szCs w:val="22"/>
        </w:rPr>
        <w:t>.</w:t>
      </w:r>
    </w:p>
    <w:p w14:paraId="28DD99B5" w14:textId="07F0AE80"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1"/>
          <w:sz w:val="22"/>
          <w:szCs w:val="22"/>
        </w:rPr>
        <w:t>H</w:t>
      </w:r>
      <w:r w:rsidRPr="008071C3">
        <w:rPr>
          <w:rFonts w:ascii="Arial" w:hAnsi="Arial" w:cs="Arial"/>
          <w:sz w:val="22"/>
          <w:szCs w:val="22"/>
        </w:rPr>
        <w:t>o</w:t>
      </w:r>
      <w:r w:rsidRPr="008071C3">
        <w:rPr>
          <w:rFonts w:ascii="Arial" w:hAnsi="Arial" w:cs="Arial"/>
          <w:spacing w:val="-3"/>
          <w:sz w:val="22"/>
          <w:szCs w:val="22"/>
        </w:rPr>
        <w:t>w</w:t>
      </w:r>
      <w:r w:rsidRPr="008071C3">
        <w:rPr>
          <w:rFonts w:ascii="Arial" w:hAnsi="Arial" w:cs="Arial"/>
          <w:spacing w:val="2"/>
          <w:sz w:val="22"/>
          <w:szCs w:val="22"/>
        </w:rPr>
        <w:t>e</w:t>
      </w:r>
      <w:r w:rsidRPr="008071C3">
        <w:rPr>
          <w:rFonts w:ascii="Arial" w:hAnsi="Arial" w:cs="Arial"/>
          <w:spacing w:val="-2"/>
          <w:sz w:val="22"/>
          <w:szCs w:val="22"/>
        </w:rPr>
        <w:t>v</w:t>
      </w:r>
      <w:r w:rsidRPr="008071C3">
        <w:rPr>
          <w:rFonts w:ascii="Arial" w:hAnsi="Arial" w:cs="Arial"/>
          <w:sz w:val="22"/>
          <w:szCs w:val="22"/>
        </w:rPr>
        <w:t>e</w:t>
      </w:r>
      <w:r w:rsidRPr="008071C3">
        <w:rPr>
          <w:rFonts w:ascii="Arial" w:hAnsi="Arial" w:cs="Arial"/>
          <w:spacing w:val="1"/>
          <w:sz w:val="22"/>
          <w:szCs w:val="22"/>
        </w:rPr>
        <w:t>r</w:t>
      </w:r>
      <w:r w:rsidRPr="008071C3">
        <w:rPr>
          <w:rFonts w:ascii="Arial" w:hAnsi="Arial" w:cs="Arial"/>
          <w:sz w:val="22"/>
          <w:szCs w:val="22"/>
        </w:rPr>
        <w:t>,</w:t>
      </w:r>
      <w:r w:rsidRPr="008071C3">
        <w:rPr>
          <w:rFonts w:ascii="Arial" w:hAnsi="Arial" w:cs="Arial"/>
          <w:spacing w:val="2"/>
          <w:sz w:val="22"/>
          <w:szCs w:val="22"/>
        </w:rPr>
        <w:t xml:space="preserve"> </w:t>
      </w:r>
      <w:r w:rsidRPr="008071C3">
        <w:rPr>
          <w:rFonts w:ascii="Arial" w:hAnsi="Arial" w:cs="Arial"/>
          <w:spacing w:val="1"/>
          <w:sz w:val="22"/>
          <w:szCs w:val="22"/>
        </w:rPr>
        <w:t>t</w:t>
      </w:r>
      <w:r w:rsidRPr="008071C3">
        <w:rPr>
          <w:rFonts w:ascii="Arial" w:hAnsi="Arial" w:cs="Arial"/>
          <w:sz w:val="22"/>
          <w:szCs w:val="22"/>
        </w:rPr>
        <w:t>h</w:t>
      </w:r>
      <w:r w:rsidRPr="008071C3">
        <w:rPr>
          <w:rFonts w:ascii="Arial" w:hAnsi="Arial" w:cs="Arial"/>
          <w:spacing w:val="-1"/>
          <w:sz w:val="22"/>
          <w:szCs w:val="22"/>
        </w:rPr>
        <w:t>i</w:t>
      </w:r>
      <w:r w:rsidRPr="008071C3">
        <w:rPr>
          <w:rFonts w:ascii="Arial" w:hAnsi="Arial" w:cs="Arial"/>
          <w:sz w:val="22"/>
          <w:szCs w:val="22"/>
        </w:rPr>
        <w:t>s</w:t>
      </w:r>
      <w:r w:rsidRPr="008071C3">
        <w:rPr>
          <w:rFonts w:ascii="Arial" w:hAnsi="Arial" w:cs="Arial"/>
          <w:spacing w:val="1"/>
          <w:sz w:val="22"/>
          <w:szCs w:val="22"/>
        </w:rPr>
        <w:t xml:space="preserve"> </w:t>
      </w:r>
      <w:r w:rsidRPr="008071C3">
        <w:rPr>
          <w:rFonts w:ascii="Arial" w:hAnsi="Arial" w:cs="Arial"/>
          <w:spacing w:val="-3"/>
          <w:sz w:val="22"/>
          <w:szCs w:val="22"/>
        </w:rPr>
        <w:t>p</w:t>
      </w:r>
      <w:r w:rsidRPr="008071C3">
        <w:rPr>
          <w:rFonts w:ascii="Arial" w:hAnsi="Arial" w:cs="Arial"/>
          <w:spacing w:val="1"/>
          <w:sz w:val="22"/>
          <w:szCs w:val="22"/>
        </w:rPr>
        <w:t>r</w:t>
      </w:r>
      <w:r w:rsidRPr="008071C3">
        <w:rPr>
          <w:rFonts w:ascii="Arial" w:hAnsi="Arial" w:cs="Arial"/>
          <w:sz w:val="22"/>
          <w:szCs w:val="22"/>
        </w:rPr>
        <w:t>o</w:t>
      </w:r>
      <w:r w:rsidRPr="008071C3">
        <w:rPr>
          <w:rFonts w:ascii="Arial" w:hAnsi="Arial" w:cs="Arial"/>
          <w:spacing w:val="-2"/>
          <w:sz w:val="22"/>
          <w:szCs w:val="22"/>
        </w:rPr>
        <w:t>v</w:t>
      </w:r>
      <w:r w:rsidRPr="008071C3">
        <w:rPr>
          <w:rFonts w:ascii="Arial" w:hAnsi="Arial" w:cs="Arial"/>
          <w:spacing w:val="-1"/>
          <w:sz w:val="22"/>
          <w:szCs w:val="22"/>
        </w:rPr>
        <w:t>i</w:t>
      </w:r>
      <w:r w:rsidRPr="008071C3">
        <w:rPr>
          <w:rFonts w:ascii="Arial" w:hAnsi="Arial" w:cs="Arial"/>
          <w:sz w:val="22"/>
          <w:szCs w:val="22"/>
        </w:rPr>
        <w:t>s</w:t>
      </w:r>
      <w:r w:rsidRPr="008071C3">
        <w:rPr>
          <w:rFonts w:ascii="Arial" w:hAnsi="Arial" w:cs="Arial"/>
          <w:spacing w:val="-1"/>
          <w:sz w:val="22"/>
          <w:szCs w:val="22"/>
        </w:rPr>
        <w:t>i</w:t>
      </w:r>
      <w:r w:rsidRPr="008071C3">
        <w:rPr>
          <w:rFonts w:ascii="Arial" w:hAnsi="Arial" w:cs="Arial"/>
          <w:sz w:val="22"/>
          <w:szCs w:val="22"/>
        </w:rPr>
        <w:t>on</w:t>
      </w:r>
      <w:r w:rsidRPr="008071C3">
        <w:rPr>
          <w:rFonts w:ascii="Arial" w:hAnsi="Arial" w:cs="Arial"/>
          <w:spacing w:val="1"/>
          <w:sz w:val="22"/>
          <w:szCs w:val="22"/>
        </w:rPr>
        <w:t xml:space="preserve"> </w:t>
      </w:r>
      <w:r w:rsidRPr="008071C3">
        <w:rPr>
          <w:rFonts w:ascii="Arial" w:hAnsi="Arial" w:cs="Arial"/>
          <w:spacing w:val="-1"/>
          <w:sz w:val="22"/>
          <w:szCs w:val="22"/>
        </w:rPr>
        <w:t>wil</w:t>
      </w:r>
      <w:r w:rsidRPr="008071C3">
        <w:rPr>
          <w:rFonts w:ascii="Arial" w:hAnsi="Arial" w:cs="Arial"/>
          <w:sz w:val="22"/>
          <w:szCs w:val="22"/>
        </w:rPr>
        <w:t>l not</w:t>
      </w:r>
      <w:r w:rsidRPr="008071C3">
        <w:rPr>
          <w:rFonts w:ascii="Arial" w:hAnsi="Arial" w:cs="Arial"/>
          <w:spacing w:val="2"/>
          <w:sz w:val="22"/>
          <w:szCs w:val="22"/>
        </w:rPr>
        <w:t xml:space="preserve"> </w:t>
      </w:r>
      <w:r w:rsidRPr="008071C3">
        <w:rPr>
          <w:rFonts w:ascii="Arial" w:hAnsi="Arial" w:cs="Arial"/>
          <w:sz w:val="22"/>
          <w:szCs w:val="22"/>
        </w:rPr>
        <w:t>p</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2"/>
          <w:sz w:val="22"/>
          <w:szCs w:val="22"/>
        </w:rPr>
        <w:t>v</w:t>
      </w:r>
      <w:r w:rsidRPr="008071C3">
        <w:rPr>
          <w:rFonts w:ascii="Arial" w:hAnsi="Arial" w:cs="Arial"/>
          <w:sz w:val="22"/>
          <w:szCs w:val="22"/>
        </w:rPr>
        <w:t>ent</w:t>
      </w:r>
      <w:r w:rsidRPr="008071C3">
        <w:rPr>
          <w:rFonts w:ascii="Arial" w:hAnsi="Arial" w:cs="Arial"/>
          <w:spacing w:val="2"/>
          <w:sz w:val="22"/>
          <w:szCs w:val="22"/>
        </w:rPr>
        <w:t xml:space="preserve"> </w:t>
      </w:r>
      <w:r w:rsidR="00832235" w:rsidRPr="008071C3">
        <w:rPr>
          <w:rFonts w:ascii="Arial" w:hAnsi="Arial" w:cs="Arial"/>
          <w:spacing w:val="2"/>
          <w:sz w:val="22"/>
          <w:szCs w:val="22"/>
        </w:rPr>
        <w:t xml:space="preserve">agencies </w:t>
      </w:r>
      <w:r w:rsidRPr="008071C3">
        <w:rPr>
          <w:rFonts w:ascii="Arial" w:hAnsi="Arial" w:cs="Arial"/>
          <w:sz w:val="22"/>
          <w:szCs w:val="22"/>
        </w:rPr>
        <w:t>spe</w:t>
      </w:r>
      <w:r w:rsidRPr="008071C3">
        <w:rPr>
          <w:rFonts w:ascii="Arial" w:hAnsi="Arial" w:cs="Arial"/>
          <w:spacing w:val="-3"/>
          <w:sz w:val="22"/>
          <w:szCs w:val="22"/>
        </w:rPr>
        <w:t>a</w:t>
      </w:r>
      <w:r w:rsidRPr="008071C3">
        <w:rPr>
          <w:rFonts w:ascii="Arial" w:hAnsi="Arial" w:cs="Arial"/>
          <w:spacing w:val="2"/>
          <w:sz w:val="22"/>
          <w:szCs w:val="22"/>
        </w:rPr>
        <w:t>k</w:t>
      </w:r>
      <w:r w:rsidRPr="008071C3">
        <w:rPr>
          <w:rFonts w:ascii="Arial" w:hAnsi="Arial" w:cs="Arial"/>
          <w:spacing w:val="-1"/>
          <w:sz w:val="22"/>
          <w:szCs w:val="22"/>
        </w:rPr>
        <w:t>i</w:t>
      </w:r>
      <w:r w:rsidRPr="008071C3">
        <w:rPr>
          <w:rFonts w:ascii="Arial" w:hAnsi="Arial" w:cs="Arial"/>
          <w:spacing w:val="-3"/>
          <w:sz w:val="22"/>
          <w:szCs w:val="22"/>
        </w:rPr>
        <w:t>n</w:t>
      </w:r>
      <w:r w:rsidRPr="008071C3">
        <w:rPr>
          <w:rFonts w:ascii="Arial" w:hAnsi="Arial" w:cs="Arial"/>
          <w:sz w:val="22"/>
          <w:szCs w:val="22"/>
        </w:rPr>
        <w:t>g</w:t>
      </w:r>
      <w:r w:rsidRPr="008071C3">
        <w:rPr>
          <w:rFonts w:ascii="Arial" w:hAnsi="Arial" w:cs="Arial"/>
          <w:spacing w:val="1"/>
          <w:sz w:val="22"/>
          <w:szCs w:val="22"/>
        </w:rPr>
        <w:t xml:space="preserve"> t</w:t>
      </w:r>
      <w:r w:rsidRPr="008071C3">
        <w:rPr>
          <w:rFonts w:ascii="Arial" w:hAnsi="Arial" w:cs="Arial"/>
          <w:sz w:val="22"/>
          <w:szCs w:val="22"/>
        </w:rPr>
        <w:t>o</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4"/>
          <w:sz w:val="22"/>
          <w:szCs w:val="22"/>
        </w:rPr>
        <w:t xml:space="preserve"> </w:t>
      </w:r>
      <w:r w:rsidRPr="008071C3">
        <w:rPr>
          <w:rFonts w:ascii="Arial" w:hAnsi="Arial" w:cs="Arial"/>
          <w:spacing w:val="1"/>
          <w:sz w:val="22"/>
          <w:szCs w:val="22"/>
        </w:rPr>
        <w:t>m</w:t>
      </w:r>
      <w:r w:rsidRPr="008071C3">
        <w:rPr>
          <w:rFonts w:ascii="Arial" w:hAnsi="Arial" w:cs="Arial"/>
          <w:sz w:val="22"/>
          <w:szCs w:val="22"/>
        </w:rPr>
        <w:t>ed</w:t>
      </w:r>
      <w:r w:rsidRPr="008071C3">
        <w:rPr>
          <w:rFonts w:ascii="Arial" w:hAnsi="Arial" w:cs="Arial"/>
          <w:spacing w:val="-1"/>
          <w:sz w:val="22"/>
          <w:szCs w:val="22"/>
        </w:rPr>
        <w:t>i</w:t>
      </w:r>
      <w:r w:rsidRPr="008071C3">
        <w:rPr>
          <w:rFonts w:ascii="Arial" w:hAnsi="Arial" w:cs="Arial"/>
          <w:sz w:val="22"/>
          <w:szCs w:val="22"/>
        </w:rPr>
        <w:t>a,</w:t>
      </w:r>
      <w:r w:rsidRPr="008071C3">
        <w:rPr>
          <w:rFonts w:ascii="Arial" w:hAnsi="Arial" w:cs="Arial"/>
          <w:spacing w:val="2"/>
          <w:sz w:val="22"/>
          <w:szCs w:val="22"/>
        </w:rPr>
        <w:t xml:space="preserve"> </w:t>
      </w:r>
      <w:r w:rsidRPr="008071C3">
        <w:rPr>
          <w:rFonts w:ascii="Arial" w:hAnsi="Arial" w:cs="Arial"/>
          <w:spacing w:val="-3"/>
          <w:sz w:val="22"/>
          <w:szCs w:val="22"/>
        </w:rPr>
        <w:t>p</w:t>
      </w:r>
      <w:r w:rsidRPr="008071C3">
        <w:rPr>
          <w:rFonts w:ascii="Arial" w:hAnsi="Arial" w:cs="Arial"/>
          <w:spacing w:val="1"/>
          <w:sz w:val="22"/>
          <w:szCs w:val="22"/>
        </w:rPr>
        <w:t>r</w:t>
      </w:r>
      <w:r w:rsidRPr="008071C3">
        <w:rPr>
          <w:rFonts w:ascii="Arial" w:hAnsi="Arial" w:cs="Arial"/>
          <w:sz w:val="22"/>
          <w:szCs w:val="22"/>
        </w:rPr>
        <w:t>o</w:t>
      </w:r>
      <w:r w:rsidRPr="008071C3">
        <w:rPr>
          <w:rFonts w:ascii="Arial" w:hAnsi="Arial" w:cs="Arial"/>
          <w:spacing w:val="-2"/>
          <w:sz w:val="22"/>
          <w:szCs w:val="22"/>
        </w:rPr>
        <w:t>v</w:t>
      </w:r>
      <w:r w:rsidRPr="008071C3">
        <w:rPr>
          <w:rFonts w:ascii="Arial" w:hAnsi="Arial" w:cs="Arial"/>
          <w:spacing w:val="-1"/>
          <w:sz w:val="22"/>
          <w:szCs w:val="22"/>
        </w:rPr>
        <w:t>i</w:t>
      </w:r>
      <w:r w:rsidRPr="008071C3">
        <w:rPr>
          <w:rFonts w:ascii="Arial" w:hAnsi="Arial" w:cs="Arial"/>
          <w:sz w:val="22"/>
          <w:szCs w:val="22"/>
        </w:rPr>
        <w:t xml:space="preserve">ded </w:t>
      </w:r>
      <w:r w:rsidRPr="008071C3">
        <w:rPr>
          <w:rFonts w:ascii="Arial" w:hAnsi="Arial" w:cs="Arial"/>
          <w:spacing w:val="-1"/>
          <w:sz w:val="22"/>
          <w:szCs w:val="22"/>
        </w:rPr>
        <w:t>i</w:t>
      </w:r>
      <w:r w:rsidRPr="008071C3">
        <w:rPr>
          <w:rFonts w:ascii="Arial" w:hAnsi="Arial" w:cs="Arial"/>
          <w:sz w:val="22"/>
          <w:szCs w:val="22"/>
        </w:rPr>
        <w:t>t</w:t>
      </w:r>
      <w:r w:rsidRPr="008071C3">
        <w:rPr>
          <w:rFonts w:ascii="Arial" w:hAnsi="Arial" w:cs="Arial"/>
          <w:spacing w:val="2"/>
          <w:sz w:val="22"/>
          <w:szCs w:val="22"/>
        </w:rPr>
        <w:t xml:space="preserve"> </w:t>
      </w:r>
      <w:r w:rsidRPr="008071C3">
        <w:rPr>
          <w:rFonts w:ascii="Arial" w:hAnsi="Arial" w:cs="Arial"/>
          <w:spacing w:val="-1"/>
          <w:sz w:val="22"/>
          <w:szCs w:val="22"/>
        </w:rPr>
        <w:t>i</w:t>
      </w:r>
      <w:r w:rsidRPr="008071C3">
        <w:rPr>
          <w:rFonts w:ascii="Arial" w:hAnsi="Arial" w:cs="Arial"/>
          <w:sz w:val="22"/>
          <w:szCs w:val="22"/>
        </w:rPr>
        <w:t>s</w:t>
      </w:r>
      <w:r w:rsidRPr="008071C3">
        <w:rPr>
          <w:rFonts w:ascii="Arial" w:hAnsi="Arial" w:cs="Arial"/>
          <w:spacing w:val="-1"/>
          <w:sz w:val="22"/>
          <w:szCs w:val="22"/>
        </w:rPr>
        <w:t xml:space="preserve"> </w:t>
      </w:r>
      <w:r w:rsidRPr="008071C3">
        <w:rPr>
          <w:rFonts w:ascii="Arial" w:hAnsi="Arial" w:cs="Arial"/>
          <w:spacing w:val="1"/>
          <w:sz w:val="22"/>
          <w:szCs w:val="22"/>
        </w:rPr>
        <w:t>m</w:t>
      </w:r>
      <w:r w:rsidRPr="008071C3">
        <w:rPr>
          <w:rFonts w:ascii="Arial" w:hAnsi="Arial" w:cs="Arial"/>
          <w:sz w:val="22"/>
          <w:szCs w:val="22"/>
        </w:rPr>
        <w:t>ade</w:t>
      </w:r>
      <w:r w:rsidRPr="008071C3">
        <w:rPr>
          <w:rFonts w:ascii="Arial" w:hAnsi="Arial" w:cs="Arial"/>
          <w:spacing w:val="1"/>
          <w:sz w:val="22"/>
          <w:szCs w:val="22"/>
        </w:rPr>
        <w:t xml:space="preserve"> </w:t>
      </w:r>
      <w:r w:rsidRPr="008071C3">
        <w:rPr>
          <w:rFonts w:ascii="Arial" w:hAnsi="Arial" w:cs="Arial"/>
          <w:sz w:val="22"/>
          <w:szCs w:val="22"/>
        </w:rPr>
        <w:t>c</w:t>
      </w:r>
      <w:r w:rsidRPr="008071C3">
        <w:rPr>
          <w:rFonts w:ascii="Arial" w:hAnsi="Arial" w:cs="Arial"/>
          <w:spacing w:val="-1"/>
          <w:sz w:val="22"/>
          <w:szCs w:val="22"/>
        </w:rPr>
        <w:t>l</w:t>
      </w:r>
      <w:r w:rsidRPr="008071C3">
        <w:rPr>
          <w:rFonts w:ascii="Arial" w:hAnsi="Arial" w:cs="Arial"/>
          <w:sz w:val="22"/>
          <w:szCs w:val="22"/>
        </w:rPr>
        <w:t>e</w:t>
      </w:r>
      <w:r w:rsidRPr="008071C3">
        <w:rPr>
          <w:rFonts w:ascii="Arial" w:hAnsi="Arial" w:cs="Arial"/>
          <w:spacing w:val="-3"/>
          <w:sz w:val="22"/>
          <w:szCs w:val="22"/>
        </w:rPr>
        <w:t>a</w:t>
      </w:r>
      <w:r w:rsidRPr="008071C3">
        <w:rPr>
          <w:rFonts w:ascii="Arial" w:hAnsi="Arial" w:cs="Arial"/>
          <w:sz w:val="22"/>
          <w:szCs w:val="22"/>
        </w:rPr>
        <w:t xml:space="preserve">r </w:t>
      </w:r>
      <w:r w:rsidRPr="008071C3">
        <w:rPr>
          <w:rFonts w:ascii="Arial" w:hAnsi="Arial" w:cs="Arial"/>
          <w:spacing w:val="1"/>
          <w:sz w:val="22"/>
          <w:szCs w:val="22"/>
        </w:rPr>
        <w:t>t</w:t>
      </w:r>
      <w:r w:rsidRPr="008071C3">
        <w:rPr>
          <w:rFonts w:ascii="Arial" w:hAnsi="Arial" w:cs="Arial"/>
          <w:sz w:val="22"/>
          <w:szCs w:val="22"/>
        </w:rPr>
        <w:t xml:space="preserve">hat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i</w:t>
      </w:r>
      <w:r w:rsidRPr="008071C3">
        <w:rPr>
          <w:rFonts w:ascii="Arial" w:hAnsi="Arial" w:cs="Arial"/>
          <w:sz w:val="22"/>
          <w:szCs w:val="22"/>
        </w:rPr>
        <w:t>r co</w:t>
      </w:r>
      <w:r w:rsidRPr="008071C3">
        <w:rPr>
          <w:rFonts w:ascii="Arial" w:hAnsi="Arial" w:cs="Arial"/>
          <w:spacing w:val="-1"/>
          <w:sz w:val="22"/>
          <w:szCs w:val="22"/>
        </w:rPr>
        <w:t>m</w:t>
      </w:r>
      <w:r w:rsidRPr="008071C3">
        <w:rPr>
          <w:rFonts w:ascii="Arial" w:hAnsi="Arial" w:cs="Arial"/>
          <w:spacing w:val="1"/>
          <w:sz w:val="22"/>
          <w:szCs w:val="22"/>
        </w:rPr>
        <w:t>m</w:t>
      </w:r>
      <w:r w:rsidRPr="008071C3">
        <w:rPr>
          <w:rFonts w:ascii="Arial" w:hAnsi="Arial" w:cs="Arial"/>
          <w:sz w:val="22"/>
          <w:szCs w:val="22"/>
        </w:rPr>
        <w:t>e</w:t>
      </w:r>
      <w:r w:rsidRPr="008071C3">
        <w:rPr>
          <w:rFonts w:ascii="Arial" w:hAnsi="Arial" w:cs="Arial"/>
          <w:spacing w:val="-3"/>
          <w:sz w:val="22"/>
          <w:szCs w:val="22"/>
        </w:rPr>
        <w:t>n</w:t>
      </w:r>
      <w:r w:rsidRPr="008071C3">
        <w:rPr>
          <w:rFonts w:ascii="Arial" w:hAnsi="Arial" w:cs="Arial"/>
          <w:spacing w:val="1"/>
          <w:sz w:val="22"/>
          <w:szCs w:val="22"/>
        </w:rPr>
        <w:t>t</w:t>
      </w:r>
      <w:r w:rsidRPr="008071C3">
        <w:rPr>
          <w:rFonts w:ascii="Arial" w:hAnsi="Arial" w:cs="Arial"/>
          <w:sz w:val="22"/>
          <w:szCs w:val="22"/>
        </w:rPr>
        <w:t>s</w:t>
      </w:r>
      <w:r w:rsidRPr="008071C3">
        <w:rPr>
          <w:rFonts w:ascii="Arial" w:hAnsi="Arial" w:cs="Arial"/>
          <w:spacing w:val="1"/>
          <w:sz w:val="22"/>
          <w:szCs w:val="22"/>
        </w:rPr>
        <w:t xml:space="preserve"> </w:t>
      </w:r>
      <w:r w:rsidRPr="008071C3">
        <w:rPr>
          <w:rFonts w:ascii="Arial" w:hAnsi="Arial" w:cs="Arial"/>
          <w:spacing w:val="-3"/>
          <w:sz w:val="22"/>
          <w:szCs w:val="22"/>
        </w:rPr>
        <w:t>a</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pacing w:val="1"/>
          <w:sz w:val="22"/>
          <w:szCs w:val="22"/>
        </w:rPr>
        <w:t>m</w:t>
      </w:r>
      <w:r w:rsidRPr="008071C3">
        <w:rPr>
          <w:rFonts w:ascii="Arial" w:hAnsi="Arial" w:cs="Arial"/>
          <w:sz w:val="22"/>
          <w:szCs w:val="22"/>
        </w:rPr>
        <w:t>ade</w:t>
      </w:r>
      <w:r w:rsidRPr="008071C3">
        <w:rPr>
          <w:rFonts w:ascii="Arial" w:hAnsi="Arial" w:cs="Arial"/>
          <w:spacing w:val="1"/>
          <w:sz w:val="22"/>
          <w:szCs w:val="22"/>
        </w:rPr>
        <w:t xml:space="preserve"> </w:t>
      </w:r>
      <w:r w:rsidRPr="008071C3">
        <w:rPr>
          <w:rFonts w:ascii="Arial" w:hAnsi="Arial" w:cs="Arial"/>
          <w:spacing w:val="-3"/>
          <w:sz w:val="22"/>
          <w:szCs w:val="22"/>
        </w:rPr>
        <w:t>o</w:t>
      </w:r>
      <w:r w:rsidRPr="008071C3">
        <w:rPr>
          <w:rFonts w:ascii="Arial" w:hAnsi="Arial" w:cs="Arial"/>
          <w:sz w:val="22"/>
          <w:szCs w:val="22"/>
        </w:rPr>
        <w:t>n</w:t>
      </w:r>
      <w:r w:rsidRPr="008071C3">
        <w:rPr>
          <w:rFonts w:ascii="Arial" w:hAnsi="Arial" w:cs="Arial"/>
          <w:spacing w:val="-1"/>
          <w:sz w:val="22"/>
          <w:szCs w:val="22"/>
        </w:rPr>
        <w:t xml:space="preserve"> </w:t>
      </w:r>
      <w:r w:rsidRPr="008071C3">
        <w:rPr>
          <w:rFonts w:ascii="Arial" w:hAnsi="Arial" w:cs="Arial"/>
          <w:sz w:val="22"/>
          <w:szCs w:val="22"/>
        </w:rPr>
        <w:t>beha</w:t>
      </w:r>
      <w:r w:rsidRPr="008071C3">
        <w:rPr>
          <w:rFonts w:ascii="Arial" w:hAnsi="Arial" w:cs="Arial"/>
          <w:spacing w:val="-1"/>
          <w:sz w:val="22"/>
          <w:szCs w:val="22"/>
        </w:rPr>
        <w:t>l</w:t>
      </w:r>
      <w:r w:rsidRPr="008071C3">
        <w:rPr>
          <w:rFonts w:ascii="Arial" w:hAnsi="Arial" w:cs="Arial"/>
          <w:sz w:val="22"/>
          <w:szCs w:val="22"/>
        </w:rPr>
        <w:t>f</w:t>
      </w:r>
      <w:r w:rsidRPr="008071C3">
        <w:rPr>
          <w:rFonts w:ascii="Arial" w:hAnsi="Arial" w:cs="Arial"/>
          <w:spacing w:val="2"/>
          <w:sz w:val="22"/>
          <w:szCs w:val="22"/>
        </w:rPr>
        <w:t xml:space="preserve"> </w:t>
      </w:r>
      <w:r w:rsidRPr="008071C3">
        <w:rPr>
          <w:rFonts w:ascii="Arial" w:hAnsi="Arial" w:cs="Arial"/>
          <w:spacing w:val="-3"/>
          <w:sz w:val="22"/>
          <w:szCs w:val="22"/>
        </w:rPr>
        <w:t>o</w:t>
      </w:r>
      <w:r w:rsidRPr="008071C3">
        <w:rPr>
          <w:rFonts w:ascii="Arial" w:hAnsi="Arial" w:cs="Arial"/>
          <w:sz w:val="22"/>
          <w:szCs w:val="22"/>
        </w:rPr>
        <w:t>f</w:t>
      </w:r>
      <w:r w:rsidRPr="008071C3">
        <w:rPr>
          <w:rFonts w:ascii="Arial" w:hAnsi="Arial" w:cs="Arial"/>
          <w:spacing w:val="2"/>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i</w:t>
      </w:r>
      <w:r w:rsidRPr="008071C3">
        <w:rPr>
          <w:rFonts w:ascii="Arial" w:hAnsi="Arial" w:cs="Arial"/>
          <w:sz w:val="22"/>
          <w:szCs w:val="22"/>
        </w:rPr>
        <w:t xml:space="preserve">r </w:t>
      </w:r>
      <w:r w:rsidRPr="008071C3">
        <w:rPr>
          <w:rFonts w:ascii="Arial" w:hAnsi="Arial" w:cs="Arial"/>
          <w:spacing w:val="-3"/>
          <w:sz w:val="22"/>
          <w:szCs w:val="22"/>
        </w:rPr>
        <w:t>a</w:t>
      </w:r>
      <w:r w:rsidRPr="008071C3">
        <w:rPr>
          <w:rFonts w:ascii="Arial" w:hAnsi="Arial" w:cs="Arial"/>
          <w:spacing w:val="2"/>
          <w:sz w:val="22"/>
          <w:szCs w:val="22"/>
        </w:rPr>
        <w:t>g</w:t>
      </w:r>
      <w:r w:rsidRPr="008071C3">
        <w:rPr>
          <w:rFonts w:ascii="Arial" w:hAnsi="Arial" w:cs="Arial"/>
          <w:sz w:val="22"/>
          <w:szCs w:val="22"/>
        </w:rPr>
        <w:t>ency</w:t>
      </w:r>
      <w:r w:rsidRPr="008071C3">
        <w:rPr>
          <w:rFonts w:ascii="Arial" w:hAnsi="Arial" w:cs="Arial"/>
          <w:spacing w:val="-1"/>
          <w:sz w:val="22"/>
          <w:szCs w:val="22"/>
        </w:rPr>
        <w:t xml:space="preserve"> </w:t>
      </w:r>
      <w:r w:rsidRPr="008071C3">
        <w:rPr>
          <w:rFonts w:ascii="Arial" w:hAnsi="Arial" w:cs="Arial"/>
          <w:sz w:val="22"/>
          <w:szCs w:val="22"/>
        </w:rPr>
        <w:t>a</w:t>
      </w:r>
      <w:r w:rsidRPr="008071C3">
        <w:rPr>
          <w:rFonts w:ascii="Arial" w:hAnsi="Arial" w:cs="Arial"/>
          <w:spacing w:val="-3"/>
          <w:sz w:val="22"/>
          <w:szCs w:val="22"/>
        </w:rPr>
        <w:t>n</w:t>
      </w:r>
      <w:r w:rsidRPr="008071C3">
        <w:rPr>
          <w:rFonts w:ascii="Arial" w:hAnsi="Arial" w:cs="Arial"/>
          <w:sz w:val="22"/>
          <w:szCs w:val="22"/>
        </w:rPr>
        <w:t>d</w:t>
      </w:r>
      <w:r w:rsidRPr="008071C3">
        <w:rPr>
          <w:rFonts w:ascii="Arial" w:hAnsi="Arial" w:cs="Arial"/>
          <w:spacing w:val="1"/>
          <w:sz w:val="22"/>
          <w:szCs w:val="22"/>
        </w:rPr>
        <w:t xml:space="preserve"> </w:t>
      </w:r>
      <w:r w:rsidRPr="008071C3">
        <w:rPr>
          <w:rFonts w:ascii="Arial" w:hAnsi="Arial" w:cs="Arial"/>
          <w:sz w:val="22"/>
          <w:szCs w:val="22"/>
        </w:rPr>
        <w:t xml:space="preserve">not </w:t>
      </w:r>
      <w:r w:rsidRPr="008071C3">
        <w:rPr>
          <w:rFonts w:ascii="Arial" w:hAnsi="Arial" w:cs="Arial"/>
          <w:spacing w:val="1"/>
          <w:sz w:val="22"/>
          <w:szCs w:val="22"/>
        </w:rPr>
        <w:t>t</w:t>
      </w:r>
      <w:r w:rsidRPr="008071C3">
        <w:rPr>
          <w:rFonts w:ascii="Arial" w:hAnsi="Arial" w:cs="Arial"/>
          <w:sz w:val="22"/>
          <w:szCs w:val="22"/>
        </w:rPr>
        <w:t xml:space="preserve">he </w:t>
      </w:r>
      <w:r w:rsidR="00832235" w:rsidRPr="008071C3">
        <w:rPr>
          <w:rFonts w:ascii="Arial" w:hAnsi="Arial" w:cs="Arial"/>
          <w:sz w:val="22"/>
          <w:szCs w:val="22"/>
        </w:rPr>
        <w:t>PDSCP</w:t>
      </w:r>
      <w:r w:rsidR="001735C9">
        <w:rPr>
          <w:rFonts w:ascii="Arial" w:hAnsi="Arial" w:cs="Arial"/>
          <w:sz w:val="22"/>
          <w:szCs w:val="22"/>
        </w:rPr>
        <w:t>.</w:t>
      </w:r>
    </w:p>
    <w:p w14:paraId="585E7C76" w14:textId="0BBBD951"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1"/>
          <w:sz w:val="22"/>
          <w:szCs w:val="22"/>
        </w:rPr>
        <w:t>O</w:t>
      </w:r>
      <w:r w:rsidRPr="008071C3">
        <w:rPr>
          <w:rFonts w:ascii="Arial" w:hAnsi="Arial" w:cs="Arial"/>
          <w:sz w:val="22"/>
          <w:szCs w:val="22"/>
        </w:rPr>
        <w:t>nce</w:t>
      </w:r>
      <w:r w:rsidRPr="008071C3">
        <w:rPr>
          <w:rFonts w:ascii="Arial" w:hAnsi="Arial" w:cs="Arial"/>
          <w:spacing w:val="1"/>
          <w:sz w:val="22"/>
          <w:szCs w:val="22"/>
        </w:rPr>
        <w:t xml:space="preserve"> </w:t>
      </w:r>
      <w:r w:rsidRPr="008071C3">
        <w:rPr>
          <w:rFonts w:ascii="Arial" w:hAnsi="Arial" w:cs="Arial"/>
          <w:sz w:val="22"/>
          <w:szCs w:val="22"/>
        </w:rPr>
        <w:t>a</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pacing w:val="-3"/>
          <w:sz w:val="22"/>
          <w:szCs w:val="22"/>
        </w:rPr>
        <w:t>e</w:t>
      </w:r>
      <w:r w:rsidRPr="008071C3">
        <w:rPr>
          <w:rFonts w:ascii="Arial" w:hAnsi="Arial" w:cs="Arial"/>
          <w:spacing w:val="2"/>
          <w:sz w:val="22"/>
          <w:szCs w:val="22"/>
        </w:rPr>
        <w:t>q</w:t>
      </w:r>
      <w:r w:rsidRPr="008071C3">
        <w:rPr>
          <w:rFonts w:ascii="Arial" w:hAnsi="Arial" w:cs="Arial"/>
          <w:sz w:val="22"/>
          <w:szCs w:val="22"/>
        </w:rPr>
        <w:t>u</w:t>
      </w:r>
      <w:r w:rsidRPr="008071C3">
        <w:rPr>
          <w:rFonts w:ascii="Arial" w:hAnsi="Arial" w:cs="Arial"/>
          <w:spacing w:val="-3"/>
          <w:sz w:val="22"/>
          <w:szCs w:val="22"/>
        </w:rPr>
        <w:t>e</w:t>
      </w:r>
      <w:r w:rsidRPr="008071C3">
        <w:rPr>
          <w:rFonts w:ascii="Arial" w:hAnsi="Arial" w:cs="Arial"/>
          <w:sz w:val="22"/>
          <w:szCs w:val="22"/>
        </w:rPr>
        <w:t>st has</w:t>
      </w:r>
      <w:r w:rsidRPr="008071C3">
        <w:rPr>
          <w:rFonts w:ascii="Arial" w:hAnsi="Arial" w:cs="Arial"/>
          <w:spacing w:val="1"/>
          <w:sz w:val="22"/>
          <w:szCs w:val="22"/>
        </w:rPr>
        <w:t xml:space="preserve"> </w:t>
      </w:r>
      <w:r w:rsidRPr="008071C3">
        <w:rPr>
          <w:rFonts w:ascii="Arial" w:hAnsi="Arial" w:cs="Arial"/>
          <w:sz w:val="22"/>
          <w:szCs w:val="22"/>
        </w:rPr>
        <w:t>be</w:t>
      </w:r>
      <w:r w:rsidRPr="008071C3">
        <w:rPr>
          <w:rFonts w:ascii="Arial" w:hAnsi="Arial" w:cs="Arial"/>
          <w:spacing w:val="-3"/>
          <w:sz w:val="22"/>
          <w:szCs w:val="22"/>
        </w:rPr>
        <w:t>e</w:t>
      </w:r>
      <w:r w:rsidRPr="008071C3">
        <w:rPr>
          <w:rFonts w:ascii="Arial" w:hAnsi="Arial" w:cs="Arial"/>
          <w:sz w:val="22"/>
          <w:szCs w:val="22"/>
        </w:rPr>
        <w:t>n</w:t>
      </w:r>
      <w:r w:rsidRPr="008071C3">
        <w:rPr>
          <w:rFonts w:ascii="Arial" w:hAnsi="Arial" w:cs="Arial"/>
          <w:spacing w:val="1"/>
          <w:sz w:val="22"/>
          <w:szCs w:val="22"/>
        </w:rPr>
        <w:t xml:space="preserve"> r</w:t>
      </w:r>
      <w:r w:rsidRPr="008071C3">
        <w:rPr>
          <w:rFonts w:ascii="Arial" w:hAnsi="Arial" w:cs="Arial"/>
          <w:sz w:val="22"/>
          <w:szCs w:val="22"/>
        </w:rPr>
        <w:t>ece</w:t>
      </w:r>
      <w:r w:rsidRPr="008071C3">
        <w:rPr>
          <w:rFonts w:ascii="Arial" w:hAnsi="Arial" w:cs="Arial"/>
          <w:spacing w:val="-1"/>
          <w:sz w:val="22"/>
          <w:szCs w:val="22"/>
        </w:rPr>
        <w:t>i</w:t>
      </w:r>
      <w:r w:rsidRPr="008071C3">
        <w:rPr>
          <w:rFonts w:ascii="Arial" w:hAnsi="Arial" w:cs="Arial"/>
          <w:spacing w:val="-2"/>
          <w:sz w:val="22"/>
          <w:szCs w:val="22"/>
        </w:rPr>
        <w:t>v</w:t>
      </w:r>
      <w:r w:rsidRPr="008071C3">
        <w:rPr>
          <w:rFonts w:ascii="Arial" w:hAnsi="Arial" w:cs="Arial"/>
          <w:sz w:val="22"/>
          <w:szCs w:val="22"/>
        </w:rPr>
        <w:t xml:space="preserve">ed,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832235" w:rsidRPr="008071C3">
        <w:rPr>
          <w:rFonts w:ascii="Arial" w:hAnsi="Arial" w:cs="Arial"/>
          <w:spacing w:val="1"/>
          <w:sz w:val="22"/>
          <w:szCs w:val="22"/>
        </w:rPr>
        <w:t>PDSCP Leadership Team will discuss the response and a</w:t>
      </w:r>
      <w:r w:rsidRPr="008071C3">
        <w:rPr>
          <w:rFonts w:ascii="Arial" w:hAnsi="Arial" w:cs="Arial"/>
          <w:spacing w:val="2"/>
          <w:sz w:val="22"/>
          <w:szCs w:val="22"/>
        </w:rPr>
        <w:t>g</w:t>
      </w:r>
      <w:r w:rsidRPr="008071C3">
        <w:rPr>
          <w:rFonts w:ascii="Arial" w:hAnsi="Arial" w:cs="Arial"/>
          <w:spacing w:val="1"/>
          <w:sz w:val="22"/>
          <w:szCs w:val="22"/>
        </w:rPr>
        <w:t>r</w:t>
      </w:r>
      <w:r w:rsidRPr="008071C3">
        <w:rPr>
          <w:rFonts w:ascii="Arial" w:hAnsi="Arial" w:cs="Arial"/>
          <w:sz w:val="22"/>
          <w:szCs w:val="22"/>
        </w:rPr>
        <w:t>ee</w:t>
      </w:r>
      <w:r w:rsidRPr="008071C3">
        <w:rPr>
          <w:rFonts w:ascii="Arial" w:hAnsi="Arial" w:cs="Arial"/>
          <w:spacing w:val="-1"/>
          <w:sz w:val="22"/>
          <w:szCs w:val="22"/>
        </w:rPr>
        <w:t xml:space="preserve"> </w:t>
      </w:r>
      <w:r w:rsidRPr="008071C3">
        <w:rPr>
          <w:rFonts w:ascii="Arial" w:hAnsi="Arial" w:cs="Arial"/>
          <w:sz w:val="22"/>
          <w:szCs w:val="22"/>
        </w:rPr>
        <w:t>a</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z w:val="22"/>
          <w:szCs w:val="22"/>
        </w:rPr>
        <w:t>ay</w:t>
      </w:r>
      <w:r w:rsidRPr="008071C3">
        <w:rPr>
          <w:rFonts w:ascii="Arial" w:hAnsi="Arial" w:cs="Arial"/>
          <w:spacing w:val="-1"/>
          <w:sz w:val="22"/>
          <w:szCs w:val="22"/>
        </w:rPr>
        <w:t xml:space="preserve"> </w:t>
      </w:r>
      <w:r w:rsidRPr="008071C3">
        <w:rPr>
          <w:rFonts w:ascii="Arial" w:hAnsi="Arial" w:cs="Arial"/>
          <w:spacing w:val="3"/>
          <w:sz w:val="22"/>
          <w:szCs w:val="22"/>
        </w:rPr>
        <w:t>f</w:t>
      </w:r>
      <w:r w:rsidRPr="008071C3">
        <w:rPr>
          <w:rFonts w:ascii="Arial" w:hAnsi="Arial" w:cs="Arial"/>
          <w:spacing w:val="-3"/>
          <w:sz w:val="22"/>
          <w:szCs w:val="22"/>
        </w:rPr>
        <w:t>o</w:t>
      </w:r>
      <w:r w:rsidRPr="008071C3">
        <w:rPr>
          <w:rFonts w:ascii="Arial" w:hAnsi="Arial" w:cs="Arial"/>
          <w:spacing w:val="1"/>
          <w:sz w:val="22"/>
          <w:szCs w:val="22"/>
        </w:rPr>
        <w:t>r</w:t>
      </w:r>
      <w:r w:rsidRPr="008071C3">
        <w:rPr>
          <w:rFonts w:ascii="Arial" w:hAnsi="Arial" w:cs="Arial"/>
          <w:spacing w:val="-3"/>
          <w:sz w:val="22"/>
          <w:szCs w:val="22"/>
        </w:rPr>
        <w:t>w</w:t>
      </w:r>
      <w:r w:rsidRPr="008071C3">
        <w:rPr>
          <w:rFonts w:ascii="Arial" w:hAnsi="Arial" w:cs="Arial"/>
          <w:sz w:val="22"/>
          <w:szCs w:val="22"/>
        </w:rPr>
        <w:t>a</w:t>
      </w:r>
      <w:r w:rsidRPr="008071C3">
        <w:rPr>
          <w:rFonts w:ascii="Arial" w:hAnsi="Arial" w:cs="Arial"/>
          <w:spacing w:val="1"/>
          <w:sz w:val="22"/>
          <w:szCs w:val="22"/>
        </w:rPr>
        <w:t>r</w:t>
      </w:r>
      <w:r w:rsidRPr="008071C3">
        <w:rPr>
          <w:rFonts w:ascii="Arial" w:hAnsi="Arial" w:cs="Arial"/>
          <w:sz w:val="22"/>
          <w:szCs w:val="22"/>
        </w:rPr>
        <w:t>d</w:t>
      </w:r>
      <w:r w:rsidR="001735C9">
        <w:rPr>
          <w:rFonts w:ascii="Arial" w:hAnsi="Arial" w:cs="Arial"/>
          <w:sz w:val="22"/>
          <w:szCs w:val="22"/>
        </w:rPr>
        <w:t>.</w:t>
      </w:r>
    </w:p>
    <w:p w14:paraId="3BD98E30" w14:textId="733AC7C2"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2"/>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832235" w:rsidRPr="008071C3">
        <w:rPr>
          <w:rFonts w:ascii="Arial" w:hAnsi="Arial" w:cs="Arial"/>
          <w:spacing w:val="-1"/>
          <w:sz w:val="22"/>
          <w:szCs w:val="22"/>
        </w:rPr>
        <w:t xml:space="preserve">PDSCP Leadership Team will nominate a representative who will </w:t>
      </w:r>
      <w:r w:rsidRPr="008071C3">
        <w:rPr>
          <w:rFonts w:ascii="Arial" w:hAnsi="Arial" w:cs="Arial"/>
          <w:sz w:val="22"/>
          <w:szCs w:val="22"/>
        </w:rPr>
        <w:t>h</w:t>
      </w:r>
      <w:r w:rsidRPr="008071C3">
        <w:rPr>
          <w:rFonts w:ascii="Arial" w:hAnsi="Arial" w:cs="Arial"/>
          <w:spacing w:val="2"/>
          <w:sz w:val="22"/>
          <w:szCs w:val="22"/>
        </w:rPr>
        <w:t>a</w:t>
      </w:r>
      <w:r w:rsidRPr="008071C3">
        <w:rPr>
          <w:rFonts w:ascii="Arial" w:hAnsi="Arial" w:cs="Arial"/>
          <w:sz w:val="22"/>
          <w:szCs w:val="22"/>
        </w:rPr>
        <w:t>ve</w:t>
      </w:r>
      <w:r w:rsidRPr="008071C3">
        <w:rPr>
          <w:rFonts w:ascii="Arial" w:hAnsi="Arial" w:cs="Arial"/>
          <w:spacing w:val="1"/>
          <w:sz w:val="22"/>
          <w:szCs w:val="22"/>
        </w:rPr>
        <w:t xml:space="preserve"> </w:t>
      </w:r>
      <w:r w:rsidRPr="008071C3">
        <w:rPr>
          <w:rFonts w:ascii="Arial" w:hAnsi="Arial" w:cs="Arial"/>
          <w:sz w:val="22"/>
          <w:szCs w:val="22"/>
        </w:rPr>
        <w:t>au</w:t>
      </w:r>
      <w:r w:rsidRPr="008071C3">
        <w:rPr>
          <w:rFonts w:ascii="Arial" w:hAnsi="Arial" w:cs="Arial"/>
          <w:spacing w:val="1"/>
          <w:sz w:val="22"/>
          <w:szCs w:val="22"/>
        </w:rPr>
        <w:t>t</w:t>
      </w:r>
      <w:r w:rsidRPr="008071C3">
        <w:rPr>
          <w:rFonts w:ascii="Arial" w:hAnsi="Arial" w:cs="Arial"/>
          <w:sz w:val="22"/>
          <w:szCs w:val="22"/>
        </w:rPr>
        <w:t>h</w:t>
      </w:r>
      <w:r w:rsidRPr="008071C3">
        <w:rPr>
          <w:rFonts w:ascii="Arial" w:hAnsi="Arial" w:cs="Arial"/>
          <w:spacing w:val="-3"/>
          <w:sz w:val="22"/>
          <w:szCs w:val="22"/>
        </w:rPr>
        <w:t>o</w:t>
      </w:r>
      <w:r w:rsidRPr="008071C3">
        <w:rPr>
          <w:rFonts w:ascii="Arial" w:hAnsi="Arial" w:cs="Arial"/>
          <w:spacing w:val="1"/>
          <w:sz w:val="22"/>
          <w:szCs w:val="22"/>
        </w:rPr>
        <w:t>r</w:t>
      </w:r>
      <w:r w:rsidRPr="008071C3">
        <w:rPr>
          <w:rFonts w:ascii="Arial" w:hAnsi="Arial" w:cs="Arial"/>
          <w:spacing w:val="-1"/>
          <w:sz w:val="22"/>
          <w:szCs w:val="22"/>
        </w:rPr>
        <w:t>i</w:t>
      </w:r>
      <w:r w:rsidRPr="008071C3">
        <w:rPr>
          <w:rFonts w:ascii="Arial" w:hAnsi="Arial" w:cs="Arial"/>
          <w:spacing w:val="1"/>
          <w:sz w:val="22"/>
          <w:szCs w:val="22"/>
        </w:rPr>
        <w:t>t</w:t>
      </w:r>
      <w:r w:rsidRPr="008071C3">
        <w:rPr>
          <w:rFonts w:ascii="Arial" w:hAnsi="Arial" w:cs="Arial"/>
          <w:sz w:val="22"/>
          <w:szCs w:val="22"/>
        </w:rPr>
        <w:t>y</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o</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a</w:t>
      </w:r>
      <w:r w:rsidRPr="008071C3">
        <w:rPr>
          <w:rFonts w:ascii="Arial" w:hAnsi="Arial" w:cs="Arial"/>
          <w:spacing w:val="-3"/>
          <w:sz w:val="22"/>
          <w:szCs w:val="22"/>
        </w:rPr>
        <w:t>l</w:t>
      </w:r>
      <w:r w:rsidRPr="008071C3">
        <w:rPr>
          <w:rFonts w:ascii="Arial" w:hAnsi="Arial" w:cs="Arial"/>
          <w:sz w:val="22"/>
          <w:szCs w:val="22"/>
        </w:rPr>
        <w:t>k</w:t>
      </w:r>
      <w:r w:rsidRPr="008071C3">
        <w:rPr>
          <w:rFonts w:ascii="Arial" w:hAnsi="Arial" w:cs="Arial"/>
          <w:spacing w:val="1"/>
          <w:sz w:val="22"/>
          <w:szCs w:val="22"/>
        </w:rPr>
        <w:t xml:space="preserve"> t</w:t>
      </w:r>
      <w:r w:rsidRPr="008071C3">
        <w:rPr>
          <w:rFonts w:ascii="Arial" w:hAnsi="Arial" w:cs="Arial"/>
          <w:sz w:val="22"/>
          <w:szCs w:val="22"/>
        </w:rPr>
        <w:t>o</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4"/>
          <w:sz w:val="22"/>
          <w:szCs w:val="22"/>
        </w:rPr>
        <w:t xml:space="preserve"> </w:t>
      </w:r>
      <w:r w:rsidRPr="008071C3">
        <w:rPr>
          <w:rFonts w:ascii="Arial" w:hAnsi="Arial" w:cs="Arial"/>
          <w:spacing w:val="1"/>
          <w:sz w:val="22"/>
          <w:szCs w:val="22"/>
        </w:rPr>
        <w:t>m</w:t>
      </w:r>
      <w:r w:rsidRPr="008071C3">
        <w:rPr>
          <w:rFonts w:ascii="Arial" w:hAnsi="Arial" w:cs="Arial"/>
          <w:sz w:val="22"/>
          <w:szCs w:val="22"/>
        </w:rPr>
        <w:t>ed</w:t>
      </w:r>
      <w:r w:rsidRPr="008071C3">
        <w:rPr>
          <w:rFonts w:ascii="Arial" w:hAnsi="Arial" w:cs="Arial"/>
          <w:spacing w:val="-1"/>
          <w:sz w:val="22"/>
          <w:szCs w:val="22"/>
        </w:rPr>
        <w:t>i</w:t>
      </w:r>
      <w:r w:rsidRPr="008071C3">
        <w:rPr>
          <w:rFonts w:ascii="Arial" w:hAnsi="Arial" w:cs="Arial"/>
          <w:sz w:val="22"/>
          <w:szCs w:val="22"/>
        </w:rPr>
        <w:t>a</w:t>
      </w:r>
      <w:r w:rsidRPr="008071C3">
        <w:rPr>
          <w:rFonts w:ascii="Arial" w:hAnsi="Arial" w:cs="Arial"/>
          <w:spacing w:val="1"/>
          <w:sz w:val="22"/>
          <w:szCs w:val="22"/>
        </w:rPr>
        <w:t xml:space="preserve"> </w:t>
      </w:r>
      <w:r w:rsidR="00832235" w:rsidRPr="008071C3">
        <w:rPr>
          <w:rFonts w:ascii="Arial" w:hAnsi="Arial" w:cs="Arial"/>
          <w:spacing w:val="1"/>
          <w:sz w:val="22"/>
          <w:szCs w:val="22"/>
        </w:rPr>
        <w:t xml:space="preserve">when necessary, </w:t>
      </w:r>
      <w:r w:rsidRPr="008071C3">
        <w:rPr>
          <w:rFonts w:ascii="Arial" w:hAnsi="Arial" w:cs="Arial"/>
          <w:sz w:val="22"/>
          <w:szCs w:val="22"/>
        </w:rPr>
        <w:t>on</w:t>
      </w:r>
      <w:r w:rsidRPr="008071C3">
        <w:rPr>
          <w:rFonts w:ascii="Arial" w:hAnsi="Arial" w:cs="Arial"/>
          <w:spacing w:val="1"/>
          <w:sz w:val="22"/>
          <w:szCs w:val="22"/>
        </w:rPr>
        <w:t xml:space="preserve"> </w:t>
      </w:r>
      <w:r w:rsidR="00832235" w:rsidRPr="008071C3">
        <w:rPr>
          <w:rFonts w:ascii="Arial" w:hAnsi="Arial" w:cs="Arial"/>
          <w:sz w:val="22"/>
          <w:szCs w:val="22"/>
        </w:rPr>
        <w:t xml:space="preserve">PDSCP matters. </w:t>
      </w:r>
    </w:p>
    <w:p w14:paraId="2430A0AE" w14:textId="66D5D9AD"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2"/>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832235" w:rsidRPr="008071C3">
        <w:rPr>
          <w:rFonts w:ascii="Arial" w:hAnsi="Arial" w:cs="Arial"/>
          <w:spacing w:val="-1"/>
          <w:sz w:val="22"/>
          <w:szCs w:val="22"/>
        </w:rPr>
        <w:t xml:space="preserve">nominated representative will </w:t>
      </w:r>
      <w:r w:rsidRPr="008071C3">
        <w:rPr>
          <w:rFonts w:ascii="Arial" w:hAnsi="Arial" w:cs="Arial"/>
          <w:sz w:val="22"/>
          <w:szCs w:val="22"/>
        </w:rPr>
        <w:t>un</w:t>
      </w:r>
      <w:r w:rsidRPr="008071C3">
        <w:rPr>
          <w:rFonts w:ascii="Arial" w:hAnsi="Arial" w:cs="Arial"/>
          <w:spacing w:val="2"/>
          <w:sz w:val="22"/>
          <w:szCs w:val="22"/>
        </w:rPr>
        <w:t>d</w:t>
      </w:r>
      <w:r w:rsidRPr="008071C3">
        <w:rPr>
          <w:rFonts w:ascii="Arial" w:hAnsi="Arial" w:cs="Arial"/>
          <w:sz w:val="22"/>
          <w:szCs w:val="22"/>
        </w:rPr>
        <w:t>e</w:t>
      </w:r>
      <w:r w:rsidRPr="008071C3">
        <w:rPr>
          <w:rFonts w:ascii="Arial" w:hAnsi="Arial" w:cs="Arial"/>
          <w:spacing w:val="1"/>
          <w:sz w:val="22"/>
          <w:szCs w:val="22"/>
        </w:rPr>
        <w:t>rt</w:t>
      </w:r>
      <w:r w:rsidRPr="008071C3">
        <w:rPr>
          <w:rFonts w:ascii="Arial" w:hAnsi="Arial" w:cs="Arial"/>
          <w:spacing w:val="-3"/>
          <w:sz w:val="22"/>
          <w:szCs w:val="22"/>
        </w:rPr>
        <w:t>a</w:t>
      </w:r>
      <w:r w:rsidRPr="008071C3">
        <w:rPr>
          <w:rFonts w:ascii="Arial" w:hAnsi="Arial" w:cs="Arial"/>
          <w:spacing w:val="2"/>
          <w:sz w:val="22"/>
          <w:szCs w:val="22"/>
        </w:rPr>
        <w:t>k</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z w:val="22"/>
          <w:szCs w:val="22"/>
        </w:rPr>
        <w:t>o</w:t>
      </w:r>
      <w:r w:rsidRPr="008071C3">
        <w:rPr>
          <w:rFonts w:ascii="Arial" w:hAnsi="Arial" w:cs="Arial"/>
          <w:spacing w:val="-1"/>
          <w:sz w:val="22"/>
          <w:szCs w:val="22"/>
        </w:rPr>
        <w:t>l</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pacing w:val="-3"/>
          <w:sz w:val="22"/>
          <w:szCs w:val="22"/>
        </w:rPr>
        <w:t>o</w:t>
      </w:r>
      <w:r w:rsidRPr="008071C3">
        <w:rPr>
          <w:rFonts w:ascii="Arial" w:hAnsi="Arial" w:cs="Arial"/>
          <w:sz w:val="22"/>
          <w:szCs w:val="22"/>
        </w:rPr>
        <w:t>f</w:t>
      </w:r>
      <w:r w:rsidRPr="008071C3">
        <w:rPr>
          <w:rFonts w:ascii="Arial" w:hAnsi="Arial" w:cs="Arial"/>
          <w:spacing w:val="2"/>
          <w:sz w:val="22"/>
          <w:szCs w:val="22"/>
        </w:rPr>
        <w:t xml:space="preserve"> </w:t>
      </w:r>
      <w:r w:rsidRPr="008071C3">
        <w:rPr>
          <w:rFonts w:ascii="Arial" w:hAnsi="Arial" w:cs="Arial"/>
          <w:spacing w:val="-1"/>
          <w:sz w:val="22"/>
          <w:szCs w:val="22"/>
        </w:rPr>
        <w:t>‘</w:t>
      </w:r>
      <w:r w:rsidRPr="008071C3">
        <w:rPr>
          <w:rFonts w:ascii="Arial" w:hAnsi="Arial" w:cs="Arial"/>
          <w:spacing w:val="1"/>
          <w:sz w:val="22"/>
          <w:szCs w:val="22"/>
        </w:rPr>
        <w:t>t</w:t>
      </w:r>
      <w:r w:rsidRPr="008071C3">
        <w:rPr>
          <w:rFonts w:ascii="Arial" w:hAnsi="Arial" w:cs="Arial"/>
          <w:sz w:val="22"/>
          <w:szCs w:val="22"/>
        </w:rPr>
        <w:t>a</w:t>
      </w:r>
      <w:r w:rsidRPr="008071C3">
        <w:rPr>
          <w:rFonts w:ascii="Arial" w:hAnsi="Arial" w:cs="Arial"/>
          <w:spacing w:val="-3"/>
          <w:sz w:val="22"/>
          <w:szCs w:val="22"/>
        </w:rPr>
        <w:t>l</w:t>
      </w:r>
      <w:r w:rsidRPr="008071C3">
        <w:rPr>
          <w:rFonts w:ascii="Arial" w:hAnsi="Arial" w:cs="Arial"/>
          <w:spacing w:val="2"/>
          <w:sz w:val="22"/>
          <w:szCs w:val="22"/>
        </w:rPr>
        <w:t>k</w:t>
      </w:r>
      <w:r w:rsidRPr="008071C3">
        <w:rPr>
          <w:rFonts w:ascii="Arial" w:hAnsi="Arial" w:cs="Arial"/>
          <w:spacing w:val="-1"/>
          <w:sz w:val="22"/>
          <w:szCs w:val="22"/>
        </w:rPr>
        <w:t>i</w:t>
      </w:r>
      <w:r w:rsidRPr="008071C3">
        <w:rPr>
          <w:rFonts w:ascii="Arial" w:hAnsi="Arial" w:cs="Arial"/>
          <w:sz w:val="22"/>
          <w:szCs w:val="22"/>
        </w:rPr>
        <w:t>ng</w:t>
      </w:r>
      <w:r w:rsidRPr="008071C3">
        <w:rPr>
          <w:rFonts w:ascii="Arial" w:hAnsi="Arial" w:cs="Arial"/>
          <w:spacing w:val="1"/>
          <w:sz w:val="22"/>
          <w:szCs w:val="22"/>
        </w:rPr>
        <w:t xml:space="preserve"> </w:t>
      </w:r>
      <w:r w:rsidRPr="008071C3">
        <w:rPr>
          <w:rFonts w:ascii="Arial" w:hAnsi="Arial" w:cs="Arial"/>
          <w:sz w:val="22"/>
          <w:szCs w:val="22"/>
        </w:rPr>
        <w:t>head’</w:t>
      </w:r>
      <w:r w:rsidRPr="008071C3">
        <w:rPr>
          <w:rFonts w:ascii="Arial" w:hAnsi="Arial" w:cs="Arial"/>
          <w:spacing w:val="-2"/>
          <w:sz w:val="22"/>
          <w:szCs w:val="22"/>
        </w:rPr>
        <w:t xml:space="preserve"> </w:t>
      </w:r>
      <w:r w:rsidRPr="008071C3">
        <w:rPr>
          <w:rFonts w:ascii="Arial" w:hAnsi="Arial" w:cs="Arial"/>
          <w:spacing w:val="3"/>
          <w:sz w:val="22"/>
          <w:szCs w:val="22"/>
        </w:rPr>
        <w:t>f</w:t>
      </w:r>
      <w:r w:rsidRPr="008071C3">
        <w:rPr>
          <w:rFonts w:ascii="Arial" w:hAnsi="Arial" w:cs="Arial"/>
          <w:spacing w:val="-3"/>
          <w:sz w:val="22"/>
          <w:szCs w:val="22"/>
        </w:rPr>
        <w:t>o</w:t>
      </w:r>
      <w:r w:rsidRPr="008071C3">
        <w:rPr>
          <w:rFonts w:ascii="Arial" w:hAnsi="Arial" w:cs="Arial"/>
          <w:sz w:val="22"/>
          <w:szCs w:val="22"/>
        </w:rPr>
        <w:t xml:space="preserve">r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832235" w:rsidRPr="008071C3">
        <w:rPr>
          <w:rFonts w:ascii="Arial" w:hAnsi="Arial" w:cs="Arial"/>
          <w:spacing w:val="-1"/>
          <w:sz w:val="22"/>
          <w:szCs w:val="22"/>
        </w:rPr>
        <w:t>PDSCP</w:t>
      </w:r>
      <w:r w:rsidRPr="008071C3">
        <w:rPr>
          <w:rFonts w:ascii="Arial" w:hAnsi="Arial" w:cs="Arial"/>
          <w:sz w:val="22"/>
          <w:szCs w:val="22"/>
        </w:rPr>
        <w:t>.</w:t>
      </w:r>
      <w:r w:rsidRPr="008071C3">
        <w:rPr>
          <w:rFonts w:ascii="Arial" w:hAnsi="Arial" w:cs="Arial"/>
          <w:spacing w:val="60"/>
          <w:sz w:val="22"/>
          <w:szCs w:val="22"/>
        </w:rPr>
        <w:t xml:space="preserve"> </w:t>
      </w:r>
      <w:r w:rsidRPr="008071C3">
        <w:rPr>
          <w:rFonts w:ascii="Arial" w:hAnsi="Arial" w:cs="Arial"/>
          <w:spacing w:val="2"/>
          <w:sz w:val="22"/>
          <w:szCs w:val="22"/>
        </w:rPr>
        <w:t>T</w:t>
      </w:r>
      <w:r w:rsidRPr="008071C3">
        <w:rPr>
          <w:rFonts w:ascii="Arial" w:hAnsi="Arial" w:cs="Arial"/>
          <w:sz w:val="22"/>
          <w:szCs w:val="22"/>
        </w:rPr>
        <w:t>h</w:t>
      </w:r>
      <w:r w:rsidRPr="008071C3">
        <w:rPr>
          <w:rFonts w:ascii="Arial" w:hAnsi="Arial" w:cs="Arial"/>
          <w:spacing w:val="-3"/>
          <w:sz w:val="22"/>
          <w:szCs w:val="22"/>
        </w:rPr>
        <w:t>i</w:t>
      </w:r>
      <w:r w:rsidRPr="008071C3">
        <w:rPr>
          <w:rFonts w:ascii="Arial" w:hAnsi="Arial" w:cs="Arial"/>
          <w:sz w:val="22"/>
          <w:szCs w:val="22"/>
        </w:rPr>
        <w:t>s</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pacing w:val="-1"/>
          <w:sz w:val="22"/>
          <w:szCs w:val="22"/>
        </w:rPr>
        <w:t>i</w:t>
      </w:r>
      <w:r w:rsidRPr="008071C3">
        <w:rPr>
          <w:rFonts w:ascii="Arial" w:hAnsi="Arial" w:cs="Arial"/>
          <w:spacing w:val="1"/>
          <w:sz w:val="22"/>
          <w:szCs w:val="22"/>
        </w:rPr>
        <w:t>l</w:t>
      </w:r>
      <w:r w:rsidRPr="008071C3">
        <w:rPr>
          <w:rFonts w:ascii="Arial" w:hAnsi="Arial" w:cs="Arial"/>
          <w:sz w:val="22"/>
          <w:szCs w:val="22"/>
        </w:rPr>
        <w:t>l not</w:t>
      </w:r>
      <w:r w:rsidRPr="008071C3">
        <w:rPr>
          <w:rFonts w:ascii="Arial" w:hAnsi="Arial" w:cs="Arial"/>
          <w:spacing w:val="2"/>
          <w:sz w:val="22"/>
          <w:szCs w:val="22"/>
        </w:rPr>
        <w:t xml:space="preserve"> </w:t>
      </w:r>
      <w:r w:rsidRPr="008071C3">
        <w:rPr>
          <w:rFonts w:ascii="Arial" w:hAnsi="Arial" w:cs="Arial"/>
          <w:sz w:val="22"/>
          <w:szCs w:val="22"/>
        </w:rPr>
        <w:t>be unde</w:t>
      </w:r>
      <w:r w:rsidRPr="008071C3">
        <w:rPr>
          <w:rFonts w:ascii="Arial" w:hAnsi="Arial" w:cs="Arial"/>
          <w:spacing w:val="1"/>
          <w:sz w:val="22"/>
          <w:szCs w:val="22"/>
        </w:rPr>
        <w:t>rt</w:t>
      </w:r>
      <w:r w:rsidRPr="008071C3">
        <w:rPr>
          <w:rFonts w:ascii="Arial" w:hAnsi="Arial" w:cs="Arial"/>
          <w:spacing w:val="-3"/>
          <w:sz w:val="22"/>
          <w:szCs w:val="22"/>
        </w:rPr>
        <w:t>a</w:t>
      </w:r>
      <w:r w:rsidRPr="008071C3">
        <w:rPr>
          <w:rFonts w:ascii="Arial" w:hAnsi="Arial" w:cs="Arial"/>
          <w:spacing w:val="2"/>
          <w:sz w:val="22"/>
          <w:szCs w:val="22"/>
        </w:rPr>
        <w:t>k</w:t>
      </w:r>
      <w:r w:rsidRPr="008071C3">
        <w:rPr>
          <w:rFonts w:ascii="Arial" w:hAnsi="Arial" w:cs="Arial"/>
          <w:sz w:val="22"/>
          <w:szCs w:val="22"/>
        </w:rPr>
        <w:t>en</w:t>
      </w:r>
      <w:r w:rsidRPr="008071C3">
        <w:rPr>
          <w:rFonts w:ascii="Arial" w:hAnsi="Arial" w:cs="Arial"/>
          <w:spacing w:val="-1"/>
          <w:sz w:val="22"/>
          <w:szCs w:val="22"/>
        </w:rPr>
        <w:t xml:space="preserve"> </w:t>
      </w:r>
      <w:r w:rsidRPr="008071C3">
        <w:rPr>
          <w:rFonts w:ascii="Arial" w:hAnsi="Arial" w:cs="Arial"/>
          <w:sz w:val="22"/>
          <w:szCs w:val="22"/>
        </w:rPr>
        <w:t>by</w:t>
      </w:r>
      <w:r w:rsidRPr="008071C3">
        <w:rPr>
          <w:rFonts w:ascii="Arial" w:hAnsi="Arial" w:cs="Arial"/>
          <w:spacing w:val="-1"/>
          <w:sz w:val="22"/>
          <w:szCs w:val="22"/>
        </w:rPr>
        <w:t xml:space="preserve"> </w:t>
      </w:r>
      <w:r w:rsidRPr="008071C3">
        <w:rPr>
          <w:rFonts w:ascii="Arial" w:hAnsi="Arial" w:cs="Arial"/>
          <w:sz w:val="22"/>
          <w:szCs w:val="22"/>
        </w:rPr>
        <w:t>any</w:t>
      </w:r>
      <w:r w:rsidRPr="008071C3">
        <w:rPr>
          <w:rFonts w:ascii="Arial" w:hAnsi="Arial" w:cs="Arial"/>
          <w:spacing w:val="-1"/>
          <w:sz w:val="22"/>
          <w:szCs w:val="22"/>
        </w:rPr>
        <w:t xml:space="preserve"> </w:t>
      </w:r>
      <w:r w:rsidRPr="008071C3">
        <w:rPr>
          <w:rFonts w:ascii="Arial" w:hAnsi="Arial" w:cs="Arial"/>
          <w:sz w:val="22"/>
          <w:szCs w:val="22"/>
        </w:rPr>
        <w:t>o</w:t>
      </w:r>
      <w:r w:rsidRPr="008071C3">
        <w:rPr>
          <w:rFonts w:ascii="Arial" w:hAnsi="Arial" w:cs="Arial"/>
          <w:spacing w:val="1"/>
          <w:sz w:val="22"/>
          <w:szCs w:val="22"/>
        </w:rPr>
        <w:t>t</w:t>
      </w:r>
      <w:r w:rsidRPr="008071C3">
        <w:rPr>
          <w:rFonts w:ascii="Arial" w:hAnsi="Arial" w:cs="Arial"/>
          <w:sz w:val="22"/>
          <w:szCs w:val="22"/>
        </w:rPr>
        <w:t>her</w:t>
      </w:r>
      <w:r w:rsidRPr="008071C3">
        <w:rPr>
          <w:rFonts w:ascii="Arial" w:hAnsi="Arial" w:cs="Arial"/>
          <w:spacing w:val="-3"/>
          <w:sz w:val="22"/>
          <w:szCs w:val="22"/>
        </w:rPr>
        <w:t xml:space="preserve"> </w:t>
      </w:r>
      <w:r w:rsidRPr="008071C3">
        <w:rPr>
          <w:rFonts w:ascii="Arial" w:hAnsi="Arial" w:cs="Arial"/>
          <w:sz w:val="22"/>
          <w:szCs w:val="22"/>
        </w:rPr>
        <w:t>pe</w:t>
      </w:r>
      <w:r w:rsidRPr="008071C3">
        <w:rPr>
          <w:rFonts w:ascii="Arial" w:hAnsi="Arial" w:cs="Arial"/>
          <w:spacing w:val="1"/>
          <w:sz w:val="22"/>
          <w:szCs w:val="22"/>
        </w:rPr>
        <w:t>r</w:t>
      </w:r>
      <w:r w:rsidRPr="008071C3">
        <w:rPr>
          <w:rFonts w:ascii="Arial" w:hAnsi="Arial" w:cs="Arial"/>
          <w:sz w:val="22"/>
          <w:szCs w:val="22"/>
        </w:rPr>
        <w:t>son</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pacing w:val="-1"/>
          <w:sz w:val="22"/>
          <w:szCs w:val="22"/>
        </w:rPr>
        <w:t>i</w:t>
      </w:r>
      <w:r w:rsidRPr="008071C3">
        <w:rPr>
          <w:rFonts w:ascii="Arial" w:hAnsi="Arial" w:cs="Arial"/>
          <w:spacing w:val="1"/>
          <w:sz w:val="22"/>
          <w:szCs w:val="22"/>
        </w:rPr>
        <w:t>t</w:t>
      </w:r>
      <w:r w:rsidRPr="008071C3">
        <w:rPr>
          <w:rFonts w:ascii="Arial" w:hAnsi="Arial" w:cs="Arial"/>
          <w:sz w:val="22"/>
          <w:szCs w:val="22"/>
        </w:rPr>
        <w:t>hout</w:t>
      </w:r>
      <w:r w:rsidRPr="008071C3">
        <w:rPr>
          <w:rFonts w:ascii="Arial" w:hAnsi="Arial" w:cs="Arial"/>
          <w:spacing w:val="2"/>
          <w:sz w:val="22"/>
          <w:szCs w:val="22"/>
        </w:rPr>
        <w:t xml:space="preserve"> </w:t>
      </w:r>
      <w:r w:rsidRPr="008071C3">
        <w:rPr>
          <w:rFonts w:ascii="Arial" w:hAnsi="Arial" w:cs="Arial"/>
          <w:spacing w:val="-3"/>
          <w:sz w:val="22"/>
          <w:szCs w:val="22"/>
        </w:rPr>
        <w:t>p</w:t>
      </w:r>
      <w:r w:rsidRPr="008071C3">
        <w:rPr>
          <w:rFonts w:ascii="Arial" w:hAnsi="Arial" w:cs="Arial"/>
          <w:spacing w:val="1"/>
          <w:sz w:val="22"/>
          <w:szCs w:val="22"/>
        </w:rPr>
        <w:t>r</w:t>
      </w:r>
      <w:r w:rsidRPr="008071C3">
        <w:rPr>
          <w:rFonts w:ascii="Arial" w:hAnsi="Arial" w:cs="Arial"/>
          <w:spacing w:val="-1"/>
          <w:sz w:val="22"/>
          <w:szCs w:val="22"/>
        </w:rPr>
        <w:t>i</w:t>
      </w:r>
      <w:r w:rsidRPr="008071C3">
        <w:rPr>
          <w:rFonts w:ascii="Arial" w:hAnsi="Arial" w:cs="Arial"/>
          <w:sz w:val="22"/>
          <w:szCs w:val="22"/>
        </w:rPr>
        <w:t>or</w:t>
      </w:r>
      <w:r w:rsidRPr="008071C3">
        <w:rPr>
          <w:rFonts w:ascii="Arial" w:hAnsi="Arial" w:cs="Arial"/>
          <w:spacing w:val="2"/>
          <w:sz w:val="22"/>
          <w:szCs w:val="22"/>
        </w:rPr>
        <w:t xml:space="preserve"> </w:t>
      </w:r>
      <w:r w:rsidRPr="008071C3">
        <w:rPr>
          <w:rFonts w:ascii="Arial" w:hAnsi="Arial" w:cs="Arial"/>
          <w:spacing w:val="-3"/>
          <w:sz w:val="22"/>
          <w:szCs w:val="22"/>
        </w:rPr>
        <w:t>a</w:t>
      </w:r>
      <w:r w:rsidRPr="008071C3">
        <w:rPr>
          <w:rFonts w:ascii="Arial" w:hAnsi="Arial" w:cs="Arial"/>
          <w:sz w:val="22"/>
          <w:szCs w:val="22"/>
        </w:rPr>
        <w:t>g</w:t>
      </w:r>
      <w:r w:rsidRPr="008071C3">
        <w:rPr>
          <w:rFonts w:ascii="Arial" w:hAnsi="Arial" w:cs="Arial"/>
          <w:spacing w:val="1"/>
          <w:sz w:val="22"/>
          <w:szCs w:val="22"/>
        </w:rPr>
        <w:t>r</w:t>
      </w:r>
      <w:r w:rsidRPr="008071C3">
        <w:rPr>
          <w:rFonts w:ascii="Arial" w:hAnsi="Arial" w:cs="Arial"/>
          <w:spacing w:val="-3"/>
          <w:sz w:val="22"/>
          <w:szCs w:val="22"/>
        </w:rPr>
        <w:t>e</w:t>
      </w:r>
      <w:r w:rsidRPr="008071C3">
        <w:rPr>
          <w:rFonts w:ascii="Arial" w:hAnsi="Arial" w:cs="Arial"/>
          <w:sz w:val="22"/>
          <w:szCs w:val="22"/>
        </w:rPr>
        <w:t>e</w:t>
      </w:r>
      <w:r w:rsidRPr="008071C3">
        <w:rPr>
          <w:rFonts w:ascii="Arial" w:hAnsi="Arial" w:cs="Arial"/>
          <w:spacing w:val="1"/>
          <w:sz w:val="22"/>
          <w:szCs w:val="22"/>
        </w:rPr>
        <w:t>m</w:t>
      </w:r>
      <w:r w:rsidRPr="008071C3">
        <w:rPr>
          <w:rFonts w:ascii="Arial" w:hAnsi="Arial" w:cs="Arial"/>
          <w:sz w:val="22"/>
          <w:szCs w:val="22"/>
        </w:rPr>
        <w:t>ent</w:t>
      </w:r>
      <w:r w:rsidRPr="008071C3">
        <w:rPr>
          <w:rFonts w:ascii="Arial" w:hAnsi="Arial" w:cs="Arial"/>
          <w:spacing w:val="-3"/>
          <w:sz w:val="22"/>
          <w:szCs w:val="22"/>
        </w:rPr>
        <w:t xml:space="preserve"> </w:t>
      </w:r>
      <w:r w:rsidRPr="008071C3">
        <w:rPr>
          <w:rFonts w:ascii="Arial" w:hAnsi="Arial" w:cs="Arial"/>
          <w:spacing w:val="1"/>
          <w:sz w:val="22"/>
          <w:szCs w:val="22"/>
        </w:rPr>
        <w:t>fr</w:t>
      </w:r>
      <w:r w:rsidRPr="008071C3">
        <w:rPr>
          <w:rFonts w:ascii="Arial" w:hAnsi="Arial" w:cs="Arial"/>
          <w:sz w:val="22"/>
          <w:szCs w:val="22"/>
        </w:rPr>
        <w:t xml:space="preserve">om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832235" w:rsidRPr="008071C3">
        <w:rPr>
          <w:rFonts w:ascii="Arial" w:hAnsi="Arial" w:cs="Arial"/>
          <w:spacing w:val="-1"/>
          <w:sz w:val="22"/>
          <w:szCs w:val="22"/>
        </w:rPr>
        <w:t xml:space="preserve">PDSCP Leadership Team. </w:t>
      </w:r>
    </w:p>
    <w:p w14:paraId="7890F37F" w14:textId="70494100"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1"/>
          <w:sz w:val="22"/>
          <w:szCs w:val="22"/>
        </w:rPr>
        <w:t>A</w:t>
      </w:r>
      <w:r w:rsidRPr="008071C3">
        <w:rPr>
          <w:rFonts w:ascii="Arial" w:hAnsi="Arial" w:cs="Arial"/>
          <w:sz w:val="22"/>
          <w:szCs w:val="22"/>
        </w:rPr>
        <w:t>ny</w:t>
      </w:r>
      <w:r w:rsidRPr="008071C3">
        <w:rPr>
          <w:rFonts w:ascii="Arial" w:hAnsi="Arial" w:cs="Arial"/>
          <w:spacing w:val="-1"/>
          <w:sz w:val="22"/>
          <w:szCs w:val="22"/>
        </w:rPr>
        <w:t xml:space="preserve"> </w:t>
      </w:r>
      <w:r w:rsidRPr="008071C3">
        <w:rPr>
          <w:rFonts w:ascii="Arial" w:hAnsi="Arial" w:cs="Arial"/>
          <w:sz w:val="22"/>
          <w:szCs w:val="22"/>
        </w:rPr>
        <w:t>p</w:t>
      </w:r>
      <w:r w:rsidRPr="008071C3">
        <w:rPr>
          <w:rFonts w:ascii="Arial" w:hAnsi="Arial" w:cs="Arial"/>
          <w:spacing w:val="1"/>
          <w:sz w:val="22"/>
          <w:szCs w:val="22"/>
        </w:rPr>
        <w:t>r</w:t>
      </w:r>
      <w:r w:rsidRPr="008071C3">
        <w:rPr>
          <w:rFonts w:ascii="Arial" w:hAnsi="Arial" w:cs="Arial"/>
          <w:sz w:val="22"/>
          <w:szCs w:val="22"/>
        </w:rPr>
        <w:t>ess</w:t>
      </w:r>
      <w:r w:rsidRPr="008071C3">
        <w:rPr>
          <w:rFonts w:ascii="Arial" w:hAnsi="Arial" w:cs="Arial"/>
          <w:spacing w:val="1"/>
          <w:sz w:val="22"/>
          <w:szCs w:val="22"/>
        </w:rPr>
        <w:t xml:space="preserve"> r</w:t>
      </w:r>
      <w:r w:rsidRPr="008071C3">
        <w:rPr>
          <w:rFonts w:ascii="Arial" w:hAnsi="Arial" w:cs="Arial"/>
          <w:sz w:val="22"/>
          <w:szCs w:val="22"/>
        </w:rPr>
        <w:t>e</w:t>
      </w:r>
      <w:r w:rsidRPr="008071C3">
        <w:rPr>
          <w:rFonts w:ascii="Arial" w:hAnsi="Arial" w:cs="Arial"/>
          <w:spacing w:val="-1"/>
          <w:sz w:val="22"/>
          <w:szCs w:val="22"/>
        </w:rPr>
        <w:t>l</w:t>
      </w:r>
      <w:r w:rsidRPr="008071C3">
        <w:rPr>
          <w:rFonts w:ascii="Arial" w:hAnsi="Arial" w:cs="Arial"/>
          <w:sz w:val="22"/>
          <w:szCs w:val="22"/>
        </w:rPr>
        <w:t>eases</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pacing w:val="-1"/>
          <w:sz w:val="22"/>
          <w:szCs w:val="22"/>
        </w:rPr>
        <w:t>il</w:t>
      </w:r>
      <w:r w:rsidRPr="008071C3">
        <w:rPr>
          <w:rFonts w:ascii="Arial" w:hAnsi="Arial" w:cs="Arial"/>
          <w:sz w:val="22"/>
          <w:szCs w:val="22"/>
        </w:rPr>
        <w:t xml:space="preserve">l </w:t>
      </w:r>
      <w:r w:rsidRPr="008071C3">
        <w:rPr>
          <w:rFonts w:ascii="Arial" w:hAnsi="Arial" w:cs="Arial"/>
          <w:spacing w:val="2"/>
          <w:sz w:val="22"/>
          <w:szCs w:val="22"/>
        </w:rPr>
        <w:t>b</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z w:val="22"/>
          <w:szCs w:val="22"/>
        </w:rPr>
        <w:t>d</w:t>
      </w:r>
      <w:r w:rsidRPr="008071C3">
        <w:rPr>
          <w:rFonts w:ascii="Arial" w:hAnsi="Arial" w:cs="Arial"/>
          <w:spacing w:val="1"/>
          <w:sz w:val="22"/>
          <w:szCs w:val="22"/>
        </w:rPr>
        <w:t>r</w:t>
      </w:r>
      <w:r w:rsidRPr="008071C3">
        <w:rPr>
          <w:rFonts w:ascii="Arial" w:hAnsi="Arial" w:cs="Arial"/>
          <w:spacing w:val="-3"/>
          <w:sz w:val="22"/>
          <w:szCs w:val="22"/>
        </w:rPr>
        <w:t>a</w:t>
      </w:r>
      <w:r w:rsidRPr="008071C3">
        <w:rPr>
          <w:rFonts w:ascii="Arial" w:hAnsi="Arial" w:cs="Arial"/>
          <w:spacing w:val="1"/>
          <w:sz w:val="22"/>
          <w:szCs w:val="22"/>
        </w:rPr>
        <w:t>ft</w:t>
      </w:r>
      <w:r w:rsidRPr="008071C3">
        <w:rPr>
          <w:rFonts w:ascii="Arial" w:hAnsi="Arial" w:cs="Arial"/>
          <w:sz w:val="22"/>
          <w:szCs w:val="22"/>
        </w:rPr>
        <w:t>ed</w:t>
      </w:r>
      <w:r w:rsidRPr="008071C3">
        <w:rPr>
          <w:rFonts w:ascii="Arial" w:hAnsi="Arial" w:cs="Arial"/>
          <w:spacing w:val="-1"/>
          <w:sz w:val="22"/>
          <w:szCs w:val="22"/>
        </w:rPr>
        <w:t xml:space="preserve"> </w:t>
      </w:r>
      <w:r w:rsidRPr="008071C3">
        <w:rPr>
          <w:rFonts w:ascii="Arial" w:hAnsi="Arial" w:cs="Arial"/>
          <w:sz w:val="22"/>
          <w:szCs w:val="22"/>
        </w:rPr>
        <w:t>by</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327538" w:rsidRPr="008071C3">
        <w:rPr>
          <w:rFonts w:ascii="Arial" w:hAnsi="Arial" w:cs="Arial"/>
          <w:spacing w:val="1"/>
          <w:sz w:val="22"/>
          <w:szCs w:val="22"/>
        </w:rPr>
        <w:t xml:space="preserve">PDSCP </w:t>
      </w:r>
      <w:r w:rsidRPr="008071C3">
        <w:rPr>
          <w:rFonts w:ascii="Arial" w:hAnsi="Arial" w:cs="Arial"/>
          <w:spacing w:val="-1"/>
          <w:sz w:val="22"/>
          <w:szCs w:val="22"/>
        </w:rPr>
        <w:t>Business Manager</w:t>
      </w:r>
      <w:r w:rsidRPr="008071C3">
        <w:rPr>
          <w:rFonts w:ascii="Arial" w:hAnsi="Arial" w:cs="Arial"/>
          <w:sz w:val="22"/>
          <w:szCs w:val="22"/>
        </w:rPr>
        <w:t xml:space="preserve"> </w:t>
      </w:r>
      <w:r w:rsidRPr="008071C3">
        <w:rPr>
          <w:rFonts w:ascii="Arial" w:hAnsi="Arial" w:cs="Arial"/>
          <w:spacing w:val="-1"/>
          <w:sz w:val="22"/>
          <w:szCs w:val="22"/>
        </w:rPr>
        <w:t>i</w:t>
      </w:r>
      <w:r w:rsidRPr="008071C3">
        <w:rPr>
          <w:rFonts w:ascii="Arial" w:hAnsi="Arial" w:cs="Arial"/>
          <w:sz w:val="22"/>
          <w:szCs w:val="22"/>
        </w:rPr>
        <w:t>n co</w:t>
      </w:r>
      <w:r w:rsidRPr="008071C3">
        <w:rPr>
          <w:rFonts w:ascii="Arial" w:hAnsi="Arial" w:cs="Arial"/>
          <w:spacing w:val="-1"/>
          <w:sz w:val="22"/>
          <w:szCs w:val="22"/>
        </w:rPr>
        <w:t>ll</w:t>
      </w:r>
      <w:r w:rsidRPr="008071C3">
        <w:rPr>
          <w:rFonts w:ascii="Arial" w:hAnsi="Arial" w:cs="Arial"/>
          <w:sz w:val="22"/>
          <w:szCs w:val="22"/>
        </w:rPr>
        <w:t>abo</w:t>
      </w:r>
      <w:r w:rsidRPr="008071C3">
        <w:rPr>
          <w:rFonts w:ascii="Arial" w:hAnsi="Arial" w:cs="Arial"/>
          <w:spacing w:val="1"/>
          <w:sz w:val="22"/>
          <w:szCs w:val="22"/>
        </w:rPr>
        <w:t>r</w:t>
      </w:r>
      <w:r w:rsidRPr="008071C3">
        <w:rPr>
          <w:rFonts w:ascii="Arial" w:hAnsi="Arial" w:cs="Arial"/>
          <w:sz w:val="22"/>
          <w:szCs w:val="22"/>
        </w:rPr>
        <w:t>a</w:t>
      </w:r>
      <w:r w:rsidRPr="008071C3">
        <w:rPr>
          <w:rFonts w:ascii="Arial" w:hAnsi="Arial" w:cs="Arial"/>
          <w:spacing w:val="1"/>
          <w:sz w:val="22"/>
          <w:szCs w:val="22"/>
        </w:rPr>
        <w:t>t</w:t>
      </w:r>
      <w:r w:rsidRPr="008071C3">
        <w:rPr>
          <w:rFonts w:ascii="Arial" w:hAnsi="Arial" w:cs="Arial"/>
          <w:spacing w:val="-1"/>
          <w:sz w:val="22"/>
          <w:szCs w:val="22"/>
        </w:rPr>
        <w:t>i</w:t>
      </w:r>
      <w:r w:rsidRPr="008071C3">
        <w:rPr>
          <w:rFonts w:ascii="Arial" w:hAnsi="Arial" w:cs="Arial"/>
          <w:sz w:val="22"/>
          <w:szCs w:val="22"/>
        </w:rPr>
        <w:t>on</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pacing w:val="-1"/>
          <w:sz w:val="22"/>
          <w:szCs w:val="22"/>
        </w:rPr>
        <w:t>i</w:t>
      </w:r>
      <w:r w:rsidRPr="008071C3">
        <w:rPr>
          <w:rFonts w:ascii="Arial" w:hAnsi="Arial" w:cs="Arial"/>
          <w:spacing w:val="1"/>
          <w:sz w:val="22"/>
          <w:szCs w:val="22"/>
        </w:rPr>
        <w:t>t</w:t>
      </w:r>
      <w:r w:rsidRPr="008071C3">
        <w:rPr>
          <w:rFonts w:ascii="Arial" w:hAnsi="Arial" w:cs="Arial"/>
          <w:sz w:val="22"/>
          <w:szCs w:val="22"/>
        </w:rPr>
        <w:t>h</w:t>
      </w:r>
      <w:r w:rsidRPr="008071C3">
        <w:rPr>
          <w:rFonts w:ascii="Arial" w:hAnsi="Arial" w:cs="Arial"/>
          <w:spacing w:val="1"/>
          <w:sz w:val="22"/>
          <w:szCs w:val="22"/>
        </w:rPr>
        <w:t xml:space="preserve"> </w:t>
      </w:r>
      <w:r w:rsidRPr="008071C3">
        <w:rPr>
          <w:rFonts w:ascii="Arial" w:hAnsi="Arial" w:cs="Arial"/>
          <w:sz w:val="22"/>
          <w:szCs w:val="22"/>
        </w:rPr>
        <w:t>p</w:t>
      </w:r>
      <w:r w:rsidRPr="008071C3">
        <w:rPr>
          <w:rFonts w:ascii="Arial" w:hAnsi="Arial" w:cs="Arial"/>
          <w:spacing w:val="1"/>
          <w:sz w:val="22"/>
          <w:szCs w:val="22"/>
        </w:rPr>
        <w:t>r</w:t>
      </w:r>
      <w:r w:rsidRPr="008071C3">
        <w:rPr>
          <w:rFonts w:ascii="Arial" w:hAnsi="Arial" w:cs="Arial"/>
          <w:sz w:val="22"/>
          <w:szCs w:val="22"/>
        </w:rPr>
        <w:t>ess</w:t>
      </w:r>
      <w:r w:rsidRPr="008071C3">
        <w:rPr>
          <w:rFonts w:ascii="Arial" w:hAnsi="Arial" w:cs="Arial"/>
          <w:spacing w:val="-3"/>
          <w:sz w:val="22"/>
          <w:szCs w:val="22"/>
        </w:rPr>
        <w:t xml:space="preserve"> o</w:t>
      </w:r>
      <w:r w:rsidRPr="008071C3">
        <w:rPr>
          <w:rFonts w:ascii="Arial" w:hAnsi="Arial" w:cs="Arial"/>
          <w:spacing w:val="1"/>
          <w:sz w:val="22"/>
          <w:szCs w:val="22"/>
        </w:rPr>
        <w:t>f</w:t>
      </w:r>
      <w:r w:rsidRPr="008071C3">
        <w:rPr>
          <w:rFonts w:ascii="Arial" w:hAnsi="Arial" w:cs="Arial"/>
          <w:spacing w:val="3"/>
          <w:sz w:val="22"/>
          <w:szCs w:val="22"/>
        </w:rPr>
        <w:t>f</w:t>
      </w:r>
      <w:r w:rsidRPr="008071C3">
        <w:rPr>
          <w:rFonts w:ascii="Arial" w:hAnsi="Arial" w:cs="Arial"/>
          <w:spacing w:val="-1"/>
          <w:sz w:val="22"/>
          <w:szCs w:val="22"/>
        </w:rPr>
        <w:t>i</w:t>
      </w:r>
      <w:r w:rsidRPr="008071C3">
        <w:rPr>
          <w:rFonts w:ascii="Arial" w:hAnsi="Arial" w:cs="Arial"/>
          <w:sz w:val="22"/>
          <w:szCs w:val="22"/>
        </w:rPr>
        <w:t>ce</w:t>
      </w:r>
      <w:r w:rsidRPr="008071C3">
        <w:rPr>
          <w:rFonts w:ascii="Arial" w:hAnsi="Arial" w:cs="Arial"/>
          <w:spacing w:val="-1"/>
          <w:sz w:val="22"/>
          <w:szCs w:val="22"/>
        </w:rPr>
        <w:t>r</w:t>
      </w:r>
      <w:r w:rsidRPr="008071C3">
        <w:rPr>
          <w:rFonts w:ascii="Arial" w:hAnsi="Arial" w:cs="Arial"/>
          <w:sz w:val="22"/>
          <w:szCs w:val="22"/>
        </w:rPr>
        <w:t>s</w:t>
      </w:r>
      <w:r w:rsidRPr="008071C3">
        <w:rPr>
          <w:rFonts w:ascii="Arial" w:hAnsi="Arial" w:cs="Arial"/>
          <w:spacing w:val="-1"/>
          <w:sz w:val="22"/>
          <w:szCs w:val="22"/>
        </w:rPr>
        <w:t xml:space="preserve"> </w:t>
      </w:r>
      <w:r w:rsidRPr="008071C3">
        <w:rPr>
          <w:rFonts w:ascii="Arial" w:hAnsi="Arial" w:cs="Arial"/>
          <w:spacing w:val="1"/>
          <w:sz w:val="22"/>
          <w:szCs w:val="22"/>
        </w:rPr>
        <w:t>fr</w:t>
      </w:r>
      <w:r w:rsidRPr="008071C3">
        <w:rPr>
          <w:rFonts w:ascii="Arial" w:hAnsi="Arial" w:cs="Arial"/>
          <w:spacing w:val="-3"/>
          <w:sz w:val="22"/>
          <w:szCs w:val="22"/>
        </w:rPr>
        <w:t>o</w:t>
      </w:r>
      <w:r w:rsidRPr="008071C3">
        <w:rPr>
          <w:rFonts w:ascii="Arial" w:hAnsi="Arial" w:cs="Arial"/>
          <w:sz w:val="22"/>
          <w:szCs w:val="22"/>
        </w:rPr>
        <w:t xml:space="preserve">m </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1"/>
          <w:sz w:val="22"/>
          <w:szCs w:val="22"/>
        </w:rPr>
        <w:t>l</w:t>
      </w:r>
      <w:r w:rsidRPr="008071C3">
        <w:rPr>
          <w:rFonts w:ascii="Arial" w:hAnsi="Arial" w:cs="Arial"/>
          <w:sz w:val="22"/>
          <w:szCs w:val="22"/>
        </w:rPr>
        <w:t>e</w:t>
      </w:r>
      <w:r w:rsidRPr="008071C3">
        <w:rPr>
          <w:rFonts w:ascii="Arial" w:hAnsi="Arial" w:cs="Arial"/>
          <w:spacing w:val="-2"/>
          <w:sz w:val="22"/>
          <w:szCs w:val="22"/>
        </w:rPr>
        <w:t>v</w:t>
      </w:r>
      <w:r w:rsidRPr="008071C3">
        <w:rPr>
          <w:rFonts w:ascii="Arial" w:hAnsi="Arial" w:cs="Arial"/>
          <w:sz w:val="22"/>
          <w:szCs w:val="22"/>
        </w:rPr>
        <w:t>ant</w:t>
      </w:r>
      <w:r w:rsidRPr="008071C3">
        <w:rPr>
          <w:rFonts w:ascii="Arial" w:hAnsi="Arial" w:cs="Arial"/>
          <w:spacing w:val="2"/>
          <w:sz w:val="22"/>
          <w:szCs w:val="22"/>
        </w:rPr>
        <w:t xml:space="preserve"> </w:t>
      </w:r>
      <w:r w:rsidRPr="008071C3">
        <w:rPr>
          <w:rFonts w:ascii="Arial" w:hAnsi="Arial" w:cs="Arial"/>
          <w:spacing w:val="-3"/>
          <w:sz w:val="22"/>
          <w:szCs w:val="22"/>
        </w:rPr>
        <w:t>a</w:t>
      </w:r>
      <w:r w:rsidRPr="008071C3">
        <w:rPr>
          <w:rFonts w:ascii="Arial" w:hAnsi="Arial" w:cs="Arial"/>
          <w:sz w:val="22"/>
          <w:szCs w:val="22"/>
        </w:rPr>
        <w:t>genc</w:t>
      </w:r>
      <w:r w:rsidRPr="008071C3">
        <w:rPr>
          <w:rFonts w:ascii="Arial" w:hAnsi="Arial" w:cs="Arial"/>
          <w:spacing w:val="-1"/>
          <w:sz w:val="22"/>
          <w:szCs w:val="22"/>
        </w:rPr>
        <w:t>i</w:t>
      </w:r>
      <w:r w:rsidRPr="008071C3">
        <w:rPr>
          <w:rFonts w:ascii="Arial" w:hAnsi="Arial" w:cs="Arial"/>
          <w:sz w:val="22"/>
          <w:szCs w:val="22"/>
        </w:rPr>
        <w:t>es</w:t>
      </w:r>
      <w:r w:rsidR="00327538" w:rsidRPr="008071C3">
        <w:rPr>
          <w:rFonts w:ascii="Arial" w:hAnsi="Arial" w:cs="Arial"/>
          <w:sz w:val="22"/>
          <w:szCs w:val="22"/>
        </w:rPr>
        <w:t xml:space="preserve"> for approval by the PDSCP Leadership Team</w:t>
      </w:r>
      <w:r w:rsidRPr="008071C3">
        <w:rPr>
          <w:rFonts w:ascii="Arial" w:hAnsi="Arial" w:cs="Arial"/>
          <w:sz w:val="22"/>
          <w:szCs w:val="22"/>
        </w:rPr>
        <w:t>.</w:t>
      </w:r>
      <w:r w:rsidRPr="008071C3">
        <w:rPr>
          <w:rFonts w:ascii="Arial" w:hAnsi="Arial" w:cs="Arial"/>
          <w:spacing w:val="60"/>
          <w:sz w:val="22"/>
          <w:szCs w:val="22"/>
        </w:rPr>
        <w:t xml:space="preserve"> </w:t>
      </w:r>
    </w:p>
    <w:p w14:paraId="6BDA497E" w14:textId="6EC6ED0F"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2"/>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327538" w:rsidRPr="008071C3">
        <w:rPr>
          <w:rFonts w:ascii="Arial" w:hAnsi="Arial" w:cs="Arial"/>
          <w:spacing w:val="-1"/>
          <w:sz w:val="22"/>
          <w:szCs w:val="22"/>
        </w:rPr>
        <w:t xml:space="preserve">PDSCP </w:t>
      </w:r>
      <w:r w:rsidRPr="008071C3">
        <w:rPr>
          <w:rFonts w:ascii="Arial" w:hAnsi="Arial" w:cs="Arial"/>
          <w:spacing w:val="-3"/>
          <w:sz w:val="22"/>
          <w:szCs w:val="22"/>
        </w:rPr>
        <w:t>w</w:t>
      </w:r>
      <w:r w:rsidRPr="008071C3">
        <w:rPr>
          <w:rFonts w:ascii="Arial" w:hAnsi="Arial" w:cs="Arial"/>
          <w:spacing w:val="1"/>
          <w:sz w:val="22"/>
          <w:szCs w:val="22"/>
        </w:rPr>
        <w:t>i</w:t>
      </w:r>
      <w:r w:rsidRPr="008071C3">
        <w:rPr>
          <w:rFonts w:ascii="Arial" w:hAnsi="Arial" w:cs="Arial"/>
          <w:spacing w:val="-1"/>
          <w:sz w:val="22"/>
          <w:szCs w:val="22"/>
        </w:rPr>
        <w:t>l</w:t>
      </w:r>
      <w:r w:rsidRPr="008071C3">
        <w:rPr>
          <w:rFonts w:ascii="Arial" w:hAnsi="Arial" w:cs="Arial"/>
          <w:sz w:val="22"/>
          <w:szCs w:val="22"/>
        </w:rPr>
        <w:t>l not</w:t>
      </w:r>
      <w:r w:rsidRPr="008071C3">
        <w:rPr>
          <w:rFonts w:ascii="Arial" w:hAnsi="Arial" w:cs="Arial"/>
          <w:spacing w:val="2"/>
          <w:sz w:val="22"/>
          <w:szCs w:val="22"/>
        </w:rPr>
        <w:t xml:space="preserve"> </w:t>
      </w:r>
      <w:r w:rsidRPr="008071C3">
        <w:rPr>
          <w:rFonts w:ascii="Arial" w:hAnsi="Arial" w:cs="Arial"/>
          <w:spacing w:val="1"/>
          <w:sz w:val="22"/>
          <w:szCs w:val="22"/>
        </w:rPr>
        <w:t>m</w:t>
      </w:r>
      <w:r w:rsidRPr="008071C3">
        <w:rPr>
          <w:rFonts w:ascii="Arial" w:hAnsi="Arial" w:cs="Arial"/>
          <w:spacing w:val="-3"/>
          <w:sz w:val="22"/>
          <w:szCs w:val="22"/>
        </w:rPr>
        <w:t>a</w:t>
      </w:r>
      <w:r w:rsidRPr="008071C3">
        <w:rPr>
          <w:rFonts w:ascii="Arial" w:hAnsi="Arial" w:cs="Arial"/>
          <w:sz w:val="22"/>
          <w:szCs w:val="22"/>
        </w:rPr>
        <w:t>ke</w:t>
      </w:r>
      <w:r w:rsidRPr="008071C3">
        <w:rPr>
          <w:rFonts w:ascii="Arial" w:hAnsi="Arial" w:cs="Arial"/>
          <w:spacing w:val="-1"/>
          <w:sz w:val="22"/>
          <w:szCs w:val="22"/>
        </w:rPr>
        <w:t xml:space="preserve"> </w:t>
      </w:r>
      <w:r w:rsidRPr="008071C3">
        <w:rPr>
          <w:rFonts w:ascii="Arial" w:hAnsi="Arial" w:cs="Arial"/>
          <w:sz w:val="22"/>
          <w:szCs w:val="22"/>
        </w:rPr>
        <w:t>any</w:t>
      </w:r>
      <w:r w:rsidRPr="008071C3">
        <w:rPr>
          <w:rFonts w:ascii="Arial" w:hAnsi="Arial" w:cs="Arial"/>
          <w:spacing w:val="-1"/>
          <w:sz w:val="22"/>
          <w:szCs w:val="22"/>
        </w:rPr>
        <w:t xml:space="preserve"> ‘</w:t>
      </w:r>
      <w:r w:rsidRPr="008071C3">
        <w:rPr>
          <w:rFonts w:ascii="Arial" w:hAnsi="Arial" w:cs="Arial"/>
          <w:sz w:val="22"/>
          <w:szCs w:val="22"/>
        </w:rPr>
        <w:t>o</w:t>
      </w:r>
      <w:r w:rsidRPr="008071C3">
        <w:rPr>
          <w:rFonts w:ascii="Arial" w:hAnsi="Arial" w:cs="Arial"/>
          <w:spacing w:val="1"/>
          <w:sz w:val="22"/>
          <w:szCs w:val="22"/>
        </w:rPr>
        <w:t>f</w:t>
      </w:r>
      <w:r w:rsidRPr="008071C3">
        <w:rPr>
          <w:rFonts w:ascii="Arial" w:hAnsi="Arial" w:cs="Arial"/>
          <w:sz w:val="22"/>
          <w:szCs w:val="22"/>
        </w:rPr>
        <w:t>f</w:t>
      </w:r>
      <w:r w:rsidRPr="008071C3">
        <w:rPr>
          <w:rFonts w:ascii="Arial" w:hAnsi="Arial" w:cs="Arial"/>
          <w:spacing w:val="2"/>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z w:val="22"/>
          <w:szCs w:val="22"/>
        </w:rPr>
        <w:t>eco</w:t>
      </w:r>
      <w:r w:rsidRPr="008071C3">
        <w:rPr>
          <w:rFonts w:ascii="Arial" w:hAnsi="Arial" w:cs="Arial"/>
          <w:spacing w:val="1"/>
          <w:sz w:val="22"/>
          <w:szCs w:val="22"/>
        </w:rPr>
        <w:t>r</w:t>
      </w:r>
      <w:r w:rsidRPr="008071C3">
        <w:rPr>
          <w:rFonts w:ascii="Arial" w:hAnsi="Arial" w:cs="Arial"/>
          <w:sz w:val="22"/>
          <w:szCs w:val="22"/>
        </w:rPr>
        <w:t>d’</w:t>
      </w:r>
      <w:r w:rsidRPr="008071C3">
        <w:rPr>
          <w:rFonts w:ascii="Arial" w:hAnsi="Arial" w:cs="Arial"/>
          <w:spacing w:val="-2"/>
          <w:sz w:val="22"/>
          <w:szCs w:val="22"/>
        </w:rPr>
        <w:t xml:space="preserve"> </w:t>
      </w:r>
      <w:r w:rsidRPr="008071C3">
        <w:rPr>
          <w:rFonts w:ascii="Arial" w:hAnsi="Arial" w:cs="Arial"/>
          <w:sz w:val="22"/>
          <w:szCs w:val="22"/>
        </w:rPr>
        <w:t>co</w:t>
      </w:r>
      <w:r w:rsidRPr="008071C3">
        <w:rPr>
          <w:rFonts w:ascii="Arial" w:hAnsi="Arial" w:cs="Arial"/>
          <w:spacing w:val="-1"/>
          <w:sz w:val="22"/>
          <w:szCs w:val="22"/>
        </w:rPr>
        <w:t>m</w:t>
      </w:r>
      <w:r w:rsidRPr="008071C3">
        <w:rPr>
          <w:rFonts w:ascii="Arial" w:hAnsi="Arial" w:cs="Arial"/>
          <w:spacing w:val="1"/>
          <w:sz w:val="22"/>
          <w:szCs w:val="22"/>
        </w:rPr>
        <w:t>m</w:t>
      </w:r>
      <w:r w:rsidRPr="008071C3">
        <w:rPr>
          <w:rFonts w:ascii="Arial" w:hAnsi="Arial" w:cs="Arial"/>
          <w:sz w:val="22"/>
          <w:szCs w:val="22"/>
        </w:rPr>
        <w:t>en</w:t>
      </w:r>
      <w:r w:rsidRPr="008071C3">
        <w:rPr>
          <w:rFonts w:ascii="Arial" w:hAnsi="Arial" w:cs="Arial"/>
          <w:spacing w:val="1"/>
          <w:sz w:val="22"/>
          <w:szCs w:val="22"/>
        </w:rPr>
        <w:t>t</w:t>
      </w:r>
      <w:r w:rsidRPr="008071C3">
        <w:rPr>
          <w:rFonts w:ascii="Arial" w:hAnsi="Arial" w:cs="Arial"/>
          <w:sz w:val="22"/>
          <w:szCs w:val="22"/>
        </w:rPr>
        <w:t>s</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o</w:t>
      </w:r>
      <w:r w:rsidRPr="008071C3">
        <w:rPr>
          <w:rFonts w:ascii="Arial" w:hAnsi="Arial" w:cs="Arial"/>
          <w:spacing w:val="-1"/>
          <w:sz w:val="22"/>
          <w:szCs w:val="22"/>
        </w:rPr>
        <w:t xml:space="preserve"> t</w:t>
      </w:r>
      <w:r w:rsidRPr="008071C3">
        <w:rPr>
          <w:rFonts w:ascii="Arial" w:hAnsi="Arial" w:cs="Arial"/>
          <w:sz w:val="22"/>
          <w:szCs w:val="22"/>
        </w:rPr>
        <w:t>he</w:t>
      </w:r>
      <w:r w:rsidRPr="008071C3">
        <w:rPr>
          <w:rFonts w:ascii="Arial" w:hAnsi="Arial" w:cs="Arial"/>
          <w:spacing w:val="-1"/>
          <w:sz w:val="22"/>
          <w:szCs w:val="22"/>
        </w:rPr>
        <w:t xml:space="preserve"> </w:t>
      </w:r>
      <w:r w:rsidRPr="008071C3">
        <w:rPr>
          <w:rFonts w:ascii="Arial" w:hAnsi="Arial" w:cs="Arial"/>
          <w:spacing w:val="1"/>
          <w:sz w:val="22"/>
          <w:szCs w:val="22"/>
        </w:rPr>
        <w:t>m</w:t>
      </w:r>
      <w:r w:rsidRPr="008071C3">
        <w:rPr>
          <w:rFonts w:ascii="Arial" w:hAnsi="Arial" w:cs="Arial"/>
          <w:sz w:val="22"/>
          <w:szCs w:val="22"/>
        </w:rPr>
        <w:t>ed</w:t>
      </w:r>
      <w:r w:rsidRPr="008071C3">
        <w:rPr>
          <w:rFonts w:ascii="Arial" w:hAnsi="Arial" w:cs="Arial"/>
          <w:spacing w:val="-1"/>
          <w:sz w:val="22"/>
          <w:szCs w:val="22"/>
        </w:rPr>
        <w:t>i</w:t>
      </w:r>
      <w:r w:rsidRPr="008071C3">
        <w:rPr>
          <w:rFonts w:ascii="Arial" w:hAnsi="Arial" w:cs="Arial"/>
          <w:sz w:val="22"/>
          <w:szCs w:val="22"/>
        </w:rPr>
        <w:t xml:space="preserve">a. </w:t>
      </w:r>
      <w:r w:rsidRPr="008071C3">
        <w:rPr>
          <w:rFonts w:ascii="Arial" w:hAnsi="Arial" w:cs="Arial"/>
          <w:spacing w:val="1"/>
          <w:sz w:val="22"/>
          <w:szCs w:val="22"/>
        </w:rPr>
        <w:t>I</w:t>
      </w:r>
      <w:r w:rsidRPr="008071C3">
        <w:rPr>
          <w:rFonts w:ascii="Arial" w:hAnsi="Arial" w:cs="Arial"/>
          <w:spacing w:val="-3"/>
          <w:sz w:val="22"/>
          <w:szCs w:val="22"/>
        </w:rPr>
        <w:t>n</w:t>
      </w:r>
      <w:r w:rsidRPr="008071C3">
        <w:rPr>
          <w:rFonts w:ascii="Arial" w:hAnsi="Arial" w:cs="Arial"/>
          <w:spacing w:val="1"/>
          <w:sz w:val="22"/>
          <w:szCs w:val="22"/>
        </w:rPr>
        <w:t>f</w:t>
      </w:r>
      <w:r w:rsidRPr="008071C3">
        <w:rPr>
          <w:rFonts w:ascii="Arial" w:hAnsi="Arial" w:cs="Arial"/>
          <w:sz w:val="22"/>
          <w:szCs w:val="22"/>
        </w:rPr>
        <w:t>o</w:t>
      </w:r>
      <w:r w:rsidRPr="008071C3">
        <w:rPr>
          <w:rFonts w:ascii="Arial" w:hAnsi="Arial" w:cs="Arial"/>
          <w:spacing w:val="-1"/>
          <w:sz w:val="22"/>
          <w:szCs w:val="22"/>
        </w:rPr>
        <w:t>r</w:t>
      </w:r>
      <w:r w:rsidRPr="008071C3">
        <w:rPr>
          <w:rFonts w:ascii="Arial" w:hAnsi="Arial" w:cs="Arial"/>
          <w:spacing w:val="1"/>
          <w:sz w:val="22"/>
          <w:szCs w:val="22"/>
        </w:rPr>
        <w:t>m</w:t>
      </w:r>
      <w:r w:rsidRPr="008071C3">
        <w:rPr>
          <w:rFonts w:ascii="Arial" w:hAnsi="Arial" w:cs="Arial"/>
          <w:sz w:val="22"/>
          <w:szCs w:val="22"/>
        </w:rPr>
        <w:t>a</w:t>
      </w:r>
      <w:r w:rsidRPr="008071C3">
        <w:rPr>
          <w:rFonts w:ascii="Arial" w:hAnsi="Arial" w:cs="Arial"/>
          <w:spacing w:val="1"/>
          <w:sz w:val="22"/>
          <w:szCs w:val="22"/>
        </w:rPr>
        <w:t>t</w:t>
      </w:r>
      <w:r w:rsidRPr="008071C3">
        <w:rPr>
          <w:rFonts w:ascii="Arial" w:hAnsi="Arial" w:cs="Arial"/>
          <w:spacing w:val="-1"/>
          <w:sz w:val="22"/>
          <w:szCs w:val="22"/>
        </w:rPr>
        <w:t>i</w:t>
      </w:r>
      <w:r w:rsidRPr="008071C3">
        <w:rPr>
          <w:rFonts w:ascii="Arial" w:hAnsi="Arial" w:cs="Arial"/>
          <w:sz w:val="22"/>
          <w:szCs w:val="22"/>
        </w:rPr>
        <w:t>on</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pacing w:val="-1"/>
          <w:sz w:val="22"/>
          <w:szCs w:val="22"/>
        </w:rPr>
        <w:t>il</w:t>
      </w:r>
      <w:r w:rsidRPr="008071C3">
        <w:rPr>
          <w:rFonts w:ascii="Arial" w:hAnsi="Arial" w:cs="Arial"/>
          <w:sz w:val="22"/>
          <w:szCs w:val="22"/>
        </w:rPr>
        <w:t>l on</w:t>
      </w:r>
      <w:r w:rsidRPr="008071C3">
        <w:rPr>
          <w:rFonts w:ascii="Arial" w:hAnsi="Arial" w:cs="Arial"/>
          <w:spacing w:val="1"/>
          <w:sz w:val="22"/>
          <w:szCs w:val="22"/>
        </w:rPr>
        <w:t>l</w:t>
      </w:r>
      <w:r w:rsidRPr="008071C3">
        <w:rPr>
          <w:rFonts w:ascii="Arial" w:hAnsi="Arial" w:cs="Arial"/>
          <w:sz w:val="22"/>
          <w:szCs w:val="22"/>
        </w:rPr>
        <w:t>y be</w:t>
      </w:r>
      <w:r w:rsidRPr="008071C3">
        <w:rPr>
          <w:rFonts w:ascii="Arial" w:hAnsi="Arial" w:cs="Arial"/>
          <w:spacing w:val="1"/>
          <w:sz w:val="22"/>
          <w:szCs w:val="22"/>
        </w:rPr>
        <w:t xml:space="preserve"> </w:t>
      </w:r>
      <w:r w:rsidRPr="008071C3">
        <w:rPr>
          <w:rFonts w:ascii="Arial" w:hAnsi="Arial" w:cs="Arial"/>
          <w:sz w:val="22"/>
          <w:szCs w:val="22"/>
        </w:rPr>
        <w:t>sha</w:t>
      </w:r>
      <w:r w:rsidRPr="008071C3">
        <w:rPr>
          <w:rFonts w:ascii="Arial" w:hAnsi="Arial" w:cs="Arial"/>
          <w:spacing w:val="1"/>
          <w:sz w:val="22"/>
          <w:szCs w:val="22"/>
        </w:rPr>
        <w:t>r</w:t>
      </w:r>
      <w:r w:rsidRPr="008071C3">
        <w:rPr>
          <w:rFonts w:ascii="Arial" w:hAnsi="Arial" w:cs="Arial"/>
          <w:sz w:val="22"/>
          <w:szCs w:val="22"/>
        </w:rPr>
        <w:t>ed</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z w:val="22"/>
          <w:szCs w:val="22"/>
        </w:rPr>
        <w:t>he</w:t>
      </w:r>
      <w:r w:rsidRPr="008071C3">
        <w:rPr>
          <w:rFonts w:ascii="Arial" w:hAnsi="Arial" w:cs="Arial"/>
          <w:spacing w:val="1"/>
          <w:sz w:val="22"/>
          <w:szCs w:val="22"/>
        </w:rPr>
        <w:t>r</w:t>
      </w:r>
      <w:r w:rsidRPr="008071C3">
        <w:rPr>
          <w:rFonts w:ascii="Arial" w:hAnsi="Arial" w:cs="Arial"/>
          <w:sz w:val="22"/>
          <w:szCs w:val="22"/>
        </w:rPr>
        <w:t xml:space="preserve">e </w:t>
      </w:r>
      <w:r w:rsidRPr="008071C3">
        <w:rPr>
          <w:rFonts w:ascii="Arial" w:hAnsi="Arial" w:cs="Arial"/>
          <w:spacing w:val="1"/>
          <w:sz w:val="22"/>
          <w:szCs w:val="22"/>
        </w:rPr>
        <w:t>relevant</w:t>
      </w:r>
      <w:r w:rsidRPr="008071C3">
        <w:rPr>
          <w:rFonts w:ascii="Arial" w:hAnsi="Arial" w:cs="Arial"/>
          <w:sz w:val="22"/>
          <w:szCs w:val="22"/>
        </w:rPr>
        <w:t xml:space="preserve"> a</w:t>
      </w:r>
      <w:r w:rsidRPr="008071C3">
        <w:rPr>
          <w:rFonts w:ascii="Arial" w:hAnsi="Arial" w:cs="Arial"/>
          <w:spacing w:val="2"/>
          <w:sz w:val="22"/>
          <w:szCs w:val="22"/>
        </w:rPr>
        <w:t>g</w:t>
      </w:r>
      <w:r w:rsidRPr="008071C3">
        <w:rPr>
          <w:rFonts w:ascii="Arial" w:hAnsi="Arial" w:cs="Arial"/>
          <w:spacing w:val="-3"/>
          <w:sz w:val="22"/>
          <w:szCs w:val="22"/>
        </w:rPr>
        <w:t>e</w:t>
      </w:r>
      <w:r w:rsidRPr="008071C3">
        <w:rPr>
          <w:rFonts w:ascii="Arial" w:hAnsi="Arial" w:cs="Arial"/>
          <w:sz w:val="22"/>
          <w:szCs w:val="22"/>
        </w:rPr>
        <w:t>nc</w:t>
      </w:r>
      <w:r w:rsidRPr="008071C3">
        <w:rPr>
          <w:rFonts w:ascii="Arial" w:hAnsi="Arial" w:cs="Arial"/>
          <w:spacing w:val="-1"/>
          <w:sz w:val="22"/>
          <w:szCs w:val="22"/>
        </w:rPr>
        <w:t>i</w:t>
      </w:r>
      <w:r w:rsidRPr="008071C3">
        <w:rPr>
          <w:rFonts w:ascii="Arial" w:hAnsi="Arial" w:cs="Arial"/>
          <w:sz w:val="22"/>
          <w:szCs w:val="22"/>
        </w:rPr>
        <w:t>es</w:t>
      </w:r>
      <w:r w:rsidRPr="008071C3">
        <w:rPr>
          <w:rFonts w:ascii="Arial" w:hAnsi="Arial" w:cs="Arial"/>
          <w:spacing w:val="1"/>
          <w:sz w:val="22"/>
          <w:szCs w:val="22"/>
        </w:rPr>
        <w:t xml:space="preserve"> have been consulted prior to</w:t>
      </w:r>
      <w:r w:rsidRPr="008071C3">
        <w:rPr>
          <w:rFonts w:ascii="Arial" w:hAnsi="Arial" w:cs="Arial"/>
          <w:sz w:val="22"/>
          <w:szCs w:val="22"/>
        </w:rPr>
        <w:t xml:space="preserve"> </w:t>
      </w:r>
      <w:r w:rsidRPr="008071C3">
        <w:rPr>
          <w:rFonts w:ascii="Arial" w:hAnsi="Arial" w:cs="Arial"/>
          <w:spacing w:val="1"/>
          <w:sz w:val="22"/>
          <w:szCs w:val="22"/>
        </w:rPr>
        <w:t>t</w:t>
      </w:r>
      <w:r w:rsidRPr="008071C3">
        <w:rPr>
          <w:rFonts w:ascii="Arial" w:hAnsi="Arial" w:cs="Arial"/>
          <w:sz w:val="22"/>
          <w:szCs w:val="22"/>
        </w:rPr>
        <w:t>h</w:t>
      </w:r>
      <w:r w:rsidRPr="008071C3">
        <w:rPr>
          <w:rFonts w:ascii="Arial" w:hAnsi="Arial" w:cs="Arial"/>
          <w:spacing w:val="-3"/>
          <w:sz w:val="22"/>
          <w:szCs w:val="22"/>
        </w:rPr>
        <w:t>a</w:t>
      </w:r>
      <w:r w:rsidRPr="008071C3">
        <w:rPr>
          <w:rFonts w:ascii="Arial" w:hAnsi="Arial" w:cs="Arial"/>
          <w:sz w:val="22"/>
          <w:szCs w:val="22"/>
        </w:rPr>
        <w:t>t</w:t>
      </w:r>
      <w:r w:rsidRPr="008071C3">
        <w:rPr>
          <w:rFonts w:ascii="Arial" w:hAnsi="Arial" w:cs="Arial"/>
          <w:spacing w:val="2"/>
          <w:sz w:val="22"/>
          <w:szCs w:val="22"/>
        </w:rPr>
        <w:t xml:space="preserve"> </w:t>
      </w:r>
      <w:r w:rsidRPr="008071C3">
        <w:rPr>
          <w:rFonts w:ascii="Arial" w:hAnsi="Arial" w:cs="Arial"/>
          <w:spacing w:val="-3"/>
          <w:sz w:val="22"/>
          <w:szCs w:val="22"/>
        </w:rPr>
        <w:t>in</w:t>
      </w:r>
      <w:r w:rsidRPr="008071C3">
        <w:rPr>
          <w:rFonts w:ascii="Arial" w:hAnsi="Arial" w:cs="Arial"/>
          <w:spacing w:val="3"/>
          <w:sz w:val="22"/>
          <w:szCs w:val="22"/>
        </w:rPr>
        <w:t>f</w:t>
      </w:r>
      <w:r w:rsidRPr="008071C3">
        <w:rPr>
          <w:rFonts w:ascii="Arial" w:hAnsi="Arial" w:cs="Arial"/>
          <w:sz w:val="22"/>
          <w:szCs w:val="22"/>
        </w:rPr>
        <w:t>o</w:t>
      </w:r>
      <w:r w:rsidRPr="008071C3">
        <w:rPr>
          <w:rFonts w:ascii="Arial" w:hAnsi="Arial" w:cs="Arial"/>
          <w:spacing w:val="-1"/>
          <w:sz w:val="22"/>
          <w:szCs w:val="22"/>
        </w:rPr>
        <w:t>r</w:t>
      </w:r>
      <w:r w:rsidRPr="008071C3">
        <w:rPr>
          <w:rFonts w:ascii="Arial" w:hAnsi="Arial" w:cs="Arial"/>
          <w:spacing w:val="1"/>
          <w:sz w:val="22"/>
          <w:szCs w:val="22"/>
        </w:rPr>
        <w:t>m</w:t>
      </w:r>
      <w:r w:rsidRPr="008071C3">
        <w:rPr>
          <w:rFonts w:ascii="Arial" w:hAnsi="Arial" w:cs="Arial"/>
          <w:sz w:val="22"/>
          <w:szCs w:val="22"/>
        </w:rPr>
        <w:t>a</w:t>
      </w:r>
      <w:r w:rsidRPr="008071C3">
        <w:rPr>
          <w:rFonts w:ascii="Arial" w:hAnsi="Arial" w:cs="Arial"/>
          <w:spacing w:val="1"/>
          <w:sz w:val="22"/>
          <w:szCs w:val="22"/>
        </w:rPr>
        <w:t>t</w:t>
      </w:r>
      <w:r w:rsidRPr="008071C3">
        <w:rPr>
          <w:rFonts w:ascii="Arial" w:hAnsi="Arial" w:cs="Arial"/>
          <w:spacing w:val="-1"/>
          <w:sz w:val="22"/>
          <w:szCs w:val="22"/>
        </w:rPr>
        <w:t>i</w:t>
      </w:r>
      <w:r w:rsidRPr="008071C3">
        <w:rPr>
          <w:rFonts w:ascii="Arial" w:hAnsi="Arial" w:cs="Arial"/>
          <w:sz w:val="22"/>
          <w:szCs w:val="22"/>
        </w:rPr>
        <w:t>on</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o</w:t>
      </w:r>
      <w:r w:rsidRPr="008071C3">
        <w:rPr>
          <w:rFonts w:ascii="Arial" w:hAnsi="Arial" w:cs="Arial"/>
          <w:spacing w:val="1"/>
          <w:sz w:val="22"/>
          <w:szCs w:val="22"/>
        </w:rPr>
        <w:t xml:space="preserve"> </w:t>
      </w:r>
      <w:r w:rsidRPr="008071C3">
        <w:rPr>
          <w:rFonts w:ascii="Arial" w:hAnsi="Arial" w:cs="Arial"/>
          <w:spacing w:val="-3"/>
          <w:sz w:val="22"/>
          <w:szCs w:val="22"/>
        </w:rPr>
        <w:t>b</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pacing w:val="-3"/>
          <w:sz w:val="22"/>
          <w:szCs w:val="22"/>
        </w:rPr>
        <w:t>b</w:t>
      </w:r>
      <w:r w:rsidRPr="008071C3">
        <w:rPr>
          <w:rFonts w:ascii="Arial" w:hAnsi="Arial" w:cs="Arial"/>
          <w:spacing w:val="1"/>
          <w:sz w:val="22"/>
          <w:szCs w:val="22"/>
        </w:rPr>
        <w:t>r</w:t>
      </w:r>
      <w:r w:rsidRPr="008071C3">
        <w:rPr>
          <w:rFonts w:ascii="Arial" w:hAnsi="Arial" w:cs="Arial"/>
          <w:sz w:val="22"/>
          <w:szCs w:val="22"/>
        </w:rPr>
        <w:t>oadc</w:t>
      </w:r>
      <w:r w:rsidRPr="008071C3">
        <w:rPr>
          <w:rFonts w:ascii="Arial" w:hAnsi="Arial" w:cs="Arial"/>
          <w:spacing w:val="-3"/>
          <w:sz w:val="22"/>
          <w:szCs w:val="22"/>
        </w:rPr>
        <w:t>a</w:t>
      </w:r>
      <w:r w:rsidRPr="008071C3">
        <w:rPr>
          <w:rFonts w:ascii="Arial" w:hAnsi="Arial" w:cs="Arial"/>
          <w:sz w:val="22"/>
          <w:szCs w:val="22"/>
        </w:rPr>
        <w:t>st</w:t>
      </w:r>
      <w:r w:rsidRPr="008071C3">
        <w:rPr>
          <w:rFonts w:ascii="Arial" w:hAnsi="Arial" w:cs="Arial"/>
          <w:spacing w:val="2"/>
          <w:sz w:val="22"/>
          <w:szCs w:val="22"/>
        </w:rPr>
        <w:t xml:space="preserve"> </w:t>
      </w:r>
      <w:r w:rsidRPr="008071C3">
        <w:rPr>
          <w:rFonts w:ascii="Arial" w:hAnsi="Arial" w:cs="Arial"/>
          <w:spacing w:val="-3"/>
          <w:sz w:val="22"/>
          <w:szCs w:val="22"/>
        </w:rPr>
        <w:t>o</w:t>
      </w:r>
      <w:r w:rsidRPr="008071C3">
        <w:rPr>
          <w:rFonts w:ascii="Arial" w:hAnsi="Arial" w:cs="Arial"/>
          <w:sz w:val="22"/>
          <w:szCs w:val="22"/>
        </w:rPr>
        <w:t>r pub</w:t>
      </w:r>
      <w:r w:rsidRPr="008071C3">
        <w:rPr>
          <w:rFonts w:ascii="Arial" w:hAnsi="Arial" w:cs="Arial"/>
          <w:spacing w:val="-1"/>
          <w:sz w:val="22"/>
          <w:szCs w:val="22"/>
        </w:rPr>
        <w:t>li</w:t>
      </w:r>
      <w:r w:rsidRPr="008071C3">
        <w:rPr>
          <w:rFonts w:ascii="Arial" w:hAnsi="Arial" w:cs="Arial"/>
          <w:sz w:val="22"/>
          <w:szCs w:val="22"/>
        </w:rPr>
        <w:t>shed</w:t>
      </w:r>
      <w:r w:rsidR="001735C9">
        <w:rPr>
          <w:rFonts w:ascii="Arial" w:hAnsi="Arial" w:cs="Arial"/>
          <w:sz w:val="22"/>
          <w:szCs w:val="22"/>
        </w:rPr>
        <w:t>.</w:t>
      </w:r>
    </w:p>
    <w:p w14:paraId="30425871" w14:textId="454F7FE8" w:rsidR="00807BC6" w:rsidRPr="008071C3" w:rsidRDefault="00807BC6" w:rsidP="005F1AFB">
      <w:pPr>
        <w:pStyle w:val="NoSpacing"/>
        <w:numPr>
          <w:ilvl w:val="0"/>
          <w:numId w:val="13"/>
        </w:numPr>
        <w:spacing w:line="276" w:lineRule="auto"/>
        <w:ind w:left="2268" w:hanging="567"/>
        <w:rPr>
          <w:rFonts w:ascii="Arial" w:hAnsi="Arial" w:cs="Arial"/>
          <w:sz w:val="22"/>
          <w:szCs w:val="22"/>
        </w:rPr>
      </w:pPr>
      <w:r w:rsidRPr="008071C3">
        <w:rPr>
          <w:rFonts w:ascii="Arial" w:hAnsi="Arial" w:cs="Arial"/>
          <w:spacing w:val="2"/>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327538" w:rsidRPr="008071C3">
        <w:rPr>
          <w:rFonts w:ascii="Arial" w:hAnsi="Arial" w:cs="Arial"/>
          <w:spacing w:val="-1"/>
          <w:sz w:val="22"/>
          <w:szCs w:val="22"/>
        </w:rPr>
        <w:t xml:space="preserve">PDSCP </w:t>
      </w:r>
      <w:r w:rsidRPr="008071C3">
        <w:rPr>
          <w:rFonts w:ascii="Arial" w:hAnsi="Arial" w:cs="Arial"/>
          <w:spacing w:val="-3"/>
          <w:sz w:val="22"/>
          <w:szCs w:val="22"/>
        </w:rPr>
        <w:t>w</w:t>
      </w:r>
      <w:r w:rsidRPr="008071C3">
        <w:rPr>
          <w:rFonts w:ascii="Arial" w:hAnsi="Arial" w:cs="Arial"/>
          <w:spacing w:val="1"/>
          <w:sz w:val="22"/>
          <w:szCs w:val="22"/>
        </w:rPr>
        <w:t>i</w:t>
      </w:r>
      <w:r w:rsidRPr="008071C3">
        <w:rPr>
          <w:rFonts w:ascii="Arial" w:hAnsi="Arial" w:cs="Arial"/>
          <w:spacing w:val="-1"/>
          <w:sz w:val="22"/>
          <w:szCs w:val="22"/>
        </w:rPr>
        <w:t>l</w:t>
      </w:r>
      <w:r w:rsidRPr="008071C3">
        <w:rPr>
          <w:rFonts w:ascii="Arial" w:hAnsi="Arial" w:cs="Arial"/>
          <w:sz w:val="22"/>
          <w:szCs w:val="22"/>
        </w:rPr>
        <w:t>l e</w:t>
      </w:r>
      <w:r w:rsidRPr="008071C3">
        <w:rPr>
          <w:rFonts w:ascii="Arial" w:hAnsi="Arial" w:cs="Arial"/>
          <w:spacing w:val="-2"/>
          <w:sz w:val="22"/>
          <w:szCs w:val="22"/>
        </w:rPr>
        <w:t>x</w:t>
      </w:r>
      <w:r w:rsidRPr="008071C3">
        <w:rPr>
          <w:rFonts w:ascii="Arial" w:hAnsi="Arial" w:cs="Arial"/>
          <w:sz w:val="22"/>
          <w:szCs w:val="22"/>
        </w:rPr>
        <w:t>pect</w:t>
      </w:r>
      <w:r w:rsidRPr="008071C3">
        <w:rPr>
          <w:rFonts w:ascii="Arial" w:hAnsi="Arial" w:cs="Arial"/>
          <w:spacing w:val="2"/>
          <w:sz w:val="22"/>
          <w:szCs w:val="22"/>
        </w:rPr>
        <w:t xml:space="preserve"> </w:t>
      </w:r>
      <w:r w:rsidRPr="008071C3">
        <w:rPr>
          <w:rFonts w:ascii="Arial" w:hAnsi="Arial" w:cs="Arial"/>
          <w:spacing w:val="1"/>
          <w:sz w:val="22"/>
          <w:szCs w:val="22"/>
        </w:rPr>
        <w:t>t</w:t>
      </w:r>
      <w:r w:rsidRPr="008071C3">
        <w:rPr>
          <w:rFonts w:ascii="Arial" w:hAnsi="Arial" w:cs="Arial"/>
          <w:spacing w:val="-3"/>
          <w:sz w:val="22"/>
          <w:szCs w:val="22"/>
        </w:rPr>
        <w:t>h</w:t>
      </w:r>
      <w:r w:rsidRPr="008071C3">
        <w:rPr>
          <w:rFonts w:ascii="Arial" w:hAnsi="Arial" w:cs="Arial"/>
          <w:sz w:val="22"/>
          <w:szCs w:val="22"/>
        </w:rPr>
        <w:t>at</w:t>
      </w:r>
      <w:r w:rsidRPr="008071C3">
        <w:rPr>
          <w:rFonts w:ascii="Arial" w:hAnsi="Arial" w:cs="Arial"/>
          <w:spacing w:val="2"/>
          <w:sz w:val="22"/>
          <w:szCs w:val="22"/>
        </w:rPr>
        <w:t xml:space="preserve"> </w:t>
      </w:r>
      <w:r w:rsidRPr="008071C3">
        <w:rPr>
          <w:rFonts w:ascii="Arial" w:hAnsi="Arial" w:cs="Arial"/>
          <w:sz w:val="22"/>
          <w:szCs w:val="22"/>
        </w:rPr>
        <w:t>any</w:t>
      </w:r>
      <w:r w:rsidRPr="008071C3">
        <w:rPr>
          <w:rFonts w:ascii="Arial" w:hAnsi="Arial" w:cs="Arial"/>
          <w:spacing w:val="-1"/>
          <w:sz w:val="22"/>
          <w:szCs w:val="22"/>
        </w:rPr>
        <w:t xml:space="preserve"> </w:t>
      </w:r>
      <w:r w:rsidRPr="008071C3">
        <w:rPr>
          <w:rFonts w:ascii="Arial" w:hAnsi="Arial" w:cs="Arial"/>
          <w:sz w:val="22"/>
          <w:szCs w:val="22"/>
        </w:rPr>
        <w:t>cases</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z w:val="22"/>
          <w:szCs w:val="22"/>
        </w:rPr>
        <w:t>he</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1"/>
          <w:sz w:val="22"/>
          <w:szCs w:val="22"/>
        </w:rPr>
        <w:t xml:space="preserve"> t</w:t>
      </w:r>
      <w:r w:rsidRPr="008071C3">
        <w:rPr>
          <w:rFonts w:ascii="Arial" w:hAnsi="Arial" w:cs="Arial"/>
          <w:sz w:val="22"/>
          <w:szCs w:val="22"/>
        </w:rPr>
        <w:t>h</w:t>
      </w:r>
      <w:r w:rsidRPr="008071C3">
        <w:rPr>
          <w:rFonts w:ascii="Arial" w:hAnsi="Arial" w:cs="Arial"/>
          <w:spacing w:val="-3"/>
          <w:sz w:val="22"/>
          <w:szCs w:val="22"/>
        </w:rPr>
        <w:t>e</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1"/>
          <w:sz w:val="22"/>
          <w:szCs w:val="22"/>
        </w:rPr>
        <w:t xml:space="preserve"> m</w:t>
      </w:r>
      <w:r w:rsidRPr="008071C3">
        <w:rPr>
          <w:rFonts w:ascii="Arial" w:hAnsi="Arial" w:cs="Arial"/>
          <w:sz w:val="22"/>
          <w:szCs w:val="22"/>
        </w:rPr>
        <w:t>ay</w:t>
      </w:r>
      <w:r w:rsidRPr="008071C3">
        <w:rPr>
          <w:rFonts w:ascii="Arial" w:hAnsi="Arial" w:cs="Arial"/>
          <w:spacing w:val="-1"/>
          <w:sz w:val="22"/>
          <w:szCs w:val="22"/>
        </w:rPr>
        <w:t xml:space="preserve"> </w:t>
      </w:r>
      <w:r w:rsidRPr="008071C3">
        <w:rPr>
          <w:rFonts w:ascii="Arial" w:hAnsi="Arial" w:cs="Arial"/>
          <w:sz w:val="22"/>
          <w:szCs w:val="22"/>
        </w:rPr>
        <w:t>be</w:t>
      </w:r>
      <w:r w:rsidRPr="008071C3">
        <w:rPr>
          <w:rFonts w:ascii="Arial" w:hAnsi="Arial" w:cs="Arial"/>
          <w:spacing w:val="-1"/>
          <w:sz w:val="22"/>
          <w:szCs w:val="22"/>
        </w:rPr>
        <w:t xml:space="preserve"> </w:t>
      </w:r>
      <w:r w:rsidRPr="008071C3">
        <w:rPr>
          <w:rFonts w:ascii="Arial" w:hAnsi="Arial" w:cs="Arial"/>
          <w:spacing w:val="1"/>
          <w:sz w:val="22"/>
          <w:szCs w:val="22"/>
        </w:rPr>
        <w:t>f</w:t>
      </w:r>
      <w:r w:rsidRPr="008071C3">
        <w:rPr>
          <w:rFonts w:ascii="Arial" w:hAnsi="Arial" w:cs="Arial"/>
          <w:spacing w:val="-3"/>
          <w:sz w:val="22"/>
          <w:szCs w:val="22"/>
        </w:rPr>
        <w:t>u</w:t>
      </w:r>
      <w:r w:rsidRPr="008071C3">
        <w:rPr>
          <w:rFonts w:ascii="Arial" w:hAnsi="Arial" w:cs="Arial"/>
          <w:spacing w:val="1"/>
          <w:sz w:val="22"/>
          <w:szCs w:val="22"/>
        </w:rPr>
        <w:t>t</w:t>
      </w:r>
      <w:r w:rsidRPr="008071C3">
        <w:rPr>
          <w:rFonts w:ascii="Arial" w:hAnsi="Arial" w:cs="Arial"/>
          <w:sz w:val="22"/>
          <w:szCs w:val="22"/>
        </w:rPr>
        <w:t>u</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pacing w:val="1"/>
          <w:sz w:val="22"/>
          <w:szCs w:val="22"/>
        </w:rPr>
        <w:t>m</w:t>
      </w:r>
      <w:r w:rsidRPr="008071C3">
        <w:rPr>
          <w:rFonts w:ascii="Arial" w:hAnsi="Arial" w:cs="Arial"/>
          <w:sz w:val="22"/>
          <w:szCs w:val="22"/>
        </w:rPr>
        <w:t>ed</w:t>
      </w:r>
      <w:r w:rsidRPr="008071C3">
        <w:rPr>
          <w:rFonts w:ascii="Arial" w:hAnsi="Arial" w:cs="Arial"/>
          <w:spacing w:val="-1"/>
          <w:sz w:val="22"/>
          <w:szCs w:val="22"/>
        </w:rPr>
        <w:t>i</w:t>
      </w:r>
      <w:r w:rsidRPr="008071C3">
        <w:rPr>
          <w:rFonts w:ascii="Arial" w:hAnsi="Arial" w:cs="Arial"/>
          <w:sz w:val="22"/>
          <w:szCs w:val="22"/>
        </w:rPr>
        <w:t>a</w:t>
      </w:r>
      <w:r w:rsidRPr="008071C3">
        <w:rPr>
          <w:rFonts w:ascii="Arial" w:hAnsi="Arial" w:cs="Arial"/>
          <w:spacing w:val="1"/>
          <w:sz w:val="22"/>
          <w:szCs w:val="22"/>
        </w:rPr>
        <w:t>/</w:t>
      </w:r>
      <w:r w:rsidRPr="008071C3">
        <w:rPr>
          <w:rFonts w:ascii="Arial" w:hAnsi="Arial" w:cs="Arial"/>
          <w:spacing w:val="-3"/>
          <w:sz w:val="22"/>
          <w:szCs w:val="22"/>
        </w:rPr>
        <w:t>p</w:t>
      </w:r>
      <w:r w:rsidRPr="008071C3">
        <w:rPr>
          <w:rFonts w:ascii="Arial" w:hAnsi="Arial" w:cs="Arial"/>
          <w:sz w:val="22"/>
          <w:szCs w:val="22"/>
        </w:rPr>
        <w:t>ub</w:t>
      </w:r>
      <w:r w:rsidRPr="008071C3">
        <w:rPr>
          <w:rFonts w:ascii="Arial" w:hAnsi="Arial" w:cs="Arial"/>
          <w:spacing w:val="-1"/>
          <w:sz w:val="22"/>
          <w:szCs w:val="22"/>
        </w:rPr>
        <w:t>li</w:t>
      </w:r>
      <w:r w:rsidRPr="008071C3">
        <w:rPr>
          <w:rFonts w:ascii="Arial" w:hAnsi="Arial" w:cs="Arial"/>
          <w:sz w:val="22"/>
          <w:szCs w:val="22"/>
        </w:rPr>
        <w:t>c</w:t>
      </w:r>
      <w:r w:rsidRPr="008071C3">
        <w:rPr>
          <w:rFonts w:ascii="Arial" w:hAnsi="Arial" w:cs="Arial"/>
          <w:spacing w:val="1"/>
          <w:sz w:val="22"/>
          <w:szCs w:val="22"/>
        </w:rPr>
        <w:t xml:space="preserve"> </w:t>
      </w:r>
      <w:r w:rsidRPr="008071C3">
        <w:rPr>
          <w:rFonts w:ascii="Arial" w:hAnsi="Arial" w:cs="Arial"/>
          <w:spacing w:val="-1"/>
          <w:sz w:val="22"/>
          <w:szCs w:val="22"/>
        </w:rPr>
        <w:t>i</w:t>
      </w:r>
      <w:r w:rsidRPr="008071C3">
        <w:rPr>
          <w:rFonts w:ascii="Arial" w:hAnsi="Arial" w:cs="Arial"/>
          <w:sz w:val="22"/>
          <w:szCs w:val="22"/>
        </w:rPr>
        <w:t>n</w:t>
      </w:r>
      <w:r w:rsidRPr="008071C3">
        <w:rPr>
          <w:rFonts w:ascii="Arial" w:hAnsi="Arial" w:cs="Arial"/>
          <w:spacing w:val="1"/>
          <w:sz w:val="22"/>
          <w:szCs w:val="22"/>
        </w:rPr>
        <w:t>t</w:t>
      </w:r>
      <w:r w:rsidRPr="008071C3">
        <w:rPr>
          <w:rFonts w:ascii="Arial" w:hAnsi="Arial" w:cs="Arial"/>
          <w:sz w:val="22"/>
          <w:szCs w:val="22"/>
        </w:rPr>
        <w:t>e</w:t>
      </w:r>
      <w:r w:rsidRPr="008071C3">
        <w:rPr>
          <w:rFonts w:ascii="Arial" w:hAnsi="Arial" w:cs="Arial"/>
          <w:spacing w:val="1"/>
          <w:sz w:val="22"/>
          <w:szCs w:val="22"/>
        </w:rPr>
        <w:t>r</w:t>
      </w:r>
      <w:r w:rsidRPr="008071C3">
        <w:rPr>
          <w:rFonts w:ascii="Arial" w:hAnsi="Arial" w:cs="Arial"/>
          <w:sz w:val="22"/>
          <w:szCs w:val="22"/>
        </w:rPr>
        <w:t>est a</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pacing w:val="-3"/>
          <w:sz w:val="22"/>
          <w:szCs w:val="22"/>
        </w:rPr>
        <w:t>e</w:t>
      </w:r>
      <w:r w:rsidRPr="008071C3">
        <w:rPr>
          <w:rFonts w:ascii="Arial" w:hAnsi="Arial" w:cs="Arial"/>
          <w:spacing w:val="3"/>
          <w:sz w:val="22"/>
          <w:szCs w:val="22"/>
        </w:rPr>
        <w:t>f</w:t>
      </w:r>
      <w:r w:rsidRPr="008071C3">
        <w:rPr>
          <w:rFonts w:ascii="Arial" w:hAnsi="Arial" w:cs="Arial"/>
          <w:spacing w:val="-3"/>
          <w:sz w:val="22"/>
          <w:szCs w:val="22"/>
        </w:rPr>
        <w:t>e</w:t>
      </w:r>
      <w:r w:rsidRPr="008071C3">
        <w:rPr>
          <w:rFonts w:ascii="Arial" w:hAnsi="Arial" w:cs="Arial"/>
          <w:spacing w:val="1"/>
          <w:sz w:val="22"/>
          <w:szCs w:val="22"/>
        </w:rPr>
        <w:t>rr</w:t>
      </w:r>
      <w:r w:rsidRPr="008071C3">
        <w:rPr>
          <w:rFonts w:ascii="Arial" w:hAnsi="Arial" w:cs="Arial"/>
          <w:sz w:val="22"/>
          <w:szCs w:val="22"/>
        </w:rPr>
        <w:t>ed</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o</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00327538" w:rsidRPr="008071C3">
        <w:rPr>
          <w:rFonts w:ascii="Arial" w:hAnsi="Arial" w:cs="Arial"/>
          <w:sz w:val="22"/>
          <w:szCs w:val="22"/>
        </w:rPr>
        <w:t xml:space="preserve"> P</w:t>
      </w:r>
      <w:r w:rsidR="00680209">
        <w:rPr>
          <w:rFonts w:ascii="Arial" w:hAnsi="Arial" w:cs="Arial"/>
          <w:sz w:val="22"/>
          <w:szCs w:val="22"/>
        </w:rPr>
        <w:t>D</w:t>
      </w:r>
      <w:r w:rsidR="00327538" w:rsidRPr="008071C3">
        <w:rPr>
          <w:rFonts w:ascii="Arial" w:hAnsi="Arial" w:cs="Arial"/>
          <w:sz w:val="22"/>
          <w:szCs w:val="22"/>
        </w:rPr>
        <w:t xml:space="preserve">SCP </w:t>
      </w:r>
      <w:r w:rsidRPr="008071C3">
        <w:rPr>
          <w:rFonts w:ascii="Arial" w:hAnsi="Arial" w:cs="Arial"/>
          <w:spacing w:val="-2"/>
          <w:sz w:val="22"/>
          <w:szCs w:val="22"/>
        </w:rPr>
        <w:t>v</w:t>
      </w:r>
      <w:r w:rsidRPr="008071C3">
        <w:rPr>
          <w:rFonts w:ascii="Arial" w:hAnsi="Arial" w:cs="Arial"/>
          <w:spacing w:val="-1"/>
          <w:sz w:val="22"/>
          <w:szCs w:val="22"/>
        </w:rPr>
        <w:t>i</w:t>
      </w:r>
      <w:r w:rsidRPr="008071C3">
        <w:rPr>
          <w:rFonts w:ascii="Arial" w:hAnsi="Arial" w:cs="Arial"/>
          <w:sz w:val="22"/>
          <w:szCs w:val="22"/>
        </w:rPr>
        <w:t>a</w:t>
      </w:r>
      <w:r w:rsidRPr="008071C3">
        <w:rPr>
          <w:rFonts w:ascii="Arial" w:hAnsi="Arial" w:cs="Arial"/>
          <w:spacing w:val="1"/>
          <w:sz w:val="22"/>
          <w:szCs w:val="22"/>
        </w:rPr>
        <w:t xml:space="preserve"> t</w:t>
      </w:r>
      <w:r w:rsidRPr="008071C3">
        <w:rPr>
          <w:rFonts w:ascii="Arial" w:hAnsi="Arial" w:cs="Arial"/>
          <w:sz w:val="22"/>
          <w:szCs w:val="22"/>
        </w:rPr>
        <w:t>he</w:t>
      </w:r>
      <w:r w:rsidRPr="008071C3">
        <w:rPr>
          <w:rFonts w:ascii="Arial" w:hAnsi="Arial" w:cs="Arial"/>
          <w:spacing w:val="1"/>
          <w:sz w:val="22"/>
          <w:szCs w:val="22"/>
        </w:rPr>
        <w:t xml:space="preserve"> Business Manager</w:t>
      </w:r>
      <w:r w:rsidRPr="008071C3">
        <w:rPr>
          <w:rFonts w:ascii="Arial" w:hAnsi="Arial" w:cs="Arial"/>
          <w:sz w:val="22"/>
          <w:szCs w:val="22"/>
        </w:rPr>
        <w:t>.</w:t>
      </w:r>
      <w:r w:rsidRPr="008071C3">
        <w:rPr>
          <w:rFonts w:ascii="Arial" w:hAnsi="Arial" w:cs="Arial"/>
          <w:spacing w:val="60"/>
          <w:sz w:val="22"/>
          <w:szCs w:val="22"/>
        </w:rPr>
        <w:t xml:space="preserve"> </w:t>
      </w:r>
    </w:p>
    <w:p w14:paraId="1088DB9B" w14:textId="1F687CF7" w:rsidR="00807BC6" w:rsidRPr="00680209" w:rsidRDefault="00807BC6" w:rsidP="005F1AFB">
      <w:pPr>
        <w:pStyle w:val="NoSpacing"/>
        <w:numPr>
          <w:ilvl w:val="0"/>
          <w:numId w:val="13"/>
        </w:numPr>
        <w:spacing w:line="276" w:lineRule="auto"/>
        <w:ind w:left="2268" w:hanging="567"/>
        <w:rPr>
          <w:rFonts w:ascii="Arial" w:hAnsi="Arial" w:cs="Arial"/>
          <w:sz w:val="22"/>
          <w:szCs w:val="22"/>
        </w:rPr>
      </w:pPr>
      <w:r w:rsidRPr="00680209">
        <w:rPr>
          <w:rFonts w:ascii="Arial" w:hAnsi="Arial" w:cs="Arial"/>
          <w:spacing w:val="2"/>
          <w:sz w:val="22"/>
          <w:szCs w:val="22"/>
        </w:rPr>
        <w:lastRenderedPageBreak/>
        <w:t>T</w:t>
      </w:r>
      <w:r w:rsidRPr="00680209">
        <w:rPr>
          <w:rFonts w:ascii="Arial" w:hAnsi="Arial" w:cs="Arial"/>
          <w:sz w:val="22"/>
          <w:szCs w:val="22"/>
        </w:rPr>
        <w:t>he</w:t>
      </w:r>
      <w:r w:rsidRPr="00680209">
        <w:rPr>
          <w:rFonts w:ascii="Arial" w:hAnsi="Arial" w:cs="Arial"/>
          <w:spacing w:val="-1"/>
          <w:sz w:val="22"/>
          <w:szCs w:val="22"/>
        </w:rPr>
        <w:t xml:space="preserve"> </w:t>
      </w:r>
      <w:r w:rsidR="00327538" w:rsidRPr="00680209">
        <w:rPr>
          <w:rFonts w:ascii="Arial" w:hAnsi="Arial" w:cs="Arial"/>
          <w:spacing w:val="-1"/>
          <w:sz w:val="22"/>
          <w:szCs w:val="22"/>
        </w:rPr>
        <w:t xml:space="preserve">PDSCP </w:t>
      </w:r>
      <w:r w:rsidRPr="00680209">
        <w:rPr>
          <w:rFonts w:ascii="Arial" w:hAnsi="Arial" w:cs="Arial"/>
          <w:spacing w:val="-3"/>
          <w:sz w:val="22"/>
          <w:szCs w:val="22"/>
        </w:rPr>
        <w:t>w</w:t>
      </w:r>
      <w:r w:rsidRPr="00680209">
        <w:rPr>
          <w:rFonts w:ascii="Arial" w:hAnsi="Arial" w:cs="Arial"/>
          <w:spacing w:val="1"/>
          <w:sz w:val="22"/>
          <w:szCs w:val="22"/>
        </w:rPr>
        <w:t>i</w:t>
      </w:r>
      <w:r w:rsidRPr="00680209">
        <w:rPr>
          <w:rFonts w:ascii="Arial" w:hAnsi="Arial" w:cs="Arial"/>
          <w:spacing w:val="-1"/>
          <w:sz w:val="22"/>
          <w:szCs w:val="22"/>
        </w:rPr>
        <w:t>l</w:t>
      </w:r>
      <w:r w:rsidRPr="00680209">
        <w:rPr>
          <w:rFonts w:ascii="Arial" w:hAnsi="Arial" w:cs="Arial"/>
          <w:sz w:val="22"/>
          <w:szCs w:val="22"/>
        </w:rPr>
        <w:t>l pub</w:t>
      </w:r>
      <w:r w:rsidRPr="00680209">
        <w:rPr>
          <w:rFonts w:ascii="Arial" w:hAnsi="Arial" w:cs="Arial"/>
          <w:spacing w:val="-1"/>
          <w:sz w:val="22"/>
          <w:szCs w:val="22"/>
        </w:rPr>
        <w:t>li</w:t>
      </w:r>
      <w:r w:rsidRPr="00680209">
        <w:rPr>
          <w:rFonts w:ascii="Arial" w:hAnsi="Arial" w:cs="Arial"/>
          <w:sz w:val="22"/>
          <w:szCs w:val="22"/>
        </w:rPr>
        <w:t>sh</w:t>
      </w:r>
      <w:r w:rsidRPr="00680209">
        <w:rPr>
          <w:rFonts w:ascii="Arial" w:hAnsi="Arial" w:cs="Arial"/>
          <w:spacing w:val="1"/>
          <w:sz w:val="22"/>
          <w:szCs w:val="22"/>
        </w:rPr>
        <w:t xml:space="preserve"> </w:t>
      </w:r>
      <w:r w:rsidRPr="00680209">
        <w:rPr>
          <w:rFonts w:ascii="Arial" w:hAnsi="Arial" w:cs="Arial"/>
          <w:sz w:val="22"/>
          <w:szCs w:val="22"/>
        </w:rPr>
        <w:t>any</w:t>
      </w:r>
      <w:r w:rsidRPr="00680209">
        <w:rPr>
          <w:rFonts w:ascii="Arial" w:hAnsi="Arial" w:cs="Arial"/>
          <w:spacing w:val="-1"/>
          <w:sz w:val="22"/>
          <w:szCs w:val="22"/>
        </w:rPr>
        <w:t xml:space="preserve"> </w:t>
      </w:r>
      <w:r w:rsidRPr="00680209">
        <w:rPr>
          <w:rFonts w:ascii="Arial" w:hAnsi="Arial" w:cs="Arial"/>
          <w:sz w:val="22"/>
          <w:szCs w:val="22"/>
        </w:rPr>
        <w:t>p</w:t>
      </w:r>
      <w:r w:rsidRPr="00680209">
        <w:rPr>
          <w:rFonts w:ascii="Arial" w:hAnsi="Arial" w:cs="Arial"/>
          <w:spacing w:val="1"/>
          <w:sz w:val="22"/>
          <w:szCs w:val="22"/>
        </w:rPr>
        <w:t>r</w:t>
      </w:r>
      <w:r w:rsidRPr="00680209">
        <w:rPr>
          <w:rFonts w:ascii="Arial" w:hAnsi="Arial" w:cs="Arial"/>
          <w:sz w:val="22"/>
          <w:szCs w:val="22"/>
        </w:rPr>
        <w:t>ess</w:t>
      </w:r>
      <w:r w:rsidRPr="00680209">
        <w:rPr>
          <w:rFonts w:ascii="Arial" w:hAnsi="Arial" w:cs="Arial"/>
          <w:spacing w:val="-1"/>
          <w:sz w:val="22"/>
          <w:szCs w:val="22"/>
        </w:rPr>
        <w:t xml:space="preserve"> </w:t>
      </w:r>
      <w:r w:rsidRPr="00680209">
        <w:rPr>
          <w:rFonts w:ascii="Arial" w:hAnsi="Arial" w:cs="Arial"/>
          <w:spacing w:val="1"/>
          <w:sz w:val="22"/>
          <w:szCs w:val="22"/>
        </w:rPr>
        <w:t>r</w:t>
      </w:r>
      <w:r w:rsidRPr="00680209">
        <w:rPr>
          <w:rFonts w:ascii="Arial" w:hAnsi="Arial" w:cs="Arial"/>
          <w:sz w:val="22"/>
          <w:szCs w:val="22"/>
        </w:rPr>
        <w:t>e</w:t>
      </w:r>
      <w:r w:rsidRPr="00680209">
        <w:rPr>
          <w:rFonts w:ascii="Arial" w:hAnsi="Arial" w:cs="Arial"/>
          <w:spacing w:val="-1"/>
          <w:sz w:val="22"/>
          <w:szCs w:val="22"/>
        </w:rPr>
        <w:t>l</w:t>
      </w:r>
      <w:r w:rsidRPr="00680209">
        <w:rPr>
          <w:rFonts w:ascii="Arial" w:hAnsi="Arial" w:cs="Arial"/>
          <w:sz w:val="22"/>
          <w:szCs w:val="22"/>
        </w:rPr>
        <w:t>ease</w:t>
      </w:r>
      <w:r w:rsidRPr="00680209">
        <w:rPr>
          <w:rFonts w:ascii="Arial" w:hAnsi="Arial" w:cs="Arial"/>
          <w:spacing w:val="-1"/>
          <w:sz w:val="22"/>
          <w:szCs w:val="22"/>
        </w:rPr>
        <w:t xml:space="preserve"> </w:t>
      </w:r>
      <w:r w:rsidRPr="00680209">
        <w:rPr>
          <w:rFonts w:ascii="Arial" w:hAnsi="Arial" w:cs="Arial"/>
          <w:spacing w:val="1"/>
          <w:sz w:val="22"/>
          <w:szCs w:val="22"/>
        </w:rPr>
        <w:t>m</w:t>
      </w:r>
      <w:r w:rsidRPr="00680209">
        <w:rPr>
          <w:rFonts w:ascii="Arial" w:hAnsi="Arial" w:cs="Arial"/>
          <w:sz w:val="22"/>
          <w:szCs w:val="22"/>
        </w:rPr>
        <w:t>ade</w:t>
      </w:r>
      <w:r w:rsidRPr="00680209">
        <w:rPr>
          <w:rFonts w:ascii="Arial" w:hAnsi="Arial" w:cs="Arial"/>
          <w:spacing w:val="-1"/>
          <w:sz w:val="22"/>
          <w:szCs w:val="22"/>
        </w:rPr>
        <w:t xml:space="preserve"> t</w:t>
      </w:r>
      <w:r w:rsidRPr="00680209">
        <w:rPr>
          <w:rFonts w:ascii="Arial" w:hAnsi="Arial" w:cs="Arial"/>
          <w:sz w:val="22"/>
          <w:szCs w:val="22"/>
        </w:rPr>
        <w:t>o</w:t>
      </w:r>
      <w:r w:rsidRPr="00680209">
        <w:rPr>
          <w:rFonts w:ascii="Arial" w:hAnsi="Arial" w:cs="Arial"/>
          <w:spacing w:val="1"/>
          <w:sz w:val="22"/>
          <w:szCs w:val="22"/>
        </w:rPr>
        <w:t xml:space="preserve"> t</w:t>
      </w:r>
      <w:r w:rsidRPr="00680209">
        <w:rPr>
          <w:rFonts w:ascii="Arial" w:hAnsi="Arial" w:cs="Arial"/>
          <w:sz w:val="22"/>
          <w:szCs w:val="22"/>
        </w:rPr>
        <w:t>he</w:t>
      </w:r>
      <w:r w:rsidRPr="00680209">
        <w:rPr>
          <w:rFonts w:ascii="Arial" w:hAnsi="Arial" w:cs="Arial"/>
          <w:spacing w:val="-1"/>
          <w:sz w:val="22"/>
          <w:szCs w:val="22"/>
        </w:rPr>
        <w:t xml:space="preserve"> </w:t>
      </w:r>
      <w:r w:rsidRPr="00680209">
        <w:rPr>
          <w:rFonts w:ascii="Arial" w:hAnsi="Arial" w:cs="Arial"/>
          <w:spacing w:val="1"/>
          <w:sz w:val="22"/>
          <w:szCs w:val="22"/>
        </w:rPr>
        <w:t>m</w:t>
      </w:r>
      <w:r w:rsidRPr="00680209">
        <w:rPr>
          <w:rFonts w:ascii="Arial" w:hAnsi="Arial" w:cs="Arial"/>
          <w:sz w:val="22"/>
          <w:szCs w:val="22"/>
        </w:rPr>
        <w:t>ed</w:t>
      </w:r>
      <w:r w:rsidRPr="00680209">
        <w:rPr>
          <w:rFonts w:ascii="Arial" w:hAnsi="Arial" w:cs="Arial"/>
          <w:spacing w:val="-1"/>
          <w:sz w:val="22"/>
          <w:szCs w:val="22"/>
        </w:rPr>
        <w:t>i</w:t>
      </w:r>
      <w:r w:rsidRPr="00680209">
        <w:rPr>
          <w:rFonts w:ascii="Arial" w:hAnsi="Arial" w:cs="Arial"/>
          <w:sz w:val="22"/>
          <w:szCs w:val="22"/>
        </w:rPr>
        <w:t>a</w:t>
      </w:r>
      <w:r w:rsidRPr="00680209">
        <w:rPr>
          <w:rFonts w:ascii="Arial" w:hAnsi="Arial" w:cs="Arial"/>
          <w:spacing w:val="1"/>
          <w:sz w:val="22"/>
          <w:szCs w:val="22"/>
        </w:rPr>
        <w:t xml:space="preserve"> </w:t>
      </w:r>
      <w:r w:rsidRPr="00680209">
        <w:rPr>
          <w:rFonts w:ascii="Arial" w:hAnsi="Arial" w:cs="Arial"/>
          <w:spacing w:val="-3"/>
          <w:sz w:val="22"/>
          <w:szCs w:val="22"/>
        </w:rPr>
        <w:t>o</w:t>
      </w:r>
      <w:r w:rsidRPr="00680209">
        <w:rPr>
          <w:rFonts w:ascii="Arial" w:hAnsi="Arial" w:cs="Arial"/>
          <w:sz w:val="22"/>
          <w:szCs w:val="22"/>
        </w:rPr>
        <w:t>n</w:t>
      </w:r>
      <w:r w:rsidRPr="00680209">
        <w:rPr>
          <w:rFonts w:ascii="Arial" w:hAnsi="Arial" w:cs="Arial"/>
          <w:spacing w:val="-1"/>
          <w:sz w:val="22"/>
          <w:szCs w:val="22"/>
        </w:rPr>
        <w:t xml:space="preserve"> </w:t>
      </w:r>
      <w:r w:rsidRPr="00680209">
        <w:rPr>
          <w:rFonts w:ascii="Arial" w:hAnsi="Arial" w:cs="Arial"/>
          <w:spacing w:val="1"/>
          <w:sz w:val="22"/>
          <w:szCs w:val="22"/>
        </w:rPr>
        <w:t>t</w:t>
      </w:r>
      <w:r w:rsidRPr="00680209">
        <w:rPr>
          <w:rFonts w:ascii="Arial" w:hAnsi="Arial" w:cs="Arial"/>
          <w:sz w:val="22"/>
          <w:szCs w:val="22"/>
        </w:rPr>
        <w:t xml:space="preserve">he </w:t>
      </w:r>
      <w:r w:rsidR="00327538" w:rsidRPr="00680209">
        <w:rPr>
          <w:rFonts w:ascii="Arial" w:hAnsi="Arial" w:cs="Arial"/>
          <w:sz w:val="22"/>
          <w:szCs w:val="22"/>
        </w:rPr>
        <w:t xml:space="preserve">PDSCP </w:t>
      </w:r>
      <w:r w:rsidRPr="00680209">
        <w:rPr>
          <w:rFonts w:ascii="Arial" w:hAnsi="Arial" w:cs="Arial"/>
          <w:spacing w:val="-3"/>
          <w:sz w:val="22"/>
          <w:szCs w:val="22"/>
        </w:rPr>
        <w:t>w</w:t>
      </w:r>
      <w:r w:rsidRPr="00680209">
        <w:rPr>
          <w:rFonts w:ascii="Arial" w:hAnsi="Arial" w:cs="Arial"/>
          <w:sz w:val="22"/>
          <w:szCs w:val="22"/>
        </w:rPr>
        <w:t>ebs</w:t>
      </w:r>
      <w:r w:rsidRPr="00680209">
        <w:rPr>
          <w:rFonts w:ascii="Arial" w:hAnsi="Arial" w:cs="Arial"/>
          <w:spacing w:val="-1"/>
          <w:sz w:val="22"/>
          <w:szCs w:val="22"/>
        </w:rPr>
        <w:t>i</w:t>
      </w:r>
      <w:r w:rsidRPr="00680209">
        <w:rPr>
          <w:rFonts w:ascii="Arial" w:hAnsi="Arial" w:cs="Arial"/>
          <w:spacing w:val="1"/>
          <w:sz w:val="22"/>
          <w:szCs w:val="22"/>
        </w:rPr>
        <w:t>t</w:t>
      </w:r>
      <w:r w:rsidRPr="00680209">
        <w:rPr>
          <w:rFonts w:ascii="Arial" w:hAnsi="Arial" w:cs="Arial"/>
          <w:sz w:val="22"/>
          <w:szCs w:val="22"/>
        </w:rPr>
        <w:t>e.</w:t>
      </w:r>
      <w:r w:rsidR="00327538" w:rsidRPr="00680209">
        <w:rPr>
          <w:rFonts w:ascii="Arial" w:hAnsi="Arial" w:cs="Arial"/>
          <w:sz w:val="22"/>
          <w:szCs w:val="22"/>
        </w:rPr>
        <w:t xml:space="preserve">  </w:t>
      </w:r>
    </w:p>
    <w:p w14:paraId="6D5D7AFC" w14:textId="1FB71049" w:rsidR="00807BC6" w:rsidRPr="00D15A74" w:rsidRDefault="00E1184F" w:rsidP="005F1AFB">
      <w:pPr>
        <w:pStyle w:val="Heading1"/>
        <w:numPr>
          <w:ilvl w:val="0"/>
          <w:numId w:val="21"/>
        </w:numPr>
        <w:rPr>
          <w:rFonts w:ascii="Arial" w:hAnsi="Arial" w:cs="Arial"/>
          <w:b/>
          <w:bCs/>
        </w:rPr>
      </w:pPr>
      <w:r>
        <w:rPr>
          <w:rFonts w:ascii="Arial" w:hAnsi="Arial" w:cs="Arial"/>
          <w:b/>
          <w:bCs/>
        </w:rPr>
        <w:t xml:space="preserve">how will we </w:t>
      </w:r>
      <w:r w:rsidR="00807BC6" w:rsidRPr="00D15A74">
        <w:rPr>
          <w:rFonts w:ascii="Arial" w:hAnsi="Arial" w:cs="Arial"/>
          <w:b/>
          <w:bCs/>
        </w:rPr>
        <w:t>COMMUNICAT</w:t>
      </w:r>
      <w:r>
        <w:rPr>
          <w:rFonts w:ascii="Arial" w:hAnsi="Arial" w:cs="Arial"/>
          <w:b/>
          <w:bCs/>
        </w:rPr>
        <w:t>e</w:t>
      </w:r>
      <w:r w:rsidR="00807BC6" w:rsidRPr="00D15A74">
        <w:rPr>
          <w:rFonts w:ascii="Arial" w:hAnsi="Arial" w:cs="Arial"/>
          <w:b/>
          <w:bCs/>
        </w:rPr>
        <w:t xml:space="preserve"> FOLLOWING A </w:t>
      </w:r>
      <w:r w:rsidR="00327538" w:rsidRPr="00D15A74">
        <w:rPr>
          <w:rFonts w:ascii="Arial" w:hAnsi="Arial" w:cs="Arial"/>
          <w:b/>
          <w:bCs/>
        </w:rPr>
        <w:t>Child Safeguarding practice</w:t>
      </w:r>
      <w:r w:rsidR="00807BC6" w:rsidRPr="00D15A74">
        <w:rPr>
          <w:rFonts w:ascii="Arial" w:hAnsi="Arial" w:cs="Arial"/>
          <w:b/>
          <w:bCs/>
        </w:rPr>
        <w:t xml:space="preserve"> REVIEW</w:t>
      </w:r>
      <w:r w:rsidR="001D3553">
        <w:rPr>
          <w:rFonts w:ascii="Arial" w:hAnsi="Arial" w:cs="Arial"/>
          <w:b/>
          <w:bCs/>
        </w:rPr>
        <w:t xml:space="preserve"> or local learning review</w:t>
      </w:r>
      <w:r>
        <w:rPr>
          <w:rFonts w:ascii="Arial" w:hAnsi="Arial" w:cs="Arial"/>
          <w:b/>
          <w:bCs/>
        </w:rPr>
        <w:t>?</w:t>
      </w:r>
    </w:p>
    <w:p w14:paraId="3643FFCC" w14:textId="77777777" w:rsidR="00807BC6" w:rsidRPr="008071C3" w:rsidRDefault="00807BC6" w:rsidP="00807BC6">
      <w:pPr>
        <w:pStyle w:val="NoSpacing"/>
        <w:rPr>
          <w:rFonts w:ascii="Arial" w:hAnsi="Arial" w:cs="Arial"/>
          <w:sz w:val="22"/>
          <w:szCs w:val="22"/>
        </w:rPr>
      </w:pPr>
    </w:p>
    <w:p w14:paraId="0260FA04" w14:textId="09DF9956" w:rsidR="00327538" w:rsidRPr="008071C3" w:rsidRDefault="00807BC6" w:rsidP="005F1AFB">
      <w:pPr>
        <w:pStyle w:val="NoSpacing"/>
        <w:numPr>
          <w:ilvl w:val="1"/>
          <w:numId w:val="21"/>
        </w:numPr>
        <w:spacing w:line="276" w:lineRule="auto"/>
        <w:rPr>
          <w:rFonts w:ascii="Arial" w:hAnsi="Arial" w:cs="Arial"/>
          <w:sz w:val="22"/>
          <w:szCs w:val="22"/>
        </w:rPr>
      </w:pPr>
      <w:r w:rsidRPr="008071C3">
        <w:rPr>
          <w:rFonts w:ascii="Arial" w:hAnsi="Arial" w:cs="Arial"/>
          <w:sz w:val="22"/>
          <w:szCs w:val="22"/>
        </w:rPr>
        <w:t xml:space="preserve">In the planning stages of a </w:t>
      </w:r>
      <w:r w:rsidR="00327538" w:rsidRPr="008071C3">
        <w:rPr>
          <w:rFonts w:ascii="Arial" w:hAnsi="Arial" w:cs="Arial"/>
          <w:sz w:val="22"/>
          <w:szCs w:val="22"/>
        </w:rPr>
        <w:t>Child Safeguarding Practice Review</w:t>
      </w:r>
      <w:r w:rsidRPr="008071C3">
        <w:rPr>
          <w:rFonts w:ascii="Arial" w:hAnsi="Arial" w:cs="Arial"/>
          <w:sz w:val="22"/>
          <w:szCs w:val="22"/>
        </w:rPr>
        <w:t xml:space="preserve">, the </w:t>
      </w:r>
      <w:r w:rsidR="00327538" w:rsidRPr="008071C3">
        <w:rPr>
          <w:rFonts w:ascii="Arial" w:hAnsi="Arial" w:cs="Arial"/>
          <w:sz w:val="22"/>
          <w:szCs w:val="22"/>
        </w:rPr>
        <w:t xml:space="preserve">PDSCP </w:t>
      </w:r>
      <w:r w:rsidRPr="008071C3">
        <w:rPr>
          <w:rFonts w:ascii="Arial" w:hAnsi="Arial" w:cs="Arial"/>
          <w:sz w:val="22"/>
          <w:szCs w:val="22"/>
        </w:rPr>
        <w:t xml:space="preserve">Business Manager will work with the </w:t>
      </w:r>
      <w:r w:rsidR="00327538" w:rsidRPr="008071C3">
        <w:rPr>
          <w:rFonts w:ascii="Arial" w:hAnsi="Arial" w:cs="Arial"/>
          <w:sz w:val="22"/>
          <w:szCs w:val="22"/>
        </w:rPr>
        <w:t xml:space="preserve">PDSCP Leadership Team and relevant Chair of the Child Safeguarding Practice Review Group to </w:t>
      </w:r>
      <w:r w:rsidRPr="008071C3">
        <w:rPr>
          <w:rFonts w:ascii="Arial" w:hAnsi="Arial" w:cs="Arial"/>
          <w:sz w:val="22"/>
          <w:szCs w:val="22"/>
        </w:rPr>
        <w:t>agree a communication strategy in the event that there is media interest</w:t>
      </w:r>
      <w:r w:rsidR="00680209">
        <w:rPr>
          <w:rFonts w:ascii="Arial" w:hAnsi="Arial" w:cs="Arial"/>
          <w:sz w:val="22"/>
          <w:szCs w:val="22"/>
        </w:rPr>
        <w:t xml:space="preserve"> (</w:t>
      </w:r>
      <w:r w:rsidR="00680209" w:rsidRPr="00680209">
        <w:rPr>
          <w:rFonts w:ascii="Arial" w:hAnsi="Arial" w:cs="Arial"/>
          <w:b/>
          <w:bCs/>
          <w:sz w:val="22"/>
          <w:szCs w:val="22"/>
        </w:rPr>
        <w:t xml:space="preserve">see appendix </w:t>
      </w:r>
      <w:r w:rsidR="005F1AFB">
        <w:rPr>
          <w:rFonts w:ascii="Arial" w:hAnsi="Arial" w:cs="Arial"/>
          <w:b/>
          <w:bCs/>
          <w:sz w:val="22"/>
          <w:szCs w:val="22"/>
        </w:rPr>
        <w:t>3</w:t>
      </w:r>
      <w:r w:rsidR="00680209">
        <w:rPr>
          <w:rFonts w:ascii="Arial" w:hAnsi="Arial" w:cs="Arial"/>
          <w:sz w:val="22"/>
          <w:szCs w:val="22"/>
        </w:rPr>
        <w:t>).</w:t>
      </w:r>
    </w:p>
    <w:p w14:paraId="637C73B9" w14:textId="77777777" w:rsidR="00327538" w:rsidRPr="008071C3" w:rsidRDefault="00327538" w:rsidP="008071C3">
      <w:pPr>
        <w:pStyle w:val="NoSpacing"/>
        <w:spacing w:line="276" w:lineRule="auto"/>
        <w:ind w:left="1437"/>
        <w:rPr>
          <w:rFonts w:ascii="Arial" w:hAnsi="Arial" w:cs="Arial"/>
          <w:sz w:val="22"/>
          <w:szCs w:val="22"/>
        </w:rPr>
      </w:pPr>
    </w:p>
    <w:p w14:paraId="6BEE6C41" w14:textId="78E0AF7F" w:rsidR="00561E08" w:rsidRPr="00D91474" w:rsidRDefault="00807BC6" w:rsidP="00D91474">
      <w:pPr>
        <w:pStyle w:val="NoSpacing"/>
        <w:numPr>
          <w:ilvl w:val="1"/>
          <w:numId w:val="21"/>
        </w:numPr>
        <w:spacing w:line="276" w:lineRule="auto"/>
        <w:rPr>
          <w:rFonts w:ascii="Arial" w:hAnsi="Arial" w:cs="Arial"/>
          <w:sz w:val="22"/>
          <w:szCs w:val="22"/>
        </w:rPr>
      </w:pPr>
      <w:r w:rsidRPr="008071C3">
        <w:rPr>
          <w:rFonts w:ascii="Arial" w:hAnsi="Arial" w:cs="Arial"/>
          <w:sz w:val="22"/>
          <w:szCs w:val="22"/>
        </w:rPr>
        <w:t>Co</w:t>
      </w:r>
      <w:r w:rsidRPr="008071C3">
        <w:rPr>
          <w:rFonts w:ascii="Arial" w:hAnsi="Arial" w:cs="Arial"/>
          <w:spacing w:val="1"/>
          <w:sz w:val="22"/>
          <w:szCs w:val="22"/>
        </w:rPr>
        <w:t>mm</w:t>
      </w:r>
      <w:r w:rsidRPr="008071C3">
        <w:rPr>
          <w:rFonts w:ascii="Arial" w:hAnsi="Arial" w:cs="Arial"/>
          <w:sz w:val="22"/>
          <w:szCs w:val="22"/>
        </w:rPr>
        <w:t>unica</w:t>
      </w:r>
      <w:r w:rsidRPr="008071C3">
        <w:rPr>
          <w:rFonts w:ascii="Arial" w:hAnsi="Arial" w:cs="Arial"/>
          <w:spacing w:val="1"/>
          <w:sz w:val="22"/>
          <w:szCs w:val="22"/>
        </w:rPr>
        <w:t>t</w:t>
      </w:r>
      <w:r w:rsidRPr="008071C3">
        <w:rPr>
          <w:rFonts w:ascii="Arial" w:hAnsi="Arial" w:cs="Arial"/>
          <w:sz w:val="22"/>
          <w:szCs w:val="22"/>
        </w:rPr>
        <w:t>ion</w:t>
      </w:r>
      <w:r w:rsidRPr="008071C3">
        <w:rPr>
          <w:rFonts w:ascii="Arial" w:hAnsi="Arial" w:cs="Arial"/>
          <w:spacing w:val="-4"/>
          <w:sz w:val="22"/>
          <w:szCs w:val="22"/>
        </w:rPr>
        <w:t xml:space="preserve"> </w:t>
      </w:r>
      <w:r w:rsidRPr="008071C3">
        <w:rPr>
          <w:rFonts w:ascii="Arial" w:hAnsi="Arial" w:cs="Arial"/>
          <w:spacing w:val="3"/>
          <w:sz w:val="22"/>
          <w:szCs w:val="22"/>
        </w:rPr>
        <w:t>f</w:t>
      </w:r>
      <w:r w:rsidRPr="008071C3">
        <w:rPr>
          <w:rFonts w:ascii="Arial" w:hAnsi="Arial" w:cs="Arial"/>
          <w:sz w:val="22"/>
          <w:szCs w:val="22"/>
        </w:rPr>
        <w:t>ollo</w:t>
      </w:r>
      <w:r w:rsidRPr="008071C3">
        <w:rPr>
          <w:rFonts w:ascii="Arial" w:hAnsi="Arial" w:cs="Arial"/>
          <w:spacing w:val="-3"/>
          <w:sz w:val="22"/>
          <w:szCs w:val="22"/>
        </w:rPr>
        <w:t>w</w:t>
      </w:r>
      <w:r w:rsidRPr="008071C3">
        <w:rPr>
          <w:rFonts w:ascii="Arial" w:hAnsi="Arial" w:cs="Arial"/>
          <w:sz w:val="22"/>
          <w:szCs w:val="22"/>
        </w:rPr>
        <w:t>ing</w:t>
      </w:r>
      <w:r w:rsidRPr="008071C3">
        <w:rPr>
          <w:rFonts w:ascii="Arial" w:hAnsi="Arial" w:cs="Arial"/>
          <w:spacing w:val="3"/>
          <w:sz w:val="22"/>
          <w:szCs w:val="22"/>
        </w:rPr>
        <w:t xml:space="preserve"> </w:t>
      </w:r>
      <w:r w:rsidRPr="008071C3">
        <w:rPr>
          <w:rFonts w:ascii="Arial" w:hAnsi="Arial" w:cs="Arial"/>
          <w:sz w:val="22"/>
          <w:szCs w:val="22"/>
        </w:rPr>
        <w:t>a</w:t>
      </w:r>
      <w:r w:rsidRPr="008071C3">
        <w:rPr>
          <w:rFonts w:ascii="Arial" w:hAnsi="Arial" w:cs="Arial"/>
          <w:spacing w:val="1"/>
          <w:sz w:val="22"/>
          <w:szCs w:val="22"/>
        </w:rPr>
        <w:t xml:space="preserve"> </w:t>
      </w:r>
      <w:r w:rsidR="00327538" w:rsidRPr="008071C3">
        <w:rPr>
          <w:rFonts w:ascii="Arial" w:hAnsi="Arial" w:cs="Arial"/>
          <w:spacing w:val="1"/>
          <w:sz w:val="22"/>
          <w:szCs w:val="22"/>
        </w:rPr>
        <w:t xml:space="preserve">Child </w:t>
      </w:r>
      <w:r w:rsidR="00327538" w:rsidRPr="008071C3">
        <w:rPr>
          <w:rFonts w:ascii="Arial" w:hAnsi="Arial" w:cs="Arial"/>
          <w:sz w:val="22"/>
          <w:szCs w:val="22"/>
        </w:rPr>
        <w:t xml:space="preserve">Safeguarding Practice Review </w:t>
      </w:r>
      <w:r w:rsidRPr="008071C3">
        <w:rPr>
          <w:rFonts w:ascii="Arial" w:hAnsi="Arial" w:cs="Arial"/>
          <w:sz w:val="22"/>
          <w:szCs w:val="22"/>
        </w:rPr>
        <w:t xml:space="preserve">will </w:t>
      </w:r>
      <w:r w:rsidRPr="008071C3">
        <w:rPr>
          <w:rFonts w:ascii="Arial" w:hAnsi="Arial" w:cs="Arial"/>
          <w:spacing w:val="3"/>
          <w:sz w:val="22"/>
          <w:szCs w:val="22"/>
        </w:rPr>
        <w:t>f</w:t>
      </w:r>
      <w:r w:rsidRPr="008071C3">
        <w:rPr>
          <w:rFonts w:ascii="Arial" w:hAnsi="Arial" w:cs="Arial"/>
          <w:sz w:val="22"/>
          <w:szCs w:val="22"/>
        </w:rPr>
        <w:t>ollow</w:t>
      </w:r>
      <w:r w:rsidRPr="008071C3">
        <w:rPr>
          <w:rFonts w:ascii="Arial" w:hAnsi="Arial" w:cs="Arial"/>
          <w:spacing w:val="-2"/>
          <w:sz w:val="22"/>
          <w:szCs w:val="22"/>
        </w:rPr>
        <w:t xml:space="preserve">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1D3553">
        <w:rPr>
          <w:rFonts w:ascii="Arial" w:hAnsi="Arial" w:cs="Arial"/>
          <w:spacing w:val="1"/>
          <w:sz w:val="22"/>
          <w:szCs w:val="22"/>
        </w:rPr>
        <w:t xml:space="preserve">key methods of communication listed above and will have a separate process detailing this. </w:t>
      </w:r>
    </w:p>
    <w:p w14:paraId="5ACA90A4" w14:textId="1F4D8ECE" w:rsidR="00807BC6" w:rsidRPr="00D15A74" w:rsidRDefault="001D3553" w:rsidP="005F1AFB">
      <w:pPr>
        <w:pStyle w:val="Heading1"/>
        <w:numPr>
          <w:ilvl w:val="0"/>
          <w:numId w:val="21"/>
        </w:numPr>
        <w:rPr>
          <w:rFonts w:ascii="Arial" w:hAnsi="Arial" w:cs="Arial"/>
          <w:b/>
          <w:bCs/>
        </w:rPr>
      </w:pPr>
      <w:r>
        <w:rPr>
          <w:rFonts w:ascii="Arial" w:hAnsi="Arial" w:cs="Arial"/>
          <w:b/>
          <w:bCs/>
        </w:rPr>
        <w:t xml:space="preserve">What are </w:t>
      </w:r>
      <w:r w:rsidR="00807BC6" w:rsidRPr="00D15A74">
        <w:rPr>
          <w:rFonts w:ascii="Arial" w:hAnsi="Arial" w:cs="Arial"/>
          <w:b/>
          <w:bCs/>
        </w:rPr>
        <w:t>OUR COMMUNICATION STANDARDS</w:t>
      </w:r>
      <w:r>
        <w:rPr>
          <w:rFonts w:ascii="Arial" w:hAnsi="Arial" w:cs="Arial"/>
          <w:b/>
          <w:bCs/>
        </w:rPr>
        <w:t>?</w:t>
      </w:r>
    </w:p>
    <w:p w14:paraId="281BC476" w14:textId="77777777" w:rsidR="00807BC6" w:rsidRPr="008071C3" w:rsidRDefault="00807BC6" w:rsidP="00807BC6">
      <w:pPr>
        <w:pStyle w:val="NoSpacing"/>
        <w:rPr>
          <w:rFonts w:ascii="Arial" w:hAnsi="Arial" w:cs="Arial"/>
          <w:sz w:val="22"/>
          <w:szCs w:val="22"/>
        </w:rPr>
      </w:pPr>
    </w:p>
    <w:p w14:paraId="4C4CB763" w14:textId="6EBFC02B" w:rsidR="00807BC6" w:rsidRPr="008071C3" w:rsidRDefault="00D91474" w:rsidP="008071C3">
      <w:pPr>
        <w:pStyle w:val="CM11"/>
        <w:ind w:left="567"/>
        <w:jc w:val="both"/>
        <w:rPr>
          <w:rFonts w:ascii="Arial" w:hAnsi="Arial" w:cs="Arial"/>
          <w:b/>
          <w:bCs/>
          <w:color w:val="000000"/>
          <w:sz w:val="22"/>
          <w:szCs w:val="22"/>
        </w:rPr>
      </w:pPr>
      <w:r>
        <w:rPr>
          <w:rFonts w:ascii="Arial" w:hAnsi="Arial" w:cs="Arial"/>
          <w:color w:val="000000"/>
          <w:sz w:val="22"/>
          <w:szCs w:val="22"/>
        </w:rPr>
        <w:t>7</w:t>
      </w:r>
      <w:r w:rsidR="00CF0B05" w:rsidRPr="008071C3">
        <w:rPr>
          <w:rFonts w:ascii="Arial" w:hAnsi="Arial" w:cs="Arial"/>
          <w:color w:val="000000"/>
          <w:sz w:val="22"/>
          <w:szCs w:val="22"/>
        </w:rPr>
        <w:t>.1</w:t>
      </w:r>
      <w:r w:rsidR="00CF0B05" w:rsidRPr="008071C3">
        <w:rPr>
          <w:rFonts w:ascii="Arial" w:hAnsi="Arial" w:cs="Arial"/>
          <w:b/>
          <w:bCs/>
          <w:color w:val="000000"/>
          <w:sz w:val="22"/>
          <w:szCs w:val="22"/>
        </w:rPr>
        <w:tab/>
      </w:r>
      <w:r w:rsidR="00807BC6" w:rsidRPr="008071C3">
        <w:rPr>
          <w:rFonts w:ascii="Arial" w:hAnsi="Arial" w:cs="Arial"/>
          <w:b/>
          <w:bCs/>
          <w:color w:val="000000"/>
          <w:sz w:val="22"/>
          <w:szCs w:val="22"/>
        </w:rPr>
        <w:t xml:space="preserve">Principles of communication </w:t>
      </w:r>
    </w:p>
    <w:p w14:paraId="4809DECD" w14:textId="77777777" w:rsidR="00CF0B05" w:rsidRPr="008071C3" w:rsidRDefault="00CF0B05" w:rsidP="00CF0B05">
      <w:pPr>
        <w:pStyle w:val="Default"/>
        <w:rPr>
          <w:rFonts w:ascii="Arial" w:hAnsi="Arial" w:cs="Arial"/>
          <w:sz w:val="22"/>
          <w:szCs w:val="22"/>
        </w:rPr>
      </w:pPr>
    </w:p>
    <w:p w14:paraId="3624269C" w14:textId="77777777" w:rsidR="00807BC6" w:rsidRPr="008071C3" w:rsidRDefault="00807BC6" w:rsidP="005F1AFB">
      <w:pPr>
        <w:pStyle w:val="CM11"/>
        <w:numPr>
          <w:ilvl w:val="0"/>
          <w:numId w:val="16"/>
        </w:numPr>
        <w:tabs>
          <w:tab w:val="clear" w:pos="1440"/>
        </w:tabs>
        <w:ind w:left="1985" w:hanging="709"/>
        <w:jc w:val="both"/>
        <w:rPr>
          <w:rFonts w:ascii="Arial" w:hAnsi="Arial" w:cs="Arial"/>
          <w:color w:val="000000"/>
          <w:sz w:val="22"/>
          <w:szCs w:val="22"/>
        </w:rPr>
      </w:pPr>
      <w:r w:rsidRPr="008071C3">
        <w:rPr>
          <w:rFonts w:ascii="Arial" w:hAnsi="Arial" w:cs="Arial"/>
          <w:i/>
          <w:iCs/>
          <w:sz w:val="22"/>
          <w:szCs w:val="22"/>
        </w:rPr>
        <w:t xml:space="preserve">Clear. </w:t>
      </w:r>
      <w:r w:rsidRPr="008071C3">
        <w:rPr>
          <w:rFonts w:ascii="Arial" w:hAnsi="Arial" w:cs="Arial"/>
          <w:sz w:val="22"/>
          <w:szCs w:val="22"/>
        </w:rPr>
        <w:t xml:space="preserve">Is it easy to read and easy to understand? </w:t>
      </w:r>
    </w:p>
    <w:p w14:paraId="23E9F9C1" w14:textId="77777777" w:rsidR="00807BC6" w:rsidRPr="008071C3" w:rsidRDefault="00807BC6" w:rsidP="005F1AFB">
      <w:pPr>
        <w:pStyle w:val="CM11"/>
        <w:numPr>
          <w:ilvl w:val="0"/>
          <w:numId w:val="16"/>
        </w:numPr>
        <w:tabs>
          <w:tab w:val="clear" w:pos="1440"/>
        </w:tabs>
        <w:ind w:left="1985" w:hanging="709"/>
        <w:jc w:val="both"/>
        <w:rPr>
          <w:rFonts w:ascii="Arial" w:hAnsi="Arial" w:cs="Arial"/>
          <w:color w:val="000000"/>
          <w:sz w:val="22"/>
          <w:szCs w:val="22"/>
        </w:rPr>
      </w:pPr>
      <w:r w:rsidRPr="008071C3">
        <w:rPr>
          <w:rFonts w:ascii="Arial" w:hAnsi="Arial" w:cs="Arial"/>
          <w:i/>
          <w:iCs/>
          <w:sz w:val="22"/>
          <w:szCs w:val="22"/>
        </w:rPr>
        <w:t xml:space="preserve">Honest. </w:t>
      </w:r>
      <w:r w:rsidRPr="008071C3">
        <w:rPr>
          <w:rFonts w:ascii="Arial" w:hAnsi="Arial" w:cs="Arial"/>
          <w:sz w:val="22"/>
          <w:szCs w:val="22"/>
        </w:rPr>
        <w:t xml:space="preserve">Does it avoid misleading information? Does it withhold information that the reader has a right to know? </w:t>
      </w:r>
    </w:p>
    <w:p w14:paraId="621F14BD" w14:textId="77777777" w:rsidR="00807BC6" w:rsidRPr="008071C3" w:rsidRDefault="00807BC6" w:rsidP="005F1AFB">
      <w:pPr>
        <w:pStyle w:val="CM11"/>
        <w:numPr>
          <w:ilvl w:val="0"/>
          <w:numId w:val="16"/>
        </w:numPr>
        <w:tabs>
          <w:tab w:val="clear" w:pos="1440"/>
        </w:tabs>
        <w:ind w:left="1985" w:hanging="709"/>
        <w:jc w:val="both"/>
        <w:rPr>
          <w:rFonts w:ascii="Arial" w:hAnsi="Arial" w:cs="Arial"/>
          <w:sz w:val="22"/>
          <w:szCs w:val="22"/>
        </w:rPr>
      </w:pPr>
      <w:r w:rsidRPr="008071C3">
        <w:rPr>
          <w:rFonts w:ascii="Arial" w:hAnsi="Arial" w:cs="Arial"/>
          <w:i/>
          <w:iCs/>
          <w:sz w:val="22"/>
          <w:szCs w:val="22"/>
        </w:rPr>
        <w:t>Respectful</w:t>
      </w:r>
      <w:r w:rsidRPr="008071C3">
        <w:rPr>
          <w:rFonts w:ascii="Arial" w:hAnsi="Arial" w:cs="Arial"/>
          <w:sz w:val="22"/>
          <w:szCs w:val="22"/>
        </w:rPr>
        <w:t>. Does it show respect for the readers’ feelings and beliefs?</w:t>
      </w:r>
    </w:p>
    <w:p w14:paraId="5D6B7644" w14:textId="77777777" w:rsidR="00807BC6" w:rsidRPr="008071C3" w:rsidRDefault="00807BC6" w:rsidP="005F1AFB">
      <w:pPr>
        <w:pStyle w:val="CM11"/>
        <w:numPr>
          <w:ilvl w:val="0"/>
          <w:numId w:val="16"/>
        </w:numPr>
        <w:tabs>
          <w:tab w:val="clear" w:pos="1440"/>
        </w:tabs>
        <w:ind w:left="1985" w:hanging="709"/>
        <w:jc w:val="both"/>
        <w:rPr>
          <w:rFonts w:ascii="Arial" w:hAnsi="Arial" w:cs="Arial"/>
          <w:color w:val="000000"/>
          <w:sz w:val="22"/>
          <w:szCs w:val="22"/>
        </w:rPr>
      </w:pPr>
      <w:r w:rsidRPr="008071C3">
        <w:rPr>
          <w:rFonts w:ascii="Arial" w:hAnsi="Arial" w:cs="Arial"/>
          <w:i/>
          <w:iCs/>
          <w:sz w:val="22"/>
          <w:szCs w:val="22"/>
        </w:rPr>
        <w:t xml:space="preserve">Cost effective. </w:t>
      </w:r>
      <w:r w:rsidRPr="008071C3">
        <w:rPr>
          <w:rFonts w:ascii="Arial" w:hAnsi="Arial" w:cs="Arial"/>
          <w:sz w:val="22"/>
          <w:szCs w:val="22"/>
        </w:rPr>
        <w:t xml:space="preserve">Has the budget been used wisely? </w:t>
      </w:r>
    </w:p>
    <w:p w14:paraId="7EA50636" w14:textId="77777777" w:rsidR="00807BC6" w:rsidRPr="008071C3" w:rsidRDefault="00807BC6" w:rsidP="008071C3">
      <w:pPr>
        <w:pStyle w:val="Default"/>
        <w:ind w:left="1985" w:hanging="709"/>
        <w:rPr>
          <w:rFonts w:ascii="Arial" w:hAnsi="Arial" w:cs="Arial"/>
          <w:sz w:val="22"/>
          <w:szCs w:val="22"/>
        </w:rPr>
      </w:pPr>
    </w:p>
    <w:p w14:paraId="1BEC3AF5" w14:textId="16E35956" w:rsidR="00807BC6" w:rsidRPr="008071C3" w:rsidRDefault="00D91474" w:rsidP="008071C3">
      <w:pPr>
        <w:pStyle w:val="CM12"/>
        <w:ind w:firstLine="641"/>
        <w:jc w:val="both"/>
        <w:rPr>
          <w:rFonts w:ascii="Arial" w:hAnsi="Arial" w:cs="Arial"/>
          <w:b/>
          <w:bCs/>
          <w:color w:val="000000"/>
          <w:sz w:val="22"/>
          <w:szCs w:val="22"/>
        </w:rPr>
      </w:pPr>
      <w:r>
        <w:rPr>
          <w:rFonts w:ascii="Arial" w:hAnsi="Arial" w:cs="Arial"/>
          <w:color w:val="000000"/>
          <w:sz w:val="22"/>
          <w:szCs w:val="22"/>
        </w:rPr>
        <w:t>7</w:t>
      </w:r>
      <w:r w:rsidR="008071C3" w:rsidRPr="008071C3">
        <w:rPr>
          <w:rFonts w:ascii="Arial" w:hAnsi="Arial" w:cs="Arial"/>
          <w:color w:val="000000"/>
          <w:sz w:val="22"/>
          <w:szCs w:val="22"/>
        </w:rPr>
        <w:t>.2</w:t>
      </w:r>
      <w:r w:rsidR="008071C3" w:rsidRPr="008071C3">
        <w:rPr>
          <w:rFonts w:ascii="Arial" w:hAnsi="Arial" w:cs="Arial"/>
          <w:color w:val="000000"/>
          <w:sz w:val="22"/>
          <w:szCs w:val="22"/>
        </w:rPr>
        <w:tab/>
      </w:r>
      <w:r w:rsidR="00807BC6" w:rsidRPr="008071C3">
        <w:rPr>
          <w:rFonts w:ascii="Arial" w:hAnsi="Arial" w:cs="Arial"/>
          <w:b/>
          <w:bCs/>
          <w:color w:val="000000"/>
          <w:sz w:val="22"/>
          <w:szCs w:val="22"/>
        </w:rPr>
        <w:t xml:space="preserve">Visual standards </w:t>
      </w:r>
    </w:p>
    <w:p w14:paraId="15074F7F" w14:textId="77777777" w:rsidR="008071C3" w:rsidRPr="008071C3" w:rsidRDefault="008071C3" w:rsidP="008071C3">
      <w:pPr>
        <w:pStyle w:val="Default"/>
        <w:rPr>
          <w:rFonts w:ascii="Arial" w:hAnsi="Arial" w:cs="Arial"/>
          <w:sz w:val="22"/>
          <w:szCs w:val="22"/>
        </w:rPr>
      </w:pPr>
    </w:p>
    <w:p w14:paraId="509E8DDD" w14:textId="1F0775E8" w:rsidR="00807BC6" w:rsidRPr="008071C3" w:rsidRDefault="008071C3" w:rsidP="005F1AFB">
      <w:pPr>
        <w:pStyle w:val="CM12"/>
        <w:numPr>
          <w:ilvl w:val="0"/>
          <w:numId w:val="17"/>
        </w:numPr>
        <w:tabs>
          <w:tab w:val="clear" w:pos="1432"/>
        </w:tabs>
        <w:ind w:left="1985" w:hanging="425"/>
        <w:jc w:val="both"/>
        <w:rPr>
          <w:rFonts w:ascii="Arial" w:hAnsi="Arial" w:cs="Arial"/>
          <w:color w:val="000000"/>
          <w:sz w:val="22"/>
          <w:szCs w:val="22"/>
        </w:rPr>
      </w:pPr>
      <w:r w:rsidRPr="008071C3">
        <w:rPr>
          <w:rFonts w:ascii="Arial" w:hAnsi="Arial" w:cs="Arial"/>
          <w:sz w:val="22"/>
          <w:szCs w:val="22"/>
        </w:rPr>
        <w:t xml:space="preserve">The PDSCP </w:t>
      </w:r>
      <w:r w:rsidR="001735C9">
        <w:rPr>
          <w:rFonts w:ascii="Arial" w:hAnsi="Arial" w:cs="Arial"/>
          <w:sz w:val="22"/>
          <w:szCs w:val="22"/>
        </w:rPr>
        <w:t xml:space="preserve">is to </w:t>
      </w:r>
      <w:r w:rsidR="00807BC6" w:rsidRPr="008071C3">
        <w:rPr>
          <w:rFonts w:ascii="Arial" w:hAnsi="Arial" w:cs="Arial"/>
          <w:sz w:val="22"/>
          <w:szCs w:val="22"/>
        </w:rPr>
        <w:t>adopt</w:t>
      </w:r>
      <w:r w:rsidR="001735C9">
        <w:rPr>
          <w:rFonts w:ascii="Arial" w:hAnsi="Arial" w:cs="Arial"/>
          <w:sz w:val="22"/>
          <w:szCs w:val="22"/>
        </w:rPr>
        <w:t xml:space="preserve"> t</w:t>
      </w:r>
      <w:r w:rsidR="00807BC6" w:rsidRPr="008071C3">
        <w:rPr>
          <w:rFonts w:ascii="Arial" w:hAnsi="Arial" w:cs="Arial"/>
          <w:sz w:val="22"/>
          <w:szCs w:val="22"/>
        </w:rPr>
        <w:t xml:space="preserve">heir own logo and </w:t>
      </w:r>
      <w:r w:rsidR="001735C9" w:rsidRPr="008071C3">
        <w:rPr>
          <w:rFonts w:ascii="Arial" w:hAnsi="Arial" w:cs="Arial"/>
          <w:sz w:val="22"/>
          <w:szCs w:val="22"/>
        </w:rPr>
        <w:t>branding.</w:t>
      </w:r>
      <w:r w:rsidR="00807BC6" w:rsidRPr="008071C3">
        <w:rPr>
          <w:rFonts w:ascii="Arial" w:hAnsi="Arial" w:cs="Arial"/>
          <w:sz w:val="22"/>
          <w:szCs w:val="22"/>
        </w:rPr>
        <w:t xml:space="preserve"> </w:t>
      </w:r>
    </w:p>
    <w:p w14:paraId="6DB52E59" w14:textId="5CD6D48D" w:rsidR="00807BC6" w:rsidRPr="008071C3" w:rsidRDefault="00807BC6" w:rsidP="005F1AFB">
      <w:pPr>
        <w:pStyle w:val="CM12"/>
        <w:numPr>
          <w:ilvl w:val="0"/>
          <w:numId w:val="17"/>
        </w:numPr>
        <w:tabs>
          <w:tab w:val="clear" w:pos="1432"/>
        </w:tabs>
        <w:ind w:left="1985" w:hanging="425"/>
        <w:jc w:val="both"/>
        <w:rPr>
          <w:rFonts w:ascii="Arial" w:hAnsi="Arial" w:cs="Arial"/>
          <w:color w:val="000000"/>
          <w:sz w:val="22"/>
          <w:szCs w:val="22"/>
        </w:rPr>
      </w:pPr>
      <w:r w:rsidRPr="008071C3">
        <w:rPr>
          <w:rFonts w:ascii="Arial" w:hAnsi="Arial" w:cs="Arial"/>
          <w:sz w:val="22"/>
          <w:szCs w:val="22"/>
        </w:rPr>
        <w:t xml:space="preserve">To create its own identity, </w:t>
      </w:r>
      <w:r w:rsidR="008071C3" w:rsidRPr="008071C3">
        <w:rPr>
          <w:rFonts w:ascii="Arial" w:hAnsi="Arial" w:cs="Arial"/>
          <w:sz w:val="22"/>
          <w:szCs w:val="22"/>
        </w:rPr>
        <w:t xml:space="preserve">PDSCP </w:t>
      </w:r>
      <w:r w:rsidRPr="008071C3">
        <w:rPr>
          <w:rFonts w:ascii="Arial" w:hAnsi="Arial" w:cs="Arial"/>
          <w:sz w:val="22"/>
          <w:szCs w:val="22"/>
        </w:rPr>
        <w:t>publications will include a ‘house style’ of visual standards</w:t>
      </w:r>
      <w:r w:rsidR="001735C9">
        <w:rPr>
          <w:rFonts w:ascii="Arial" w:hAnsi="Arial" w:cs="Arial"/>
          <w:sz w:val="22"/>
          <w:szCs w:val="22"/>
        </w:rPr>
        <w:t>.</w:t>
      </w:r>
    </w:p>
    <w:p w14:paraId="5AC00F15" w14:textId="0BB9EBE4" w:rsidR="00807BC6" w:rsidRPr="008071C3" w:rsidRDefault="00807BC6" w:rsidP="005F1AFB">
      <w:pPr>
        <w:pStyle w:val="CM12"/>
        <w:numPr>
          <w:ilvl w:val="0"/>
          <w:numId w:val="17"/>
        </w:numPr>
        <w:tabs>
          <w:tab w:val="clear" w:pos="1432"/>
        </w:tabs>
        <w:ind w:left="1985" w:hanging="425"/>
        <w:jc w:val="both"/>
        <w:rPr>
          <w:rFonts w:ascii="Arial" w:hAnsi="Arial" w:cs="Arial"/>
          <w:color w:val="000000"/>
          <w:sz w:val="22"/>
          <w:szCs w:val="22"/>
        </w:rPr>
      </w:pPr>
      <w:r w:rsidRPr="008071C3">
        <w:rPr>
          <w:rFonts w:ascii="Arial" w:hAnsi="Arial" w:cs="Arial"/>
          <w:sz w:val="22"/>
          <w:szCs w:val="22"/>
        </w:rPr>
        <w:t>All</w:t>
      </w:r>
      <w:r w:rsidR="008071C3" w:rsidRPr="008071C3">
        <w:rPr>
          <w:rFonts w:ascii="Arial" w:hAnsi="Arial" w:cs="Arial"/>
          <w:sz w:val="22"/>
          <w:szCs w:val="22"/>
        </w:rPr>
        <w:t xml:space="preserve"> PDSCP </w:t>
      </w:r>
      <w:r w:rsidRPr="008071C3">
        <w:rPr>
          <w:rFonts w:ascii="Arial" w:hAnsi="Arial" w:cs="Arial"/>
          <w:sz w:val="22"/>
          <w:szCs w:val="22"/>
        </w:rPr>
        <w:t xml:space="preserve">publications (electronic and paper) will be designed using a set pallet of </w:t>
      </w:r>
      <w:r w:rsidR="001735C9" w:rsidRPr="008071C3">
        <w:rPr>
          <w:rFonts w:ascii="Arial" w:hAnsi="Arial" w:cs="Arial"/>
          <w:sz w:val="22"/>
          <w:szCs w:val="22"/>
        </w:rPr>
        <w:t>colours.</w:t>
      </w:r>
      <w:r w:rsidRPr="008071C3">
        <w:rPr>
          <w:rFonts w:ascii="Arial" w:hAnsi="Arial" w:cs="Arial"/>
          <w:sz w:val="22"/>
          <w:szCs w:val="22"/>
        </w:rPr>
        <w:t xml:space="preserve"> </w:t>
      </w:r>
    </w:p>
    <w:p w14:paraId="150F711F" w14:textId="2FFD7FC5" w:rsidR="00807BC6" w:rsidRPr="008071C3" w:rsidRDefault="00807BC6" w:rsidP="005F1AFB">
      <w:pPr>
        <w:pStyle w:val="CM12"/>
        <w:numPr>
          <w:ilvl w:val="0"/>
          <w:numId w:val="17"/>
        </w:numPr>
        <w:tabs>
          <w:tab w:val="clear" w:pos="1432"/>
        </w:tabs>
        <w:ind w:left="1985" w:hanging="425"/>
        <w:jc w:val="both"/>
        <w:rPr>
          <w:rFonts w:ascii="Arial" w:hAnsi="Arial" w:cs="Arial"/>
          <w:color w:val="000000"/>
          <w:sz w:val="22"/>
          <w:szCs w:val="22"/>
        </w:rPr>
      </w:pPr>
      <w:r w:rsidRPr="008071C3">
        <w:rPr>
          <w:rFonts w:ascii="Arial" w:hAnsi="Arial" w:cs="Arial"/>
          <w:sz w:val="22"/>
          <w:szCs w:val="22"/>
        </w:rPr>
        <w:t xml:space="preserve">All </w:t>
      </w:r>
      <w:r w:rsidR="008071C3" w:rsidRPr="008071C3">
        <w:rPr>
          <w:rFonts w:ascii="Arial" w:hAnsi="Arial" w:cs="Arial"/>
          <w:sz w:val="22"/>
          <w:szCs w:val="22"/>
        </w:rPr>
        <w:t xml:space="preserve">PDSCP </w:t>
      </w:r>
      <w:r w:rsidRPr="008071C3">
        <w:rPr>
          <w:rFonts w:ascii="Arial" w:hAnsi="Arial" w:cs="Arial"/>
          <w:sz w:val="22"/>
          <w:szCs w:val="22"/>
        </w:rPr>
        <w:t>materials will use a set of common images, which relate to the range of services provided</w:t>
      </w:r>
      <w:r w:rsidR="001735C9">
        <w:rPr>
          <w:rFonts w:ascii="Arial" w:hAnsi="Arial" w:cs="Arial"/>
          <w:sz w:val="22"/>
          <w:szCs w:val="22"/>
        </w:rPr>
        <w:t>.</w:t>
      </w:r>
    </w:p>
    <w:p w14:paraId="0C737999" w14:textId="77777777" w:rsidR="00807BC6" w:rsidRPr="008071C3" w:rsidRDefault="00807BC6" w:rsidP="005F1AFB">
      <w:pPr>
        <w:pStyle w:val="CM12"/>
        <w:numPr>
          <w:ilvl w:val="0"/>
          <w:numId w:val="17"/>
        </w:numPr>
        <w:tabs>
          <w:tab w:val="clear" w:pos="1432"/>
        </w:tabs>
        <w:ind w:left="1985" w:hanging="425"/>
        <w:jc w:val="both"/>
        <w:rPr>
          <w:rFonts w:ascii="Arial" w:hAnsi="Arial" w:cs="Arial"/>
          <w:color w:val="000000"/>
          <w:sz w:val="22"/>
          <w:szCs w:val="22"/>
        </w:rPr>
      </w:pPr>
      <w:r w:rsidRPr="008071C3">
        <w:rPr>
          <w:rFonts w:ascii="Arial" w:hAnsi="Arial" w:cs="Arial"/>
          <w:sz w:val="22"/>
          <w:szCs w:val="22"/>
        </w:rPr>
        <w:t xml:space="preserve">There is effective use of colour and balance between text, white space and graphic images. </w:t>
      </w:r>
    </w:p>
    <w:p w14:paraId="450C9310" w14:textId="5966A174" w:rsidR="00807BC6" w:rsidRPr="008071C3" w:rsidRDefault="00807BC6" w:rsidP="005F1AFB">
      <w:pPr>
        <w:pStyle w:val="CM12"/>
        <w:numPr>
          <w:ilvl w:val="0"/>
          <w:numId w:val="17"/>
        </w:numPr>
        <w:tabs>
          <w:tab w:val="clear" w:pos="1432"/>
        </w:tabs>
        <w:ind w:left="1985" w:hanging="425"/>
        <w:jc w:val="both"/>
        <w:rPr>
          <w:rFonts w:ascii="Arial" w:hAnsi="Arial" w:cs="Arial"/>
          <w:color w:val="000000"/>
          <w:sz w:val="22"/>
          <w:szCs w:val="22"/>
        </w:rPr>
      </w:pPr>
      <w:r w:rsidRPr="008071C3">
        <w:rPr>
          <w:rFonts w:ascii="Arial" w:hAnsi="Arial" w:cs="Arial"/>
          <w:sz w:val="22"/>
          <w:szCs w:val="22"/>
        </w:rPr>
        <w:t>User-friendly design is simple and uncluttered. Sections of the page – headings, photos, illustrations, and captions – should be clearly separated</w:t>
      </w:r>
      <w:r w:rsidR="001735C9">
        <w:rPr>
          <w:rFonts w:ascii="Arial" w:hAnsi="Arial" w:cs="Arial"/>
          <w:sz w:val="22"/>
          <w:szCs w:val="22"/>
        </w:rPr>
        <w:t>.</w:t>
      </w:r>
    </w:p>
    <w:p w14:paraId="0E72944C" w14:textId="77777777" w:rsidR="00807BC6" w:rsidRPr="008071C3" w:rsidRDefault="00807BC6" w:rsidP="005F1AFB">
      <w:pPr>
        <w:pStyle w:val="CM12"/>
        <w:numPr>
          <w:ilvl w:val="0"/>
          <w:numId w:val="17"/>
        </w:numPr>
        <w:tabs>
          <w:tab w:val="clear" w:pos="1432"/>
        </w:tabs>
        <w:ind w:left="1985" w:hanging="425"/>
        <w:jc w:val="both"/>
        <w:rPr>
          <w:rFonts w:ascii="Arial" w:hAnsi="Arial" w:cs="Arial"/>
          <w:sz w:val="22"/>
          <w:szCs w:val="22"/>
        </w:rPr>
      </w:pPr>
      <w:r w:rsidRPr="008071C3">
        <w:rPr>
          <w:rFonts w:ascii="Arial" w:hAnsi="Arial" w:cs="Arial"/>
          <w:sz w:val="22"/>
          <w:szCs w:val="22"/>
        </w:rPr>
        <w:t xml:space="preserve">Information will be available in a minimum size of 11pt and sans serif (i.e. </w:t>
      </w:r>
      <w:r w:rsidRPr="008071C3">
        <w:rPr>
          <w:rFonts w:ascii="Arial" w:hAnsi="Arial" w:cs="Arial"/>
          <w:sz w:val="22"/>
          <w:szCs w:val="22"/>
        </w:rPr>
        <w:lastRenderedPageBreak/>
        <w:t>Arial) font.</w:t>
      </w:r>
    </w:p>
    <w:p w14:paraId="01988869" w14:textId="77777777" w:rsidR="008071C3" w:rsidRDefault="008071C3" w:rsidP="008071C3">
      <w:pPr>
        <w:pStyle w:val="CM12"/>
        <w:jc w:val="both"/>
        <w:rPr>
          <w:rFonts w:ascii="Arial" w:hAnsi="Arial" w:cs="Arial"/>
          <w:color w:val="000000"/>
          <w:sz w:val="22"/>
          <w:szCs w:val="22"/>
        </w:rPr>
      </w:pPr>
    </w:p>
    <w:p w14:paraId="631859C8" w14:textId="7A12CAD0" w:rsidR="00807BC6" w:rsidRDefault="00D91474" w:rsidP="008071C3">
      <w:pPr>
        <w:pStyle w:val="CM12"/>
        <w:ind w:firstLine="641"/>
        <w:jc w:val="both"/>
        <w:rPr>
          <w:rFonts w:ascii="Arial" w:hAnsi="Arial" w:cs="Arial"/>
          <w:b/>
          <w:bCs/>
          <w:color w:val="000000"/>
          <w:sz w:val="22"/>
          <w:szCs w:val="22"/>
        </w:rPr>
      </w:pPr>
      <w:r>
        <w:rPr>
          <w:rFonts w:ascii="Arial" w:hAnsi="Arial" w:cs="Arial"/>
          <w:color w:val="000000"/>
          <w:sz w:val="22"/>
          <w:szCs w:val="22"/>
        </w:rPr>
        <w:t>7</w:t>
      </w:r>
      <w:r w:rsidR="008071C3">
        <w:rPr>
          <w:rFonts w:ascii="Arial" w:hAnsi="Arial" w:cs="Arial"/>
          <w:color w:val="000000"/>
          <w:sz w:val="22"/>
          <w:szCs w:val="22"/>
        </w:rPr>
        <w:t>.3</w:t>
      </w:r>
      <w:r w:rsidR="008071C3">
        <w:rPr>
          <w:rFonts w:ascii="Arial" w:hAnsi="Arial" w:cs="Arial"/>
          <w:color w:val="000000"/>
          <w:sz w:val="22"/>
          <w:szCs w:val="22"/>
        </w:rPr>
        <w:tab/>
      </w:r>
      <w:r w:rsidR="00807BC6" w:rsidRPr="008071C3">
        <w:rPr>
          <w:rFonts w:ascii="Arial" w:hAnsi="Arial" w:cs="Arial"/>
          <w:b/>
          <w:bCs/>
          <w:color w:val="000000"/>
          <w:sz w:val="22"/>
          <w:szCs w:val="22"/>
        </w:rPr>
        <w:t xml:space="preserve">Quality standards </w:t>
      </w:r>
    </w:p>
    <w:p w14:paraId="016E6854" w14:textId="77777777" w:rsidR="008071C3" w:rsidRPr="008071C3" w:rsidRDefault="008071C3" w:rsidP="008071C3">
      <w:pPr>
        <w:pStyle w:val="Default"/>
      </w:pPr>
    </w:p>
    <w:p w14:paraId="3839332F" w14:textId="4A7ECF11" w:rsidR="00807BC6" w:rsidRPr="008071C3" w:rsidRDefault="00807BC6" w:rsidP="005F1AFB">
      <w:pPr>
        <w:pStyle w:val="Default"/>
        <w:numPr>
          <w:ilvl w:val="0"/>
          <w:numId w:val="18"/>
        </w:numPr>
        <w:tabs>
          <w:tab w:val="clear" w:pos="1432"/>
        </w:tabs>
        <w:spacing w:after="26"/>
        <w:ind w:left="1985" w:hanging="439"/>
        <w:rPr>
          <w:rFonts w:ascii="Arial" w:hAnsi="Arial" w:cs="Arial"/>
          <w:sz w:val="22"/>
          <w:szCs w:val="22"/>
        </w:rPr>
      </w:pPr>
      <w:r w:rsidRPr="008071C3">
        <w:rPr>
          <w:rFonts w:ascii="Arial" w:hAnsi="Arial" w:cs="Arial"/>
          <w:sz w:val="22"/>
          <w:szCs w:val="22"/>
        </w:rPr>
        <w:t>The</w:t>
      </w:r>
      <w:r w:rsidR="008071C3">
        <w:rPr>
          <w:rFonts w:ascii="Arial" w:hAnsi="Arial" w:cs="Arial"/>
          <w:sz w:val="22"/>
          <w:szCs w:val="22"/>
        </w:rPr>
        <w:t xml:space="preserve"> PDSCP </w:t>
      </w:r>
      <w:r w:rsidRPr="008071C3">
        <w:rPr>
          <w:rFonts w:ascii="Arial" w:hAnsi="Arial" w:cs="Arial"/>
          <w:sz w:val="22"/>
          <w:szCs w:val="22"/>
        </w:rPr>
        <w:t xml:space="preserve">will each ensure their logo is used on all internal and public information which may be either electronic or paper based. </w:t>
      </w:r>
    </w:p>
    <w:p w14:paraId="056D70A3" w14:textId="514CB888" w:rsidR="00807BC6" w:rsidRPr="008071C3" w:rsidRDefault="00807BC6" w:rsidP="005F1AFB">
      <w:pPr>
        <w:pStyle w:val="Default"/>
        <w:numPr>
          <w:ilvl w:val="0"/>
          <w:numId w:val="18"/>
        </w:numPr>
        <w:tabs>
          <w:tab w:val="clear" w:pos="1432"/>
        </w:tabs>
        <w:spacing w:after="26"/>
        <w:ind w:left="1985" w:hanging="439"/>
        <w:rPr>
          <w:rFonts w:ascii="Arial" w:hAnsi="Arial" w:cs="Arial"/>
          <w:sz w:val="22"/>
          <w:szCs w:val="22"/>
        </w:rPr>
      </w:pPr>
      <w:r w:rsidRPr="008071C3">
        <w:rPr>
          <w:rFonts w:ascii="Arial" w:hAnsi="Arial" w:cs="Arial"/>
          <w:sz w:val="22"/>
          <w:szCs w:val="22"/>
        </w:rPr>
        <w:t>A reference of contact for more copies, date of issue, date of revision and, where appropriate, date of expiry will appear on all information</w:t>
      </w:r>
      <w:r w:rsidR="001735C9">
        <w:rPr>
          <w:rFonts w:ascii="Arial" w:hAnsi="Arial" w:cs="Arial"/>
          <w:sz w:val="22"/>
          <w:szCs w:val="22"/>
        </w:rPr>
        <w:t>.</w:t>
      </w:r>
      <w:r w:rsidRPr="008071C3">
        <w:rPr>
          <w:rFonts w:ascii="Arial" w:hAnsi="Arial" w:cs="Arial"/>
          <w:sz w:val="22"/>
          <w:szCs w:val="22"/>
        </w:rPr>
        <w:t xml:space="preserve"> </w:t>
      </w:r>
    </w:p>
    <w:p w14:paraId="5286D988" w14:textId="04480F4A" w:rsidR="00807BC6" w:rsidRPr="008071C3" w:rsidRDefault="00807BC6" w:rsidP="005F1AFB">
      <w:pPr>
        <w:pStyle w:val="Default"/>
        <w:numPr>
          <w:ilvl w:val="0"/>
          <w:numId w:val="18"/>
        </w:numPr>
        <w:tabs>
          <w:tab w:val="clear" w:pos="1432"/>
        </w:tabs>
        <w:spacing w:after="26"/>
        <w:ind w:left="1985" w:hanging="439"/>
        <w:rPr>
          <w:rFonts w:ascii="Arial" w:hAnsi="Arial" w:cs="Arial"/>
          <w:sz w:val="22"/>
          <w:szCs w:val="22"/>
        </w:rPr>
      </w:pPr>
      <w:r w:rsidRPr="008071C3">
        <w:rPr>
          <w:rFonts w:ascii="Arial" w:hAnsi="Arial" w:cs="Arial"/>
          <w:sz w:val="22"/>
          <w:szCs w:val="22"/>
        </w:rPr>
        <w:t>Illustrations and photographs will be of positive images that support the meaning of the text</w:t>
      </w:r>
      <w:r w:rsidR="001735C9">
        <w:rPr>
          <w:rFonts w:ascii="Arial" w:hAnsi="Arial" w:cs="Arial"/>
          <w:sz w:val="22"/>
          <w:szCs w:val="22"/>
        </w:rPr>
        <w:t>.</w:t>
      </w:r>
      <w:r w:rsidRPr="008071C3">
        <w:rPr>
          <w:rFonts w:ascii="Arial" w:hAnsi="Arial" w:cs="Arial"/>
          <w:sz w:val="22"/>
          <w:szCs w:val="22"/>
        </w:rPr>
        <w:t xml:space="preserve"> </w:t>
      </w:r>
    </w:p>
    <w:p w14:paraId="1A5418B7" w14:textId="5619AB93" w:rsidR="00807BC6" w:rsidRPr="008071C3" w:rsidRDefault="00807BC6" w:rsidP="005F1AFB">
      <w:pPr>
        <w:pStyle w:val="Default"/>
        <w:numPr>
          <w:ilvl w:val="0"/>
          <w:numId w:val="18"/>
        </w:numPr>
        <w:tabs>
          <w:tab w:val="clear" w:pos="1432"/>
        </w:tabs>
        <w:spacing w:after="26"/>
        <w:ind w:left="1985" w:hanging="439"/>
        <w:rPr>
          <w:rFonts w:ascii="Arial" w:hAnsi="Arial" w:cs="Arial"/>
          <w:sz w:val="22"/>
          <w:szCs w:val="22"/>
        </w:rPr>
      </w:pPr>
      <w:r w:rsidRPr="008071C3">
        <w:rPr>
          <w:rFonts w:ascii="Arial" w:hAnsi="Arial" w:cs="Arial"/>
          <w:sz w:val="22"/>
          <w:szCs w:val="22"/>
        </w:rPr>
        <w:t xml:space="preserve">The content of images and information will be appropriate for the race, cultural </w:t>
      </w:r>
      <w:r w:rsidR="00D91474" w:rsidRPr="008071C3">
        <w:rPr>
          <w:rFonts w:ascii="Arial" w:hAnsi="Arial" w:cs="Arial"/>
          <w:sz w:val="22"/>
          <w:szCs w:val="22"/>
        </w:rPr>
        <w:t>needs,</w:t>
      </w:r>
      <w:r w:rsidRPr="008071C3">
        <w:rPr>
          <w:rFonts w:ascii="Arial" w:hAnsi="Arial" w:cs="Arial"/>
          <w:sz w:val="22"/>
          <w:szCs w:val="22"/>
        </w:rPr>
        <w:t xml:space="preserve"> and age of the target audience</w:t>
      </w:r>
      <w:r w:rsidR="001735C9">
        <w:rPr>
          <w:rFonts w:ascii="Arial" w:hAnsi="Arial" w:cs="Arial"/>
          <w:sz w:val="22"/>
          <w:szCs w:val="22"/>
        </w:rPr>
        <w:t>.</w:t>
      </w:r>
    </w:p>
    <w:p w14:paraId="2744E3F2" w14:textId="10A6147F" w:rsidR="00807BC6" w:rsidRPr="008071C3" w:rsidRDefault="00D91474" w:rsidP="005F1AFB">
      <w:pPr>
        <w:pStyle w:val="Default"/>
        <w:numPr>
          <w:ilvl w:val="0"/>
          <w:numId w:val="18"/>
        </w:numPr>
        <w:tabs>
          <w:tab w:val="clear" w:pos="1432"/>
        </w:tabs>
        <w:spacing w:after="26"/>
        <w:ind w:left="1985" w:hanging="439"/>
        <w:rPr>
          <w:rFonts w:ascii="Arial" w:hAnsi="Arial" w:cs="Arial"/>
          <w:sz w:val="22"/>
          <w:szCs w:val="22"/>
        </w:rPr>
      </w:pPr>
      <w:r w:rsidRPr="008071C3">
        <w:rPr>
          <w:rFonts w:ascii="Arial" w:hAnsi="Arial" w:cs="Arial"/>
          <w:sz w:val="22"/>
          <w:szCs w:val="22"/>
        </w:rPr>
        <w:t>All information</w:t>
      </w:r>
      <w:r w:rsidR="00807BC6" w:rsidRPr="008071C3">
        <w:rPr>
          <w:rFonts w:ascii="Arial" w:hAnsi="Arial" w:cs="Arial"/>
          <w:sz w:val="22"/>
          <w:szCs w:val="22"/>
        </w:rPr>
        <w:t xml:space="preserve"> will be made available in alternative formats on </w:t>
      </w:r>
      <w:r w:rsidR="00CD713F" w:rsidRPr="008071C3">
        <w:rPr>
          <w:rFonts w:ascii="Arial" w:hAnsi="Arial" w:cs="Arial"/>
          <w:sz w:val="22"/>
          <w:szCs w:val="22"/>
        </w:rPr>
        <w:t>request.</w:t>
      </w:r>
      <w:r w:rsidR="00807BC6" w:rsidRPr="008071C3">
        <w:rPr>
          <w:rFonts w:ascii="Arial" w:hAnsi="Arial" w:cs="Arial"/>
          <w:sz w:val="22"/>
          <w:szCs w:val="22"/>
        </w:rPr>
        <w:t xml:space="preserve"> </w:t>
      </w:r>
    </w:p>
    <w:p w14:paraId="18E98EFC" w14:textId="6F470633" w:rsidR="00807BC6" w:rsidRPr="008071C3" w:rsidRDefault="00807BC6" w:rsidP="005F1AFB">
      <w:pPr>
        <w:pStyle w:val="Default"/>
        <w:numPr>
          <w:ilvl w:val="0"/>
          <w:numId w:val="18"/>
        </w:numPr>
        <w:tabs>
          <w:tab w:val="clear" w:pos="1432"/>
        </w:tabs>
        <w:spacing w:after="26"/>
        <w:ind w:left="1985" w:hanging="439"/>
        <w:rPr>
          <w:rFonts w:ascii="Arial" w:hAnsi="Arial" w:cs="Arial"/>
          <w:sz w:val="22"/>
          <w:szCs w:val="22"/>
        </w:rPr>
      </w:pPr>
      <w:r w:rsidRPr="008071C3">
        <w:rPr>
          <w:rFonts w:ascii="Arial" w:hAnsi="Arial" w:cs="Arial"/>
          <w:sz w:val="22"/>
          <w:szCs w:val="22"/>
        </w:rPr>
        <w:t xml:space="preserve">Information provided in print will be made available via the respective </w:t>
      </w:r>
      <w:r w:rsidR="00CD713F" w:rsidRPr="008071C3">
        <w:rPr>
          <w:rFonts w:ascii="Arial" w:hAnsi="Arial" w:cs="Arial"/>
          <w:sz w:val="22"/>
          <w:szCs w:val="22"/>
        </w:rPr>
        <w:t>website</w:t>
      </w:r>
      <w:r w:rsidR="00CD713F">
        <w:rPr>
          <w:rFonts w:ascii="Arial" w:hAnsi="Arial" w:cs="Arial"/>
          <w:sz w:val="22"/>
          <w:szCs w:val="22"/>
        </w:rPr>
        <w:t>.</w:t>
      </w:r>
    </w:p>
    <w:p w14:paraId="531F2BBE" w14:textId="59211522" w:rsidR="00807BC6" w:rsidRPr="008071C3" w:rsidRDefault="00CD713F" w:rsidP="005F1AFB">
      <w:pPr>
        <w:pStyle w:val="Default"/>
        <w:numPr>
          <w:ilvl w:val="0"/>
          <w:numId w:val="18"/>
        </w:numPr>
        <w:tabs>
          <w:tab w:val="clear" w:pos="1432"/>
        </w:tabs>
        <w:spacing w:after="26"/>
        <w:ind w:left="1985" w:hanging="439"/>
        <w:rPr>
          <w:rFonts w:ascii="Arial" w:hAnsi="Arial" w:cs="Arial"/>
          <w:sz w:val="22"/>
          <w:szCs w:val="22"/>
        </w:rPr>
      </w:pPr>
      <w:r>
        <w:rPr>
          <w:rFonts w:ascii="Arial" w:hAnsi="Arial" w:cs="Arial"/>
          <w:sz w:val="22"/>
          <w:szCs w:val="22"/>
        </w:rPr>
        <w:t>P</w:t>
      </w:r>
      <w:r w:rsidR="00807BC6" w:rsidRPr="008071C3">
        <w:rPr>
          <w:rFonts w:ascii="Arial" w:hAnsi="Arial" w:cs="Arial"/>
          <w:sz w:val="22"/>
          <w:szCs w:val="22"/>
        </w:rPr>
        <w:t xml:space="preserve">age numbers or index should be provided where </w:t>
      </w:r>
      <w:r w:rsidRPr="008071C3">
        <w:rPr>
          <w:rFonts w:ascii="Arial" w:hAnsi="Arial" w:cs="Arial"/>
          <w:sz w:val="22"/>
          <w:szCs w:val="22"/>
        </w:rPr>
        <w:t>appropriate.</w:t>
      </w:r>
      <w:r w:rsidR="00807BC6" w:rsidRPr="008071C3">
        <w:rPr>
          <w:rFonts w:ascii="Arial" w:hAnsi="Arial" w:cs="Arial"/>
          <w:sz w:val="22"/>
          <w:szCs w:val="22"/>
        </w:rPr>
        <w:t xml:space="preserve"> </w:t>
      </w:r>
    </w:p>
    <w:p w14:paraId="6DDDFBD3" w14:textId="4F3CE067" w:rsidR="00807BC6" w:rsidRPr="008071C3" w:rsidRDefault="00807BC6" w:rsidP="005F1AFB">
      <w:pPr>
        <w:pStyle w:val="Default"/>
        <w:numPr>
          <w:ilvl w:val="0"/>
          <w:numId w:val="18"/>
        </w:numPr>
        <w:tabs>
          <w:tab w:val="clear" w:pos="1432"/>
        </w:tabs>
        <w:spacing w:after="26"/>
        <w:ind w:left="1985" w:hanging="439"/>
        <w:rPr>
          <w:rFonts w:ascii="Arial" w:hAnsi="Arial" w:cs="Arial"/>
          <w:sz w:val="22"/>
          <w:szCs w:val="22"/>
        </w:rPr>
      </w:pPr>
      <w:r w:rsidRPr="008071C3">
        <w:rPr>
          <w:rFonts w:ascii="Arial" w:hAnsi="Arial" w:cs="Arial"/>
          <w:sz w:val="22"/>
          <w:szCs w:val="22"/>
        </w:rPr>
        <w:t xml:space="preserve">Contact information is provided including postal addresses, telephone numbers, website addresses and e-mail </w:t>
      </w:r>
      <w:r w:rsidR="00CD713F" w:rsidRPr="008071C3">
        <w:rPr>
          <w:rFonts w:ascii="Arial" w:hAnsi="Arial" w:cs="Arial"/>
          <w:sz w:val="22"/>
          <w:szCs w:val="22"/>
        </w:rPr>
        <w:t>addresses.</w:t>
      </w:r>
      <w:r w:rsidRPr="008071C3">
        <w:rPr>
          <w:rFonts w:ascii="Arial" w:hAnsi="Arial" w:cs="Arial"/>
          <w:sz w:val="22"/>
          <w:szCs w:val="22"/>
        </w:rPr>
        <w:t xml:space="preserve"> </w:t>
      </w:r>
    </w:p>
    <w:p w14:paraId="7812CBC1" w14:textId="6D79B34C" w:rsidR="00807BC6" w:rsidRPr="008071C3" w:rsidRDefault="00807BC6" w:rsidP="005F1AFB">
      <w:pPr>
        <w:pStyle w:val="Default"/>
        <w:numPr>
          <w:ilvl w:val="0"/>
          <w:numId w:val="18"/>
        </w:numPr>
        <w:tabs>
          <w:tab w:val="clear" w:pos="1432"/>
        </w:tabs>
        <w:spacing w:after="26"/>
        <w:ind w:left="1985" w:hanging="439"/>
        <w:rPr>
          <w:rFonts w:ascii="Arial" w:hAnsi="Arial" w:cs="Arial"/>
          <w:sz w:val="22"/>
          <w:szCs w:val="22"/>
        </w:rPr>
      </w:pPr>
      <w:r w:rsidRPr="008071C3">
        <w:rPr>
          <w:rFonts w:ascii="Arial" w:hAnsi="Arial" w:cs="Arial"/>
          <w:sz w:val="22"/>
          <w:szCs w:val="22"/>
        </w:rPr>
        <w:t>Information is produced clearly, concisely and in plain English</w:t>
      </w:r>
      <w:r w:rsidR="00CD713F">
        <w:rPr>
          <w:rFonts w:ascii="Arial" w:hAnsi="Arial" w:cs="Arial"/>
          <w:sz w:val="22"/>
          <w:szCs w:val="22"/>
        </w:rPr>
        <w:t>.</w:t>
      </w:r>
      <w:r w:rsidRPr="008071C3">
        <w:rPr>
          <w:rFonts w:ascii="Arial" w:hAnsi="Arial" w:cs="Arial"/>
          <w:sz w:val="22"/>
          <w:szCs w:val="22"/>
        </w:rPr>
        <w:t xml:space="preserve"> </w:t>
      </w:r>
    </w:p>
    <w:p w14:paraId="041F9FEE" w14:textId="77777777" w:rsidR="00807BC6" w:rsidRPr="008071C3" w:rsidRDefault="00807BC6" w:rsidP="00807BC6">
      <w:pPr>
        <w:pStyle w:val="NoSpacing"/>
        <w:ind w:left="360"/>
        <w:rPr>
          <w:rFonts w:ascii="Arial" w:hAnsi="Arial" w:cs="Arial"/>
          <w:spacing w:val="-1"/>
          <w:sz w:val="22"/>
          <w:szCs w:val="22"/>
        </w:rPr>
      </w:pPr>
    </w:p>
    <w:p w14:paraId="4C4727D4" w14:textId="648FE6D8" w:rsidR="00807BC6" w:rsidRPr="008071C3" w:rsidRDefault="00807BC6" w:rsidP="00D91474">
      <w:pPr>
        <w:pStyle w:val="NoSpacing"/>
        <w:numPr>
          <w:ilvl w:val="1"/>
          <w:numId w:val="36"/>
        </w:numPr>
        <w:rPr>
          <w:rFonts w:ascii="Arial" w:hAnsi="Arial" w:cs="Arial"/>
          <w:b/>
          <w:sz w:val="22"/>
          <w:szCs w:val="22"/>
        </w:rPr>
      </w:pPr>
      <w:r w:rsidRPr="008071C3">
        <w:rPr>
          <w:rFonts w:ascii="Arial" w:hAnsi="Arial" w:cs="Arial"/>
          <w:b/>
          <w:sz w:val="22"/>
          <w:szCs w:val="22"/>
        </w:rPr>
        <w:t>Who is involved?</w:t>
      </w:r>
    </w:p>
    <w:p w14:paraId="60CFDCF6" w14:textId="64F188B4" w:rsidR="00807BC6" w:rsidRPr="00D15A74" w:rsidRDefault="00807BC6" w:rsidP="00D15A74">
      <w:pPr>
        <w:pStyle w:val="NoSpacing"/>
        <w:ind w:left="1560"/>
        <w:rPr>
          <w:rFonts w:ascii="Arial" w:hAnsi="Arial" w:cs="Arial"/>
          <w:sz w:val="22"/>
          <w:szCs w:val="22"/>
        </w:rPr>
      </w:pPr>
      <w:r w:rsidRPr="00D15A74">
        <w:rPr>
          <w:rFonts w:ascii="Arial" w:hAnsi="Arial" w:cs="Arial"/>
          <w:sz w:val="22"/>
          <w:szCs w:val="22"/>
        </w:rPr>
        <w:t xml:space="preserve">Both </w:t>
      </w:r>
      <w:r w:rsidR="00041BBC">
        <w:rPr>
          <w:rFonts w:ascii="Arial" w:hAnsi="Arial" w:cs="Arial"/>
          <w:sz w:val="22"/>
          <w:szCs w:val="22"/>
        </w:rPr>
        <w:t>PDSCP b</w:t>
      </w:r>
      <w:r w:rsidRPr="00D15A74">
        <w:rPr>
          <w:rFonts w:ascii="Arial" w:hAnsi="Arial" w:cs="Arial"/>
          <w:sz w:val="22"/>
          <w:szCs w:val="22"/>
        </w:rPr>
        <w:t>usiness Managers and th</w:t>
      </w:r>
      <w:r w:rsidR="00D15A74">
        <w:rPr>
          <w:rFonts w:ascii="Arial" w:hAnsi="Arial" w:cs="Arial"/>
          <w:sz w:val="22"/>
          <w:szCs w:val="22"/>
        </w:rPr>
        <w:t xml:space="preserve">e PDSCP Leadership Team. </w:t>
      </w:r>
    </w:p>
    <w:p w14:paraId="700DAF61" w14:textId="467ADB80" w:rsidR="00DF429B" w:rsidRPr="008071C3" w:rsidRDefault="00DF429B" w:rsidP="00DF429B">
      <w:pPr>
        <w:pStyle w:val="NoSpacing"/>
        <w:rPr>
          <w:rFonts w:ascii="Arial" w:hAnsi="Arial" w:cs="Arial"/>
          <w:b/>
          <w:sz w:val="22"/>
          <w:szCs w:val="22"/>
        </w:rPr>
      </w:pPr>
    </w:p>
    <w:p w14:paraId="7A8932F0" w14:textId="7FC8F9D5" w:rsidR="00807BC6" w:rsidRPr="00D15A74" w:rsidRDefault="00807BC6" w:rsidP="005F1AFB">
      <w:pPr>
        <w:pStyle w:val="Heading1"/>
        <w:numPr>
          <w:ilvl w:val="0"/>
          <w:numId w:val="25"/>
        </w:numPr>
        <w:rPr>
          <w:rFonts w:ascii="Arial" w:hAnsi="Arial" w:cs="Arial"/>
          <w:b/>
          <w:bCs/>
        </w:rPr>
      </w:pPr>
      <w:r w:rsidRPr="00D15A74">
        <w:rPr>
          <w:rFonts w:ascii="Arial" w:hAnsi="Arial" w:cs="Arial"/>
          <w:b/>
          <w:bCs/>
        </w:rPr>
        <w:t>WHO IS RESPONSIBLE FOR COMMUNICATING</w:t>
      </w:r>
      <w:r w:rsidR="001D3553">
        <w:rPr>
          <w:rFonts w:ascii="Arial" w:hAnsi="Arial" w:cs="Arial"/>
          <w:b/>
          <w:bCs/>
        </w:rPr>
        <w:t>?</w:t>
      </w:r>
    </w:p>
    <w:p w14:paraId="7C742894" w14:textId="77777777" w:rsidR="00807BC6" w:rsidRPr="008071C3" w:rsidRDefault="00807BC6" w:rsidP="00807BC6">
      <w:pPr>
        <w:pStyle w:val="NoSpacing"/>
        <w:rPr>
          <w:rFonts w:ascii="Arial" w:hAnsi="Arial" w:cs="Arial"/>
          <w:sz w:val="22"/>
          <w:szCs w:val="22"/>
        </w:rPr>
      </w:pPr>
    </w:p>
    <w:p w14:paraId="0F45BEAA" w14:textId="1B0FA5AF" w:rsidR="00807BC6" w:rsidRPr="008071C3" w:rsidRDefault="00807BC6" w:rsidP="001D3553">
      <w:pPr>
        <w:pStyle w:val="NoSpacing"/>
        <w:spacing w:line="276" w:lineRule="auto"/>
        <w:ind w:left="769"/>
        <w:rPr>
          <w:rFonts w:ascii="Arial" w:hAnsi="Arial" w:cs="Arial"/>
          <w:sz w:val="22"/>
          <w:szCs w:val="22"/>
        </w:rPr>
      </w:pPr>
      <w:r w:rsidRPr="008071C3">
        <w:rPr>
          <w:rFonts w:ascii="Arial" w:hAnsi="Arial" w:cs="Arial"/>
          <w:sz w:val="22"/>
          <w:szCs w:val="22"/>
        </w:rPr>
        <w:t>The key stakeholders in delivering this communication strategy are set out below:</w:t>
      </w:r>
    </w:p>
    <w:p w14:paraId="01B02DD8" w14:textId="50CF1721" w:rsidR="00807BC6" w:rsidRPr="008071C3" w:rsidRDefault="00807BC6" w:rsidP="00D91474">
      <w:pPr>
        <w:pStyle w:val="NoSpacing"/>
        <w:numPr>
          <w:ilvl w:val="1"/>
          <w:numId w:val="37"/>
        </w:numPr>
        <w:spacing w:line="276" w:lineRule="auto"/>
        <w:rPr>
          <w:rFonts w:ascii="Arial" w:hAnsi="Arial" w:cs="Arial"/>
          <w:sz w:val="22"/>
          <w:szCs w:val="22"/>
        </w:rPr>
      </w:pPr>
      <w:r w:rsidRPr="008071C3">
        <w:rPr>
          <w:rFonts w:ascii="Arial" w:hAnsi="Arial" w:cs="Arial"/>
          <w:sz w:val="22"/>
          <w:szCs w:val="22"/>
        </w:rPr>
        <w:t xml:space="preserve">Good communication is the responsibility of everyone </w:t>
      </w:r>
      <w:r w:rsidR="00D15A74">
        <w:rPr>
          <w:rFonts w:ascii="Arial" w:hAnsi="Arial" w:cs="Arial"/>
          <w:sz w:val="22"/>
          <w:szCs w:val="22"/>
        </w:rPr>
        <w:t xml:space="preserve">in the </w:t>
      </w:r>
      <w:r w:rsidR="00CD713F">
        <w:rPr>
          <w:rFonts w:ascii="Arial" w:hAnsi="Arial" w:cs="Arial"/>
          <w:sz w:val="22"/>
          <w:szCs w:val="22"/>
        </w:rPr>
        <w:t>PDSCP.</w:t>
      </w:r>
      <w:r w:rsidRPr="008071C3">
        <w:rPr>
          <w:rFonts w:ascii="Arial" w:hAnsi="Arial" w:cs="Arial"/>
          <w:sz w:val="22"/>
          <w:szCs w:val="22"/>
        </w:rPr>
        <w:t xml:space="preserve"> </w:t>
      </w:r>
    </w:p>
    <w:p w14:paraId="6CC275A8" w14:textId="16C41A1F" w:rsidR="001D3553" w:rsidRDefault="00807BC6" w:rsidP="00D91474">
      <w:pPr>
        <w:pStyle w:val="NoSpacing"/>
        <w:numPr>
          <w:ilvl w:val="1"/>
          <w:numId w:val="37"/>
        </w:numPr>
        <w:spacing w:line="276" w:lineRule="auto"/>
        <w:rPr>
          <w:rFonts w:ascii="Arial" w:hAnsi="Arial" w:cs="Arial"/>
          <w:sz w:val="22"/>
          <w:szCs w:val="22"/>
        </w:rPr>
      </w:pPr>
      <w:r w:rsidRPr="008071C3">
        <w:rPr>
          <w:rFonts w:ascii="Arial" w:hAnsi="Arial" w:cs="Arial"/>
          <w:sz w:val="22"/>
          <w:szCs w:val="22"/>
        </w:rPr>
        <w:t xml:space="preserve">The </w:t>
      </w:r>
      <w:r w:rsidR="00D15A74">
        <w:rPr>
          <w:rFonts w:ascii="Arial" w:hAnsi="Arial" w:cs="Arial"/>
          <w:sz w:val="22"/>
          <w:szCs w:val="22"/>
        </w:rPr>
        <w:t xml:space="preserve">PDSCP </w:t>
      </w:r>
      <w:r w:rsidRPr="008071C3">
        <w:rPr>
          <w:rFonts w:ascii="Arial" w:hAnsi="Arial" w:cs="Arial"/>
          <w:sz w:val="22"/>
          <w:szCs w:val="22"/>
        </w:rPr>
        <w:t xml:space="preserve">and in particular in high profile cases is responsible for the final authorisation of communications material, with the </w:t>
      </w:r>
      <w:r w:rsidR="00D15A74">
        <w:rPr>
          <w:rFonts w:ascii="Arial" w:hAnsi="Arial" w:cs="Arial"/>
          <w:sz w:val="22"/>
          <w:szCs w:val="22"/>
        </w:rPr>
        <w:t xml:space="preserve">PDSCP Leadership </w:t>
      </w:r>
      <w:r w:rsidRPr="008071C3">
        <w:rPr>
          <w:rFonts w:ascii="Arial" w:hAnsi="Arial" w:cs="Arial"/>
          <w:sz w:val="22"/>
          <w:szCs w:val="22"/>
        </w:rPr>
        <w:t xml:space="preserve">holding ultimate responsibility. </w:t>
      </w:r>
    </w:p>
    <w:p w14:paraId="20F64ADC" w14:textId="17C7F303" w:rsidR="00807BC6" w:rsidRPr="001D3553" w:rsidRDefault="00807BC6" w:rsidP="00D91474">
      <w:pPr>
        <w:pStyle w:val="NoSpacing"/>
        <w:numPr>
          <w:ilvl w:val="1"/>
          <w:numId w:val="37"/>
        </w:numPr>
        <w:spacing w:line="276" w:lineRule="auto"/>
        <w:rPr>
          <w:rFonts w:ascii="Arial" w:hAnsi="Arial" w:cs="Arial"/>
          <w:sz w:val="22"/>
          <w:szCs w:val="22"/>
        </w:rPr>
      </w:pPr>
      <w:r w:rsidRPr="001D3553">
        <w:rPr>
          <w:rFonts w:ascii="Arial" w:hAnsi="Arial" w:cs="Arial"/>
          <w:sz w:val="22"/>
          <w:szCs w:val="22"/>
        </w:rPr>
        <w:t>Where appropriate press releases will be issued to the media via identified Communications Officers from the</w:t>
      </w:r>
      <w:r w:rsidR="00D15A74" w:rsidRPr="001D3553">
        <w:rPr>
          <w:rFonts w:ascii="Arial" w:hAnsi="Arial" w:cs="Arial"/>
          <w:sz w:val="22"/>
          <w:szCs w:val="22"/>
        </w:rPr>
        <w:t xml:space="preserve"> PDSCP Leadership Team</w:t>
      </w:r>
      <w:r w:rsidRPr="001D3553">
        <w:rPr>
          <w:rFonts w:ascii="Arial" w:hAnsi="Arial" w:cs="Arial"/>
          <w:sz w:val="22"/>
          <w:szCs w:val="22"/>
        </w:rPr>
        <w:t xml:space="preserve">. Reactive statements will be issued in line with agreements made with the </w:t>
      </w:r>
      <w:r w:rsidR="00D15A74" w:rsidRPr="001D3553">
        <w:rPr>
          <w:rFonts w:ascii="Arial" w:hAnsi="Arial" w:cs="Arial"/>
          <w:sz w:val="22"/>
          <w:szCs w:val="22"/>
        </w:rPr>
        <w:t xml:space="preserve">PDSCP </w:t>
      </w:r>
      <w:r w:rsidRPr="001D3553">
        <w:rPr>
          <w:rFonts w:ascii="Arial" w:hAnsi="Arial" w:cs="Arial"/>
          <w:sz w:val="22"/>
          <w:szCs w:val="22"/>
        </w:rPr>
        <w:t>identified Communications Officers.</w:t>
      </w:r>
    </w:p>
    <w:p w14:paraId="40EDE37E" w14:textId="77777777" w:rsidR="001D3553" w:rsidRDefault="00D15A74" w:rsidP="00D91474">
      <w:pPr>
        <w:pStyle w:val="NoSpacing"/>
        <w:numPr>
          <w:ilvl w:val="1"/>
          <w:numId w:val="37"/>
        </w:numPr>
        <w:spacing w:line="276" w:lineRule="auto"/>
        <w:rPr>
          <w:rFonts w:ascii="Arial" w:hAnsi="Arial" w:cs="Arial"/>
          <w:sz w:val="22"/>
          <w:szCs w:val="22"/>
        </w:rPr>
      </w:pPr>
      <w:r>
        <w:rPr>
          <w:rFonts w:ascii="Arial" w:hAnsi="Arial" w:cs="Arial"/>
          <w:sz w:val="22"/>
          <w:szCs w:val="22"/>
        </w:rPr>
        <w:t xml:space="preserve">Agencies </w:t>
      </w:r>
      <w:r w:rsidR="00807BC6" w:rsidRPr="008071C3">
        <w:rPr>
          <w:rFonts w:ascii="Arial" w:hAnsi="Arial" w:cs="Arial"/>
          <w:sz w:val="22"/>
          <w:szCs w:val="22"/>
        </w:rPr>
        <w:t xml:space="preserve">can highlight areas of general communication that need addressing to the </w:t>
      </w:r>
      <w:r>
        <w:rPr>
          <w:rFonts w:ascii="Arial" w:hAnsi="Arial" w:cs="Arial"/>
          <w:sz w:val="22"/>
          <w:szCs w:val="22"/>
        </w:rPr>
        <w:t xml:space="preserve">PDSCP </w:t>
      </w:r>
      <w:r w:rsidR="00807BC6" w:rsidRPr="008071C3">
        <w:rPr>
          <w:rFonts w:ascii="Arial" w:hAnsi="Arial" w:cs="Arial"/>
          <w:sz w:val="22"/>
          <w:szCs w:val="22"/>
        </w:rPr>
        <w:t>Business Managers who will link with</w:t>
      </w:r>
      <w:r>
        <w:rPr>
          <w:rFonts w:ascii="Arial" w:hAnsi="Arial" w:cs="Arial"/>
          <w:sz w:val="22"/>
          <w:szCs w:val="22"/>
        </w:rPr>
        <w:t xml:space="preserve"> the PDSCP Leadership Team. </w:t>
      </w:r>
    </w:p>
    <w:p w14:paraId="31812C6A" w14:textId="56C3679E" w:rsidR="00807BC6" w:rsidRPr="001D3553" w:rsidRDefault="00807BC6" w:rsidP="00D91474">
      <w:pPr>
        <w:pStyle w:val="NoSpacing"/>
        <w:numPr>
          <w:ilvl w:val="1"/>
          <w:numId w:val="37"/>
        </w:numPr>
        <w:spacing w:line="276" w:lineRule="auto"/>
        <w:rPr>
          <w:rFonts w:ascii="Arial" w:hAnsi="Arial" w:cs="Arial"/>
          <w:sz w:val="22"/>
          <w:szCs w:val="22"/>
        </w:rPr>
      </w:pPr>
      <w:r w:rsidRPr="001D3553">
        <w:rPr>
          <w:rFonts w:ascii="Arial" w:hAnsi="Arial" w:cs="Arial"/>
          <w:sz w:val="22"/>
          <w:szCs w:val="22"/>
        </w:rPr>
        <w:lastRenderedPageBreak/>
        <w:t xml:space="preserve">The </w:t>
      </w:r>
      <w:r w:rsidR="00D15A74" w:rsidRPr="001D3553">
        <w:rPr>
          <w:rFonts w:ascii="Arial" w:hAnsi="Arial" w:cs="Arial"/>
          <w:sz w:val="22"/>
          <w:szCs w:val="22"/>
        </w:rPr>
        <w:t xml:space="preserve">PDSCP </w:t>
      </w:r>
      <w:r w:rsidRPr="001D3553">
        <w:rPr>
          <w:rFonts w:ascii="Arial" w:hAnsi="Arial" w:cs="Arial"/>
          <w:sz w:val="22"/>
          <w:szCs w:val="22"/>
        </w:rPr>
        <w:t xml:space="preserve">will look, </w:t>
      </w:r>
      <w:r w:rsidR="00D91474" w:rsidRPr="001D3553">
        <w:rPr>
          <w:rFonts w:ascii="Arial" w:hAnsi="Arial" w:cs="Arial"/>
          <w:sz w:val="22"/>
          <w:szCs w:val="22"/>
        </w:rPr>
        <w:t>develop,</w:t>
      </w:r>
      <w:r w:rsidRPr="001D3553">
        <w:rPr>
          <w:rFonts w:ascii="Arial" w:hAnsi="Arial" w:cs="Arial"/>
          <w:sz w:val="22"/>
          <w:szCs w:val="22"/>
        </w:rPr>
        <w:t xml:space="preserve"> and monitor communications and resources and will follow a work plan. Resources for young people and children will be developed with young people. </w:t>
      </w:r>
    </w:p>
    <w:p w14:paraId="0910A2BE" w14:textId="0BB58C24" w:rsidR="00561E08" w:rsidRPr="00D91474" w:rsidRDefault="00807BC6" w:rsidP="00D15A74">
      <w:pPr>
        <w:pStyle w:val="NoSpacing"/>
        <w:numPr>
          <w:ilvl w:val="1"/>
          <w:numId w:val="37"/>
        </w:numPr>
        <w:spacing w:line="276" w:lineRule="auto"/>
        <w:rPr>
          <w:rFonts w:ascii="Arial" w:hAnsi="Arial" w:cs="Arial"/>
          <w:sz w:val="22"/>
          <w:szCs w:val="22"/>
        </w:rPr>
      </w:pPr>
      <w:r w:rsidRPr="008071C3">
        <w:rPr>
          <w:rFonts w:ascii="Arial" w:hAnsi="Arial" w:cs="Arial"/>
          <w:sz w:val="22"/>
          <w:szCs w:val="22"/>
        </w:rPr>
        <w:t xml:space="preserve">Communications developed will be shared with </w:t>
      </w:r>
      <w:r w:rsidR="00D15A74">
        <w:rPr>
          <w:rFonts w:ascii="Arial" w:hAnsi="Arial" w:cs="Arial"/>
          <w:sz w:val="22"/>
          <w:szCs w:val="22"/>
        </w:rPr>
        <w:t>the PDSCP Leadership Team</w:t>
      </w:r>
      <w:r w:rsidR="00A15632">
        <w:rPr>
          <w:rFonts w:ascii="Arial" w:hAnsi="Arial" w:cs="Arial"/>
          <w:sz w:val="22"/>
          <w:szCs w:val="22"/>
        </w:rPr>
        <w:t xml:space="preserve"> with agreed, and if required costed, methods of </w:t>
      </w:r>
      <w:r w:rsidRPr="008071C3">
        <w:rPr>
          <w:rFonts w:ascii="Arial" w:hAnsi="Arial" w:cs="Arial"/>
          <w:sz w:val="22"/>
          <w:szCs w:val="22"/>
        </w:rPr>
        <w:t xml:space="preserve">distribution.   </w:t>
      </w:r>
      <w:r w:rsidR="00D15A74" w:rsidRPr="00A15632">
        <w:rPr>
          <w:rFonts w:ascii="Arial" w:hAnsi="Arial" w:cs="Arial"/>
          <w:sz w:val="22"/>
          <w:szCs w:val="22"/>
        </w:rPr>
        <w:t xml:space="preserve"> </w:t>
      </w:r>
      <w:r w:rsidRPr="00A15632">
        <w:rPr>
          <w:rFonts w:ascii="Arial" w:hAnsi="Arial" w:cs="Arial"/>
          <w:sz w:val="22"/>
          <w:szCs w:val="22"/>
        </w:rPr>
        <w:t xml:space="preserve">   </w:t>
      </w:r>
    </w:p>
    <w:p w14:paraId="2037E650" w14:textId="11EAF913" w:rsidR="00807BC6" w:rsidRPr="0055150E" w:rsidRDefault="00D91474" w:rsidP="0055150E">
      <w:pPr>
        <w:pStyle w:val="Heading1"/>
        <w:rPr>
          <w:rFonts w:ascii="Arial" w:hAnsi="Arial" w:cs="Arial"/>
          <w:b/>
          <w:bCs/>
        </w:rPr>
      </w:pPr>
      <w:r>
        <w:rPr>
          <w:rFonts w:ascii="Arial" w:hAnsi="Arial" w:cs="Arial"/>
          <w:b/>
          <w:bCs/>
        </w:rPr>
        <w:t>9</w:t>
      </w:r>
      <w:r w:rsidR="00807BC6" w:rsidRPr="0055150E">
        <w:rPr>
          <w:rFonts w:ascii="Arial" w:hAnsi="Arial" w:cs="Arial"/>
          <w:b/>
          <w:bCs/>
        </w:rPr>
        <w:t xml:space="preserve">. </w:t>
      </w:r>
      <w:r w:rsidR="00807BC6" w:rsidRPr="0055150E">
        <w:rPr>
          <w:rFonts w:ascii="Arial" w:hAnsi="Arial" w:cs="Arial"/>
          <w:b/>
          <w:bCs/>
        </w:rPr>
        <w:tab/>
      </w:r>
      <w:r w:rsidR="001D3553">
        <w:rPr>
          <w:rFonts w:ascii="Arial" w:hAnsi="Arial" w:cs="Arial"/>
          <w:b/>
          <w:bCs/>
        </w:rPr>
        <w:t xml:space="preserve">how do we </w:t>
      </w:r>
      <w:r w:rsidR="00807BC6" w:rsidRPr="0055150E">
        <w:rPr>
          <w:rFonts w:ascii="Arial" w:hAnsi="Arial" w:cs="Arial"/>
          <w:b/>
          <w:bCs/>
        </w:rPr>
        <w:t>MEASUR</w:t>
      </w:r>
      <w:r w:rsidR="001D3553">
        <w:rPr>
          <w:rFonts w:ascii="Arial" w:hAnsi="Arial" w:cs="Arial"/>
          <w:b/>
          <w:bCs/>
        </w:rPr>
        <w:t>e</w:t>
      </w:r>
      <w:r w:rsidR="00807BC6" w:rsidRPr="0055150E">
        <w:rPr>
          <w:rFonts w:ascii="Arial" w:hAnsi="Arial" w:cs="Arial"/>
          <w:b/>
          <w:bCs/>
        </w:rPr>
        <w:t xml:space="preserve"> OUR EFFECTIVENESS</w:t>
      </w:r>
      <w:r w:rsidR="001D3553">
        <w:rPr>
          <w:rFonts w:ascii="Arial" w:hAnsi="Arial" w:cs="Arial"/>
          <w:b/>
          <w:bCs/>
        </w:rPr>
        <w:t>?</w:t>
      </w:r>
    </w:p>
    <w:p w14:paraId="1B8B5924" w14:textId="77777777" w:rsidR="00807BC6" w:rsidRPr="008071C3" w:rsidRDefault="00807BC6" w:rsidP="00807BC6">
      <w:pPr>
        <w:pStyle w:val="CM27"/>
        <w:ind w:left="720"/>
        <w:rPr>
          <w:rFonts w:ascii="Arial" w:hAnsi="Arial" w:cs="Arial"/>
          <w:color w:val="000000"/>
          <w:sz w:val="22"/>
          <w:szCs w:val="22"/>
        </w:rPr>
      </w:pPr>
    </w:p>
    <w:p w14:paraId="4BE777E5" w14:textId="0B13C621" w:rsidR="00807BC6" w:rsidRPr="008071C3" w:rsidRDefault="00D91474" w:rsidP="0055150E">
      <w:pPr>
        <w:pStyle w:val="CM27"/>
        <w:spacing w:line="276" w:lineRule="auto"/>
        <w:ind w:left="1437" w:hanging="870"/>
        <w:rPr>
          <w:rFonts w:ascii="Arial" w:hAnsi="Arial" w:cs="Arial"/>
          <w:color w:val="000000"/>
          <w:sz w:val="22"/>
          <w:szCs w:val="22"/>
        </w:rPr>
      </w:pPr>
      <w:r>
        <w:rPr>
          <w:rFonts w:ascii="Arial" w:hAnsi="Arial" w:cs="Arial"/>
          <w:color w:val="000000"/>
          <w:sz w:val="22"/>
          <w:szCs w:val="22"/>
        </w:rPr>
        <w:t>9</w:t>
      </w:r>
      <w:r w:rsidR="0055150E">
        <w:rPr>
          <w:rFonts w:ascii="Arial" w:hAnsi="Arial" w:cs="Arial"/>
          <w:color w:val="000000"/>
          <w:sz w:val="22"/>
          <w:szCs w:val="22"/>
        </w:rPr>
        <w:t>.1</w:t>
      </w:r>
      <w:r w:rsidR="0055150E">
        <w:rPr>
          <w:rFonts w:ascii="Arial" w:hAnsi="Arial" w:cs="Arial"/>
          <w:color w:val="000000"/>
          <w:sz w:val="22"/>
          <w:szCs w:val="22"/>
        </w:rPr>
        <w:tab/>
      </w:r>
      <w:r w:rsidR="0055150E">
        <w:rPr>
          <w:rFonts w:ascii="Arial" w:hAnsi="Arial" w:cs="Arial"/>
          <w:color w:val="000000"/>
          <w:sz w:val="22"/>
          <w:szCs w:val="22"/>
        </w:rPr>
        <w:tab/>
      </w:r>
      <w:r w:rsidR="00807BC6" w:rsidRPr="008071C3">
        <w:rPr>
          <w:rFonts w:ascii="Arial" w:hAnsi="Arial" w:cs="Arial"/>
          <w:color w:val="000000"/>
          <w:sz w:val="22"/>
          <w:szCs w:val="22"/>
        </w:rPr>
        <w:t xml:space="preserve">Quality Assurance will be determined where </w:t>
      </w:r>
      <w:r w:rsidR="00A15632">
        <w:rPr>
          <w:rFonts w:ascii="Arial" w:hAnsi="Arial" w:cs="Arial"/>
          <w:color w:val="000000"/>
          <w:sz w:val="22"/>
          <w:szCs w:val="22"/>
        </w:rPr>
        <w:t xml:space="preserve">required </w:t>
      </w:r>
      <w:r w:rsidR="00807BC6" w:rsidRPr="008071C3">
        <w:rPr>
          <w:rFonts w:ascii="Arial" w:hAnsi="Arial" w:cs="Arial"/>
          <w:color w:val="000000"/>
          <w:sz w:val="22"/>
          <w:szCs w:val="22"/>
        </w:rPr>
        <w:t xml:space="preserve">using appropriate methodologies </w:t>
      </w:r>
      <w:r w:rsidR="00A15632">
        <w:rPr>
          <w:rFonts w:ascii="Arial" w:hAnsi="Arial" w:cs="Arial"/>
          <w:color w:val="000000"/>
          <w:sz w:val="22"/>
          <w:szCs w:val="22"/>
        </w:rPr>
        <w:t>including</w:t>
      </w:r>
      <w:r w:rsidR="00807BC6" w:rsidRPr="008071C3">
        <w:rPr>
          <w:rFonts w:ascii="Arial" w:hAnsi="Arial" w:cs="Arial"/>
          <w:color w:val="000000"/>
          <w:sz w:val="22"/>
          <w:szCs w:val="22"/>
        </w:rPr>
        <w:t xml:space="preserve">: </w:t>
      </w:r>
    </w:p>
    <w:p w14:paraId="09EF606A" w14:textId="472DA980" w:rsidR="00807BC6" w:rsidRPr="008071C3" w:rsidRDefault="00807BC6" w:rsidP="005F1AFB">
      <w:pPr>
        <w:pStyle w:val="Default"/>
        <w:numPr>
          <w:ilvl w:val="0"/>
          <w:numId w:val="19"/>
        </w:numPr>
        <w:tabs>
          <w:tab w:val="clear" w:pos="1440"/>
        </w:tabs>
        <w:spacing w:after="24" w:line="276" w:lineRule="auto"/>
        <w:ind w:left="1843" w:hanging="425"/>
        <w:rPr>
          <w:rFonts w:ascii="Arial" w:hAnsi="Arial" w:cs="Arial"/>
          <w:sz w:val="22"/>
          <w:szCs w:val="22"/>
        </w:rPr>
      </w:pPr>
      <w:r w:rsidRPr="008071C3">
        <w:rPr>
          <w:rFonts w:ascii="Arial" w:hAnsi="Arial" w:cs="Arial"/>
          <w:sz w:val="22"/>
          <w:szCs w:val="22"/>
        </w:rPr>
        <w:t xml:space="preserve">Informally surveying staff after communications are </w:t>
      </w:r>
      <w:r w:rsidR="00CD713F" w:rsidRPr="008071C3">
        <w:rPr>
          <w:rFonts w:ascii="Arial" w:hAnsi="Arial" w:cs="Arial"/>
          <w:sz w:val="22"/>
          <w:szCs w:val="22"/>
        </w:rPr>
        <w:t>issued.</w:t>
      </w:r>
      <w:r w:rsidRPr="008071C3">
        <w:rPr>
          <w:rFonts w:ascii="Arial" w:hAnsi="Arial" w:cs="Arial"/>
          <w:sz w:val="22"/>
          <w:szCs w:val="22"/>
        </w:rPr>
        <w:t xml:space="preserve"> </w:t>
      </w:r>
    </w:p>
    <w:p w14:paraId="3F527C47" w14:textId="77777777" w:rsidR="00807BC6" w:rsidRPr="008071C3" w:rsidRDefault="00807BC6" w:rsidP="005F1AFB">
      <w:pPr>
        <w:pStyle w:val="NoSpacing"/>
        <w:numPr>
          <w:ilvl w:val="0"/>
          <w:numId w:val="19"/>
        </w:numPr>
        <w:tabs>
          <w:tab w:val="clear" w:pos="1440"/>
        </w:tabs>
        <w:spacing w:line="276" w:lineRule="auto"/>
        <w:ind w:left="1843" w:hanging="425"/>
        <w:rPr>
          <w:rFonts w:ascii="Arial" w:hAnsi="Arial" w:cs="Arial"/>
          <w:b/>
          <w:bCs/>
          <w:sz w:val="22"/>
          <w:szCs w:val="22"/>
        </w:rPr>
      </w:pPr>
      <w:r w:rsidRPr="008071C3">
        <w:rPr>
          <w:rFonts w:ascii="Arial" w:hAnsi="Arial" w:cs="Arial"/>
          <w:sz w:val="22"/>
          <w:szCs w:val="22"/>
        </w:rPr>
        <w:t>Reviewing the messages, themes around keeping children and young people free from harm and promoting their wellbeing.</w:t>
      </w:r>
    </w:p>
    <w:p w14:paraId="5A768B5B" w14:textId="3F96B087" w:rsidR="00807BC6" w:rsidRPr="008071C3" w:rsidRDefault="00807BC6" w:rsidP="005F1AFB">
      <w:pPr>
        <w:pStyle w:val="NoSpacing"/>
        <w:numPr>
          <w:ilvl w:val="0"/>
          <w:numId w:val="19"/>
        </w:numPr>
        <w:tabs>
          <w:tab w:val="clear" w:pos="1440"/>
        </w:tabs>
        <w:spacing w:line="276" w:lineRule="auto"/>
        <w:ind w:left="1843" w:hanging="425"/>
        <w:rPr>
          <w:rFonts w:ascii="Arial" w:hAnsi="Arial" w:cs="Arial"/>
          <w:b/>
          <w:bCs/>
          <w:sz w:val="22"/>
          <w:szCs w:val="22"/>
        </w:rPr>
      </w:pPr>
      <w:r w:rsidRPr="008071C3">
        <w:rPr>
          <w:rFonts w:ascii="Arial" w:hAnsi="Arial" w:cs="Arial"/>
          <w:sz w:val="22"/>
          <w:szCs w:val="22"/>
        </w:rPr>
        <w:t>Feedback from practitioners about key messages</w:t>
      </w:r>
    </w:p>
    <w:p w14:paraId="10CCFA8D" w14:textId="21165FF2" w:rsidR="00807BC6" w:rsidRPr="008071C3" w:rsidRDefault="00807BC6" w:rsidP="005F1AFB">
      <w:pPr>
        <w:pStyle w:val="NoSpacing"/>
        <w:numPr>
          <w:ilvl w:val="0"/>
          <w:numId w:val="19"/>
        </w:numPr>
        <w:tabs>
          <w:tab w:val="clear" w:pos="1440"/>
        </w:tabs>
        <w:spacing w:line="276" w:lineRule="auto"/>
        <w:ind w:left="1843" w:hanging="425"/>
        <w:rPr>
          <w:rFonts w:ascii="Arial" w:hAnsi="Arial" w:cs="Arial"/>
          <w:b/>
          <w:bCs/>
          <w:sz w:val="22"/>
          <w:szCs w:val="22"/>
        </w:rPr>
      </w:pPr>
      <w:r w:rsidRPr="008071C3">
        <w:rPr>
          <w:rFonts w:ascii="Arial" w:hAnsi="Arial" w:cs="Arial"/>
          <w:sz w:val="22"/>
          <w:szCs w:val="22"/>
        </w:rPr>
        <w:t xml:space="preserve">Reviewing </w:t>
      </w:r>
      <w:r w:rsidR="0055150E">
        <w:rPr>
          <w:rFonts w:ascii="Arial" w:hAnsi="Arial" w:cs="Arial"/>
          <w:sz w:val="22"/>
          <w:szCs w:val="22"/>
        </w:rPr>
        <w:t>feedback and evaluations from multi agency training</w:t>
      </w:r>
      <w:r w:rsidRPr="008071C3">
        <w:rPr>
          <w:rFonts w:ascii="Arial" w:hAnsi="Arial" w:cs="Arial"/>
          <w:sz w:val="22"/>
          <w:szCs w:val="22"/>
        </w:rPr>
        <w:t>.</w:t>
      </w:r>
    </w:p>
    <w:p w14:paraId="22B4BA8E" w14:textId="514DD67F" w:rsidR="00807BC6" w:rsidRPr="008071C3" w:rsidRDefault="00807BC6" w:rsidP="005F1AFB">
      <w:pPr>
        <w:pStyle w:val="Default"/>
        <w:numPr>
          <w:ilvl w:val="0"/>
          <w:numId w:val="19"/>
        </w:numPr>
        <w:tabs>
          <w:tab w:val="clear" w:pos="1440"/>
        </w:tabs>
        <w:spacing w:after="24" w:line="276" w:lineRule="auto"/>
        <w:ind w:left="1843" w:hanging="425"/>
        <w:rPr>
          <w:rFonts w:ascii="Arial" w:hAnsi="Arial" w:cs="Arial"/>
          <w:sz w:val="22"/>
          <w:szCs w:val="22"/>
        </w:rPr>
      </w:pPr>
      <w:r w:rsidRPr="008071C3">
        <w:rPr>
          <w:rFonts w:ascii="Arial" w:hAnsi="Arial" w:cs="Arial"/>
          <w:sz w:val="22"/>
          <w:szCs w:val="22"/>
        </w:rPr>
        <w:t>Formal communication surveys</w:t>
      </w:r>
      <w:r w:rsidR="00A15632">
        <w:rPr>
          <w:rFonts w:ascii="Arial" w:hAnsi="Arial" w:cs="Arial"/>
          <w:sz w:val="22"/>
          <w:szCs w:val="22"/>
        </w:rPr>
        <w:t>.</w:t>
      </w:r>
      <w:r w:rsidRPr="008071C3">
        <w:rPr>
          <w:rFonts w:ascii="Arial" w:hAnsi="Arial" w:cs="Arial"/>
          <w:sz w:val="22"/>
          <w:szCs w:val="22"/>
        </w:rPr>
        <w:t xml:space="preserve"> </w:t>
      </w:r>
    </w:p>
    <w:p w14:paraId="0A65B06E" w14:textId="1362D338" w:rsidR="00807BC6" w:rsidRPr="008071C3" w:rsidRDefault="00807BC6" w:rsidP="005F1AFB">
      <w:pPr>
        <w:pStyle w:val="Default"/>
        <w:numPr>
          <w:ilvl w:val="0"/>
          <w:numId w:val="19"/>
        </w:numPr>
        <w:tabs>
          <w:tab w:val="clear" w:pos="1440"/>
        </w:tabs>
        <w:spacing w:after="24" w:line="276" w:lineRule="auto"/>
        <w:ind w:left="1843" w:hanging="425"/>
        <w:rPr>
          <w:rFonts w:ascii="Arial" w:hAnsi="Arial" w:cs="Arial"/>
          <w:sz w:val="22"/>
          <w:szCs w:val="22"/>
        </w:rPr>
      </w:pPr>
      <w:r w:rsidRPr="008071C3">
        <w:rPr>
          <w:rFonts w:ascii="Arial" w:hAnsi="Arial" w:cs="Arial"/>
          <w:sz w:val="22"/>
          <w:szCs w:val="22"/>
        </w:rPr>
        <w:t xml:space="preserve">Focus </w:t>
      </w:r>
      <w:r w:rsidR="00A15632" w:rsidRPr="008071C3">
        <w:rPr>
          <w:rFonts w:ascii="Arial" w:hAnsi="Arial" w:cs="Arial"/>
          <w:sz w:val="22"/>
          <w:szCs w:val="22"/>
        </w:rPr>
        <w:t>groups.</w:t>
      </w:r>
      <w:r w:rsidRPr="008071C3">
        <w:rPr>
          <w:rFonts w:ascii="Arial" w:hAnsi="Arial" w:cs="Arial"/>
          <w:sz w:val="22"/>
          <w:szCs w:val="22"/>
        </w:rPr>
        <w:t xml:space="preserve"> </w:t>
      </w:r>
    </w:p>
    <w:p w14:paraId="7A2E3370" w14:textId="322AA718" w:rsidR="00807BC6" w:rsidRPr="008071C3" w:rsidRDefault="00807BC6" w:rsidP="005F1AFB">
      <w:pPr>
        <w:pStyle w:val="Default"/>
        <w:numPr>
          <w:ilvl w:val="0"/>
          <w:numId w:val="19"/>
        </w:numPr>
        <w:tabs>
          <w:tab w:val="clear" w:pos="1440"/>
        </w:tabs>
        <w:spacing w:after="24" w:line="276" w:lineRule="auto"/>
        <w:ind w:left="1843" w:hanging="425"/>
        <w:rPr>
          <w:rFonts w:ascii="Arial" w:hAnsi="Arial" w:cs="Arial"/>
          <w:sz w:val="22"/>
          <w:szCs w:val="22"/>
        </w:rPr>
      </w:pPr>
      <w:r w:rsidRPr="008071C3">
        <w:rPr>
          <w:rFonts w:ascii="Arial" w:hAnsi="Arial" w:cs="Arial"/>
          <w:sz w:val="22"/>
          <w:szCs w:val="22"/>
        </w:rPr>
        <w:t>Monitoring feedback returned from the workforce and service users</w:t>
      </w:r>
      <w:r w:rsidR="00A15632">
        <w:rPr>
          <w:rFonts w:ascii="Arial" w:hAnsi="Arial" w:cs="Arial"/>
          <w:sz w:val="22"/>
          <w:szCs w:val="22"/>
        </w:rPr>
        <w:t>.</w:t>
      </w:r>
      <w:r w:rsidRPr="008071C3">
        <w:rPr>
          <w:rFonts w:ascii="Arial" w:hAnsi="Arial" w:cs="Arial"/>
          <w:sz w:val="22"/>
          <w:szCs w:val="22"/>
        </w:rPr>
        <w:t xml:space="preserve"> </w:t>
      </w:r>
    </w:p>
    <w:p w14:paraId="59785AD4" w14:textId="5B0F05C6" w:rsidR="00807BC6" w:rsidRPr="008071C3" w:rsidRDefault="00807BC6" w:rsidP="005F1AFB">
      <w:pPr>
        <w:pStyle w:val="Default"/>
        <w:numPr>
          <w:ilvl w:val="0"/>
          <w:numId w:val="19"/>
        </w:numPr>
        <w:tabs>
          <w:tab w:val="clear" w:pos="1440"/>
        </w:tabs>
        <w:spacing w:after="24" w:line="276" w:lineRule="auto"/>
        <w:ind w:left="1843" w:hanging="425"/>
        <w:rPr>
          <w:rFonts w:ascii="Arial" w:hAnsi="Arial" w:cs="Arial"/>
          <w:sz w:val="22"/>
          <w:szCs w:val="22"/>
        </w:rPr>
      </w:pPr>
      <w:r w:rsidRPr="008071C3">
        <w:rPr>
          <w:rFonts w:ascii="Arial" w:hAnsi="Arial" w:cs="Arial"/>
          <w:sz w:val="22"/>
          <w:szCs w:val="22"/>
        </w:rPr>
        <w:t>Service user questionnaires</w:t>
      </w:r>
      <w:r w:rsidR="00A15632">
        <w:rPr>
          <w:rFonts w:ascii="Arial" w:hAnsi="Arial" w:cs="Arial"/>
          <w:sz w:val="22"/>
          <w:szCs w:val="22"/>
        </w:rPr>
        <w:t>.</w:t>
      </w:r>
    </w:p>
    <w:p w14:paraId="79415CB1" w14:textId="358D1656" w:rsidR="00807BC6" w:rsidRPr="008071C3" w:rsidRDefault="00807BC6" w:rsidP="005F1AFB">
      <w:pPr>
        <w:pStyle w:val="Default"/>
        <w:numPr>
          <w:ilvl w:val="0"/>
          <w:numId w:val="19"/>
        </w:numPr>
        <w:tabs>
          <w:tab w:val="clear" w:pos="1440"/>
        </w:tabs>
        <w:spacing w:after="24" w:line="276" w:lineRule="auto"/>
        <w:ind w:left="1843" w:hanging="425"/>
        <w:rPr>
          <w:rFonts w:ascii="Arial" w:hAnsi="Arial" w:cs="Arial"/>
          <w:sz w:val="22"/>
          <w:szCs w:val="22"/>
        </w:rPr>
      </w:pPr>
      <w:r w:rsidRPr="008071C3">
        <w:rPr>
          <w:rFonts w:ascii="Arial" w:hAnsi="Arial" w:cs="Arial"/>
          <w:sz w:val="22"/>
          <w:szCs w:val="22"/>
        </w:rPr>
        <w:t xml:space="preserve">Service user consultation </w:t>
      </w:r>
      <w:r w:rsidR="00A15632" w:rsidRPr="008071C3">
        <w:rPr>
          <w:rFonts w:ascii="Arial" w:hAnsi="Arial" w:cs="Arial"/>
          <w:sz w:val="22"/>
          <w:szCs w:val="22"/>
        </w:rPr>
        <w:t>events.</w:t>
      </w:r>
    </w:p>
    <w:p w14:paraId="5B8DDECC" w14:textId="60379771" w:rsidR="00807BC6" w:rsidRPr="008071C3" w:rsidRDefault="00807BC6" w:rsidP="005F1AFB">
      <w:pPr>
        <w:pStyle w:val="Default"/>
        <w:numPr>
          <w:ilvl w:val="0"/>
          <w:numId w:val="19"/>
        </w:numPr>
        <w:tabs>
          <w:tab w:val="clear" w:pos="1440"/>
        </w:tabs>
        <w:spacing w:after="24" w:line="276" w:lineRule="auto"/>
        <w:ind w:left="1843" w:hanging="425"/>
        <w:rPr>
          <w:rFonts w:ascii="Arial" w:hAnsi="Arial" w:cs="Arial"/>
          <w:sz w:val="22"/>
          <w:szCs w:val="22"/>
        </w:rPr>
      </w:pPr>
      <w:r w:rsidRPr="008071C3">
        <w:rPr>
          <w:rFonts w:ascii="Arial" w:hAnsi="Arial" w:cs="Arial"/>
          <w:sz w:val="22"/>
          <w:szCs w:val="22"/>
        </w:rPr>
        <w:t xml:space="preserve">Attending and harnessing learning from user and other support </w:t>
      </w:r>
      <w:r w:rsidR="00A15632" w:rsidRPr="008071C3">
        <w:rPr>
          <w:rFonts w:ascii="Arial" w:hAnsi="Arial" w:cs="Arial"/>
          <w:sz w:val="22"/>
          <w:szCs w:val="22"/>
        </w:rPr>
        <w:t>networks.</w:t>
      </w:r>
    </w:p>
    <w:p w14:paraId="2D3967EB" w14:textId="4FB9C2E9" w:rsidR="00807BC6" w:rsidRPr="008071C3" w:rsidRDefault="00807BC6" w:rsidP="005F1AFB">
      <w:pPr>
        <w:pStyle w:val="Default"/>
        <w:numPr>
          <w:ilvl w:val="0"/>
          <w:numId w:val="19"/>
        </w:numPr>
        <w:tabs>
          <w:tab w:val="clear" w:pos="1440"/>
        </w:tabs>
        <w:spacing w:after="24" w:line="276" w:lineRule="auto"/>
        <w:ind w:left="1843" w:hanging="425"/>
        <w:rPr>
          <w:rFonts w:ascii="Arial" w:hAnsi="Arial" w:cs="Arial"/>
          <w:sz w:val="22"/>
          <w:szCs w:val="22"/>
        </w:rPr>
      </w:pPr>
      <w:r w:rsidRPr="008071C3">
        <w:rPr>
          <w:rFonts w:ascii="Arial" w:hAnsi="Arial" w:cs="Arial"/>
          <w:sz w:val="22"/>
          <w:szCs w:val="22"/>
        </w:rPr>
        <w:t>Press releases will be circulated where appropriate</w:t>
      </w:r>
      <w:r w:rsidR="00A15632">
        <w:rPr>
          <w:rFonts w:ascii="Arial" w:hAnsi="Arial" w:cs="Arial"/>
          <w:sz w:val="22"/>
          <w:szCs w:val="22"/>
        </w:rPr>
        <w:t>.</w:t>
      </w:r>
      <w:r w:rsidRPr="008071C3">
        <w:rPr>
          <w:rFonts w:ascii="Arial" w:hAnsi="Arial" w:cs="Arial"/>
          <w:sz w:val="22"/>
          <w:szCs w:val="22"/>
        </w:rPr>
        <w:t xml:space="preserve"> </w:t>
      </w:r>
    </w:p>
    <w:p w14:paraId="0E545AF2" w14:textId="77777777" w:rsidR="00807BC6" w:rsidRPr="008071C3" w:rsidRDefault="00807BC6" w:rsidP="00807BC6">
      <w:pPr>
        <w:pStyle w:val="NoSpacing"/>
        <w:rPr>
          <w:rFonts w:ascii="Arial" w:hAnsi="Arial" w:cs="Arial"/>
          <w:sz w:val="22"/>
          <w:szCs w:val="22"/>
        </w:rPr>
      </w:pPr>
    </w:p>
    <w:p w14:paraId="57A4F038" w14:textId="4ECE0410" w:rsidR="0055150E" w:rsidRPr="00D91474" w:rsidRDefault="0055150E" w:rsidP="00D91474">
      <w:pPr>
        <w:pStyle w:val="Heading1"/>
        <w:rPr>
          <w:rFonts w:ascii="Arial" w:hAnsi="Arial" w:cs="Arial"/>
          <w:b/>
          <w:bCs/>
        </w:rPr>
      </w:pPr>
      <w:r>
        <w:rPr>
          <w:rFonts w:ascii="Arial" w:hAnsi="Arial" w:cs="Arial"/>
          <w:b/>
          <w:bCs/>
        </w:rPr>
        <w:t>1</w:t>
      </w:r>
      <w:r w:rsidR="00D91474">
        <w:rPr>
          <w:rFonts w:ascii="Arial" w:hAnsi="Arial" w:cs="Arial"/>
          <w:b/>
          <w:bCs/>
        </w:rPr>
        <w:t>0</w:t>
      </w:r>
      <w:r>
        <w:rPr>
          <w:rFonts w:ascii="Arial" w:hAnsi="Arial" w:cs="Arial"/>
          <w:b/>
          <w:bCs/>
        </w:rPr>
        <w:t xml:space="preserve">. </w:t>
      </w:r>
      <w:r w:rsidR="001D3553">
        <w:rPr>
          <w:rFonts w:ascii="Arial" w:hAnsi="Arial" w:cs="Arial"/>
          <w:b/>
          <w:bCs/>
        </w:rPr>
        <w:t xml:space="preserve">how do we ensure </w:t>
      </w:r>
      <w:r w:rsidR="00807BC6" w:rsidRPr="0055150E">
        <w:rPr>
          <w:rFonts w:ascii="Arial" w:hAnsi="Arial" w:cs="Arial"/>
          <w:b/>
          <w:bCs/>
        </w:rPr>
        <w:t>RISK</w:t>
      </w:r>
      <w:r w:rsidR="001D3553">
        <w:rPr>
          <w:rFonts w:ascii="Arial" w:hAnsi="Arial" w:cs="Arial"/>
          <w:b/>
          <w:bCs/>
        </w:rPr>
        <w:t>s are managed?</w:t>
      </w:r>
    </w:p>
    <w:p w14:paraId="4F04BEA0" w14:textId="35CFC18D" w:rsidR="00807BC6" w:rsidRDefault="0055150E" w:rsidP="0055150E">
      <w:pPr>
        <w:pStyle w:val="NoSpacing"/>
        <w:ind w:firstLine="426"/>
        <w:rPr>
          <w:rFonts w:ascii="Arial" w:hAnsi="Arial" w:cs="Arial"/>
          <w:sz w:val="22"/>
          <w:szCs w:val="22"/>
        </w:rPr>
      </w:pPr>
      <w:r>
        <w:rPr>
          <w:rFonts w:ascii="Arial" w:hAnsi="Arial" w:cs="Arial"/>
          <w:sz w:val="22"/>
          <w:szCs w:val="22"/>
        </w:rPr>
        <w:t>1</w:t>
      </w:r>
      <w:r w:rsidR="00D91474">
        <w:rPr>
          <w:rFonts w:ascii="Arial" w:hAnsi="Arial" w:cs="Arial"/>
          <w:sz w:val="22"/>
          <w:szCs w:val="22"/>
        </w:rPr>
        <w:t>0</w:t>
      </w:r>
      <w:r>
        <w:rPr>
          <w:rFonts w:ascii="Arial" w:hAnsi="Arial" w:cs="Arial"/>
          <w:sz w:val="22"/>
          <w:szCs w:val="22"/>
        </w:rPr>
        <w:t>.1</w:t>
      </w:r>
      <w:r>
        <w:rPr>
          <w:rFonts w:ascii="Arial" w:hAnsi="Arial" w:cs="Arial"/>
          <w:sz w:val="22"/>
          <w:szCs w:val="22"/>
        </w:rPr>
        <w:tab/>
        <w:t xml:space="preserve">The PDSCP </w:t>
      </w:r>
      <w:r w:rsidR="00807BC6" w:rsidRPr="008071C3">
        <w:rPr>
          <w:rFonts w:ascii="Arial" w:hAnsi="Arial" w:cs="Arial"/>
          <w:sz w:val="22"/>
          <w:szCs w:val="22"/>
        </w:rPr>
        <w:t>an</w:t>
      </w:r>
      <w:r w:rsidR="00807BC6" w:rsidRPr="008071C3">
        <w:rPr>
          <w:rFonts w:ascii="Arial" w:hAnsi="Arial" w:cs="Arial"/>
          <w:spacing w:val="1"/>
          <w:sz w:val="22"/>
          <w:szCs w:val="22"/>
        </w:rPr>
        <w:t>t</w:t>
      </w:r>
      <w:r w:rsidR="00807BC6" w:rsidRPr="008071C3">
        <w:rPr>
          <w:rFonts w:ascii="Arial" w:hAnsi="Arial" w:cs="Arial"/>
          <w:spacing w:val="-1"/>
          <w:sz w:val="22"/>
          <w:szCs w:val="22"/>
        </w:rPr>
        <w:t>i</w:t>
      </w:r>
      <w:r w:rsidR="00807BC6" w:rsidRPr="008071C3">
        <w:rPr>
          <w:rFonts w:ascii="Arial" w:hAnsi="Arial" w:cs="Arial"/>
          <w:sz w:val="22"/>
          <w:szCs w:val="22"/>
        </w:rPr>
        <w:t>c</w:t>
      </w:r>
      <w:r w:rsidR="00807BC6" w:rsidRPr="008071C3">
        <w:rPr>
          <w:rFonts w:ascii="Arial" w:hAnsi="Arial" w:cs="Arial"/>
          <w:spacing w:val="-1"/>
          <w:sz w:val="22"/>
          <w:szCs w:val="22"/>
        </w:rPr>
        <w:t>i</w:t>
      </w:r>
      <w:r w:rsidR="00807BC6" w:rsidRPr="008071C3">
        <w:rPr>
          <w:rFonts w:ascii="Arial" w:hAnsi="Arial" w:cs="Arial"/>
          <w:sz w:val="22"/>
          <w:szCs w:val="22"/>
        </w:rPr>
        <w:t>pa</w:t>
      </w:r>
      <w:r w:rsidR="00807BC6" w:rsidRPr="008071C3">
        <w:rPr>
          <w:rFonts w:ascii="Arial" w:hAnsi="Arial" w:cs="Arial"/>
          <w:spacing w:val="1"/>
          <w:sz w:val="22"/>
          <w:szCs w:val="22"/>
        </w:rPr>
        <w:t>t</w:t>
      </w:r>
      <w:r w:rsidR="00807BC6" w:rsidRPr="008071C3">
        <w:rPr>
          <w:rFonts w:ascii="Arial" w:hAnsi="Arial" w:cs="Arial"/>
          <w:sz w:val="22"/>
          <w:szCs w:val="22"/>
        </w:rPr>
        <w:t>es</w:t>
      </w:r>
      <w:r w:rsidR="00807BC6" w:rsidRPr="008071C3">
        <w:rPr>
          <w:rFonts w:ascii="Arial" w:hAnsi="Arial" w:cs="Arial"/>
          <w:spacing w:val="-1"/>
          <w:sz w:val="22"/>
          <w:szCs w:val="22"/>
        </w:rPr>
        <w:t xml:space="preserve"> </w:t>
      </w:r>
      <w:r w:rsidR="00807BC6" w:rsidRPr="008071C3">
        <w:rPr>
          <w:rFonts w:ascii="Arial" w:hAnsi="Arial" w:cs="Arial"/>
          <w:spacing w:val="1"/>
          <w:sz w:val="22"/>
          <w:szCs w:val="22"/>
        </w:rPr>
        <w:t>t</w:t>
      </w:r>
      <w:r w:rsidR="00807BC6" w:rsidRPr="008071C3">
        <w:rPr>
          <w:rFonts w:ascii="Arial" w:hAnsi="Arial" w:cs="Arial"/>
          <w:spacing w:val="-3"/>
          <w:sz w:val="22"/>
          <w:szCs w:val="22"/>
        </w:rPr>
        <w:t>h</w:t>
      </w:r>
      <w:r w:rsidR="00807BC6" w:rsidRPr="008071C3">
        <w:rPr>
          <w:rFonts w:ascii="Arial" w:hAnsi="Arial" w:cs="Arial"/>
          <w:sz w:val="22"/>
          <w:szCs w:val="22"/>
        </w:rPr>
        <w:t>e</w:t>
      </w:r>
      <w:r w:rsidR="00807BC6" w:rsidRPr="008071C3">
        <w:rPr>
          <w:rFonts w:ascii="Arial" w:hAnsi="Arial" w:cs="Arial"/>
          <w:spacing w:val="-1"/>
          <w:sz w:val="22"/>
          <w:szCs w:val="22"/>
        </w:rPr>
        <w:t xml:space="preserve"> </w:t>
      </w:r>
      <w:r w:rsidR="00807BC6" w:rsidRPr="008071C3">
        <w:rPr>
          <w:rFonts w:ascii="Arial" w:hAnsi="Arial" w:cs="Arial"/>
          <w:spacing w:val="3"/>
          <w:sz w:val="22"/>
          <w:szCs w:val="22"/>
        </w:rPr>
        <w:t>f</w:t>
      </w:r>
      <w:r w:rsidR="00807BC6" w:rsidRPr="008071C3">
        <w:rPr>
          <w:rFonts w:ascii="Arial" w:hAnsi="Arial" w:cs="Arial"/>
          <w:sz w:val="22"/>
          <w:szCs w:val="22"/>
        </w:rPr>
        <w:t>o</w:t>
      </w:r>
      <w:r w:rsidR="00807BC6" w:rsidRPr="008071C3">
        <w:rPr>
          <w:rFonts w:ascii="Arial" w:hAnsi="Arial" w:cs="Arial"/>
          <w:spacing w:val="-1"/>
          <w:sz w:val="22"/>
          <w:szCs w:val="22"/>
        </w:rPr>
        <w:t>ll</w:t>
      </w:r>
      <w:r w:rsidR="00807BC6" w:rsidRPr="008071C3">
        <w:rPr>
          <w:rFonts w:ascii="Arial" w:hAnsi="Arial" w:cs="Arial"/>
          <w:sz w:val="22"/>
          <w:szCs w:val="22"/>
        </w:rPr>
        <w:t>o</w:t>
      </w:r>
      <w:r w:rsidR="00807BC6" w:rsidRPr="008071C3">
        <w:rPr>
          <w:rFonts w:ascii="Arial" w:hAnsi="Arial" w:cs="Arial"/>
          <w:spacing w:val="-3"/>
          <w:sz w:val="22"/>
          <w:szCs w:val="22"/>
        </w:rPr>
        <w:t>w</w:t>
      </w:r>
      <w:r w:rsidR="00807BC6" w:rsidRPr="008071C3">
        <w:rPr>
          <w:rFonts w:ascii="Arial" w:hAnsi="Arial" w:cs="Arial"/>
          <w:spacing w:val="-1"/>
          <w:sz w:val="22"/>
          <w:szCs w:val="22"/>
        </w:rPr>
        <w:t>i</w:t>
      </w:r>
      <w:r w:rsidR="00807BC6" w:rsidRPr="008071C3">
        <w:rPr>
          <w:rFonts w:ascii="Arial" w:hAnsi="Arial" w:cs="Arial"/>
          <w:sz w:val="22"/>
          <w:szCs w:val="22"/>
        </w:rPr>
        <w:t>ng</w:t>
      </w:r>
      <w:r w:rsidR="00807BC6" w:rsidRPr="008071C3">
        <w:rPr>
          <w:rFonts w:ascii="Arial" w:hAnsi="Arial" w:cs="Arial"/>
          <w:spacing w:val="3"/>
          <w:sz w:val="22"/>
          <w:szCs w:val="22"/>
        </w:rPr>
        <w:t xml:space="preserve"> </w:t>
      </w:r>
      <w:r w:rsidR="00807BC6" w:rsidRPr="008071C3">
        <w:rPr>
          <w:rFonts w:ascii="Arial" w:hAnsi="Arial" w:cs="Arial"/>
          <w:sz w:val="22"/>
          <w:szCs w:val="22"/>
        </w:rPr>
        <w:t>co</w:t>
      </w:r>
      <w:r w:rsidR="00807BC6" w:rsidRPr="008071C3">
        <w:rPr>
          <w:rFonts w:ascii="Arial" w:hAnsi="Arial" w:cs="Arial"/>
          <w:spacing w:val="-1"/>
          <w:sz w:val="22"/>
          <w:szCs w:val="22"/>
        </w:rPr>
        <w:t>m</w:t>
      </w:r>
      <w:r w:rsidR="00807BC6" w:rsidRPr="008071C3">
        <w:rPr>
          <w:rFonts w:ascii="Arial" w:hAnsi="Arial" w:cs="Arial"/>
          <w:spacing w:val="1"/>
          <w:sz w:val="22"/>
          <w:szCs w:val="22"/>
        </w:rPr>
        <w:t>m</w:t>
      </w:r>
      <w:r w:rsidR="00807BC6" w:rsidRPr="008071C3">
        <w:rPr>
          <w:rFonts w:ascii="Arial" w:hAnsi="Arial" w:cs="Arial"/>
          <w:sz w:val="22"/>
          <w:szCs w:val="22"/>
        </w:rPr>
        <w:t>un</w:t>
      </w:r>
      <w:r w:rsidR="00807BC6" w:rsidRPr="008071C3">
        <w:rPr>
          <w:rFonts w:ascii="Arial" w:hAnsi="Arial" w:cs="Arial"/>
          <w:spacing w:val="-1"/>
          <w:sz w:val="22"/>
          <w:szCs w:val="22"/>
        </w:rPr>
        <w:t>i</w:t>
      </w:r>
      <w:r w:rsidR="00807BC6" w:rsidRPr="008071C3">
        <w:rPr>
          <w:rFonts w:ascii="Arial" w:hAnsi="Arial" w:cs="Arial"/>
          <w:sz w:val="22"/>
          <w:szCs w:val="22"/>
        </w:rPr>
        <w:t>ca</w:t>
      </w:r>
      <w:r w:rsidR="00807BC6" w:rsidRPr="008071C3">
        <w:rPr>
          <w:rFonts w:ascii="Arial" w:hAnsi="Arial" w:cs="Arial"/>
          <w:spacing w:val="1"/>
          <w:sz w:val="22"/>
          <w:szCs w:val="22"/>
        </w:rPr>
        <w:t>t</w:t>
      </w:r>
      <w:r w:rsidR="00807BC6" w:rsidRPr="008071C3">
        <w:rPr>
          <w:rFonts w:ascii="Arial" w:hAnsi="Arial" w:cs="Arial"/>
          <w:spacing w:val="-3"/>
          <w:sz w:val="22"/>
          <w:szCs w:val="22"/>
        </w:rPr>
        <w:t>i</w:t>
      </w:r>
      <w:r w:rsidR="00807BC6" w:rsidRPr="008071C3">
        <w:rPr>
          <w:rFonts w:ascii="Arial" w:hAnsi="Arial" w:cs="Arial"/>
          <w:sz w:val="22"/>
          <w:szCs w:val="22"/>
        </w:rPr>
        <w:t>on</w:t>
      </w:r>
      <w:r w:rsidR="00807BC6" w:rsidRPr="008071C3">
        <w:rPr>
          <w:rFonts w:ascii="Arial" w:hAnsi="Arial" w:cs="Arial"/>
          <w:spacing w:val="1"/>
          <w:sz w:val="22"/>
          <w:szCs w:val="22"/>
        </w:rPr>
        <w:t xml:space="preserve"> r</w:t>
      </w:r>
      <w:r w:rsidR="00807BC6" w:rsidRPr="008071C3">
        <w:rPr>
          <w:rFonts w:ascii="Arial" w:hAnsi="Arial" w:cs="Arial"/>
          <w:spacing w:val="-1"/>
          <w:sz w:val="22"/>
          <w:szCs w:val="22"/>
        </w:rPr>
        <w:t>i</w:t>
      </w:r>
      <w:r w:rsidR="00807BC6" w:rsidRPr="008071C3">
        <w:rPr>
          <w:rFonts w:ascii="Arial" w:hAnsi="Arial" w:cs="Arial"/>
          <w:spacing w:val="-2"/>
          <w:sz w:val="22"/>
          <w:szCs w:val="22"/>
        </w:rPr>
        <w:t>s</w:t>
      </w:r>
      <w:r w:rsidR="00807BC6" w:rsidRPr="008071C3">
        <w:rPr>
          <w:rFonts w:ascii="Arial" w:hAnsi="Arial" w:cs="Arial"/>
          <w:spacing w:val="2"/>
          <w:sz w:val="22"/>
          <w:szCs w:val="22"/>
        </w:rPr>
        <w:t>k</w:t>
      </w:r>
      <w:r w:rsidR="00807BC6" w:rsidRPr="008071C3">
        <w:rPr>
          <w:rFonts w:ascii="Arial" w:hAnsi="Arial" w:cs="Arial"/>
          <w:spacing w:val="-2"/>
          <w:sz w:val="22"/>
          <w:szCs w:val="22"/>
        </w:rPr>
        <w:t>s</w:t>
      </w:r>
      <w:r w:rsidR="00807BC6" w:rsidRPr="008071C3">
        <w:rPr>
          <w:rFonts w:ascii="Arial" w:hAnsi="Arial" w:cs="Arial"/>
          <w:sz w:val="22"/>
          <w:szCs w:val="22"/>
        </w:rPr>
        <w:t>:</w:t>
      </w:r>
    </w:p>
    <w:p w14:paraId="41D844B2" w14:textId="77777777" w:rsidR="0055150E" w:rsidRDefault="0055150E" w:rsidP="0055150E">
      <w:pPr>
        <w:pStyle w:val="NoSpacing"/>
        <w:ind w:firstLine="426"/>
        <w:rPr>
          <w:rFonts w:ascii="Arial" w:hAnsi="Arial" w:cs="Arial"/>
          <w:sz w:val="22"/>
          <w:szCs w:val="22"/>
        </w:rPr>
      </w:pPr>
    </w:p>
    <w:p w14:paraId="0411E8F4" w14:textId="29E48C7A" w:rsidR="00807BC6" w:rsidRPr="008071C3" w:rsidRDefault="00807BC6" w:rsidP="005F1AFB">
      <w:pPr>
        <w:pStyle w:val="NoSpacing"/>
        <w:numPr>
          <w:ilvl w:val="0"/>
          <w:numId w:val="15"/>
        </w:numPr>
        <w:ind w:left="1843"/>
        <w:rPr>
          <w:rFonts w:ascii="Arial" w:hAnsi="Arial" w:cs="Arial"/>
          <w:sz w:val="22"/>
          <w:szCs w:val="22"/>
        </w:rPr>
      </w:pPr>
      <w:r w:rsidRPr="008071C3">
        <w:rPr>
          <w:rFonts w:ascii="Arial" w:hAnsi="Arial" w:cs="Arial"/>
          <w:spacing w:val="-1"/>
          <w:sz w:val="22"/>
          <w:szCs w:val="22"/>
        </w:rPr>
        <w:t>N</w:t>
      </w:r>
      <w:r w:rsidRPr="008071C3">
        <w:rPr>
          <w:rFonts w:ascii="Arial" w:hAnsi="Arial" w:cs="Arial"/>
          <w:sz w:val="22"/>
          <w:szCs w:val="22"/>
        </w:rPr>
        <w:t>ot</w:t>
      </w:r>
      <w:r w:rsidRPr="008071C3">
        <w:rPr>
          <w:rFonts w:ascii="Arial" w:hAnsi="Arial" w:cs="Arial"/>
          <w:spacing w:val="2"/>
          <w:sz w:val="22"/>
          <w:szCs w:val="22"/>
        </w:rPr>
        <w:t xml:space="preserve"> </w:t>
      </w:r>
      <w:r w:rsidRPr="008071C3">
        <w:rPr>
          <w:rFonts w:ascii="Arial" w:hAnsi="Arial" w:cs="Arial"/>
          <w:spacing w:val="-1"/>
          <w:sz w:val="22"/>
          <w:szCs w:val="22"/>
        </w:rPr>
        <w:t>i</w:t>
      </w:r>
      <w:r w:rsidRPr="008071C3">
        <w:rPr>
          <w:rFonts w:ascii="Arial" w:hAnsi="Arial" w:cs="Arial"/>
          <w:sz w:val="22"/>
          <w:szCs w:val="22"/>
        </w:rPr>
        <w:t>den</w:t>
      </w:r>
      <w:r w:rsidRPr="008071C3">
        <w:rPr>
          <w:rFonts w:ascii="Arial" w:hAnsi="Arial" w:cs="Arial"/>
          <w:spacing w:val="1"/>
          <w:sz w:val="22"/>
          <w:szCs w:val="22"/>
        </w:rPr>
        <w:t>t</w:t>
      </w:r>
      <w:r w:rsidRPr="008071C3">
        <w:rPr>
          <w:rFonts w:ascii="Arial" w:hAnsi="Arial" w:cs="Arial"/>
          <w:spacing w:val="-3"/>
          <w:sz w:val="22"/>
          <w:szCs w:val="22"/>
        </w:rPr>
        <w:t>i</w:t>
      </w:r>
      <w:r w:rsidRPr="008071C3">
        <w:rPr>
          <w:rFonts w:ascii="Arial" w:hAnsi="Arial" w:cs="Arial"/>
          <w:spacing w:val="3"/>
          <w:sz w:val="22"/>
          <w:szCs w:val="22"/>
        </w:rPr>
        <w:t>f</w:t>
      </w:r>
      <w:r w:rsidRPr="008071C3">
        <w:rPr>
          <w:rFonts w:ascii="Arial" w:hAnsi="Arial" w:cs="Arial"/>
          <w:spacing w:val="-2"/>
          <w:sz w:val="22"/>
          <w:szCs w:val="22"/>
        </w:rPr>
        <w:t>y</w:t>
      </w:r>
      <w:r w:rsidRPr="008071C3">
        <w:rPr>
          <w:rFonts w:ascii="Arial" w:hAnsi="Arial" w:cs="Arial"/>
          <w:spacing w:val="-1"/>
          <w:sz w:val="22"/>
          <w:szCs w:val="22"/>
        </w:rPr>
        <w:t>i</w:t>
      </w:r>
      <w:r w:rsidRPr="008071C3">
        <w:rPr>
          <w:rFonts w:ascii="Arial" w:hAnsi="Arial" w:cs="Arial"/>
          <w:sz w:val="22"/>
          <w:szCs w:val="22"/>
        </w:rPr>
        <w:t>ng</w:t>
      </w:r>
      <w:r w:rsidRPr="008071C3">
        <w:rPr>
          <w:rFonts w:ascii="Arial" w:hAnsi="Arial" w:cs="Arial"/>
          <w:spacing w:val="1"/>
          <w:sz w:val="22"/>
          <w:szCs w:val="22"/>
        </w:rPr>
        <w:t xml:space="preserve"> </w:t>
      </w:r>
      <w:r w:rsidRPr="008071C3">
        <w:rPr>
          <w:rFonts w:ascii="Arial" w:hAnsi="Arial" w:cs="Arial"/>
          <w:sz w:val="22"/>
          <w:szCs w:val="22"/>
        </w:rPr>
        <w:t>s</w:t>
      </w:r>
      <w:r w:rsidRPr="008071C3">
        <w:rPr>
          <w:rFonts w:ascii="Arial" w:hAnsi="Arial" w:cs="Arial"/>
          <w:spacing w:val="-3"/>
          <w:sz w:val="22"/>
          <w:szCs w:val="22"/>
        </w:rPr>
        <w:t>a</w:t>
      </w:r>
      <w:r w:rsidRPr="008071C3">
        <w:rPr>
          <w:rFonts w:ascii="Arial" w:hAnsi="Arial" w:cs="Arial"/>
          <w:spacing w:val="3"/>
          <w:sz w:val="22"/>
          <w:szCs w:val="22"/>
        </w:rPr>
        <w:t>f</w:t>
      </w:r>
      <w:r w:rsidRPr="008071C3">
        <w:rPr>
          <w:rFonts w:ascii="Arial" w:hAnsi="Arial" w:cs="Arial"/>
          <w:spacing w:val="-3"/>
          <w:sz w:val="22"/>
          <w:szCs w:val="22"/>
        </w:rPr>
        <w:t>e</w:t>
      </w:r>
      <w:r w:rsidRPr="008071C3">
        <w:rPr>
          <w:rFonts w:ascii="Arial" w:hAnsi="Arial" w:cs="Arial"/>
          <w:spacing w:val="2"/>
          <w:sz w:val="22"/>
          <w:szCs w:val="22"/>
        </w:rPr>
        <w:t>g</w:t>
      </w:r>
      <w:r w:rsidRPr="008071C3">
        <w:rPr>
          <w:rFonts w:ascii="Arial" w:hAnsi="Arial" w:cs="Arial"/>
          <w:sz w:val="22"/>
          <w:szCs w:val="22"/>
        </w:rPr>
        <w:t>u</w:t>
      </w:r>
      <w:r w:rsidRPr="008071C3">
        <w:rPr>
          <w:rFonts w:ascii="Arial" w:hAnsi="Arial" w:cs="Arial"/>
          <w:spacing w:val="-3"/>
          <w:sz w:val="22"/>
          <w:szCs w:val="22"/>
        </w:rPr>
        <w:t>a</w:t>
      </w:r>
      <w:r w:rsidRPr="008071C3">
        <w:rPr>
          <w:rFonts w:ascii="Arial" w:hAnsi="Arial" w:cs="Arial"/>
          <w:spacing w:val="1"/>
          <w:sz w:val="22"/>
          <w:szCs w:val="22"/>
        </w:rPr>
        <w:t>r</w:t>
      </w:r>
      <w:r w:rsidRPr="008071C3">
        <w:rPr>
          <w:rFonts w:ascii="Arial" w:hAnsi="Arial" w:cs="Arial"/>
          <w:spacing w:val="-3"/>
          <w:sz w:val="22"/>
          <w:szCs w:val="22"/>
        </w:rPr>
        <w:t>d</w:t>
      </w:r>
      <w:r w:rsidRPr="008071C3">
        <w:rPr>
          <w:rFonts w:ascii="Arial" w:hAnsi="Arial" w:cs="Arial"/>
          <w:spacing w:val="-1"/>
          <w:sz w:val="22"/>
          <w:szCs w:val="22"/>
        </w:rPr>
        <w:t>i</w:t>
      </w:r>
      <w:r w:rsidRPr="008071C3">
        <w:rPr>
          <w:rFonts w:ascii="Arial" w:hAnsi="Arial" w:cs="Arial"/>
          <w:sz w:val="22"/>
          <w:szCs w:val="22"/>
        </w:rPr>
        <w:t>ng</w:t>
      </w:r>
      <w:r w:rsidRPr="008071C3">
        <w:rPr>
          <w:rFonts w:ascii="Arial" w:hAnsi="Arial" w:cs="Arial"/>
          <w:spacing w:val="3"/>
          <w:sz w:val="22"/>
          <w:szCs w:val="22"/>
        </w:rPr>
        <w:t xml:space="preserve"> </w:t>
      </w:r>
      <w:r w:rsidRPr="008071C3">
        <w:rPr>
          <w:rFonts w:ascii="Arial" w:hAnsi="Arial" w:cs="Arial"/>
          <w:spacing w:val="-1"/>
          <w:sz w:val="22"/>
          <w:szCs w:val="22"/>
        </w:rPr>
        <w:t>i</w:t>
      </w:r>
      <w:r w:rsidRPr="008071C3">
        <w:rPr>
          <w:rFonts w:ascii="Arial" w:hAnsi="Arial" w:cs="Arial"/>
          <w:sz w:val="22"/>
          <w:szCs w:val="22"/>
        </w:rPr>
        <w:t>ssues</w:t>
      </w:r>
      <w:r w:rsidRPr="008071C3">
        <w:rPr>
          <w:rFonts w:ascii="Arial" w:hAnsi="Arial" w:cs="Arial"/>
          <w:spacing w:val="-1"/>
          <w:sz w:val="22"/>
          <w:szCs w:val="22"/>
        </w:rPr>
        <w:t xml:space="preserve"> </w:t>
      </w:r>
      <w:r w:rsidRPr="008071C3">
        <w:rPr>
          <w:rFonts w:ascii="Arial" w:hAnsi="Arial" w:cs="Arial"/>
          <w:sz w:val="22"/>
          <w:szCs w:val="22"/>
        </w:rPr>
        <w:t>b</w:t>
      </w:r>
      <w:r w:rsidRPr="008071C3">
        <w:rPr>
          <w:rFonts w:ascii="Arial" w:hAnsi="Arial" w:cs="Arial"/>
          <w:spacing w:val="-3"/>
          <w:sz w:val="22"/>
          <w:szCs w:val="22"/>
        </w:rPr>
        <w:t>e</w:t>
      </w:r>
      <w:r w:rsidRPr="008071C3">
        <w:rPr>
          <w:rFonts w:ascii="Arial" w:hAnsi="Arial" w:cs="Arial"/>
          <w:spacing w:val="3"/>
          <w:sz w:val="22"/>
          <w:szCs w:val="22"/>
        </w:rPr>
        <w:t>f</w:t>
      </w:r>
      <w:r w:rsidRPr="008071C3">
        <w:rPr>
          <w:rFonts w:ascii="Arial" w:hAnsi="Arial" w:cs="Arial"/>
          <w:spacing w:val="-3"/>
          <w:sz w:val="22"/>
          <w:szCs w:val="22"/>
        </w:rPr>
        <w:t>o</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1"/>
          <w:sz w:val="22"/>
          <w:szCs w:val="22"/>
        </w:rPr>
        <w:t xml:space="preserve"> </w:t>
      </w:r>
      <w:r w:rsidRPr="008071C3">
        <w:rPr>
          <w:rFonts w:ascii="Arial" w:hAnsi="Arial" w:cs="Arial"/>
          <w:spacing w:val="1"/>
          <w:sz w:val="22"/>
          <w:szCs w:val="22"/>
        </w:rPr>
        <w:t>t</w:t>
      </w:r>
      <w:r w:rsidRPr="008071C3">
        <w:rPr>
          <w:rFonts w:ascii="Arial" w:hAnsi="Arial" w:cs="Arial"/>
          <w:sz w:val="22"/>
          <w:szCs w:val="22"/>
        </w:rPr>
        <w:t>hey</w:t>
      </w:r>
      <w:r w:rsidRPr="008071C3">
        <w:rPr>
          <w:rFonts w:ascii="Arial" w:hAnsi="Arial" w:cs="Arial"/>
          <w:spacing w:val="-1"/>
          <w:sz w:val="22"/>
          <w:szCs w:val="22"/>
        </w:rPr>
        <w:t xml:space="preserve"> </w:t>
      </w:r>
      <w:r w:rsidRPr="008071C3">
        <w:rPr>
          <w:rFonts w:ascii="Arial" w:hAnsi="Arial" w:cs="Arial"/>
          <w:spacing w:val="1"/>
          <w:sz w:val="22"/>
          <w:szCs w:val="22"/>
        </w:rPr>
        <w:t>r</w:t>
      </w:r>
      <w:r w:rsidRPr="008071C3">
        <w:rPr>
          <w:rFonts w:ascii="Arial" w:hAnsi="Arial" w:cs="Arial"/>
          <w:spacing w:val="-3"/>
          <w:sz w:val="22"/>
          <w:szCs w:val="22"/>
        </w:rPr>
        <w:t>e</w:t>
      </w:r>
      <w:r w:rsidRPr="008071C3">
        <w:rPr>
          <w:rFonts w:ascii="Arial" w:hAnsi="Arial" w:cs="Arial"/>
          <w:sz w:val="22"/>
          <w:szCs w:val="22"/>
        </w:rPr>
        <w:t>ach</w:t>
      </w:r>
      <w:r w:rsidRPr="008071C3">
        <w:rPr>
          <w:rFonts w:ascii="Arial" w:hAnsi="Arial" w:cs="Arial"/>
          <w:spacing w:val="1"/>
          <w:sz w:val="22"/>
          <w:szCs w:val="22"/>
        </w:rPr>
        <w:t xml:space="preserve"> t</w:t>
      </w:r>
      <w:r w:rsidRPr="008071C3">
        <w:rPr>
          <w:rFonts w:ascii="Arial" w:hAnsi="Arial" w:cs="Arial"/>
          <w:sz w:val="22"/>
          <w:szCs w:val="22"/>
        </w:rPr>
        <w:t>he</w:t>
      </w:r>
      <w:r w:rsidRPr="008071C3">
        <w:rPr>
          <w:rFonts w:ascii="Arial" w:hAnsi="Arial" w:cs="Arial"/>
          <w:spacing w:val="-1"/>
          <w:sz w:val="22"/>
          <w:szCs w:val="22"/>
        </w:rPr>
        <w:t xml:space="preserve"> </w:t>
      </w:r>
      <w:r w:rsidRPr="008071C3">
        <w:rPr>
          <w:rFonts w:ascii="Arial" w:hAnsi="Arial" w:cs="Arial"/>
          <w:spacing w:val="1"/>
          <w:sz w:val="22"/>
          <w:szCs w:val="22"/>
        </w:rPr>
        <w:t>m</w:t>
      </w:r>
      <w:r w:rsidRPr="008071C3">
        <w:rPr>
          <w:rFonts w:ascii="Arial" w:hAnsi="Arial" w:cs="Arial"/>
          <w:sz w:val="22"/>
          <w:szCs w:val="22"/>
        </w:rPr>
        <w:t>ed</w:t>
      </w:r>
      <w:r w:rsidRPr="008071C3">
        <w:rPr>
          <w:rFonts w:ascii="Arial" w:hAnsi="Arial" w:cs="Arial"/>
          <w:spacing w:val="-1"/>
          <w:sz w:val="22"/>
          <w:szCs w:val="22"/>
        </w:rPr>
        <w:t>i</w:t>
      </w:r>
      <w:r w:rsidRPr="008071C3">
        <w:rPr>
          <w:rFonts w:ascii="Arial" w:hAnsi="Arial" w:cs="Arial"/>
          <w:sz w:val="22"/>
          <w:szCs w:val="22"/>
        </w:rPr>
        <w:t>a</w:t>
      </w:r>
      <w:r w:rsidR="004215F5">
        <w:rPr>
          <w:rFonts w:ascii="Arial" w:hAnsi="Arial" w:cs="Arial"/>
          <w:sz w:val="22"/>
          <w:szCs w:val="22"/>
        </w:rPr>
        <w:t>.</w:t>
      </w:r>
    </w:p>
    <w:p w14:paraId="3E22908A" w14:textId="2AEBA3DD" w:rsidR="00807BC6" w:rsidRPr="008071C3" w:rsidRDefault="00807BC6" w:rsidP="005F1AFB">
      <w:pPr>
        <w:pStyle w:val="NoSpacing"/>
        <w:numPr>
          <w:ilvl w:val="0"/>
          <w:numId w:val="14"/>
        </w:numPr>
        <w:ind w:left="1843"/>
        <w:rPr>
          <w:rFonts w:ascii="Arial" w:hAnsi="Arial" w:cs="Arial"/>
          <w:sz w:val="22"/>
          <w:szCs w:val="22"/>
        </w:rPr>
      </w:pPr>
      <w:r w:rsidRPr="008071C3">
        <w:rPr>
          <w:rFonts w:ascii="Arial" w:hAnsi="Arial" w:cs="Arial"/>
          <w:spacing w:val="1"/>
          <w:sz w:val="22"/>
          <w:szCs w:val="22"/>
        </w:rPr>
        <w:t>I</w:t>
      </w:r>
      <w:r w:rsidRPr="008071C3">
        <w:rPr>
          <w:rFonts w:ascii="Arial" w:hAnsi="Arial" w:cs="Arial"/>
          <w:sz w:val="22"/>
          <w:szCs w:val="22"/>
        </w:rPr>
        <w:t>ncons</w:t>
      </w:r>
      <w:r w:rsidRPr="008071C3">
        <w:rPr>
          <w:rFonts w:ascii="Arial" w:hAnsi="Arial" w:cs="Arial"/>
          <w:spacing w:val="-1"/>
          <w:sz w:val="22"/>
          <w:szCs w:val="22"/>
        </w:rPr>
        <w:t>i</w:t>
      </w:r>
      <w:r w:rsidRPr="008071C3">
        <w:rPr>
          <w:rFonts w:ascii="Arial" w:hAnsi="Arial" w:cs="Arial"/>
          <w:sz w:val="22"/>
          <w:szCs w:val="22"/>
        </w:rPr>
        <w:t>s</w:t>
      </w:r>
      <w:r w:rsidRPr="008071C3">
        <w:rPr>
          <w:rFonts w:ascii="Arial" w:hAnsi="Arial" w:cs="Arial"/>
          <w:spacing w:val="1"/>
          <w:sz w:val="22"/>
          <w:szCs w:val="22"/>
        </w:rPr>
        <w:t>t</w:t>
      </w:r>
      <w:r w:rsidRPr="008071C3">
        <w:rPr>
          <w:rFonts w:ascii="Arial" w:hAnsi="Arial" w:cs="Arial"/>
          <w:sz w:val="22"/>
          <w:szCs w:val="22"/>
        </w:rPr>
        <w:t>e</w:t>
      </w:r>
      <w:r w:rsidRPr="008071C3">
        <w:rPr>
          <w:rFonts w:ascii="Arial" w:hAnsi="Arial" w:cs="Arial"/>
          <w:spacing w:val="-3"/>
          <w:sz w:val="22"/>
          <w:szCs w:val="22"/>
        </w:rPr>
        <w:t>n</w:t>
      </w:r>
      <w:r w:rsidRPr="008071C3">
        <w:rPr>
          <w:rFonts w:ascii="Arial" w:hAnsi="Arial" w:cs="Arial"/>
          <w:sz w:val="22"/>
          <w:szCs w:val="22"/>
        </w:rPr>
        <w:t>t</w:t>
      </w:r>
      <w:r w:rsidRPr="008071C3">
        <w:rPr>
          <w:rFonts w:ascii="Arial" w:hAnsi="Arial" w:cs="Arial"/>
          <w:spacing w:val="2"/>
          <w:sz w:val="22"/>
          <w:szCs w:val="22"/>
        </w:rPr>
        <w:t xml:space="preserve"> </w:t>
      </w:r>
      <w:r w:rsidRPr="008071C3">
        <w:rPr>
          <w:rFonts w:ascii="Arial" w:hAnsi="Arial" w:cs="Arial"/>
          <w:sz w:val="22"/>
          <w:szCs w:val="22"/>
        </w:rPr>
        <w:t>and</w:t>
      </w:r>
      <w:r w:rsidRPr="008071C3">
        <w:rPr>
          <w:rFonts w:ascii="Arial" w:hAnsi="Arial" w:cs="Arial"/>
          <w:spacing w:val="-1"/>
          <w:sz w:val="22"/>
          <w:szCs w:val="22"/>
        </w:rPr>
        <w:t xml:space="preserve"> </w:t>
      </w:r>
      <w:r w:rsidRPr="008071C3">
        <w:rPr>
          <w:rFonts w:ascii="Arial" w:hAnsi="Arial" w:cs="Arial"/>
          <w:sz w:val="22"/>
          <w:szCs w:val="22"/>
        </w:rPr>
        <w:t>unc</w:t>
      </w:r>
      <w:r w:rsidRPr="008071C3">
        <w:rPr>
          <w:rFonts w:ascii="Arial" w:hAnsi="Arial" w:cs="Arial"/>
          <w:spacing w:val="-1"/>
          <w:sz w:val="22"/>
          <w:szCs w:val="22"/>
        </w:rPr>
        <w:t>l</w:t>
      </w:r>
      <w:r w:rsidRPr="008071C3">
        <w:rPr>
          <w:rFonts w:ascii="Arial" w:hAnsi="Arial" w:cs="Arial"/>
          <w:sz w:val="22"/>
          <w:szCs w:val="22"/>
        </w:rPr>
        <w:t>ear</w:t>
      </w:r>
      <w:r w:rsidRPr="008071C3">
        <w:rPr>
          <w:rFonts w:ascii="Arial" w:hAnsi="Arial" w:cs="Arial"/>
          <w:spacing w:val="-3"/>
          <w:sz w:val="22"/>
          <w:szCs w:val="22"/>
        </w:rPr>
        <w:t xml:space="preserve"> </w:t>
      </w:r>
      <w:r w:rsidRPr="008071C3">
        <w:rPr>
          <w:rFonts w:ascii="Arial" w:hAnsi="Arial" w:cs="Arial"/>
          <w:spacing w:val="1"/>
          <w:sz w:val="22"/>
          <w:szCs w:val="22"/>
        </w:rPr>
        <w:t>m</w:t>
      </w:r>
      <w:r w:rsidRPr="008071C3">
        <w:rPr>
          <w:rFonts w:ascii="Arial" w:hAnsi="Arial" w:cs="Arial"/>
          <w:sz w:val="22"/>
          <w:szCs w:val="22"/>
        </w:rPr>
        <w:t>ess</w:t>
      </w:r>
      <w:r w:rsidRPr="008071C3">
        <w:rPr>
          <w:rFonts w:ascii="Arial" w:hAnsi="Arial" w:cs="Arial"/>
          <w:spacing w:val="-3"/>
          <w:sz w:val="22"/>
          <w:szCs w:val="22"/>
        </w:rPr>
        <w:t>a</w:t>
      </w:r>
      <w:r w:rsidRPr="008071C3">
        <w:rPr>
          <w:rFonts w:ascii="Arial" w:hAnsi="Arial" w:cs="Arial"/>
          <w:spacing w:val="2"/>
          <w:sz w:val="22"/>
          <w:szCs w:val="22"/>
        </w:rPr>
        <w:t>g</w:t>
      </w:r>
      <w:r w:rsidRPr="008071C3">
        <w:rPr>
          <w:rFonts w:ascii="Arial" w:hAnsi="Arial" w:cs="Arial"/>
          <w:sz w:val="22"/>
          <w:szCs w:val="22"/>
        </w:rPr>
        <w:t>es</w:t>
      </w:r>
      <w:r w:rsidRPr="008071C3">
        <w:rPr>
          <w:rFonts w:ascii="Arial" w:hAnsi="Arial" w:cs="Arial"/>
          <w:spacing w:val="-1"/>
          <w:sz w:val="22"/>
          <w:szCs w:val="22"/>
        </w:rPr>
        <w:t xml:space="preserve"> </w:t>
      </w:r>
      <w:r w:rsidRPr="008071C3">
        <w:rPr>
          <w:rFonts w:ascii="Arial" w:hAnsi="Arial" w:cs="Arial"/>
          <w:sz w:val="22"/>
          <w:szCs w:val="22"/>
        </w:rPr>
        <w:t>de</w:t>
      </w:r>
      <w:r w:rsidRPr="008071C3">
        <w:rPr>
          <w:rFonts w:ascii="Arial" w:hAnsi="Arial" w:cs="Arial"/>
          <w:spacing w:val="-1"/>
          <w:sz w:val="22"/>
          <w:szCs w:val="22"/>
        </w:rPr>
        <w:t>li</w:t>
      </w:r>
      <w:r w:rsidRPr="008071C3">
        <w:rPr>
          <w:rFonts w:ascii="Arial" w:hAnsi="Arial" w:cs="Arial"/>
          <w:spacing w:val="-2"/>
          <w:sz w:val="22"/>
          <w:szCs w:val="22"/>
        </w:rPr>
        <w:t>v</w:t>
      </w:r>
      <w:r w:rsidRPr="008071C3">
        <w:rPr>
          <w:rFonts w:ascii="Arial" w:hAnsi="Arial" w:cs="Arial"/>
          <w:sz w:val="22"/>
          <w:szCs w:val="22"/>
        </w:rPr>
        <w:t>e</w:t>
      </w:r>
      <w:r w:rsidRPr="008071C3">
        <w:rPr>
          <w:rFonts w:ascii="Arial" w:hAnsi="Arial" w:cs="Arial"/>
          <w:spacing w:val="1"/>
          <w:sz w:val="22"/>
          <w:szCs w:val="22"/>
        </w:rPr>
        <w:t>r</w:t>
      </w:r>
      <w:r w:rsidRPr="008071C3">
        <w:rPr>
          <w:rFonts w:ascii="Arial" w:hAnsi="Arial" w:cs="Arial"/>
          <w:sz w:val="22"/>
          <w:szCs w:val="22"/>
        </w:rPr>
        <w:t>ed</w:t>
      </w:r>
      <w:r w:rsidR="00041BBC">
        <w:rPr>
          <w:rFonts w:ascii="Arial" w:hAnsi="Arial" w:cs="Arial"/>
          <w:sz w:val="22"/>
          <w:szCs w:val="22"/>
        </w:rPr>
        <w:t xml:space="preserve"> to </w:t>
      </w:r>
      <w:r w:rsidRPr="008071C3">
        <w:rPr>
          <w:rFonts w:ascii="Arial" w:hAnsi="Arial" w:cs="Arial"/>
          <w:sz w:val="22"/>
          <w:szCs w:val="22"/>
        </w:rPr>
        <w:t>p</w:t>
      </w:r>
      <w:r w:rsidRPr="008071C3">
        <w:rPr>
          <w:rFonts w:ascii="Arial" w:hAnsi="Arial" w:cs="Arial"/>
          <w:spacing w:val="-3"/>
          <w:sz w:val="22"/>
          <w:szCs w:val="22"/>
        </w:rPr>
        <w:t>a</w:t>
      </w:r>
      <w:r w:rsidRPr="008071C3">
        <w:rPr>
          <w:rFonts w:ascii="Arial" w:hAnsi="Arial" w:cs="Arial"/>
          <w:spacing w:val="1"/>
          <w:sz w:val="22"/>
          <w:szCs w:val="22"/>
        </w:rPr>
        <w:t>rt</w:t>
      </w:r>
      <w:r w:rsidRPr="008071C3">
        <w:rPr>
          <w:rFonts w:ascii="Arial" w:hAnsi="Arial" w:cs="Arial"/>
          <w:sz w:val="22"/>
          <w:szCs w:val="22"/>
        </w:rPr>
        <w:t>n</w:t>
      </w:r>
      <w:r w:rsidRPr="008071C3">
        <w:rPr>
          <w:rFonts w:ascii="Arial" w:hAnsi="Arial" w:cs="Arial"/>
          <w:spacing w:val="-3"/>
          <w:sz w:val="22"/>
          <w:szCs w:val="22"/>
        </w:rPr>
        <w:t>e</w:t>
      </w:r>
      <w:r w:rsidRPr="008071C3">
        <w:rPr>
          <w:rFonts w:ascii="Arial" w:hAnsi="Arial" w:cs="Arial"/>
          <w:sz w:val="22"/>
          <w:szCs w:val="22"/>
        </w:rPr>
        <w:t>r</w:t>
      </w:r>
      <w:r w:rsidRPr="008071C3">
        <w:rPr>
          <w:rFonts w:ascii="Arial" w:hAnsi="Arial" w:cs="Arial"/>
          <w:spacing w:val="2"/>
          <w:sz w:val="22"/>
          <w:szCs w:val="22"/>
        </w:rPr>
        <w:t xml:space="preserve"> </w:t>
      </w:r>
      <w:r w:rsidR="00CD713F" w:rsidRPr="008071C3">
        <w:rPr>
          <w:rFonts w:ascii="Arial" w:hAnsi="Arial" w:cs="Arial"/>
          <w:spacing w:val="-3"/>
          <w:sz w:val="22"/>
          <w:szCs w:val="22"/>
        </w:rPr>
        <w:t>a</w:t>
      </w:r>
      <w:r w:rsidR="00CD713F" w:rsidRPr="008071C3">
        <w:rPr>
          <w:rFonts w:ascii="Arial" w:hAnsi="Arial" w:cs="Arial"/>
          <w:spacing w:val="2"/>
          <w:sz w:val="22"/>
          <w:szCs w:val="22"/>
        </w:rPr>
        <w:t>g</w:t>
      </w:r>
      <w:r w:rsidR="00CD713F" w:rsidRPr="008071C3">
        <w:rPr>
          <w:rFonts w:ascii="Arial" w:hAnsi="Arial" w:cs="Arial"/>
          <w:sz w:val="22"/>
          <w:szCs w:val="22"/>
        </w:rPr>
        <w:t>enc</w:t>
      </w:r>
      <w:r w:rsidR="00CD713F" w:rsidRPr="008071C3">
        <w:rPr>
          <w:rFonts w:ascii="Arial" w:hAnsi="Arial" w:cs="Arial"/>
          <w:spacing w:val="-1"/>
          <w:sz w:val="22"/>
          <w:szCs w:val="22"/>
        </w:rPr>
        <w:t>i</w:t>
      </w:r>
      <w:r w:rsidR="00CD713F" w:rsidRPr="008071C3">
        <w:rPr>
          <w:rFonts w:ascii="Arial" w:hAnsi="Arial" w:cs="Arial"/>
          <w:sz w:val="22"/>
          <w:szCs w:val="22"/>
        </w:rPr>
        <w:t>es.</w:t>
      </w:r>
    </w:p>
    <w:p w14:paraId="4F0FC4F1" w14:textId="77777777" w:rsidR="00807BC6" w:rsidRPr="008071C3" w:rsidRDefault="00807BC6" w:rsidP="005F1AFB">
      <w:pPr>
        <w:pStyle w:val="NoSpacing"/>
        <w:numPr>
          <w:ilvl w:val="0"/>
          <w:numId w:val="14"/>
        </w:numPr>
        <w:ind w:left="1843"/>
        <w:rPr>
          <w:rFonts w:ascii="Arial" w:hAnsi="Arial" w:cs="Arial"/>
          <w:sz w:val="22"/>
          <w:szCs w:val="22"/>
        </w:rPr>
      </w:pPr>
      <w:r w:rsidRPr="008071C3">
        <w:rPr>
          <w:rFonts w:ascii="Arial" w:hAnsi="Arial" w:cs="Arial"/>
          <w:spacing w:val="-1"/>
          <w:sz w:val="22"/>
          <w:szCs w:val="22"/>
        </w:rPr>
        <w:t>N</w:t>
      </w:r>
      <w:r w:rsidRPr="008071C3">
        <w:rPr>
          <w:rFonts w:ascii="Arial" w:hAnsi="Arial" w:cs="Arial"/>
          <w:sz w:val="22"/>
          <w:szCs w:val="22"/>
        </w:rPr>
        <w:t>ot</w:t>
      </w:r>
      <w:r w:rsidRPr="008071C3">
        <w:rPr>
          <w:rFonts w:ascii="Arial" w:hAnsi="Arial" w:cs="Arial"/>
          <w:spacing w:val="2"/>
          <w:sz w:val="22"/>
          <w:szCs w:val="22"/>
        </w:rPr>
        <w:t xml:space="preserve"> </w:t>
      </w:r>
      <w:r w:rsidRPr="008071C3">
        <w:rPr>
          <w:rFonts w:ascii="Arial" w:hAnsi="Arial" w:cs="Arial"/>
          <w:sz w:val="22"/>
          <w:szCs w:val="22"/>
        </w:rPr>
        <w:t>sh</w:t>
      </w:r>
      <w:r w:rsidRPr="008071C3">
        <w:rPr>
          <w:rFonts w:ascii="Arial" w:hAnsi="Arial" w:cs="Arial"/>
          <w:spacing w:val="-3"/>
          <w:sz w:val="22"/>
          <w:szCs w:val="22"/>
        </w:rPr>
        <w:t>a</w:t>
      </w:r>
      <w:r w:rsidRPr="008071C3">
        <w:rPr>
          <w:rFonts w:ascii="Arial" w:hAnsi="Arial" w:cs="Arial"/>
          <w:spacing w:val="1"/>
          <w:sz w:val="22"/>
          <w:szCs w:val="22"/>
        </w:rPr>
        <w:t>r</w:t>
      </w:r>
      <w:r w:rsidRPr="008071C3">
        <w:rPr>
          <w:rFonts w:ascii="Arial" w:hAnsi="Arial" w:cs="Arial"/>
          <w:spacing w:val="-1"/>
          <w:sz w:val="22"/>
          <w:szCs w:val="22"/>
        </w:rPr>
        <w:t>i</w:t>
      </w:r>
      <w:r w:rsidRPr="008071C3">
        <w:rPr>
          <w:rFonts w:ascii="Arial" w:hAnsi="Arial" w:cs="Arial"/>
          <w:sz w:val="22"/>
          <w:szCs w:val="22"/>
        </w:rPr>
        <w:t>ng</w:t>
      </w:r>
      <w:r w:rsidRPr="008071C3">
        <w:rPr>
          <w:rFonts w:ascii="Arial" w:hAnsi="Arial" w:cs="Arial"/>
          <w:spacing w:val="1"/>
          <w:sz w:val="22"/>
          <w:szCs w:val="22"/>
        </w:rPr>
        <w:t xml:space="preserve"> </w:t>
      </w:r>
      <w:r w:rsidRPr="008071C3">
        <w:rPr>
          <w:rFonts w:ascii="Arial" w:hAnsi="Arial" w:cs="Arial"/>
          <w:spacing w:val="-1"/>
          <w:sz w:val="22"/>
          <w:szCs w:val="22"/>
        </w:rPr>
        <w:t>i</w:t>
      </w:r>
      <w:r w:rsidRPr="008071C3">
        <w:rPr>
          <w:rFonts w:ascii="Arial" w:hAnsi="Arial" w:cs="Arial"/>
          <w:spacing w:val="-3"/>
          <w:sz w:val="22"/>
          <w:szCs w:val="22"/>
        </w:rPr>
        <w:t>n</w:t>
      </w:r>
      <w:r w:rsidRPr="008071C3">
        <w:rPr>
          <w:rFonts w:ascii="Arial" w:hAnsi="Arial" w:cs="Arial"/>
          <w:spacing w:val="3"/>
          <w:sz w:val="22"/>
          <w:szCs w:val="22"/>
        </w:rPr>
        <w:t>f</w:t>
      </w:r>
      <w:r w:rsidRPr="008071C3">
        <w:rPr>
          <w:rFonts w:ascii="Arial" w:hAnsi="Arial" w:cs="Arial"/>
          <w:sz w:val="22"/>
          <w:szCs w:val="22"/>
        </w:rPr>
        <w:t>o</w:t>
      </w:r>
      <w:r w:rsidRPr="008071C3">
        <w:rPr>
          <w:rFonts w:ascii="Arial" w:hAnsi="Arial" w:cs="Arial"/>
          <w:spacing w:val="-1"/>
          <w:sz w:val="22"/>
          <w:szCs w:val="22"/>
        </w:rPr>
        <w:t>r</w:t>
      </w:r>
      <w:r w:rsidRPr="008071C3">
        <w:rPr>
          <w:rFonts w:ascii="Arial" w:hAnsi="Arial" w:cs="Arial"/>
          <w:spacing w:val="1"/>
          <w:sz w:val="22"/>
          <w:szCs w:val="22"/>
        </w:rPr>
        <w:t>m</w:t>
      </w:r>
      <w:r w:rsidRPr="008071C3">
        <w:rPr>
          <w:rFonts w:ascii="Arial" w:hAnsi="Arial" w:cs="Arial"/>
          <w:spacing w:val="-3"/>
          <w:sz w:val="22"/>
          <w:szCs w:val="22"/>
        </w:rPr>
        <w:t>a</w:t>
      </w:r>
      <w:r w:rsidRPr="008071C3">
        <w:rPr>
          <w:rFonts w:ascii="Arial" w:hAnsi="Arial" w:cs="Arial"/>
          <w:spacing w:val="1"/>
          <w:sz w:val="22"/>
          <w:szCs w:val="22"/>
        </w:rPr>
        <w:t>t</w:t>
      </w:r>
      <w:r w:rsidRPr="008071C3">
        <w:rPr>
          <w:rFonts w:ascii="Arial" w:hAnsi="Arial" w:cs="Arial"/>
          <w:spacing w:val="-1"/>
          <w:sz w:val="22"/>
          <w:szCs w:val="22"/>
        </w:rPr>
        <w:t>i</w:t>
      </w:r>
      <w:r w:rsidRPr="008071C3">
        <w:rPr>
          <w:rFonts w:ascii="Arial" w:hAnsi="Arial" w:cs="Arial"/>
          <w:sz w:val="22"/>
          <w:szCs w:val="22"/>
        </w:rPr>
        <w:t>on</w:t>
      </w:r>
      <w:r w:rsidRPr="008071C3">
        <w:rPr>
          <w:rFonts w:ascii="Arial" w:hAnsi="Arial" w:cs="Arial"/>
          <w:spacing w:val="-1"/>
          <w:sz w:val="22"/>
          <w:szCs w:val="22"/>
        </w:rPr>
        <w:t xml:space="preserve"> </w:t>
      </w:r>
      <w:r w:rsidRPr="008071C3">
        <w:rPr>
          <w:rFonts w:ascii="Arial" w:hAnsi="Arial" w:cs="Arial"/>
          <w:spacing w:val="-3"/>
          <w:sz w:val="22"/>
          <w:szCs w:val="22"/>
        </w:rPr>
        <w:t>w</w:t>
      </w:r>
      <w:r w:rsidRPr="008071C3">
        <w:rPr>
          <w:rFonts w:ascii="Arial" w:hAnsi="Arial" w:cs="Arial"/>
          <w:spacing w:val="2"/>
          <w:sz w:val="22"/>
          <w:szCs w:val="22"/>
        </w:rPr>
        <w:t>h</w:t>
      </w:r>
      <w:r w:rsidRPr="008071C3">
        <w:rPr>
          <w:rFonts w:ascii="Arial" w:hAnsi="Arial" w:cs="Arial"/>
          <w:spacing w:val="-1"/>
          <w:sz w:val="22"/>
          <w:szCs w:val="22"/>
        </w:rPr>
        <w:t>i</w:t>
      </w:r>
      <w:r w:rsidRPr="008071C3">
        <w:rPr>
          <w:rFonts w:ascii="Arial" w:hAnsi="Arial" w:cs="Arial"/>
          <w:sz w:val="22"/>
          <w:szCs w:val="22"/>
        </w:rPr>
        <w:t>ch</w:t>
      </w:r>
      <w:r w:rsidRPr="008071C3">
        <w:rPr>
          <w:rFonts w:ascii="Arial" w:hAnsi="Arial" w:cs="Arial"/>
          <w:spacing w:val="1"/>
          <w:sz w:val="22"/>
          <w:szCs w:val="22"/>
        </w:rPr>
        <w:t xml:space="preserve"> </w:t>
      </w:r>
      <w:r w:rsidRPr="008071C3">
        <w:rPr>
          <w:rFonts w:ascii="Arial" w:hAnsi="Arial" w:cs="Arial"/>
          <w:sz w:val="22"/>
          <w:szCs w:val="22"/>
        </w:rPr>
        <w:t>cou</w:t>
      </w:r>
      <w:r w:rsidRPr="008071C3">
        <w:rPr>
          <w:rFonts w:ascii="Arial" w:hAnsi="Arial" w:cs="Arial"/>
          <w:spacing w:val="-1"/>
          <w:sz w:val="22"/>
          <w:szCs w:val="22"/>
        </w:rPr>
        <w:t>l</w:t>
      </w:r>
      <w:r w:rsidRPr="008071C3">
        <w:rPr>
          <w:rFonts w:ascii="Arial" w:hAnsi="Arial" w:cs="Arial"/>
          <w:sz w:val="22"/>
          <w:szCs w:val="22"/>
        </w:rPr>
        <w:t>d</w:t>
      </w:r>
      <w:r w:rsidRPr="008071C3">
        <w:rPr>
          <w:rFonts w:ascii="Arial" w:hAnsi="Arial" w:cs="Arial"/>
          <w:spacing w:val="1"/>
          <w:sz w:val="22"/>
          <w:szCs w:val="22"/>
        </w:rPr>
        <w:t xml:space="preserve"> r</w:t>
      </w:r>
      <w:r w:rsidRPr="008071C3">
        <w:rPr>
          <w:rFonts w:ascii="Arial" w:hAnsi="Arial" w:cs="Arial"/>
          <w:sz w:val="22"/>
          <w:szCs w:val="22"/>
        </w:rPr>
        <w:t>esu</w:t>
      </w:r>
      <w:r w:rsidRPr="008071C3">
        <w:rPr>
          <w:rFonts w:ascii="Arial" w:hAnsi="Arial" w:cs="Arial"/>
          <w:spacing w:val="-1"/>
          <w:sz w:val="22"/>
          <w:szCs w:val="22"/>
        </w:rPr>
        <w:t>l</w:t>
      </w:r>
      <w:r w:rsidRPr="008071C3">
        <w:rPr>
          <w:rFonts w:ascii="Arial" w:hAnsi="Arial" w:cs="Arial"/>
          <w:sz w:val="22"/>
          <w:szCs w:val="22"/>
        </w:rPr>
        <w:t xml:space="preserve">t </w:t>
      </w:r>
      <w:r w:rsidRPr="008071C3">
        <w:rPr>
          <w:rFonts w:ascii="Arial" w:hAnsi="Arial" w:cs="Arial"/>
          <w:spacing w:val="-1"/>
          <w:sz w:val="22"/>
          <w:szCs w:val="22"/>
        </w:rPr>
        <w:t>i</w:t>
      </w:r>
      <w:r w:rsidRPr="008071C3">
        <w:rPr>
          <w:rFonts w:ascii="Arial" w:hAnsi="Arial" w:cs="Arial"/>
          <w:sz w:val="22"/>
          <w:szCs w:val="22"/>
        </w:rPr>
        <w:t>n</w:t>
      </w:r>
      <w:r w:rsidRPr="008071C3">
        <w:rPr>
          <w:rFonts w:ascii="Arial" w:hAnsi="Arial" w:cs="Arial"/>
          <w:spacing w:val="-1"/>
          <w:sz w:val="22"/>
          <w:szCs w:val="22"/>
        </w:rPr>
        <w:t xml:space="preserve"> </w:t>
      </w:r>
      <w:r w:rsidRPr="008071C3">
        <w:rPr>
          <w:rFonts w:ascii="Arial" w:hAnsi="Arial" w:cs="Arial"/>
          <w:spacing w:val="1"/>
          <w:sz w:val="22"/>
          <w:szCs w:val="22"/>
        </w:rPr>
        <w:t>m</w:t>
      </w:r>
      <w:r w:rsidRPr="008071C3">
        <w:rPr>
          <w:rFonts w:ascii="Arial" w:hAnsi="Arial" w:cs="Arial"/>
          <w:spacing w:val="-1"/>
          <w:sz w:val="22"/>
          <w:szCs w:val="22"/>
        </w:rPr>
        <w:t>i</w:t>
      </w:r>
      <w:r w:rsidRPr="008071C3">
        <w:rPr>
          <w:rFonts w:ascii="Arial" w:hAnsi="Arial" w:cs="Arial"/>
          <w:sz w:val="22"/>
          <w:szCs w:val="22"/>
        </w:rPr>
        <w:t>xed</w:t>
      </w:r>
      <w:r w:rsidRPr="008071C3">
        <w:rPr>
          <w:rFonts w:ascii="Arial" w:hAnsi="Arial" w:cs="Arial"/>
          <w:spacing w:val="1"/>
          <w:sz w:val="22"/>
          <w:szCs w:val="22"/>
        </w:rPr>
        <w:t xml:space="preserve"> m</w:t>
      </w:r>
      <w:r w:rsidRPr="008071C3">
        <w:rPr>
          <w:rFonts w:ascii="Arial" w:hAnsi="Arial" w:cs="Arial"/>
          <w:sz w:val="22"/>
          <w:szCs w:val="22"/>
        </w:rPr>
        <w:t>e</w:t>
      </w:r>
      <w:r w:rsidRPr="008071C3">
        <w:rPr>
          <w:rFonts w:ascii="Arial" w:hAnsi="Arial" w:cs="Arial"/>
          <w:spacing w:val="-2"/>
          <w:sz w:val="22"/>
          <w:szCs w:val="22"/>
        </w:rPr>
        <w:t>s</w:t>
      </w:r>
      <w:r w:rsidRPr="008071C3">
        <w:rPr>
          <w:rFonts w:ascii="Arial" w:hAnsi="Arial" w:cs="Arial"/>
          <w:sz w:val="22"/>
          <w:szCs w:val="22"/>
        </w:rPr>
        <w:t>s</w:t>
      </w:r>
      <w:r w:rsidRPr="008071C3">
        <w:rPr>
          <w:rFonts w:ascii="Arial" w:hAnsi="Arial" w:cs="Arial"/>
          <w:spacing w:val="-3"/>
          <w:sz w:val="22"/>
          <w:szCs w:val="22"/>
        </w:rPr>
        <w:t>a</w:t>
      </w:r>
      <w:r w:rsidRPr="008071C3">
        <w:rPr>
          <w:rFonts w:ascii="Arial" w:hAnsi="Arial" w:cs="Arial"/>
          <w:spacing w:val="2"/>
          <w:sz w:val="22"/>
          <w:szCs w:val="22"/>
        </w:rPr>
        <w:t>g</w:t>
      </w:r>
      <w:r w:rsidRPr="008071C3">
        <w:rPr>
          <w:rFonts w:ascii="Arial" w:hAnsi="Arial" w:cs="Arial"/>
          <w:sz w:val="22"/>
          <w:szCs w:val="22"/>
        </w:rPr>
        <w:t>es</w:t>
      </w:r>
      <w:r w:rsidRPr="008071C3">
        <w:rPr>
          <w:rFonts w:ascii="Arial" w:hAnsi="Arial" w:cs="Arial"/>
          <w:spacing w:val="1"/>
          <w:sz w:val="22"/>
          <w:szCs w:val="22"/>
        </w:rPr>
        <w:t xml:space="preserve"> </w:t>
      </w:r>
      <w:r w:rsidRPr="008071C3">
        <w:rPr>
          <w:rFonts w:ascii="Arial" w:hAnsi="Arial" w:cs="Arial"/>
          <w:sz w:val="22"/>
          <w:szCs w:val="22"/>
        </w:rPr>
        <w:t>be</w:t>
      </w:r>
      <w:r w:rsidRPr="008071C3">
        <w:rPr>
          <w:rFonts w:ascii="Arial" w:hAnsi="Arial" w:cs="Arial"/>
          <w:spacing w:val="-1"/>
          <w:sz w:val="22"/>
          <w:szCs w:val="22"/>
        </w:rPr>
        <w:t>i</w:t>
      </w:r>
      <w:r w:rsidRPr="008071C3">
        <w:rPr>
          <w:rFonts w:ascii="Arial" w:hAnsi="Arial" w:cs="Arial"/>
          <w:spacing w:val="-3"/>
          <w:sz w:val="22"/>
          <w:szCs w:val="22"/>
        </w:rPr>
        <w:t>n</w:t>
      </w:r>
      <w:r w:rsidRPr="008071C3">
        <w:rPr>
          <w:rFonts w:ascii="Arial" w:hAnsi="Arial" w:cs="Arial"/>
          <w:sz w:val="22"/>
          <w:szCs w:val="22"/>
        </w:rPr>
        <w:t>g</w:t>
      </w:r>
      <w:r w:rsidRPr="008071C3">
        <w:rPr>
          <w:rFonts w:ascii="Arial" w:hAnsi="Arial" w:cs="Arial"/>
          <w:spacing w:val="1"/>
          <w:sz w:val="22"/>
          <w:szCs w:val="22"/>
        </w:rPr>
        <w:t xml:space="preserve"> </w:t>
      </w:r>
      <w:r w:rsidRPr="008071C3">
        <w:rPr>
          <w:rFonts w:ascii="Arial" w:hAnsi="Arial" w:cs="Arial"/>
          <w:sz w:val="22"/>
          <w:szCs w:val="22"/>
        </w:rPr>
        <w:t>p</w:t>
      </w:r>
      <w:r w:rsidRPr="008071C3">
        <w:rPr>
          <w:rFonts w:ascii="Arial" w:hAnsi="Arial" w:cs="Arial"/>
          <w:spacing w:val="1"/>
          <w:sz w:val="22"/>
          <w:szCs w:val="22"/>
        </w:rPr>
        <w:t>r</w:t>
      </w:r>
      <w:r w:rsidRPr="008071C3">
        <w:rPr>
          <w:rFonts w:ascii="Arial" w:hAnsi="Arial" w:cs="Arial"/>
          <w:sz w:val="22"/>
          <w:szCs w:val="22"/>
        </w:rPr>
        <w:t>e</w:t>
      </w:r>
      <w:r w:rsidRPr="008071C3">
        <w:rPr>
          <w:rFonts w:ascii="Arial" w:hAnsi="Arial" w:cs="Arial"/>
          <w:spacing w:val="-2"/>
          <w:sz w:val="22"/>
          <w:szCs w:val="22"/>
        </w:rPr>
        <w:t>s</w:t>
      </w:r>
      <w:r w:rsidRPr="008071C3">
        <w:rPr>
          <w:rFonts w:ascii="Arial" w:hAnsi="Arial" w:cs="Arial"/>
          <w:sz w:val="22"/>
          <w:szCs w:val="22"/>
        </w:rPr>
        <w:t>en</w:t>
      </w:r>
      <w:r w:rsidRPr="008071C3">
        <w:rPr>
          <w:rFonts w:ascii="Arial" w:hAnsi="Arial" w:cs="Arial"/>
          <w:spacing w:val="1"/>
          <w:sz w:val="22"/>
          <w:szCs w:val="22"/>
        </w:rPr>
        <w:t>t</w:t>
      </w:r>
      <w:r w:rsidRPr="008071C3">
        <w:rPr>
          <w:rFonts w:ascii="Arial" w:hAnsi="Arial" w:cs="Arial"/>
          <w:sz w:val="22"/>
          <w:szCs w:val="22"/>
        </w:rPr>
        <w:t>ed</w:t>
      </w:r>
      <w:r w:rsidRPr="008071C3">
        <w:rPr>
          <w:rFonts w:ascii="Arial" w:hAnsi="Arial" w:cs="Arial"/>
          <w:spacing w:val="1"/>
          <w:sz w:val="22"/>
          <w:szCs w:val="22"/>
        </w:rPr>
        <w:t xml:space="preserve"> </w:t>
      </w:r>
      <w:r w:rsidRPr="008071C3">
        <w:rPr>
          <w:rFonts w:ascii="Arial" w:hAnsi="Arial" w:cs="Arial"/>
          <w:sz w:val="22"/>
          <w:szCs w:val="22"/>
        </w:rPr>
        <w:t xml:space="preserve">by </w:t>
      </w:r>
      <w:r w:rsidRPr="008071C3">
        <w:rPr>
          <w:rFonts w:ascii="Arial" w:hAnsi="Arial" w:cs="Arial"/>
          <w:spacing w:val="-1"/>
          <w:sz w:val="22"/>
          <w:szCs w:val="22"/>
        </w:rPr>
        <w:t>p</w:t>
      </w:r>
      <w:r w:rsidRPr="008071C3">
        <w:rPr>
          <w:rFonts w:ascii="Arial" w:hAnsi="Arial" w:cs="Arial"/>
          <w:sz w:val="22"/>
          <w:szCs w:val="22"/>
        </w:rPr>
        <w:t>a</w:t>
      </w:r>
      <w:r w:rsidRPr="008071C3">
        <w:rPr>
          <w:rFonts w:ascii="Arial" w:hAnsi="Arial" w:cs="Arial"/>
          <w:spacing w:val="1"/>
          <w:sz w:val="22"/>
          <w:szCs w:val="22"/>
        </w:rPr>
        <w:t>rt</w:t>
      </w:r>
      <w:r w:rsidRPr="008071C3">
        <w:rPr>
          <w:rFonts w:ascii="Arial" w:hAnsi="Arial" w:cs="Arial"/>
          <w:sz w:val="22"/>
          <w:szCs w:val="22"/>
        </w:rPr>
        <w:t>ne</w:t>
      </w:r>
      <w:r w:rsidRPr="008071C3">
        <w:rPr>
          <w:rFonts w:ascii="Arial" w:hAnsi="Arial" w:cs="Arial"/>
          <w:spacing w:val="-1"/>
          <w:sz w:val="22"/>
          <w:szCs w:val="22"/>
        </w:rPr>
        <w:t>r</w:t>
      </w:r>
      <w:r w:rsidRPr="008071C3">
        <w:rPr>
          <w:rFonts w:ascii="Arial" w:hAnsi="Arial" w:cs="Arial"/>
          <w:sz w:val="22"/>
          <w:szCs w:val="22"/>
        </w:rPr>
        <w:t>s.</w:t>
      </w:r>
    </w:p>
    <w:p w14:paraId="31A1E427" w14:textId="77777777" w:rsidR="00807BC6" w:rsidRPr="008071C3" w:rsidRDefault="00807BC6" w:rsidP="00807BC6">
      <w:pPr>
        <w:pStyle w:val="NoSpacing"/>
        <w:ind w:left="720"/>
        <w:rPr>
          <w:rFonts w:ascii="Arial" w:hAnsi="Arial" w:cs="Arial"/>
          <w:sz w:val="22"/>
          <w:szCs w:val="22"/>
        </w:rPr>
      </w:pPr>
    </w:p>
    <w:p w14:paraId="613693B8" w14:textId="507EC27D" w:rsidR="00561E08" w:rsidRPr="008071C3" w:rsidRDefault="0055150E" w:rsidP="00D91474">
      <w:pPr>
        <w:pStyle w:val="NoSpacing"/>
        <w:ind w:left="1440" w:hanging="1014"/>
        <w:rPr>
          <w:rFonts w:ascii="Arial" w:hAnsi="Arial" w:cs="Arial"/>
          <w:sz w:val="22"/>
          <w:szCs w:val="22"/>
        </w:rPr>
      </w:pPr>
      <w:r>
        <w:rPr>
          <w:rFonts w:ascii="Arial" w:hAnsi="Arial" w:cs="Arial"/>
          <w:sz w:val="22"/>
          <w:szCs w:val="22"/>
        </w:rPr>
        <w:t>1</w:t>
      </w:r>
      <w:r w:rsidR="00D91474">
        <w:rPr>
          <w:rFonts w:ascii="Arial" w:hAnsi="Arial" w:cs="Arial"/>
          <w:sz w:val="22"/>
          <w:szCs w:val="22"/>
        </w:rPr>
        <w:t>0</w:t>
      </w:r>
      <w:r>
        <w:rPr>
          <w:rFonts w:ascii="Arial" w:hAnsi="Arial" w:cs="Arial"/>
          <w:sz w:val="22"/>
          <w:szCs w:val="22"/>
        </w:rPr>
        <w:t>.2</w:t>
      </w:r>
      <w:r>
        <w:rPr>
          <w:rFonts w:ascii="Arial" w:hAnsi="Arial" w:cs="Arial"/>
          <w:sz w:val="22"/>
          <w:szCs w:val="22"/>
        </w:rPr>
        <w:tab/>
      </w:r>
      <w:r w:rsidR="00807BC6" w:rsidRPr="008071C3">
        <w:rPr>
          <w:rFonts w:ascii="Arial" w:hAnsi="Arial" w:cs="Arial"/>
          <w:sz w:val="22"/>
          <w:szCs w:val="22"/>
        </w:rPr>
        <w:t xml:space="preserve">Risks are mitigated by </w:t>
      </w:r>
      <w:r>
        <w:rPr>
          <w:rFonts w:ascii="Arial" w:hAnsi="Arial" w:cs="Arial"/>
          <w:sz w:val="22"/>
          <w:szCs w:val="22"/>
        </w:rPr>
        <w:t>PDSCP p</w:t>
      </w:r>
      <w:r w:rsidR="00807BC6" w:rsidRPr="008071C3">
        <w:rPr>
          <w:rFonts w:ascii="Arial" w:hAnsi="Arial" w:cs="Arial"/>
          <w:sz w:val="22"/>
          <w:szCs w:val="22"/>
        </w:rPr>
        <w:t>artners being aware of this strategy and working within the framework set out within it</w:t>
      </w:r>
      <w:r w:rsidR="001D3553">
        <w:rPr>
          <w:rFonts w:ascii="Arial" w:hAnsi="Arial" w:cs="Arial"/>
          <w:sz w:val="22"/>
          <w:szCs w:val="22"/>
        </w:rPr>
        <w:t>.</w:t>
      </w:r>
    </w:p>
    <w:p w14:paraId="60696049" w14:textId="76C3D70B" w:rsidR="00807BC6" w:rsidRPr="0055150E" w:rsidRDefault="001D3553" w:rsidP="001D3553">
      <w:pPr>
        <w:pStyle w:val="Heading1"/>
        <w:rPr>
          <w:rFonts w:ascii="Arial" w:hAnsi="Arial" w:cs="Arial"/>
          <w:b/>
          <w:bCs/>
        </w:rPr>
      </w:pPr>
      <w:r>
        <w:rPr>
          <w:rFonts w:ascii="Arial" w:hAnsi="Arial" w:cs="Arial"/>
          <w:b/>
          <w:bCs/>
        </w:rPr>
        <w:t>1</w:t>
      </w:r>
      <w:r w:rsidR="00D91474">
        <w:rPr>
          <w:rFonts w:ascii="Arial" w:hAnsi="Arial" w:cs="Arial"/>
          <w:b/>
          <w:bCs/>
        </w:rPr>
        <w:t>1</w:t>
      </w:r>
      <w:r>
        <w:rPr>
          <w:rFonts w:ascii="Arial" w:hAnsi="Arial" w:cs="Arial"/>
          <w:b/>
          <w:bCs/>
        </w:rPr>
        <w:t>.when will this strategy be reviewed?</w:t>
      </w:r>
    </w:p>
    <w:p w14:paraId="459FC854" w14:textId="77777777" w:rsidR="00807BC6" w:rsidRPr="008071C3" w:rsidRDefault="00807BC6" w:rsidP="00807BC6">
      <w:pPr>
        <w:pStyle w:val="NoSpacing"/>
        <w:rPr>
          <w:rFonts w:ascii="Arial" w:hAnsi="Arial" w:cs="Arial"/>
          <w:sz w:val="22"/>
          <w:szCs w:val="22"/>
        </w:rPr>
      </w:pPr>
    </w:p>
    <w:p w14:paraId="15A0AF60" w14:textId="29F805BC" w:rsidR="00807BC6" w:rsidRPr="00D91474" w:rsidRDefault="0055150E" w:rsidP="00D91474">
      <w:pPr>
        <w:pStyle w:val="NoSpacing"/>
        <w:ind w:left="1440" w:hanging="1014"/>
        <w:rPr>
          <w:rFonts w:ascii="Arial" w:hAnsi="Arial" w:cs="Arial"/>
          <w:sz w:val="22"/>
          <w:szCs w:val="22"/>
        </w:rPr>
      </w:pPr>
      <w:r>
        <w:rPr>
          <w:rFonts w:ascii="Arial" w:hAnsi="Arial" w:cs="Arial"/>
          <w:spacing w:val="2"/>
          <w:sz w:val="22"/>
          <w:szCs w:val="22"/>
        </w:rPr>
        <w:lastRenderedPageBreak/>
        <w:t>1</w:t>
      </w:r>
      <w:r w:rsidR="00D91474">
        <w:rPr>
          <w:rFonts w:ascii="Arial" w:hAnsi="Arial" w:cs="Arial"/>
          <w:spacing w:val="2"/>
          <w:sz w:val="22"/>
          <w:szCs w:val="22"/>
        </w:rPr>
        <w:t>1</w:t>
      </w:r>
      <w:r>
        <w:rPr>
          <w:rFonts w:ascii="Arial" w:hAnsi="Arial" w:cs="Arial"/>
          <w:spacing w:val="2"/>
          <w:sz w:val="22"/>
          <w:szCs w:val="22"/>
        </w:rPr>
        <w:t>.1</w:t>
      </w:r>
      <w:r>
        <w:rPr>
          <w:rFonts w:ascii="Arial" w:hAnsi="Arial" w:cs="Arial"/>
          <w:spacing w:val="2"/>
          <w:sz w:val="22"/>
          <w:szCs w:val="22"/>
        </w:rPr>
        <w:tab/>
      </w:r>
      <w:r w:rsidR="00807BC6" w:rsidRPr="008071C3">
        <w:rPr>
          <w:rFonts w:ascii="Arial" w:hAnsi="Arial" w:cs="Arial"/>
          <w:spacing w:val="2"/>
          <w:sz w:val="22"/>
          <w:szCs w:val="22"/>
        </w:rPr>
        <w:t>T</w:t>
      </w:r>
      <w:r w:rsidR="00807BC6" w:rsidRPr="008071C3">
        <w:rPr>
          <w:rFonts w:ascii="Arial" w:hAnsi="Arial" w:cs="Arial"/>
          <w:sz w:val="22"/>
          <w:szCs w:val="22"/>
        </w:rPr>
        <w:t>he</w:t>
      </w:r>
      <w:r w:rsidR="00807BC6" w:rsidRPr="008071C3">
        <w:rPr>
          <w:rFonts w:ascii="Arial" w:hAnsi="Arial" w:cs="Arial"/>
          <w:spacing w:val="-1"/>
          <w:sz w:val="22"/>
          <w:szCs w:val="22"/>
        </w:rPr>
        <w:t xml:space="preserve"> </w:t>
      </w:r>
      <w:r w:rsidR="00E51E8D">
        <w:rPr>
          <w:rFonts w:ascii="Arial" w:hAnsi="Arial" w:cs="Arial"/>
          <w:spacing w:val="-1"/>
          <w:sz w:val="22"/>
          <w:szCs w:val="22"/>
        </w:rPr>
        <w:t xml:space="preserve">PDSCP </w:t>
      </w:r>
      <w:r w:rsidR="00807BC6" w:rsidRPr="008071C3">
        <w:rPr>
          <w:rFonts w:ascii="Arial" w:hAnsi="Arial" w:cs="Arial"/>
          <w:spacing w:val="-1"/>
          <w:sz w:val="22"/>
          <w:szCs w:val="22"/>
        </w:rPr>
        <w:t>C</w:t>
      </w:r>
      <w:r w:rsidR="00807BC6" w:rsidRPr="008071C3">
        <w:rPr>
          <w:rFonts w:ascii="Arial" w:hAnsi="Arial" w:cs="Arial"/>
          <w:sz w:val="22"/>
          <w:szCs w:val="22"/>
        </w:rPr>
        <w:t>o</w:t>
      </w:r>
      <w:r w:rsidR="00807BC6" w:rsidRPr="008071C3">
        <w:rPr>
          <w:rFonts w:ascii="Arial" w:hAnsi="Arial" w:cs="Arial"/>
          <w:spacing w:val="1"/>
          <w:sz w:val="22"/>
          <w:szCs w:val="22"/>
        </w:rPr>
        <w:t>mm</w:t>
      </w:r>
      <w:r w:rsidR="00807BC6" w:rsidRPr="008071C3">
        <w:rPr>
          <w:rFonts w:ascii="Arial" w:hAnsi="Arial" w:cs="Arial"/>
          <w:spacing w:val="-3"/>
          <w:sz w:val="22"/>
          <w:szCs w:val="22"/>
        </w:rPr>
        <w:t>u</w:t>
      </w:r>
      <w:r w:rsidR="00807BC6" w:rsidRPr="008071C3">
        <w:rPr>
          <w:rFonts w:ascii="Arial" w:hAnsi="Arial" w:cs="Arial"/>
          <w:sz w:val="22"/>
          <w:szCs w:val="22"/>
        </w:rPr>
        <w:t>n</w:t>
      </w:r>
      <w:r w:rsidR="00807BC6" w:rsidRPr="008071C3">
        <w:rPr>
          <w:rFonts w:ascii="Arial" w:hAnsi="Arial" w:cs="Arial"/>
          <w:spacing w:val="-1"/>
          <w:sz w:val="22"/>
          <w:szCs w:val="22"/>
        </w:rPr>
        <w:t>i</w:t>
      </w:r>
      <w:r w:rsidR="00807BC6" w:rsidRPr="008071C3">
        <w:rPr>
          <w:rFonts w:ascii="Arial" w:hAnsi="Arial" w:cs="Arial"/>
          <w:sz w:val="22"/>
          <w:szCs w:val="22"/>
        </w:rPr>
        <w:t>ca</w:t>
      </w:r>
      <w:r w:rsidR="00807BC6" w:rsidRPr="008071C3">
        <w:rPr>
          <w:rFonts w:ascii="Arial" w:hAnsi="Arial" w:cs="Arial"/>
          <w:spacing w:val="1"/>
          <w:sz w:val="22"/>
          <w:szCs w:val="22"/>
        </w:rPr>
        <w:t>t</w:t>
      </w:r>
      <w:r w:rsidR="00807BC6" w:rsidRPr="008071C3">
        <w:rPr>
          <w:rFonts w:ascii="Arial" w:hAnsi="Arial" w:cs="Arial"/>
          <w:spacing w:val="-1"/>
          <w:sz w:val="22"/>
          <w:szCs w:val="22"/>
        </w:rPr>
        <w:t>i</w:t>
      </w:r>
      <w:r w:rsidR="00807BC6" w:rsidRPr="008071C3">
        <w:rPr>
          <w:rFonts w:ascii="Arial" w:hAnsi="Arial" w:cs="Arial"/>
          <w:sz w:val="22"/>
          <w:szCs w:val="22"/>
        </w:rPr>
        <w:t>ons</w:t>
      </w:r>
      <w:r w:rsidR="00807BC6" w:rsidRPr="008071C3">
        <w:rPr>
          <w:rFonts w:ascii="Arial" w:hAnsi="Arial" w:cs="Arial"/>
          <w:spacing w:val="1"/>
          <w:sz w:val="22"/>
          <w:szCs w:val="22"/>
        </w:rPr>
        <w:t xml:space="preserve"> </w:t>
      </w:r>
      <w:r w:rsidR="00807BC6" w:rsidRPr="008071C3">
        <w:rPr>
          <w:rFonts w:ascii="Arial" w:hAnsi="Arial" w:cs="Arial"/>
          <w:spacing w:val="-1"/>
          <w:sz w:val="22"/>
          <w:szCs w:val="22"/>
        </w:rPr>
        <w:t>S</w:t>
      </w:r>
      <w:r w:rsidR="00807BC6" w:rsidRPr="008071C3">
        <w:rPr>
          <w:rFonts w:ascii="Arial" w:hAnsi="Arial" w:cs="Arial"/>
          <w:spacing w:val="1"/>
          <w:sz w:val="22"/>
          <w:szCs w:val="22"/>
        </w:rPr>
        <w:t>tr</w:t>
      </w:r>
      <w:r w:rsidR="00807BC6" w:rsidRPr="008071C3">
        <w:rPr>
          <w:rFonts w:ascii="Arial" w:hAnsi="Arial" w:cs="Arial"/>
          <w:spacing w:val="-3"/>
          <w:sz w:val="22"/>
          <w:szCs w:val="22"/>
        </w:rPr>
        <w:t>a</w:t>
      </w:r>
      <w:r w:rsidR="00807BC6" w:rsidRPr="008071C3">
        <w:rPr>
          <w:rFonts w:ascii="Arial" w:hAnsi="Arial" w:cs="Arial"/>
          <w:spacing w:val="1"/>
          <w:sz w:val="22"/>
          <w:szCs w:val="22"/>
        </w:rPr>
        <w:t>t</w:t>
      </w:r>
      <w:r w:rsidR="00807BC6" w:rsidRPr="008071C3">
        <w:rPr>
          <w:rFonts w:ascii="Arial" w:hAnsi="Arial" w:cs="Arial"/>
          <w:spacing w:val="-3"/>
          <w:sz w:val="22"/>
          <w:szCs w:val="22"/>
        </w:rPr>
        <w:t>e</w:t>
      </w:r>
      <w:r w:rsidR="00807BC6" w:rsidRPr="008071C3">
        <w:rPr>
          <w:rFonts w:ascii="Arial" w:hAnsi="Arial" w:cs="Arial"/>
          <w:spacing w:val="2"/>
          <w:sz w:val="22"/>
          <w:szCs w:val="22"/>
        </w:rPr>
        <w:t>g</w:t>
      </w:r>
      <w:r w:rsidR="00807BC6" w:rsidRPr="008071C3">
        <w:rPr>
          <w:rFonts w:ascii="Arial" w:hAnsi="Arial" w:cs="Arial"/>
          <w:sz w:val="22"/>
          <w:szCs w:val="22"/>
        </w:rPr>
        <w:t>y</w:t>
      </w:r>
      <w:r w:rsidR="00807BC6" w:rsidRPr="008071C3">
        <w:rPr>
          <w:rFonts w:ascii="Arial" w:hAnsi="Arial" w:cs="Arial"/>
          <w:spacing w:val="-1"/>
          <w:sz w:val="22"/>
          <w:szCs w:val="22"/>
        </w:rPr>
        <w:t xml:space="preserve"> wil</w:t>
      </w:r>
      <w:r w:rsidR="00807BC6" w:rsidRPr="008071C3">
        <w:rPr>
          <w:rFonts w:ascii="Arial" w:hAnsi="Arial" w:cs="Arial"/>
          <w:sz w:val="22"/>
          <w:szCs w:val="22"/>
        </w:rPr>
        <w:t>l be</w:t>
      </w:r>
      <w:r w:rsidR="00807BC6" w:rsidRPr="008071C3">
        <w:rPr>
          <w:rFonts w:ascii="Arial" w:hAnsi="Arial" w:cs="Arial"/>
          <w:spacing w:val="1"/>
          <w:sz w:val="22"/>
          <w:szCs w:val="22"/>
        </w:rPr>
        <w:t xml:space="preserve"> r</w:t>
      </w:r>
      <w:r w:rsidR="00807BC6" w:rsidRPr="008071C3">
        <w:rPr>
          <w:rFonts w:ascii="Arial" w:hAnsi="Arial" w:cs="Arial"/>
          <w:sz w:val="22"/>
          <w:szCs w:val="22"/>
        </w:rPr>
        <w:t>e</w:t>
      </w:r>
      <w:r w:rsidR="00807BC6" w:rsidRPr="008071C3">
        <w:rPr>
          <w:rFonts w:ascii="Arial" w:hAnsi="Arial" w:cs="Arial"/>
          <w:spacing w:val="-2"/>
          <w:sz w:val="22"/>
          <w:szCs w:val="22"/>
        </w:rPr>
        <w:t>v</w:t>
      </w:r>
      <w:r w:rsidR="00807BC6" w:rsidRPr="008071C3">
        <w:rPr>
          <w:rFonts w:ascii="Arial" w:hAnsi="Arial" w:cs="Arial"/>
          <w:spacing w:val="-1"/>
          <w:sz w:val="22"/>
          <w:szCs w:val="22"/>
        </w:rPr>
        <w:t>i</w:t>
      </w:r>
      <w:r w:rsidR="00807BC6" w:rsidRPr="008071C3">
        <w:rPr>
          <w:rFonts w:ascii="Arial" w:hAnsi="Arial" w:cs="Arial"/>
          <w:spacing w:val="2"/>
          <w:sz w:val="22"/>
          <w:szCs w:val="22"/>
        </w:rPr>
        <w:t>e</w:t>
      </w:r>
      <w:r w:rsidR="00807BC6" w:rsidRPr="008071C3">
        <w:rPr>
          <w:rFonts w:ascii="Arial" w:hAnsi="Arial" w:cs="Arial"/>
          <w:spacing w:val="-3"/>
          <w:sz w:val="22"/>
          <w:szCs w:val="22"/>
        </w:rPr>
        <w:t>w</w:t>
      </w:r>
      <w:r w:rsidR="00807BC6" w:rsidRPr="008071C3">
        <w:rPr>
          <w:rFonts w:ascii="Arial" w:hAnsi="Arial" w:cs="Arial"/>
          <w:sz w:val="22"/>
          <w:szCs w:val="22"/>
        </w:rPr>
        <w:t>ed</w:t>
      </w:r>
      <w:r w:rsidR="00807BC6" w:rsidRPr="008071C3">
        <w:rPr>
          <w:rFonts w:ascii="Arial" w:hAnsi="Arial" w:cs="Arial"/>
          <w:spacing w:val="1"/>
          <w:sz w:val="22"/>
          <w:szCs w:val="22"/>
        </w:rPr>
        <w:t xml:space="preserve"> </w:t>
      </w:r>
      <w:r w:rsidR="00807BC6" w:rsidRPr="008071C3">
        <w:rPr>
          <w:rFonts w:ascii="Arial" w:hAnsi="Arial" w:cs="Arial"/>
          <w:sz w:val="22"/>
          <w:szCs w:val="22"/>
        </w:rPr>
        <w:t>on</w:t>
      </w:r>
      <w:r w:rsidR="00807BC6" w:rsidRPr="008071C3">
        <w:rPr>
          <w:rFonts w:ascii="Arial" w:hAnsi="Arial" w:cs="Arial"/>
          <w:spacing w:val="1"/>
          <w:sz w:val="22"/>
          <w:szCs w:val="22"/>
        </w:rPr>
        <w:t xml:space="preserve"> </w:t>
      </w:r>
      <w:r w:rsidR="00807BC6" w:rsidRPr="008071C3">
        <w:rPr>
          <w:rFonts w:ascii="Arial" w:hAnsi="Arial" w:cs="Arial"/>
          <w:sz w:val="22"/>
          <w:szCs w:val="22"/>
        </w:rPr>
        <w:t>a</w:t>
      </w:r>
      <w:r w:rsidR="00807BC6" w:rsidRPr="008071C3">
        <w:rPr>
          <w:rFonts w:ascii="Arial" w:hAnsi="Arial" w:cs="Arial"/>
          <w:spacing w:val="1"/>
          <w:sz w:val="22"/>
          <w:szCs w:val="22"/>
        </w:rPr>
        <w:t xml:space="preserve"> bie</w:t>
      </w:r>
      <w:r w:rsidR="00807BC6" w:rsidRPr="008071C3">
        <w:rPr>
          <w:rFonts w:ascii="Arial" w:hAnsi="Arial" w:cs="Arial"/>
          <w:sz w:val="22"/>
          <w:szCs w:val="22"/>
        </w:rPr>
        <w:t>nnial bas</w:t>
      </w:r>
      <w:r w:rsidR="00807BC6" w:rsidRPr="008071C3">
        <w:rPr>
          <w:rFonts w:ascii="Arial" w:hAnsi="Arial" w:cs="Arial"/>
          <w:spacing w:val="-1"/>
          <w:sz w:val="22"/>
          <w:szCs w:val="22"/>
        </w:rPr>
        <w:t>i</w:t>
      </w:r>
      <w:r w:rsidR="00807BC6" w:rsidRPr="008071C3">
        <w:rPr>
          <w:rFonts w:ascii="Arial" w:hAnsi="Arial" w:cs="Arial"/>
          <w:sz w:val="22"/>
          <w:szCs w:val="22"/>
        </w:rPr>
        <w:t>s,</w:t>
      </w:r>
      <w:r w:rsidR="00807BC6" w:rsidRPr="008071C3">
        <w:rPr>
          <w:rFonts w:ascii="Arial" w:hAnsi="Arial" w:cs="Arial"/>
          <w:spacing w:val="2"/>
          <w:sz w:val="22"/>
          <w:szCs w:val="22"/>
        </w:rPr>
        <w:t xml:space="preserve"> </w:t>
      </w:r>
      <w:r w:rsidR="00807BC6" w:rsidRPr="008071C3">
        <w:rPr>
          <w:rFonts w:ascii="Arial" w:hAnsi="Arial" w:cs="Arial"/>
          <w:spacing w:val="-3"/>
          <w:sz w:val="22"/>
          <w:szCs w:val="22"/>
        </w:rPr>
        <w:t>w</w:t>
      </w:r>
      <w:r w:rsidR="00807BC6" w:rsidRPr="008071C3">
        <w:rPr>
          <w:rFonts w:ascii="Arial" w:hAnsi="Arial" w:cs="Arial"/>
          <w:spacing w:val="-1"/>
          <w:sz w:val="22"/>
          <w:szCs w:val="22"/>
        </w:rPr>
        <w:t>i</w:t>
      </w:r>
      <w:r w:rsidR="00807BC6" w:rsidRPr="008071C3">
        <w:rPr>
          <w:rFonts w:ascii="Arial" w:hAnsi="Arial" w:cs="Arial"/>
          <w:spacing w:val="1"/>
          <w:sz w:val="22"/>
          <w:szCs w:val="22"/>
        </w:rPr>
        <w:t>t</w:t>
      </w:r>
      <w:r w:rsidR="00807BC6" w:rsidRPr="008071C3">
        <w:rPr>
          <w:rFonts w:ascii="Arial" w:hAnsi="Arial" w:cs="Arial"/>
          <w:sz w:val="22"/>
          <w:szCs w:val="22"/>
        </w:rPr>
        <w:t>h a</w:t>
      </w:r>
      <w:r w:rsidR="00807BC6" w:rsidRPr="008071C3">
        <w:rPr>
          <w:rFonts w:ascii="Arial" w:hAnsi="Arial" w:cs="Arial"/>
          <w:spacing w:val="1"/>
          <w:sz w:val="22"/>
          <w:szCs w:val="22"/>
        </w:rPr>
        <w:t>m</w:t>
      </w:r>
      <w:r w:rsidR="00807BC6" w:rsidRPr="008071C3">
        <w:rPr>
          <w:rFonts w:ascii="Arial" w:hAnsi="Arial" w:cs="Arial"/>
          <w:sz w:val="22"/>
          <w:szCs w:val="22"/>
        </w:rPr>
        <w:t>end</w:t>
      </w:r>
      <w:r w:rsidR="00807BC6" w:rsidRPr="008071C3">
        <w:rPr>
          <w:rFonts w:ascii="Arial" w:hAnsi="Arial" w:cs="Arial"/>
          <w:spacing w:val="1"/>
          <w:sz w:val="22"/>
          <w:szCs w:val="22"/>
        </w:rPr>
        <w:t>m</w:t>
      </w:r>
      <w:r w:rsidR="00807BC6" w:rsidRPr="008071C3">
        <w:rPr>
          <w:rFonts w:ascii="Arial" w:hAnsi="Arial" w:cs="Arial"/>
          <w:sz w:val="22"/>
          <w:szCs w:val="22"/>
        </w:rPr>
        <w:t>e</w:t>
      </w:r>
      <w:r w:rsidR="00807BC6" w:rsidRPr="008071C3">
        <w:rPr>
          <w:rFonts w:ascii="Arial" w:hAnsi="Arial" w:cs="Arial"/>
          <w:spacing w:val="-3"/>
          <w:sz w:val="22"/>
          <w:szCs w:val="22"/>
        </w:rPr>
        <w:t>n</w:t>
      </w:r>
      <w:r w:rsidR="00807BC6" w:rsidRPr="008071C3">
        <w:rPr>
          <w:rFonts w:ascii="Arial" w:hAnsi="Arial" w:cs="Arial"/>
          <w:spacing w:val="1"/>
          <w:sz w:val="22"/>
          <w:szCs w:val="22"/>
        </w:rPr>
        <w:t>t</w:t>
      </w:r>
      <w:r w:rsidR="00807BC6" w:rsidRPr="008071C3">
        <w:rPr>
          <w:rFonts w:ascii="Arial" w:hAnsi="Arial" w:cs="Arial"/>
          <w:spacing w:val="-2"/>
          <w:sz w:val="22"/>
          <w:szCs w:val="22"/>
        </w:rPr>
        <w:t>s</w:t>
      </w:r>
      <w:r w:rsidR="00807BC6" w:rsidRPr="008071C3">
        <w:rPr>
          <w:rFonts w:ascii="Arial" w:hAnsi="Arial" w:cs="Arial"/>
          <w:spacing w:val="1"/>
          <w:sz w:val="22"/>
          <w:szCs w:val="22"/>
        </w:rPr>
        <w:t>/</w:t>
      </w:r>
      <w:r w:rsidR="00807BC6" w:rsidRPr="008071C3">
        <w:rPr>
          <w:rFonts w:ascii="Arial" w:hAnsi="Arial" w:cs="Arial"/>
          <w:spacing w:val="-2"/>
          <w:sz w:val="22"/>
          <w:szCs w:val="22"/>
        </w:rPr>
        <w:t>v</w:t>
      </w:r>
      <w:r w:rsidR="00807BC6" w:rsidRPr="008071C3">
        <w:rPr>
          <w:rFonts w:ascii="Arial" w:hAnsi="Arial" w:cs="Arial"/>
          <w:sz w:val="22"/>
          <w:szCs w:val="22"/>
        </w:rPr>
        <w:t>a</w:t>
      </w:r>
      <w:r w:rsidR="00807BC6" w:rsidRPr="008071C3">
        <w:rPr>
          <w:rFonts w:ascii="Arial" w:hAnsi="Arial" w:cs="Arial"/>
          <w:spacing w:val="1"/>
          <w:sz w:val="22"/>
          <w:szCs w:val="22"/>
        </w:rPr>
        <w:t>r</w:t>
      </w:r>
      <w:r w:rsidR="00807BC6" w:rsidRPr="008071C3">
        <w:rPr>
          <w:rFonts w:ascii="Arial" w:hAnsi="Arial" w:cs="Arial"/>
          <w:spacing w:val="-1"/>
          <w:sz w:val="22"/>
          <w:szCs w:val="22"/>
        </w:rPr>
        <w:t>i</w:t>
      </w:r>
      <w:r w:rsidR="00807BC6" w:rsidRPr="008071C3">
        <w:rPr>
          <w:rFonts w:ascii="Arial" w:hAnsi="Arial" w:cs="Arial"/>
          <w:sz w:val="22"/>
          <w:szCs w:val="22"/>
        </w:rPr>
        <w:t>a</w:t>
      </w:r>
      <w:r w:rsidR="00807BC6" w:rsidRPr="008071C3">
        <w:rPr>
          <w:rFonts w:ascii="Arial" w:hAnsi="Arial" w:cs="Arial"/>
          <w:spacing w:val="1"/>
          <w:sz w:val="22"/>
          <w:szCs w:val="22"/>
        </w:rPr>
        <w:t>t</w:t>
      </w:r>
      <w:r w:rsidR="00807BC6" w:rsidRPr="008071C3">
        <w:rPr>
          <w:rFonts w:ascii="Arial" w:hAnsi="Arial" w:cs="Arial"/>
          <w:spacing w:val="-1"/>
          <w:sz w:val="22"/>
          <w:szCs w:val="22"/>
        </w:rPr>
        <w:t>i</w:t>
      </w:r>
      <w:r w:rsidR="00807BC6" w:rsidRPr="008071C3">
        <w:rPr>
          <w:rFonts w:ascii="Arial" w:hAnsi="Arial" w:cs="Arial"/>
          <w:sz w:val="22"/>
          <w:szCs w:val="22"/>
        </w:rPr>
        <w:t>on</w:t>
      </w:r>
      <w:r w:rsidR="00807BC6" w:rsidRPr="008071C3">
        <w:rPr>
          <w:rFonts w:ascii="Arial" w:hAnsi="Arial" w:cs="Arial"/>
          <w:spacing w:val="1"/>
          <w:sz w:val="22"/>
          <w:szCs w:val="22"/>
        </w:rPr>
        <w:t xml:space="preserve"> t</w:t>
      </w:r>
      <w:r w:rsidR="00807BC6" w:rsidRPr="008071C3">
        <w:rPr>
          <w:rFonts w:ascii="Arial" w:hAnsi="Arial" w:cs="Arial"/>
          <w:sz w:val="22"/>
          <w:szCs w:val="22"/>
        </w:rPr>
        <w:t>o</w:t>
      </w:r>
      <w:r w:rsidR="00807BC6" w:rsidRPr="008071C3">
        <w:rPr>
          <w:rFonts w:ascii="Arial" w:hAnsi="Arial" w:cs="Arial"/>
          <w:spacing w:val="-1"/>
          <w:sz w:val="22"/>
          <w:szCs w:val="22"/>
        </w:rPr>
        <w:t xml:space="preserve"> </w:t>
      </w:r>
      <w:r w:rsidR="00807BC6" w:rsidRPr="008071C3">
        <w:rPr>
          <w:rFonts w:ascii="Arial" w:hAnsi="Arial" w:cs="Arial"/>
          <w:spacing w:val="1"/>
          <w:sz w:val="22"/>
          <w:szCs w:val="22"/>
        </w:rPr>
        <w:t>t</w:t>
      </w:r>
      <w:r w:rsidR="00807BC6" w:rsidRPr="008071C3">
        <w:rPr>
          <w:rFonts w:ascii="Arial" w:hAnsi="Arial" w:cs="Arial"/>
          <w:sz w:val="22"/>
          <w:szCs w:val="22"/>
        </w:rPr>
        <w:t>he</w:t>
      </w:r>
      <w:r w:rsidR="00807BC6" w:rsidRPr="008071C3">
        <w:rPr>
          <w:rFonts w:ascii="Arial" w:hAnsi="Arial" w:cs="Arial"/>
          <w:spacing w:val="-1"/>
          <w:sz w:val="22"/>
          <w:szCs w:val="22"/>
        </w:rPr>
        <w:t xml:space="preserve"> </w:t>
      </w:r>
      <w:r w:rsidR="00807BC6" w:rsidRPr="008071C3">
        <w:rPr>
          <w:rFonts w:ascii="Arial" w:hAnsi="Arial" w:cs="Arial"/>
          <w:sz w:val="22"/>
          <w:szCs w:val="22"/>
        </w:rPr>
        <w:t>s</w:t>
      </w:r>
      <w:r w:rsidR="00807BC6" w:rsidRPr="008071C3">
        <w:rPr>
          <w:rFonts w:ascii="Arial" w:hAnsi="Arial" w:cs="Arial"/>
          <w:spacing w:val="-1"/>
          <w:sz w:val="22"/>
          <w:szCs w:val="22"/>
        </w:rPr>
        <w:t>t</w:t>
      </w:r>
      <w:r w:rsidR="00807BC6" w:rsidRPr="008071C3">
        <w:rPr>
          <w:rFonts w:ascii="Arial" w:hAnsi="Arial" w:cs="Arial"/>
          <w:spacing w:val="1"/>
          <w:sz w:val="22"/>
          <w:szCs w:val="22"/>
        </w:rPr>
        <w:t>r</w:t>
      </w:r>
      <w:r w:rsidR="00807BC6" w:rsidRPr="008071C3">
        <w:rPr>
          <w:rFonts w:ascii="Arial" w:hAnsi="Arial" w:cs="Arial"/>
          <w:sz w:val="22"/>
          <w:szCs w:val="22"/>
        </w:rPr>
        <w:t>a</w:t>
      </w:r>
      <w:r w:rsidR="00807BC6" w:rsidRPr="008071C3">
        <w:rPr>
          <w:rFonts w:ascii="Arial" w:hAnsi="Arial" w:cs="Arial"/>
          <w:spacing w:val="1"/>
          <w:sz w:val="22"/>
          <w:szCs w:val="22"/>
        </w:rPr>
        <w:t>t</w:t>
      </w:r>
      <w:r w:rsidR="00807BC6" w:rsidRPr="008071C3">
        <w:rPr>
          <w:rFonts w:ascii="Arial" w:hAnsi="Arial" w:cs="Arial"/>
          <w:spacing w:val="-3"/>
          <w:sz w:val="22"/>
          <w:szCs w:val="22"/>
        </w:rPr>
        <w:t>e</w:t>
      </w:r>
      <w:r w:rsidR="00807BC6" w:rsidRPr="008071C3">
        <w:rPr>
          <w:rFonts w:ascii="Arial" w:hAnsi="Arial" w:cs="Arial"/>
          <w:spacing w:val="2"/>
          <w:sz w:val="22"/>
          <w:szCs w:val="22"/>
        </w:rPr>
        <w:t>g</w:t>
      </w:r>
      <w:r w:rsidR="00807BC6" w:rsidRPr="008071C3">
        <w:rPr>
          <w:rFonts w:ascii="Arial" w:hAnsi="Arial" w:cs="Arial"/>
          <w:sz w:val="22"/>
          <w:szCs w:val="22"/>
        </w:rPr>
        <w:t>y</w:t>
      </w:r>
      <w:r w:rsidR="00807BC6" w:rsidRPr="008071C3">
        <w:rPr>
          <w:rFonts w:ascii="Arial" w:hAnsi="Arial" w:cs="Arial"/>
          <w:spacing w:val="-1"/>
          <w:sz w:val="22"/>
          <w:szCs w:val="22"/>
        </w:rPr>
        <w:t xml:space="preserve"> </w:t>
      </w:r>
      <w:r w:rsidR="00807BC6" w:rsidRPr="008071C3">
        <w:rPr>
          <w:rFonts w:ascii="Arial" w:hAnsi="Arial" w:cs="Arial"/>
          <w:spacing w:val="-3"/>
          <w:sz w:val="22"/>
          <w:szCs w:val="22"/>
        </w:rPr>
        <w:t>p</w:t>
      </w:r>
      <w:r w:rsidR="00807BC6" w:rsidRPr="008071C3">
        <w:rPr>
          <w:rFonts w:ascii="Arial" w:hAnsi="Arial" w:cs="Arial"/>
          <w:spacing w:val="1"/>
          <w:sz w:val="22"/>
          <w:szCs w:val="22"/>
        </w:rPr>
        <w:t>r</w:t>
      </w:r>
      <w:r w:rsidR="00807BC6" w:rsidRPr="008071C3">
        <w:rPr>
          <w:rFonts w:ascii="Arial" w:hAnsi="Arial" w:cs="Arial"/>
          <w:sz w:val="22"/>
          <w:szCs w:val="22"/>
        </w:rPr>
        <w:t>esen</w:t>
      </w:r>
      <w:r w:rsidR="00807BC6" w:rsidRPr="008071C3">
        <w:rPr>
          <w:rFonts w:ascii="Arial" w:hAnsi="Arial" w:cs="Arial"/>
          <w:spacing w:val="1"/>
          <w:sz w:val="22"/>
          <w:szCs w:val="22"/>
        </w:rPr>
        <w:t>t</w:t>
      </w:r>
      <w:r w:rsidR="00807BC6" w:rsidRPr="008071C3">
        <w:rPr>
          <w:rFonts w:ascii="Arial" w:hAnsi="Arial" w:cs="Arial"/>
          <w:sz w:val="22"/>
          <w:szCs w:val="22"/>
        </w:rPr>
        <w:t>ed</w:t>
      </w:r>
      <w:r w:rsidR="00807BC6" w:rsidRPr="008071C3">
        <w:rPr>
          <w:rFonts w:ascii="Arial" w:hAnsi="Arial" w:cs="Arial"/>
          <w:spacing w:val="-1"/>
          <w:sz w:val="22"/>
          <w:szCs w:val="22"/>
        </w:rPr>
        <w:t xml:space="preserve"> t</w:t>
      </w:r>
      <w:r w:rsidR="00807BC6" w:rsidRPr="008071C3">
        <w:rPr>
          <w:rFonts w:ascii="Arial" w:hAnsi="Arial" w:cs="Arial"/>
          <w:sz w:val="22"/>
          <w:szCs w:val="22"/>
        </w:rPr>
        <w:t>o</w:t>
      </w:r>
      <w:r w:rsidR="00807BC6" w:rsidRPr="008071C3">
        <w:rPr>
          <w:rFonts w:ascii="Arial" w:hAnsi="Arial" w:cs="Arial"/>
          <w:spacing w:val="1"/>
          <w:sz w:val="22"/>
          <w:szCs w:val="22"/>
        </w:rPr>
        <w:t xml:space="preserve"> each </w:t>
      </w:r>
      <w:r w:rsidR="00E51E8D">
        <w:rPr>
          <w:rFonts w:ascii="Arial" w:hAnsi="Arial" w:cs="Arial"/>
          <w:spacing w:val="-1"/>
          <w:sz w:val="22"/>
          <w:szCs w:val="22"/>
        </w:rPr>
        <w:t xml:space="preserve">PDSCP Leadership Team </w:t>
      </w:r>
      <w:r w:rsidR="00807BC6" w:rsidRPr="008071C3">
        <w:rPr>
          <w:rFonts w:ascii="Arial" w:hAnsi="Arial" w:cs="Arial"/>
          <w:spacing w:val="-1"/>
          <w:sz w:val="22"/>
          <w:szCs w:val="22"/>
        </w:rPr>
        <w:t>f</w:t>
      </w:r>
      <w:r w:rsidR="00807BC6" w:rsidRPr="008071C3">
        <w:rPr>
          <w:rFonts w:ascii="Arial" w:hAnsi="Arial" w:cs="Arial"/>
          <w:sz w:val="22"/>
          <w:szCs w:val="22"/>
        </w:rPr>
        <w:t>or</w:t>
      </w:r>
      <w:r w:rsidR="00807BC6" w:rsidRPr="008071C3">
        <w:rPr>
          <w:rFonts w:ascii="Arial" w:hAnsi="Arial" w:cs="Arial"/>
          <w:spacing w:val="2"/>
          <w:sz w:val="22"/>
          <w:szCs w:val="22"/>
        </w:rPr>
        <w:t xml:space="preserve"> </w:t>
      </w:r>
      <w:r w:rsidR="00807BC6" w:rsidRPr="008071C3">
        <w:rPr>
          <w:rFonts w:ascii="Arial" w:hAnsi="Arial" w:cs="Arial"/>
          <w:spacing w:val="-1"/>
          <w:sz w:val="22"/>
          <w:szCs w:val="22"/>
        </w:rPr>
        <w:t>r</w:t>
      </w:r>
      <w:r w:rsidR="00807BC6" w:rsidRPr="008071C3">
        <w:rPr>
          <w:rFonts w:ascii="Arial" w:hAnsi="Arial" w:cs="Arial"/>
          <w:sz w:val="22"/>
          <w:szCs w:val="22"/>
        </w:rPr>
        <w:t>a</w:t>
      </w:r>
      <w:r w:rsidR="00807BC6" w:rsidRPr="008071C3">
        <w:rPr>
          <w:rFonts w:ascii="Arial" w:hAnsi="Arial" w:cs="Arial"/>
          <w:spacing w:val="1"/>
          <w:sz w:val="22"/>
          <w:szCs w:val="22"/>
        </w:rPr>
        <w:t>t</w:t>
      </w:r>
      <w:r w:rsidR="00807BC6" w:rsidRPr="008071C3">
        <w:rPr>
          <w:rFonts w:ascii="Arial" w:hAnsi="Arial" w:cs="Arial"/>
          <w:spacing w:val="-3"/>
          <w:sz w:val="22"/>
          <w:szCs w:val="22"/>
        </w:rPr>
        <w:t>i</w:t>
      </w:r>
      <w:r w:rsidR="00807BC6" w:rsidRPr="008071C3">
        <w:rPr>
          <w:rFonts w:ascii="Arial" w:hAnsi="Arial" w:cs="Arial"/>
          <w:spacing w:val="3"/>
          <w:sz w:val="22"/>
          <w:szCs w:val="22"/>
        </w:rPr>
        <w:t>f</w:t>
      </w:r>
      <w:r w:rsidR="00807BC6" w:rsidRPr="008071C3">
        <w:rPr>
          <w:rFonts w:ascii="Arial" w:hAnsi="Arial" w:cs="Arial"/>
          <w:spacing w:val="-1"/>
          <w:sz w:val="22"/>
          <w:szCs w:val="22"/>
        </w:rPr>
        <w:t>i</w:t>
      </w:r>
      <w:r w:rsidR="00807BC6" w:rsidRPr="008071C3">
        <w:rPr>
          <w:rFonts w:ascii="Arial" w:hAnsi="Arial" w:cs="Arial"/>
          <w:sz w:val="22"/>
          <w:szCs w:val="22"/>
        </w:rPr>
        <w:t>c</w:t>
      </w:r>
      <w:r w:rsidR="00807BC6" w:rsidRPr="008071C3">
        <w:rPr>
          <w:rFonts w:ascii="Arial" w:hAnsi="Arial" w:cs="Arial"/>
          <w:spacing w:val="-3"/>
          <w:sz w:val="22"/>
          <w:szCs w:val="22"/>
        </w:rPr>
        <w:t>a</w:t>
      </w:r>
      <w:r w:rsidR="00807BC6" w:rsidRPr="008071C3">
        <w:rPr>
          <w:rFonts w:ascii="Arial" w:hAnsi="Arial" w:cs="Arial"/>
          <w:spacing w:val="1"/>
          <w:sz w:val="22"/>
          <w:szCs w:val="22"/>
        </w:rPr>
        <w:t>t</w:t>
      </w:r>
      <w:r w:rsidR="00807BC6" w:rsidRPr="008071C3">
        <w:rPr>
          <w:rFonts w:ascii="Arial" w:hAnsi="Arial" w:cs="Arial"/>
          <w:spacing w:val="-1"/>
          <w:sz w:val="22"/>
          <w:szCs w:val="22"/>
        </w:rPr>
        <w:t>i</w:t>
      </w:r>
      <w:r w:rsidR="00807BC6" w:rsidRPr="008071C3">
        <w:rPr>
          <w:rFonts w:ascii="Arial" w:hAnsi="Arial" w:cs="Arial"/>
          <w:sz w:val="22"/>
          <w:szCs w:val="22"/>
        </w:rPr>
        <w:t>on</w:t>
      </w:r>
      <w:r w:rsidR="00807BC6" w:rsidRPr="008071C3">
        <w:rPr>
          <w:rFonts w:ascii="Arial" w:hAnsi="Arial" w:cs="Arial"/>
          <w:spacing w:val="1"/>
          <w:sz w:val="22"/>
          <w:szCs w:val="22"/>
        </w:rPr>
        <w:t xml:space="preserve"> </w:t>
      </w:r>
      <w:r w:rsidR="00807BC6" w:rsidRPr="008071C3">
        <w:rPr>
          <w:rFonts w:ascii="Arial" w:hAnsi="Arial" w:cs="Arial"/>
          <w:sz w:val="22"/>
          <w:szCs w:val="22"/>
        </w:rPr>
        <w:t>p</w:t>
      </w:r>
      <w:r w:rsidR="00807BC6" w:rsidRPr="008071C3">
        <w:rPr>
          <w:rFonts w:ascii="Arial" w:hAnsi="Arial" w:cs="Arial"/>
          <w:spacing w:val="1"/>
          <w:sz w:val="22"/>
          <w:szCs w:val="22"/>
        </w:rPr>
        <w:t>r</w:t>
      </w:r>
      <w:r w:rsidR="00807BC6" w:rsidRPr="008071C3">
        <w:rPr>
          <w:rFonts w:ascii="Arial" w:hAnsi="Arial" w:cs="Arial"/>
          <w:spacing w:val="-1"/>
          <w:sz w:val="22"/>
          <w:szCs w:val="22"/>
        </w:rPr>
        <w:t>i</w:t>
      </w:r>
      <w:r w:rsidR="00807BC6" w:rsidRPr="008071C3">
        <w:rPr>
          <w:rFonts w:ascii="Arial" w:hAnsi="Arial" w:cs="Arial"/>
          <w:sz w:val="22"/>
          <w:szCs w:val="22"/>
        </w:rPr>
        <w:t xml:space="preserve">or </w:t>
      </w:r>
      <w:r w:rsidR="00807BC6" w:rsidRPr="008071C3">
        <w:rPr>
          <w:rFonts w:ascii="Arial" w:hAnsi="Arial" w:cs="Arial"/>
          <w:spacing w:val="1"/>
          <w:sz w:val="22"/>
          <w:szCs w:val="22"/>
        </w:rPr>
        <w:t>t</w:t>
      </w:r>
      <w:r w:rsidR="00807BC6" w:rsidRPr="008071C3">
        <w:rPr>
          <w:rFonts w:ascii="Arial" w:hAnsi="Arial" w:cs="Arial"/>
          <w:sz w:val="22"/>
          <w:szCs w:val="22"/>
        </w:rPr>
        <w:t>o</w:t>
      </w:r>
      <w:r w:rsidR="00807BC6" w:rsidRPr="008071C3">
        <w:rPr>
          <w:rFonts w:ascii="Arial" w:hAnsi="Arial" w:cs="Arial"/>
          <w:spacing w:val="1"/>
          <w:sz w:val="22"/>
          <w:szCs w:val="22"/>
        </w:rPr>
        <w:t xml:space="preserve"> </w:t>
      </w:r>
      <w:r w:rsidR="00807BC6" w:rsidRPr="008071C3">
        <w:rPr>
          <w:rFonts w:ascii="Arial" w:hAnsi="Arial" w:cs="Arial"/>
          <w:spacing w:val="-1"/>
          <w:sz w:val="22"/>
          <w:szCs w:val="22"/>
        </w:rPr>
        <w:t>i</w:t>
      </w:r>
      <w:r w:rsidR="00807BC6" w:rsidRPr="008071C3">
        <w:rPr>
          <w:rFonts w:ascii="Arial" w:hAnsi="Arial" w:cs="Arial"/>
          <w:spacing w:val="1"/>
          <w:sz w:val="22"/>
          <w:szCs w:val="22"/>
        </w:rPr>
        <w:t>m</w:t>
      </w:r>
      <w:r w:rsidR="00807BC6" w:rsidRPr="008071C3">
        <w:rPr>
          <w:rFonts w:ascii="Arial" w:hAnsi="Arial" w:cs="Arial"/>
          <w:sz w:val="22"/>
          <w:szCs w:val="22"/>
        </w:rPr>
        <w:t>p</w:t>
      </w:r>
      <w:r w:rsidR="00807BC6" w:rsidRPr="008071C3">
        <w:rPr>
          <w:rFonts w:ascii="Arial" w:hAnsi="Arial" w:cs="Arial"/>
          <w:spacing w:val="-1"/>
          <w:sz w:val="22"/>
          <w:szCs w:val="22"/>
        </w:rPr>
        <w:t>l</w:t>
      </w:r>
      <w:r w:rsidR="00807BC6" w:rsidRPr="008071C3">
        <w:rPr>
          <w:rFonts w:ascii="Arial" w:hAnsi="Arial" w:cs="Arial"/>
          <w:spacing w:val="-3"/>
          <w:sz w:val="22"/>
          <w:szCs w:val="22"/>
        </w:rPr>
        <w:t>e</w:t>
      </w:r>
      <w:r w:rsidR="00807BC6" w:rsidRPr="008071C3">
        <w:rPr>
          <w:rFonts w:ascii="Arial" w:hAnsi="Arial" w:cs="Arial"/>
          <w:spacing w:val="1"/>
          <w:sz w:val="22"/>
          <w:szCs w:val="22"/>
        </w:rPr>
        <w:t>m</w:t>
      </w:r>
      <w:r w:rsidR="00807BC6" w:rsidRPr="008071C3">
        <w:rPr>
          <w:rFonts w:ascii="Arial" w:hAnsi="Arial" w:cs="Arial"/>
          <w:sz w:val="22"/>
          <w:szCs w:val="22"/>
        </w:rPr>
        <w:t>en</w:t>
      </w:r>
      <w:r w:rsidR="00807BC6" w:rsidRPr="008071C3">
        <w:rPr>
          <w:rFonts w:ascii="Arial" w:hAnsi="Arial" w:cs="Arial"/>
          <w:spacing w:val="1"/>
          <w:sz w:val="22"/>
          <w:szCs w:val="22"/>
        </w:rPr>
        <w:t>t</w:t>
      </w:r>
      <w:r w:rsidR="00807BC6" w:rsidRPr="008071C3">
        <w:rPr>
          <w:rFonts w:ascii="Arial" w:hAnsi="Arial" w:cs="Arial"/>
          <w:spacing w:val="-3"/>
          <w:sz w:val="22"/>
          <w:szCs w:val="22"/>
        </w:rPr>
        <w:t>a</w:t>
      </w:r>
      <w:r w:rsidR="00807BC6" w:rsidRPr="008071C3">
        <w:rPr>
          <w:rFonts w:ascii="Arial" w:hAnsi="Arial" w:cs="Arial"/>
          <w:spacing w:val="1"/>
          <w:sz w:val="22"/>
          <w:szCs w:val="22"/>
        </w:rPr>
        <w:t>t</w:t>
      </w:r>
      <w:r w:rsidR="00807BC6" w:rsidRPr="008071C3">
        <w:rPr>
          <w:rFonts w:ascii="Arial" w:hAnsi="Arial" w:cs="Arial"/>
          <w:spacing w:val="-1"/>
          <w:sz w:val="22"/>
          <w:szCs w:val="22"/>
        </w:rPr>
        <w:t>i</w:t>
      </w:r>
      <w:r w:rsidR="00807BC6" w:rsidRPr="008071C3">
        <w:rPr>
          <w:rFonts w:ascii="Arial" w:hAnsi="Arial" w:cs="Arial"/>
          <w:sz w:val="22"/>
          <w:szCs w:val="22"/>
        </w:rPr>
        <w:t>on.</w:t>
      </w:r>
    </w:p>
    <w:p w14:paraId="5074C081" w14:textId="7531EF35" w:rsidR="00807BC6" w:rsidRPr="0055150E" w:rsidRDefault="001D3553" w:rsidP="00A03133">
      <w:pPr>
        <w:pStyle w:val="Heading1"/>
        <w:rPr>
          <w:rFonts w:ascii="Arial" w:hAnsi="Arial" w:cs="Arial"/>
          <w:b/>
          <w:bCs/>
        </w:rPr>
      </w:pPr>
      <w:r>
        <w:rPr>
          <w:rFonts w:ascii="Arial" w:hAnsi="Arial" w:cs="Arial"/>
          <w:b/>
          <w:bCs/>
        </w:rPr>
        <w:t>1</w:t>
      </w:r>
      <w:r w:rsidR="00D91474">
        <w:rPr>
          <w:rFonts w:ascii="Arial" w:hAnsi="Arial" w:cs="Arial"/>
          <w:b/>
          <w:bCs/>
        </w:rPr>
        <w:t>2</w:t>
      </w:r>
      <w:r>
        <w:rPr>
          <w:rFonts w:ascii="Arial" w:hAnsi="Arial" w:cs="Arial"/>
          <w:b/>
          <w:bCs/>
        </w:rPr>
        <w:t>.</w:t>
      </w:r>
      <w:r w:rsidR="0055150E">
        <w:rPr>
          <w:rFonts w:ascii="Arial" w:hAnsi="Arial" w:cs="Arial"/>
          <w:b/>
          <w:bCs/>
        </w:rPr>
        <w:t xml:space="preserve"> </w:t>
      </w:r>
      <w:r>
        <w:rPr>
          <w:rFonts w:ascii="Arial" w:hAnsi="Arial" w:cs="Arial"/>
          <w:b/>
          <w:bCs/>
        </w:rPr>
        <w:t xml:space="preserve">who do i </w:t>
      </w:r>
      <w:r w:rsidR="00807BC6" w:rsidRPr="0055150E">
        <w:rPr>
          <w:rFonts w:ascii="Arial" w:hAnsi="Arial" w:cs="Arial"/>
          <w:b/>
          <w:bCs/>
        </w:rPr>
        <w:t>CONTACT</w:t>
      </w:r>
      <w:r>
        <w:rPr>
          <w:rFonts w:ascii="Arial" w:hAnsi="Arial" w:cs="Arial"/>
          <w:b/>
          <w:bCs/>
        </w:rPr>
        <w:t>?</w:t>
      </w:r>
    </w:p>
    <w:p w14:paraId="2A09EB68" w14:textId="77777777" w:rsidR="00807BC6" w:rsidRPr="008071C3" w:rsidRDefault="00807BC6" w:rsidP="00807BC6">
      <w:pPr>
        <w:pStyle w:val="NoSpacing"/>
        <w:rPr>
          <w:rFonts w:ascii="Arial" w:hAnsi="Arial" w:cs="Arial"/>
          <w:b/>
          <w:sz w:val="22"/>
          <w:szCs w:val="22"/>
        </w:rPr>
      </w:pPr>
    </w:p>
    <w:p w14:paraId="5998C6C0" w14:textId="47908580" w:rsidR="00807BC6" w:rsidRPr="008071C3" w:rsidRDefault="00807BC6" w:rsidP="00E51E8D">
      <w:pPr>
        <w:pStyle w:val="NoSpacing"/>
        <w:jc w:val="both"/>
        <w:rPr>
          <w:rFonts w:ascii="Arial" w:hAnsi="Arial" w:cs="Arial"/>
          <w:sz w:val="22"/>
          <w:szCs w:val="22"/>
        </w:rPr>
      </w:pPr>
      <w:r w:rsidRPr="00E51E8D">
        <w:rPr>
          <w:rFonts w:ascii="Arial" w:hAnsi="Arial" w:cs="Arial"/>
          <w:sz w:val="22"/>
          <w:szCs w:val="22"/>
        </w:rPr>
        <w:t xml:space="preserve">All general enquiries should go to the </w:t>
      </w:r>
      <w:r w:rsidR="00E51E8D" w:rsidRPr="00E51E8D">
        <w:rPr>
          <w:rFonts w:ascii="Arial" w:hAnsi="Arial" w:cs="Arial"/>
          <w:sz w:val="22"/>
          <w:szCs w:val="22"/>
        </w:rPr>
        <w:t>relevant PDSCP Office</w:t>
      </w:r>
      <w:r w:rsidR="00E51E8D">
        <w:rPr>
          <w:rFonts w:ascii="Arial" w:hAnsi="Arial" w:cs="Arial"/>
          <w:spacing w:val="23"/>
          <w:sz w:val="22"/>
          <w:szCs w:val="22"/>
        </w:rPr>
        <w:t xml:space="preserve">: </w:t>
      </w:r>
    </w:p>
    <w:p w14:paraId="56E53F7B" w14:textId="77777777" w:rsidR="00A03133" w:rsidRDefault="00807BC6" w:rsidP="005F1AFB">
      <w:pPr>
        <w:pStyle w:val="NoSpacing"/>
        <w:numPr>
          <w:ilvl w:val="0"/>
          <w:numId w:val="20"/>
        </w:numPr>
        <w:rPr>
          <w:rFonts w:ascii="Arial" w:hAnsi="Arial" w:cs="Arial"/>
          <w:sz w:val="22"/>
          <w:szCs w:val="22"/>
        </w:rPr>
      </w:pPr>
      <w:r w:rsidRPr="008071C3">
        <w:rPr>
          <w:rFonts w:ascii="Arial" w:hAnsi="Arial" w:cs="Arial"/>
          <w:sz w:val="22"/>
          <w:szCs w:val="22"/>
        </w:rPr>
        <w:t>Dorset</w:t>
      </w:r>
      <w:r w:rsidR="00E51E8D">
        <w:rPr>
          <w:rFonts w:ascii="Arial" w:hAnsi="Arial" w:cs="Arial"/>
          <w:sz w:val="22"/>
          <w:szCs w:val="22"/>
        </w:rPr>
        <w:t xml:space="preserve"> - </w:t>
      </w:r>
      <w:r w:rsidRPr="008071C3">
        <w:rPr>
          <w:rFonts w:ascii="Arial" w:hAnsi="Arial" w:cs="Arial"/>
          <w:sz w:val="22"/>
          <w:szCs w:val="22"/>
        </w:rPr>
        <w:t>Tel: 01305 221196</w:t>
      </w:r>
      <w:r w:rsidR="00A03133">
        <w:rPr>
          <w:rFonts w:ascii="Arial" w:hAnsi="Arial" w:cs="Arial"/>
          <w:sz w:val="22"/>
          <w:szCs w:val="22"/>
        </w:rPr>
        <w:t xml:space="preserve"> </w:t>
      </w:r>
    </w:p>
    <w:p w14:paraId="2D109413" w14:textId="3D7414DA" w:rsidR="00A03133" w:rsidRPr="00A03133" w:rsidRDefault="00D91474" w:rsidP="00A03133">
      <w:pPr>
        <w:pStyle w:val="NoSpacing"/>
        <w:ind w:left="1620"/>
        <w:rPr>
          <w:rFonts w:ascii="Arial" w:hAnsi="Arial" w:cs="Arial"/>
          <w:spacing w:val="21"/>
          <w:sz w:val="22"/>
          <w:szCs w:val="22"/>
        </w:rPr>
      </w:pPr>
      <w:hyperlink r:id="rId13" w:history="1">
        <w:r w:rsidR="00A03133" w:rsidRPr="00545833">
          <w:rPr>
            <w:rStyle w:val="Hyperlink"/>
            <w:rFonts w:ascii="Arial" w:hAnsi="Arial" w:cs="Arial"/>
            <w:sz w:val="22"/>
            <w:szCs w:val="22"/>
          </w:rPr>
          <w:t>pan-dorsetscp@dorsetcouncil.gov.uk</w:t>
        </w:r>
      </w:hyperlink>
    </w:p>
    <w:p w14:paraId="2A945CFB" w14:textId="77777777" w:rsidR="00A03133" w:rsidRDefault="00807BC6" w:rsidP="00A03133">
      <w:pPr>
        <w:pStyle w:val="NoSpacing"/>
        <w:numPr>
          <w:ilvl w:val="0"/>
          <w:numId w:val="33"/>
        </w:numPr>
        <w:rPr>
          <w:rFonts w:ascii="Arial" w:hAnsi="Arial" w:cs="Arial"/>
          <w:sz w:val="22"/>
          <w:szCs w:val="22"/>
        </w:rPr>
      </w:pPr>
      <w:r w:rsidRPr="008071C3">
        <w:rPr>
          <w:rFonts w:ascii="Arial" w:hAnsi="Arial" w:cs="Arial"/>
          <w:sz w:val="22"/>
          <w:szCs w:val="22"/>
        </w:rPr>
        <w:t>Bournemouth</w:t>
      </w:r>
      <w:r w:rsidR="00E51E8D">
        <w:rPr>
          <w:rFonts w:ascii="Arial" w:hAnsi="Arial" w:cs="Arial"/>
          <w:sz w:val="22"/>
          <w:szCs w:val="22"/>
        </w:rPr>
        <w:t>, Christchurch</w:t>
      </w:r>
      <w:r w:rsidRPr="008071C3">
        <w:rPr>
          <w:rFonts w:ascii="Arial" w:hAnsi="Arial" w:cs="Arial"/>
          <w:sz w:val="22"/>
          <w:szCs w:val="22"/>
        </w:rPr>
        <w:t xml:space="preserve"> &amp; Poole </w:t>
      </w:r>
      <w:r w:rsidRPr="008071C3">
        <w:rPr>
          <w:rFonts w:ascii="Arial" w:hAnsi="Arial" w:cs="Arial"/>
          <w:spacing w:val="2"/>
          <w:sz w:val="22"/>
          <w:szCs w:val="22"/>
        </w:rPr>
        <w:t>T</w:t>
      </w:r>
      <w:r w:rsidRPr="008071C3">
        <w:rPr>
          <w:rFonts w:ascii="Arial" w:hAnsi="Arial" w:cs="Arial"/>
          <w:sz w:val="22"/>
          <w:szCs w:val="22"/>
        </w:rPr>
        <w:t>e</w:t>
      </w:r>
      <w:r w:rsidRPr="008071C3">
        <w:rPr>
          <w:rFonts w:ascii="Arial" w:hAnsi="Arial" w:cs="Arial"/>
          <w:spacing w:val="-3"/>
          <w:sz w:val="22"/>
          <w:szCs w:val="22"/>
        </w:rPr>
        <w:t>l</w:t>
      </w:r>
      <w:r w:rsidRPr="008071C3">
        <w:rPr>
          <w:rFonts w:ascii="Arial" w:hAnsi="Arial" w:cs="Arial"/>
          <w:sz w:val="22"/>
          <w:szCs w:val="22"/>
        </w:rPr>
        <w:t>:</w:t>
      </w:r>
      <w:r w:rsidRPr="008071C3">
        <w:rPr>
          <w:rFonts w:ascii="Arial" w:hAnsi="Arial" w:cs="Arial"/>
          <w:spacing w:val="24"/>
          <w:sz w:val="22"/>
          <w:szCs w:val="22"/>
        </w:rPr>
        <w:t xml:space="preserve"> </w:t>
      </w:r>
      <w:r w:rsidR="00E51E8D">
        <w:rPr>
          <w:rFonts w:ascii="Arial" w:hAnsi="Arial" w:cs="Arial"/>
          <w:spacing w:val="24"/>
          <w:sz w:val="22"/>
          <w:szCs w:val="22"/>
        </w:rPr>
        <w:t xml:space="preserve">- </w:t>
      </w:r>
      <w:r w:rsidRPr="008071C3">
        <w:rPr>
          <w:rFonts w:ascii="Arial" w:hAnsi="Arial" w:cs="Arial"/>
          <w:sz w:val="22"/>
          <w:szCs w:val="22"/>
        </w:rPr>
        <w:t>01202 458873</w:t>
      </w:r>
    </w:p>
    <w:p w14:paraId="14FA94FD" w14:textId="757866A1" w:rsidR="00A03133" w:rsidRPr="008071C3" w:rsidRDefault="00D91474" w:rsidP="00A03133">
      <w:pPr>
        <w:pStyle w:val="NoSpacing"/>
        <w:ind w:left="1620"/>
        <w:rPr>
          <w:rFonts w:ascii="Arial" w:hAnsi="Arial" w:cs="Arial"/>
          <w:sz w:val="22"/>
          <w:szCs w:val="22"/>
        </w:rPr>
      </w:pPr>
      <w:hyperlink r:id="rId14" w:history="1">
        <w:r w:rsidR="00A03133" w:rsidRPr="00545833">
          <w:rPr>
            <w:rStyle w:val="Hyperlink"/>
            <w:rFonts w:ascii="Arial" w:hAnsi="Arial" w:cs="Arial"/>
            <w:sz w:val="22"/>
            <w:szCs w:val="22"/>
          </w:rPr>
          <w:t>pandorsetsafeguardingchildrenpartnership@bcpcouncil.gov.uk</w:t>
        </w:r>
      </w:hyperlink>
    </w:p>
    <w:p w14:paraId="28D6E926" w14:textId="6C326967" w:rsidR="00A03133" w:rsidRDefault="00A03133" w:rsidP="00A03133">
      <w:pPr>
        <w:pStyle w:val="NoSpacing"/>
        <w:ind w:left="1620"/>
        <w:rPr>
          <w:rFonts w:ascii="Arial" w:hAnsi="Arial" w:cs="Arial"/>
          <w:spacing w:val="21"/>
          <w:sz w:val="22"/>
          <w:szCs w:val="22"/>
        </w:rPr>
      </w:pPr>
    </w:p>
    <w:p w14:paraId="5E55976A" w14:textId="600AE9B9" w:rsidR="00807BC6" w:rsidRPr="008071C3" w:rsidRDefault="00807BC6" w:rsidP="00E51E8D">
      <w:pPr>
        <w:pStyle w:val="NoSpacing"/>
        <w:ind w:left="360"/>
        <w:rPr>
          <w:rFonts w:ascii="Arial" w:hAnsi="Arial" w:cs="Arial"/>
          <w:sz w:val="22"/>
          <w:szCs w:val="22"/>
        </w:rPr>
      </w:pPr>
      <w:r w:rsidRPr="008071C3">
        <w:rPr>
          <w:rFonts w:ascii="Arial" w:hAnsi="Arial" w:cs="Arial"/>
          <w:sz w:val="22"/>
          <w:szCs w:val="22"/>
        </w:rPr>
        <w:t>For</w:t>
      </w:r>
      <w:r w:rsidRPr="008071C3">
        <w:rPr>
          <w:rFonts w:ascii="Arial" w:hAnsi="Arial" w:cs="Arial"/>
          <w:spacing w:val="24"/>
          <w:sz w:val="22"/>
          <w:szCs w:val="22"/>
        </w:rPr>
        <w:t xml:space="preserve"> </w:t>
      </w:r>
      <w:r w:rsidRPr="008071C3">
        <w:rPr>
          <w:rFonts w:ascii="Arial" w:hAnsi="Arial" w:cs="Arial"/>
          <w:spacing w:val="1"/>
          <w:sz w:val="22"/>
          <w:szCs w:val="22"/>
        </w:rPr>
        <w:t>m</w:t>
      </w:r>
      <w:r w:rsidRPr="008071C3">
        <w:rPr>
          <w:rFonts w:ascii="Arial" w:hAnsi="Arial" w:cs="Arial"/>
          <w:sz w:val="22"/>
          <w:szCs w:val="22"/>
        </w:rPr>
        <w:t>o</w:t>
      </w:r>
      <w:r w:rsidRPr="008071C3">
        <w:rPr>
          <w:rFonts w:ascii="Arial" w:hAnsi="Arial" w:cs="Arial"/>
          <w:spacing w:val="-2"/>
          <w:sz w:val="22"/>
          <w:szCs w:val="22"/>
        </w:rPr>
        <w:t>s</w:t>
      </w:r>
      <w:r w:rsidRPr="008071C3">
        <w:rPr>
          <w:rFonts w:ascii="Arial" w:hAnsi="Arial" w:cs="Arial"/>
          <w:sz w:val="22"/>
          <w:szCs w:val="22"/>
        </w:rPr>
        <w:t>t</w:t>
      </w:r>
      <w:r w:rsidRPr="008071C3">
        <w:rPr>
          <w:rFonts w:ascii="Arial" w:hAnsi="Arial" w:cs="Arial"/>
          <w:spacing w:val="24"/>
          <w:sz w:val="22"/>
          <w:szCs w:val="22"/>
        </w:rPr>
        <w:t xml:space="preserve"> </w:t>
      </w:r>
      <w:r w:rsidRPr="008071C3">
        <w:rPr>
          <w:rFonts w:ascii="Arial" w:hAnsi="Arial" w:cs="Arial"/>
          <w:sz w:val="22"/>
          <w:szCs w:val="22"/>
        </w:rPr>
        <w:t>e</w:t>
      </w:r>
      <w:r w:rsidRPr="008071C3">
        <w:rPr>
          <w:rFonts w:ascii="Arial" w:hAnsi="Arial" w:cs="Arial"/>
          <w:spacing w:val="-3"/>
          <w:sz w:val="22"/>
          <w:szCs w:val="22"/>
        </w:rPr>
        <w:t>n</w:t>
      </w:r>
      <w:r w:rsidRPr="008071C3">
        <w:rPr>
          <w:rFonts w:ascii="Arial" w:hAnsi="Arial" w:cs="Arial"/>
          <w:spacing w:val="2"/>
          <w:sz w:val="22"/>
          <w:szCs w:val="22"/>
        </w:rPr>
        <w:t>q</w:t>
      </w:r>
      <w:r w:rsidRPr="008071C3">
        <w:rPr>
          <w:rFonts w:ascii="Arial" w:hAnsi="Arial" w:cs="Arial"/>
          <w:sz w:val="22"/>
          <w:szCs w:val="22"/>
        </w:rPr>
        <w:t>u</w:t>
      </w:r>
      <w:r w:rsidRPr="008071C3">
        <w:rPr>
          <w:rFonts w:ascii="Arial" w:hAnsi="Arial" w:cs="Arial"/>
          <w:spacing w:val="-1"/>
          <w:sz w:val="22"/>
          <w:szCs w:val="22"/>
        </w:rPr>
        <w:t>i</w:t>
      </w:r>
      <w:r w:rsidRPr="008071C3">
        <w:rPr>
          <w:rFonts w:ascii="Arial" w:hAnsi="Arial" w:cs="Arial"/>
          <w:spacing w:val="1"/>
          <w:sz w:val="22"/>
          <w:szCs w:val="22"/>
        </w:rPr>
        <w:t>r</w:t>
      </w:r>
      <w:r w:rsidRPr="008071C3">
        <w:rPr>
          <w:rFonts w:ascii="Arial" w:hAnsi="Arial" w:cs="Arial"/>
          <w:spacing w:val="-1"/>
          <w:sz w:val="22"/>
          <w:szCs w:val="22"/>
        </w:rPr>
        <w:t>i</w:t>
      </w:r>
      <w:r w:rsidRPr="008071C3">
        <w:rPr>
          <w:rFonts w:ascii="Arial" w:hAnsi="Arial" w:cs="Arial"/>
          <w:spacing w:val="-3"/>
          <w:sz w:val="22"/>
          <w:szCs w:val="22"/>
        </w:rPr>
        <w:t>e</w:t>
      </w:r>
      <w:r w:rsidRPr="008071C3">
        <w:rPr>
          <w:rFonts w:ascii="Arial" w:hAnsi="Arial" w:cs="Arial"/>
          <w:sz w:val="22"/>
          <w:szCs w:val="22"/>
        </w:rPr>
        <w:t xml:space="preserve">s </w:t>
      </w:r>
      <w:r w:rsidRPr="008071C3">
        <w:rPr>
          <w:rFonts w:ascii="Arial" w:hAnsi="Arial" w:cs="Arial"/>
          <w:spacing w:val="1"/>
          <w:sz w:val="22"/>
          <w:szCs w:val="22"/>
        </w:rPr>
        <w:t>t</w:t>
      </w:r>
      <w:r w:rsidRPr="008071C3">
        <w:rPr>
          <w:rFonts w:ascii="Arial" w:hAnsi="Arial" w:cs="Arial"/>
          <w:sz w:val="22"/>
          <w:szCs w:val="22"/>
        </w:rPr>
        <w:t>he</w:t>
      </w:r>
      <w:r w:rsidRPr="008071C3">
        <w:rPr>
          <w:rFonts w:ascii="Arial" w:hAnsi="Arial" w:cs="Arial"/>
          <w:spacing w:val="1"/>
          <w:sz w:val="22"/>
          <w:szCs w:val="22"/>
        </w:rPr>
        <w:t xml:space="preserve"> </w:t>
      </w:r>
      <w:r w:rsidR="00E51E8D">
        <w:rPr>
          <w:rFonts w:ascii="Arial" w:hAnsi="Arial" w:cs="Arial"/>
          <w:spacing w:val="1"/>
          <w:sz w:val="22"/>
          <w:szCs w:val="22"/>
        </w:rPr>
        <w:t xml:space="preserve">PDSCP </w:t>
      </w:r>
      <w:r w:rsidRPr="008071C3">
        <w:rPr>
          <w:rFonts w:ascii="Arial" w:hAnsi="Arial" w:cs="Arial"/>
          <w:spacing w:val="-1"/>
          <w:sz w:val="22"/>
          <w:szCs w:val="22"/>
        </w:rPr>
        <w:t>Business Manager</w:t>
      </w:r>
      <w:r w:rsidRPr="008071C3">
        <w:rPr>
          <w:rFonts w:ascii="Arial" w:hAnsi="Arial" w:cs="Arial"/>
          <w:sz w:val="22"/>
          <w:szCs w:val="22"/>
        </w:rPr>
        <w:t xml:space="preserve"> </w:t>
      </w:r>
      <w:r w:rsidR="00952563">
        <w:rPr>
          <w:rFonts w:ascii="Arial" w:hAnsi="Arial" w:cs="Arial"/>
          <w:sz w:val="22"/>
          <w:szCs w:val="22"/>
        </w:rPr>
        <w:t xml:space="preserve">or a member of the team </w:t>
      </w:r>
      <w:r w:rsidRPr="008071C3">
        <w:rPr>
          <w:rFonts w:ascii="Arial" w:hAnsi="Arial" w:cs="Arial"/>
          <w:spacing w:val="-3"/>
          <w:sz w:val="22"/>
          <w:szCs w:val="22"/>
        </w:rPr>
        <w:t>w</w:t>
      </w:r>
      <w:r w:rsidRPr="008071C3">
        <w:rPr>
          <w:rFonts w:ascii="Arial" w:hAnsi="Arial" w:cs="Arial"/>
          <w:spacing w:val="-1"/>
          <w:sz w:val="22"/>
          <w:szCs w:val="22"/>
        </w:rPr>
        <w:t>i</w:t>
      </w:r>
      <w:r w:rsidRPr="008071C3">
        <w:rPr>
          <w:rFonts w:ascii="Arial" w:hAnsi="Arial" w:cs="Arial"/>
          <w:spacing w:val="1"/>
          <w:sz w:val="22"/>
          <w:szCs w:val="22"/>
        </w:rPr>
        <w:t>l</w:t>
      </w:r>
      <w:r w:rsidRPr="008071C3">
        <w:rPr>
          <w:rFonts w:ascii="Arial" w:hAnsi="Arial" w:cs="Arial"/>
          <w:sz w:val="22"/>
          <w:szCs w:val="22"/>
        </w:rPr>
        <w:t xml:space="preserve">l </w:t>
      </w:r>
      <w:r w:rsidRPr="008071C3">
        <w:rPr>
          <w:rFonts w:ascii="Arial" w:hAnsi="Arial" w:cs="Arial"/>
          <w:spacing w:val="1"/>
          <w:sz w:val="22"/>
          <w:szCs w:val="22"/>
        </w:rPr>
        <w:t>r</w:t>
      </w:r>
      <w:r w:rsidRPr="008071C3">
        <w:rPr>
          <w:rFonts w:ascii="Arial" w:hAnsi="Arial" w:cs="Arial"/>
          <w:sz w:val="22"/>
          <w:szCs w:val="22"/>
        </w:rPr>
        <w:t>espond</w:t>
      </w:r>
      <w:r w:rsidRPr="008071C3">
        <w:rPr>
          <w:rFonts w:ascii="Arial" w:hAnsi="Arial" w:cs="Arial"/>
          <w:spacing w:val="1"/>
          <w:sz w:val="22"/>
          <w:szCs w:val="22"/>
        </w:rPr>
        <w:t xml:space="preserve"> </w:t>
      </w:r>
      <w:r w:rsidRPr="008071C3">
        <w:rPr>
          <w:rFonts w:ascii="Arial" w:hAnsi="Arial" w:cs="Arial"/>
          <w:sz w:val="22"/>
          <w:szCs w:val="22"/>
        </w:rPr>
        <w:t>as</w:t>
      </w:r>
      <w:r w:rsidRPr="008071C3">
        <w:rPr>
          <w:rFonts w:ascii="Arial" w:hAnsi="Arial" w:cs="Arial"/>
          <w:spacing w:val="-1"/>
          <w:sz w:val="22"/>
          <w:szCs w:val="22"/>
        </w:rPr>
        <w:t xml:space="preserve"> </w:t>
      </w:r>
      <w:r w:rsidRPr="008071C3">
        <w:rPr>
          <w:rFonts w:ascii="Arial" w:hAnsi="Arial" w:cs="Arial"/>
          <w:spacing w:val="-3"/>
          <w:sz w:val="22"/>
          <w:szCs w:val="22"/>
        </w:rPr>
        <w:t>a</w:t>
      </w:r>
      <w:r w:rsidRPr="008071C3">
        <w:rPr>
          <w:rFonts w:ascii="Arial" w:hAnsi="Arial" w:cs="Arial"/>
          <w:sz w:val="22"/>
          <w:szCs w:val="22"/>
        </w:rPr>
        <w:t>pp</w:t>
      </w:r>
      <w:r w:rsidRPr="008071C3">
        <w:rPr>
          <w:rFonts w:ascii="Arial" w:hAnsi="Arial" w:cs="Arial"/>
          <w:spacing w:val="1"/>
          <w:sz w:val="22"/>
          <w:szCs w:val="22"/>
        </w:rPr>
        <w:t>r</w:t>
      </w:r>
      <w:r w:rsidRPr="008071C3">
        <w:rPr>
          <w:rFonts w:ascii="Arial" w:hAnsi="Arial" w:cs="Arial"/>
          <w:sz w:val="22"/>
          <w:szCs w:val="22"/>
        </w:rPr>
        <w:t>op</w:t>
      </w:r>
      <w:r w:rsidRPr="008071C3">
        <w:rPr>
          <w:rFonts w:ascii="Arial" w:hAnsi="Arial" w:cs="Arial"/>
          <w:spacing w:val="1"/>
          <w:sz w:val="22"/>
          <w:szCs w:val="22"/>
        </w:rPr>
        <w:t>r</w:t>
      </w:r>
      <w:r w:rsidRPr="008071C3">
        <w:rPr>
          <w:rFonts w:ascii="Arial" w:hAnsi="Arial" w:cs="Arial"/>
          <w:spacing w:val="-1"/>
          <w:sz w:val="22"/>
          <w:szCs w:val="22"/>
        </w:rPr>
        <w:t>i</w:t>
      </w:r>
      <w:r w:rsidRPr="008071C3">
        <w:rPr>
          <w:rFonts w:ascii="Arial" w:hAnsi="Arial" w:cs="Arial"/>
          <w:sz w:val="22"/>
          <w:szCs w:val="22"/>
        </w:rPr>
        <w:t>a</w:t>
      </w:r>
      <w:r w:rsidRPr="008071C3">
        <w:rPr>
          <w:rFonts w:ascii="Arial" w:hAnsi="Arial" w:cs="Arial"/>
          <w:spacing w:val="1"/>
          <w:sz w:val="22"/>
          <w:szCs w:val="22"/>
        </w:rPr>
        <w:t>t</w:t>
      </w:r>
      <w:r w:rsidRPr="008071C3">
        <w:rPr>
          <w:rFonts w:ascii="Arial" w:hAnsi="Arial" w:cs="Arial"/>
          <w:spacing w:val="-3"/>
          <w:sz w:val="22"/>
          <w:szCs w:val="22"/>
        </w:rPr>
        <w:t>e</w:t>
      </w:r>
      <w:r w:rsidRPr="008071C3">
        <w:rPr>
          <w:rFonts w:ascii="Arial" w:hAnsi="Arial" w:cs="Arial"/>
          <w:sz w:val="22"/>
          <w:szCs w:val="22"/>
        </w:rPr>
        <w:t>.</w:t>
      </w:r>
    </w:p>
    <w:p w14:paraId="149EA1C4" w14:textId="77777777" w:rsidR="00807BC6" w:rsidRPr="008071C3" w:rsidRDefault="00807BC6" w:rsidP="00807BC6">
      <w:pPr>
        <w:pStyle w:val="NoSpacing"/>
        <w:ind w:left="360"/>
        <w:rPr>
          <w:rFonts w:ascii="Arial" w:hAnsi="Arial" w:cs="Arial"/>
          <w:sz w:val="22"/>
          <w:szCs w:val="22"/>
        </w:rPr>
      </w:pPr>
    </w:p>
    <w:p w14:paraId="38F47888" w14:textId="3274F76F" w:rsidR="00F607B9" w:rsidRPr="00F607B9" w:rsidRDefault="00807BC6" w:rsidP="00F607B9">
      <w:pPr>
        <w:pStyle w:val="NoSpacing"/>
        <w:ind w:left="360"/>
        <w:rPr>
          <w:rFonts w:ascii="Arial" w:hAnsi="Arial" w:cs="Arial"/>
          <w:sz w:val="22"/>
          <w:szCs w:val="22"/>
        </w:rPr>
      </w:pPr>
      <w:r w:rsidRPr="00E51E8D">
        <w:rPr>
          <w:rFonts w:ascii="Arial" w:hAnsi="Arial" w:cs="Arial"/>
          <w:sz w:val="22"/>
          <w:szCs w:val="22"/>
        </w:rPr>
        <w:t xml:space="preserve">Media enquiries must always be referred directly to the </w:t>
      </w:r>
      <w:r w:rsidR="00E51E8D" w:rsidRPr="00E51E8D">
        <w:rPr>
          <w:rFonts w:ascii="Arial" w:hAnsi="Arial" w:cs="Arial"/>
          <w:sz w:val="22"/>
          <w:szCs w:val="22"/>
        </w:rPr>
        <w:t>PDSCP</w:t>
      </w:r>
      <w:r w:rsidR="00E51E8D">
        <w:rPr>
          <w:rFonts w:ascii="Arial" w:hAnsi="Arial" w:cs="Arial"/>
          <w:sz w:val="22"/>
          <w:szCs w:val="22"/>
        </w:rPr>
        <w:t xml:space="preserve"> </w:t>
      </w:r>
      <w:r w:rsidR="00E51E8D" w:rsidRPr="00E51E8D">
        <w:rPr>
          <w:rFonts w:ascii="Arial" w:hAnsi="Arial" w:cs="Arial"/>
          <w:sz w:val="22"/>
          <w:szCs w:val="22"/>
        </w:rPr>
        <w:t>Bu</w:t>
      </w:r>
      <w:r w:rsidRPr="00E51E8D">
        <w:rPr>
          <w:rFonts w:ascii="Arial" w:hAnsi="Arial" w:cs="Arial"/>
          <w:sz w:val="22"/>
          <w:szCs w:val="22"/>
        </w:rPr>
        <w:t>siness Manager</w:t>
      </w:r>
      <w:r w:rsidR="00A03133">
        <w:rPr>
          <w:rFonts w:ascii="Arial" w:hAnsi="Arial" w:cs="Arial"/>
          <w:sz w:val="22"/>
          <w:szCs w:val="22"/>
        </w:rPr>
        <w:t xml:space="preserve"> </w:t>
      </w:r>
      <w:r w:rsidR="00D91474">
        <w:rPr>
          <w:rFonts w:ascii="Arial" w:hAnsi="Arial" w:cs="Arial"/>
          <w:sz w:val="22"/>
          <w:szCs w:val="22"/>
        </w:rPr>
        <w:t>through Tel</w:t>
      </w:r>
      <w:r w:rsidRPr="008071C3">
        <w:rPr>
          <w:rFonts w:ascii="Arial" w:hAnsi="Arial" w:cs="Arial"/>
          <w:sz w:val="22"/>
          <w:szCs w:val="22"/>
        </w:rPr>
        <w:t xml:space="preserve">:  </w:t>
      </w:r>
      <w:r w:rsidR="00A15632">
        <w:rPr>
          <w:rFonts w:ascii="Arial" w:hAnsi="Arial" w:cs="Arial"/>
          <w:sz w:val="22"/>
          <w:szCs w:val="22"/>
        </w:rPr>
        <w:t>01305 221350</w:t>
      </w:r>
      <w:r w:rsidR="00F607B9">
        <w:rPr>
          <w:rFonts w:ascii="Arial" w:hAnsi="Arial" w:cs="Arial"/>
          <w:sz w:val="22"/>
          <w:szCs w:val="22"/>
        </w:rPr>
        <w:t xml:space="preserve"> (or through the numbers above) and  e- mail </w:t>
      </w:r>
      <w:hyperlink r:id="rId15" w:history="1">
        <w:r w:rsidR="00F607B9" w:rsidRPr="00F607B9">
          <w:rPr>
            <w:rStyle w:val="Hyperlink"/>
            <w:rFonts w:ascii="Arial" w:hAnsi="Arial" w:cs="Arial"/>
            <w:sz w:val="22"/>
            <w:szCs w:val="22"/>
          </w:rPr>
          <w:t>pan-dorsetscp@dorsetcouncil.gov.uk</w:t>
        </w:r>
      </w:hyperlink>
    </w:p>
    <w:p w14:paraId="41257805" w14:textId="15C0BFFE" w:rsidR="00A03133" w:rsidRDefault="00A03133" w:rsidP="00A03133">
      <w:pPr>
        <w:pStyle w:val="NoSpacing"/>
        <w:ind w:left="360"/>
        <w:rPr>
          <w:rFonts w:ascii="Arial" w:hAnsi="Arial" w:cs="Arial"/>
          <w:sz w:val="22"/>
          <w:szCs w:val="22"/>
        </w:rPr>
      </w:pPr>
    </w:p>
    <w:p w14:paraId="3F5157A5" w14:textId="77777777" w:rsidR="00A03133" w:rsidRDefault="00A03133" w:rsidP="00A15632">
      <w:pPr>
        <w:pStyle w:val="NoSpacing"/>
        <w:ind w:left="1620"/>
        <w:rPr>
          <w:rFonts w:ascii="Arial" w:hAnsi="Arial" w:cs="Arial"/>
          <w:sz w:val="22"/>
          <w:szCs w:val="22"/>
        </w:rPr>
      </w:pPr>
    </w:p>
    <w:p w14:paraId="4DA79DA6" w14:textId="1CDF5876" w:rsidR="00A03133" w:rsidRPr="00A15632" w:rsidRDefault="00A03133" w:rsidP="00A15632">
      <w:pPr>
        <w:pStyle w:val="NoSpacing"/>
        <w:ind w:left="1620"/>
        <w:rPr>
          <w:rFonts w:ascii="Arial" w:hAnsi="Arial" w:cs="Arial"/>
          <w:sz w:val="22"/>
          <w:szCs w:val="22"/>
        </w:rPr>
        <w:sectPr w:rsidR="00A03133" w:rsidRPr="00A15632" w:rsidSect="005B0C91">
          <w:headerReference w:type="even" r:id="rId16"/>
          <w:headerReference w:type="default" r:id="rId17"/>
          <w:footerReference w:type="default" r:id="rId18"/>
          <w:pgSz w:w="11906" w:h="16838"/>
          <w:pgMar w:top="1985" w:right="1440" w:bottom="993" w:left="1440" w:header="709" w:footer="709" w:gutter="0"/>
          <w:pgBorders w:display="firstPage" w:offsetFrom="page">
            <w:top w:val="single" w:sz="12" w:space="24" w:color="002060"/>
            <w:left w:val="single" w:sz="12" w:space="24" w:color="002060"/>
            <w:bottom w:val="single" w:sz="12" w:space="24" w:color="002060"/>
            <w:right w:val="single" w:sz="12" w:space="24" w:color="002060"/>
          </w:pgBorders>
          <w:cols w:space="708"/>
          <w:titlePg/>
          <w:docGrid w:linePitch="360"/>
        </w:sectPr>
      </w:pPr>
    </w:p>
    <w:p w14:paraId="3257C265" w14:textId="4C9B5D64" w:rsidR="00807BC6" w:rsidRPr="00EF5F7B" w:rsidRDefault="00807BC6" w:rsidP="00807BC6">
      <w:pPr>
        <w:pStyle w:val="NoSpacing"/>
        <w:rPr>
          <w:rFonts w:ascii="Arial" w:hAnsi="Arial" w:cs="Arial"/>
          <w:b/>
          <w:sz w:val="22"/>
          <w:szCs w:val="22"/>
          <w:u w:val="single"/>
        </w:rPr>
      </w:pPr>
      <w:r w:rsidRPr="00EF5F7B">
        <w:rPr>
          <w:rFonts w:ascii="Arial" w:hAnsi="Arial" w:cs="Arial"/>
          <w:b/>
          <w:sz w:val="22"/>
          <w:szCs w:val="22"/>
          <w:u w:val="single"/>
        </w:rPr>
        <w:lastRenderedPageBreak/>
        <w:t xml:space="preserve">Appendix 1 – Flowchart for </w:t>
      </w:r>
      <w:r w:rsidR="00E51E8D" w:rsidRPr="00EF5F7B">
        <w:rPr>
          <w:rFonts w:ascii="Arial" w:hAnsi="Arial" w:cs="Arial"/>
          <w:b/>
          <w:sz w:val="22"/>
          <w:szCs w:val="22"/>
          <w:u w:val="single"/>
        </w:rPr>
        <w:t>communication</w:t>
      </w:r>
      <w:r w:rsidR="00EF5F7B" w:rsidRPr="00EF5F7B">
        <w:rPr>
          <w:rFonts w:ascii="Arial" w:hAnsi="Arial" w:cs="Arial"/>
          <w:b/>
          <w:sz w:val="22"/>
          <w:szCs w:val="22"/>
          <w:u w:val="single"/>
        </w:rPr>
        <w:t xml:space="preserve"> </w:t>
      </w:r>
      <w:r w:rsidR="00041BBC">
        <w:rPr>
          <w:rFonts w:ascii="Arial" w:hAnsi="Arial" w:cs="Arial"/>
          <w:b/>
          <w:sz w:val="22"/>
          <w:szCs w:val="22"/>
          <w:u w:val="single"/>
        </w:rPr>
        <w:t>–</w:t>
      </w:r>
      <w:r w:rsidR="00EF5F7B" w:rsidRPr="00EF5F7B">
        <w:rPr>
          <w:rFonts w:ascii="Arial" w:hAnsi="Arial" w:cs="Arial"/>
          <w:b/>
          <w:sz w:val="22"/>
          <w:szCs w:val="22"/>
          <w:u w:val="single"/>
        </w:rPr>
        <w:t xml:space="preserve"> </w:t>
      </w:r>
      <w:r w:rsidR="00041BBC">
        <w:rPr>
          <w:rFonts w:ascii="Arial" w:hAnsi="Arial" w:cs="Arial"/>
          <w:b/>
          <w:sz w:val="22"/>
          <w:szCs w:val="22"/>
          <w:u w:val="single"/>
        </w:rPr>
        <w:t>Press Re</w:t>
      </w:r>
      <w:r w:rsidR="00EF5F7B" w:rsidRPr="00EF5F7B">
        <w:rPr>
          <w:rFonts w:ascii="Arial" w:hAnsi="Arial" w:cs="Arial"/>
          <w:b/>
          <w:sz w:val="22"/>
          <w:szCs w:val="22"/>
          <w:u w:val="single"/>
        </w:rPr>
        <w:t>lease/</w:t>
      </w:r>
      <w:r w:rsidR="00041BBC">
        <w:rPr>
          <w:rFonts w:ascii="Arial" w:hAnsi="Arial" w:cs="Arial"/>
          <w:b/>
          <w:sz w:val="22"/>
          <w:szCs w:val="22"/>
          <w:u w:val="single"/>
        </w:rPr>
        <w:t>M</w:t>
      </w:r>
      <w:r w:rsidRPr="00EF5F7B">
        <w:rPr>
          <w:rFonts w:ascii="Arial" w:hAnsi="Arial" w:cs="Arial"/>
          <w:b/>
          <w:sz w:val="22"/>
          <w:szCs w:val="22"/>
          <w:u w:val="single"/>
        </w:rPr>
        <w:t xml:space="preserve">edia </w:t>
      </w:r>
      <w:r w:rsidR="00041BBC">
        <w:rPr>
          <w:rFonts w:ascii="Arial" w:hAnsi="Arial" w:cs="Arial"/>
          <w:b/>
          <w:sz w:val="22"/>
          <w:szCs w:val="22"/>
          <w:u w:val="single"/>
        </w:rPr>
        <w:t>C</w:t>
      </w:r>
      <w:r w:rsidRPr="00EF5F7B">
        <w:rPr>
          <w:rFonts w:ascii="Arial" w:hAnsi="Arial" w:cs="Arial"/>
          <w:b/>
          <w:sz w:val="22"/>
          <w:szCs w:val="22"/>
          <w:u w:val="single"/>
        </w:rPr>
        <w:t xml:space="preserve">ampaign </w:t>
      </w:r>
    </w:p>
    <w:p w14:paraId="6BC97567" w14:textId="6A39D6CE" w:rsidR="00807BC6" w:rsidRDefault="00041BBC" w:rsidP="00807BC6">
      <w:pPr>
        <w:pStyle w:val="NoSpacing"/>
        <w:rPr>
          <w:b/>
        </w:rPr>
      </w:pPr>
      <w:r>
        <w:rPr>
          <w:noProof/>
          <w:lang w:eastAsia="en-GB"/>
        </w:rPr>
        <mc:AlternateContent>
          <mc:Choice Requires="wps">
            <w:drawing>
              <wp:anchor distT="0" distB="0" distL="114300" distR="114300" simplePos="0" relativeHeight="251674624" behindDoc="0" locked="0" layoutInCell="1" allowOverlap="1" wp14:anchorId="73C423E7" wp14:editId="0AF32577">
                <wp:simplePos x="0" y="0"/>
                <wp:positionH relativeFrom="column">
                  <wp:posOffset>-8792</wp:posOffset>
                </wp:positionH>
                <wp:positionV relativeFrom="paragraph">
                  <wp:posOffset>200318</wp:posOffset>
                </wp:positionV>
                <wp:extent cx="6471138" cy="800100"/>
                <wp:effectExtent l="0" t="0" r="635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138" cy="8001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E9D73" w14:textId="146AA41B" w:rsidR="00041BBC" w:rsidRPr="00E4434A" w:rsidRDefault="00041BBC" w:rsidP="00807BC6">
                            <w:pPr>
                              <w:spacing w:after="0" w:line="240" w:lineRule="auto"/>
                              <w:jc w:val="center"/>
                              <w:rPr>
                                <w:rFonts w:ascii="Arial" w:hAnsi="Arial" w:cs="Arial"/>
                              </w:rPr>
                            </w:pPr>
                            <w:r w:rsidRPr="00E4434A">
                              <w:t xml:space="preserve">Request for communication made to </w:t>
                            </w:r>
                            <w:r>
                              <w:t>PDSCP Business Manager</w:t>
                            </w:r>
                            <w:r w:rsidR="004215F5">
                              <w:t xml:space="preserve"> and team </w:t>
                            </w:r>
                          </w:p>
                          <w:p w14:paraId="56AE356C" w14:textId="05044CC0" w:rsidR="00041BBC" w:rsidRPr="00E4434A" w:rsidRDefault="00041BBC" w:rsidP="00807BC6">
                            <w:pPr>
                              <w:spacing w:after="0" w:line="240" w:lineRule="auto"/>
                              <w:jc w:val="center"/>
                              <w:rPr>
                                <w:rFonts w:ascii="Arial" w:hAnsi="Arial" w:cs="Arial"/>
                              </w:rPr>
                            </w:pPr>
                            <w:r>
                              <w:t xml:space="preserve">Dorset: </w:t>
                            </w:r>
                            <w:r w:rsidRPr="00E4434A">
                              <w:t>01305 22119</w:t>
                            </w:r>
                            <w:r w:rsidR="00F607B9">
                              <w:t>6</w:t>
                            </w:r>
                            <w:r w:rsidR="00273F42">
                              <w:t xml:space="preserve">   </w:t>
                            </w:r>
                            <w:r w:rsidR="00EE5C80">
                              <w:softHyphen/>
                            </w:r>
                            <w:r w:rsidR="00EE5C80">
                              <w:softHyphen/>
                            </w:r>
                            <w:r w:rsidR="00EE5C80">
                              <w:softHyphen/>
                              <w:t xml:space="preserve">- </w:t>
                            </w:r>
                            <w:r w:rsidR="00273F42">
                              <w:t xml:space="preserve">  </w:t>
                            </w:r>
                            <w:r>
                              <w:t>Bournemouth, Chri</w:t>
                            </w:r>
                            <w:r w:rsidR="00EE5C80">
                              <w:t>stchurch</w:t>
                            </w:r>
                            <w:r>
                              <w:t xml:space="preserve"> &amp; Poole: 01202 458873</w:t>
                            </w:r>
                          </w:p>
                          <w:p w14:paraId="744449C5" w14:textId="77777777" w:rsidR="00041BBC" w:rsidRDefault="00041BBC" w:rsidP="00807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23E7" id="_x0000_t202" coordsize="21600,21600" o:spt="202" path="m,l,21600r21600,l21600,xe">
                <v:stroke joinstyle="miter"/>
                <v:path gradientshapeok="t" o:connecttype="rect"/>
              </v:shapetype>
              <v:shape id="Text Box 30" o:spid="_x0000_s1026" type="#_x0000_t202" style="position:absolute;margin-left:-.7pt;margin-top:15.75pt;width:509.5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" fillcolor="#ccecff" stroked="f">
                <v:textbox>
                  <w:txbxContent>
                    <w:p w14:paraId="4ACE9D73" w14:textId="146AA41B" w:rsidR="00041BBC" w:rsidRPr="00E4434A" w:rsidRDefault="00041BBC" w:rsidP="00807BC6">
                      <w:pPr>
                        <w:spacing w:after="0" w:line="240" w:lineRule="auto"/>
                        <w:jc w:val="center"/>
                        <w:rPr>
                          <w:rFonts w:ascii="Arial" w:hAnsi="Arial" w:cs="Arial"/>
                        </w:rPr>
                      </w:pPr>
                      <w:r w:rsidRPr="00E4434A">
                        <w:t xml:space="preserve">Request for communication made to </w:t>
                      </w:r>
                      <w:r>
                        <w:t>PDSCP Business Manager</w:t>
                      </w:r>
                      <w:r w:rsidR="004215F5">
                        <w:t xml:space="preserve"> and team </w:t>
                      </w:r>
                    </w:p>
                    <w:p w14:paraId="56AE356C" w14:textId="05044CC0" w:rsidR="00041BBC" w:rsidRPr="00E4434A" w:rsidRDefault="00041BBC" w:rsidP="00807BC6">
                      <w:pPr>
                        <w:spacing w:after="0" w:line="240" w:lineRule="auto"/>
                        <w:jc w:val="center"/>
                        <w:rPr>
                          <w:rFonts w:ascii="Arial" w:hAnsi="Arial" w:cs="Arial"/>
                        </w:rPr>
                      </w:pPr>
                      <w:r>
                        <w:t xml:space="preserve">Dorset: </w:t>
                      </w:r>
                      <w:r w:rsidRPr="00E4434A">
                        <w:t>01305 22119</w:t>
                      </w:r>
                      <w:r w:rsidR="00F607B9">
                        <w:t>6</w:t>
                      </w:r>
                      <w:r w:rsidR="00273F42">
                        <w:t xml:space="preserve">   </w:t>
                      </w:r>
                      <w:r w:rsidR="00EE5C80">
                        <w:softHyphen/>
                      </w:r>
                      <w:r w:rsidR="00EE5C80">
                        <w:softHyphen/>
                      </w:r>
                      <w:r w:rsidR="00EE5C80">
                        <w:softHyphen/>
                        <w:t xml:space="preserve">- </w:t>
                      </w:r>
                      <w:r w:rsidR="00273F42">
                        <w:t xml:space="preserve">  </w:t>
                      </w:r>
                      <w:r>
                        <w:t>Bournemouth, Chri</w:t>
                      </w:r>
                      <w:r w:rsidR="00EE5C80">
                        <w:t>stchurch</w:t>
                      </w:r>
                      <w:r>
                        <w:t xml:space="preserve"> &amp; Poole: 01202 458873</w:t>
                      </w:r>
                    </w:p>
                    <w:p w14:paraId="744449C5" w14:textId="77777777" w:rsidR="00041BBC" w:rsidRDefault="00041BBC" w:rsidP="00807BC6"/>
                  </w:txbxContent>
                </v:textbox>
              </v:shape>
            </w:pict>
          </mc:Fallback>
        </mc:AlternateContent>
      </w:r>
    </w:p>
    <w:p w14:paraId="2AA9F305" w14:textId="38F6AC39" w:rsidR="00807BC6" w:rsidRDefault="00807BC6" w:rsidP="00807BC6">
      <w:pPr>
        <w:pStyle w:val="NoSpacing"/>
        <w:rPr>
          <w:b/>
        </w:rPr>
      </w:pPr>
    </w:p>
    <w:p w14:paraId="54DCD15E" w14:textId="77777777" w:rsidR="00807BC6" w:rsidRDefault="00807BC6" w:rsidP="00807BC6">
      <w:pPr>
        <w:pStyle w:val="NoSpacing"/>
        <w:rPr>
          <w:b/>
        </w:rPr>
      </w:pPr>
    </w:p>
    <w:p w14:paraId="3658F916" w14:textId="77777777" w:rsidR="00807BC6" w:rsidRDefault="00807BC6" w:rsidP="00807BC6">
      <w:pPr>
        <w:pStyle w:val="NoSpacing"/>
        <w:rPr>
          <w:b/>
        </w:rPr>
      </w:pPr>
    </w:p>
    <w:p w14:paraId="0E589717" w14:textId="77777777" w:rsidR="00807BC6" w:rsidRDefault="00807BC6" w:rsidP="00807BC6">
      <w:pPr>
        <w:pStyle w:val="NoSpacing"/>
        <w:rPr>
          <w:b/>
        </w:rPr>
      </w:pPr>
    </w:p>
    <w:p w14:paraId="77A8F584" w14:textId="5AC78B96" w:rsidR="00807BC6" w:rsidRDefault="00041BBC" w:rsidP="00807BC6">
      <w:pPr>
        <w:pStyle w:val="NoSpacing"/>
        <w:rPr>
          <w:b/>
        </w:rPr>
      </w:pPr>
      <w:r>
        <w:rPr>
          <w:noProof/>
          <w:lang w:eastAsia="en-GB"/>
        </w:rPr>
        <mc:AlternateContent>
          <mc:Choice Requires="wps">
            <w:drawing>
              <wp:anchor distT="0" distB="0" distL="114298" distR="114298" simplePos="0" relativeHeight="251672576" behindDoc="0" locked="0" layoutInCell="1" allowOverlap="1" wp14:anchorId="46A24FE0" wp14:editId="0BFCA084">
                <wp:simplePos x="0" y="0"/>
                <wp:positionH relativeFrom="column">
                  <wp:posOffset>2971165</wp:posOffset>
                </wp:positionH>
                <wp:positionV relativeFrom="paragraph">
                  <wp:posOffset>44499</wp:posOffset>
                </wp:positionV>
                <wp:extent cx="0" cy="342900"/>
                <wp:effectExtent l="76200" t="0" r="7620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5370" id="Straight Connector 29" o:spid="_x0000_s1026" style="position:absolute;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95pt,3.5pt" to="233.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" strokecolor="gray" strokeweight="2pt">
                <v:stroke endarrow="block"/>
              </v:line>
            </w:pict>
          </mc:Fallback>
        </mc:AlternateContent>
      </w:r>
    </w:p>
    <w:p w14:paraId="27DFB095" w14:textId="5C711751" w:rsidR="00807BC6" w:rsidRDefault="00807BC6" w:rsidP="00807BC6">
      <w:pPr>
        <w:pStyle w:val="NoSpacing"/>
        <w:rPr>
          <w:b/>
        </w:rPr>
      </w:pPr>
    </w:p>
    <w:p w14:paraId="4B85FFB2" w14:textId="79986C0B" w:rsidR="00807BC6" w:rsidRDefault="00EE5C80" w:rsidP="00807BC6">
      <w:pPr>
        <w:pStyle w:val="NoSpacing"/>
        <w:rPr>
          <w:b/>
        </w:rPr>
      </w:pPr>
      <w:r>
        <w:rPr>
          <w:noProof/>
          <w:lang w:eastAsia="en-GB"/>
        </w:rPr>
        <mc:AlternateContent>
          <mc:Choice Requires="wps">
            <w:drawing>
              <wp:anchor distT="0" distB="0" distL="114300" distR="114300" simplePos="0" relativeHeight="251665408" behindDoc="0" locked="0" layoutInCell="1" allowOverlap="1" wp14:anchorId="5BDF210F" wp14:editId="5D9E3F51">
                <wp:simplePos x="0" y="0"/>
                <wp:positionH relativeFrom="column">
                  <wp:posOffset>1327638</wp:posOffset>
                </wp:positionH>
                <wp:positionV relativeFrom="paragraph">
                  <wp:posOffset>44743</wp:posOffset>
                </wp:positionV>
                <wp:extent cx="3429000" cy="351692"/>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1692"/>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61560" w14:textId="5F1EA94F" w:rsidR="00041BBC" w:rsidRPr="005A184F" w:rsidRDefault="00041BBC" w:rsidP="00807BC6">
                            <w:pPr>
                              <w:jc w:val="center"/>
                              <w:rPr>
                                <w:rFonts w:cs="Arial"/>
                              </w:rPr>
                            </w:pPr>
                            <w:r w:rsidRPr="005A184F">
                              <w:t xml:space="preserve">Is it </w:t>
                            </w:r>
                            <w:r>
                              <w:t xml:space="preserve">for a </w:t>
                            </w:r>
                            <w:r>
                              <w:rPr>
                                <w:rFonts w:cs="Arial"/>
                              </w:rPr>
                              <w:t>proactive or reactive press release or campaign?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210F" id="Text Box 28" o:spid="_x0000_s1027" type="#_x0000_t202" style="position:absolute;margin-left:104.55pt;margin-top:3.5pt;width:270pt;height:2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" fillcolor="#ccecff" stroked="f">
                <v:textbox>
                  <w:txbxContent>
                    <w:p w14:paraId="74361560" w14:textId="5F1EA94F" w:rsidR="00041BBC" w:rsidRPr="005A184F" w:rsidRDefault="00041BBC" w:rsidP="00807BC6">
                      <w:pPr>
                        <w:jc w:val="center"/>
                        <w:rPr>
                          <w:rFonts w:cs="Arial"/>
                        </w:rPr>
                      </w:pPr>
                      <w:r w:rsidRPr="005A184F">
                        <w:t xml:space="preserve">Is it </w:t>
                      </w:r>
                      <w:r>
                        <w:t xml:space="preserve">for a </w:t>
                      </w:r>
                      <w:r>
                        <w:rPr>
                          <w:rFonts w:cs="Arial"/>
                        </w:rPr>
                        <w:t>proactive or reactive press release or campaign?</w:t>
                      </w:r>
                    </w:p>
                  </w:txbxContent>
                </v:textbox>
              </v:shape>
            </w:pict>
          </mc:Fallback>
        </mc:AlternateContent>
      </w:r>
    </w:p>
    <w:p w14:paraId="6EAF3903" w14:textId="13C1A01A" w:rsidR="00807BC6" w:rsidRDefault="00807BC6" w:rsidP="00807BC6">
      <w:pPr>
        <w:pStyle w:val="NoSpacing"/>
        <w:rPr>
          <w:b/>
        </w:rPr>
      </w:pPr>
    </w:p>
    <w:p w14:paraId="532B10C4" w14:textId="7C561064" w:rsidR="00807BC6" w:rsidRDefault="00041BBC" w:rsidP="00807BC6">
      <w:pPr>
        <w:pStyle w:val="NoSpacing"/>
        <w:rPr>
          <w:b/>
        </w:rPr>
      </w:pPr>
      <w:r>
        <w:rPr>
          <w:noProof/>
          <w:lang w:eastAsia="en-GB"/>
        </w:rPr>
        <mc:AlternateContent>
          <mc:Choice Requires="wps">
            <w:drawing>
              <wp:anchor distT="0" distB="0" distL="114300" distR="114300" simplePos="0" relativeHeight="251664384" behindDoc="0" locked="0" layoutInCell="1" allowOverlap="1" wp14:anchorId="2DCE98E7" wp14:editId="569786CD">
                <wp:simplePos x="0" y="0"/>
                <wp:positionH relativeFrom="column">
                  <wp:posOffset>3763108</wp:posOffset>
                </wp:positionH>
                <wp:positionV relativeFrom="paragraph">
                  <wp:posOffset>133350</wp:posOffset>
                </wp:positionV>
                <wp:extent cx="638175" cy="285750"/>
                <wp:effectExtent l="0" t="0" r="85725" b="571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285750"/>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3073"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0.5pt" to="346.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" strokecolor="gray" strokeweight="2pt">
                <v:stroke endarrow="block"/>
              </v:line>
            </w:pict>
          </mc:Fallback>
        </mc:AlternateContent>
      </w:r>
      <w:r>
        <w:rPr>
          <w:noProof/>
          <w:lang w:eastAsia="en-GB"/>
        </w:rPr>
        <mc:AlternateContent>
          <mc:Choice Requires="wps">
            <w:drawing>
              <wp:anchor distT="0" distB="0" distL="114300" distR="114300" simplePos="0" relativeHeight="251663360" behindDoc="0" locked="0" layoutInCell="1" allowOverlap="1" wp14:anchorId="1A0430BE" wp14:editId="079193B8">
                <wp:simplePos x="0" y="0"/>
                <wp:positionH relativeFrom="column">
                  <wp:posOffset>1441939</wp:posOffset>
                </wp:positionH>
                <wp:positionV relativeFrom="paragraph">
                  <wp:posOffset>94273</wp:posOffset>
                </wp:positionV>
                <wp:extent cx="600075" cy="323850"/>
                <wp:effectExtent l="38100" t="0" r="28575"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323850"/>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DD70" id="Straight Connector 2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5pt,7.4pt" to="16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" strokecolor="gray" strokeweight="2pt">
                <v:stroke endarrow="block"/>
              </v:line>
            </w:pict>
          </mc:Fallback>
        </mc:AlternateContent>
      </w:r>
    </w:p>
    <w:p w14:paraId="362EFF9A" w14:textId="502418F1" w:rsidR="00807BC6" w:rsidRDefault="00807BC6" w:rsidP="00807BC6">
      <w:pPr>
        <w:pStyle w:val="NoSpacing"/>
        <w:rPr>
          <w:b/>
        </w:rPr>
      </w:pPr>
    </w:p>
    <w:p w14:paraId="44108CF7" w14:textId="02907E9D" w:rsidR="00807BC6" w:rsidRDefault="00041BBC" w:rsidP="00807BC6">
      <w:pPr>
        <w:pStyle w:val="NoSpacing"/>
        <w:rPr>
          <w:b/>
        </w:rPr>
      </w:pPr>
      <w:r>
        <w:rPr>
          <w:noProof/>
          <w:lang w:eastAsia="en-GB"/>
        </w:rPr>
        <mc:AlternateContent>
          <mc:Choice Requires="wps">
            <w:drawing>
              <wp:anchor distT="0" distB="0" distL="114300" distR="114300" simplePos="0" relativeHeight="251667456" behindDoc="0" locked="0" layoutInCell="1" allowOverlap="1" wp14:anchorId="6CE4129F" wp14:editId="3CB08B39">
                <wp:simplePos x="0" y="0"/>
                <wp:positionH relativeFrom="column">
                  <wp:posOffset>4510454</wp:posOffset>
                </wp:positionH>
                <wp:positionV relativeFrom="paragraph">
                  <wp:posOffset>94615</wp:posOffset>
                </wp:positionV>
                <wp:extent cx="962025" cy="315986"/>
                <wp:effectExtent l="0" t="0" r="952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5986"/>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E1C51" w14:textId="77777777" w:rsidR="00041BBC" w:rsidRPr="00E4434A" w:rsidRDefault="00041BBC" w:rsidP="00807BC6">
                            <w:pPr>
                              <w:jc w:val="center"/>
                              <w:rPr>
                                <w:rFonts w:ascii="Arial" w:hAnsi="Arial" w:cs="Arial"/>
                              </w:rPr>
                            </w:pPr>
                            <w:r>
                              <w:t>Reactive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129F" id="Text Box 24" o:spid="_x0000_s1028" type="#_x0000_t202" style="position:absolute;margin-left:355.15pt;margin-top:7.45pt;width:75.75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" fillcolor="#ccecff" stroked="f">
                <v:textbox>
                  <w:txbxContent>
                    <w:p w14:paraId="350E1C51" w14:textId="77777777" w:rsidR="00041BBC" w:rsidRPr="00E4434A" w:rsidRDefault="00041BBC" w:rsidP="00807BC6">
                      <w:pPr>
                        <w:jc w:val="center"/>
                        <w:rPr>
                          <w:rFonts w:ascii="Arial" w:hAnsi="Arial" w:cs="Arial"/>
                        </w:rPr>
                      </w:pPr>
                      <w:r>
                        <w:t>Reactive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9CCB261" wp14:editId="5E43B7A3">
                <wp:simplePos x="0" y="0"/>
                <wp:positionH relativeFrom="column">
                  <wp:posOffset>369277</wp:posOffset>
                </wp:positionH>
                <wp:positionV relativeFrom="paragraph">
                  <wp:posOffset>96031</wp:posOffset>
                </wp:positionV>
                <wp:extent cx="1000125" cy="351692"/>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51692"/>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EC376" w14:textId="77777777" w:rsidR="00041BBC" w:rsidRPr="00E4434A" w:rsidRDefault="00041BBC" w:rsidP="00807BC6">
                            <w:pPr>
                              <w:jc w:val="center"/>
                              <w:rPr>
                                <w:rFonts w:ascii="Arial" w:hAnsi="Arial" w:cs="Arial"/>
                              </w:rPr>
                            </w:pPr>
                            <w:r>
                              <w:t>Proactive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B261" id="Text Box 25" o:spid="_x0000_s1029" type="#_x0000_t202" style="position:absolute;margin-left:29.1pt;margin-top:7.55pt;width:78.75pt;height: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" fillcolor="#ccecff" stroked="f">
                <v:textbox>
                  <w:txbxContent>
                    <w:p w14:paraId="5BCEC376" w14:textId="77777777" w:rsidR="00041BBC" w:rsidRPr="00E4434A" w:rsidRDefault="00041BBC" w:rsidP="00807BC6">
                      <w:pPr>
                        <w:jc w:val="center"/>
                        <w:rPr>
                          <w:rFonts w:ascii="Arial" w:hAnsi="Arial" w:cs="Arial"/>
                        </w:rPr>
                      </w:pPr>
                      <w:r>
                        <w:t>Proactive</w:t>
                      </w:r>
                    </w:p>
                  </w:txbxContent>
                </v:textbox>
              </v:shape>
            </w:pict>
          </mc:Fallback>
        </mc:AlternateContent>
      </w:r>
    </w:p>
    <w:p w14:paraId="49FCA749" w14:textId="6018F62F" w:rsidR="00807BC6" w:rsidRDefault="00807BC6" w:rsidP="00807BC6">
      <w:pPr>
        <w:pStyle w:val="NoSpacing"/>
        <w:rPr>
          <w:b/>
        </w:rPr>
      </w:pPr>
    </w:p>
    <w:p w14:paraId="7CAA8743" w14:textId="618B34A1" w:rsidR="00807BC6" w:rsidRDefault="00EE5C80" w:rsidP="00807BC6">
      <w:pPr>
        <w:pStyle w:val="NoSpacing"/>
        <w:rPr>
          <w:b/>
        </w:rPr>
      </w:pPr>
      <w:r>
        <w:rPr>
          <w:noProof/>
          <w:lang w:eastAsia="en-GB"/>
        </w:rPr>
        <mc:AlternateContent>
          <mc:Choice Requires="wps">
            <w:drawing>
              <wp:anchor distT="0" distB="0" distL="114298" distR="114298" simplePos="0" relativeHeight="251689984" behindDoc="0" locked="0" layoutInCell="1" allowOverlap="1" wp14:anchorId="27E88A3E" wp14:editId="22B41643">
                <wp:simplePos x="0" y="0"/>
                <wp:positionH relativeFrom="column">
                  <wp:posOffset>4976447</wp:posOffset>
                </wp:positionH>
                <wp:positionV relativeFrom="paragraph">
                  <wp:posOffset>78838</wp:posOffset>
                </wp:positionV>
                <wp:extent cx="0" cy="281353"/>
                <wp:effectExtent l="76200" t="0" r="57150" b="615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53"/>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04CFB" id="Straight Connector 1" o:spid="_x0000_s1026" style="position:absolute;flip:x;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1.85pt,6.2pt" to="391.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" strokecolor="gray" strokeweight="2pt">
                <v:stroke endarrow="block"/>
              </v:line>
            </w:pict>
          </mc:Fallback>
        </mc:AlternateContent>
      </w:r>
      <w:r w:rsidR="00041BBC">
        <w:rPr>
          <w:noProof/>
          <w:lang w:eastAsia="en-GB"/>
        </w:rPr>
        <mc:AlternateContent>
          <mc:Choice Requires="wps">
            <w:drawing>
              <wp:anchor distT="0" distB="0" distL="114298" distR="114298" simplePos="0" relativeHeight="251661312" behindDoc="0" locked="0" layoutInCell="1" allowOverlap="1" wp14:anchorId="04AB405F" wp14:editId="2E9230F2">
                <wp:simplePos x="0" y="0"/>
                <wp:positionH relativeFrom="column">
                  <wp:posOffset>876300</wp:posOffset>
                </wp:positionH>
                <wp:positionV relativeFrom="paragraph">
                  <wp:posOffset>135695</wp:posOffset>
                </wp:positionV>
                <wp:extent cx="0" cy="281353"/>
                <wp:effectExtent l="76200" t="0" r="57150" b="615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53"/>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EC5F0" id="Straight Connector 23"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pt,10.7pt" to="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" strokecolor="gray" strokeweight="2pt">
                <v:stroke endarrow="block"/>
              </v:line>
            </w:pict>
          </mc:Fallback>
        </mc:AlternateContent>
      </w:r>
    </w:p>
    <w:p w14:paraId="35141D30" w14:textId="668D9B49" w:rsidR="00807BC6" w:rsidRDefault="00807BC6" w:rsidP="00807BC6">
      <w:pPr>
        <w:pStyle w:val="NoSpacing"/>
        <w:rPr>
          <w:b/>
        </w:rPr>
      </w:pPr>
    </w:p>
    <w:p w14:paraId="5FB07A0D" w14:textId="22B7D5EB" w:rsidR="00807BC6" w:rsidRDefault="00EE5C80" w:rsidP="00807BC6">
      <w:pPr>
        <w:pStyle w:val="NoSpacing"/>
        <w:rPr>
          <w:b/>
        </w:rPr>
      </w:pPr>
      <w:r>
        <w:rPr>
          <w:noProof/>
          <w:lang w:eastAsia="en-GB"/>
        </w:rPr>
        <mc:AlternateContent>
          <mc:Choice Requires="wps">
            <w:drawing>
              <wp:anchor distT="0" distB="0" distL="114300" distR="114300" simplePos="0" relativeHeight="251675648" behindDoc="0" locked="0" layoutInCell="1" allowOverlap="1" wp14:anchorId="4C644BFF" wp14:editId="44362D94">
                <wp:simplePos x="0" y="0"/>
                <wp:positionH relativeFrom="column">
                  <wp:posOffset>3683488</wp:posOffset>
                </wp:positionH>
                <wp:positionV relativeFrom="paragraph">
                  <wp:posOffset>17487</wp:posOffset>
                </wp:positionV>
                <wp:extent cx="2857500" cy="63304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33046"/>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565C5" w14:textId="6B11177D" w:rsidR="00041BBC" w:rsidRDefault="00041BBC" w:rsidP="00807BC6">
                            <w:pPr>
                              <w:jc w:val="center"/>
                            </w:pPr>
                            <w:r>
                              <w:t>Relevant Business Manager</w:t>
                            </w:r>
                            <w:r w:rsidRPr="002F3BF9">
                              <w:t xml:space="preserve"> to notify </w:t>
                            </w:r>
                            <w:r>
                              <w:t xml:space="preserve">the PDSCP Leadership Team </w:t>
                            </w:r>
                            <w:r w:rsidRPr="002F3BF9">
                              <w:t>of the incident and any media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4BFF" id="Text Box 21" o:spid="_x0000_s1030" type="#_x0000_t202" style="position:absolute;margin-left:290.05pt;margin-top:1.4pt;width:225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" fillcolor="#ccecff" stroked="f">
                <v:textbox>
                  <w:txbxContent>
                    <w:p w14:paraId="1CD565C5" w14:textId="6B11177D" w:rsidR="00041BBC" w:rsidRDefault="00041BBC" w:rsidP="00807BC6">
                      <w:pPr>
                        <w:jc w:val="center"/>
                      </w:pPr>
                      <w:r>
                        <w:t>Relevant Business Manager</w:t>
                      </w:r>
                      <w:r w:rsidRPr="002F3BF9">
                        <w:t xml:space="preserve"> to notify </w:t>
                      </w:r>
                      <w:r>
                        <w:t xml:space="preserve">the PDSCP Leadership Team </w:t>
                      </w:r>
                      <w:r w:rsidRPr="002F3BF9">
                        <w:t>of the incident and any media request</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EC44955" wp14:editId="11A233A1">
                <wp:simplePos x="0" y="0"/>
                <wp:positionH relativeFrom="column">
                  <wp:posOffset>-201930</wp:posOffset>
                </wp:positionH>
                <wp:positionV relativeFrom="paragraph">
                  <wp:posOffset>74637</wp:posOffset>
                </wp:positionV>
                <wp:extent cx="2514600" cy="6324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3246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21164" w14:textId="64EC1082" w:rsidR="00041BBC" w:rsidRPr="00E4434A" w:rsidRDefault="00041BBC" w:rsidP="00807BC6">
                            <w:pPr>
                              <w:spacing w:after="0" w:line="240" w:lineRule="auto"/>
                              <w:jc w:val="center"/>
                              <w:rPr>
                                <w:rFonts w:ascii="Arial" w:hAnsi="Arial" w:cs="Arial"/>
                              </w:rPr>
                            </w:pPr>
                            <w:r w:rsidRPr="00E4434A">
                              <w:t>Refer to</w:t>
                            </w:r>
                            <w:r>
                              <w:t xml:space="preserve"> PDSCP Leadership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4955" id="Text Box 20" o:spid="_x0000_s1031" type="#_x0000_t202" style="position:absolute;margin-left:-15.9pt;margin-top:5.9pt;width:198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" fillcolor="#ccecff" stroked="f">
                <v:textbox>
                  <w:txbxContent>
                    <w:p w14:paraId="53621164" w14:textId="64EC1082" w:rsidR="00041BBC" w:rsidRPr="00E4434A" w:rsidRDefault="00041BBC" w:rsidP="00807BC6">
                      <w:pPr>
                        <w:spacing w:after="0" w:line="240" w:lineRule="auto"/>
                        <w:jc w:val="center"/>
                        <w:rPr>
                          <w:rFonts w:ascii="Arial" w:hAnsi="Arial" w:cs="Arial"/>
                        </w:rPr>
                      </w:pPr>
                      <w:r w:rsidRPr="00E4434A">
                        <w:t>Refer to</w:t>
                      </w:r>
                      <w:r>
                        <w:t xml:space="preserve"> PDSCP Leadership team  </w:t>
                      </w:r>
                    </w:p>
                  </w:txbxContent>
                </v:textbox>
              </v:shape>
            </w:pict>
          </mc:Fallback>
        </mc:AlternateContent>
      </w:r>
    </w:p>
    <w:p w14:paraId="104726BB" w14:textId="3014A2D7" w:rsidR="00807BC6" w:rsidRDefault="00807BC6" w:rsidP="00807BC6">
      <w:pPr>
        <w:pStyle w:val="NoSpacing"/>
        <w:rPr>
          <w:b/>
        </w:rPr>
      </w:pPr>
    </w:p>
    <w:p w14:paraId="14A59DE4" w14:textId="6591F808" w:rsidR="00807BC6" w:rsidRDefault="00807BC6" w:rsidP="00807BC6">
      <w:pPr>
        <w:pStyle w:val="NoSpacing"/>
        <w:rPr>
          <w:b/>
        </w:rPr>
      </w:pPr>
    </w:p>
    <w:p w14:paraId="30A6F205" w14:textId="5289FD26" w:rsidR="00807BC6" w:rsidRDefault="00EE5C80" w:rsidP="00807BC6">
      <w:pPr>
        <w:pStyle w:val="NoSpacing"/>
        <w:rPr>
          <w:b/>
        </w:rPr>
      </w:pPr>
      <w:r>
        <w:rPr>
          <w:noProof/>
          <w:lang w:eastAsia="en-GB"/>
        </w:rPr>
        <mc:AlternateContent>
          <mc:Choice Requires="wps">
            <w:drawing>
              <wp:anchor distT="0" distB="0" distL="114298" distR="114298" simplePos="0" relativeHeight="251692032" behindDoc="0" locked="0" layoutInCell="1" allowOverlap="1" wp14:anchorId="7C590D47" wp14:editId="47317328">
                <wp:simplePos x="0" y="0"/>
                <wp:positionH relativeFrom="column">
                  <wp:posOffset>879231</wp:posOffset>
                </wp:positionH>
                <wp:positionV relativeFrom="paragraph">
                  <wp:posOffset>121920</wp:posOffset>
                </wp:positionV>
                <wp:extent cx="0" cy="281353"/>
                <wp:effectExtent l="76200" t="0" r="57150" b="615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53"/>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846D" id="Straight Connector 34" o:spid="_x0000_s1026" style="position:absolute;flip:x;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25pt,9.6pt" to="69.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" strokecolor="gray" strokeweight="2pt">
                <v:stroke endarrow="block"/>
              </v:line>
            </w:pict>
          </mc:Fallback>
        </mc:AlternateContent>
      </w:r>
      <w:r>
        <w:rPr>
          <w:noProof/>
          <w:lang w:eastAsia="en-GB"/>
        </w:rPr>
        <mc:AlternateContent>
          <mc:Choice Requires="wps">
            <w:drawing>
              <wp:anchor distT="0" distB="0" distL="114298" distR="114298" simplePos="0" relativeHeight="251694080" behindDoc="0" locked="0" layoutInCell="1" allowOverlap="1" wp14:anchorId="18A25D9D" wp14:editId="0D2F951F">
                <wp:simplePos x="0" y="0"/>
                <wp:positionH relativeFrom="column">
                  <wp:posOffset>5032130</wp:posOffset>
                </wp:positionH>
                <wp:positionV relativeFrom="paragraph">
                  <wp:posOffset>116058</wp:posOffset>
                </wp:positionV>
                <wp:extent cx="0" cy="281353"/>
                <wp:effectExtent l="76200" t="0" r="57150" b="615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53"/>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81FF" id="Straight Connector 35" o:spid="_x0000_s1026" style="position:absolute;flip:x;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25pt,9.15pt" to="396.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" strokecolor="gray" strokeweight="2pt">
                <v:stroke endarrow="block"/>
              </v:line>
            </w:pict>
          </mc:Fallback>
        </mc:AlternateContent>
      </w:r>
    </w:p>
    <w:p w14:paraId="0F9F7A84" w14:textId="71407670" w:rsidR="00807BC6" w:rsidRDefault="00EE5C80" w:rsidP="00807BC6">
      <w:pPr>
        <w:pStyle w:val="NoSpacing"/>
        <w:rPr>
          <w:b/>
        </w:rPr>
      </w:pPr>
      <w:r>
        <w:rPr>
          <w:noProof/>
          <w:lang w:eastAsia="en-GB"/>
        </w:rPr>
        <mc:AlternateContent>
          <mc:Choice Requires="wps">
            <w:drawing>
              <wp:anchor distT="0" distB="0" distL="114300" distR="114300" simplePos="0" relativeHeight="251669504" behindDoc="0" locked="0" layoutInCell="1" allowOverlap="1" wp14:anchorId="574E4B0A" wp14:editId="68643284">
                <wp:simplePos x="0" y="0"/>
                <wp:positionH relativeFrom="column">
                  <wp:posOffset>-369570</wp:posOffset>
                </wp:positionH>
                <wp:positionV relativeFrom="paragraph">
                  <wp:posOffset>278130</wp:posOffset>
                </wp:positionV>
                <wp:extent cx="3270250" cy="773430"/>
                <wp:effectExtent l="0" t="0" r="635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77343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DA167" w14:textId="0FE4F948" w:rsidR="00273F42" w:rsidRPr="008071C3" w:rsidRDefault="00273F42" w:rsidP="00273F42">
                            <w:pPr>
                              <w:jc w:val="center"/>
                              <w:rPr>
                                <w:rFonts w:ascii="Arial" w:hAnsi="Arial" w:cs="Arial"/>
                                <w:sz w:val="22"/>
                                <w:szCs w:val="22"/>
                              </w:rPr>
                            </w:pPr>
                            <w:r>
                              <w:t>Campaign briefing/press release/media participation drafted by PDSCP Business team and relevant Communications Lead for approval by PDSCP Leadership Team</w:t>
                            </w:r>
                          </w:p>
                          <w:p w14:paraId="056B4DDB" w14:textId="77777777" w:rsidR="00273F42" w:rsidRPr="00E4434A" w:rsidRDefault="00273F42" w:rsidP="00807B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E4B0A" id="Text Box 16" o:spid="_x0000_s1032" type="#_x0000_t202" style="position:absolute;margin-left:-29.1pt;margin-top:21.9pt;width:257.5pt;height:6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" fillcolor="#ccecff" stroked="f">
                <v:textbox>
                  <w:txbxContent>
                    <w:p w14:paraId="2B5DA167" w14:textId="0FE4F948" w:rsidR="00273F42" w:rsidRPr="008071C3" w:rsidRDefault="00273F42" w:rsidP="00273F42">
                      <w:pPr>
                        <w:jc w:val="center"/>
                        <w:rPr>
                          <w:rFonts w:ascii="Arial" w:hAnsi="Arial" w:cs="Arial"/>
                          <w:sz w:val="22"/>
                          <w:szCs w:val="22"/>
                        </w:rPr>
                      </w:pPr>
                      <w:r>
                        <w:t>Campaign briefing/press release/media participation drafted by PDSCP Business team and relevant Communications Lead for approval by PDSCP Leadership Team</w:t>
                      </w:r>
                    </w:p>
                    <w:p w14:paraId="056B4DDB" w14:textId="77777777" w:rsidR="00273F42" w:rsidRPr="00E4434A" w:rsidRDefault="00273F42" w:rsidP="00807BC6">
                      <w:pPr>
                        <w:jc w:val="center"/>
                        <w:rPr>
                          <w:rFonts w:ascii="Arial" w:hAnsi="Arial" w:cs="Arial"/>
                        </w:rPr>
                      </w:pPr>
                    </w:p>
                  </w:txbxContent>
                </v:textbox>
              </v:shape>
            </w:pict>
          </mc:Fallback>
        </mc:AlternateContent>
      </w:r>
    </w:p>
    <w:p w14:paraId="742BE57A" w14:textId="388A53A2" w:rsidR="00807BC6" w:rsidRDefault="00EE5C80" w:rsidP="00807BC6">
      <w:pPr>
        <w:pStyle w:val="NoSpacing"/>
        <w:rPr>
          <w:b/>
        </w:rPr>
      </w:pPr>
      <w:r>
        <w:rPr>
          <w:noProof/>
          <w:lang w:eastAsia="en-GB"/>
        </w:rPr>
        <mc:AlternateContent>
          <mc:Choice Requires="wps">
            <w:drawing>
              <wp:anchor distT="0" distB="0" distL="114300" distR="114300" simplePos="0" relativeHeight="251676672" behindDoc="0" locked="0" layoutInCell="1" allowOverlap="1" wp14:anchorId="1936685C" wp14:editId="2FEC7D15">
                <wp:simplePos x="0" y="0"/>
                <wp:positionH relativeFrom="column">
                  <wp:posOffset>3683489</wp:posOffset>
                </wp:positionH>
                <wp:positionV relativeFrom="paragraph">
                  <wp:posOffset>47722</wp:posOffset>
                </wp:positionV>
                <wp:extent cx="285750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FC2F6" w14:textId="77777777" w:rsidR="00041BBC" w:rsidRPr="002F3BF9" w:rsidRDefault="00041BBC" w:rsidP="00807BC6">
                            <w:pPr>
                              <w:jc w:val="center"/>
                              <w:rPr>
                                <w:rFonts w:ascii="Arial" w:hAnsi="Arial" w:cs="Arial"/>
                              </w:rPr>
                            </w:pPr>
                            <w:r w:rsidRPr="002F3BF9">
                              <w:t>Any affected partner agencies to be notified of the issue/incident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685C" id="Text Box 17" o:spid="_x0000_s1033" type="#_x0000_t202" style="position:absolute;margin-left:290.05pt;margin-top:3.75pt;width:2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" fillcolor="#ccecff" stroked="f">
                <v:textbox>
                  <w:txbxContent>
                    <w:p w14:paraId="22BFC2F6" w14:textId="77777777" w:rsidR="00041BBC" w:rsidRPr="002F3BF9" w:rsidRDefault="00041BBC" w:rsidP="00807BC6">
                      <w:pPr>
                        <w:jc w:val="center"/>
                        <w:rPr>
                          <w:rFonts w:ascii="Arial" w:hAnsi="Arial" w:cs="Arial"/>
                        </w:rPr>
                      </w:pPr>
                      <w:r w:rsidRPr="002F3BF9">
                        <w:t>Any affected partner agencies to be notified of the issue/incident</w:t>
                      </w:r>
                    </w:p>
                  </w:txbxContent>
                </v:textbox>
              </v:shape>
            </w:pict>
          </mc:Fallback>
        </mc:AlternateContent>
      </w:r>
    </w:p>
    <w:p w14:paraId="530F7D1E" w14:textId="008579AD" w:rsidR="00807BC6" w:rsidRDefault="00807BC6" w:rsidP="00807BC6">
      <w:pPr>
        <w:pStyle w:val="NoSpacing"/>
        <w:rPr>
          <w:b/>
        </w:rPr>
      </w:pPr>
    </w:p>
    <w:p w14:paraId="143FD539" w14:textId="48A28A83" w:rsidR="00807BC6" w:rsidRDefault="00EE5C80" w:rsidP="00807BC6">
      <w:pPr>
        <w:pStyle w:val="NoSpacing"/>
        <w:rPr>
          <w:b/>
        </w:rPr>
      </w:pPr>
      <w:r>
        <w:rPr>
          <w:noProof/>
          <w:lang w:eastAsia="en-GB"/>
        </w:rPr>
        <mc:AlternateContent>
          <mc:Choice Requires="wps">
            <w:drawing>
              <wp:anchor distT="0" distB="0" distL="114298" distR="114298" simplePos="0" relativeHeight="251704320" behindDoc="0" locked="0" layoutInCell="1" allowOverlap="1" wp14:anchorId="670353B0" wp14:editId="7ADEFF94">
                <wp:simplePos x="0" y="0"/>
                <wp:positionH relativeFrom="column">
                  <wp:posOffset>5037455</wp:posOffset>
                </wp:positionH>
                <wp:positionV relativeFrom="paragraph">
                  <wp:posOffset>167640</wp:posOffset>
                </wp:positionV>
                <wp:extent cx="0" cy="281305"/>
                <wp:effectExtent l="76200" t="0" r="57150" b="615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B4A8" id="Straight Connector 40" o:spid="_x0000_s1026" style="position:absolute;flip:x;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65pt,13.2pt" to="396.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" strokecolor="gray" strokeweight="2pt">
                <v:stroke endarrow="block"/>
              </v:line>
            </w:pict>
          </mc:Fallback>
        </mc:AlternateContent>
      </w:r>
    </w:p>
    <w:p w14:paraId="6FE39FB4" w14:textId="62922312" w:rsidR="00807BC6" w:rsidRDefault="00807BC6" w:rsidP="00807BC6">
      <w:pPr>
        <w:pStyle w:val="NoSpacing"/>
        <w:rPr>
          <w:b/>
        </w:rPr>
      </w:pPr>
    </w:p>
    <w:p w14:paraId="0A72BED8" w14:textId="5B234216" w:rsidR="00807BC6" w:rsidRDefault="00EE5C80" w:rsidP="00807BC6">
      <w:pPr>
        <w:pStyle w:val="NoSpacing"/>
        <w:rPr>
          <w:b/>
        </w:rPr>
      </w:pPr>
      <w:r>
        <w:rPr>
          <w:noProof/>
          <w:lang w:eastAsia="en-GB"/>
        </w:rPr>
        <mc:AlternateContent>
          <mc:Choice Requires="wps">
            <w:drawing>
              <wp:anchor distT="0" distB="0" distL="114298" distR="114298" simplePos="0" relativeHeight="251700224" behindDoc="0" locked="0" layoutInCell="1" allowOverlap="1" wp14:anchorId="6DBA9079" wp14:editId="7A382953">
                <wp:simplePos x="0" y="0"/>
                <wp:positionH relativeFrom="column">
                  <wp:posOffset>878742</wp:posOffset>
                </wp:positionH>
                <wp:positionV relativeFrom="paragraph">
                  <wp:posOffset>125485</wp:posOffset>
                </wp:positionV>
                <wp:extent cx="0" cy="281353"/>
                <wp:effectExtent l="76200" t="0" r="57150" b="615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53"/>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2B2B2" id="Straight Connector 38" o:spid="_x0000_s1026" style="position:absolute;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2pt,9.9pt" to="69.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" strokecolor="gray" strokeweight="2pt">
                <v:stroke endarrow="block"/>
              </v:line>
            </w:pict>
          </mc:Fallback>
        </mc:AlternateContent>
      </w:r>
      <w:r>
        <w:rPr>
          <w:noProof/>
          <w:lang w:eastAsia="en-GB"/>
        </w:rPr>
        <mc:AlternateContent>
          <mc:Choice Requires="wps">
            <w:drawing>
              <wp:anchor distT="0" distB="0" distL="114300" distR="114300" simplePos="0" relativeHeight="251683840" behindDoc="0" locked="0" layoutInCell="1" allowOverlap="1" wp14:anchorId="634E5E7E" wp14:editId="23A71370">
                <wp:simplePos x="0" y="0"/>
                <wp:positionH relativeFrom="column">
                  <wp:posOffset>3762620</wp:posOffset>
                </wp:positionH>
                <wp:positionV relativeFrom="paragraph">
                  <wp:posOffset>73953</wp:posOffset>
                </wp:positionV>
                <wp:extent cx="2857500" cy="8572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725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F455D" w14:textId="03F98ADD" w:rsidR="00041BBC" w:rsidRPr="002F3BF9" w:rsidRDefault="00041BBC" w:rsidP="00807BC6">
                            <w:pPr>
                              <w:jc w:val="center"/>
                              <w:rPr>
                                <w:rFonts w:ascii="Arial" w:hAnsi="Arial" w:cs="Arial"/>
                              </w:rPr>
                            </w:pPr>
                            <w:r>
                              <w:t xml:space="preserve">Relevant PDSCP Business Manager to contact appropriate </w:t>
                            </w:r>
                            <w:r w:rsidRPr="002F3BF9">
                              <w:t>agency representation to determine if a briefing</w:t>
                            </w:r>
                            <w:r>
                              <w:t>/holding</w:t>
                            </w:r>
                            <w:r w:rsidRPr="002F3BF9">
                              <w:t xml:space="preserve"> stateme</w:t>
                            </w:r>
                            <w:r>
                              <w:t>nt or press release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E5E7E" id="Text Box 14" o:spid="_x0000_s1034" type="#_x0000_t202" style="position:absolute;margin-left:296.25pt;margin-top:5.8pt;width:22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" fillcolor="#ccecff" stroked="f">
                <v:textbox>
                  <w:txbxContent>
                    <w:p w14:paraId="1B8F455D" w14:textId="03F98ADD" w:rsidR="00041BBC" w:rsidRPr="002F3BF9" w:rsidRDefault="00041BBC" w:rsidP="00807BC6">
                      <w:pPr>
                        <w:jc w:val="center"/>
                        <w:rPr>
                          <w:rFonts w:ascii="Arial" w:hAnsi="Arial" w:cs="Arial"/>
                        </w:rPr>
                      </w:pPr>
                      <w:r>
                        <w:t xml:space="preserve">Relevant PDSCP Business Manager to contact appropriate </w:t>
                      </w:r>
                      <w:r w:rsidRPr="002F3BF9">
                        <w:t>agency representation to determine if a briefing</w:t>
                      </w:r>
                      <w:r>
                        <w:t>/holding</w:t>
                      </w:r>
                      <w:r w:rsidRPr="002F3BF9">
                        <w:t xml:space="preserve"> stateme</w:t>
                      </w:r>
                      <w:r>
                        <w:t>nt or press release is required</w:t>
                      </w:r>
                    </w:p>
                  </w:txbxContent>
                </v:textbox>
              </v:shape>
            </w:pict>
          </mc:Fallback>
        </mc:AlternateContent>
      </w:r>
    </w:p>
    <w:p w14:paraId="6F102115" w14:textId="6FDBDB7B" w:rsidR="00807BC6" w:rsidRDefault="00807BC6" w:rsidP="00807BC6">
      <w:pPr>
        <w:pStyle w:val="NoSpacing"/>
        <w:rPr>
          <w:b/>
        </w:rPr>
      </w:pPr>
    </w:p>
    <w:p w14:paraId="58D220CF" w14:textId="2919D0D0" w:rsidR="00807BC6" w:rsidRDefault="00EE5C80" w:rsidP="00807BC6">
      <w:pPr>
        <w:pStyle w:val="NoSpacing"/>
        <w:rPr>
          <w:b/>
        </w:rPr>
      </w:pPr>
      <w:r>
        <w:rPr>
          <w:noProof/>
          <w:lang w:eastAsia="en-GB"/>
        </w:rPr>
        <mc:AlternateContent>
          <mc:Choice Requires="wps">
            <w:drawing>
              <wp:anchor distT="0" distB="0" distL="114300" distR="114300" simplePos="0" relativeHeight="251671552" behindDoc="0" locked="0" layoutInCell="1" allowOverlap="1" wp14:anchorId="44840767" wp14:editId="7EAF3D3E">
                <wp:simplePos x="0" y="0"/>
                <wp:positionH relativeFrom="column">
                  <wp:posOffset>-298938</wp:posOffset>
                </wp:positionH>
                <wp:positionV relativeFrom="paragraph">
                  <wp:posOffset>96813</wp:posOffset>
                </wp:positionV>
                <wp:extent cx="3147646" cy="952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46" cy="9525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84DF0" w14:textId="2012975A" w:rsidR="00041BBC" w:rsidRPr="00E4434A" w:rsidRDefault="00041BBC" w:rsidP="00807BC6">
                            <w:pPr>
                              <w:jc w:val="center"/>
                              <w:rPr>
                                <w:rFonts w:ascii="Arial" w:hAnsi="Arial" w:cs="Arial"/>
                              </w:rPr>
                            </w:pPr>
                            <w:r>
                              <w:t>Following a</w:t>
                            </w:r>
                            <w:r w:rsidRPr="00E4434A">
                              <w:t>greement</w:t>
                            </w:r>
                            <w:r>
                              <w:t xml:space="preserve">, the </w:t>
                            </w:r>
                            <w:r w:rsidR="00273F42">
                              <w:t xml:space="preserve">PDSCP Business Team to </w:t>
                            </w:r>
                            <w:r>
                              <w:t xml:space="preserve">manage and lead the </w:t>
                            </w:r>
                            <w:r w:rsidRPr="00E4434A">
                              <w:t xml:space="preserve">campaign with </w:t>
                            </w:r>
                            <w:r>
                              <w:t xml:space="preserve">the </w:t>
                            </w:r>
                            <w:r w:rsidR="00273F42">
                              <w:t xml:space="preserve">PDSCP Leadership Team nominated representative </w:t>
                            </w:r>
                            <w:r w:rsidRPr="00E4434A">
                              <w:t xml:space="preserve">as </w:t>
                            </w:r>
                            <w:r>
                              <w:t>the primary spokespeople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0767" id="Text Box 8" o:spid="_x0000_s1035" type="#_x0000_t202" style="position:absolute;margin-left:-23.55pt;margin-top:7.6pt;width:247.8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" fillcolor="#ccecff" stroked="f">
                <v:textbox>
                  <w:txbxContent>
                    <w:p w14:paraId="39E84DF0" w14:textId="2012975A" w:rsidR="00041BBC" w:rsidRPr="00E4434A" w:rsidRDefault="00041BBC" w:rsidP="00807BC6">
                      <w:pPr>
                        <w:jc w:val="center"/>
                        <w:rPr>
                          <w:rFonts w:ascii="Arial" w:hAnsi="Arial" w:cs="Arial"/>
                        </w:rPr>
                      </w:pPr>
                      <w:r>
                        <w:t>Following a</w:t>
                      </w:r>
                      <w:r w:rsidRPr="00E4434A">
                        <w:t>greement</w:t>
                      </w:r>
                      <w:r>
                        <w:t xml:space="preserve">, the </w:t>
                      </w:r>
                      <w:r w:rsidR="00273F42">
                        <w:t xml:space="preserve">PDSCP Business Team to </w:t>
                      </w:r>
                      <w:r>
                        <w:t xml:space="preserve">manage and lead the </w:t>
                      </w:r>
                      <w:r w:rsidRPr="00E4434A">
                        <w:t xml:space="preserve">campaign with </w:t>
                      </w:r>
                      <w:r>
                        <w:t xml:space="preserve">the </w:t>
                      </w:r>
                      <w:r w:rsidR="00273F42">
                        <w:t xml:space="preserve">PDSCP Leadership Team nominated representative </w:t>
                      </w:r>
                      <w:r w:rsidRPr="00E4434A">
                        <w:t xml:space="preserve">as </w:t>
                      </w:r>
                      <w:r>
                        <w:t>the primary spokespeople</w:t>
                      </w:r>
                    </w:p>
                  </w:txbxContent>
                </v:textbox>
              </v:shape>
            </w:pict>
          </mc:Fallback>
        </mc:AlternateContent>
      </w:r>
    </w:p>
    <w:p w14:paraId="10417A8C" w14:textId="126A425A" w:rsidR="00807BC6" w:rsidRDefault="00807BC6" w:rsidP="00807BC6">
      <w:pPr>
        <w:pStyle w:val="NoSpacing"/>
        <w:rPr>
          <w:b/>
        </w:rPr>
      </w:pPr>
    </w:p>
    <w:p w14:paraId="3B06FC11" w14:textId="4824067D" w:rsidR="00807BC6" w:rsidRDefault="00EE5C80" w:rsidP="00807BC6">
      <w:pPr>
        <w:pStyle w:val="NoSpacing"/>
        <w:rPr>
          <w:b/>
        </w:rPr>
      </w:pPr>
      <w:r>
        <w:rPr>
          <w:noProof/>
          <w:lang w:eastAsia="en-GB"/>
        </w:rPr>
        <mc:AlternateContent>
          <mc:Choice Requires="wps">
            <w:drawing>
              <wp:anchor distT="0" distB="0" distL="114298" distR="114298" simplePos="0" relativeHeight="251702272" behindDoc="0" locked="0" layoutInCell="1" allowOverlap="1" wp14:anchorId="72DFB297" wp14:editId="673AF7FD">
                <wp:simplePos x="0" y="0"/>
                <wp:positionH relativeFrom="column">
                  <wp:posOffset>5108233</wp:posOffset>
                </wp:positionH>
                <wp:positionV relativeFrom="paragraph">
                  <wp:posOffset>197388</wp:posOffset>
                </wp:positionV>
                <wp:extent cx="0" cy="281353"/>
                <wp:effectExtent l="76200" t="0" r="57150" b="615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53"/>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36F1" id="Straight Connector 39" o:spid="_x0000_s1026" style="position:absolute;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2.2pt,15.55pt" to="402.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" strokecolor="gray" strokeweight="2pt">
                <v:stroke endarrow="block"/>
              </v:line>
            </w:pict>
          </mc:Fallback>
        </mc:AlternateContent>
      </w:r>
    </w:p>
    <w:p w14:paraId="1600DC4A" w14:textId="0CBE6CD0" w:rsidR="00807BC6" w:rsidRDefault="00807BC6" w:rsidP="00807BC6">
      <w:pPr>
        <w:pStyle w:val="NoSpacing"/>
        <w:rPr>
          <w:b/>
        </w:rPr>
      </w:pPr>
    </w:p>
    <w:p w14:paraId="3A0FBAA1" w14:textId="1EEB59FE" w:rsidR="00807BC6" w:rsidRDefault="00EE5C80" w:rsidP="00807BC6">
      <w:pPr>
        <w:pStyle w:val="NoSpacing"/>
        <w:rPr>
          <w:b/>
        </w:rPr>
      </w:pPr>
      <w:r>
        <w:rPr>
          <w:noProof/>
          <w:lang w:eastAsia="en-GB"/>
        </w:rPr>
        <mc:AlternateContent>
          <mc:Choice Requires="wps">
            <w:drawing>
              <wp:anchor distT="0" distB="0" distL="114300" distR="114300" simplePos="0" relativeHeight="251677696" behindDoc="0" locked="0" layoutInCell="1" allowOverlap="1" wp14:anchorId="05450957" wp14:editId="62FE82D5">
                <wp:simplePos x="0" y="0"/>
                <wp:positionH relativeFrom="column">
                  <wp:posOffset>3763010</wp:posOffset>
                </wp:positionH>
                <wp:positionV relativeFrom="paragraph">
                  <wp:posOffset>133594</wp:posOffset>
                </wp:positionV>
                <wp:extent cx="2898140" cy="659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65913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E691D" w14:textId="38EA0AF0" w:rsidR="00041BBC" w:rsidRPr="002F3BF9" w:rsidRDefault="00041BBC" w:rsidP="00807BC6">
                            <w:pPr>
                              <w:jc w:val="center"/>
                              <w:rPr>
                                <w:rFonts w:ascii="Arial" w:hAnsi="Arial" w:cs="Arial"/>
                              </w:rPr>
                            </w:pPr>
                            <w:r w:rsidRPr="002F3BF9">
                              <w:t xml:space="preserve">Briefing statement/press release drafted by </w:t>
                            </w:r>
                            <w:r>
                              <w:t>PDSCP Business Manager and relevant Communications Lead for approval by PDSCP Leadership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0957" id="Text Box 9" o:spid="_x0000_s1036" type="#_x0000_t202" style="position:absolute;margin-left:296.3pt;margin-top:10.5pt;width:228.2pt;height:5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" fillcolor="#ccecff" stroked="f">
                <v:textbox>
                  <w:txbxContent>
                    <w:p w14:paraId="297E691D" w14:textId="38EA0AF0" w:rsidR="00041BBC" w:rsidRPr="002F3BF9" w:rsidRDefault="00041BBC" w:rsidP="00807BC6">
                      <w:pPr>
                        <w:jc w:val="center"/>
                        <w:rPr>
                          <w:rFonts w:ascii="Arial" w:hAnsi="Arial" w:cs="Arial"/>
                        </w:rPr>
                      </w:pPr>
                      <w:r w:rsidRPr="002F3BF9">
                        <w:t xml:space="preserve">Briefing statement/press release drafted by </w:t>
                      </w:r>
                      <w:r>
                        <w:t>PDSCP Business Manager and relevant Communications Lead for approval by PDSCP Leadership Team</w:t>
                      </w:r>
                    </w:p>
                  </w:txbxContent>
                </v:textbox>
              </v:shape>
            </w:pict>
          </mc:Fallback>
        </mc:AlternateContent>
      </w:r>
    </w:p>
    <w:p w14:paraId="087791BA" w14:textId="2B9BD69C" w:rsidR="00807BC6" w:rsidRDefault="00EE5C80" w:rsidP="00807BC6">
      <w:pPr>
        <w:pStyle w:val="NoSpacing"/>
        <w:rPr>
          <w:b/>
        </w:rPr>
      </w:pPr>
      <w:r>
        <w:rPr>
          <w:noProof/>
          <w:lang w:eastAsia="en-GB"/>
        </w:rPr>
        <mc:AlternateContent>
          <mc:Choice Requires="wps">
            <w:drawing>
              <wp:anchor distT="0" distB="0" distL="114298" distR="114298" simplePos="0" relativeHeight="251698176" behindDoc="0" locked="0" layoutInCell="1" allowOverlap="1" wp14:anchorId="5B84D1B4" wp14:editId="109CE770">
                <wp:simplePos x="0" y="0"/>
                <wp:positionH relativeFrom="column">
                  <wp:posOffset>911469</wp:posOffset>
                </wp:positionH>
                <wp:positionV relativeFrom="paragraph">
                  <wp:posOffset>108341</wp:posOffset>
                </wp:positionV>
                <wp:extent cx="0" cy="483284"/>
                <wp:effectExtent l="76200" t="0" r="57150" b="501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3284"/>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DA94" id="Straight Connector 37" o:spid="_x0000_s1026" style="position:absolute;flip:x;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75pt,8.55pt" to="71.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" strokecolor="gray" strokeweight="2pt">
                <v:stroke endarrow="block"/>
              </v:line>
            </w:pict>
          </mc:Fallback>
        </mc:AlternateContent>
      </w:r>
    </w:p>
    <w:p w14:paraId="6E1E3AE0" w14:textId="6B156114" w:rsidR="00807BC6" w:rsidRDefault="00807BC6" w:rsidP="00807BC6">
      <w:pPr>
        <w:pStyle w:val="NoSpacing"/>
        <w:rPr>
          <w:b/>
        </w:rPr>
      </w:pPr>
    </w:p>
    <w:p w14:paraId="18C586F5" w14:textId="7C1D21D9" w:rsidR="00807BC6" w:rsidRDefault="00807BC6" w:rsidP="00807BC6">
      <w:pPr>
        <w:pStyle w:val="NoSpacing"/>
        <w:rPr>
          <w:b/>
        </w:rPr>
      </w:pPr>
    </w:p>
    <w:p w14:paraId="6CD727EA" w14:textId="3FDD3583" w:rsidR="00807BC6" w:rsidRDefault="00EE5C80" w:rsidP="00807BC6">
      <w:pPr>
        <w:pStyle w:val="NoSpacing"/>
        <w:rPr>
          <w:b/>
        </w:rPr>
      </w:pPr>
      <w:r>
        <w:rPr>
          <w:noProof/>
          <w:lang w:eastAsia="en-GB"/>
        </w:rPr>
        <mc:AlternateContent>
          <mc:Choice Requires="wps">
            <w:drawing>
              <wp:anchor distT="0" distB="0" distL="114300" distR="114300" simplePos="0" relativeHeight="251687936" behindDoc="0" locked="0" layoutInCell="1" allowOverlap="1" wp14:anchorId="181CC81F" wp14:editId="55D6FA5D">
                <wp:simplePos x="0" y="0"/>
                <wp:positionH relativeFrom="column">
                  <wp:posOffset>2851637</wp:posOffset>
                </wp:positionH>
                <wp:positionV relativeFrom="paragraph">
                  <wp:posOffset>47674</wp:posOffset>
                </wp:positionV>
                <wp:extent cx="2288931" cy="473710"/>
                <wp:effectExtent l="38100" t="0" r="16510" b="787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8931"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CB895" id="_x0000_t32" coordsize="21600,21600" o:spt="32" o:oned="t" path="m,l21600,21600e" filled="f">
                <v:path arrowok="t" fillok="f" o:connecttype="none"/>
                <o:lock v:ext="edit" shapetype="t"/>
              </v:shapetype>
              <v:shape id="Straight Arrow Connector 7" o:spid="_x0000_s1026" type="#_x0000_t32" style="position:absolute;margin-left:224.55pt;margin-top:3.75pt;width:180.25pt;height:37.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">
                <v:stroke endarrow="block"/>
              </v:shape>
            </w:pict>
          </mc:Fallback>
        </mc:AlternateContent>
      </w:r>
      <w:r>
        <w:rPr>
          <w:noProof/>
          <w:lang w:eastAsia="en-GB"/>
        </w:rPr>
        <mc:AlternateContent>
          <mc:Choice Requires="wps">
            <w:drawing>
              <wp:anchor distT="0" distB="0" distL="114298" distR="114298" simplePos="0" relativeHeight="251679744" behindDoc="0" locked="0" layoutInCell="1" allowOverlap="1" wp14:anchorId="23360E9A" wp14:editId="7CFBB3F0">
                <wp:simplePos x="0" y="0"/>
                <wp:positionH relativeFrom="column">
                  <wp:posOffset>5140569</wp:posOffset>
                </wp:positionH>
                <wp:positionV relativeFrom="paragraph">
                  <wp:posOffset>47674</wp:posOffset>
                </wp:positionV>
                <wp:extent cx="0" cy="334108"/>
                <wp:effectExtent l="76200" t="0" r="76200" b="660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108"/>
                        </a:xfrm>
                        <a:prstGeom prst="line">
                          <a:avLst/>
                        </a:prstGeom>
                        <a:noFill/>
                        <a:ln w="254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AEF07" id="Straight Connector 6"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4.75pt,3.75pt" to="404.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" strokecolor="gray" strokeweight="2pt">
                <v:stroke endarrow="block"/>
              </v:line>
            </w:pict>
          </mc:Fallback>
        </mc:AlternateContent>
      </w:r>
      <w:r>
        <w:rPr>
          <w:noProof/>
          <w:lang w:eastAsia="en-GB"/>
        </w:rPr>
        <mc:AlternateContent>
          <mc:Choice Requires="wps">
            <w:drawing>
              <wp:anchor distT="0" distB="0" distL="114300" distR="114300" simplePos="0" relativeHeight="251686912" behindDoc="0" locked="0" layoutInCell="1" allowOverlap="1" wp14:anchorId="48AC300A" wp14:editId="1D48FD6B">
                <wp:simplePos x="0" y="0"/>
                <wp:positionH relativeFrom="column">
                  <wp:posOffset>-251557</wp:posOffset>
                </wp:positionH>
                <wp:positionV relativeFrom="paragraph">
                  <wp:posOffset>119234</wp:posOffset>
                </wp:positionV>
                <wp:extent cx="3056890" cy="8763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876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B3E13" w14:textId="2F4D52A8" w:rsidR="00041BBC" w:rsidRPr="002F3BF9" w:rsidRDefault="00041BBC" w:rsidP="00807BC6">
                            <w:pPr>
                              <w:jc w:val="center"/>
                              <w:rPr>
                                <w:rFonts w:ascii="Arial" w:hAnsi="Arial" w:cs="Arial"/>
                              </w:rPr>
                            </w:pPr>
                            <w:r>
                              <w:t>Briefing statement/press release forwarded to press and published on PDSCP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300A" id="Text Box 32" o:spid="_x0000_s1037" type="#_x0000_t202" style="position:absolute;margin-left:-19.8pt;margin-top:9.4pt;width:240.7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" fillcolor="#ccecff" stroked="f">
                <v:textbox>
                  <w:txbxContent>
                    <w:p w14:paraId="079B3E13" w14:textId="2F4D52A8" w:rsidR="00041BBC" w:rsidRPr="002F3BF9" w:rsidRDefault="00041BBC" w:rsidP="00807BC6">
                      <w:pPr>
                        <w:jc w:val="center"/>
                        <w:rPr>
                          <w:rFonts w:ascii="Arial" w:hAnsi="Arial" w:cs="Arial"/>
                        </w:rPr>
                      </w:pPr>
                      <w:r>
                        <w:t>Briefing statement/press release forwarded to press and published on PDSCP website</w:t>
                      </w:r>
                    </w:p>
                  </w:txbxContent>
                </v:textbox>
              </v:shape>
            </w:pict>
          </mc:Fallback>
        </mc:AlternateContent>
      </w:r>
    </w:p>
    <w:p w14:paraId="15231DB8" w14:textId="56272D42" w:rsidR="00807BC6" w:rsidRDefault="00807BC6" w:rsidP="00807BC6">
      <w:pPr>
        <w:pStyle w:val="NoSpacing"/>
        <w:rPr>
          <w:b/>
        </w:rPr>
      </w:pPr>
    </w:p>
    <w:p w14:paraId="7F37C9EC" w14:textId="0C16C43F" w:rsidR="00807BC6" w:rsidRDefault="00EE5C80" w:rsidP="00807BC6">
      <w:pPr>
        <w:pStyle w:val="NoSpacing"/>
        <w:rPr>
          <w:b/>
        </w:rPr>
      </w:pPr>
      <w:r>
        <w:rPr>
          <w:noProof/>
          <w:lang w:eastAsia="en-GB"/>
        </w:rPr>
        <mc:AlternateContent>
          <mc:Choice Requires="wps">
            <w:drawing>
              <wp:anchor distT="0" distB="0" distL="114300" distR="114300" simplePos="0" relativeHeight="251678720" behindDoc="0" locked="0" layoutInCell="1" allowOverlap="1" wp14:anchorId="6BDAEC68" wp14:editId="448609B6">
                <wp:simplePos x="0" y="0"/>
                <wp:positionH relativeFrom="column">
                  <wp:posOffset>3681046</wp:posOffset>
                </wp:positionH>
                <wp:positionV relativeFrom="paragraph">
                  <wp:posOffset>119673</wp:posOffset>
                </wp:positionV>
                <wp:extent cx="3056890" cy="876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876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630B3" w14:textId="339C9FCF" w:rsidR="00041BBC" w:rsidRPr="002F3BF9" w:rsidRDefault="00041BBC" w:rsidP="00807BC6">
                            <w:pPr>
                              <w:jc w:val="center"/>
                              <w:rPr>
                                <w:rFonts w:ascii="Arial" w:hAnsi="Arial" w:cs="Arial"/>
                              </w:rPr>
                            </w:pPr>
                            <w:r>
                              <w:t>PDSCP Business Manager</w:t>
                            </w:r>
                            <w:r w:rsidRPr="002F3BF9">
                              <w:t xml:space="preserve"> and press officer to monitor the development of the issue/incident, media activity and </w:t>
                            </w:r>
                            <w:r>
                              <w:t>provide regular updates to the PDSCP Leadership Team and affected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AEC68" id="Text Box 5" o:spid="_x0000_s1038" type="#_x0000_t202" style="position:absolute;margin-left:289.85pt;margin-top:9.4pt;width:240.7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" fillcolor="#ccecff" stroked="f">
                <v:textbox>
                  <w:txbxContent>
                    <w:p w14:paraId="276630B3" w14:textId="339C9FCF" w:rsidR="00041BBC" w:rsidRPr="002F3BF9" w:rsidRDefault="00041BBC" w:rsidP="00807BC6">
                      <w:pPr>
                        <w:jc w:val="center"/>
                        <w:rPr>
                          <w:rFonts w:ascii="Arial" w:hAnsi="Arial" w:cs="Arial"/>
                        </w:rPr>
                      </w:pPr>
                      <w:r>
                        <w:t>PDSCP Business Manager</w:t>
                      </w:r>
                      <w:r w:rsidRPr="002F3BF9">
                        <w:t xml:space="preserve"> and press officer to monitor the development of the issue/incident, media activity and </w:t>
                      </w:r>
                      <w:r>
                        <w:t>provide regular updates to the PDSCP Leadership Team and affected partners</w:t>
                      </w:r>
                    </w:p>
                  </w:txbxContent>
                </v:textbox>
              </v:shape>
            </w:pict>
          </mc:Fallback>
        </mc:AlternateContent>
      </w:r>
    </w:p>
    <w:p w14:paraId="1A4A57C6" w14:textId="4E0303A5" w:rsidR="00807BC6" w:rsidRDefault="00807BC6" w:rsidP="00807BC6">
      <w:pPr>
        <w:pStyle w:val="NoSpacing"/>
        <w:rPr>
          <w:b/>
        </w:rPr>
      </w:pPr>
    </w:p>
    <w:p w14:paraId="31161648" w14:textId="5C917753" w:rsidR="00807BC6" w:rsidRDefault="00807BC6" w:rsidP="00807BC6">
      <w:pPr>
        <w:pStyle w:val="NoSpacing"/>
        <w:rPr>
          <w:b/>
        </w:rPr>
      </w:pPr>
    </w:p>
    <w:p w14:paraId="539B8B36" w14:textId="11386B37" w:rsidR="00EE5C80" w:rsidRDefault="00EE5C80" w:rsidP="00807BC6">
      <w:pPr>
        <w:pStyle w:val="NoSpacing"/>
        <w:rPr>
          <w:b/>
        </w:rPr>
      </w:pPr>
    </w:p>
    <w:p w14:paraId="06F93C1A" w14:textId="1162AE28" w:rsidR="00807BC6" w:rsidRPr="00EE5C80" w:rsidRDefault="00EE5C80" w:rsidP="00EE5C80">
      <w:pPr>
        <w:rPr>
          <w:rFonts w:ascii="Arial" w:hAnsi="Arial" w:cs="Arial"/>
          <w:b/>
          <w:sz w:val="24"/>
          <w:szCs w:val="24"/>
          <w:u w:val="single"/>
        </w:rPr>
      </w:pPr>
      <w:r w:rsidRPr="00EE5C80">
        <w:rPr>
          <w:rFonts w:ascii="Arial" w:hAnsi="Arial" w:cs="Arial"/>
          <w:b/>
          <w:spacing w:val="-1"/>
          <w:sz w:val="24"/>
          <w:szCs w:val="24"/>
          <w:u w:val="single"/>
        </w:rPr>
        <w:lastRenderedPageBreak/>
        <w:t>App</w:t>
      </w:r>
      <w:r w:rsidR="00807BC6" w:rsidRPr="00EE5C80">
        <w:rPr>
          <w:rFonts w:ascii="Arial" w:hAnsi="Arial" w:cs="Arial"/>
          <w:b/>
          <w:sz w:val="24"/>
          <w:szCs w:val="24"/>
          <w:u w:val="single"/>
        </w:rPr>
        <w:t>e</w:t>
      </w:r>
      <w:r w:rsidR="00807BC6" w:rsidRPr="00EE5C80">
        <w:rPr>
          <w:rFonts w:ascii="Arial" w:hAnsi="Arial" w:cs="Arial"/>
          <w:b/>
          <w:spacing w:val="-1"/>
          <w:sz w:val="24"/>
          <w:szCs w:val="24"/>
          <w:u w:val="single"/>
        </w:rPr>
        <w:t>nd</w:t>
      </w:r>
      <w:r w:rsidR="00807BC6" w:rsidRPr="00EE5C80">
        <w:rPr>
          <w:rFonts w:ascii="Arial" w:hAnsi="Arial" w:cs="Arial"/>
          <w:b/>
          <w:spacing w:val="1"/>
          <w:sz w:val="24"/>
          <w:szCs w:val="24"/>
          <w:u w:val="single"/>
        </w:rPr>
        <w:t>i</w:t>
      </w:r>
      <w:r w:rsidR="00807BC6" w:rsidRPr="00EE5C80">
        <w:rPr>
          <w:rFonts w:ascii="Arial" w:hAnsi="Arial" w:cs="Arial"/>
          <w:b/>
          <w:sz w:val="24"/>
          <w:szCs w:val="24"/>
          <w:u w:val="single"/>
        </w:rPr>
        <w:t>x</w:t>
      </w:r>
      <w:r w:rsidR="00807BC6" w:rsidRPr="00EE5C80">
        <w:rPr>
          <w:rFonts w:ascii="Arial" w:hAnsi="Arial" w:cs="Arial"/>
          <w:b/>
          <w:spacing w:val="1"/>
          <w:sz w:val="24"/>
          <w:szCs w:val="24"/>
          <w:u w:val="single"/>
        </w:rPr>
        <w:t xml:space="preserve"> 2 </w:t>
      </w:r>
      <w:r w:rsidR="00807BC6" w:rsidRPr="00EE5C80">
        <w:rPr>
          <w:rFonts w:ascii="Arial" w:hAnsi="Arial" w:cs="Arial"/>
          <w:b/>
          <w:sz w:val="24"/>
          <w:szCs w:val="24"/>
          <w:u w:val="single"/>
        </w:rPr>
        <w:t>–</w:t>
      </w:r>
      <w:r w:rsidR="00807BC6" w:rsidRPr="00EE5C80">
        <w:rPr>
          <w:rFonts w:ascii="Arial" w:hAnsi="Arial" w:cs="Arial"/>
          <w:b/>
          <w:spacing w:val="1"/>
          <w:sz w:val="24"/>
          <w:szCs w:val="24"/>
          <w:u w:val="single"/>
        </w:rPr>
        <w:t xml:space="preserve"> </w:t>
      </w:r>
      <w:r w:rsidR="00807BC6" w:rsidRPr="00EE5C80">
        <w:rPr>
          <w:rFonts w:ascii="Arial" w:hAnsi="Arial" w:cs="Arial"/>
          <w:b/>
          <w:spacing w:val="-1"/>
          <w:sz w:val="24"/>
          <w:szCs w:val="24"/>
          <w:u w:val="single"/>
        </w:rPr>
        <w:t>For</w:t>
      </w:r>
      <w:r w:rsidR="00807BC6" w:rsidRPr="00EE5C80">
        <w:rPr>
          <w:rFonts w:ascii="Arial" w:hAnsi="Arial" w:cs="Arial"/>
          <w:b/>
          <w:sz w:val="24"/>
          <w:szCs w:val="24"/>
          <w:u w:val="single"/>
        </w:rPr>
        <w:t>mat</w:t>
      </w:r>
      <w:r w:rsidR="00807BC6" w:rsidRPr="00EE5C80">
        <w:rPr>
          <w:rFonts w:ascii="Arial" w:hAnsi="Arial" w:cs="Arial"/>
          <w:b/>
          <w:spacing w:val="2"/>
          <w:sz w:val="24"/>
          <w:szCs w:val="24"/>
          <w:u w:val="single"/>
        </w:rPr>
        <w:t xml:space="preserve"> </w:t>
      </w:r>
      <w:r w:rsidR="00807BC6" w:rsidRPr="00EE5C80">
        <w:rPr>
          <w:rFonts w:ascii="Arial" w:hAnsi="Arial" w:cs="Arial"/>
          <w:b/>
          <w:sz w:val="24"/>
          <w:szCs w:val="24"/>
          <w:u w:val="single"/>
        </w:rPr>
        <w:t>f</w:t>
      </w:r>
      <w:r w:rsidR="00807BC6" w:rsidRPr="00EE5C80">
        <w:rPr>
          <w:rFonts w:ascii="Arial" w:hAnsi="Arial" w:cs="Arial"/>
          <w:b/>
          <w:spacing w:val="-3"/>
          <w:sz w:val="24"/>
          <w:szCs w:val="24"/>
          <w:u w:val="single"/>
        </w:rPr>
        <w:t>o</w:t>
      </w:r>
      <w:r w:rsidR="00807BC6" w:rsidRPr="00EE5C80">
        <w:rPr>
          <w:rFonts w:ascii="Arial" w:hAnsi="Arial" w:cs="Arial"/>
          <w:b/>
          <w:sz w:val="24"/>
          <w:szCs w:val="24"/>
          <w:u w:val="single"/>
        </w:rPr>
        <w:t>r</w:t>
      </w:r>
      <w:r w:rsidR="00807BC6" w:rsidRPr="00EE5C80">
        <w:rPr>
          <w:rFonts w:ascii="Arial" w:hAnsi="Arial" w:cs="Arial"/>
          <w:b/>
          <w:spacing w:val="3"/>
          <w:sz w:val="24"/>
          <w:szCs w:val="24"/>
          <w:u w:val="single"/>
        </w:rPr>
        <w:t xml:space="preserve"> </w:t>
      </w:r>
      <w:r w:rsidR="00807BC6" w:rsidRPr="00EE5C80">
        <w:rPr>
          <w:rFonts w:ascii="Arial" w:hAnsi="Arial" w:cs="Arial"/>
          <w:b/>
          <w:spacing w:val="-2"/>
          <w:sz w:val="24"/>
          <w:szCs w:val="24"/>
          <w:u w:val="single"/>
        </w:rPr>
        <w:t>P</w:t>
      </w:r>
      <w:r w:rsidR="00807BC6" w:rsidRPr="00EE5C80">
        <w:rPr>
          <w:rFonts w:ascii="Arial" w:hAnsi="Arial" w:cs="Arial"/>
          <w:b/>
          <w:spacing w:val="1"/>
          <w:sz w:val="24"/>
          <w:szCs w:val="24"/>
          <w:u w:val="single"/>
        </w:rPr>
        <w:t>r</w:t>
      </w:r>
      <w:r w:rsidR="00807BC6" w:rsidRPr="00EE5C80">
        <w:rPr>
          <w:rFonts w:ascii="Arial" w:hAnsi="Arial" w:cs="Arial"/>
          <w:b/>
          <w:sz w:val="24"/>
          <w:szCs w:val="24"/>
          <w:u w:val="single"/>
        </w:rPr>
        <w:t>ess</w:t>
      </w:r>
      <w:r w:rsidR="00807BC6" w:rsidRPr="00EE5C80">
        <w:rPr>
          <w:rFonts w:ascii="Arial" w:hAnsi="Arial" w:cs="Arial"/>
          <w:b/>
          <w:spacing w:val="-1"/>
          <w:sz w:val="24"/>
          <w:szCs w:val="24"/>
          <w:u w:val="single"/>
        </w:rPr>
        <w:t xml:space="preserve"> R</w:t>
      </w:r>
      <w:r w:rsidR="00807BC6" w:rsidRPr="00EE5C80">
        <w:rPr>
          <w:rFonts w:ascii="Arial" w:hAnsi="Arial" w:cs="Arial"/>
          <w:b/>
          <w:sz w:val="24"/>
          <w:szCs w:val="24"/>
          <w:u w:val="single"/>
        </w:rPr>
        <w:t>e</w:t>
      </w:r>
      <w:r w:rsidR="00807BC6" w:rsidRPr="00EE5C80">
        <w:rPr>
          <w:rFonts w:ascii="Arial" w:hAnsi="Arial" w:cs="Arial"/>
          <w:b/>
          <w:spacing w:val="-1"/>
          <w:sz w:val="24"/>
          <w:szCs w:val="24"/>
          <w:u w:val="single"/>
        </w:rPr>
        <w:t>l</w:t>
      </w:r>
      <w:r w:rsidR="00807BC6" w:rsidRPr="00EE5C80">
        <w:rPr>
          <w:rFonts w:ascii="Arial" w:hAnsi="Arial" w:cs="Arial"/>
          <w:b/>
          <w:sz w:val="24"/>
          <w:szCs w:val="24"/>
          <w:u w:val="single"/>
        </w:rPr>
        <w:t xml:space="preserve">ease </w:t>
      </w:r>
    </w:p>
    <w:p w14:paraId="2283679F" w14:textId="77777777" w:rsidR="00807BC6" w:rsidRDefault="00807BC6" w:rsidP="00807BC6">
      <w:pPr>
        <w:pStyle w:val="Default"/>
        <w:framePr w:w="3903" w:wrap="auto" w:vAnchor="page" w:hAnchor="page" w:x="6841" w:y="2161"/>
        <w:spacing w:after="540"/>
        <w:rPr>
          <w:sz w:val="48"/>
          <w:szCs w:val="48"/>
        </w:rPr>
      </w:pPr>
    </w:p>
    <w:p w14:paraId="262AFEC1" w14:textId="49A293D6" w:rsidR="00807BC6" w:rsidRPr="007A2B58" w:rsidRDefault="00807BC6" w:rsidP="00807BC6">
      <w:pPr>
        <w:pStyle w:val="CM38"/>
        <w:spacing w:after="602"/>
        <w:rPr>
          <w:rFonts w:cs="Helvetica"/>
          <w:b/>
          <w:bCs/>
          <w:color w:val="000000"/>
          <w:sz w:val="4"/>
          <w:szCs w:val="48"/>
        </w:rPr>
      </w:pPr>
      <w:r>
        <w:rPr>
          <w:noProof/>
        </w:rPr>
        <mc:AlternateContent>
          <mc:Choice Requires="wps">
            <w:drawing>
              <wp:anchor distT="0" distB="0" distL="114300" distR="114300" simplePos="0" relativeHeight="251684864" behindDoc="0" locked="0" layoutInCell="1" allowOverlap="1" wp14:anchorId="10BBDCF5" wp14:editId="03B58A6B">
                <wp:simplePos x="0" y="0"/>
                <wp:positionH relativeFrom="column">
                  <wp:posOffset>-228600</wp:posOffset>
                </wp:positionH>
                <wp:positionV relativeFrom="paragraph">
                  <wp:posOffset>70876</wp:posOffset>
                </wp:positionV>
                <wp:extent cx="6365631" cy="8097715"/>
                <wp:effectExtent l="0" t="0" r="1651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631" cy="809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39B9" id="Rectangle 4" o:spid="_x0000_s1026" style="position:absolute;margin-left:-18pt;margin-top:5.6pt;width:501.25pt;height:63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" filled="f"/>
            </w:pict>
          </mc:Fallback>
        </mc:AlternateContent>
      </w:r>
    </w:p>
    <w:p w14:paraId="5A7BEA3C" w14:textId="77777777" w:rsidR="00807BC6" w:rsidRDefault="00807BC6" w:rsidP="00807BC6">
      <w:pPr>
        <w:pStyle w:val="CM38"/>
        <w:spacing w:after="602"/>
        <w:rPr>
          <w:rFonts w:cs="Helvetica"/>
          <w:color w:val="000000"/>
          <w:sz w:val="48"/>
          <w:szCs w:val="48"/>
        </w:rPr>
      </w:pPr>
      <w:r>
        <w:rPr>
          <w:rFonts w:cs="Helvetica"/>
          <w:b/>
          <w:bCs/>
          <w:color w:val="000000"/>
          <w:sz w:val="48"/>
          <w:szCs w:val="48"/>
        </w:rPr>
        <w:t xml:space="preserve">PRESS RELEASE </w:t>
      </w:r>
    </w:p>
    <w:p w14:paraId="5ED5DB82" w14:textId="77777777" w:rsidR="00807BC6" w:rsidRDefault="00807BC6" w:rsidP="00807BC6">
      <w:pPr>
        <w:pStyle w:val="CM37"/>
        <w:spacing w:after="487"/>
        <w:rPr>
          <w:rFonts w:cs="Helvetica"/>
          <w:color w:val="000000"/>
          <w:sz w:val="23"/>
          <w:szCs w:val="23"/>
        </w:rPr>
      </w:pPr>
      <w:r>
        <w:rPr>
          <w:rFonts w:cs="Helvetica"/>
          <w:b/>
          <w:bCs/>
          <w:color w:val="000000"/>
          <w:sz w:val="23"/>
          <w:szCs w:val="23"/>
        </w:rPr>
        <w:t>[Date]</w:t>
      </w:r>
    </w:p>
    <w:p w14:paraId="4D52F0A7" w14:textId="77777777" w:rsidR="00807BC6" w:rsidRDefault="00807BC6" w:rsidP="00807BC6">
      <w:pPr>
        <w:pStyle w:val="CM33"/>
        <w:spacing w:after="695"/>
        <w:rPr>
          <w:rFonts w:cs="Helvetica"/>
          <w:color w:val="000000"/>
          <w:sz w:val="23"/>
          <w:szCs w:val="23"/>
        </w:rPr>
      </w:pPr>
      <w:r>
        <w:rPr>
          <w:rFonts w:cs="Helvetica"/>
          <w:b/>
          <w:bCs/>
          <w:color w:val="000000"/>
          <w:sz w:val="23"/>
          <w:szCs w:val="23"/>
        </w:rPr>
        <w:t>[Headline]</w:t>
      </w:r>
    </w:p>
    <w:p w14:paraId="01E71C20" w14:textId="4B868DD4" w:rsidR="00807BC6" w:rsidRDefault="00807BC6" w:rsidP="00807BC6">
      <w:pPr>
        <w:pStyle w:val="CM36"/>
        <w:spacing w:after="255" w:line="253" w:lineRule="atLeast"/>
        <w:ind w:right="826"/>
      </w:pPr>
      <w:r>
        <w:t>(Text</w:t>
      </w:r>
      <w:r w:rsidR="007D25A0">
        <w:t>xxxxxxxxxxxxxxx</w:t>
      </w: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A2EA8DB" w14:textId="77777777" w:rsidR="00807BC6" w:rsidRDefault="00807BC6" w:rsidP="00807BC6">
      <w:pPr>
        <w:pStyle w:val="CM37"/>
        <w:spacing w:after="487"/>
        <w:rPr>
          <w:rFonts w:cs="Helvetica"/>
          <w:color w:val="000000"/>
          <w:sz w:val="20"/>
          <w:szCs w:val="20"/>
        </w:rPr>
      </w:pPr>
      <w:r>
        <w:rPr>
          <w:rFonts w:cs="Helvetica"/>
          <w:b/>
          <w:bCs/>
          <w:i/>
          <w:iCs/>
          <w:color w:val="000000"/>
          <w:sz w:val="20"/>
          <w:szCs w:val="20"/>
        </w:rPr>
        <w:t xml:space="preserve">Safeguarding is Everybody’s Business </w:t>
      </w:r>
    </w:p>
    <w:p w14:paraId="0B109A01" w14:textId="77777777" w:rsidR="00807BC6" w:rsidRDefault="00807BC6" w:rsidP="00807BC6">
      <w:pPr>
        <w:pStyle w:val="CM33"/>
        <w:spacing w:after="695" w:line="256" w:lineRule="atLeast"/>
        <w:rPr>
          <w:rFonts w:cs="Helvetica"/>
          <w:color w:val="000000"/>
          <w:sz w:val="22"/>
          <w:szCs w:val="22"/>
        </w:rPr>
      </w:pPr>
      <w:r>
        <w:rPr>
          <w:rFonts w:cs="Helvetica"/>
          <w:b/>
          <w:bCs/>
          <w:color w:val="000000"/>
          <w:sz w:val="22"/>
          <w:szCs w:val="22"/>
        </w:rPr>
        <w:t xml:space="preserve">Ends </w:t>
      </w:r>
    </w:p>
    <w:p w14:paraId="16F0C493" w14:textId="4D099DE4" w:rsidR="00807BC6" w:rsidRDefault="00807BC6" w:rsidP="00807BC6">
      <w:pPr>
        <w:pStyle w:val="CM36"/>
        <w:spacing w:after="255"/>
        <w:rPr>
          <w:rFonts w:cs="Helvetica"/>
          <w:b/>
          <w:color w:val="000000"/>
          <w:sz w:val="20"/>
          <w:szCs w:val="20"/>
          <w:u w:val="single"/>
        </w:rPr>
      </w:pPr>
      <w:r w:rsidRPr="007A2B58">
        <w:rPr>
          <w:rFonts w:cs="Helvetica"/>
          <w:b/>
          <w:color w:val="000000"/>
          <w:sz w:val="20"/>
          <w:szCs w:val="20"/>
          <w:u w:val="single"/>
        </w:rPr>
        <w:t xml:space="preserve">Note for editors: </w:t>
      </w:r>
    </w:p>
    <w:p w14:paraId="1AD6AA3D" w14:textId="77777777" w:rsidR="00BA317D" w:rsidRPr="00BA317D" w:rsidRDefault="00BA317D" w:rsidP="00BA317D">
      <w:pPr>
        <w:spacing w:line="240" w:lineRule="auto"/>
        <w:ind w:right="621"/>
        <w:rPr>
          <w:rFonts w:ascii="Helvetica" w:hAnsi="Helvetica" w:cs="Helvetica"/>
          <w:lang w:val="en-GB" w:eastAsia="en-GB"/>
        </w:rPr>
      </w:pPr>
      <w:r w:rsidRPr="00BA317D">
        <w:rPr>
          <w:rFonts w:ascii="Helvetica" w:hAnsi="Helvetica" w:cs="Helvetica"/>
          <w:lang w:val="en-GB" w:eastAsia="en-GB"/>
        </w:rPr>
        <w:t>In line with the requirements set out in Chapter 3 of ‘Working Together’ (2018) , on 1st August 2019 the two Local Safeguarding Children Boards ceased to exist, and a new Pan-Dorset Safeguarding Children Partnership took over statutory responsibility for leadership and multi-agency co-ordination of “arrangements to work together to safeguard and promote the welfare of children.”</w:t>
      </w:r>
    </w:p>
    <w:p w14:paraId="384DA8D9" w14:textId="4AEF0821" w:rsidR="00BA317D" w:rsidRPr="00BA317D" w:rsidRDefault="00BA317D" w:rsidP="00BA317D">
      <w:pPr>
        <w:spacing w:line="240" w:lineRule="auto"/>
        <w:ind w:right="621"/>
        <w:rPr>
          <w:rFonts w:ascii="Helvetica" w:hAnsi="Helvetica" w:cs="Helvetica"/>
          <w:lang w:val="en-GB" w:eastAsia="en-GB"/>
        </w:rPr>
      </w:pPr>
      <w:r w:rsidRPr="00BA317D">
        <w:rPr>
          <w:rFonts w:ascii="Helvetica" w:hAnsi="Helvetica" w:cs="Helvetica"/>
          <w:lang w:val="en-GB" w:eastAsia="en-GB"/>
        </w:rPr>
        <w:t>Accountability for the Pan-Dorset Safeguarding Children Partnership rests with Dorset Police, Dorset CCG, Bournemouth, Christchurch &amp; Poole Council and Dorset Council with a “shared and equal duty” to engage with all other “relevant agencies” working with children and young people to ensure a coherent approach to the wider, local safeguarding system</w:t>
      </w:r>
      <w:r>
        <w:rPr>
          <w:rFonts w:ascii="Helvetica" w:hAnsi="Helvetica" w:cs="Helvetica"/>
          <w:lang w:val="en-GB" w:eastAsia="en-GB"/>
        </w:rPr>
        <w:t xml:space="preserve">, </w:t>
      </w:r>
    </w:p>
    <w:p w14:paraId="3E6BCB22" w14:textId="4F17C62F" w:rsidR="00807BC6" w:rsidRDefault="00BA317D" w:rsidP="00807BC6">
      <w:pPr>
        <w:pStyle w:val="CM32"/>
        <w:jc w:val="both"/>
        <w:rPr>
          <w:rFonts w:cs="Helvetica"/>
          <w:color w:val="000000"/>
          <w:sz w:val="20"/>
          <w:szCs w:val="20"/>
        </w:rPr>
      </w:pPr>
      <w:r>
        <w:rPr>
          <w:rFonts w:cs="Helvetica"/>
          <w:b/>
          <w:bCs/>
          <w:i/>
          <w:iCs/>
          <w:color w:val="000000"/>
          <w:sz w:val="20"/>
          <w:szCs w:val="20"/>
        </w:rPr>
        <w:t xml:space="preserve"> </w:t>
      </w:r>
      <w:r w:rsidR="00807BC6">
        <w:rPr>
          <w:rFonts w:cs="Helvetica"/>
          <w:b/>
          <w:bCs/>
          <w:i/>
          <w:iCs/>
          <w:color w:val="000000"/>
          <w:sz w:val="20"/>
          <w:szCs w:val="20"/>
        </w:rPr>
        <w:t xml:space="preserve">(Add the following paragraph if the statement/release concerns a Serious Case Review) </w:t>
      </w:r>
    </w:p>
    <w:p w14:paraId="485C9F6F" w14:textId="09B57C46" w:rsidR="00807BC6" w:rsidRDefault="00807BC6" w:rsidP="00807BC6">
      <w:pPr>
        <w:pStyle w:val="CM37"/>
        <w:spacing w:after="487" w:line="231" w:lineRule="atLeast"/>
        <w:ind w:right="706"/>
        <w:jc w:val="both"/>
        <w:rPr>
          <w:rFonts w:cs="Helvetica"/>
          <w:color w:val="000000"/>
          <w:sz w:val="20"/>
          <w:szCs w:val="20"/>
        </w:rPr>
      </w:pPr>
      <w:r>
        <w:rPr>
          <w:rFonts w:cs="Helvetica"/>
          <w:color w:val="000000"/>
          <w:sz w:val="20"/>
          <w:szCs w:val="20"/>
        </w:rPr>
        <w:t xml:space="preserve">When a child dies and abuse or neglect is known or suspected to be a factor in the death, the </w:t>
      </w:r>
      <w:r w:rsidR="007D25A0">
        <w:rPr>
          <w:rFonts w:cs="Helvetica"/>
          <w:color w:val="000000"/>
          <w:sz w:val="20"/>
          <w:szCs w:val="20"/>
        </w:rPr>
        <w:t xml:space="preserve">PDSCP </w:t>
      </w:r>
      <w:r>
        <w:rPr>
          <w:rFonts w:cs="Helvetica"/>
          <w:color w:val="000000"/>
          <w:sz w:val="20"/>
          <w:szCs w:val="20"/>
        </w:rPr>
        <w:t xml:space="preserve">are required to conduct a </w:t>
      </w:r>
      <w:r w:rsidR="007D25A0">
        <w:rPr>
          <w:rFonts w:cs="Helvetica"/>
          <w:color w:val="000000"/>
          <w:sz w:val="20"/>
          <w:szCs w:val="20"/>
        </w:rPr>
        <w:t xml:space="preserve">Child Safeguarding Practice Review </w:t>
      </w:r>
      <w:r>
        <w:rPr>
          <w:rFonts w:cs="Helvetica"/>
          <w:color w:val="000000"/>
          <w:sz w:val="20"/>
          <w:szCs w:val="20"/>
        </w:rPr>
        <w:t>(</w:t>
      </w:r>
      <w:r w:rsidR="007D25A0">
        <w:rPr>
          <w:rFonts w:cs="Helvetica"/>
          <w:color w:val="000000"/>
          <w:sz w:val="20"/>
          <w:szCs w:val="20"/>
        </w:rPr>
        <w:t>C</w:t>
      </w:r>
      <w:r>
        <w:rPr>
          <w:rFonts w:cs="Helvetica"/>
          <w:color w:val="000000"/>
          <w:sz w:val="20"/>
          <w:szCs w:val="20"/>
        </w:rPr>
        <w:t>S</w:t>
      </w:r>
      <w:r w:rsidR="007D25A0">
        <w:rPr>
          <w:rFonts w:cs="Helvetica"/>
          <w:color w:val="000000"/>
          <w:sz w:val="20"/>
          <w:szCs w:val="20"/>
        </w:rPr>
        <w:t>PR</w:t>
      </w:r>
      <w:r>
        <w:rPr>
          <w:rFonts w:cs="Helvetica"/>
          <w:color w:val="000000"/>
          <w:sz w:val="20"/>
          <w:szCs w:val="20"/>
        </w:rPr>
        <w:t xml:space="preserve">) into the involvement of organisations and professionals in the lives of the child and family. The primary purpose of a </w:t>
      </w:r>
      <w:r w:rsidR="007D25A0">
        <w:rPr>
          <w:rFonts w:cs="Helvetica"/>
          <w:color w:val="000000"/>
          <w:sz w:val="20"/>
          <w:szCs w:val="20"/>
        </w:rPr>
        <w:t xml:space="preserve">CSPR </w:t>
      </w:r>
      <w:r>
        <w:rPr>
          <w:rFonts w:cs="Helvetica"/>
          <w:color w:val="000000"/>
          <w:sz w:val="20"/>
          <w:szCs w:val="20"/>
        </w:rPr>
        <w:t xml:space="preserve">is for agencies and individuals to learn lessons to improve the way in which they work both individually and collectively to safeguard and promote the welfare of children. </w:t>
      </w:r>
    </w:p>
    <w:p w14:paraId="245D3520" w14:textId="19E72F9B" w:rsidR="001D3553" w:rsidRDefault="00807BC6" w:rsidP="00807BC6">
      <w:pPr>
        <w:pStyle w:val="CM37"/>
        <w:spacing w:line="228" w:lineRule="atLeast"/>
        <w:ind w:left="940" w:right="1826" w:hanging="940"/>
        <w:rPr>
          <w:rFonts w:cs="Helvetica"/>
          <w:color w:val="000000"/>
          <w:sz w:val="20"/>
          <w:szCs w:val="20"/>
        </w:rPr>
      </w:pPr>
      <w:r>
        <w:rPr>
          <w:rFonts w:cs="Helvetica"/>
          <w:color w:val="000000"/>
          <w:sz w:val="20"/>
          <w:szCs w:val="20"/>
        </w:rPr>
        <w:t>Contact</w:t>
      </w:r>
      <w:r w:rsidR="007D25A0">
        <w:rPr>
          <w:rFonts w:cs="Helvetica"/>
          <w:color w:val="000000"/>
          <w:sz w:val="20"/>
          <w:szCs w:val="20"/>
        </w:rPr>
        <w:t>: [INSERT DETAILS]</w:t>
      </w:r>
    </w:p>
    <w:p w14:paraId="551A07FA" w14:textId="77777777" w:rsidR="001D3553" w:rsidRDefault="001D3553">
      <w:pPr>
        <w:rPr>
          <w:rFonts w:ascii="Helvetica" w:eastAsia="Calibri" w:hAnsi="Helvetica" w:cs="Helvetica"/>
          <w:color w:val="000000"/>
          <w:lang w:val="en-GB" w:eastAsia="en-GB"/>
        </w:rPr>
      </w:pPr>
      <w:r>
        <w:rPr>
          <w:rFonts w:cs="Helvetica"/>
          <w:color w:val="000000"/>
        </w:rPr>
        <w:br w:type="page"/>
      </w:r>
    </w:p>
    <w:p w14:paraId="24F659FE" w14:textId="2B73AAA8" w:rsidR="00807BC6" w:rsidRDefault="001D3553" w:rsidP="00807BC6">
      <w:pPr>
        <w:pStyle w:val="CM37"/>
        <w:spacing w:line="228" w:lineRule="atLeast"/>
        <w:ind w:left="940" w:right="1826" w:hanging="940"/>
        <w:rPr>
          <w:rFonts w:ascii="Arial" w:hAnsi="Arial" w:cs="Arial"/>
          <w:b/>
          <w:bCs/>
          <w:color w:val="000000"/>
          <w:sz w:val="22"/>
          <w:szCs w:val="22"/>
          <w:u w:val="single"/>
        </w:rPr>
      </w:pPr>
      <w:r w:rsidRPr="005F1AFB">
        <w:rPr>
          <w:rFonts w:ascii="Arial" w:hAnsi="Arial" w:cs="Arial"/>
          <w:b/>
          <w:bCs/>
          <w:color w:val="000000"/>
          <w:sz w:val="22"/>
          <w:szCs w:val="22"/>
          <w:u w:val="single"/>
        </w:rPr>
        <w:lastRenderedPageBreak/>
        <w:t>Appendix 3</w:t>
      </w:r>
    </w:p>
    <w:p w14:paraId="0F66CC2C" w14:textId="77777777" w:rsidR="005F1AFB" w:rsidRPr="005F1AFB" w:rsidRDefault="005F1AFB" w:rsidP="005F1AFB">
      <w:pPr>
        <w:pStyle w:val="Default"/>
      </w:pPr>
    </w:p>
    <w:p w14:paraId="20208475" w14:textId="77777777" w:rsidR="005F1AFB" w:rsidRPr="005F1AFB" w:rsidRDefault="005F1AFB" w:rsidP="005F1AFB">
      <w:pPr>
        <w:spacing w:before="0" w:after="160" w:line="259" w:lineRule="auto"/>
        <w:rPr>
          <w:rFonts w:ascii="Calibri" w:eastAsia="Calibri" w:hAnsi="Calibri" w:cs="Times New Roman"/>
          <w:b/>
          <w:sz w:val="22"/>
          <w:szCs w:val="22"/>
          <w:lang w:val="en-GB"/>
        </w:rPr>
      </w:pPr>
      <w:r w:rsidRPr="005F1AFB">
        <w:rPr>
          <w:rFonts w:ascii="Calibri" w:eastAsia="Calibri" w:hAnsi="Calibri" w:cs="Times New Roman"/>
          <w:b/>
          <w:sz w:val="22"/>
          <w:szCs w:val="22"/>
          <w:lang w:val="en-GB"/>
        </w:rPr>
        <w:t>Publication of CSPR/learning reveiw re..</w:t>
      </w:r>
    </w:p>
    <w:p w14:paraId="1A862E42" w14:textId="77777777" w:rsidR="005F1AFB" w:rsidRPr="005F1AFB" w:rsidRDefault="005F1AFB" w:rsidP="005F1AFB">
      <w:pPr>
        <w:spacing w:before="0" w:after="160" w:line="259" w:lineRule="auto"/>
        <w:rPr>
          <w:rFonts w:ascii="Calibri" w:eastAsia="Calibri" w:hAnsi="Calibri" w:cs="Times New Roman"/>
          <w:b/>
          <w:bCs/>
          <w:sz w:val="22"/>
          <w:szCs w:val="22"/>
          <w:lang w:val="en-GB"/>
        </w:rPr>
      </w:pPr>
      <w:r w:rsidRPr="005F1AFB">
        <w:rPr>
          <w:rFonts w:ascii="Calibri" w:eastAsia="Calibri" w:hAnsi="Calibri" w:cs="Times New Roman"/>
          <w:b/>
          <w:bCs/>
          <w:sz w:val="22"/>
          <w:szCs w:val="22"/>
          <w:lang w:val="en-GB"/>
        </w:rPr>
        <w:t xml:space="preserve">Publication date: </w:t>
      </w:r>
    </w:p>
    <w:p w14:paraId="28A964D5" w14:textId="77777777" w:rsidR="005F1AFB" w:rsidRPr="005F1AFB" w:rsidRDefault="005F1AFB" w:rsidP="005F1AFB">
      <w:pPr>
        <w:spacing w:before="0" w:after="160" w:line="259" w:lineRule="auto"/>
        <w:rPr>
          <w:rFonts w:ascii="Calibri" w:eastAsia="Calibri" w:hAnsi="Calibri" w:cs="Times New Roman"/>
          <w:b/>
          <w:sz w:val="22"/>
          <w:szCs w:val="22"/>
          <w:lang w:val="en-GB"/>
        </w:rPr>
      </w:pPr>
      <w:r w:rsidRPr="005F1AFB">
        <w:rPr>
          <w:rFonts w:ascii="Calibri" w:eastAsia="Calibri" w:hAnsi="Calibri" w:cs="Times New Roman"/>
          <w:b/>
          <w:sz w:val="22"/>
          <w:szCs w:val="22"/>
          <w:lang w:val="en-GB"/>
        </w:rPr>
        <w:t>PRE-PUBLICATION SCHEDULE</w:t>
      </w:r>
    </w:p>
    <w:p w14:paraId="058E0477" w14:textId="77777777" w:rsidR="005F1AFB" w:rsidRPr="005F1AFB" w:rsidRDefault="005F1AFB" w:rsidP="005F1AFB">
      <w:pPr>
        <w:spacing w:before="0" w:after="160" w:line="259" w:lineRule="auto"/>
        <w:ind w:left="720"/>
        <w:contextualSpacing/>
        <w:rPr>
          <w:rFonts w:ascii="Calibri" w:eastAsia="Calibri" w:hAnsi="Calibri" w:cs="Times New Roman"/>
          <w:sz w:val="22"/>
          <w:szCs w:val="22"/>
          <w:lang w:val="en-GB"/>
        </w:rPr>
      </w:pPr>
    </w:p>
    <w:p w14:paraId="344E0ED7" w14:textId="77777777" w:rsidR="005F1AFB" w:rsidRPr="005F1AFB" w:rsidRDefault="005F1AFB" w:rsidP="005F1AFB">
      <w:pPr>
        <w:numPr>
          <w:ilvl w:val="0"/>
          <w:numId w:val="30"/>
        </w:numPr>
        <w:spacing w:before="0" w:after="160" w:line="259" w:lineRule="auto"/>
        <w:contextualSpacing/>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Draft reactive statement written by Catriona Fountain (DC Comms Lead) and then sent to Lisa Reid to be agreed. Once Lisa has checked through, this will then be sent to Claire Shiels, Paul Dempsey, Amanda Davis &amp; Theresa Leavy for final approval. Statement to also be sent to the independent chair/scrutineer, James Vaughan </w:t>
      </w:r>
    </w:p>
    <w:p w14:paraId="319C1E21" w14:textId="77777777" w:rsidR="005F1AFB" w:rsidRPr="005F1AFB" w:rsidRDefault="005F1AFB" w:rsidP="005F1AFB">
      <w:pPr>
        <w:numPr>
          <w:ilvl w:val="0"/>
          <w:numId w:val="30"/>
        </w:numPr>
        <w:spacing w:before="0" w:after="160" w:line="259" w:lineRule="auto"/>
        <w:contextualSpacing/>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Timeline of activity attached in </w:t>
      </w:r>
      <w:r w:rsidRPr="005F1AFB">
        <w:rPr>
          <w:rFonts w:ascii="Calibri" w:eastAsia="Calibri" w:hAnsi="Calibri" w:cs="Times New Roman"/>
          <w:b/>
          <w:bCs/>
          <w:sz w:val="22"/>
          <w:szCs w:val="22"/>
          <w:lang w:val="en-GB"/>
        </w:rPr>
        <w:t>section 6</w:t>
      </w:r>
    </w:p>
    <w:p w14:paraId="4D3CB187" w14:textId="77777777" w:rsidR="005F1AFB" w:rsidRPr="005F1AFB" w:rsidRDefault="005F1AFB" w:rsidP="005F1AFB">
      <w:pPr>
        <w:spacing w:before="0" w:after="160" w:line="259" w:lineRule="auto"/>
        <w:ind w:left="720"/>
        <w:contextualSpacing/>
        <w:rPr>
          <w:rFonts w:ascii="Calibri" w:eastAsia="Calibri" w:hAnsi="Calibri" w:cs="Times New Roman"/>
          <w:sz w:val="22"/>
          <w:szCs w:val="22"/>
          <w:lang w:val="en-GB"/>
        </w:rPr>
      </w:pPr>
    </w:p>
    <w:p w14:paraId="2C736435" w14:textId="77777777" w:rsidR="005F1AFB" w:rsidRPr="005F1AFB" w:rsidRDefault="005F1AFB" w:rsidP="005F1AFB">
      <w:pPr>
        <w:numPr>
          <w:ilvl w:val="0"/>
          <w:numId w:val="27"/>
        </w:numPr>
        <w:autoSpaceDE w:val="0"/>
        <w:autoSpaceDN w:val="0"/>
        <w:adjustRightInd w:val="0"/>
        <w:spacing w:before="0" w:after="0" w:line="240" w:lineRule="auto"/>
        <w:rPr>
          <w:rFonts w:ascii="Calibri" w:eastAsia="Calibri" w:hAnsi="Calibri" w:cs="Arial"/>
          <w:b/>
          <w:bCs/>
          <w:color w:val="000000"/>
          <w:sz w:val="23"/>
          <w:szCs w:val="23"/>
          <w:lang w:val="en-GB"/>
        </w:rPr>
      </w:pPr>
      <w:r w:rsidRPr="005F1AFB">
        <w:rPr>
          <w:rFonts w:ascii="Calibri" w:eastAsia="Calibri" w:hAnsi="Calibri" w:cs="Arial"/>
          <w:b/>
          <w:bCs/>
          <w:color w:val="000000"/>
          <w:sz w:val="23"/>
          <w:szCs w:val="23"/>
          <w:lang w:val="en-GB"/>
        </w:rPr>
        <w:t>MEDIA PROTOCOL</w:t>
      </w:r>
    </w:p>
    <w:p w14:paraId="61D808C3" w14:textId="77777777" w:rsidR="005F1AFB" w:rsidRPr="005F1AFB" w:rsidRDefault="005F1AFB" w:rsidP="005F1AFB">
      <w:pPr>
        <w:autoSpaceDE w:val="0"/>
        <w:autoSpaceDN w:val="0"/>
        <w:adjustRightInd w:val="0"/>
        <w:spacing w:before="0" w:after="0" w:line="240" w:lineRule="auto"/>
        <w:ind w:left="720"/>
        <w:rPr>
          <w:rFonts w:ascii="Calibri" w:eastAsia="Calibri" w:hAnsi="Calibri" w:cs="Arial"/>
          <w:color w:val="000000"/>
          <w:sz w:val="23"/>
          <w:szCs w:val="23"/>
          <w:lang w:val="en-GB"/>
        </w:rPr>
      </w:pPr>
      <w:r w:rsidRPr="005F1AFB">
        <w:rPr>
          <w:rFonts w:ascii="Calibri" w:eastAsia="Calibri" w:hAnsi="Calibri" w:cs="Arial"/>
          <w:b/>
          <w:bCs/>
          <w:color w:val="000000"/>
          <w:sz w:val="23"/>
          <w:szCs w:val="23"/>
          <w:lang w:val="en-GB"/>
        </w:rPr>
        <w:t xml:space="preserve"> </w:t>
      </w:r>
    </w:p>
    <w:p w14:paraId="37D513EE" w14:textId="233E49FD" w:rsidR="005F1AFB" w:rsidRPr="005F1AFB" w:rsidRDefault="005F1AFB" w:rsidP="005F1AFB">
      <w:pPr>
        <w:numPr>
          <w:ilvl w:val="0"/>
          <w:numId w:val="28"/>
        </w:numPr>
        <w:autoSpaceDE w:val="0"/>
        <w:autoSpaceDN w:val="0"/>
        <w:adjustRightInd w:val="0"/>
        <w:spacing w:before="0" w:after="0" w:line="240" w:lineRule="auto"/>
        <w:rPr>
          <w:rFonts w:ascii="Arial" w:eastAsia="Calibri" w:hAnsi="Arial" w:cs="Arial"/>
          <w:color w:val="000000"/>
          <w:sz w:val="23"/>
          <w:szCs w:val="23"/>
          <w:lang w:val="en-GB"/>
        </w:rPr>
      </w:pPr>
      <w:r w:rsidRPr="005F1AFB">
        <w:rPr>
          <w:rFonts w:ascii="Calibri" w:eastAsia="Calibri" w:hAnsi="Calibri" w:cs="Arial"/>
          <w:color w:val="000000"/>
          <w:sz w:val="23"/>
          <w:szCs w:val="23"/>
          <w:lang w:val="en-GB"/>
        </w:rPr>
        <w:t xml:space="preserve">Any media enquiries following the publication on the </w:t>
      </w:r>
      <w:hyperlink r:id="rId19" w:history="1">
        <w:r w:rsidRPr="005F1AFB">
          <w:rPr>
            <w:rFonts w:ascii="Calibri" w:eastAsia="Calibri" w:hAnsi="Calibri" w:cs="Arial"/>
            <w:color w:val="0563C1"/>
            <w:sz w:val="23"/>
            <w:szCs w:val="23"/>
            <w:u w:val="single"/>
            <w:lang w:val="en-GB"/>
          </w:rPr>
          <w:t>PDSCP website</w:t>
        </w:r>
      </w:hyperlink>
      <w:r w:rsidRPr="005F1AFB">
        <w:rPr>
          <w:rFonts w:ascii="Calibri" w:eastAsia="Calibri" w:hAnsi="Calibri" w:cs="Arial"/>
          <w:color w:val="000000"/>
          <w:sz w:val="23"/>
          <w:szCs w:val="23"/>
          <w:lang w:val="en-GB"/>
        </w:rPr>
        <w:t xml:space="preserve"> will be dealt with by Dorset Council</w:t>
      </w:r>
      <w:r w:rsidR="00CD713F">
        <w:rPr>
          <w:rFonts w:ascii="Calibri" w:eastAsia="Calibri" w:hAnsi="Calibri" w:cs="Arial"/>
          <w:color w:val="000000"/>
          <w:sz w:val="23"/>
          <w:szCs w:val="23"/>
          <w:lang w:val="en-GB"/>
        </w:rPr>
        <w:t xml:space="preserve"> or BCP Council </w:t>
      </w:r>
      <w:r w:rsidR="00180E24">
        <w:rPr>
          <w:rFonts w:ascii="Calibri" w:eastAsia="Calibri" w:hAnsi="Calibri" w:cs="Arial"/>
          <w:color w:val="000000"/>
          <w:sz w:val="23"/>
          <w:szCs w:val="23"/>
          <w:lang w:val="en-GB"/>
        </w:rPr>
        <w:t xml:space="preserve">or NHS Dorset </w:t>
      </w:r>
      <w:r w:rsidR="00CD713F">
        <w:rPr>
          <w:rFonts w:ascii="Calibri" w:eastAsia="Calibri" w:hAnsi="Calibri" w:cs="Arial"/>
          <w:color w:val="000000"/>
          <w:sz w:val="23"/>
          <w:szCs w:val="23"/>
          <w:lang w:val="en-GB"/>
        </w:rPr>
        <w:t xml:space="preserve">as appropriate </w:t>
      </w:r>
      <w:r w:rsidRPr="005F1AFB">
        <w:rPr>
          <w:rFonts w:ascii="Calibri" w:eastAsia="Calibri" w:hAnsi="Calibri" w:cs="Arial"/>
          <w:color w:val="000000"/>
          <w:sz w:val="23"/>
          <w:szCs w:val="23"/>
          <w:lang w:val="en-GB"/>
        </w:rPr>
        <w:t xml:space="preserve">. </w:t>
      </w:r>
    </w:p>
    <w:p w14:paraId="046A6B4E" w14:textId="3954BC55" w:rsidR="005F1AFB" w:rsidRPr="005F1AFB" w:rsidRDefault="005F1AFB" w:rsidP="005F1AFB">
      <w:pPr>
        <w:numPr>
          <w:ilvl w:val="0"/>
          <w:numId w:val="28"/>
        </w:numPr>
        <w:autoSpaceDE w:val="0"/>
        <w:autoSpaceDN w:val="0"/>
        <w:adjustRightInd w:val="0"/>
        <w:spacing w:before="0" w:after="0" w:line="240" w:lineRule="auto"/>
        <w:rPr>
          <w:rFonts w:ascii="Calibri" w:eastAsia="Calibri" w:hAnsi="Calibri" w:cs="Arial"/>
          <w:color w:val="000000"/>
          <w:sz w:val="23"/>
          <w:szCs w:val="23"/>
          <w:lang w:val="en-GB"/>
        </w:rPr>
      </w:pPr>
      <w:r w:rsidRPr="005F1AFB">
        <w:rPr>
          <w:rFonts w:ascii="Calibri" w:eastAsia="Calibri" w:hAnsi="Calibri" w:cs="Arial"/>
          <w:color w:val="000000"/>
          <w:sz w:val="23"/>
          <w:szCs w:val="23"/>
          <w:lang w:val="en-GB"/>
        </w:rPr>
        <w:t xml:space="preserve">Any information relating to the CSPR is restricted until the date of publication </w:t>
      </w:r>
    </w:p>
    <w:p w14:paraId="01A33AA6" w14:textId="45DF4C58" w:rsidR="005F1AFB" w:rsidRPr="005F1AFB" w:rsidRDefault="005F1AFB" w:rsidP="005F1AFB">
      <w:pPr>
        <w:numPr>
          <w:ilvl w:val="0"/>
          <w:numId w:val="28"/>
        </w:numPr>
        <w:autoSpaceDE w:val="0"/>
        <w:autoSpaceDN w:val="0"/>
        <w:adjustRightInd w:val="0"/>
        <w:spacing w:before="0" w:after="0" w:line="240" w:lineRule="auto"/>
        <w:rPr>
          <w:rFonts w:ascii="Calibri" w:eastAsia="Calibri" w:hAnsi="Calibri" w:cs="Arial"/>
          <w:color w:val="000000"/>
          <w:sz w:val="23"/>
          <w:szCs w:val="23"/>
          <w:lang w:val="en-GB"/>
        </w:rPr>
      </w:pPr>
      <w:r w:rsidRPr="005F1AFB">
        <w:rPr>
          <w:rFonts w:ascii="Calibri" w:eastAsia="Calibri" w:hAnsi="Calibri" w:cs="Arial"/>
          <w:color w:val="000000"/>
          <w:sz w:val="23"/>
          <w:szCs w:val="23"/>
          <w:lang w:val="en-GB"/>
        </w:rPr>
        <w:t xml:space="preserve">The report will only be attached to the PDSCP </w:t>
      </w:r>
      <w:r w:rsidR="00F607B9" w:rsidRPr="005F1AFB">
        <w:rPr>
          <w:rFonts w:ascii="Calibri" w:eastAsia="Calibri" w:hAnsi="Calibri" w:cs="Arial"/>
          <w:color w:val="000000"/>
          <w:sz w:val="23"/>
          <w:szCs w:val="23"/>
          <w:lang w:val="en-GB"/>
        </w:rPr>
        <w:t>website.</w:t>
      </w:r>
    </w:p>
    <w:p w14:paraId="6E0DA554" w14:textId="77777777" w:rsidR="005F1AFB" w:rsidRPr="005F1AFB" w:rsidRDefault="005F1AFB" w:rsidP="005F1AFB">
      <w:pPr>
        <w:numPr>
          <w:ilvl w:val="0"/>
          <w:numId w:val="28"/>
        </w:numPr>
        <w:autoSpaceDE w:val="0"/>
        <w:autoSpaceDN w:val="0"/>
        <w:adjustRightInd w:val="0"/>
        <w:spacing w:before="0" w:after="0" w:line="240" w:lineRule="auto"/>
        <w:rPr>
          <w:rFonts w:ascii="Calibri" w:eastAsia="Calibri" w:hAnsi="Calibri" w:cs="Arial"/>
          <w:color w:val="000000"/>
          <w:sz w:val="23"/>
          <w:szCs w:val="23"/>
          <w:lang w:val="en-GB"/>
        </w:rPr>
      </w:pPr>
      <w:r w:rsidRPr="005F1AFB">
        <w:rPr>
          <w:rFonts w:ascii="Calibri" w:eastAsia="Calibri" w:hAnsi="Calibri" w:cs="Arial"/>
          <w:color w:val="000000"/>
          <w:sz w:val="23"/>
          <w:szCs w:val="23"/>
          <w:lang w:val="en-GB"/>
        </w:rPr>
        <w:t>The report has been suitably anonymised to protect the family and no confirmation of this to the media should be made which would compromise this</w:t>
      </w:r>
    </w:p>
    <w:p w14:paraId="1C8C7C1C" w14:textId="77777777" w:rsidR="005F1AFB" w:rsidRPr="005F1AFB" w:rsidRDefault="005F1AFB" w:rsidP="005F1AFB">
      <w:pPr>
        <w:numPr>
          <w:ilvl w:val="0"/>
          <w:numId w:val="28"/>
        </w:numPr>
        <w:autoSpaceDE w:val="0"/>
        <w:autoSpaceDN w:val="0"/>
        <w:adjustRightInd w:val="0"/>
        <w:spacing w:before="0" w:after="0" w:line="240" w:lineRule="auto"/>
        <w:rPr>
          <w:rFonts w:ascii="Calibri" w:eastAsia="Calibri" w:hAnsi="Calibri" w:cs="Arial"/>
          <w:color w:val="000000"/>
          <w:sz w:val="23"/>
          <w:szCs w:val="23"/>
          <w:lang w:val="en-GB"/>
        </w:rPr>
      </w:pPr>
      <w:r w:rsidRPr="005F1AFB">
        <w:rPr>
          <w:rFonts w:ascii="Calibri" w:eastAsia="Calibri" w:hAnsi="Calibri" w:cs="Arial"/>
          <w:color w:val="000000"/>
          <w:sz w:val="23"/>
          <w:szCs w:val="23"/>
          <w:lang w:val="en-GB"/>
        </w:rPr>
        <w:t xml:space="preserve">Responses should be based on the key messages and the prepared responses by communications and PDSCP partnership officers (agreed statement attached in </w:t>
      </w:r>
      <w:r w:rsidRPr="005F1AFB">
        <w:rPr>
          <w:rFonts w:ascii="Calibri" w:eastAsia="Calibri" w:hAnsi="Calibri" w:cs="Arial"/>
          <w:b/>
          <w:bCs/>
          <w:color w:val="000000"/>
          <w:sz w:val="23"/>
          <w:szCs w:val="23"/>
          <w:lang w:val="en-GB"/>
        </w:rPr>
        <w:t>section 4</w:t>
      </w:r>
      <w:r w:rsidRPr="005F1AFB">
        <w:rPr>
          <w:rFonts w:ascii="Calibri" w:eastAsia="Calibri" w:hAnsi="Calibri" w:cs="Arial"/>
          <w:color w:val="000000"/>
          <w:sz w:val="23"/>
          <w:szCs w:val="23"/>
          <w:lang w:val="en-GB"/>
        </w:rPr>
        <w:t xml:space="preserve">) </w:t>
      </w:r>
    </w:p>
    <w:p w14:paraId="5481EF19" w14:textId="77777777" w:rsidR="005F1AFB" w:rsidRPr="005F1AFB" w:rsidRDefault="005F1AFB" w:rsidP="005F1AFB">
      <w:pPr>
        <w:numPr>
          <w:ilvl w:val="0"/>
          <w:numId w:val="28"/>
        </w:numPr>
        <w:autoSpaceDE w:val="0"/>
        <w:autoSpaceDN w:val="0"/>
        <w:adjustRightInd w:val="0"/>
        <w:spacing w:before="0" w:after="0" w:line="240" w:lineRule="auto"/>
        <w:rPr>
          <w:rFonts w:ascii="Calibri" w:eastAsia="Calibri" w:hAnsi="Calibri" w:cs="Arial"/>
          <w:color w:val="000000"/>
          <w:sz w:val="23"/>
          <w:szCs w:val="23"/>
          <w:lang w:val="en-GB"/>
        </w:rPr>
      </w:pPr>
      <w:r w:rsidRPr="005F1AFB">
        <w:rPr>
          <w:rFonts w:ascii="Calibri" w:eastAsia="Calibri" w:hAnsi="Calibri" w:cs="Arial"/>
          <w:color w:val="000000"/>
          <w:sz w:val="23"/>
          <w:szCs w:val="23"/>
          <w:lang w:val="en-GB"/>
        </w:rPr>
        <w:t>Those involved in this process, including spokespeople, should adhere to and abide by their own organisation/partnership communication protocols when dealing with the media</w:t>
      </w:r>
    </w:p>
    <w:p w14:paraId="17BE8360" w14:textId="548487DE" w:rsidR="005F1AFB" w:rsidRPr="005F1AFB" w:rsidRDefault="005F1AFB" w:rsidP="005F1AFB">
      <w:pPr>
        <w:numPr>
          <w:ilvl w:val="0"/>
          <w:numId w:val="28"/>
        </w:numPr>
        <w:autoSpaceDE w:val="0"/>
        <w:autoSpaceDN w:val="0"/>
        <w:adjustRightInd w:val="0"/>
        <w:spacing w:before="0" w:after="0" w:line="240" w:lineRule="auto"/>
        <w:rPr>
          <w:rFonts w:ascii="Calibri" w:eastAsia="Calibri" w:hAnsi="Calibri" w:cs="Arial"/>
          <w:color w:val="000000"/>
          <w:sz w:val="23"/>
          <w:szCs w:val="23"/>
          <w:lang w:val="en-GB"/>
        </w:rPr>
      </w:pPr>
      <w:r w:rsidRPr="005F1AFB">
        <w:rPr>
          <w:rFonts w:ascii="Calibri" w:eastAsia="Calibri" w:hAnsi="Calibri" w:cs="Arial"/>
          <w:color w:val="000000"/>
          <w:sz w:val="23"/>
          <w:szCs w:val="23"/>
          <w:lang w:val="en-GB"/>
        </w:rPr>
        <w:t xml:space="preserve">All involved should be aware of the legal framework surrounding the publication of this review. The single point of contact for legal advice will be the Legal Services Manager at Dorset Council </w:t>
      </w:r>
      <w:r w:rsidR="00CD713F">
        <w:rPr>
          <w:rFonts w:ascii="Calibri" w:eastAsia="Calibri" w:hAnsi="Calibri" w:cs="Arial"/>
          <w:color w:val="000000"/>
          <w:sz w:val="23"/>
          <w:szCs w:val="23"/>
          <w:lang w:val="en-GB"/>
        </w:rPr>
        <w:t xml:space="preserve">or at BCP </w:t>
      </w:r>
      <w:r w:rsidR="00F607B9">
        <w:rPr>
          <w:rFonts w:ascii="Calibri" w:eastAsia="Calibri" w:hAnsi="Calibri" w:cs="Arial"/>
          <w:color w:val="000000"/>
          <w:sz w:val="23"/>
          <w:szCs w:val="23"/>
          <w:lang w:val="en-GB"/>
        </w:rPr>
        <w:t>Council</w:t>
      </w:r>
      <w:r w:rsidR="00CD713F">
        <w:rPr>
          <w:rFonts w:ascii="Calibri" w:eastAsia="Calibri" w:hAnsi="Calibri" w:cs="Arial"/>
          <w:color w:val="000000"/>
          <w:sz w:val="23"/>
          <w:szCs w:val="23"/>
          <w:lang w:val="en-GB"/>
        </w:rPr>
        <w:t xml:space="preserve"> </w:t>
      </w:r>
    </w:p>
    <w:p w14:paraId="02C2C5EE" w14:textId="77777777" w:rsidR="005F1AFB" w:rsidRPr="005F1AFB" w:rsidRDefault="005F1AFB" w:rsidP="005F1AFB">
      <w:pPr>
        <w:spacing w:before="0" w:after="160" w:line="259" w:lineRule="auto"/>
        <w:ind w:left="720"/>
        <w:contextualSpacing/>
        <w:rPr>
          <w:rFonts w:ascii="Calibri" w:eastAsia="Calibri" w:hAnsi="Calibri" w:cs="Times New Roman"/>
          <w:sz w:val="22"/>
          <w:szCs w:val="22"/>
          <w:lang w:val="en-GB"/>
        </w:rPr>
      </w:pPr>
    </w:p>
    <w:p w14:paraId="052FFCF4" w14:textId="77777777" w:rsidR="005F1AFB" w:rsidRPr="005F1AFB" w:rsidRDefault="005F1AFB" w:rsidP="005F1AFB">
      <w:pPr>
        <w:numPr>
          <w:ilvl w:val="0"/>
          <w:numId w:val="27"/>
        </w:numPr>
        <w:autoSpaceDE w:val="0"/>
        <w:autoSpaceDN w:val="0"/>
        <w:adjustRightInd w:val="0"/>
        <w:spacing w:before="0" w:after="0" w:line="240" w:lineRule="auto"/>
        <w:rPr>
          <w:rFonts w:ascii="Calibri" w:eastAsia="Calibri" w:hAnsi="Calibri" w:cs="Arial"/>
          <w:b/>
          <w:bCs/>
          <w:color w:val="000000"/>
          <w:sz w:val="22"/>
          <w:szCs w:val="22"/>
          <w:lang w:val="en-GB"/>
        </w:rPr>
      </w:pPr>
      <w:r w:rsidRPr="005F1AFB">
        <w:rPr>
          <w:rFonts w:ascii="Calibri" w:eastAsia="Calibri" w:hAnsi="Calibri" w:cs="Arial"/>
          <w:b/>
          <w:bCs/>
          <w:color w:val="000000"/>
          <w:sz w:val="22"/>
          <w:szCs w:val="22"/>
          <w:lang w:val="en-GB"/>
        </w:rPr>
        <w:t xml:space="preserve">KEY MESSAGES </w:t>
      </w:r>
    </w:p>
    <w:p w14:paraId="1D07C6AE" w14:textId="77777777" w:rsidR="005F1AFB" w:rsidRPr="005F1AFB" w:rsidRDefault="005F1AFB" w:rsidP="005F1AFB">
      <w:pPr>
        <w:autoSpaceDE w:val="0"/>
        <w:autoSpaceDN w:val="0"/>
        <w:adjustRightInd w:val="0"/>
        <w:spacing w:before="0" w:after="0" w:line="240" w:lineRule="auto"/>
        <w:ind w:left="720"/>
        <w:rPr>
          <w:rFonts w:ascii="Arial" w:eastAsia="Calibri" w:hAnsi="Arial" w:cs="Arial"/>
          <w:color w:val="000000"/>
          <w:sz w:val="23"/>
          <w:szCs w:val="23"/>
          <w:lang w:val="en-GB"/>
        </w:rPr>
      </w:pPr>
    </w:p>
    <w:p w14:paraId="4E5DC7DC" w14:textId="77777777" w:rsidR="005F1AFB" w:rsidRPr="005F1AFB" w:rsidRDefault="005F1AFB" w:rsidP="005F1AFB">
      <w:pPr>
        <w:numPr>
          <w:ilvl w:val="0"/>
          <w:numId w:val="29"/>
        </w:numPr>
        <w:spacing w:before="0" w:after="160" w:line="259" w:lineRule="auto"/>
        <w:contextualSpacing/>
        <w:rPr>
          <w:rFonts w:ascii="Calibri" w:eastAsia="Calibri" w:hAnsi="Calibri" w:cs="Times New Roman"/>
          <w:sz w:val="22"/>
          <w:szCs w:val="22"/>
          <w:lang w:val="en-GB"/>
        </w:rPr>
      </w:pPr>
      <w:r w:rsidRPr="005F1AFB">
        <w:rPr>
          <w:rFonts w:ascii="Calibri" w:eastAsia="Calibri" w:hAnsi="Calibri" w:cs="Times New Roman"/>
          <w:sz w:val="22"/>
          <w:szCs w:val="22"/>
          <w:lang w:val="en-GB"/>
        </w:rPr>
        <w:t>The aim of CSPRs – that they are primarily for professionals to learn from</w:t>
      </w:r>
    </w:p>
    <w:p w14:paraId="7EC91886" w14:textId="77777777" w:rsidR="005F1AFB" w:rsidRPr="005F1AFB" w:rsidRDefault="005F1AFB" w:rsidP="005F1AFB">
      <w:pPr>
        <w:numPr>
          <w:ilvl w:val="0"/>
          <w:numId w:val="29"/>
        </w:numPr>
        <w:spacing w:before="0" w:after="160" w:line="259" w:lineRule="auto"/>
        <w:contextualSpacing/>
        <w:rPr>
          <w:rFonts w:ascii="Calibri" w:eastAsia="Calibri" w:hAnsi="Calibri" w:cs="Times New Roman"/>
          <w:sz w:val="22"/>
          <w:szCs w:val="22"/>
          <w:lang w:val="en-GB"/>
        </w:rPr>
      </w:pPr>
      <w:r w:rsidRPr="005F1AFB">
        <w:rPr>
          <w:rFonts w:ascii="Calibri" w:eastAsia="Calibri" w:hAnsi="Calibri" w:cs="Times New Roman"/>
          <w:sz w:val="22"/>
          <w:szCs w:val="22"/>
          <w:lang w:val="en-GB"/>
        </w:rPr>
        <w:t>Stress the independence of the review</w:t>
      </w:r>
    </w:p>
    <w:p w14:paraId="03BECDDC" w14:textId="77777777" w:rsidR="005F1AFB" w:rsidRPr="005F1AFB" w:rsidRDefault="005F1AFB" w:rsidP="005F1AFB">
      <w:pPr>
        <w:numPr>
          <w:ilvl w:val="0"/>
          <w:numId w:val="29"/>
        </w:numPr>
        <w:spacing w:before="0" w:after="160" w:line="259" w:lineRule="auto"/>
        <w:contextualSpacing/>
        <w:rPr>
          <w:rFonts w:ascii="Calibri" w:eastAsia="Calibri" w:hAnsi="Calibri" w:cs="Times New Roman"/>
          <w:sz w:val="22"/>
          <w:szCs w:val="22"/>
          <w:lang w:val="en-GB"/>
        </w:rPr>
      </w:pPr>
      <w:r w:rsidRPr="005F1AFB">
        <w:rPr>
          <w:rFonts w:ascii="Calibri" w:eastAsia="Calibri" w:hAnsi="Calibri" w:cs="Times New Roman"/>
          <w:sz w:val="22"/>
          <w:szCs w:val="22"/>
          <w:lang w:val="en-GB"/>
        </w:rPr>
        <w:t>We will protect the anonymity of those involved</w:t>
      </w:r>
    </w:p>
    <w:p w14:paraId="49EC2A18" w14:textId="77777777" w:rsidR="005F1AFB" w:rsidRPr="005F1AFB" w:rsidRDefault="005F1AFB" w:rsidP="005F1AFB">
      <w:pPr>
        <w:numPr>
          <w:ilvl w:val="0"/>
          <w:numId w:val="29"/>
        </w:numPr>
        <w:spacing w:before="0" w:after="160" w:line="259" w:lineRule="auto"/>
        <w:contextualSpacing/>
        <w:rPr>
          <w:rFonts w:ascii="Calibri" w:eastAsia="Calibri" w:hAnsi="Calibri" w:cs="Times New Roman"/>
          <w:sz w:val="22"/>
          <w:szCs w:val="22"/>
          <w:lang w:val="en-GB"/>
        </w:rPr>
      </w:pPr>
      <w:r w:rsidRPr="005F1AFB">
        <w:rPr>
          <w:rFonts w:ascii="Calibri" w:eastAsia="Calibri" w:hAnsi="Calibri" w:cs="Times New Roman"/>
          <w:sz w:val="22"/>
          <w:szCs w:val="22"/>
          <w:lang w:val="en-GB"/>
        </w:rPr>
        <w:t>Reiterate our commitment to tackling...</w:t>
      </w:r>
    </w:p>
    <w:p w14:paraId="0417A4E7" w14:textId="77777777" w:rsidR="005F1AFB" w:rsidRPr="005F1AFB" w:rsidRDefault="005F1AFB" w:rsidP="005F1AFB">
      <w:pPr>
        <w:numPr>
          <w:ilvl w:val="0"/>
          <w:numId w:val="29"/>
        </w:numPr>
        <w:spacing w:before="0" w:after="160" w:line="259" w:lineRule="auto"/>
        <w:contextualSpacing/>
        <w:rPr>
          <w:rFonts w:ascii="Calibri" w:eastAsia="Calibri" w:hAnsi="Calibri" w:cs="Times New Roman"/>
          <w:sz w:val="22"/>
          <w:szCs w:val="22"/>
          <w:lang w:val="en-GB"/>
        </w:rPr>
      </w:pPr>
      <w:r w:rsidRPr="005F1AFB">
        <w:rPr>
          <w:rFonts w:ascii="Calibri" w:eastAsia="Calibri" w:hAnsi="Calibri" w:cs="Times New Roman"/>
          <w:sz w:val="22"/>
          <w:szCs w:val="22"/>
          <w:lang w:val="en-GB"/>
        </w:rPr>
        <w:t>The report recommends improvements in how we respond to similar situations in the future</w:t>
      </w:r>
    </w:p>
    <w:p w14:paraId="1A1DDEA7" w14:textId="77777777" w:rsidR="005F1AFB" w:rsidRPr="005F1AFB" w:rsidRDefault="005F1AFB" w:rsidP="005F1AFB">
      <w:pPr>
        <w:numPr>
          <w:ilvl w:val="0"/>
          <w:numId w:val="29"/>
        </w:numPr>
        <w:spacing w:before="0" w:after="160" w:line="259" w:lineRule="auto"/>
        <w:contextualSpacing/>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This review will help improve agency knowledge of and response to... </w:t>
      </w:r>
    </w:p>
    <w:p w14:paraId="06F37102" w14:textId="77777777" w:rsidR="005F1AFB" w:rsidRPr="005F1AFB" w:rsidRDefault="005F1AFB" w:rsidP="005F1AFB">
      <w:pPr>
        <w:numPr>
          <w:ilvl w:val="0"/>
          <w:numId w:val="29"/>
        </w:numPr>
        <w:spacing w:before="0" w:after="160" w:line="259" w:lineRule="auto"/>
        <w:contextualSpacing/>
        <w:rPr>
          <w:rFonts w:ascii="Calibri" w:eastAsia="Calibri" w:hAnsi="Calibri" w:cs="Times New Roman"/>
          <w:b/>
          <w:sz w:val="22"/>
          <w:szCs w:val="22"/>
          <w:lang w:val="en-GB"/>
        </w:rPr>
      </w:pPr>
      <w:r w:rsidRPr="005F1AFB">
        <w:rPr>
          <w:rFonts w:ascii="Calibri" w:eastAsia="Calibri" w:hAnsi="Calibri" w:cs="Times New Roman"/>
          <w:sz w:val="22"/>
          <w:szCs w:val="22"/>
          <w:lang w:val="en-GB"/>
        </w:rPr>
        <w:t>How to report if the reader or someone they know is experiencing…</w:t>
      </w:r>
    </w:p>
    <w:p w14:paraId="44430004" w14:textId="77777777" w:rsidR="005F1AFB" w:rsidRPr="005F1AFB" w:rsidRDefault="005F1AFB" w:rsidP="00AB17F6">
      <w:pPr>
        <w:spacing w:before="0" w:after="160" w:line="259" w:lineRule="auto"/>
        <w:ind w:left="720"/>
        <w:contextualSpacing/>
        <w:rPr>
          <w:rFonts w:ascii="Calibri" w:eastAsia="Calibri" w:hAnsi="Calibri" w:cs="Times New Roman"/>
          <w:b/>
          <w:sz w:val="22"/>
          <w:szCs w:val="22"/>
          <w:lang w:val="en-GB"/>
        </w:rPr>
      </w:pPr>
    </w:p>
    <w:p w14:paraId="59646C53" w14:textId="77777777" w:rsidR="005F1AFB" w:rsidRPr="005F1AFB" w:rsidRDefault="005F1AFB" w:rsidP="005F1AFB">
      <w:pPr>
        <w:numPr>
          <w:ilvl w:val="0"/>
          <w:numId w:val="27"/>
        </w:numPr>
        <w:spacing w:before="0" w:after="160" w:line="259" w:lineRule="auto"/>
        <w:contextualSpacing/>
        <w:rPr>
          <w:rFonts w:ascii="Calibri" w:eastAsia="Calibri" w:hAnsi="Calibri" w:cs="Times New Roman"/>
          <w:b/>
          <w:sz w:val="22"/>
          <w:szCs w:val="22"/>
          <w:lang w:val="en-GB"/>
        </w:rPr>
      </w:pPr>
      <w:r w:rsidRPr="005F1AFB">
        <w:rPr>
          <w:rFonts w:ascii="Calibri" w:eastAsia="Calibri" w:hAnsi="Calibri" w:cs="Times New Roman"/>
          <w:b/>
          <w:sz w:val="22"/>
          <w:szCs w:val="22"/>
          <w:lang w:val="en-GB"/>
        </w:rPr>
        <w:t>DRAFT REACTIVE STATEMENT – ONLY TO BE ISSUED IF ASKED FOR COMMENT</w:t>
      </w:r>
    </w:p>
    <w:p w14:paraId="7C9C81F1" w14:textId="77777777" w:rsidR="005F1AFB" w:rsidRPr="005F1AFB" w:rsidRDefault="005F1AFB" w:rsidP="005F1AFB">
      <w:pPr>
        <w:spacing w:before="0" w:after="160" w:line="259" w:lineRule="auto"/>
        <w:rPr>
          <w:rFonts w:ascii="Calibri" w:eastAsia="Calibri" w:hAnsi="Calibri" w:cs="Times New Roman"/>
          <w:b/>
          <w:sz w:val="22"/>
          <w:szCs w:val="22"/>
          <w:lang w:val="en-GB"/>
        </w:rPr>
      </w:pPr>
    </w:p>
    <w:p w14:paraId="1B31F9EE" w14:textId="77777777" w:rsidR="005F1AFB" w:rsidRPr="005F1AFB" w:rsidRDefault="005F1AFB" w:rsidP="005F1AFB">
      <w:pPr>
        <w:spacing w:before="0" w:after="160" w:line="259" w:lineRule="auto"/>
        <w:rPr>
          <w:rFonts w:ascii="Calibri" w:eastAsia="Calibri" w:hAnsi="Calibri" w:cs="Times New Roman"/>
          <w:bCs/>
          <w:sz w:val="22"/>
          <w:szCs w:val="22"/>
          <w:lang w:val="en-GB"/>
        </w:rPr>
      </w:pPr>
      <w:r w:rsidRPr="005F1AFB">
        <w:rPr>
          <w:rFonts w:ascii="Calibri" w:eastAsia="Calibri" w:hAnsi="Calibri" w:cs="Times New Roman"/>
          <w:bCs/>
          <w:sz w:val="22"/>
          <w:szCs w:val="22"/>
          <w:lang w:val="en-GB"/>
        </w:rPr>
        <w:t>James Vaughan, Independent Chair of the Pan-Dorset Safeguarding Children Partnership, said:</w:t>
      </w:r>
    </w:p>
    <w:p w14:paraId="674DF135" w14:textId="77777777" w:rsidR="005F1AFB" w:rsidRPr="005F1AFB" w:rsidRDefault="005F1AFB" w:rsidP="005F1AFB">
      <w:pPr>
        <w:spacing w:before="0" w:after="160" w:line="259" w:lineRule="auto"/>
        <w:rPr>
          <w:rFonts w:ascii="Calibri" w:eastAsia="Calibri" w:hAnsi="Calibri" w:cs="Times New Roman"/>
          <w:sz w:val="22"/>
          <w:szCs w:val="22"/>
          <w:lang w:val="en-GB"/>
        </w:rPr>
      </w:pPr>
    </w:p>
    <w:p w14:paraId="342B5E9D" w14:textId="77777777" w:rsidR="005F1AFB" w:rsidRPr="005F1AFB" w:rsidRDefault="005F1AFB" w:rsidP="005F1AFB">
      <w:pPr>
        <w:spacing w:before="0" w:after="160" w:line="259" w:lineRule="auto"/>
        <w:rPr>
          <w:rFonts w:ascii="Calibri" w:eastAsia="Calibri" w:hAnsi="Calibri" w:cs="Times New Roman"/>
          <w:bCs/>
          <w:sz w:val="22"/>
          <w:szCs w:val="22"/>
          <w:lang w:val="en-GB"/>
        </w:rPr>
      </w:pPr>
      <w:r w:rsidRPr="005F1AFB">
        <w:rPr>
          <w:rFonts w:ascii="Calibri" w:eastAsia="Calibri" w:hAnsi="Calibri" w:cs="Times New Roman"/>
          <w:bCs/>
          <w:sz w:val="22"/>
          <w:szCs w:val="22"/>
          <w:lang w:val="en-GB"/>
        </w:rPr>
        <w:t xml:space="preserve">In the event of follow-up enquiries from the same journalist/media outlet, the following to be issued: </w:t>
      </w:r>
    </w:p>
    <w:p w14:paraId="7ED97723" w14:textId="77777777" w:rsidR="005F1AFB" w:rsidRPr="005F1AFB" w:rsidRDefault="005F1AFB" w:rsidP="005F1AFB">
      <w:pPr>
        <w:spacing w:before="0" w:after="160" w:line="259" w:lineRule="auto"/>
        <w:rPr>
          <w:rFonts w:ascii="Calibri" w:eastAsia="Calibri" w:hAnsi="Calibri" w:cs="Times New Roman"/>
          <w:b/>
          <w:bCs/>
          <w:sz w:val="22"/>
          <w:szCs w:val="22"/>
          <w:lang w:val="en-GB"/>
        </w:rPr>
      </w:pPr>
      <w:r w:rsidRPr="005F1AFB">
        <w:rPr>
          <w:rFonts w:ascii="Calibri" w:eastAsia="Calibri" w:hAnsi="Calibri" w:cs="Times New Roman"/>
          <w:b/>
          <w:bCs/>
          <w:sz w:val="22"/>
          <w:szCs w:val="22"/>
          <w:lang w:val="en-GB"/>
        </w:rPr>
        <w:t>The Pan-Dorset Safeguarding Children Partnership publishes CSPR in relation to ??</w:t>
      </w:r>
    </w:p>
    <w:p w14:paraId="77BC6C34" w14:textId="77777777" w:rsidR="005F1AFB" w:rsidRPr="005F1AFB" w:rsidRDefault="005F1AFB" w:rsidP="005F1AFB">
      <w:pPr>
        <w:spacing w:before="0" w:after="160" w:line="259" w:lineRule="auto"/>
        <w:rPr>
          <w:rFonts w:ascii="Calibri" w:eastAsia="Calibri" w:hAnsi="Calibri" w:cs="Times New Roman"/>
          <w:b/>
          <w:sz w:val="22"/>
          <w:szCs w:val="22"/>
          <w:lang w:val="en-GB"/>
        </w:rPr>
      </w:pPr>
      <w:bookmarkStart w:id="1" w:name="_Hlk504491924"/>
      <w:r w:rsidRPr="005F1AFB">
        <w:rPr>
          <w:rFonts w:ascii="Calibri" w:eastAsia="Calibri" w:hAnsi="Calibri" w:cs="Times New Roman"/>
          <w:b/>
          <w:sz w:val="22"/>
          <w:szCs w:val="22"/>
          <w:lang w:val="en-GB"/>
        </w:rPr>
        <w:t>- Ends</w:t>
      </w:r>
      <w:bookmarkEnd w:id="1"/>
      <w:r w:rsidRPr="005F1AFB">
        <w:rPr>
          <w:rFonts w:ascii="Calibri" w:eastAsia="Calibri" w:hAnsi="Calibri" w:cs="Times New Roman"/>
          <w:b/>
          <w:sz w:val="22"/>
          <w:szCs w:val="22"/>
          <w:lang w:val="en-GB"/>
        </w:rPr>
        <w:t xml:space="preserve"> -</w:t>
      </w:r>
    </w:p>
    <w:p w14:paraId="128FF5B6" w14:textId="77777777" w:rsidR="005F1AFB" w:rsidRPr="005F1AFB" w:rsidRDefault="005F1AFB" w:rsidP="005F1AFB">
      <w:pPr>
        <w:spacing w:before="0" w:after="160" w:line="259" w:lineRule="auto"/>
        <w:rPr>
          <w:rFonts w:ascii="Calibri" w:eastAsia="Calibri" w:hAnsi="Calibri" w:cs="Times New Roman"/>
          <w:b/>
          <w:sz w:val="22"/>
          <w:szCs w:val="22"/>
          <w:lang w:val="en-GB"/>
        </w:rPr>
      </w:pPr>
      <w:r w:rsidRPr="005F1AFB">
        <w:rPr>
          <w:rFonts w:ascii="Calibri" w:eastAsia="Calibri" w:hAnsi="Calibri" w:cs="Times New Roman"/>
          <w:b/>
          <w:sz w:val="22"/>
          <w:szCs w:val="22"/>
          <w:lang w:val="en-GB"/>
        </w:rPr>
        <w:t>Statement that would be issued by NHS Dorset if required:</w:t>
      </w:r>
    </w:p>
    <w:p w14:paraId="37D21378" w14:textId="77777777" w:rsidR="005F1AFB" w:rsidRPr="005F1AFB" w:rsidRDefault="005F1AFB" w:rsidP="005F1AFB">
      <w:pPr>
        <w:spacing w:before="0" w:after="160" w:line="259" w:lineRule="auto"/>
        <w:rPr>
          <w:rFonts w:ascii="Calibri" w:eastAsia="Calibri" w:hAnsi="Calibri" w:cs="Times New Roman"/>
          <w:b/>
          <w:sz w:val="22"/>
          <w:szCs w:val="22"/>
          <w:lang w:val="en-GB"/>
        </w:rPr>
      </w:pPr>
      <w:r w:rsidRPr="005F1AFB">
        <w:rPr>
          <w:rFonts w:ascii="Calibri" w:eastAsia="Calibri" w:hAnsi="Calibri" w:cs="Times New Roman"/>
          <w:b/>
          <w:bCs/>
          <w:sz w:val="22"/>
          <w:szCs w:val="22"/>
          <w:lang w:val="en-GB"/>
        </w:rPr>
        <w:t>Statement that would be issued by Dorset Police if required:</w:t>
      </w:r>
    </w:p>
    <w:p w14:paraId="1141BFF5" w14:textId="05A60AA7" w:rsidR="005F1AFB" w:rsidRPr="005F1AFB" w:rsidRDefault="005F1AFB" w:rsidP="005F1AFB">
      <w:pPr>
        <w:shd w:val="clear" w:color="auto" w:fill="FFFFFF"/>
        <w:spacing w:before="0" w:after="160" w:line="259" w:lineRule="auto"/>
        <w:rPr>
          <w:rFonts w:ascii="Calibri" w:eastAsia="Calibri" w:hAnsi="Calibri" w:cs="Times New Roman"/>
          <w:b/>
          <w:bCs/>
          <w:sz w:val="22"/>
          <w:szCs w:val="22"/>
          <w:lang w:val="en-GB" w:eastAsia="en-GB"/>
        </w:rPr>
      </w:pPr>
      <w:r w:rsidRPr="005F1AFB">
        <w:rPr>
          <w:rFonts w:ascii="Calibri" w:eastAsia="Calibri" w:hAnsi="Calibri" w:cs="Times New Roman"/>
          <w:b/>
          <w:bCs/>
          <w:color w:val="000000"/>
          <w:sz w:val="22"/>
          <w:szCs w:val="22"/>
          <w:lang w:val="en-GB" w:eastAsia="en-GB"/>
        </w:rPr>
        <w:t>Statement that would be issues by Dorset Council</w:t>
      </w:r>
      <w:r w:rsidR="00CD713F">
        <w:rPr>
          <w:rFonts w:ascii="Calibri" w:eastAsia="Calibri" w:hAnsi="Calibri" w:cs="Times New Roman"/>
          <w:b/>
          <w:bCs/>
          <w:color w:val="000000"/>
          <w:sz w:val="22"/>
          <w:szCs w:val="22"/>
          <w:lang w:val="en-GB" w:eastAsia="en-GB"/>
        </w:rPr>
        <w:t xml:space="preserve"> or BCP Council</w:t>
      </w:r>
      <w:r w:rsidRPr="005F1AFB">
        <w:rPr>
          <w:rFonts w:ascii="Calibri" w:eastAsia="Calibri" w:hAnsi="Calibri" w:cs="Times New Roman"/>
          <w:b/>
          <w:bCs/>
          <w:color w:val="000000"/>
          <w:sz w:val="22"/>
          <w:szCs w:val="22"/>
          <w:lang w:val="en-GB" w:eastAsia="en-GB"/>
        </w:rPr>
        <w:t xml:space="preserve"> if required:</w:t>
      </w:r>
    </w:p>
    <w:p w14:paraId="226DD9EB" w14:textId="77777777" w:rsidR="005F1AFB" w:rsidRPr="005F1AFB" w:rsidRDefault="005F1AFB" w:rsidP="005F1AFB">
      <w:pPr>
        <w:spacing w:before="0" w:after="160" w:line="259" w:lineRule="auto"/>
        <w:rPr>
          <w:rFonts w:ascii="Calibri" w:eastAsia="Calibri" w:hAnsi="Calibri" w:cs="Times New Roman"/>
          <w:sz w:val="22"/>
          <w:szCs w:val="22"/>
          <w:highlight w:val="yellow"/>
          <w:lang w:val="en-GB"/>
        </w:rPr>
      </w:pPr>
    </w:p>
    <w:p w14:paraId="6B4DE3E3" w14:textId="77777777" w:rsidR="005F1AFB" w:rsidRPr="005F1AFB" w:rsidRDefault="005F1AFB" w:rsidP="005F1AFB">
      <w:pPr>
        <w:spacing w:before="0" w:after="160" w:line="259" w:lineRule="auto"/>
        <w:rPr>
          <w:rFonts w:ascii="Calibri" w:eastAsia="Calibri" w:hAnsi="Calibri" w:cs="Times New Roman"/>
          <w:b/>
          <w:bCs/>
          <w:sz w:val="22"/>
          <w:szCs w:val="22"/>
          <w:lang w:val="en-GB"/>
        </w:rPr>
      </w:pPr>
      <w:r w:rsidRPr="005F1AFB">
        <w:rPr>
          <w:rFonts w:ascii="Calibri" w:eastAsia="Calibri" w:hAnsi="Calibri" w:cs="Times New Roman"/>
          <w:b/>
          <w:bCs/>
          <w:sz w:val="22"/>
          <w:szCs w:val="22"/>
          <w:lang w:val="en-GB"/>
        </w:rPr>
        <w:t>NOTIFICATION TO KEY CONTACTS</w:t>
      </w:r>
    </w:p>
    <w:p w14:paraId="262C5B4D"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i/>
          <w:iCs/>
          <w:sz w:val="22"/>
          <w:szCs w:val="22"/>
          <w:lang w:val="en-GB"/>
        </w:rPr>
        <w:t xml:space="preserve">Good morning all </w:t>
      </w:r>
    </w:p>
    <w:p w14:paraId="0EB758BD" w14:textId="77777777" w:rsidR="005F1AFB" w:rsidRPr="005F1AFB" w:rsidRDefault="005F1AFB" w:rsidP="005F1AFB">
      <w:pPr>
        <w:spacing w:before="0" w:after="160" w:line="259" w:lineRule="auto"/>
        <w:rPr>
          <w:rFonts w:ascii="Calibri" w:eastAsia="Calibri" w:hAnsi="Calibri" w:cs="Times New Roman"/>
          <w:b/>
          <w:bCs/>
          <w:i/>
          <w:iCs/>
          <w:sz w:val="22"/>
          <w:szCs w:val="22"/>
          <w:lang w:val="en-GB"/>
        </w:rPr>
      </w:pPr>
      <w:r w:rsidRPr="005F1AFB">
        <w:rPr>
          <w:rFonts w:ascii="Calibri" w:eastAsia="Calibri" w:hAnsi="Calibri" w:cs="Times New Roman"/>
          <w:i/>
          <w:iCs/>
          <w:sz w:val="22"/>
          <w:szCs w:val="22"/>
          <w:lang w:val="en-GB"/>
        </w:rPr>
        <w:t xml:space="preserve">I’m writing to inform you that the </w:t>
      </w:r>
      <w:r w:rsidRPr="005F1AFB">
        <w:rPr>
          <w:rFonts w:ascii="Calibri" w:eastAsia="Calibri" w:hAnsi="Calibri" w:cs="Times New Roman"/>
          <w:bCs/>
          <w:i/>
          <w:iCs/>
          <w:sz w:val="22"/>
          <w:szCs w:val="22"/>
          <w:lang w:val="en-GB"/>
        </w:rPr>
        <w:t>CSPR findings in relation to ?? has now been published on the Pan Dorset Safeguarding Children’s Partnership website</w:t>
      </w:r>
      <w:r w:rsidRPr="005F1AFB">
        <w:rPr>
          <w:rFonts w:ascii="Calibri" w:eastAsia="Calibri" w:hAnsi="Calibri" w:cs="Times New Roman"/>
          <w:b/>
          <w:i/>
          <w:iCs/>
          <w:sz w:val="22"/>
          <w:szCs w:val="22"/>
          <w:lang w:val="en-GB"/>
        </w:rPr>
        <w:t xml:space="preserve"> </w:t>
      </w:r>
      <w:r w:rsidRPr="005F1AFB">
        <w:rPr>
          <w:rFonts w:ascii="Calibri" w:eastAsia="Calibri" w:hAnsi="Calibri" w:cs="Times New Roman"/>
          <w:i/>
          <w:iCs/>
          <w:sz w:val="22"/>
          <w:szCs w:val="22"/>
          <w:lang w:val="en-GB"/>
        </w:rPr>
        <w:t xml:space="preserve">- </w:t>
      </w:r>
      <w:hyperlink r:id="rId20" w:history="1">
        <w:r w:rsidRPr="005F1AFB">
          <w:rPr>
            <w:rFonts w:ascii="Calibri" w:eastAsia="Calibri" w:hAnsi="Calibri" w:cs="Times New Roman"/>
            <w:i/>
            <w:iCs/>
            <w:color w:val="0563C1"/>
            <w:sz w:val="22"/>
            <w:szCs w:val="22"/>
            <w:u w:val="single"/>
            <w:lang w:val="en-GB"/>
          </w:rPr>
          <w:t>https://pdscp.co.uk/working-with-children/serious-case-reviews/</w:t>
        </w:r>
      </w:hyperlink>
      <w:r w:rsidRPr="005F1AFB">
        <w:rPr>
          <w:rFonts w:ascii="Calibri" w:eastAsia="Calibri" w:hAnsi="Calibri" w:cs="Times New Roman"/>
          <w:i/>
          <w:iCs/>
          <w:color w:val="0563C1"/>
          <w:sz w:val="22"/>
          <w:szCs w:val="22"/>
          <w:u w:val="single"/>
          <w:lang w:val="en-GB"/>
        </w:rPr>
        <w:t xml:space="preserve"> </w:t>
      </w:r>
    </w:p>
    <w:p w14:paraId="2AD4143E"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i/>
          <w:iCs/>
          <w:sz w:val="22"/>
          <w:szCs w:val="22"/>
          <w:lang w:val="en-GB"/>
        </w:rPr>
        <w:t xml:space="preserve">Any media enquiries in relation to this CSPR should be fielded through the Dorset Council comms team on </w:t>
      </w:r>
      <w:hyperlink r:id="rId21" w:history="1">
        <w:r w:rsidRPr="005F1AFB">
          <w:rPr>
            <w:rFonts w:ascii="Calibri" w:eastAsia="Calibri" w:hAnsi="Calibri" w:cs="Times New Roman"/>
            <w:i/>
            <w:iCs/>
            <w:color w:val="0563C1"/>
            <w:sz w:val="22"/>
            <w:szCs w:val="22"/>
            <w:u w:val="single"/>
            <w:lang w:val="en-GB"/>
          </w:rPr>
          <w:t>comms@dorsetcouncil.gov.uk</w:t>
        </w:r>
      </w:hyperlink>
      <w:r w:rsidRPr="005F1AFB">
        <w:rPr>
          <w:rFonts w:ascii="Calibri" w:eastAsia="Calibri" w:hAnsi="Calibri" w:cs="Times New Roman"/>
          <w:i/>
          <w:iCs/>
          <w:sz w:val="22"/>
          <w:szCs w:val="22"/>
          <w:lang w:val="en-GB"/>
        </w:rPr>
        <w:t xml:space="preserve">. </w:t>
      </w:r>
    </w:p>
    <w:p w14:paraId="2519503D"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i/>
          <w:iCs/>
          <w:sz w:val="22"/>
          <w:szCs w:val="22"/>
          <w:lang w:val="en-GB"/>
        </w:rPr>
        <w:t>The reactive press statement on behalf of all partnership member organisations is attached for your information [ATTACH STATEMENT].</w:t>
      </w:r>
    </w:p>
    <w:p w14:paraId="5727F319"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i/>
          <w:iCs/>
          <w:sz w:val="22"/>
          <w:szCs w:val="22"/>
          <w:lang w:val="en-GB"/>
        </w:rPr>
        <w:t xml:space="preserve">If you have any queries regarding the CSPR itself, please contact Sunita Khatra-Hall, Head of Quality Assurance and Partnerships </w:t>
      </w:r>
    </w:p>
    <w:p w14:paraId="32A5F61A" w14:textId="77777777" w:rsidR="005F1AFB" w:rsidRPr="005F1AFB" w:rsidRDefault="005F1AFB" w:rsidP="005F1AFB">
      <w:pPr>
        <w:spacing w:before="0" w:after="160" w:line="259" w:lineRule="auto"/>
        <w:rPr>
          <w:rFonts w:ascii="Calibri" w:eastAsia="Calibri" w:hAnsi="Calibri" w:cs="Times New Roman"/>
          <w:b/>
          <w:bCs/>
          <w:sz w:val="22"/>
          <w:szCs w:val="22"/>
          <w:lang w:val="en-GB"/>
        </w:rPr>
      </w:pPr>
      <w:r w:rsidRPr="005F1AFB">
        <w:rPr>
          <w:rFonts w:ascii="Calibri" w:eastAsia="Calibri" w:hAnsi="Calibri" w:cs="Times New Roman"/>
          <w:b/>
          <w:bCs/>
          <w:sz w:val="22"/>
          <w:szCs w:val="22"/>
          <w:lang w:val="en-GB"/>
        </w:rPr>
        <w:t>NOTIFICATION TO CHILDREN’S SERVICES COLLEAGUES (all Children’s Services)</w:t>
      </w:r>
    </w:p>
    <w:p w14:paraId="23DF0C21"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i/>
          <w:iCs/>
          <w:sz w:val="22"/>
          <w:szCs w:val="22"/>
          <w:lang w:val="en-GB"/>
        </w:rPr>
        <w:t>Comms to all Children’s Services</w:t>
      </w:r>
    </w:p>
    <w:p w14:paraId="3EE108CF"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i/>
          <w:iCs/>
          <w:sz w:val="22"/>
          <w:szCs w:val="22"/>
          <w:lang w:val="en-GB"/>
        </w:rPr>
        <w:t xml:space="preserve">Good morning colleagues </w:t>
      </w:r>
    </w:p>
    <w:p w14:paraId="5A1BB73A"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i/>
          <w:iCs/>
          <w:sz w:val="22"/>
          <w:szCs w:val="22"/>
          <w:lang w:val="en-GB"/>
        </w:rPr>
        <w:t xml:space="preserve">I’m writing to inform you that the CSPR Findings – in relation to ?? has now been published on the Pan Dorset Safeguarding Children’s Partnership website - </w:t>
      </w:r>
      <w:hyperlink r:id="rId22" w:history="1">
        <w:r w:rsidRPr="005F1AFB">
          <w:rPr>
            <w:rFonts w:ascii="Calibri" w:eastAsia="Calibri" w:hAnsi="Calibri" w:cs="Times New Roman"/>
            <w:i/>
            <w:iCs/>
            <w:color w:val="0563C1"/>
            <w:sz w:val="22"/>
            <w:szCs w:val="22"/>
            <w:u w:val="single"/>
            <w:lang w:val="en-GB"/>
          </w:rPr>
          <w:t>https://pdscp.co.uk/working-with-children/serious-case-reviews/</w:t>
        </w:r>
      </w:hyperlink>
    </w:p>
    <w:p w14:paraId="74511797"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i/>
          <w:iCs/>
          <w:sz w:val="22"/>
          <w:szCs w:val="22"/>
          <w:lang w:val="en-GB"/>
        </w:rPr>
        <w:t xml:space="preserve">Any media enquiries in relation to this CSPR should be fielded through the Dorset Council comms team on </w:t>
      </w:r>
      <w:hyperlink r:id="rId23" w:history="1">
        <w:r w:rsidRPr="005F1AFB">
          <w:rPr>
            <w:rFonts w:ascii="Calibri" w:eastAsia="Calibri" w:hAnsi="Calibri" w:cs="Times New Roman"/>
            <w:i/>
            <w:iCs/>
            <w:color w:val="0563C1"/>
            <w:sz w:val="22"/>
            <w:szCs w:val="22"/>
            <w:u w:val="single"/>
            <w:lang w:val="en-GB"/>
          </w:rPr>
          <w:t>comms@dorsetcouncil.gov.uk</w:t>
        </w:r>
      </w:hyperlink>
      <w:r w:rsidRPr="005F1AFB">
        <w:rPr>
          <w:rFonts w:ascii="Calibri" w:eastAsia="Calibri" w:hAnsi="Calibri" w:cs="Times New Roman"/>
          <w:i/>
          <w:iCs/>
          <w:sz w:val="22"/>
          <w:szCs w:val="22"/>
          <w:lang w:val="en-GB"/>
        </w:rPr>
        <w:t xml:space="preserve">. </w:t>
      </w:r>
    </w:p>
    <w:p w14:paraId="6602EECB"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i/>
          <w:iCs/>
          <w:sz w:val="22"/>
          <w:szCs w:val="22"/>
          <w:lang w:val="en-GB"/>
        </w:rPr>
        <w:t>If you have any queries regarding the CSPR itself, please contact Sunita Khatra-Hall, Head of Quality Assurance and Partnerships.</w:t>
      </w:r>
    </w:p>
    <w:p w14:paraId="198FD42A" w14:textId="77777777" w:rsidR="005F1AFB" w:rsidRPr="005F1AFB" w:rsidRDefault="005F1AFB" w:rsidP="005F1AFB">
      <w:pPr>
        <w:spacing w:before="0" w:after="160" w:line="259" w:lineRule="auto"/>
        <w:rPr>
          <w:rFonts w:ascii="Calibri" w:eastAsia="Calibri" w:hAnsi="Calibri" w:cs="Times New Roman"/>
          <w:color w:val="0563C1"/>
          <w:sz w:val="22"/>
          <w:szCs w:val="22"/>
          <w:u w:val="single"/>
          <w:lang w:val="en-GB"/>
        </w:rPr>
      </w:pPr>
      <w:bookmarkStart w:id="2" w:name="_Hlk86405077"/>
      <w:r w:rsidRPr="005F1AFB">
        <w:rPr>
          <w:rFonts w:ascii="Calibri" w:eastAsia="Calibri" w:hAnsi="Calibri" w:cs="Times New Roman"/>
          <w:i/>
          <w:iCs/>
          <w:sz w:val="22"/>
          <w:szCs w:val="22"/>
          <w:lang w:val="en-GB"/>
        </w:rPr>
        <w:t xml:space="preserve">If you have been affected by this case, or the subsequent publication of this report, please do speak to your manager and you can also find support here </w:t>
      </w:r>
      <w:hyperlink r:id="rId24" w:history="1">
        <w:r w:rsidRPr="005F1AFB">
          <w:rPr>
            <w:rFonts w:ascii="Calibri" w:eastAsia="Calibri" w:hAnsi="Calibri" w:cs="Times New Roman"/>
            <w:color w:val="0563C1"/>
            <w:sz w:val="22"/>
            <w:szCs w:val="22"/>
            <w:u w:val="single"/>
            <w:lang w:val="en-GB"/>
          </w:rPr>
          <w:t>Employee Wellbeing and support</w:t>
        </w:r>
      </w:hyperlink>
    </w:p>
    <w:p w14:paraId="3DCB10BF" w14:textId="77777777" w:rsidR="005F1AFB" w:rsidRPr="005F1AFB" w:rsidRDefault="005F1AFB" w:rsidP="005F1AFB">
      <w:pPr>
        <w:spacing w:before="0" w:after="160" w:line="259" w:lineRule="auto"/>
        <w:rPr>
          <w:rFonts w:ascii="Calibri" w:eastAsia="Calibri" w:hAnsi="Calibri" w:cs="Times New Roman"/>
          <w:color w:val="0563C1"/>
          <w:sz w:val="22"/>
          <w:szCs w:val="22"/>
          <w:u w:val="single"/>
          <w:lang w:val="en-GB"/>
        </w:rPr>
      </w:pPr>
    </w:p>
    <w:p w14:paraId="324E3FC9" w14:textId="77777777" w:rsidR="005F1AFB" w:rsidRPr="005F1AFB" w:rsidRDefault="005F1AFB" w:rsidP="005F1AFB">
      <w:pPr>
        <w:spacing w:before="0" w:after="160" w:line="259" w:lineRule="auto"/>
        <w:rPr>
          <w:rFonts w:ascii="Calibri" w:eastAsia="Calibri" w:hAnsi="Calibri" w:cs="Times New Roman"/>
          <w:i/>
          <w:iCs/>
          <w:sz w:val="22"/>
          <w:szCs w:val="22"/>
          <w:lang w:val="en-GB"/>
        </w:rPr>
      </w:pPr>
      <w:r w:rsidRPr="005F1AFB">
        <w:rPr>
          <w:rFonts w:ascii="Calibri" w:eastAsia="Calibri" w:hAnsi="Calibri" w:cs="Times New Roman"/>
          <w:color w:val="0563C1"/>
          <w:sz w:val="22"/>
          <w:szCs w:val="22"/>
          <w:lang w:val="en-GB"/>
        </w:rPr>
        <w:t xml:space="preserve">**Please also CC in </w:t>
      </w:r>
      <w:hyperlink r:id="rId25" w:history="1">
        <w:r w:rsidRPr="005F1AFB">
          <w:rPr>
            <w:rFonts w:ascii="Calibri" w:eastAsia="Calibri" w:hAnsi="Calibri" w:cs="Times New Roman"/>
            <w:color w:val="0563C1"/>
            <w:sz w:val="22"/>
            <w:szCs w:val="22"/>
            <w:u w:val="single"/>
            <w:lang w:val="en-GB"/>
          </w:rPr>
          <w:t>pandorsetsafeguardingchildrenpartnership@bcpcouncil.gov.uk</w:t>
        </w:r>
      </w:hyperlink>
      <w:r w:rsidRPr="005F1AFB">
        <w:rPr>
          <w:rFonts w:ascii="Calibri" w:eastAsia="Calibri" w:hAnsi="Calibri" w:cs="Times New Roman"/>
          <w:color w:val="0563C1"/>
          <w:sz w:val="22"/>
          <w:szCs w:val="22"/>
          <w:lang w:val="en-GB"/>
        </w:rPr>
        <w:t>**</w:t>
      </w:r>
    </w:p>
    <w:bookmarkEnd w:id="2"/>
    <w:p w14:paraId="7EF1D809" w14:textId="77777777" w:rsidR="005F1AFB" w:rsidRPr="005F1AFB" w:rsidRDefault="005F1AFB" w:rsidP="005F1AFB">
      <w:pPr>
        <w:spacing w:before="0" w:after="160" w:line="259" w:lineRule="auto"/>
        <w:ind w:left="720"/>
        <w:contextualSpacing/>
        <w:rPr>
          <w:rFonts w:ascii="Calibri" w:eastAsia="Calibri" w:hAnsi="Calibri" w:cs="Times New Roman"/>
          <w:b/>
          <w:bCs/>
          <w:sz w:val="22"/>
          <w:szCs w:val="22"/>
          <w:lang w:val="en-GB"/>
        </w:rPr>
      </w:pPr>
    </w:p>
    <w:p w14:paraId="1EF9BF31" w14:textId="77777777" w:rsidR="005F1AFB" w:rsidRPr="005F1AFB" w:rsidRDefault="005F1AFB" w:rsidP="005F1AFB">
      <w:pPr>
        <w:numPr>
          <w:ilvl w:val="0"/>
          <w:numId w:val="27"/>
        </w:numPr>
        <w:spacing w:before="0" w:after="160" w:line="259" w:lineRule="auto"/>
        <w:contextualSpacing/>
        <w:rPr>
          <w:rFonts w:ascii="Calibri" w:eastAsia="Calibri" w:hAnsi="Calibri" w:cs="Times New Roman"/>
          <w:b/>
          <w:bCs/>
          <w:sz w:val="22"/>
          <w:szCs w:val="22"/>
          <w:lang w:val="en-GB"/>
        </w:rPr>
      </w:pPr>
      <w:r w:rsidRPr="005F1AFB">
        <w:rPr>
          <w:rFonts w:ascii="Calibri" w:eastAsia="Calibri" w:hAnsi="Calibri" w:cs="Times New Roman"/>
          <w:b/>
          <w:bCs/>
          <w:sz w:val="22"/>
          <w:szCs w:val="22"/>
          <w:lang w:val="en-GB"/>
        </w:rPr>
        <w:t>KEY CONTACTS</w:t>
      </w:r>
    </w:p>
    <w:p w14:paraId="6E288042" w14:textId="77777777" w:rsidR="005F1AFB" w:rsidRPr="005F1AFB" w:rsidRDefault="005F1AFB" w:rsidP="005F1AFB">
      <w:pPr>
        <w:spacing w:before="0" w:after="160" w:line="259" w:lineRule="auto"/>
        <w:rPr>
          <w:rFonts w:ascii="Calibri" w:eastAsia="Calibri" w:hAnsi="Calibri" w:cs="Times New Roman"/>
          <w:b/>
          <w:sz w:val="22"/>
          <w:szCs w:val="22"/>
          <w:lang w:val="en-GB"/>
        </w:rPr>
      </w:pPr>
      <w:r w:rsidRPr="005F1AFB">
        <w:rPr>
          <w:rFonts w:ascii="Calibri" w:eastAsia="Calibri" w:hAnsi="Calibri" w:cs="Times New Roman"/>
          <w:b/>
          <w:sz w:val="22"/>
          <w:szCs w:val="22"/>
          <w:lang w:val="en-GB"/>
        </w:rPr>
        <w:t>Lead Partnership Officers</w:t>
      </w:r>
    </w:p>
    <w:p w14:paraId="22CD4C6E" w14:textId="77777777" w:rsidR="005F1AFB" w:rsidRPr="005F1AFB" w:rsidRDefault="005F1AFB" w:rsidP="005F1AFB">
      <w:pPr>
        <w:numPr>
          <w:ilvl w:val="0"/>
          <w:numId w:val="31"/>
        </w:num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James Vaughan - Independent Chair, PDSCP - </w:t>
      </w:r>
      <w:hyperlink r:id="rId26" w:history="1">
        <w:r w:rsidRPr="005F1AFB">
          <w:rPr>
            <w:rFonts w:ascii="Calibri" w:eastAsia="Calibri" w:hAnsi="Calibri" w:cs="Times New Roman"/>
            <w:color w:val="0563C1"/>
            <w:sz w:val="22"/>
            <w:szCs w:val="22"/>
            <w:u w:val="single"/>
            <w:lang w:val="en-GB"/>
          </w:rPr>
          <w:t>James.Vaughan@bcpcouncil.gov.uk</w:t>
        </w:r>
      </w:hyperlink>
      <w:r w:rsidRPr="005F1AFB">
        <w:rPr>
          <w:rFonts w:ascii="Calibri" w:eastAsia="Calibri" w:hAnsi="Calibri" w:cs="Times New Roman"/>
          <w:sz w:val="22"/>
          <w:szCs w:val="22"/>
          <w:lang w:val="en-GB"/>
        </w:rPr>
        <w:t xml:space="preserve"> </w:t>
      </w:r>
    </w:p>
    <w:p w14:paraId="38F9D388" w14:textId="77777777" w:rsidR="005F1AFB" w:rsidRPr="005F1AFB" w:rsidRDefault="005F1AFB" w:rsidP="005F1AFB">
      <w:pPr>
        <w:numPr>
          <w:ilvl w:val="0"/>
          <w:numId w:val="31"/>
        </w:num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Theresa Leavy – Director of Children’s Services, DC - </w:t>
      </w:r>
      <w:hyperlink r:id="rId27" w:history="1">
        <w:r w:rsidRPr="005F1AFB">
          <w:rPr>
            <w:rFonts w:ascii="Calibri" w:eastAsia="Calibri" w:hAnsi="Calibri" w:cs="Times New Roman"/>
            <w:color w:val="0563C1"/>
            <w:sz w:val="22"/>
            <w:szCs w:val="22"/>
            <w:u w:val="single"/>
            <w:lang w:val="en-GB"/>
          </w:rPr>
          <w:t>theresa.leavy@dorsetcouncil.gov.uk</w:t>
        </w:r>
      </w:hyperlink>
      <w:r w:rsidRPr="005F1AFB">
        <w:rPr>
          <w:rFonts w:ascii="Calibri" w:eastAsia="Calibri" w:hAnsi="Calibri" w:cs="Times New Roman"/>
          <w:sz w:val="22"/>
          <w:szCs w:val="22"/>
          <w:lang w:val="en-GB"/>
        </w:rPr>
        <w:t xml:space="preserve"> </w:t>
      </w:r>
    </w:p>
    <w:p w14:paraId="6334CB64" w14:textId="77777777" w:rsidR="005F1AFB" w:rsidRPr="005F1AFB" w:rsidRDefault="005F1AFB" w:rsidP="005F1AFB">
      <w:pPr>
        <w:numPr>
          <w:ilvl w:val="0"/>
          <w:numId w:val="31"/>
        </w:num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Rachel Farrell – Dorset Police - </w:t>
      </w:r>
      <w:hyperlink r:id="rId28" w:history="1">
        <w:r w:rsidRPr="005F1AFB">
          <w:rPr>
            <w:rFonts w:ascii="Calibri" w:eastAsia="Calibri" w:hAnsi="Calibri" w:cs="Times New Roman"/>
            <w:color w:val="0563C1"/>
            <w:sz w:val="22"/>
            <w:szCs w:val="22"/>
            <w:u w:val="single"/>
            <w:lang w:val="en-GB"/>
          </w:rPr>
          <w:t>Rachel.Farrell@dorset.pnn.police.uk</w:t>
        </w:r>
      </w:hyperlink>
      <w:r w:rsidRPr="005F1AFB">
        <w:rPr>
          <w:rFonts w:ascii="Calibri" w:eastAsia="Calibri" w:hAnsi="Calibri" w:cs="Times New Roman"/>
          <w:sz w:val="22"/>
          <w:szCs w:val="22"/>
          <w:lang w:val="en-GB"/>
        </w:rPr>
        <w:t xml:space="preserve"> </w:t>
      </w:r>
    </w:p>
    <w:p w14:paraId="7B6BA400" w14:textId="77777777" w:rsidR="005F1AFB" w:rsidRPr="005F1AFB" w:rsidRDefault="005F1AFB" w:rsidP="005F1AFB">
      <w:pPr>
        <w:numPr>
          <w:ilvl w:val="0"/>
          <w:numId w:val="31"/>
        </w:num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Debbie Simmons – NHS Dorset – </w:t>
      </w:r>
      <w:hyperlink r:id="rId29" w:history="1">
        <w:r w:rsidRPr="005F1AFB">
          <w:rPr>
            <w:rFonts w:ascii="Calibri" w:eastAsia="Calibri" w:hAnsi="Calibri" w:cs="Times New Roman"/>
            <w:color w:val="0563C1"/>
            <w:sz w:val="22"/>
            <w:szCs w:val="22"/>
            <w:u w:val="single"/>
            <w:lang w:val="en-GB"/>
          </w:rPr>
          <w:t>Debbie.simmons@nhsdorset.nhs.uk</w:t>
        </w:r>
      </w:hyperlink>
      <w:r w:rsidRPr="005F1AFB">
        <w:rPr>
          <w:rFonts w:ascii="Calibri" w:eastAsia="Calibri" w:hAnsi="Calibri" w:cs="Times New Roman"/>
          <w:sz w:val="22"/>
          <w:szCs w:val="22"/>
          <w:lang w:val="en-GB"/>
        </w:rPr>
        <w:t xml:space="preserve"> </w:t>
      </w:r>
    </w:p>
    <w:p w14:paraId="6B7F8AAF" w14:textId="77777777" w:rsidR="005F1AFB" w:rsidRPr="005F1AFB" w:rsidRDefault="005F1AFB" w:rsidP="005F1AFB">
      <w:pPr>
        <w:numPr>
          <w:ilvl w:val="0"/>
          <w:numId w:val="31"/>
        </w:numPr>
        <w:spacing w:before="0" w:after="0" w:line="240" w:lineRule="auto"/>
        <w:rPr>
          <w:rFonts w:ascii="Calibri" w:eastAsia="Calibri" w:hAnsi="Calibri" w:cs="Times New Roman"/>
          <w:b/>
          <w:sz w:val="22"/>
          <w:szCs w:val="22"/>
          <w:lang w:val="en-GB"/>
        </w:rPr>
      </w:pPr>
      <w:r w:rsidRPr="005F1AFB">
        <w:rPr>
          <w:rFonts w:ascii="Calibri" w:eastAsia="Calibri" w:hAnsi="Calibri" w:cs="Times New Roman"/>
          <w:sz w:val="22"/>
          <w:szCs w:val="22"/>
          <w:lang w:val="en-GB"/>
        </w:rPr>
        <w:t xml:space="preserve">Cathi Hadley – BCP Council - </w:t>
      </w:r>
      <w:hyperlink r:id="rId30" w:history="1">
        <w:r w:rsidRPr="005F1AFB">
          <w:rPr>
            <w:rFonts w:ascii="Calibri" w:eastAsia="Calibri" w:hAnsi="Calibri" w:cs="Times New Roman"/>
            <w:color w:val="0563C1"/>
            <w:sz w:val="22"/>
            <w:szCs w:val="22"/>
            <w:u w:val="single"/>
            <w:lang w:val="en-GB"/>
          </w:rPr>
          <w:t>Cathi.Hadley@bcpcouncil.gov.uk</w:t>
        </w:r>
      </w:hyperlink>
      <w:r w:rsidRPr="005F1AFB">
        <w:rPr>
          <w:rFonts w:ascii="Calibri" w:eastAsia="Calibri" w:hAnsi="Calibri" w:cs="Times New Roman"/>
          <w:sz w:val="22"/>
          <w:szCs w:val="22"/>
          <w:lang w:val="en-GB"/>
        </w:rPr>
        <w:t xml:space="preserve"> </w:t>
      </w:r>
    </w:p>
    <w:p w14:paraId="16F850FD" w14:textId="77777777" w:rsidR="005F1AFB" w:rsidRPr="005F1AFB" w:rsidRDefault="005F1AFB" w:rsidP="005F1AFB">
      <w:pPr>
        <w:spacing w:before="0" w:after="0" w:line="240" w:lineRule="auto"/>
        <w:rPr>
          <w:rFonts w:ascii="Calibri" w:eastAsia="Calibri" w:hAnsi="Calibri" w:cs="Times New Roman"/>
          <w:sz w:val="22"/>
          <w:szCs w:val="22"/>
          <w:lang w:val="en-GB"/>
        </w:rPr>
      </w:pPr>
    </w:p>
    <w:p w14:paraId="4F47C5A9" w14:textId="77777777" w:rsidR="005F1AFB" w:rsidRPr="005F1AFB" w:rsidRDefault="005F1AFB" w:rsidP="005F1AFB">
      <w:p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PA’s:</w:t>
      </w:r>
    </w:p>
    <w:p w14:paraId="0F76D6BD" w14:textId="77777777" w:rsidR="005F1AFB" w:rsidRPr="005F1AFB" w:rsidRDefault="005F1AFB" w:rsidP="005F1AFB">
      <w:pPr>
        <w:spacing w:before="0" w:after="0" w:line="240" w:lineRule="auto"/>
        <w:rPr>
          <w:rFonts w:ascii="Calibri" w:eastAsia="Calibri" w:hAnsi="Calibri" w:cs="Times New Roman"/>
          <w:bCs/>
          <w:sz w:val="22"/>
          <w:szCs w:val="22"/>
          <w:lang w:val="en-GB"/>
        </w:rPr>
      </w:pPr>
      <w:r w:rsidRPr="005F1AFB">
        <w:rPr>
          <w:rFonts w:ascii="Calibri" w:eastAsia="Calibri" w:hAnsi="Calibri" w:cs="Times New Roman"/>
          <w:bCs/>
          <w:sz w:val="22"/>
          <w:szCs w:val="22"/>
          <w:lang w:val="en-GB"/>
        </w:rPr>
        <w:t xml:space="preserve">BCP - </w:t>
      </w:r>
      <w:hyperlink r:id="rId31" w:history="1">
        <w:r w:rsidRPr="005F1AFB">
          <w:rPr>
            <w:rFonts w:ascii="Calibri" w:eastAsia="Calibri" w:hAnsi="Calibri" w:cs="Times New Roman"/>
            <w:bCs/>
            <w:color w:val="0563C1"/>
            <w:sz w:val="22"/>
            <w:szCs w:val="22"/>
            <w:u w:val="single"/>
            <w:lang w:val="en-GB"/>
          </w:rPr>
          <w:t>emma.regenhardt@bcpcouncil.gov.uk</w:t>
        </w:r>
      </w:hyperlink>
    </w:p>
    <w:p w14:paraId="5D18CB2D" w14:textId="77777777" w:rsidR="005F1AFB" w:rsidRPr="005F1AFB" w:rsidRDefault="005F1AFB" w:rsidP="005F1AFB">
      <w:p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DC -  </w:t>
      </w:r>
      <w:hyperlink r:id="rId32" w:history="1">
        <w:r w:rsidRPr="005F1AFB">
          <w:rPr>
            <w:rFonts w:ascii="Calibri" w:eastAsia="Calibri" w:hAnsi="Calibri" w:cs="Times New Roman"/>
            <w:color w:val="0563C1"/>
            <w:sz w:val="22"/>
            <w:szCs w:val="22"/>
            <w:u w:val="single"/>
            <w:lang w:val="en-GB"/>
          </w:rPr>
          <w:t>Gerry.caveney@dorsetcouncil.gov.uk</w:t>
        </w:r>
      </w:hyperlink>
      <w:r w:rsidRPr="005F1AFB">
        <w:rPr>
          <w:rFonts w:ascii="Calibri" w:eastAsia="Calibri" w:hAnsi="Calibri" w:cs="Times New Roman"/>
          <w:sz w:val="22"/>
          <w:szCs w:val="22"/>
          <w:lang w:val="en-GB"/>
        </w:rPr>
        <w:t xml:space="preserve"> (maternity cover for Jodie Harrod)</w:t>
      </w:r>
    </w:p>
    <w:p w14:paraId="1B37783C" w14:textId="4DCA7DBD" w:rsidR="005F1AFB" w:rsidRPr="005F1AFB" w:rsidRDefault="00CD713F" w:rsidP="005F1AFB">
      <w:pPr>
        <w:spacing w:before="0" w:after="0" w:line="240" w:lineRule="auto"/>
        <w:rPr>
          <w:rFonts w:ascii="Calibri" w:eastAsia="Calibri" w:hAnsi="Calibri" w:cs="Times New Roman"/>
          <w:bCs/>
          <w:sz w:val="22"/>
          <w:szCs w:val="22"/>
          <w:lang w:val="en-GB"/>
        </w:rPr>
      </w:pPr>
      <w:r>
        <w:rPr>
          <w:rFonts w:ascii="Calibri" w:eastAsia="Calibri" w:hAnsi="Calibri" w:cs="Times New Roman"/>
          <w:bCs/>
          <w:sz w:val="22"/>
          <w:szCs w:val="22"/>
          <w:lang w:val="en-GB"/>
        </w:rPr>
        <w:t xml:space="preserve">ICB </w:t>
      </w:r>
      <w:r w:rsidR="005F1AFB" w:rsidRPr="005F1AFB">
        <w:rPr>
          <w:rFonts w:ascii="Calibri" w:eastAsia="Calibri" w:hAnsi="Calibri" w:cs="Times New Roman"/>
          <w:bCs/>
          <w:sz w:val="22"/>
          <w:szCs w:val="22"/>
          <w:lang w:val="en-GB"/>
        </w:rPr>
        <w:t xml:space="preserve"> -</w:t>
      </w:r>
      <w:r>
        <w:rPr>
          <w:rFonts w:ascii="Calibri" w:eastAsia="Calibri" w:hAnsi="Calibri" w:cs="Times New Roman"/>
          <w:bCs/>
          <w:sz w:val="22"/>
          <w:szCs w:val="22"/>
          <w:lang w:val="en-GB"/>
        </w:rPr>
        <w:t xml:space="preserve"> </w:t>
      </w:r>
      <w:r w:rsidR="005F1AFB" w:rsidRPr="005F1AFB">
        <w:rPr>
          <w:rFonts w:ascii="Calibri" w:eastAsia="Calibri" w:hAnsi="Calibri" w:cs="Times New Roman"/>
          <w:bCs/>
          <w:color w:val="0563C1"/>
          <w:sz w:val="22"/>
          <w:szCs w:val="22"/>
          <w:u w:val="single"/>
          <w:lang w:val="en-GB"/>
        </w:rPr>
        <w:t>Lynn.Toon@</w:t>
      </w:r>
      <w:r>
        <w:rPr>
          <w:rFonts w:ascii="Calibri" w:eastAsia="Calibri" w:hAnsi="Calibri" w:cs="Times New Roman"/>
          <w:bCs/>
          <w:color w:val="0563C1"/>
          <w:sz w:val="22"/>
          <w:szCs w:val="22"/>
          <w:u w:val="single"/>
          <w:lang w:val="en-GB"/>
        </w:rPr>
        <w:t>nhsdorset.nhs.uk</w:t>
      </w:r>
      <w:r w:rsidR="005F1AFB" w:rsidRPr="005F1AFB">
        <w:rPr>
          <w:rFonts w:ascii="Calibri" w:eastAsia="Calibri" w:hAnsi="Calibri" w:cs="Times New Roman"/>
          <w:bCs/>
          <w:sz w:val="22"/>
          <w:szCs w:val="22"/>
          <w:lang w:val="en-GB"/>
        </w:rPr>
        <w:t xml:space="preserve"> </w:t>
      </w:r>
    </w:p>
    <w:p w14:paraId="3A0C4514" w14:textId="77777777" w:rsidR="005F1AFB" w:rsidRPr="005F1AFB" w:rsidRDefault="005F1AFB" w:rsidP="005F1AFB">
      <w:pPr>
        <w:spacing w:before="0" w:after="0" w:line="240" w:lineRule="auto"/>
        <w:rPr>
          <w:rFonts w:ascii="Calibri" w:eastAsia="Calibri" w:hAnsi="Calibri" w:cs="Times New Roman"/>
          <w:bCs/>
          <w:sz w:val="22"/>
          <w:szCs w:val="22"/>
          <w:lang w:val="en-GB"/>
        </w:rPr>
      </w:pPr>
      <w:r w:rsidRPr="005F1AFB">
        <w:rPr>
          <w:rFonts w:ascii="Calibri" w:eastAsia="Calibri" w:hAnsi="Calibri" w:cs="Times New Roman"/>
          <w:bCs/>
          <w:sz w:val="22"/>
          <w:szCs w:val="22"/>
          <w:lang w:val="en-GB"/>
        </w:rPr>
        <w:t xml:space="preserve">Police - </w:t>
      </w:r>
      <w:hyperlink r:id="rId33" w:history="1">
        <w:r w:rsidRPr="005F1AFB">
          <w:rPr>
            <w:rFonts w:ascii="Calibri" w:eastAsia="Calibri" w:hAnsi="Calibri" w:cs="Times New Roman"/>
            <w:bCs/>
            <w:color w:val="0563C1"/>
            <w:sz w:val="22"/>
            <w:szCs w:val="22"/>
            <w:u w:val="single"/>
            <w:lang w:val="en-GB"/>
          </w:rPr>
          <w:t>Debbie.Mitchell@Dorset.PNN.Police.uk</w:t>
        </w:r>
      </w:hyperlink>
      <w:r w:rsidRPr="005F1AFB">
        <w:rPr>
          <w:rFonts w:ascii="Calibri" w:eastAsia="Calibri" w:hAnsi="Calibri" w:cs="Times New Roman"/>
          <w:bCs/>
          <w:sz w:val="22"/>
          <w:szCs w:val="22"/>
          <w:lang w:val="en-GB"/>
        </w:rPr>
        <w:t xml:space="preserve"> </w:t>
      </w:r>
    </w:p>
    <w:p w14:paraId="03C2DB59" w14:textId="77777777" w:rsidR="005F1AFB" w:rsidRPr="005F1AFB" w:rsidRDefault="005F1AFB" w:rsidP="005F1AFB">
      <w:pPr>
        <w:spacing w:before="0" w:after="0" w:line="240" w:lineRule="auto"/>
        <w:rPr>
          <w:rFonts w:ascii="Calibri" w:eastAsia="Calibri" w:hAnsi="Calibri" w:cs="Times New Roman"/>
          <w:sz w:val="22"/>
          <w:szCs w:val="22"/>
          <w:lang w:val="en-GB"/>
        </w:rPr>
      </w:pPr>
    </w:p>
    <w:p w14:paraId="656598F5" w14:textId="77777777" w:rsidR="005F1AFB" w:rsidRPr="005F1AFB" w:rsidRDefault="005F1AFB" w:rsidP="005F1AFB">
      <w:p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Elected members:</w:t>
      </w:r>
    </w:p>
    <w:p w14:paraId="05A9CE9E" w14:textId="77777777" w:rsidR="005F1AFB" w:rsidRPr="005F1AFB" w:rsidRDefault="005F1AFB" w:rsidP="005F1AFB">
      <w:p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Cllr Andrew Parry - </w:t>
      </w:r>
      <w:hyperlink r:id="rId34" w:history="1">
        <w:r w:rsidRPr="005F1AFB">
          <w:rPr>
            <w:rFonts w:ascii="Calibri" w:eastAsia="Calibri" w:hAnsi="Calibri" w:cs="Times New Roman"/>
            <w:color w:val="0563C1"/>
            <w:sz w:val="22"/>
            <w:szCs w:val="22"/>
            <w:u w:val="single"/>
            <w:lang w:val="en-GB"/>
          </w:rPr>
          <w:t>cllrandrew.parry@dorsetcouncil.gov.uk</w:t>
        </w:r>
      </w:hyperlink>
      <w:r w:rsidRPr="005F1AFB">
        <w:rPr>
          <w:rFonts w:ascii="Calibri" w:eastAsia="Calibri" w:hAnsi="Calibri" w:cs="Times New Roman"/>
          <w:sz w:val="22"/>
          <w:szCs w:val="22"/>
          <w:lang w:val="en-GB"/>
        </w:rPr>
        <w:t xml:space="preserve"> </w:t>
      </w:r>
    </w:p>
    <w:p w14:paraId="5E682E2E" w14:textId="3686F804" w:rsidR="005F1AFB" w:rsidRPr="005F1AFB" w:rsidRDefault="00180E24" w:rsidP="00180E24">
      <w:pPr>
        <w:spacing w:before="0" w:after="0" w:line="240" w:lineRule="auto"/>
        <w:rPr>
          <w:rFonts w:ascii="Calibri" w:eastAsia="Calibri" w:hAnsi="Calibri" w:cs="Times New Roman"/>
          <w:sz w:val="22"/>
          <w:szCs w:val="22"/>
          <w:lang w:val="en-GB"/>
        </w:rPr>
      </w:pPr>
      <w:bookmarkStart w:id="3" w:name="_Hlk130892397"/>
      <w:r w:rsidRPr="00180E24">
        <w:rPr>
          <w:rFonts w:ascii="Calibri" w:eastAsia="Calibri" w:hAnsi="Calibri" w:cs="Times New Roman"/>
          <w:sz w:val="22"/>
          <w:szCs w:val="22"/>
          <w:lang w:val="en-GB"/>
        </w:rPr>
        <w:t xml:space="preserve">Mike White, portfolio holder for children and young people </w:t>
      </w:r>
      <w:bookmarkEnd w:id="3"/>
      <w:r>
        <w:rPr>
          <w:rFonts w:ascii="Calibri" w:eastAsia="Calibri" w:hAnsi="Calibri" w:cs="Times New Roman"/>
          <w:sz w:val="22"/>
          <w:szCs w:val="22"/>
          <w:lang w:val="en-GB"/>
        </w:rPr>
        <w:fldChar w:fldCharType="begin"/>
      </w:r>
      <w:r>
        <w:rPr>
          <w:rFonts w:ascii="Calibri" w:eastAsia="Calibri" w:hAnsi="Calibri" w:cs="Times New Roman"/>
          <w:sz w:val="22"/>
          <w:szCs w:val="22"/>
          <w:lang w:val="en-GB"/>
        </w:rPr>
        <w:instrText xml:space="preserve"> HYPERLINK "mailto:</w:instrText>
      </w:r>
      <w:r w:rsidRPr="00180E24">
        <w:rPr>
          <w:rFonts w:ascii="Calibri" w:eastAsia="Calibri" w:hAnsi="Calibri" w:cs="Times New Roman"/>
          <w:sz w:val="22"/>
          <w:szCs w:val="22"/>
          <w:lang w:val="en-GB"/>
        </w:rPr>
        <w:instrText>Mike.White@bcpcouncil.gov.uk</w:instrText>
      </w:r>
      <w:r>
        <w:rPr>
          <w:rFonts w:ascii="Calibri" w:eastAsia="Calibri" w:hAnsi="Calibri" w:cs="Times New Roman"/>
          <w:sz w:val="22"/>
          <w:szCs w:val="22"/>
          <w:lang w:val="en-GB"/>
        </w:rPr>
        <w:instrText xml:space="preserve">" </w:instrText>
      </w:r>
      <w:r>
        <w:rPr>
          <w:rFonts w:ascii="Calibri" w:eastAsia="Calibri" w:hAnsi="Calibri" w:cs="Times New Roman"/>
          <w:sz w:val="22"/>
          <w:szCs w:val="22"/>
          <w:lang w:val="en-GB"/>
        </w:rPr>
      </w:r>
      <w:r>
        <w:rPr>
          <w:rFonts w:ascii="Calibri" w:eastAsia="Calibri" w:hAnsi="Calibri" w:cs="Times New Roman"/>
          <w:sz w:val="22"/>
          <w:szCs w:val="22"/>
          <w:lang w:val="en-GB"/>
        </w:rPr>
        <w:fldChar w:fldCharType="separate"/>
      </w:r>
      <w:r w:rsidRPr="00C46861">
        <w:rPr>
          <w:rStyle w:val="Hyperlink"/>
          <w:rFonts w:ascii="Calibri" w:eastAsia="Calibri" w:hAnsi="Calibri" w:cs="Times New Roman"/>
          <w:sz w:val="22"/>
          <w:szCs w:val="22"/>
          <w:lang w:val="en-GB"/>
        </w:rPr>
        <w:t>Mike.White@bcpcouncil.gov.uk</w:t>
      </w:r>
      <w:r>
        <w:rPr>
          <w:rFonts w:ascii="Calibri" w:eastAsia="Calibri" w:hAnsi="Calibri" w:cs="Times New Roman"/>
          <w:sz w:val="22"/>
          <w:szCs w:val="22"/>
          <w:lang w:val="en-GB"/>
        </w:rPr>
        <w:fldChar w:fldCharType="end"/>
      </w:r>
    </w:p>
    <w:p w14:paraId="3F63076F" w14:textId="15F1DF35" w:rsidR="005F1AFB" w:rsidRPr="00180E24" w:rsidRDefault="005F1AFB" w:rsidP="005F1AFB">
      <w:p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Chief Exec:</w:t>
      </w:r>
      <w:r w:rsidR="00180E24" w:rsidRPr="00180E24">
        <w:t xml:space="preserve"> </w:t>
      </w:r>
      <w:r w:rsidR="00180E24">
        <w:t xml:space="preserve">BCP </w:t>
      </w:r>
      <w:r w:rsidR="00180E24" w:rsidRPr="00180E24">
        <w:rPr>
          <w:rFonts w:ascii="Calibri" w:eastAsia="Calibri" w:hAnsi="Calibri" w:cs="Times New Roman"/>
          <w:sz w:val="22"/>
          <w:szCs w:val="22"/>
        </w:rPr>
        <w:t xml:space="preserve">Graham Farrant </w:t>
      </w:r>
      <w:hyperlink r:id="rId35" w:history="1">
        <w:r w:rsidR="00180E24" w:rsidRPr="00180E24">
          <w:rPr>
            <w:rStyle w:val="Hyperlink"/>
            <w:rFonts w:ascii="Calibri" w:eastAsia="Calibri" w:hAnsi="Calibri" w:cs="Times New Roman"/>
            <w:sz w:val="22"/>
            <w:szCs w:val="22"/>
          </w:rPr>
          <w:t>Graham.Farrant@bcpcouncil.gov.uk</w:t>
        </w:r>
      </w:hyperlink>
      <w:r w:rsidR="00180E24">
        <w:rPr>
          <w:rFonts w:ascii="Calibri" w:eastAsia="Calibri" w:hAnsi="Calibri" w:cs="Times New Roman"/>
          <w:sz w:val="22"/>
          <w:szCs w:val="22"/>
          <w:lang w:val="en-GB"/>
        </w:rPr>
        <w:t xml:space="preserve">; Dorset </w:t>
      </w:r>
      <w:hyperlink r:id="rId36" w:history="1">
        <w:r w:rsidR="00180E24" w:rsidRPr="00C46861">
          <w:rPr>
            <w:rStyle w:val="Hyperlink"/>
            <w:rFonts w:ascii="Calibri" w:eastAsia="Calibri" w:hAnsi="Calibri" w:cs="Times New Roman"/>
            <w:bCs/>
            <w:sz w:val="22"/>
            <w:szCs w:val="22"/>
            <w:lang w:val="en-GB"/>
          </w:rPr>
          <w:t>matt.prosser@dorsetcouncil.gov.uk</w:t>
        </w:r>
      </w:hyperlink>
      <w:r w:rsidRPr="005F1AFB">
        <w:rPr>
          <w:rFonts w:ascii="Calibri" w:eastAsia="Calibri" w:hAnsi="Calibri" w:cs="Times New Roman"/>
          <w:bCs/>
          <w:sz w:val="22"/>
          <w:szCs w:val="22"/>
          <w:lang w:val="en-GB"/>
        </w:rPr>
        <w:t xml:space="preserve"> </w:t>
      </w:r>
    </w:p>
    <w:p w14:paraId="5520F674" w14:textId="77777777" w:rsidR="005F1AFB" w:rsidRPr="005F1AFB" w:rsidRDefault="005F1AFB" w:rsidP="005F1AFB">
      <w:pPr>
        <w:spacing w:before="0" w:after="160" w:line="259" w:lineRule="auto"/>
        <w:rPr>
          <w:rFonts w:ascii="Calibri" w:eastAsia="Calibri" w:hAnsi="Calibri" w:cs="Times New Roman"/>
          <w:b/>
          <w:sz w:val="22"/>
          <w:szCs w:val="22"/>
          <w:lang w:val="en-GB"/>
        </w:rPr>
      </w:pPr>
    </w:p>
    <w:p w14:paraId="6C9BA4C4" w14:textId="77777777" w:rsidR="005F1AFB" w:rsidRPr="005F1AFB" w:rsidRDefault="005F1AFB" w:rsidP="005F1AFB">
      <w:pPr>
        <w:spacing w:before="0" w:after="160" w:line="259" w:lineRule="auto"/>
        <w:rPr>
          <w:rFonts w:ascii="Calibri" w:eastAsia="Calibri" w:hAnsi="Calibri" w:cs="Times New Roman"/>
          <w:b/>
          <w:sz w:val="22"/>
          <w:szCs w:val="22"/>
          <w:lang w:val="en-GB"/>
        </w:rPr>
      </w:pPr>
      <w:r w:rsidRPr="005F1AFB">
        <w:rPr>
          <w:rFonts w:ascii="Calibri" w:eastAsia="Calibri" w:hAnsi="Calibri" w:cs="Times New Roman"/>
          <w:b/>
          <w:sz w:val="22"/>
          <w:szCs w:val="22"/>
          <w:lang w:val="en-GB"/>
        </w:rPr>
        <w:t>Lead Communications Officers</w:t>
      </w:r>
    </w:p>
    <w:p w14:paraId="2A0CF13C" w14:textId="77777777" w:rsidR="005F1AFB" w:rsidRPr="005F1AFB" w:rsidRDefault="005F1AFB" w:rsidP="005F1AFB">
      <w:pPr>
        <w:numPr>
          <w:ilvl w:val="0"/>
          <w:numId w:val="32"/>
        </w:num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Catriona Fountain, Dorset Council – </w:t>
      </w:r>
      <w:hyperlink r:id="rId37">
        <w:r w:rsidRPr="005F1AFB">
          <w:rPr>
            <w:rFonts w:ascii="Calibri" w:eastAsia="Calibri" w:hAnsi="Calibri" w:cs="Times New Roman"/>
            <w:color w:val="0563C1"/>
            <w:sz w:val="22"/>
            <w:szCs w:val="22"/>
            <w:u w:val="single"/>
            <w:lang w:val="en-GB"/>
          </w:rPr>
          <w:t>catriona.fountain@dorsetcouncil.gov.uk</w:t>
        </w:r>
      </w:hyperlink>
      <w:r w:rsidRPr="005F1AFB">
        <w:rPr>
          <w:rFonts w:ascii="Calibri" w:eastAsia="Calibri" w:hAnsi="Calibri" w:cs="Times New Roman"/>
          <w:sz w:val="22"/>
          <w:szCs w:val="22"/>
          <w:lang w:val="en-GB"/>
        </w:rPr>
        <w:t xml:space="preserve"> </w:t>
      </w:r>
    </w:p>
    <w:p w14:paraId="4D8F525A" w14:textId="77777777" w:rsidR="005F1AFB" w:rsidRPr="005F1AFB" w:rsidRDefault="005F1AFB" w:rsidP="005F1AFB">
      <w:pPr>
        <w:numPr>
          <w:ilvl w:val="0"/>
          <w:numId w:val="32"/>
        </w:num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Janka Hartwell, Dorset Police - </w:t>
      </w:r>
      <w:hyperlink r:id="rId38" w:history="1">
        <w:r w:rsidRPr="005F1AFB">
          <w:rPr>
            <w:rFonts w:ascii="Calibri" w:eastAsia="Calibri" w:hAnsi="Calibri" w:cs="Times New Roman"/>
            <w:color w:val="0563C1"/>
            <w:sz w:val="22"/>
            <w:szCs w:val="22"/>
            <w:u w:val="single"/>
            <w:lang w:eastAsia="en-GB"/>
          </w:rPr>
          <w:t>MediaOfficeDorsetPolice@Dorset.PNN.Police.uk</w:t>
        </w:r>
      </w:hyperlink>
    </w:p>
    <w:p w14:paraId="0E573272" w14:textId="7048995A" w:rsidR="005F1AFB" w:rsidRDefault="005F1AFB" w:rsidP="005F1AFB">
      <w:pPr>
        <w:numPr>
          <w:ilvl w:val="0"/>
          <w:numId w:val="32"/>
        </w:numPr>
        <w:spacing w:before="0" w:after="0" w:line="240" w:lineRule="auto"/>
        <w:rPr>
          <w:rFonts w:ascii="Calibri" w:eastAsia="Calibri" w:hAnsi="Calibri" w:cs="Times New Roman"/>
          <w:sz w:val="22"/>
          <w:szCs w:val="22"/>
          <w:lang w:val="en-GB"/>
        </w:rPr>
      </w:pPr>
      <w:r w:rsidRPr="005F1AFB">
        <w:rPr>
          <w:rFonts w:ascii="Calibri" w:eastAsia="Calibri" w:hAnsi="Calibri" w:cs="Times New Roman"/>
          <w:sz w:val="22"/>
          <w:szCs w:val="22"/>
          <w:lang w:val="en-GB"/>
        </w:rPr>
        <w:t xml:space="preserve">Keith Williams, Dorset </w:t>
      </w:r>
      <w:r w:rsidR="00CD713F">
        <w:rPr>
          <w:rFonts w:ascii="Calibri" w:eastAsia="Calibri" w:hAnsi="Calibri" w:cs="Times New Roman"/>
          <w:sz w:val="22"/>
          <w:szCs w:val="22"/>
          <w:lang w:val="en-GB"/>
        </w:rPr>
        <w:t xml:space="preserve">ICB </w:t>
      </w:r>
      <w:r w:rsidRPr="005F1AFB">
        <w:rPr>
          <w:rFonts w:ascii="Calibri" w:eastAsia="Calibri" w:hAnsi="Calibri" w:cs="Times New Roman"/>
          <w:sz w:val="22"/>
          <w:szCs w:val="22"/>
          <w:lang w:val="en-GB"/>
        </w:rPr>
        <w:t xml:space="preserve">- </w:t>
      </w:r>
      <w:r w:rsidR="00CD713F" w:rsidRPr="00CD713F">
        <w:rPr>
          <w:rFonts w:ascii="Calibri" w:eastAsia="Calibri" w:hAnsi="Calibri" w:cs="Times New Roman"/>
          <w:color w:val="0563C1"/>
          <w:sz w:val="22"/>
          <w:szCs w:val="22"/>
          <w:u w:val="single"/>
          <w:lang w:val="en-GB"/>
        </w:rPr>
        <w:t xml:space="preserve">Keith.Williams@nhsdorset.nhs.uk </w:t>
      </w:r>
      <w:r w:rsidRPr="005F1AFB">
        <w:rPr>
          <w:rFonts w:ascii="Calibri" w:eastAsia="Calibri" w:hAnsi="Calibri" w:cs="Times New Roman"/>
          <w:sz w:val="22"/>
          <w:szCs w:val="22"/>
          <w:lang w:val="en-GB"/>
        </w:rPr>
        <w:t xml:space="preserve"> </w:t>
      </w:r>
    </w:p>
    <w:p w14:paraId="2C2FFC3F" w14:textId="51DEE8F4" w:rsidR="00180E24" w:rsidRPr="005F1AFB" w:rsidRDefault="00180E24" w:rsidP="005F1AFB">
      <w:pPr>
        <w:numPr>
          <w:ilvl w:val="0"/>
          <w:numId w:val="32"/>
        </w:numPr>
        <w:spacing w:before="0" w:after="0" w:line="240" w:lineRule="auto"/>
        <w:rPr>
          <w:rFonts w:ascii="Calibri" w:eastAsia="Calibri" w:hAnsi="Calibri" w:cs="Times New Roman"/>
          <w:sz w:val="22"/>
          <w:szCs w:val="22"/>
          <w:lang w:val="en-GB"/>
        </w:rPr>
      </w:pPr>
      <w:r w:rsidRPr="00180E24">
        <w:rPr>
          <w:rFonts w:ascii="Calibri" w:eastAsia="Calibri" w:hAnsi="Calibri" w:cs="Times New Roman"/>
          <w:sz w:val="22"/>
          <w:szCs w:val="22"/>
        </w:rPr>
        <w:t xml:space="preserve">Isla Reynolds, Director Marketing and Communications, BCP Council </w:t>
      </w:r>
      <w:hyperlink r:id="rId39" w:history="1">
        <w:r w:rsidRPr="00180E24">
          <w:rPr>
            <w:rStyle w:val="Hyperlink"/>
            <w:rFonts w:ascii="Calibri" w:eastAsia="Calibri" w:hAnsi="Calibri" w:cs="Times New Roman"/>
            <w:sz w:val="22"/>
            <w:szCs w:val="22"/>
          </w:rPr>
          <w:t>Isla.Reynolds@bcpcouncil.gov.uk</w:t>
        </w:r>
      </w:hyperlink>
    </w:p>
    <w:p w14:paraId="4236FA88" w14:textId="77777777" w:rsidR="005F1AFB" w:rsidRPr="005F1AFB" w:rsidRDefault="005F1AFB" w:rsidP="005F1AFB">
      <w:pPr>
        <w:spacing w:before="0" w:after="0" w:line="240" w:lineRule="auto"/>
        <w:ind w:left="720"/>
        <w:rPr>
          <w:rFonts w:ascii="Calibri" w:eastAsia="Calibri" w:hAnsi="Calibri" w:cs="Times New Roman"/>
          <w:sz w:val="22"/>
          <w:szCs w:val="22"/>
          <w:lang w:val="en-GB"/>
        </w:rPr>
      </w:pPr>
    </w:p>
    <w:p w14:paraId="5236194F" w14:textId="0A616C49" w:rsidR="005F1AFB" w:rsidRDefault="005F1AFB" w:rsidP="005F1AFB">
      <w:pPr>
        <w:spacing w:before="0" w:after="160" w:line="259" w:lineRule="auto"/>
        <w:rPr>
          <w:rFonts w:ascii="Calibri" w:eastAsia="Calibri" w:hAnsi="Calibri" w:cs="Times New Roman"/>
          <w:b/>
          <w:bCs/>
          <w:sz w:val="22"/>
          <w:szCs w:val="22"/>
          <w:lang w:val="en-GB"/>
        </w:rPr>
      </w:pPr>
      <w:r w:rsidRPr="005F1AFB">
        <w:rPr>
          <w:rFonts w:ascii="Calibri" w:eastAsia="Calibri" w:hAnsi="Calibri" w:cs="Times New Roman"/>
          <w:b/>
          <w:bCs/>
          <w:sz w:val="22"/>
          <w:szCs w:val="22"/>
          <w:lang w:val="en-GB"/>
        </w:rPr>
        <w:t>Lead Officers from other agencies involved (Business Manager PDSCP will send notifications for)</w:t>
      </w:r>
    </w:p>
    <w:p w14:paraId="5683E6F6" w14:textId="46A44901" w:rsidR="00180E24" w:rsidRDefault="00180E24" w:rsidP="005F1AFB">
      <w:pPr>
        <w:spacing w:before="0" w:after="160" w:line="259" w:lineRule="auto"/>
        <w:rPr>
          <w:rFonts w:ascii="Calibri" w:eastAsia="Calibri" w:hAnsi="Calibri" w:cs="Times New Roman"/>
          <w:b/>
          <w:bCs/>
          <w:sz w:val="22"/>
          <w:szCs w:val="22"/>
          <w:lang w:val="en-GB"/>
        </w:rPr>
      </w:pPr>
      <w:r>
        <w:rPr>
          <w:rFonts w:ascii="Calibri" w:eastAsia="Calibri" w:hAnsi="Calibri" w:cs="Times New Roman"/>
          <w:b/>
          <w:bCs/>
          <w:sz w:val="22"/>
          <w:szCs w:val="22"/>
          <w:lang w:val="en-GB"/>
        </w:rPr>
        <w:t xml:space="preserve">Case specific e.g. </w:t>
      </w:r>
    </w:p>
    <w:p w14:paraId="5B6F4F58" w14:textId="77777777" w:rsidR="00180E24" w:rsidRPr="00180E24" w:rsidRDefault="00180E24" w:rsidP="00180E24">
      <w:pPr>
        <w:spacing w:before="0" w:after="160" w:line="259" w:lineRule="auto"/>
        <w:rPr>
          <w:rFonts w:ascii="Calibri" w:eastAsia="Calibri" w:hAnsi="Calibri" w:cs="Times New Roman"/>
          <w:b/>
          <w:bCs/>
          <w:sz w:val="22"/>
          <w:szCs w:val="22"/>
          <w:lang w:val="en-GB"/>
        </w:rPr>
      </w:pPr>
    </w:p>
    <w:p w14:paraId="5843C5DF" w14:textId="6FE572E2" w:rsidR="00180E24" w:rsidRDefault="00180E24" w:rsidP="00180E24">
      <w:pPr>
        <w:numPr>
          <w:ilvl w:val="0"/>
          <w:numId w:val="34"/>
        </w:numPr>
        <w:spacing w:before="0" w:after="0" w:line="259" w:lineRule="auto"/>
        <w:rPr>
          <w:rFonts w:ascii="Calibri" w:eastAsia="Calibri" w:hAnsi="Calibri" w:cs="Times New Roman"/>
          <w:sz w:val="22"/>
          <w:szCs w:val="22"/>
          <w:lang w:val="en-GB"/>
        </w:rPr>
      </w:pPr>
      <w:r w:rsidRPr="00180E24">
        <w:rPr>
          <w:rFonts w:ascii="Calibri" w:eastAsia="Calibri" w:hAnsi="Calibri" w:cs="Times New Roman"/>
          <w:sz w:val="22"/>
          <w:szCs w:val="22"/>
          <w:lang w:val="en-GB"/>
        </w:rPr>
        <w:t xml:space="preserve">Tammy Lawrence - Head of Quality Assurance and Partnerships, BCP  </w:t>
      </w:r>
      <w:hyperlink r:id="rId40" w:history="1">
        <w:r w:rsidRPr="00180E24">
          <w:rPr>
            <w:rStyle w:val="Hyperlink"/>
            <w:rFonts w:ascii="Calibri" w:eastAsia="Calibri" w:hAnsi="Calibri" w:cs="Times New Roman"/>
            <w:sz w:val="22"/>
            <w:szCs w:val="22"/>
            <w:lang w:val="en-GB"/>
          </w:rPr>
          <w:t>Tammy.Lawrence@bcpcouncil.gov.uk</w:t>
        </w:r>
      </w:hyperlink>
      <w:r w:rsidRPr="00180E24">
        <w:rPr>
          <w:rFonts w:ascii="Calibri" w:eastAsia="Calibri" w:hAnsi="Calibri" w:cs="Times New Roman"/>
          <w:sz w:val="22"/>
          <w:szCs w:val="22"/>
          <w:lang w:val="en-GB"/>
        </w:rPr>
        <w:t xml:space="preserve">  </w:t>
      </w:r>
    </w:p>
    <w:p w14:paraId="4F74E934" w14:textId="1A144C79" w:rsidR="00180E24" w:rsidRDefault="00180E24" w:rsidP="00180E24">
      <w:pPr>
        <w:numPr>
          <w:ilvl w:val="0"/>
          <w:numId w:val="34"/>
        </w:numPr>
        <w:spacing w:before="0" w:after="0" w:line="259" w:lineRule="auto"/>
        <w:rPr>
          <w:rFonts w:ascii="Calibri" w:eastAsia="Calibri" w:hAnsi="Calibri" w:cs="Times New Roman"/>
          <w:sz w:val="22"/>
          <w:szCs w:val="22"/>
          <w:lang w:val="en-GB"/>
        </w:rPr>
      </w:pPr>
      <w:r>
        <w:rPr>
          <w:rFonts w:ascii="Calibri" w:eastAsia="Calibri" w:hAnsi="Calibri" w:cs="Times New Roman"/>
          <w:sz w:val="22"/>
          <w:szCs w:val="22"/>
          <w:lang w:val="en-GB"/>
        </w:rPr>
        <w:t xml:space="preserve">Sunita Khattra-Hall </w:t>
      </w:r>
      <w:r w:rsidRPr="00180E24">
        <w:rPr>
          <w:rFonts w:ascii="Calibri" w:eastAsia="Calibri" w:hAnsi="Calibri" w:cs="Times New Roman"/>
          <w:sz w:val="22"/>
          <w:szCs w:val="22"/>
          <w:lang w:val="en-GB"/>
        </w:rPr>
        <w:t>Interim Head of Quality Assurance &amp; Partnerships</w:t>
      </w:r>
      <w:r>
        <w:rPr>
          <w:rFonts w:ascii="Calibri" w:eastAsia="Calibri" w:hAnsi="Calibri" w:cs="Times New Roman"/>
          <w:sz w:val="22"/>
          <w:szCs w:val="22"/>
          <w:lang w:val="en-GB"/>
        </w:rPr>
        <w:t xml:space="preserve"> – </w:t>
      </w:r>
      <w:r w:rsidRPr="00180E24">
        <w:rPr>
          <w:rFonts w:ascii="Calibri" w:eastAsia="Calibri" w:hAnsi="Calibri" w:cs="Times New Roman"/>
          <w:sz w:val="22"/>
          <w:szCs w:val="22"/>
          <w:lang w:val="en-GB"/>
        </w:rPr>
        <w:t>Sunita.Khattra-Hall@dorsetcouncil.gov.uk</w:t>
      </w:r>
    </w:p>
    <w:p w14:paraId="3B0AF339" w14:textId="6949CE1C" w:rsidR="00180E24" w:rsidRPr="00180E24" w:rsidRDefault="00180E24" w:rsidP="00180E24">
      <w:pPr>
        <w:numPr>
          <w:ilvl w:val="0"/>
          <w:numId w:val="34"/>
        </w:numPr>
        <w:spacing w:before="0" w:after="0" w:line="259" w:lineRule="auto"/>
        <w:rPr>
          <w:rFonts w:ascii="Calibri" w:eastAsia="Calibri" w:hAnsi="Calibri" w:cs="Times New Roman"/>
          <w:sz w:val="22"/>
          <w:szCs w:val="22"/>
          <w:lang w:val="en-GB"/>
        </w:rPr>
      </w:pPr>
      <w:r w:rsidRPr="00180E24">
        <w:rPr>
          <w:rFonts w:ascii="Calibri" w:eastAsia="Calibri" w:hAnsi="Calibri" w:cs="Times New Roman"/>
          <w:sz w:val="22"/>
          <w:szCs w:val="22"/>
          <w:lang w:val="en-GB"/>
        </w:rPr>
        <w:t xml:space="preserve">Simon Hester, Head of Safeguarding, NHS Dorset - </w:t>
      </w:r>
      <w:hyperlink r:id="rId41" w:history="1">
        <w:r w:rsidRPr="00180E24">
          <w:rPr>
            <w:rStyle w:val="Hyperlink"/>
            <w:rFonts w:ascii="Calibri" w:eastAsia="Calibri" w:hAnsi="Calibri" w:cs="Times New Roman"/>
            <w:sz w:val="22"/>
            <w:szCs w:val="22"/>
            <w:lang w:val="en-GB"/>
          </w:rPr>
          <w:t>Simon.Hester@nhsdorset.nhs.uk</w:t>
        </w:r>
      </w:hyperlink>
    </w:p>
    <w:p w14:paraId="2E21AB2C" w14:textId="77777777" w:rsidR="00180E24" w:rsidRPr="00180E24" w:rsidRDefault="00180E24" w:rsidP="00180E24">
      <w:pPr>
        <w:numPr>
          <w:ilvl w:val="0"/>
          <w:numId w:val="35"/>
        </w:numPr>
        <w:spacing w:before="0" w:after="0" w:line="259" w:lineRule="auto"/>
        <w:rPr>
          <w:rFonts w:ascii="Calibri" w:eastAsia="Calibri" w:hAnsi="Calibri" w:cs="Times New Roman"/>
          <w:sz w:val="22"/>
          <w:szCs w:val="22"/>
          <w:lang w:val="en-GB"/>
        </w:rPr>
      </w:pPr>
      <w:r w:rsidRPr="00180E24">
        <w:rPr>
          <w:rFonts w:ascii="Calibri" w:eastAsia="Calibri" w:hAnsi="Calibri" w:cs="Times New Roman"/>
          <w:sz w:val="22"/>
          <w:szCs w:val="22"/>
          <w:lang w:val="en-GB"/>
        </w:rPr>
        <w:t xml:space="preserve">Shiela Willoughby – Designated Nurse for Safeguarding, NHS Dorset </w:t>
      </w:r>
      <w:hyperlink r:id="rId42" w:history="1">
        <w:r w:rsidRPr="00180E24">
          <w:rPr>
            <w:rStyle w:val="Hyperlink"/>
            <w:rFonts w:ascii="Calibri" w:eastAsia="Calibri" w:hAnsi="Calibri" w:cs="Times New Roman"/>
            <w:sz w:val="22"/>
            <w:szCs w:val="22"/>
            <w:lang w:val="en-GB"/>
          </w:rPr>
          <w:t>Shiela.Willoughby@nhsdorset.nhs.uk</w:t>
        </w:r>
      </w:hyperlink>
    </w:p>
    <w:p w14:paraId="5CB08C2D" w14:textId="77777777" w:rsidR="00180E24" w:rsidRPr="00180E24" w:rsidRDefault="00180E24" w:rsidP="00180E24">
      <w:pPr>
        <w:numPr>
          <w:ilvl w:val="0"/>
          <w:numId w:val="35"/>
        </w:numPr>
        <w:spacing w:before="0" w:after="0" w:line="259" w:lineRule="auto"/>
        <w:rPr>
          <w:rFonts w:ascii="Calibri" w:eastAsia="Calibri" w:hAnsi="Calibri" w:cs="Times New Roman"/>
          <w:sz w:val="22"/>
          <w:szCs w:val="22"/>
          <w:lang w:val="en-GB"/>
        </w:rPr>
      </w:pPr>
      <w:r w:rsidRPr="00180E24">
        <w:rPr>
          <w:rFonts w:ascii="Calibri" w:eastAsia="Calibri" w:hAnsi="Calibri" w:cs="Times New Roman"/>
          <w:sz w:val="22"/>
          <w:szCs w:val="22"/>
          <w:lang w:val="en-GB"/>
        </w:rPr>
        <w:t xml:space="preserve">Ross Graham – DCI, Dorset Police, </w:t>
      </w:r>
      <w:hyperlink r:id="rId43" w:history="1">
        <w:r w:rsidRPr="00180E24">
          <w:rPr>
            <w:rStyle w:val="Hyperlink"/>
            <w:rFonts w:ascii="Calibri" w:eastAsia="Calibri" w:hAnsi="Calibri" w:cs="Times New Roman"/>
            <w:sz w:val="22"/>
            <w:szCs w:val="22"/>
            <w:lang w:val="en-GB"/>
          </w:rPr>
          <w:t>Ross.Graham@dorset.pnn.police.uk</w:t>
        </w:r>
      </w:hyperlink>
    </w:p>
    <w:p w14:paraId="7BFE8857" w14:textId="77777777" w:rsidR="00180E24" w:rsidRPr="00180E24" w:rsidRDefault="00180E24" w:rsidP="00180E24">
      <w:pPr>
        <w:numPr>
          <w:ilvl w:val="0"/>
          <w:numId w:val="35"/>
        </w:numPr>
        <w:spacing w:before="0" w:after="0" w:line="259" w:lineRule="auto"/>
        <w:rPr>
          <w:rFonts w:ascii="Calibri" w:eastAsia="Calibri" w:hAnsi="Calibri" w:cs="Times New Roman"/>
          <w:sz w:val="22"/>
          <w:szCs w:val="22"/>
          <w:lang w:val="en-GB"/>
        </w:rPr>
      </w:pPr>
      <w:r w:rsidRPr="00180E24">
        <w:rPr>
          <w:rFonts w:ascii="Calibri" w:eastAsia="Calibri" w:hAnsi="Calibri" w:cs="Times New Roman"/>
          <w:sz w:val="22"/>
          <w:szCs w:val="22"/>
          <w:lang w:val="en-GB"/>
        </w:rPr>
        <w:t xml:space="preserve">Wendy D’Arrigo, Designated Doctor for Safeguarding, NHS Dorset, </w:t>
      </w:r>
      <w:hyperlink r:id="rId44" w:history="1">
        <w:r w:rsidRPr="00180E24">
          <w:rPr>
            <w:rStyle w:val="Hyperlink"/>
            <w:rFonts w:ascii="Calibri" w:eastAsia="Calibri" w:hAnsi="Calibri" w:cs="Times New Roman"/>
            <w:sz w:val="22"/>
            <w:szCs w:val="22"/>
            <w:lang w:val="en-GB"/>
          </w:rPr>
          <w:t>Wendy.D'Arrigo@dchft.nhs.uk</w:t>
        </w:r>
      </w:hyperlink>
      <w:r w:rsidRPr="00180E24">
        <w:rPr>
          <w:rFonts w:ascii="Calibri" w:eastAsia="Calibri" w:hAnsi="Calibri" w:cs="Times New Roman"/>
          <w:sz w:val="22"/>
          <w:szCs w:val="22"/>
          <w:lang w:val="en-GB"/>
        </w:rPr>
        <w:t xml:space="preserve">   </w:t>
      </w:r>
    </w:p>
    <w:p w14:paraId="6EC16451" w14:textId="77777777" w:rsidR="00180E24" w:rsidRPr="00180E24" w:rsidRDefault="00180E24" w:rsidP="00180E24">
      <w:pPr>
        <w:numPr>
          <w:ilvl w:val="0"/>
          <w:numId w:val="35"/>
        </w:numPr>
        <w:spacing w:before="0" w:after="0" w:line="259" w:lineRule="auto"/>
        <w:rPr>
          <w:rFonts w:ascii="Calibri" w:eastAsia="Calibri" w:hAnsi="Calibri" w:cs="Times New Roman"/>
          <w:sz w:val="22"/>
          <w:szCs w:val="22"/>
          <w:lang w:val="en-GB"/>
        </w:rPr>
      </w:pPr>
      <w:r w:rsidRPr="00180E24">
        <w:rPr>
          <w:rFonts w:ascii="Calibri" w:eastAsia="Calibri" w:hAnsi="Calibri" w:cs="Times New Roman"/>
          <w:sz w:val="22"/>
          <w:szCs w:val="22"/>
          <w:lang w:val="en-GB"/>
        </w:rPr>
        <w:t xml:space="preserve">Abi Harris - Service Manager and Named Nurse for Safeguarding, Dorset Healthcare, </w:t>
      </w:r>
      <w:hyperlink r:id="rId45" w:history="1">
        <w:r w:rsidRPr="00180E24">
          <w:rPr>
            <w:rStyle w:val="Hyperlink"/>
            <w:rFonts w:ascii="Calibri" w:eastAsia="Calibri" w:hAnsi="Calibri" w:cs="Times New Roman"/>
            <w:sz w:val="22"/>
            <w:szCs w:val="22"/>
            <w:lang w:val="en-GB"/>
          </w:rPr>
          <w:t>Abigail.Harris1@nhs.net</w:t>
        </w:r>
      </w:hyperlink>
      <w:r w:rsidRPr="00180E24">
        <w:rPr>
          <w:rFonts w:ascii="Calibri" w:eastAsia="Calibri" w:hAnsi="Calibri" w:cs="Times New Roman"/>
          <w:sz w:val="22"/>
          <w:szCs w:val="22"/>
          <w:lang w:val="en-GB"/>
        </w:rPr>
        <w:t xml:space="preserve"> </w:t>
      </w:r>
    </w:p>
    <w:p w14:paraId="0C327B3A" w14:textId="77777777" w:rsidR="00180E24" w:rsidRPr="00180E24" w:rsidRDefault="00180E24" w:rsidP="00180E24">
      <w:pPr>
        <w:numPr>
          <w:ilvl w:val="0"/>
          <w:numId w:val="35"/>
        </w:numPr>
        <w:spacing w:before="0" w:after="0" w:line="259" w:lineRule="auto"/>
        <w:rPr>
          <w:rFonts w:ascii="Calibri" w:eastAsia="Calibri" w:hAnsi="Calibri" w:cs="Times New Roman"/>
          <w:sz w:val="22"/>
          <w:szCs w:val="22"/>
          <w:lang w:val="en-GB"/>
        </w:rPr>
      </w:pPr>
      <w:r w:rsidRPr="00180E24">
        <w:rPr>
          <w:rFonts w:ascii="Calibri" w:eastAsia="Calibri" w:hAnsi="Calibri" w:cs="Times New Roman"/>
          <w:sz w:val="22"/>
          <w:szCs w:val="22"/>
          <w:lang w:val="en-GB"/>
        </w:rPr>
        <w:lastRenderedPageBreak/>
        <w:t xml:space="preserve">Karen McGarthy - Named Nurse for Safeguarding Children, University Hospital Southampton, </w:t>
      </w:r>
      <w:hyperlink r:id="rId46" w:history="1">
        <w:r w:rsidRPr="00180E24">
          <w:rPr>
            <w:rStyle w:val="Hyperlink"/>
            <w:rFonts w:ascii="Calibri" w:eastAsia="Calibri" w:hAnsi="Calibri" w:cs="Times New Roman"/>
            <w:sz w:val="22"/>
            <w:szCs w:val="22"/>
            <w:lang w:val="en-GB"/>
          </w:rPr>
          <w:t>Karen.Mcgarthy@nhs.net</w:t>
        </w:r>
      </w:hyperlink>
    </w:p>
    <w:p w14:paraId="07AE2708" w14:textId="77777777" w:rsidR="00180E24" w:rsidRPr="00180E24" w:rsidRDefault="00180E24" w:rsidP="00180E24">
      <w:pPr>
        <w:numPr>
          <w:ilvl w:val="0"/>
          <w:numId w:val="35"/>
        </w:numPr>
        <w:spacing w:before="0" w:after="0" w:line="259" w:lineRule="auto"/>
        <w:rPr>
          <w:rFonts w:ascii="Calibri" w:eastAsia="Calibri" w:hAnsi="Calibri" w:cs="Times New Roman"/>
          <w:sz w:val="22"/>
          <w:szCs w:val="22"/>
          <w:lang w:val="en-GB"/>
        </w:rPr>
      </w:pPr>
      <w:r w:rsidRPr="00180E24">
        <w:rPr>
          <w:rFonts w:ascii="Calibri" w:eastAsia="Calibri" w:hAnsi="Calibri" w:cs="Times New Roman"/>
          <w:sz w:val="22"/>
          <w:szCs w:val="22"/>
          <w:lang w:val="en-GB"/>
        </w:rPr>
        <w:t xml:space="preserve">Corinne Miller - Named Nurse for Safeguarding Adults, University Hospital Southampton, </w:t>
      </w:r>
      <w:hyperlink r:id="rId47" w:history="1">
        <w:r w:rsidRPr="00180E24">
          <w:rPr>
            <w:rStyle w:val="Hyperlink"/>
            <w:rFonts w:ascii="Calibri" w:eastAsia="Calibri" w:hAnsi="Calibri" w:cs="Times New Roman"/>
            <w:sz w:val="22"/>
            <w:szCs w:val="22"/>
            <w:lang w:val="en-GB"/>
          </w:rPr>
          <w:t>Corinne.Miller1@nhs.net</w:t>
        </w:r>
      </w:hyperlink>
    </w:p>
    <w:p w14:paraId="27918D72" w14:textId="77777777" w:rsidR="00180E24" w:rsidRDefault="00180E24" w:rsidP="005F1AFB">
      <w:pPr>
        <w:spacing w:before="0" w:after="160" w:line="259" w:lineRule="auto"/>
        <w:rPr>
          <w:rFonts w:ascii="Calibri" w:eastAsia="Calibri" w:hAnsi="Calibri" w:cs="Times New Roman"/>
          <w:b/>
          <w:bCs/>
          <w:sz w:val="22"/>
          <w:szCs w:val="22"/>
          <w:lang w:val="en-GB"/>
        </w:rPr>
      </w:pPr>
    </w:p>
    <w:p w14:paraId="499426EC" w14:textId="77777777" w:rsidR="00180E24" w:rsidRPr="005F1AFB" w:rsidRDefault="00180E24" w:rsidP="005F1AFB">
      <w:pPr>
        <w:spacing w:before="0" w:after="160" w:line="259" w:lineRule="auto"/>
        <w:rPr>
          <w:rFonts w:ascii="Calibri" w:eastAsia="Calibri" w:hAnsi="Calibri" w:cs="Times New Roman"/>
          <w:b/>
          <w:bCs/>
          <w:sz w:val="22"/>
          <w:szCs w:val="22"/>
          <w:lang w:val="en-GB"/>
        </w:rPr>
      </w:pPr>
    </w:p>
    <w:p w14:paraId="0075C6BE" w14:textId="77777777" w:rsidR="005F1AFB" w:rsidRPr="005F1AFB" w:rsidRDefault="005F1AFB" w:rsidP="005F1AFB">
      <w:pPr>
        <w:spacing w:before="0" w:after="0" w:line="240" w:lineRule="auto"/>
        <w:ind w:left="720"/>
        <w:rPr>
          <w:rFonts w:ascii="Calibri" w:eastAsia="Calibri" w:hAnsi="Calibri" w:cs="Times New Roman"/>
          <w:b/>
          <w:sz w:val="22"/>
          <w:szCs w:val="22"/>
          <w:lang w:val="en-GB"/>
        </w:rPr>
      </w:pPr>
    </w:p>
    <w:p w14:paraId="41560EBC" w14:textId="77777777" w:rsidR="005F1AFB" w:rsidRPr="005F1AFB" w:rsidRDefault="005F1AFB" w:rsidP="005F1AFB">
      <w:pPr>
        <w:spacing w:before="0" w:after="160" w:line="259" w:lineRule="auto"/>
        <w:ind w:left="720"/>
        <w:contextualSpacing/>
        <w:rPr>
          <w:rFonts w:ascii="Calibri" w:eastAsia="Calibri" w:hAnsi="Calibri" w:cs="Times New Roman"/>
          <w:sz w:val="22"/>
          <w:szCs w:val="22"/>
          <w:lang w:val="en-GB"/>
        </w:rPr>
      </w:pPr>
      <w:r w:rsidRPr="005F1AFB">
        <w:rPr>
          <w:rFonts w:ascii="Calibri" w:eastAsia="Calibri" w:hAnsi="Calibri" w:cs="Times New Roman"/>
          <w:b/>
          <w:bCs/>
          <w:sz w:val="22"/>
          <w:szCs w:val="22"/>
          <w:lang w:val="en-GB"/>
        </w:rPr>
        <w:t>6. TIMELINE OF ACTIVITY</w:t>
      </w:r>
    </w:p>
    <w:tbl>
      <w:tblPr>
        <w:tblStyle w:val="TableGrid10"/>
        <w:tblW w:w="5000" w:type="pct"/>
        <w:tblLayout w:type="fixed"/>
        <w:tblLook w:val="04A0" w:firstRow="1" w:lastRow="0" w:firstColumn="1" w:lastColumn="0" w:noHBand="0" w:noVBand="1"/>
      </w:tblPr>
      <w:tblGrid>
        <w:gridCol w:w="1425"/>
        <w:gridCol w:w="2277"/>
        <w:gridCol w:w="6407"/>
      </w:tblGrid>
      <w:tr w:rsidR="005F1AFB" w:rsidRPr="005F1AFB" w14:paraId="03BAA58A" w14:textId="77777777" w:rsidTr="005F1AFB">
        <w:tc>
          <w:tcPr>
            <w:tcW w:w="705" w:type="pct"/>
            <w:shd w:val="clear" w:color="auto" w:fill="FFE599"/>
          </w:tcPr>
          <w:p w14:paraId="1D80267B" w14:textId="77777777" w:rsidR="005F1AFB" w:rsidRPr="005F1AFB" w:rsidRDefault="005F1AFB" w:rsidP="005F1AFB">
            <w:pPr>
              <w:rPr>
                <w:rFonts w:ascii="Calibri" w:hAnsi="Calibri" w:cs="Calibri"/>
                <w:b/>
                <w:bCs/>
              </w:rPr>
            </w:pPr>
            <w:r w:rsidRPr="005F1AFB">
              <w:rPr>
                <w:rFonts w:ascii="Calibri" w:hAnsi="Calibri" w:cs="Calibri"/>
                <w:b/>
                <w:bCs/>
              </w:rPr>
              <w:t>Date</w:t>
            </w:r>
          </w:p>
        </w:tc>
        <w:tc>
          <w:tcPr>
            <w:tcW w:w="1126" w:type="pct"/>
            <w:shd w:val="clear" w:color="auto" w:fill="FFE599"/>
          </w:tcPr>
          <w:p w14:paraId="5850F601" w14:textId="77777777" w:rsidR="005F1AFB" w:rsidRPr="005F1AFB" w:rsidRDefault="005F1AFB" w:rsidP="005F1AFB">
            <w:pPr>
              <w:rPr>
                <w:rFonts w:ascii="Calibri" w:hAnsi="Calibri" w:cs="Calibri"/>
                <w:b/>
                <w:bCs/>
              </w:rPr>
            </w:pPr>
            <w:r w:rsidRPr="005F1AFB">
              <w:rPr>
                <w:rFonts w:ascii="Calibri" w:hAnsi="Calibri" w:cs="Calibri"/>
                <w:b/>
                <w:bCs/>
              </w:rPr>
              <w:t>Action owner; Agency/individual</w:t>
            </w:r>
          </w:p>
        </w:tc>
        <w:tc>
          <w:tcPr>
            <w:tcW w:w="3169" w:type="pct"/>
            <w:shd w:val="clear" w:color="auto" w:fill="FFE599"/>
          </w:tcPr>
          <w:p w14:paraId="34FA5C7B" w14:textId="77777777" w:rsidR="005F1AFB" w:rsidRPr="005F1AFB" w:rsidRDefault="005F1AFB" w:rsidP="005F1AFB">
            <w:pPr>
              <w:rPr>
                <w:rFonts w:ascii="Calibri" w:hAnsi="Calibri" w:cs="Calibri"/>
                <w:b/>
                <w:bCs/>
              </w:rPr>
            </w:pPr>
            <w:r w:rsidRPr="005F1AFB">
              <w:rPr>
                <w:rFonts w:ascii="Calibri" w:hAnsi="Calibri" w:cs="Calibri"/>
                <w:b/>
                <w:bCs/>
              </w:rPr>
              <w:t>Action</w:t>
            </w:r>
          </w:p>
        </w:tc>
      </w:tr>
      <w:tr w:rsidR="005F1AFB" w:rsidRPr="005F1AFB" w14:paraId="007B584D" w14:textId="77777777" w:rsidTr="00F14724">
        <w:tc>
          <w:tcPr>
            <w:tcW w:w="705" w:type="pct"/>
            <w:shd w:val="clear" w:color="auto" w:fill="auto"/>
          </w:tcPr>
          <w:p w14:paraId="2A6D6438" w14:textId="77777777" w:rsidR="005F1AFB" w:rsidRPr="005F1AFB" w:rsidRDefault="005F1AFB" w:rsidP="005F1AFB">
            <w:pPr>
              <w:rPr>
                <w:rFonts w:ascii="Calibri" w:hAnsi="Calibri" w:cs="Calibri"/>
              </w:rPr>
            </w:pPr>
          </w:p>
        </w:tc>
        <w:tc>
          <w:tcPr>
            <w:tcW w:w="1126" w:type="pct"/>
            <w:shd w:val="clear" w:color="auto" w:fill="auto"/>
          </w:tcPr>
          <w:p w14:paraId="41AA7DF4" w14:textId="77777777" w:rsidR="005F1AFB" w:rsidRPr="005F1AFB" w:rsidRDefault="005F1AFB" w:rsidP="005F1AFB">
            <w:pPr>
              <w:rPr>
                <w:rFonts w:ascii="Calibri" w:hAnsi="Calibri" w:cs="Calibri"/>
              </w:rPr>
            </w:pPr>
          </w:p>
        </w:tc>
        <w:tc>
          <w:tcPr>
            <w:tcW w:w="3169" w:type="pct"/>
            <w:shd w:val="clear" w:color="auto" w:fill="auto"/>
          </w:tcPr>
          <w:p w14:paraId="44AEC9AA" w14:textId="77777777" w:rsidR="005F1AFB" w:rsidRPr="005F1AFB" w:rsidRDefault="005F1AFB" w:rsidP="005F1AFB">
            <w:pPr>
              <w:rPr>
                <w:rFonts w:ascii="Calibri" w:hAnsi="Calibri" w:cs="Calibri"/>
              </w:rPr>
            </w:pPr>
          </w:p>
        </w:tc>
      </w:tr>
      <w:tr w:rsidR="005F1AFB" w:rsidRPr="005F1AFB" w14:paraId="44831148" w14:textId="77777777" w:rsidTr="00F14724">
        <w:tc>
          <w:tcPr>
            <w:tcW w:w="705" w:type="pct"/>
            <w:shd w:val="clear" w:color="auto" w:fill="auto"/>
          </w:tcPr>
          <w:p w14:paraId="16F737C6" w14:textId="77777777" w:rsidR="005F1AFB" w:rsidRPr="005F1AFB" w:rsidRDefault="005F1AFB" w:rsidP="005F1AFB">
            <w:pPr>
              <w:rPr>
                <w:rFonts w:ascii="Calibri" w:hAnsi="Calibri" w:cs="Calibri"/>
              </w:rPr>
            </w:pPr>
          </w:p>
        </w:tc>
        <w:tc>
          <w:tcPr>
            <w:tcW w:w="1126" w:type="pct"/>
            <w:shd w:val="clear" w:color="auto" w:fill="auto"/>
          </w:tcPr>
          <w:p w14:paraId="25236A71" w14:textId="77777777" w:rsidR="005F1AFB" w:rsidRPr="005F1AFB" w:rsidRDefault="005F1AFB" w:rsidP="005F1AFB">
            <w:pPr>
              <w:rPr>
                <w:rFonts w:ascii="Calibri" w:hAnsi="Calibri" w:cs="Calibri"/>
              </w:rPr>
            </w:pPr>
          </w:p>
        </w:tc>
        <w:tc>
          <w:tcPr>
            <w:tcW w:w="3169" w:type="pct"/>
            <w:shd w:val="clear" w:color="auto" w:fill="auto"/>
          </w:tcPr>
          <w:p w14:paraId="5AB74947" w14:textId="77777777" w:rsidR="005F1AFB" w:rsidRPr="005F1AFB" w:rsidRDefault="005F1AFB" w:rsidP="005F1AFB">
            <w:pPr>
              <w:rPr>
                <w:rFonts w:ascii="Calibri" w:hAnsi="Calibri" w:cs="Calibri"/>
              </w:rPr>
            </w:pPr>
          </w:p>
        </w:tc>
      </w:tr>
      <w:tr w:rsidR="005F1AFB" w:rsidRPr="005F1AFB" w14:paraId="6C162390" w14:textId="77777777" w:rsidTr="00F14724">
        <w:tc>
          <w:tcPr>
            <w:tcW w:w="705" w:type="pct"/>
            <w:shd w:val="clear" w:color="auto" w:fill="auto"/>
          </w:tcPr>
          <w:p w14:paraId="733AC946" w14:textId="77777777" w:rsidR="005F1AFB" w:rsidRPr="005F1AFB" w:rsidRDefault="005F1AFB" w:rsidP="005F1AFB">
            <w:pPr>
              <w:rPr>
                <w:rFonts w:ascii="Calibri" w:hAnsi="Calibri" w:cs="Calibri"/>
              </w:rPr>
            </w:pPr>
          </w:p>
        </w:tc>
        <w:tc>
          <w:tcPr>
            <w:tcW w:w="1126" w:type="pct"/>
            <w:shd w:val="clear" w:color="auto" w:fill="auto"/>
          </w:tcPr>
          <w:p w14:paraId="314885A1" w14:textId="77777777" w:rsidR="005F1AFB" w:rsidRPr="005F1AFB" w:rsidRDefault="005F1AFB" w:rsidP="005F1AFB">
            <w:pPr>
              <w:rPr>
                <w:rFonts w:ascii="Calibri" w:hAnsi="Calibri" w:cs="Calibri"/>
              </w:rPr>
            </w:pPr>
          </w:p>
        </w:tc>
        <w:tc>
          <w:tcPr>
            <w:tcW w:w="3169" w:type="pct"/>
            <w:shd w:val="clear" w:color="auto" w:fill="auto"/>
          </w:tcPr>
          <w:p w14:paraId="463B4D6D" w14:textId="77777777" w:rsidR="005F1AFB" w:rsidRPr="005F1AFB" w:rsidRDefault="005F1AFB" w:rsidP="005F1AFB">
            <w:pPr>
              <w:rPr>
                <w:rFonts w:ascii="Calibri" w:hAnsi="Calibri" w:cs="Calibri"/>
              </w:rPr>
            </w:pPr>
          </w:p>
        </w:tc>
      </w:tr>
      <w:tr w:rsidR="005F1AFB" w:rsidRPr="005F1AFB" w14:paraId="4E201D0A" w14:textId="77777777" w:rsidTr="00F14724">
        <w:tc>
          <w:tcPr>
            <w:tcW w:w="705" w:type="pct"/>
            <w:shd w:val="clear" w:color="auto" w:fill="auto"/>
          </w:tcPr>
          <w:p w14:paraId="285F4AC4" w14:textId="77777777" w:rsidR="005F1AFB" w:rsidRPr="005F1AFB" w:rsidRDefault="005F1AFB" w:rsidP="005F1AFB">
            <w:pPr>
              <w:rPr>
                <w:rFonts w:ascii="Calibri" w:hAnsi="Calibri" w:cs="Calibri"/>
              </w:rPr>
            </w:pPr>
          </w:p>
        </w:tc>
        <w:tc>
          <w:tcPr>
            <w:tcW w:w="1126" w:type="pct"/>
            <w:shd w:val="clear" w:color="auto" w:fill="auto"/>
          </w:tcPr>
          <w:p w14:paraId="6AC419FE" w14:textId="77777777" w:rsidR="005F1AFB" w:rsidRPr="005F1AFB" w:rsidRDefault="005F1AFB" w:rsidP="005F1AFB">
            <w:pPr>
              <w:rPr>
                <w:rFonts w:ascii="Calibri" w:hAnsi="Calibri" w:cs="Calibri"/>
              </w:rPr>
            </w:pPr>
          </w:p>
        </w:tc>
        <w:tc>
          <w:tcPr>
            <w:tcW w:w="3169" w:type="pct"/>
            <w:shd w:val="clear" w:color="auto" w:fill="auto"/>
          </w:tcPr>
          <w:p w14:paraId="0026087C" w14:textId="77777777" w:rsidR="005F1AFB" w:rsidRPr="005F1AFB" w:rsidRDefault="005F1AFB" w:rsidP="005F1AFB">
            <w:pPr>
              <w:rPr>
                <w:rFonts w:ascii="Calibri" w:hAnsi="Calibri" w:cs="Calibri"/>
              </w:rPr>
            </w:pPr>
          </w:p>
        </w:tc>
      </w:tr>
      <w:tr w:rsidR="005F1AFB" w:rsidRPr="005F1AFB" w14:paraId="3956852A" w14:textId="77777777" w:rsidTr="00F14724">
        <w:tc>
          <w:tcPr>
            <w:tcW w:w="705" w:type="pct"/>
            <w:shd w:val="clear" w:color="auto" w:fill="auto"/>
          </w:tcPr>
          <w:p w14:paraId="4106F7FA" w14:textId="77777777" w:rsidR="005F1AFB" w:rsidRPr="005F1AFB" w:rsidRDefault="005F1AFB" w:rsidP="005F1AFB">
            <w:pPr>
              <w:rPr>
                <w:rFonts w:ascii="Calibri" w:hAnsi="Calibri" w:cs="Calibri"/>
              </w:rPr>
            </w:pPr>
          </w:p>
        </w:tc>
        <w:tc>
          <w:tcPr>
            <w:tcW w:w="1126" w:type="pct"/>
            <w:shd w:val="clear" w:color="auto" w:fill="auto"/>
          </w:tcPr>
          <w:p w14:paraId="436416E6" w14:textId="77777777" w:rsidR="005F1AFB" w:rsidRPr="005F1AFB" w:rsidRDefault="005F1AFB" w:rsidP="005F1AFB">
            <w:pPr>
              <w:rPr>
                <w:rFonts w:ascii="Calibri" w:hAnsi="Calibri" w:cs="Calibri"/>
              </w:rPr>
            </w:pPr>
          </w:p>
        </w:tc>
        <w:tc>
          <w:tcPr>
            <w:tcW w:w="3169" w:type="pct"/>
            <w:shd w:val="clear" w:color="auto" w:fill="auto"/>
          </w:tcPr>
          <w:p w14:paraId="71CF50AA" w14:textId="77777777" w:rsidR="005F1AFB" w:rsidRPr="005F1AFB" w:rsidRDefault="005F1AFB" w:rsidP="005F1AFB">
            <w:pPr>
              <w:rPr>
                <w:rFonts w:ascii="Calibri" w:hAnsi="Calibri" w:cs="Calibri"/>
              </w:rPr>
            </w:pPr>
          </w:p>
        </w:tc>
      </w:tr>
      <w:tr w:rsidR="005F1AFB" w:rsidRPr="005F1AFB" w14:paraId="6653631E" w14:textId="77777777" w:rsidTr="00F14724">
        <w:tc>
          <w:tcPr>
            <w:tcW w:w="705" w:type="pct"/>
            <w:shd w:val="clear" w:color="auto" w:fill="auto"/>
          </w:tcPr>
          <w:p w14:paraId="473F7C64" w14:textId="77777777" w:rsidR="005F1AFB" w:rsidRPr="005F1AFB" w:rsidRDefault="005F1AFB" w:rsidP="005F1AFB">
            <w:pPr>
              <w:rPr>
                <w:rFonts w:ascii="Calibri" w:hAnsi="Calibri" w:cs="Calibri"/>
              </w:rPr>
            </w:pPr>
          </w:p>
        </w:tc>
        <w:tc>
          <w:tcPr>
            <w:tcW w:w="1126" w:type="pct"/>
            <w:shd w:val="clear" w:color="auto" w:fill="auto"/>
          </w:tcPr>
          <w:p w14:paraId="6993E3E3" w14:textId="77777777" w:rsidR="005F1AFB" w:rsidRPr="005F1AFB" w:rsidRDefault="005F1AFB" w:rsidP="005F1AFB">
            <w:pPr>
              <w:rPr>
                <w:rFonts w:ascii="Calibri" w:hAnsi="Calibri" w:cs="Calibri"/>
              </w:rPr>
            </w:pPr>
          </w:p>
        </w:tc>
        <w:tc>
          <w:tcPr>
            <w:tcW w:w="3169" w:type="pct"/>
            <w:shd w:val="clear" w:color="auto" w:fill="auto"/>
          </w:tcPr>
          <w:p w14:paraId="699A7A51" w14:textId="77777777" w:rsidR="005F1AFB" w:rsidRPr="005F1AFB" w:rsidRDefault="005F1AFB" w:rsidP="005F1AFB">
            <w:pPr>
              <w:rPr>
                <w:rFonts w:ascii="Calibri" w:hAnsi="Calibri" w:cs="Times New Roman"/>
              </w:rPr>
            </w:pPr>
          </w:p>
        </w:tc>
      </w:tr>
      <w:tr w:rsidR="005F1AFB" w:rsidRPr="005F1AFB" w14:paraId="763B51FF" w14:textId="77777777" w:rsidTr="00F14724">
        <w:tc>
          <w:tcPr>
            <w:tcW w:w="705" w:type="pct"/>
            <w:shd w:val="clear" w:color="auto" w:fill="auto"/>
          </w:tcPr>
          <w:p w14:paraId="280E731B" w14:textId="77777777" w:rsidR="005F1AFB" w:rsidRPr="005F1AFB" w:rsidRDefault="005F1AFB" w:rsidP="005F1AFB">
            <w:pPr>
              <w:rPr>
                <w:rFonts w:ascii="Calibri" w:hAnsi="Calibri" w:cs="Calibri"/>
                <w:highlight w:val="yellow"/>
              </w:rPr>
            </w:pPr>
          </w:p>
        </w:tc>
        <w:tc>
          <w:tcPr>
            <w:tcW w:w="1126" w:type="pct"/>
            <w:shd w:val="clear" w:color="auto" w:fill="auto"/>
          </w:tcPr>
          <w:p w14:paraId="4D629A4A" w14:textId="77777777" w:rsidR="005F1AFB" w:rsidRPr="005F1AFB" w:rsidRDefault="005F1AFB" w:rsidP="005F1AFB">
            <w:pPr>
              <w:rPr>
                <w:rFonts w:ascii="Calibri" w:hAnsi="Calibri" w:cs="Calibri"/>
              </w:rPr>
            </w:pPr>
          </w:p>
        </w:tc>
        <w:tc>
          <w:tcPr>
            <w:tcW w:w="3169" w:type="pct"/>
            <w:shd w:val="clear" w:color="auto" w:fill="auto"/>
          </w:tcPr>
          <w:p w14:paraId="5AC5EDA9" w14:textId="77777777" w:rsidR="005F1AFB" w:rsidRPr="005F1AFB" w:rsidRDefault="005F1AFB" w:rsidP="005F1AFB">
            <w:pPr>
              <w:rPr>
                <w:rFonts w:ascii="Calibri" w:hAnsi="Calibri" w:cs="Calibri"/>
                <w:highlight w:val="yellow"/>
              </w:rPr>
            </w:pPr>
          </w:p>
        </w:tc>
      </w:tr>
      <w:tr w:rsidR="005F1AFB" w:rsidRPr="005F1AFB" w14:paraId="04654882" w14:textId="77777777" w:rsidTr="00F14724">
        <w:tc>
          <w:tcPr>
            <w:tcW w:w="705" w:type="pct"/>
            <w:shd w:val="clear" w:color="auto" w:fill="auto"/>
          </w:tcPr>
          <w:p w14:paraId="5CC5892A" w14:textId="77777777" w:rsidR="005F1AFB" w:rsidRPr="005F1AFB" w:rsidRDefault="005F1AFB" w:rsidP="005F1AFB">
            <w:pPr>
              <w:rPr>
                <w:rFonts w:ascii="Calibri" w:hAnsi="Calibri" w:cs="Calibri"/>
                <w:highlight w:val="yellow"/>
              </w:rPr>
            </w:pPr>
          </w:p>
        </w:tc>
        <w:tc>
          <w:tcPr>
            <w:tcW w:w="1126" w:type="pct"/>
            <w:shd w:val="clear" w:color="auto" w:fill="auto"/>
          </w:tcPr>
          <w:p w14:paraId="212BEEE5" w14:textId="77777777" w:rsidR="005F1AFB" w:rsidRPr="005F1AFB" w:rsidRDefault="005F1AFB" w:rsidP="005F1AFB">
            <w:pPr>
              <w:rPr>
                <w:rFonts w:ascii="Calibri" w:hAnsi="Calibri" w:cs="Calibri"/>
              </w:rPr>
            </w:pPr>
          </w:p>
        </w:tc>
        <w:tc>
          <w:tcPr>
            <w:tcW w:w="3169" w:type="pct"/>
            <w:shd w:val="clear" w:color="auto" w:fill="auto"/>
          </w:tcPr>
          <w:p w14:paraId="2D788A7A" w14:textId="77777777" w:rsidR="005F1AFB" w:rsidRPr="005F1AFB" w:rsidRDefault="005F1AFB" w:rsidP="005F1AFB">
            <w:pPr>
              <w:rPr>
                <w:rFonts w:ascii="Calibri" w:hAnsi="Calibri" w:cs="Calibri"/>
              </w:rPr>
            </w:pPr>
          </w:p>
        </w:tc>
      </w:tr>
      <w:tr w:rsidR="005F1AFB" w:rsidRPr="005F1AFB" w14:paraId="677E3E92" w14:textId="77777777" w:rsidTr="00F14724">
        <w:tc>
          <w:tcPr>
            <w:tcW w:w="705" w:type="pct"/>
            <w:shd w:val="clear" w:color="auto" w:fill="auto"/>
          </w:tcPr>
          <w:p w14:paraId="3C9B6311" w14:textId="77777777" w:rsidR="005F1AFB" w:rsidRPr="005F1AFB" w:rsidRDefault="005F1AFB" w:rsidP="005F1AFB">
            <w:pPr>
              <w:rPr>
                <w:rFonts w:ascii="Calibri" w:hAnsi="Calibri" w:cs="Calibri"/>
                <w:highlight w:val="yellow"/>
              </w:rPr>
            </w:pPr>
          </w:p>
        </w:tc>
        <w:tc>
          <w:tcPr>
            <w:tcW w:w="1126" w:type="pct"/>
            <w:shd w:val="clear" w:color="auto" w:fill="auto"/>
          </w:tcPr>
          <w:p w14:paraId="303453BA" w14:textId="77777777" w:rsidR="005F1AFB" w:rsidRPr="005F1AFB" w:rsidRDefault="005F1AFB" w:rsidP="005F1AFB">
            <w:pPr>
              <w:rPr>
                <w:rFonts w:ascii="Calibri" w:hAnsi="Calibri" w:cs="Calibri"/>
              </w:rPr>
            </w:pPr>
          </w:p>
        </w:tc>
        <w:tc>
          <w:tcPr>
            <w:tcW w:w="3169" w:type="pct"/>
            <w:shd w:val="clear" w:color="auto" w:fill="auto"/>
          </w:tcPr>
          <w:p w14:paraId="627CC429" w14:textId="77777777" w:rsidR="005F1AFB" w:rsidRPr="005F1AFB" w:rsidRDefault="005F1AFB" w:rsidP="005F1AFB">
            <w:pPr>
              <w:rPr>
                <w:rFonts w:ascii="Calibri" w:hAnsi="Calibri" w:cs="Calibri"/>
              </w:rPr>
            </w:pPr>
          </w:p>
        </w:tc>
      </w:tr>
      <w:tr w:rsidR="005F1AFB" w:rsidRPr="005F1AFB" w14:paraId="518D2A5A" w14:textId="77777777" w:rsidTr="00F14724">
        <w:tc>
          <w:tcPr>
            <w:tcW w:w="705" w:type="pct"/>
            <w:shd w:val="clear" w:color="auto" w:fill="auto"/>
          </w:tcPr>
          <w:p w14:paraId="71335388" w14:textId="77777777" w:rsidR="005F1AFB" w:rsidRPr="005F1AFB" w:rsidRDefault="005F1AFB" w:rsidP="005F1AFB">
            <w:pPr>
              <w:rPr>
                <w:rFonts w:ascii="Calibri" w:hAnsi="Calibri" w:cs="Calibri"/>
                <w:highlight w:val="yellow"/>
              </w:rPr>
            </w:pPr>
          </w:p>
        </w:tc>
        <w:tc>
          <w:tcPr>
            <w:tcW w:w="1126" w:type="pct"/>
            <w:shd w:val="clear" w:color="auto" w:fill="auto"/>
          </w:tcPr>
          <w:p w14:paraId="59188935" w14:textId="77777777" w:rsidR="005F1AFB" w:rsidRPr="005F1AFB" w:rsidRDefault="005F1AFB" w:rsidP="005F1AFB">
            <w:pPr>
              <w:rPr>
                <w:rFonts w:ascii="Calibri" w:hAnsi="Calibri" w:cs="Calibri"/>
              </w:rPr>
            </w:pPr>
          </w:p>
        </w:tc>
        <w:tc>
          <w:tcPr>
            <w:tcW w:w="3169" w:type="pct"/>
            <w:shd w:val="clear" w:color="auto" w:fill="auto"/>
          </w:tcPr>
          <w:p w14:paraId="1D549963" w14:textId="77777777" w:rsidR="005F1AFB" w:rsidRPr="005F1AFB" w:rsidRDefault="005F1AFB" w:rsidP="005F1AFB">
            <w:pPr>
              <w:rPr>
                <w:rFonts w:ascii="Calibri" w:hAnsi="Calibri" w:cs="Calibri"/>
              </w:rPr>
            </w:pPr>
          </w:p>
        </w:tc>
      </w:tr>
      <w:tr w:rsidR="005F1AFB" w:rsidRPr="005F1AFB" w14:paraId="384F63B3" w14:textId="77777777" w:rsidTr="00F14724">
        <w:tc>
          <w:tcPr>
            <w:tcW w:w="705" w:type="pct"/>
            <w:shd w:val="clear" w:color="auto" w:fill="auto"/>
          </w:tcPr>
          <w:p w14:paraId="2F9EB229" w14:textId="77777777" w:rsidR="005F1AFB" w:rsidRPr="005F1AFB" w:rsidRDefault="005F1AFB" w:rsidP="005F1AFB">
            <w:pPr>
              <w:rPr>
                <w:rFonts w:ascii="Calibri" w:hAnsi="Calibri" w:cs="Calibri"/>
              </w:rPr>
            </w:pPr>
          </w:p>
        </w:tc>
        <w:tc>
          <w:tcPr>
            <w:tcW w:w="1126" w:type="pct"/>
            <w:shd w:val="clear" w:color="auto" w:fill="auto"/>
          </w:tcPr>
          <w:p w14:paraId="7625A535" w14:textId="77777777" w:rsidR="005F1AFB" w:rsidRPr="005F1AFB" w:rsidRDefault="005F1AFB" w:rsidP="005F1AFB">
            <w:pPr>
              <w:rPr>
                <w:rFonts w:ascii="Calibri" w:hAnsi="Calibri" w:cs="Calibri"/>
              </w:rPr>
            </w:pPr>
          </w:p>
        </w:tc>
        <w:tc>
          <w:tcPr>
            <w:tcW w:w="3169" w:type="pct"/>
            <w:shd w:val="clear" w:color="auto" w:fill="auto"/>
          </w:tcPr>
          <w:p w14:paraId="1D3FEC0D" w14:textId="77777777" w:rsidR="005F1AFB" w:rsidRPr="005F1AFB" w:rsidRDefault="005F1AFB" w:rsidP="005F1AFB">
            <w:pPr>
              <w:rPr>
                <w:rFonts w:ascii="Calibri" w:hAnsi="Calibri" w:cs="Calibri"/>
              </w:rPr>
            </w:pPr>
          </w:p>
        </w:tc>
      </w:tr>
    </w:tbl>
    <w:p w14:paraId="58B08D9D" w14:textId="77777777" w:rsidR="005F1AFB" w:rsidRPr="005F1AFB" w:rsidRDefault="005F1AFB" w:rsidP="005F1AFB">
      <w:pPr>
        <w:spacing w:before="0" w:after="160" w:line="259" w:lineRule="auto"/>
        <w:rPr>
          <w:rFonts w:ascii="Calibri" w:eastAsia="Calibri" w:hAnsi="Calibri" w:cs="Times New Roman"/>
          <w:sz w:val="22"/>
          <w:szCs w:val="22"/>
          <w:lang w:val="en-GB"/>
        </w:rPr>
      </w:pPr>
    </w:p>
    <w:p w14:paraId="083593BC" w14:textId="77777777" w:rsidR="005F1AFB" w:rsidRPr="005F1AFB" w:rsidRDefault="005F1AFB" w:rsidP="005F1AFB">
      <w:pPr>
        <w:spacing w:before="0" w:after="160" w:line="259" w:lineRule="auto"/>
        <w:ind w:left="720"/>
        <w:contextualSpacing/>
        <w:rPr>
          <w:rFonts w:ascii="Calibri" w:eastAsia="Calibri" w:hAnsi="Calibri" w:cs="Times New Roman"/>
          <w:sz w:val="22"/>
          <w:szCs w:val="22"/>
          <w:lang w:val="en-GB"/>
        </w:rPr>
      </w:pPr>
    </w:p>
    <w:p w14:paraId="0A7142A8" w14:textId="3A3EF9E1" w:rsidR="00180E24" w:rsidRDefault="00180E24">
      <w:pPr>
        <w:rPr>
          <w:rFonts w:ascii="Calibri" w:eastAsia="Calibri" w:hAnsi="Calibri" w:cs="Times New Roman"/>
          <w:sz w:val="22"/>
          <w:szCs w:val="22"/>
          <w:lang w:val="en-GB"/>
        </w:rPr>
      </w:pPr>
      <w:r>
        <w:rPr>
          <w:rFonts w:ascii="Calibri" w:eastAsia="Calibri" w:hAnsi="Calibri" w:cs="Times New Roman"/>
          <w:sz w:val="22"/>
          <w:szCs w:val="22"/>
          <w:lang w:val="en-GB"/>
        </w:rPr>
        <w:br w:type="page"/>
      </w:r>
    </w:p>
    <w:p w14:paraId="1D050635" w14:textId="77777777" w:rsidR="005F1AFB" w:rsidRPr="005F1AFB" w:rsidRDefault="005F1AFB" w:rsidP="005F1AFB">
      <w:pPr>
        <w:spacing w:before="0" w:after="160" w:line="259" w:lineRule="auto"/>
        <w:ind w:left="720"/>
        <w:contextualSpacing/>
        <w:rPr>
          <w:rFonts w:ascii="Calibri" w:eastAsia="Calibri" w:hAnsi="Calibri" w:cs="Times New Roman"/>
          <w:sz w:val="22"/>
          <w:szCs w:val="22"/>
          <w:lang w:val="en-GB"/>
        </w:rPr>
      </w:pPr>
    </w:p>
    <w:p w14:paraId="148ADD1F" w14:textId="4E2F08DC" w:rsidR="001D3553" w:rsidRDefault="005F1AFB" w:rsidP="001D3553">
      <w:pPr>
        <w:pStyle w:val="Default"/>
        <w:rPr>
          <w:rFonts w:ascii="Arial" w:hAnsi="Arial" w:cs="Arial"/>
          <w:b/>
          <w:bCs/>
          <w:sz w:val="22"/>
          <w:szCs w:val="22"/>
          <w:u w:val="single"/>
        </w:rPr>
      </w:pPr>
      <w:r w:rsidRPr="005F1AFB">
        <w:rPr>
          <w:rFonts w:ascii="Arial" w:hAnsi="Arial" w:cs="Arial"/>
          <w:b/>
          <w:bCs/>
          <w:sz w:val="22"/>
          <w:szCs w:val="22"/>
          <w:u w:val="single"/>
        </w:rPr>
        <w:t>Appendix 4</w:t>
      </w:r>
      <w:r>
        <w:rPr>
          <w:rFonts w:ascii="Arial" w:hAnsi="Arial" w:cs="Arial"/>
          <w:b/>
          <w:bCs/>
          <w:sz w:val="22"/>
          <w:szCs w:val="22"/>
          <w:u w:val="single"/>
        </w:rPr>
        <w:t xml:space="preserve"> – Timeline of communication for National </w:t>
      </w:r>
      <w:r w:rsidR="00851CAA">
        <w:rPr>
          <w:rFonts w:ascii="Arial" w:hAnsi="Arial" w:cs="Arial"/>
          <w:b/>
          <w:bCs/>
          <w:sz w:val="22"/>
          <w:szCs w:val="22"/>
          <w:u w:val="single"/>
        </w:rPr>
        <w:t xml:space="preserve">and local </w:t>
      </w:r>
      <w:r>
        <w:rPr>
          <w:rFonts w:ascii="Arial" w:hAnsi="Arial" w:cs="Arial"/>
          <w:b/>
          <w:bCs/>
          <w:sz w:val="22"/>
          <w:szCs w:val="22"/>
          <w:u w:val="single"/>
        </w:rPr>
        <w:t>developments, campaigns, or events</w:t>
      </w:r>
    </w:p>
    <w:p w14:paraId="41CC55A7" w14:textId="56FECE52" w:rsidR="005F1AFB" w:rsidRDefault="005F1AFB" w:rsidP="001D3553">
      <w:pPr>
        <w:pStyle w:val="Default"/>
        <w:rPr>
          <w:rFonts w:ascii="Arial" w:hAnsi="Arial" w:cs="Arial"/>
          <w:b/>
          <w:bCs/>
          <w:sz w:val="22"/>
          <w:szCs w:val="22"/>
          <w:u w:val="single"/>
        </w:rPr>
      </w:pPr>
    </w:p>
    <w:tbl>
      <w:tblPr>
        <w:tblStyle w:val="TableGrid"/>
        <w:tblW w:w="10343" w:type="dxa"/>
        <w:tblLook w:val="04A0" w:firstRow="1" w:lastRow="0" w:firstColumn="1" w:lastColumn="0" w:noHBand="0" w:noVBand="1"/>
      </w:tblPr>
      <w:tblGrid>
        <w:gridCol w:w="1266"/>
        <w:gridCol w:w="2523"/>
        <w:gridCol w:w="1779"/>
        <w:gridCol w:w="4775"/>
      </w:tblGrid>
      <w:tr w:rsidR="005F1AFB" w14:paraId="7F53E859" w14:textId="77777777" w:rsidTr="00851CAA">
        <w:tc>
          <w:tcPr>
            <w:tcW w:w="1266" w:type="dxa"/>
          </w:tcPr>
          <w:p w14:paraId="4BBE313F" w14:textId="77777777" w:rsidR="005F1AFB" w:rsidRDefault="005F1AFB" w:rsidP="00F14724">
            <w:pPr>
              <w:rPr>
                <w:b/>
                <w:bCs/>
              </w:rPr>
            </w:pPr>
            <w:r>
              <w:rPr>
                <w:b/>
                <w:bCs/>
              </w:rPr>
              <w:t xml:space="preserve">Date </w:t>
            </w:r>
          </w:p>
        </w:tc>
        <w:tc>
          <w:tcPr>
            <w:tcW w:w="2523" w:type="dxa"/>
          </w:tcPr>
          <w:p w14:paraId="5A7425D0" w14:textId="77777777" w:rsidR="005F1AFB" w:rsidRDefault="005F1AFB" w:rsidP="00F14724">
            <w:pPr>
              <w:rPr>
                <w:b/>
                <w:bCs/>
              </w:rPr>
            </w:pPr>
            <w:r>
              <w:rPr>
                <w:b/>
                <w:bCs/>
              </w:rPr>
              <w:t xml:space="preserve">Campaign </w:t>
            </w:r>
          </w:p>
        </w:tc>
        <w:tc>
          <w:tcPr>
            <w:tcW w:w="1779" w:type="dxa"/>
          </w:tcPr>
          <w:p w14:paraId="34DB73EE" w14:textId="77777777" w:rsidR="005F1AFB" w:rsidRDefault="005F1AFB" w:rsidP="00F14724">
            <w:pPr>
              <w:rPr>
                <w:b/>
                <w:bCs/>
              </w:rPr>
            </w:pPr>
            <w:r>
              <w:rPr>
                <w:b/>
                <w:bCs/>
              </w:rPr>
              <w:t xml:space="preserve">Lead Organisation </w:t>
            </w:r>
          </w:p>
        </w:tc>
        <w:tc>
          <w:tcPr>
            <w:tcW w:w="4775" w:type="dxa"/>
          </w:tcPr>
          <w:p w14:paraId="61FB435B" w14:textId="77777777" w:rsidR="005F1AFB" w:rsidRDefault="005F1AFB" w:rsidP="00F14724">
            <w:pPr>
              <w:rPr>
                <w:b/>
                <w:bCs/>
              </w:rPr>
            </w:pPr>
            <w:r>
              <w:rPr>
                <w:b/>
                <w:bCs/>
              </w:rPr>
              <w:t xml:space="preserve">Resources </w:t>
            </w:r>
          </w:p>
        </w:tc>
      </w:tr>
      <w:tr w:rsidR="005F1AFB" w:rsidRPr="00473F54" w14:paraId="7241B298" w14:textId="77777777" w:rsidTr="00851CAA">
        <w:tc>
          <w:tcPr>
            <w:tcW w:w="1266" w:type="dxa"/>
          </w:tcPr>
          <w:p w14:paraId="5105ACEB" w14:textId="77777777" w:rsidR="005F1AFB" w:rsidRPr="00473F54" w:rsidRDefault="005F1AFB" w:rsidP="00F14724">
            <w:pPr>
              <w:rPr>
                <w:vertAlign w:val="superscript"/>
              </w:rPr>
            </w:pPr>
            <w:r w:rsidRPr="00473F54">
              <w:t>8</w:t>
            </w:r>
            <w:r w:rsidRPr="00473F54">
              <w:rPr>
                <w:vertAlign w:val="superscript"/>
              </w:rPr>
              <w:t>th</w:t>
            </w:r>
            <w:r w:rsidRPr="00473F54">
              <w:t xml:space="preserve"> – 14</w:t>
            </w:r>
            <w:r w:rsidRPr="00473F54">
              <w:rPr>
                <w:vertAlign w:val="superscript"/>
              </w:rPr>
              <w:t>th</w:t>
            </w:r>
            <w:r w:rsidRPr="00473F54">
              <w:t xml:space="preserve"> May </w:t>
            </w:r>
          </w:p>
        </w:tc>
        <w:tc>
          <w:tcPr>
            <w:tcW w:w="2523" w:type="dxa"/>
          </w:tcPr>
          <w:p w14:paraId="61C7A6AF" w14:textId="77777777" w:rsidR="005F1AFB" w:rsidRPr="00473F54" w:rsidRDefault="005F1AFB" w:rsidP="00F14724">
            <w:r w:rsidRPr="00473F54">
              <w:t>Mental Health Awareness Week</w:t>
            </w:r>
          </w:p>
        </w:tc>
        <w:tc>
          <w:tcPr>
            <w:tcW w:w="1779" w:type="dxa"/>
          </w:tcPr>
          <w:p w14:paraId="43527651" w14:textId="77777777" w:rsidR="005F1AFB" w:rsidRPr="00473F54" w:rsidRDefault="005F1AFB" w:rsidP="00F14724">
            <w:r w:rsidRPr="00473F54">
              <w:t>Mental Health Foundation</w:t>
            </w:r>
          </w:p>
        </w:tc>
        <w:tc>
          <w:tcPr>
            <w:tcW w:w="4775" w:type="dxa"/>
          </w:tcPr>
          <w:p w14:paraId="4D91ED19" w14:textId="77777777" w:rsidR="005F1AFB" w:rsidRPr="00473F54" w:rsidRDefault="00D91474" w:rsidP="00F14724">
            <w:hyperlink r:id="rId48" w:history="1">
              <w:r w:rsidR="005F1AFB" w:rsidRPr="00473F54">
                <w:rPr>
                  <w:rStyle w:val="Hyperlink"/>
                </w:rPr>
                <w:t>Mental Health Awareness Week 2023 | Mental Health Foundation</w:t>
              </w:r>
            </w:hyperlink>
          </w:p>
        </w:tc>
      </w:tr>
      <w:tr w:rsidR="00851CAA" w:rsidRPr="00473F54" w14:paraId="252812D4" w14:textId="77777777" w:rsidTr="00851CAA">
        <w:tc>
          <w:tcPr>
            <w:tcW w:w="1266" w:type="dxa"/>
          </w:tcPr>
          <w:p w14:paraId="0F829784" w14:textId="31C58480" w:rsidR="00851CAA" w:rsidRPr="00473F54" w:rsidRDefault="00851CAA" w:rsidP="00F14724">
            <w:r>
              <w:t>26</w:t>
            </w:r>
            <w:r w:rsidRPr="00851CAA">
              <w:rPr>
                <w:vertAlign w:val="superscript"/>
              </w:rPr>
              <w:t>th</w:t>
            </w:r>
            <w:r>
              <w:t xml:space="preserve"> May </w:t>
            </w:r>
          </w:p>
        </w:tc>
        <w:tc>
          <w:tcPr>
            <w:tcW w:w="2523" w:type="dxa"/>
          </w:tcPr>
          <w:p w14:paraId="1FFB5322" w14:textId="267B237D" w:rsidR="00851CAA" w:rsidRPr="00473F54" w:rsidRDefault="00851CAA" w:rsidP="00F14724">
            <w:r>
              <w:t>Local reminder- managing allegations against people who who work or volunteer with children</w:t>
            </w:r>
          </w:p>
        </w:tc>
        <w:tc>
          <w:tcPr>
            <w:tcW w:w="1779" w:type="dxa"/>
          </w:tcPr>
          <w:p w14:paraId="07B11154" w14:textId="50AA7578" w:rsidR="00851CAA" w:rsidRPr="00473F54" w:rsidRDefault="00851CAA" w:rsidP="00F14724">
            <w:r>
              <w:t xml:space="preserve">PDSCP </w:t>
            </w:r>
          </w:p>
        </w:tc>
        <w:tc>
          <w:tcPr>
            <w:tcW w:w="4775" w:type="dxa"/>
          </w:tcPr>
          <w:p w14:paraId="2EF26C0E" w14:textId="0E8F298F" w:rsidR="00851CAA" w:rsidRDefault="00851CAA" w:rsidP="00F14724">
            <w:r>
              <w:t>Local guidance</w:t>
            </w:r>
          </w:p>
        </w:tc>
      </w:tr>
      <w:tr w:rsidR="005F1AFB" w:rsidRPr="00473F54" w14:paraId="4C23A6D9" w14:textId="77777777" w:rsidTr="00851CAA">
        <w:tc>
          <w:tcPr>
            <w:tcW w:w="1266" w:type="dxa"/>
          </w:tcPr>
          <w:p w14:paraId="5D6D5B3E" w14:textId="77777777" w:rsidR="005F1AFB" w:rsidRPr="00473F54" w:rsidRDefault="005F1AFB" w:rsidP="00F14724">
            <w:r w:rsidRPr="00473F54">
              <w:t>6</w:t>
            </w:r>
            <w:r w:rsidRPr="00473F54">
              <w:rPr>
                <w:vertAlign w:val="superscript"/>
              </w:rPr>
              <w:t>th</w:t>
            </w:r>
            <w:r w:rsidRPr="00473F54">
              <w:t xml:space="preserve"> – 12</w:t>
            </w:r>
            <w:r w:rsidRPr="00473F54">
              <w:rPr>
                <w:vertAlign w:val="superscript"/>
              </w:rPr>
              <w:t>th</w:t>
            </w:r>
            <w:r w:rsidRPr="00473F54">
              <w:t xml:space="preserve"> </w:t>
            </w:r>
            <w:r w:rsidRPr="00473F54">
              <w:rPr>
                <w:vertAlign w:val="superscript"/>
              </w:rPr>
              <w:t xml:space="preserve"> </w:t>
            </w:r>
            <w:r w:rsidRPr="00473F54">
              <w:t xml:space="preserve">June </w:t>
            </w:r>
          </w:p>
        </w:tc>
        <w:tc>
          <w:tcPr>
            <w:tcW w:w="2523" w:type="dxa"/>
          </w:tcPr>
          <w:p w14:paraId="47523443" w14:textId="77777777" w:rsidR="005F1AFB" w:rsidRPr="00473F54" w:rsidRDefault="005F1AFB" w:rsidP="00F14724">
            <w:r w:rsidRPr="00473F54">
              <w:t xml:space="preserve">Child Safety Week </w:t>
            </w:r>
          </w:p>
        </w:tc>
        <w:tc>
          <w:tcPr>
            <w:tcW w:w="1779" w:type="dxa"/>
          </w:tcPr>
          <w:p w14:paraId="37ABC6E8" w14:textId="77777777" w:rsidR="005F1AFB" w:rsidRPr="00473F54" w:rsidRDefault="005F1AFB" w:rsidP="00F14724">
            <w:r w:rsidRPr="00473F54">
              <w:t xml:space="preserve">Child Accident Prevention Trust </w:t>
            </w:r>
          </w:p>
        </w:tc>
        <w:tc>
          <w:tcPr>
            <w:tcW w:w="4775" w:type="dxa"/>
          </w:tcPr>
          <w:p w14:paraId="53FA8095" w14:textId="77777777" w:rsidR="005F1AFB" w:rsidRPr="00473F54" w:rsidRDefault="00D91474" w:rsidP="00F14724">
            <w:hyperlink r:id="rId49" w:anchor=":~:text=This%20year%2C%20Child%20Safety%20Week,Sunday%2011th%20June%202023." w:history="1">
              <w:r w:rsidR="005F1AFB" w:rsidRPr="00473F54">
                <w:rPr>
                  <w:rStyle w:val="Hyperlink"/>
                </w:rPr>
                <w:t>Child Safety Week | Child Accident Prevention Trust (capt.org.uk)</w:t>
              </w:r>
            </w:hyperlink>
          </w:p>
        </w:tc>
      </w:tr>
      <w:tr w:rsidR="005F1AFB" w:rsidRPr="00473F54" w14:paraId="66C34F7C" w14:textId="77777777" w:rsidTr="00851CAA">
        <w:tc>
          <w:tcPr>
            <w:tcW w:w="1266" w:type="dxa"/>
          </w:tcPr>
          <w:p w14:paraId="0EC4C10E" w14:textId="77777777" w:rsidR="005F1AFB" w:rsidRPr="00473F54" w:rsidRDefault="005F1AFB" w:rsidP="00F14724">
            <w:r w:rsidRPr="00473F54">
              <w:t>16</w:t>
            </w:r>
            <w:r w:rsidRPr="00473F54">
              <w:rPr>
                <w:vertAlign w:val="superscript"/>
              </w:rPr>
              <w:t>th</w:t>
            </w:r>
            <w:r w:rsidRPr="00473F54">
              <w:t xml:space="preserve">  June</w:t>
            </w:r>
          </w:p>
        </w:tc>
        <w:tc>
          <w:tcPr>
            <w:tcW w:w="2523" w:type="dxa"/>
          </w:tcPr>
          <w:p w14:paraId="2D2EF0FB" w14:textId="77777777" w:rsidR="005F1AFB" w:rsidRPr="00473F54" w:rsidRDefault="005F1AFB" w:rsidP="00F14724">
            <w:r w:rsidRPr="00473F54">
              <w:t xml:space="preserve">Stop Cyberbullying Day </w:t>
            </w:r>
          </w:p>
        </w:tc>
        <w:tc>
          <w:tcPr>
            <w:tcW w:w="1779" w:type="dxa"/>
          </w:tcPr>
          <w:p w14:paraId="7CDF9E2D" w14:textId="77777777" w:rsidR="005F1AFB" w:rsidRPr="00473F54" w:rsidRDefault="005F1AFB" w:rsidP="00F14724">
            <w:r w:rsidRPr="00473F54">
              <w:t xml:space="preserve">Stop Cyberbullying Day </w:t>
            </w:r>
          </w:p>
        </w:tc>
        <w:tc>
          <w:tcPr>
            <w:tcW w:w="4775" w:type="dxa"/>
          </w:tcPr>
          <w:p w14:paraId="29C4321D" w14:textId="77777777" w:rsidR="005F1AFB" w:rsidRPr="00473F54" w:rsidRDefault="00D91474" w:rsidP="00F14724">
            <w:hyperlink r:id="rId50" w:history="1">
              <w:r w:rsidR="005F1AFB" w:rsidRPr="00473F54">
                <w:rPr>
                  <w:rStyle w:val="Hyperlink"/>
                </w:rPr>
                <w:t>Home - Stop Cyberbullying Day</w:t>
              </w:r>
            </w:hyperlink>
          </w:p>
        </w:tc>
      </w:tr>
      <w:tr w:rsidR="005F1AFB" w:rsidRPr="00473F54" w14:paraId="6AE34FBB" w14:textId="77777777" w:rsidTr="00851CAA">
        <w:tc>
          <w:tcPr>
            <w:tcW w:w="1266" w:type="dxa"/>
          </w:tcPr>
          <w:p w14:paraId="6DCD36CA" w14:textId="77777777" w:rsidR="005F1AFB" w:rsidRPr="00473F54" w:rsidRDefault="005F1AFB" w:rsidP="00F14724">
            <w:r w:rsidRPr="00473F54">
              <w:t>19</w:t>
            </w:r>
            <w:r w:rsidRPr="00473F54">
              <w:rPr>
                <w:vertAlign w:val="superscript"/>
              </w:rPr>
              <w:t>th</w:t>
            </w:r>
            <w:r w:rsidRPr="00473F54">
              <w:t xml:space="preserve"> – 25</w:t>
            </w:r>
            <w:r w:rsidRPr="00473F54">
              <w:rPr>
                <w:vertAlign w:val="superscript"/>
              </w:rPr>
              <w:t>th</w:t>
            </w:r>
            <w:r w:rsidRPr="00473F54">
              <w:t xml:space="preserve">  June </w:t>
            </w:r>
          </w:p>
        </w:tc>
        <w:tc>
          <w:tcPr>
            <w:tcW w:w="2523" w:type="dxa"/>
          </w:tcPr>
          <w:p w14:paraId="74BBCF0D" w14:textId="77777777" w:rsidR="005F1AFB" w:rsidRPr="00473F54" w:rsidRDefault="005F1AFB" w:rsidP="00F14724">
            <w:r w:rsidRPr="00473F54">
              <w:t xml:space="preserve">Learning Disability Week </w:t>
            </w:r>
          </w:p>
        </w:tc>
        <w:tc>
          <w:tcPr>
            <w:tcW w:w="1779" w:type="dxa"/>
          </w:tcPr>
          <w:p w14:paraId="640326AC" w14:textId="77777777" w:rsidR="005F1AFB" w:rsidRPr="00473F54" w:rsidRDefault="005F1AFB" w:rsidP="00F14724">
            <w:r w:rsidRPr="00473F54">
              <w:t>Mencap</w:t>
            </w:r>
          </w:p>
        </w:tc>
        <w:tc>
          <w:tcPr>
            <w:tcW w:w="4775" w:type="dxa"/>
          </w:tcPr>
          <w:p w14:paraId="67EF858D" w14:textId="77777777" w:rsidR="005F1AFB" w:rsidRPr="00473F54" w:rsidRDefault="00D91474" w:rsidP="00F14724">
            <w:hyperlink r:id="rId51" w:history="1">
              <w:r w:rsidR="005F1AFB" w:rsidRPr="00473F54">
                <w:rPr>
                  <w:rStyle w:val="Hyperlink"/>
                </w:rPr>
                <w:t>https://www.mencap.org.uk</w:t>
              </w:r>
            </w:hyperlink>
            <w:r w:rsidR="005F1AFB" w:rsidRPr="00473F54">
              <w:t xml:space="preserve"> </w:t>
            </w:r>
          </w:p>
        </w:tc>
      </w:tr>
      <w:tr w:rsidR="005F1AFB" w:rsidRPr="00473F54" w14:paraId="23BC14BF" w14:textId="77777777" w:rsidTr="00851CAA">
        <w:tc>
          <w:tcPr>
            <w:tcW w:w="1266" w:type="dxa"/>
          </w:tcPr>
          <w:p w14:paraId="2D76AD26" w14:textId="77777777" w:rsidR="005F1AFB" w:rsidRPr="00473F54" w:rsidRDefault="005F1AFB" w:rsidP="00F14724">
            <w:r w:rsidRPr="00473F54">
              <w:t xml:space="preserve">June </w:t>
            </w:r>
          </w:p>
        </w:tc>
        <w:tc>
          <w:tcPr>
            <w:tcW w:w="2523" w:type="dxa"/>
          </w:tcPr>
          <w:p w14:paraId="3CDD5A27" w14:textId="77777777" w:rsidR="005F1AFB" w:rsidRPr="00473F54" w:rsidRDefault="005F1AFB" w:rsidP="00F14724">
            <w:r w:rsidRPr="00473F54">
              <w:t xml:space="preserve">LGBTQIA+ Pride month </w:t>
            </w:r>
          </w:p>
          <w:p w14:paraId="12D871B9" w14:textId="77777777" w:rsidR="005F1AFB" w:rsidRPr="00473F54" w:rsidRDefault="005F1AFB" w:rsidP="00F14724"/>
        </w:tc>
        <w:tc>
          <w:tcPr>
            <w:tcW w:w="1779" w:type="dxa"/>
          </w:tcPr>
          <w:p w14:paraId="148F7ABC" w14:textId="77777777" w:rsidR="005F1AFB" w:rsidRPr="00473F54" w:rsidRDefault="005F1AFB" w:rsidP="00F14724">
            <w:r w:rsidRPr="00473F54">
              <w:t xml:space="preserve">Various </w:t>
            </w:r>
          </w:p>
        </w:tc>
        <w:tc>
          <w:tcPr>
            <w:tcW w:w="4775" w:type="dxa"/>
          </w:tcPr>
          <w:p w14:paraId="5F643E6F" w14:textId="77777777" w:rsidR="005F1AFB" w:rsidRPr="00473F54" w:rsidRDefault="005F1AFB" w:rsidP="00F14724">
            <w:r w:rsidRPr="00473F54">
              <w:t xml:space="preserve">Various </w:t>
            </w:r>
          </w:p>
        </w:tc>
      </w:tr>
      <w:tr w:rsidR="005F1AFB" w:rsidRPr="00473F54" w14:paraId="7675BD86" w14:textId="77777777" w:rsidTr="00851CAA">
        <w:tc>
          <w:tcPr>
            <w:tcW w:w="1266" w:type="dxa"/>
          </w:tcPr>
          <w:p w14:paraId="0174B6DC" w14:textId="77777777" w:rsidR="005F1AFB" w:rsidRDefault="005F1AFB" w:rsidP="00F14724"/>
          <w:p w14:paraId="7597D6BB" w14:textId="77777777" w:rsidR="005F1AFB" w:rsidRPr="00473F54" w:rsidRDefault="005F1AFB" w:rsidP="00F14724">
            <w:r>
              <w:t xml:space="preserve">3-9 July 2023 </w:t>
            </w:r>
          </w:p>
        </w:tc>
        <w:tc>
          <w:tcPr>
            <w:tcW w:w="2523" w:type="dxa"/>
          </w:tcPr>
          <w:p w14:paraId="5D15C8B5" w14:textId="77777777" w:rsidR="005F1AFB" w:rsidRDefault="005F1AFB" w:rsidP="00F14724"/>
          <w:p w14:paraId="27C1A80A" w14:textId="77777777" w:rsidR="005F1AFB" w:rsidRPr="00473F54" w:rsidRDefault="005F1AFB" w:rsidP="00F14724">
            <w:r>
              <w:t xml:space="preserve">Alcohol Awareness week </w:t>
            </w:r>
          </w:p>
        </w:tc>
        <w:tc>
          <w:tcPr>
            <w:tcW w:w="1779" w:type="dxa"/>
          </w:tcPr>
          <w:p w14:paraId="4B584AC5" w14:textId="77777777" w:rsidR="005F1AFB" w:rsidRDefault="005F1AFB" w:rsidP="00F14724"/>
          <w:p w14:paraId="153937D1" w14:textId="77777777" w:rsidR="005F1AFB" w:rsidRPr="00473F54" w:rsidRDefault="005F1AFB" w:rsidP="00F14724">
            <w:r>
              <w:t xml:space="preserve">Alcohol Change UK </w:t>
            </w:r>
          </w:p>
        </w:tc>
        <w:tc>
          <w:tcPr>
            <w:tcW w:w="4775" w:type="dxa"/>
          </w:tcPr>
          <w:p w14:paraId="4F1F1502" w14:textId="77777777" w:rsidR="005F1AFB" w:rsidRPr="00473F54" w:rsidRDefault="00D91474" w:rsidP="00F14724">
            <w:hyperlink r:id="rId52" w:history="1">
              <w:r w:rsidR="005F1AFB" w:rsidRPr="00CD5B58">
                <w:rPr>
                  <w:rStyle w:val="Hyperlink"/>
                </w:rPr>
                <w:t>Alcohol Change UK: Alcohol harms. Time for change. | Alcohol Change UK</w:t>
              </w:r>
            </w:hyperlink>
          </w:p>
        </w:tc>
      </w:tr>
      <w:tr w:rsidR="00851CAA" w:rsidRPr="00473F54" w14:paraId="212B830E" w14:textId="77777777" w:rsidTr="00851CAA">
        <w:tc>
          <w:tcPr>
            <w:tcW w:w="1266" w:type="dxa"/>
          </w:tcPr>
          <w:p w14:paraId="0EFDDFB0" w14:textId="3C7B191C" w:rsidR="00851CAA" w:rsidRDefault="00851CAA" w:rsidP="00F14724"/>
          <w:p w14:paraId="597F2D86" w14:textId="2BD0093A" w:rsidR="00851CAA" w:rsidRDefault="00851CAA" w:rsidP="00F14724">
            <w:r>
              <w:t>10</w:t>
            </w:r>
            <w:r w:rsidRPr="00851CAA">
              <w:rPr>
                <w:vertAlign w:val="superscript"/>
              </w:rPr>
              <w:t>th</w:t>
            </w:r>
            <w:r>
              <w:t xml:space="preserve"> July </w:t>
            </w:r>
          </w:p>
          <w:p w14:paraId="76F2D1A2" w14:textId="1D4F8715" w:rsidR="00851CAA" w:rsidRDefault="00851CAA" w:rsidP="00F14724"/>
        </w:tc>
        <w:tc>
          <w:tcPr>
            <w:tcW w:w="2523" w:type="dxa"/>
          </w:tcPr>
          <w:p w14:paraId="5838D24A" w14:textId="77777777" w:rsidR="00851CAA" w:rsidRDefault="00851CAA" w:rsidP="00F14724"/>
          <w:p w14:paraId="2F28AFB2" w14:textId="77777777" w:rsidR="00851CAA" w:rsidRDefault="00851CAA" w:rsidP="00F14724">
            <w:r>
              <w:t xml:space="preserve">What to do if you are concerned that a child is being abused? </w:t>
            </w:r>
          </w:p>
          <w:p w14:paraId="5C612BA9" w14:textId="484F8EDE" w:rsidR="00851CAA" w:rsidRDefault="00851CAA" w:rsidP="00F14724"/>
        </w:tc>
        <w:tc>
          <w:tcPr>
            <w:tcW w:w="1779" w:type="dxa"/>
          </w:tcPr>
          <w:p w14:paraId="72B31303" w14:textId="77777777" w:rsidR="00851CAA" w:rsidRDefault="00851CAA" w:rsidP="00F14724"/>
          <w:p w14:paraId="16D4DD52" w14:textId="5F20FADA" w:rsidR="00851CAA" w:rsidRDefault="00851CAA" w:rsidP="00F14724">
            <w:r>
              <w:t xml:space="preserve">PDSCP </w:t>
            </w:r>
          </w:p>
        </w:tc>
        <w:tc>
          <w:tcPr>
            <w:tcW w:w="4775" w:type="dxa"/>
          </w:tcPr>
          <w:p w14:paraId="4E44297D" w14:textId="77777777" w:rsidR="00851CAA" w:rsidRDefault="00851CAA" w:rsidP="00F14724"/>
          <w:p w14:paraId="7F3B4DFB" w14:textId="443C7CD4" w:rsidR="00851CAA" w:rsidRDefault="00851CAA" w:rsidP="00F14724">
            <w:r>
              <w:t xml:space="preserve">Local guidance </w:t>
            </w:r>
          </w:p>
        </w:tc>
      </w:tr>
      <w:tr w:rsidR="005F1AFB" w:rsidRPr="00473F54" w14:paraId="3CF1C0B5" w14:textId="77777777" w:rsidTr="00851CAA">
        <w:tc>
          <w:tcPr>
            <w:tcW w:w="1266" w:type="dxa"/>
          </w:tcPr>
          <w:p w14:paraId="1DF4A8AE" w14:textId="77777777" w:rsidR="005F1AFB" w:rsidRPr="00473F54" w:rsidRDefault="005F1AFB" w:rsidP="00F14724"/>
          <w:p w14:paraId="4DF7DD5F" w14:textId="77777777" w:rsidR="005F1AFB" w:rsidRPr="00473F54" w:rsidRDefault="005F1AFB" w:rsidP="00F14724">
            <w:r w:rsidRPr="00473F54">
              <w:t>12</w:t>
            </w:r>
            <w:r w:rsidRPr="00473F54">
              <w:rPr>
                <w:vertAlign w:val="superscript"/>
              </w:rPr>
              <w:t>th</w:t>
            </w:r>
            <w:r w:rsidRPr="00473F54">
              <w:t xml:space="preserve"> August </w:t>
            </w:r>
          </w:p>
        </w:tc>
        <w:tc>
          <w:tcPr>
            <w:tcW w:w="2523" w:type="dxa"/>
          </w:tcPr>
          <w:p w14:paraId="38F46E43" w14:textId="77777777" w:rsidR="005F1AFB" w:rsidRPr="00473F54" w:rsidRDefault="005F1AFB" w:rsidP="00F14724">
            <w:r w:rsidRPr="00473F54">
              <w:t>International Youth Day</w:t>
            </w:r>
          </w:p>
        </w:tc>
        <w:tc>
          <w:tcPr>
            <w:tcW w:w="1779" w:type="dxa"/>
          </w:tcPr>
          <w:p w14:paraId="1436D7A2" w14:textId="77777777" w:rsidR="005F1AFB" w:rsidRPr="00473F54" w:rsidRDefault="005F1AFB" w:rsidP="00F14724">
            <w:r w:rsidRPr="00473F54">
              <w:t xml:space="preserve">UN </w:t>
            </w:r>
          </w:p>
        </w:tc>
        <w:tc>
          <w:tcPr>
            <w:tcW w:w="4775" w:type="dxa"/>
          </w:tcPr>
          <w:p w14:paraId="16FB2CC8" w14:textId="77777777" w:rsidR="005F1AFB" w:rsidRPr="00473F54" w:rsidRDefault="00D91474" w:rsidP="00F14724">
            <w:hyperlink r:id="rId53" w:history="1">
              <w:r w:rsidR="005F1AFB" w:rsidRPr="00473F54">
                <w:rPr>
                  <w:rStyle w:val="Hyperlink"/>
                </w:rPr>
                <w:t>International Youth Day | United Nations</w:t>
              </w:r>
            </w:hyperlink>
          </w:p>
        </w:tc>
      </w:tr>
      <w:tr w:rsidR="005F1AFB" w:rsidRPr="00473F54" w14:paraId="1C48463B" w14:textId="77777777" w:rsidTr="00851CAA">
        <w:tc>
          <w:tcPr>
            <w:tcW w:w="1266" w:type="dxa"/>
          </w:tcPr>
          <w:p w14:paraId="217AC79B" w14:textId="77777777" w:rsidR="005F1AFB" w:rsidRPr="00473F54" w:rsidRDefault="005F1AFB" w:rsidP="00F14724"/>
          <w:p w14:paraId="7E4855B4" w14:textId="77777777" w:rsidR="005F1AFB" w:rsidRPr="00473F54" w:rsidRDefault="005F1AFB" w:rsidP="00F14724">
            <w:r w:rsidRPr="00473F54">
              <w:t>10</w:t>
            </w:r>
            <w:r w:rsidRPr="00473F54">
              <w:rPr>
                <w:vertAlign w:val="superscript"/>
              </w:rPr>
              <w:t>th</w:t>
            </w:r>
            <w:r w:rsidRPr="00473F54">
              <w:t xml:space="preserve"> September </w:t>
            </w:r>
          </w:p>
        </w:tc>
        <w:tc>
          <w:tcPr>
            <w:tcW w:w="2523" w:type="dxa"/>
          </w:tcPr>
          <w:p w14:paraId="380CD6C6" w14:textId="77777777" w:rsidR="005F1AFB" w:rsidRPr="00473F54" w:rsidRDefault="005F1AFB" w:rsidP="00F14724">
            <w:r w:rsidRPr="00473F54">
              <w:t>World Suicide Prevention Day</w:t>
            </w:r>
          </w:p>
        </w:tc>
        <w:tc>
          <w:tcPr>
            <w:tcW w:w="1779" w:type="dxa"/>
          </w:tcPr>
          <w:p w14:paraId="5F98317C" w14:textId="77777777" w:rsidR="005F1AFB" w:rsidRPr="00473F54" w:rsidRDefault="005F1AFB" w:rsidP="00F14724">
            <w:r w:rsidRPr="00473F54">
              <w:t>International Association for Suicide Prevention (IASP)</w:t>
            </w:r>
          </w:p>
        </w:tc>
        <w:tc>
          <w:tcPr>
            <w:tcW w:w="4775" w:type="dxa"/>
          </w:tcPr>
          <w:p w14:paraId="6CAF4DCB" w14:textId="77777777" w:rsidR="005F1AFB" w:rsidRPr="00473F54" w:rsidRDefault="00D91474" w:rsidP="00F14724">
            <w:hyperlink r:id="rId54" w:history="1">
              <w:r w:rsidR="005F1AFB" w:rsidRPr="00473F54">
                <w:rPr>
                  <w:rStyle w:val="Hyperlink"/>
                </w:rPr>
                <w:t>International Association for Suicide Prevention - IASP</w:t>
              </w:r>
            </w:hyperlink>
          </w:p>
        </w:tc>
      </w:tr>
      <w:tr w:rsidR="005F1AFB" w:rsidRPr="00473F54" w14:paraId="1F22C46F" w14:textId="77777777" w:rsidTr="00851CAA">
        <w:tc>
          <w:tcPr>
            <w:tcW w:w="1266" w:type="dxa"/>
          </w:tcPr>
          <w:p w14:paraId="1BBB050D" w14:textId="77777777" w:rsidR="005F1AFB" w:rsidRDefault="005F1AFB" w:rsidP="00F14724">
            <w:r>
              <w:t xml:space="preserve">October </w:t>
            </w:r>
          </w:p>
          <w:p w14:paraId="70BD7F5D" w14:textId="77777777" w:rsidR="005F1AFB" w:rsidRPr="00473F54" w:rsidRDefault="005F1AFB" w:rsidP="00F14724"/>
        </w:tc>
        <w:tc>
          <w:tcPr>
            <w:tcW w:w="2523" w:type="dxa"/>
          </w:tcPr>
          <w:p w14:paraId="30CC031B" w14:textId="77777777" w:rsidR="005F1AFB" w:rsidRPr="00473F54" w:rsidRDefault="005F1AFB" w:rsidP="00F14724">
            <w:r>
              <w:t>Domestic Violence Awareness Month</w:t>
            </w:r>
          </w:p>
        </w:tc>
        <w:tc>
          <w:tcPr>
            <w:tcW w:w="1779" w:type="dxa"/>
          </w:tcPr>
          <w:p w14:paraId="1D9FE114" w14:textId="77777777" w:rsidR="005F1AFB" w:rsidRPr="00473F54" w:rsidRDefault="005F1AFB" w:rsidP="00F14724">
            <w:r>
              <w:t xml:space="preserve">Various </w:t>
            </w:r>
          </w:p>
        </w:tc>
        <w:tc>
          <w:tcPr>
            <w:tcW w:w="4775" w:type="dxa"/>
          </w:tcPr>
          <w:p w14:paraId="198A6D92" w14:textId="77777777" w:rsidR="005F1AFB" w:rsidRDefault="005F1AFB" w:rsidP="00F14724"/>
          <w:p w14:paraId="6E9A4171" w14:textId="77777777" w:rsidR="005F1AFB" w:rsidRDefault="005F1AFB" w:rsidP="00F14724">
            <w:r>
              <w:t xml:space="preserve">Various: </w:t>
            </w:r>
          </w:p>
          <w:p w14:paraId="2ECD903A" w14:textId="77777777" w:rsidR="005F1AFB" w:rsidRDefault="00D91474" w:rsidP="00F14724">
            <w:hyperlink r:id="rId55" w:history="1">
              <w:r w:rsidR="005F1AFB" w:rsidRPr="008E6947">
                <w:rPr>
                  <w:rStyle w:val="Hyperlink"/>
                </w:rPr>
                <w:t>Home - Women's Aid (womensaid.org.uk)</w:t>
              </w:r>
            </w:hyperlink>
          </w:p>
        </w:tc>
      </w:tr>
      <w:tr w:rsidR="005F1AFB" w:rsidRPr="00473F54" w14:paraId="0D5B9165" w14:textId="77777777" w:rsidTr="00851CAA">
        <w:tc>
          <w:tcPr>
            <w:tcW w:w="1266" w:type="dxa"/>
          </w:tcPr>
          <w:p w14:paraId="13D6951E" w14:textId="77777777" w:rsidR="005F1AFB" w:rsidRPr="00473F54" w:rsidRDefault="005F1AFB" w:rsidP="00F14724"/>
          <w:p w14:paraId="2A235B9E" w14:textId="77777777" w:rsidR="005F1AFB" w:rsidRPr="00473F54" w:rsidRDefault="005F1AFB" w:rsidP="00F14724">
            <w:r w:rsidRPr="00473F54">
              <w:t>2</w:t>
            </w:r>
            <w:r w:rsidRPr="00473F54">
              <w:rPr>
                <w:vertAlign w:val="superscript"/>
              </w:rPr>
              <w:t>nd</w:t>
            </w:r>
            <w:r w:rsidRPr="00473F54">
              <w:t xml:space="preserve"> October 2023 </w:t>
            </w:r>
          </w:p>
        </w:tc>
        <w:tc>
          <w:tcPr>
            <w:tcW w:w="2523" w:type="dxa"/>
          </w:tcPr>
          <w:p w14:paraId="297E8D53" w14:textId="77777777" w:rsidR="005F1AFB" w:rsidRPr="00473F54" w:rsidRDefault="005F1AFB" w:rsidP="00F14724"/>
          <w:p w14:paraId="77006338" w14:textId="77777777" w:rsidR="005F1AFB" w:rsidRPr="00473F54" w:rsidRDefault="005F1AFB" w:rsidP="00F14724">
            <w:r w:rsidRPr="00473F54">
              <w:t xml:space="preserve">World day of Bullying Prevention </w:t>
            </w:r>
          </w:p>
        </w:tc>
        <w:tc>
          <w:tcPr>
            <w:tcW w:w="1779" w:type="dxa"/>
          </w:tcPr>
          <w:p w14:paraId="64EB52C7" w14:textId="77777777" w:rsidR="005F1AFB" w:rsidRPr="00473F54" w:rsidRDefault="005F1AFB" w:rsidP="00F14724"/>
          <w:p w14:paraId="32D38AD0" w14:textId="77777777" w:rsidR="005F1AFB" w:rsidRPr="00473F54" w:rsidRDefault="005F1AFB" w:rsidP="00F14724">
            <w:r w:rsidRPr="00473F54">
              <w:t xml:space="preserve">Various </w:t>
            </w:r>
          </w:p>
        </w:tc>
        <w:tc>
          <w:tcPr>
            <w:tcW w:w="4775" w:type="dxa"/>
          </w:tcPr>
          <w:p w14:paraId="78812454" w14:textId="77777777" w:rsidR="005F1AFB" w:rsidRPr="00473F54" w:rsidRDefault="00D91474" w:rsidP="00F14724">
            <w:hyperlink r:id="rId56" w:history="1">
              <w:r w:rsidR="005F1AFB" w:rsidRPr="00473F54">
                <w:rPr>
                  <w:rStyle w:val="Hyperlink"/>
                </w:rPr>
                <w:t>Information and advice about all forms of bullying (nationalbullyinghelpline.co.uk)</w:t>
              </w:r>
            </w:hyperlink>
          </w:p>
        </w:tc>
      </w:tr>
      <w:tr w:rsidR="005F1AFB" w:rsidRPr="00473F54" w14:paraId="0D14C2EB" w14:textId="77777777" w:rsidTr="00851CAA">
        <w:tc>
          <w:tcPr>
            <w:tcW w:w="1266" w:type="dxa"/>
          </w:tcPr>
          <w:p w14:paraId="0CE5924E" w14:textId="77777777" w:rsidR="005F1AFB" w:rsidRPr="00473F54" w:rsidRDefault="005F1AFB" w:rsidP="00F14724">
            <w:r w:rsidRPr="00473F54">
              <w:t>10</w:t>
            </w:r>
            <w:r w:rsidRPr="00473F54">
              <w:rPr>
                <w:vertAlign w:val="superscript"/>
              </w:rPr>
              <w:t>th</w:t>
            </w:r>
            <w:r w:rsidRPr="00473F54">
              <w:t xml:space="preserve"> – 16</w:t>
            </w:r>
            <w:r w:rsidRPr="00473F54">
              <w:rPr>
                <w:vertAlign w:val="superscript"/>
              </w:rPr>
              <w:t>th</w:t>
            </w:r>
            <w:r w:rsidRPr="00473F54">
              <w:t xml:space="preserve"> October </w:t>
            </w:r>
          </w:p>
          <w:p w14:paraId="5E2A802B" w14:textId="77777777" w:rsidR="005F1AFB" w:rsidRPr="00473F54" w:rsidRDefault="005F1AFB" w:rsidP="00F14724"/>
        </w:tc>
        <w:tc>
          <w:tcPr>
            <w:tcW w:w="2523" w:type="dxa"/>
          </w:tcPr>
          <w:p w14:paraId="1F83D68D" w14:textId="77777777" w:rsidR="005F1AFB" w:rsidRPr="00473F54" w:rsidRDefault="005F1AFB" w:rsidP="00F14724">
            <w:r w:rsidRPr="00473F54">
              <w:t xml:space="preserve">Sexual Health Week </w:t>
            </w:r>
          </w:p>
        </w:tc>
        <w:tc>
          <w:tcPr>
            <w:tcW w:w="1779" w:type="dxa"/>
          </w:tcPr>
          <w:p w14:paraId="1FCAAC67" w14:textId="77777777" w:rsidR="005F1AFB" w:rsidRPr="00473F54" w:rsidRDefault="005F1AFB" w:rsidP="00F14724">
            <w:r w:rsidRPr="00473F54">
              <w:t xml:space="preserve">Various </w:t>
            </w:r>
          </w:p>
        </w:tc>
        <w:tc>
          <w:tcPr>
            <w:tcW w:w="4775" w:type="dxa"/>
          </w:tcPr>
          <w:p w14:paraId="3D44A257" w14:textId="77777777" w:rsidR="005F1AFB" w:rsidRPr="00473F54" w:rsidRDefault="005F1AFB" w:rsidP="00F14724">
            <w:r w:rsidRPr="00473F54">
              <w:t xml:space="preserve">Various including </w:t>
            </w:r>
            <w:hyperlink r:id="rId57" w:history="1">
              <w:r w:rsidRPr="00473F54">
                <w:rPr>
                  <w:rStyle w:val="Hyperlink"/>
                </w:rPr>
                <w:t>Sexual Health &amp; Wellbeing - Brook – Healthy lives for young people</w:t>
              </w:r>
            </w:hyperlink>
          </w:p>
        </w:tc>
      </w:tr>
      <w:tr w:rsidR="00851CAA" w:rsidRPr="00473F54" w14:paraId="4EE4B792" w14:textId="77777777" w:rsidTr="00851CAA">
        <w:tc>
          <w:tcPr>
            <w:tcW w:w="1266" w:type="dxa"/>
          </w:tcPr>
          <w:p w14:paraId="738CD09D" w14:textId="77777777" w:rsidR="00851CAA" w:rsidRDefault="00851CAA" w:rsidP="00F14724"/>
          <w:p w14:paraId="453504E8" w14:textId="4F3D69ED" w:rsidR="00851CAA" w:rsidRPr="00473F54" w:rsidRDefault="00851CAA" w:rsidP="00F14724">
            <w:r>
              <w:t>October 16</w:t>
            </w:r>
            <w:r w:rsidRPr="00851CAA">
              <w:rPr>
                <w:vertAlign w:val="superscript"/>
              </w:rPr>
              <w:t>th</w:t>
            </w:r>
            <w:r>
              <w:t xml:space="preserve"> </w:t>
            </w:r>
          </w:p>
        </w:tc>
        <w:tc>
          <w:tcPr>
            <w:tcW w:w="2523" w:type="dxa"/>
          </w:tcPr>
          <w:p w14:paraId="0D5A34C2" w14:textId="77777777" w:rsidR="00851CAA" w:rsidRDefault="00851CAA" w:rsidP="00F14724"/>
          <w:p w14:paraId="1E0A2168" w14:textId="5B2900D1" w:rsidR="00851CAA" w:rsidRPr="00473F54" w:rsidRDefault="00851CAA" w:rsidP="00F14724">
            <w:r>
              <w:t xml:space="preserve">Private Fostering </w:t>
            </w:r>
          </w:p>
        </w:tc>
        <w:tc>
          <w:tcPr>
            <w:tcW w:w="1779" w:type="dxa"/>
          </w:tcPr>
          <w:p w14:paraId="64E4E08A" w14:textId="77777777" w:rsidR="00851CAA" w:rsidRDefault="00851CAA" w:rsidP="00F14724"/>
          <w:p w14:paraId="05B0668E" w14:textId="6749666A" w:rsidR="00851CAA" w:rsidRPr="00473F54" w:rsidRDefault="00851CAA" w:rsidP="00F14724">
            <w:r>
              <w:t xml:space="preserve">PDSCP </w:t>
            </w:r>
          </w:p>
        </w:tc>
        <w:tc>
          <w:tcPr>
            <w:tcW w:w="4775" w:type="dxa"/>
          </w:tcPr>
          <w:p w14:paraId="1FB9F7F5" w14:textId="77777777" w:rsidR="00851CAA" w:rsidRDefault="00851CAA" w:rsidP="00F14724"/>
          <w:p w14:paraId="5B5B0BE8" w14:textId="69263BEE" w:rsidR="00851CAA" w:rsidRPr="00473F54" w:rsidRDefault="00851CAA" w:rsidP="00F14724">
            <w:r>
              <w:t xml:space="preserve">Local resources </w:t>
            </w:r>
          </w:p>
        </w:tc>
      </w:tr>
      <w:tr w:rsidR="005F1AFB" w:rsidRPr="00473F54" w14:paraId="1EC9FDF4" w14:textId="77777777" w:rsidTr="00851CAA">
        <w:tc>
          <w:tcPr>
            <w:tcW w:w="1266" w:type="dxa"/>
          </w:tcPr>
          <w:p w14:paraId="708666A4" w14:textId="77777777" w:rsidR="005F1AFB" w:rsidRPr="00473F54" w:rsidRDefault="005F1AFB" w:rsidP="00F14724">
            <w:pPr>
              <w:rPr>
                <w:vertAlign w:val="superscript"/>
              </w:rPr>
            </w:pPr>
            <w:bookmarkStart w:id="4" w:name="_Hlk130385195"/>
          </w:p>
          <w:p w14:paraId="6F1CA766" w14:textId="77777777" w:rsidR="005F1AFB" w:rsidRPr="00473F54" w:rsidRDefault="005F1AFB" w:rsidP="00F14724">
            <w:r w:rsidRPr="00473F54">
              <w:t>13</w:t>
            </w:r>
            <w:r w:rsidRPr="00473F54">
              <w:rPr>
                <w:vertAlign w:val="superscript"/>
              </w:rPr>
              <w:t>th</w:t>
            </w:r>
            <w:r w:rsidRPr="00473F54">
              <w:t xml:space="preserve"> to 17</w:t>
            </w:r>
            <w:r w:rsidRPr="00473F54">
              <w:rPr>
                <w:vertAlign w:val="superscript"/>
              </w:rPr>
              <w:t>th</w:t>
            </w:r>
            <w:r w:rsidRPr="00473F54">
              <w:t xml:space="preserve"> November </w:t>
            </w:r>
          </w:p>
        </w:tc>
        <w:tc>
          <w:tcPr>
            <w:tcW w:w="2523" w:type="dxa"/>
          </w:tcPr>
          <w:p w14:paraId="394EDDC7" w14:textId="77777777" w:rsidR="005F1AFB" w:rsidRPr="00473F54" w:rsidRDefault="005F1AFB" w:rsidP="00F14724">
            <w:r w:rsidRPr="00473F54">
              <w:t>Anti-bullying Week</w:t>
            </w:r>
          </w:p>
        </w:tc>
        <w:tc>
          <w:tcPr>
            <w:tcW w:w="1779" w:type="dxa"/>
          </w:tcPr>
          <w:p w14:paraId="219F0086" w14:textId="77777777" w:rsidR="005F1AFB" w:rsidRPr="00473F54" w:rsidRDefault="005F1AFB" w:rsidP="00F14724">
            <w:r w:rsidRPr="00473F54">
              <w:t xml:space="preserve">Anti-bullying Alliance </w:t>
            </w:r>
          </w:p>
        </w:tc>
        <w:tc>
          <w:tcPr>
            <w:tcW w:w="4775" w:type="dxa"/>
          </w:tcPr>
          <w:p w14:paraId="6BE3D75D" w14:textId="77777777" w:rsidR="005F1AFB" w:rsidRPr="00473F54" w:rsidRDefault="00D91474" w:rsidP="00F14724">
            <w:hyperlink r:id="rId58" w:history="1">
              <w:r w:rsidR="005F1AFB" w:rsidRPr="00473F54">
                <w:rPr>
                  <w:rStyle w:val="Hyperlink"/>
                </w:rPr>
                <w:t>Anti-Bullying Alliance</w:t>
              </w:r>
            </w:hyperlink>
          </w:p>
        </w:tc>
      </w:tr>
      <w:tr w:rsidR="005F1AFB" w:rsidRPr="00473F54" w14:paraId="33D45EB2" w14:textId="77777777" w:rsidTr="00851CAA">
        <w:tc>
          <w:tcPr>
            <w:tcW w:w="1266" w:type="dxa"/>
          </w:tcPr>
          <w:p w14:paraId="46203429" w14:textId="77777777" w:rsidR="005F1AFB" w:rsidRPr="008E6947" w:rsidRDefault="005F1AFB" w:rsidP="00F14724"/>
          <w:p w14:paraId="5C7DDD6A" w14:textId="77777777" w:rsidR="005F1AFB" w:rsidRPr="00473F54" w:rsidRDefault="005F1AFB" w:rsidP="00F14724">
            <w:pPr>
              <w:rPr>
                <w:vertAlign w:val="superscript"/>
              </w:rPr>
            </w:pPr>
            <w:r w:rsidRPr="008E6947">
              <w:t>November tbc</w:t>
            </w:r>
          </w:p>
        </w:tc>
        <w:tc>
          <w:tcPr>
            <w:tcW w:w="2523" w:type="dxa"/>
          </w:tcPr>
          <w:p w14:paraId="63A40126" w14:textId="77777777" w:rsidR="005F1AFB" w:rsidRDefault="005F1AFB" w:rsidP="00F14724"/>
          <w:p w14:paraId="25CD003F" w14:textId="77777777" w:rsidR="005F1AFB" w:rsidRPr="00473F54" w:rsidRDefault="005F1AFB" w:rsidP="00F14724">
            <w:r>
              <w:t xml:space="preserve">National week of action to tackle knife crime </w:t>
            </w:r>
          </w:p>
        </w:tc>
        <w:tc>
          <w:tcPr>
            <w:tcW w:w="1779" w:type="dxa"/>
          </w:tcPr>
          <w:p w14:paraId="448F4AE0" w14:textId="77777777" w:rsidR="005F1AFB" w:rsidRPr="00473F54" w:rsidRDefault="00D91474" w:rsidP="00F14724">
            <w:hyperlink r:id="rId59" w:history="1">
              <w:r w:rsidR="005F1AFB" w:rsidRPr="008E6947">
                <w:rPr>
                  <w:rStyle w:val="Hyperlink"/>
                </w:rPr>
                <w:t>Home (npcc.police.uk)</w:t>
              </w:r>
            </w:hyperlink>
          </w:p>
        </w:tc>
        <w:tc>
          <w:tcPr>
            <w:tcW w:w="4775" w:type="dxa"/>
          </w:tcPr>
          <w:p w14:paraId="483852FC" w14:textId="77777777" w:rsidR="005F1AFB" w:rsidRDefault="00D91474" w:rsidP="00F14724">
            <w:hyperlink r:id="rId60" w:history="1">
              <w:r w:rsidR="005F1AFB" w:rsidRPr="008E6947">
                <w:rPr>
                  <w:rStyle w:val="Hyperlink"/>
                </w:rPr>
                <w:t>Home (npcc.police.uk)</w:t>
              </w:r>
            </w:hyperlink>
          </w:p>
        </w:tc>
      </w:tr>
      <w:tr w:rsidR="005F1AFB" w:rsidRPr="00473F54" w14:paraId="39970205" w14:textId="77777777" w:rsidTr="00851CAA">
        <w:tc>
          <w:tcPr>
            <w:tcW w:w="1266" w:type="dxa"/>
          </w:tcPr>
          <w:p w14:paraId="7541A1A3" w14:textId="77777777" w:rsidR="005F1AFB" w:rsidRPr="00CD5B58" w:rsidRDefault="005F1AFB" w:rsidP="00F14724">
            <w:r w:rsidRPr="00CD5B58">
              <w:t xml:space="preserve">25th November </w:t>
            </w:r>
          </w:p>
          <w:p w14:paraId="71E2D549" w14:textId="77777777" w:rsidR="005F1AFB" w:rsidRPr="00473F54" w:rsidRDefault="005F1AFB" w:rsidP="00F14724">
            <w:pPr>
              <w:rPr>
                <w:vertAlign w:val="superscript"/>
              </w:rPr>
            </w:pPr>
          </w:p>
        </w:tc>
        <w:tc>
          <w:tcPr>
            <w:tcW w:w="2523" w:type="dxa"/>
          </w:tcPr>
          <w:p w14:paraId="261D4117" w14:textId="77777777" w:rsidR="005F1AFB" w:rsidRPr="00CD5B58" w:rsidRDefault="005F1AFB" w:rsidP="00F14724">
            <w:r w:rsidRPr="00CD5B58">
              <w:t>International Day for the Elimination of Violence Against Women</w:t>
            </w:r>
          </w:p>
          <w:p w14:paraId="4B56D4AA" w14:textId="77777777" w:rsidR="005F1AFB" w:rsidRPr="00473F54" w:rsidRDefault="005F1AFB" w:rsidP="00F14724"/>
        </w:tc>
        <w:tc>
          <w:tcPr>
            <w:tcW w:w="1779" w:type="dxa"/>
          </w:tcPr>
          <w:p w14:paraId="5D295845" w14:textId="77777777" w:rsidR="005F1AFB" w:rsidRPr="00473F54" w:rsidRDefault="005F1AFB" w:rsidP="00F14724">
            <w:r>
              <w:t xml:space="preserve">UN </w:t>
            </w:r>
          </w:p>
        </w:tc>
        <w:tc>
          <w:tcPr>
            <w:tcW w:w="4775" w:type="dxa"/>
          </w:tcPr>
          <w:p w14:paraId="162C3918" w14:textId="77777777" w:rsidR="005F1AFB" w:rsidRDefault="00D91474" w:rsidP="00F14724">
            <w:hyperlink r:id="rId61" w:history="1">
              <w:r w:rsidR="005F1AFB" w:rsidRPr="00CD5B58">
                <w:rPr>
                  <w:rStyle w:val="Hyperlink"/>
                </w:rPr>
                <w:t>International Day for the Elimination of Violence against Women | United Nations</w:t>
              </w:r>
            </w:hyperlink>
          </w:p>
        </w:tc>
      </w:tr>
      <w:bookmarkEnd w:id="4"/>
      <w:tr w:rsidR="005F1AFB" w:rsidRPr="00473F54" w14:paraId="015E22AA" w14:textId="77777777" w:rsidTr="00851CAA">
        <w:tc>
          <w:tcPr>
            <w:tcW w:w="1266" w:type="dxa"/>
          </w:tcPr>
          <w:p w14:paraId="71354B69" w14:textId="77777777" w:rsidR="005F1AFB" w:rsidRPr="00473F54" w:rsidRDefault="005F1AFB" w:rsidP="00F14724">
            <w:pPr>
              <w:rPr>
                <w:vertAlign w:val="superscript"/>
              </w:rPr>
            </w:pPr>
          </w:p>
          <w:p w14:paraId="249AF3EE" w14:textId="77777777" w:rsidR="005F1AFB" w:rsidRPr="00CD5B58" w:rsidRDefault="005F1AFB" w:rsidP="00F14724">
            <w:r w:rsidRPr="00CD5B58">
              <w:t xml:space="preserve">3rd December </w:t>
            </w:r>
          </w:p>
        </w:tc>
        <w:tc>
          <w:tcPr>
            <w:tcW w:w="2523" w:type="dxa"/>
          </w:tcPr>
          <w:p w14:paraId="678CC3CE" w14:textId="77777777" w:rsidR="005F1AFB" w:rsidRPr="003E42A8" w:rsidRDefault="005F1AFB" w:rsidP="00F14724">
            <w:r w:rsidRPr="003E42A8">
              <w:t>International Day of Persons with Disabilities</w:t>
            </w:r>
          </w:p>
          <w:p w14:paraId="1E40A794" w14:textId="77777777" w:rsidR="005F1AFB" w:rsidRPr="00473F54" w:rsidRDefault="005F1AFB" w:rsidP="00F14724"/>
        </w:tc>
        <w:tc>
          <w:tcPr>
            <w:tcW w:w="1779" w:type="dxa"/>
          </w:tcPr>
          <w:p w14:paraId="3169A844" w14:textId="77777777" w:rsidR="005F1AFB" w:rsidRPr="00473F54" w:rsidRDefault="005F1AFB" w:rsidP="00F14724">
            <w:r w:rsidRPr="00473F54">
              <w:t xml:space="preserve">UN </w:t>
            </w:r>
          </w:p>
        </w:tc>
        <w:tc>
          <w:tcPr>
            <w:tcW w:w="4775" w:type="dxa"/>
          </w:tcPr>
          <w:p w14:paraId="3D6907D4" w14:textId="77777777" w:rsidR="005F1AFB" w:rsidRPr="00473F54" w:rsidRDefault="00D91474" w:rsidP="00F14724">
            <w:hyperlink r:id="rId62" w:history="1">
              <w:r w:rsidR="005F1AFB" w:rsidRPr="00473F54">
                <w:rPr>
                  <w:rStyle w:val="Hyperlink"/>
                </w:rPr>
                <w:t>International Day of Persons with Disabilities | United Nations</w:t>
              </w:r>
            </w:hyperlink>
          </w:p>
        </w:tc>
      </w:tr>
      <w:tr w:rsidR="005F1AFB" w:rsidRPr="00473F54" w14:paraId="254C66BD" w14:textId="77777777" w:rsidTr="00851CAA">
        <w:tc>
          <w:tcPr>
            <w:tcW w:w="1266" w:type="dxa"/>
          </w:tcPr>
          <w:p w14:paraId="136494A6" w14:textId="77777777" w:rsidR="005F1AFB" w:rsidRPr="00473F54" w:rsidRDefault="005F1AFB" w:rsidP="00F14724">
            <w:pPr>
              <w:rPr>
                <w:vertAlign w:val="superscript"/>
              </w:rPr>
            </w:pPr>
          </w:p>
          <w:p w14:paraId="14A76353" w14:textId="77777777" w:rsidR="005F1AFB" w:rsidRPr="00473F54" w:rsidRDefault="005F1AFB" w:rsidP="00F14724">
            <w:r w:rsidRPr="00473F54">
              <w:t>February</w:t>
            </w:r>
            <w:r>
              <w:t xml:space="preserve"> (tbc)</w:t>
            </w:r>
            <w:r w:rsidRPr="00473F54">
              <w:t xml:space="preserve">  </w:t>
            </w:r>
          </w:p>
        </w:tc>
        <w:tc>
          <w:tcPr>
            <w:tcW w:w="2523" w:type="dxa"/>
          </w:tcPr>
          <w:p w14:paraId="749A1CE9" w14:textId="77777777" w:rsidR="005F1AFB" w:rsidRPr="00473F54" w:rsidRDefault="005F1AFB" w:rsidP="00F14724">
            <w:r w:rsidRPr="00473F54">
              <w:t xml:space="preserve">Safer Internet Day </w:t>
            </w:r>
          </w:p>
        </w:tc>
        <w:tc>
          <w:tcPr>
            <w:tcW w:w="1779" w:type="dxa"/>
          </w:tcPr>
          <w:p w14:paraId="57541037" w14:textId="77777777" w:rsidR="005F1AFB" w:rsidRPr="00473F54" w:rsidRDefault="005F1AFB" w:rsidP="00F14724">
            <w:r w:rsidRPr="00473F54">
              <w:t xml:space="preserve">Safer Internet Centre </w:t>
            </w:r>
          </w:p>
        </w:tc>
        <w:tc>
          <w:tcPr>
            <w:tcW w:w="4775" w:type="dxa"/>
          </w:tcPr>
          <w:p w14:paraId="4EFEF010" w14:textId="77777777" w:rsidR="005F1AFB" w:rsidRPr="00473F54" w:rsidRDefault="00D91474" w:rsidP="00F14724">
            <w:hyperlink r:id="rId63" w:history="1">
              <w:r w:rsidR="005F1AFB" w:rsidRPr="00473F54">
                <w:rPr>
                  <w:rStyle w:val="Hyperlink"/>
                </w:rPr>
                <w:t>Homepage - UK Safer Internet Centre</w:t>
              </w:r>
            </w:hyperlink>
          </w:p>
        </w:tc>
      </w:tr>
      <w:tr w:rsidR="005F1AFB" w:rsidRPr="00473F54" w14:paraId="6DA11B2C" w14:textId="77777777" w:rsidTr="00851CAA">
        <w:tc>
          <w:tcPr>
            <w:tcW w:w="1266" w:type="dxa"/>
          </w:tcPr>
          <w:p w14:paraId="3B222BFF" w14:textId="77777777" w:rsidR="005F1AFB" w:rsidRPr="007D2925" w:rsidRDefault="005F1AFB" w:rsidP="00F14724"/>
          <w:p w14:paraId="28FE9853" w14:textId="77777777" w:rsidR="005F1AFB" w:rsidRPr="007D2925" w:rsidRDefault="005F1AFB" w:rsidP="00F14724">
            <w:r w:rsidRPr="007D2925">
              <w:t xml:space="preserve">February (tbc) </w:t>
            </w:r>
          </w:p>
        </w:tc>
        <w:tc>
          <w:tcPr>
            <w:tcW w:w="2523" w:type="dxa"/>
          </w:tcPr>
          <w:p w14:paraId="4A2674F4" w14:textId="77777777" w:rsidR="005F1AFB" w:rsidRDefault="005F1AFB" w:rsidP="00F14724"/>
          <w:p w14:paraId="40619573" w14:textId="77777777" w:rsidR="005F1AFB" w:rsidRPr="00473F54" w:rsidRDefault="005F1AFB" w:rsidP="00F14724">
            <w:r>
              <w:t xml:space="preserve">Sexual Abuse and Sexual Violence Awareness Week </w:t>
            </w:r>
          </w:p>
        </w:tc>
        <w:tc>
          <w:tcPr>
            <w:tcW w:w="1779" w:type="dxa"/>
          </w:tcPr>
          <w:p w14:paraId="7AAF2A53" w14:textId="77777777" w:rsidR="005F1AFB" w:rsidRDefault="005F1AFB" w:rsidP="00F14724"/>
          <w:p w14:paraId="2CF7B248" w14:textId="77777777" w:rsidR="005F1AFB" w:rsidRPr="00473F54" w:rsidRDefault="005F1AFB" w:rsidP="00F14724">
            <w:r>
              <w:t>Sexual abuse and sexual violence awareness week</w:t>
            </w:r>
          </w:p>
        </w:tc>
        <w:tc>
          <w:tcPr>
            <w:tcW w:w="4775" w:type="dxa"/>
          </w:tcPr>
          <w:p w14:paraId="357F3F03" w14:textId="77777777" w:rsidR="005F1AFB" w:rsidRDefault="00D91474" w:rsidP="00F14724">
            <w:hyperlink r:id="rId64" w:history="1">
              <w:r w:rsidR="005F1AFB" w:rsidRPr="007D2925">
                <w:rPr>
                  <w:rStyle w:val="Hyperlink"/>
                </w:rPr>
                <w:t>#ITSNOTOK - SEXUAL ABUSE AND SEXUAL VIOLENCE AWARENESS WEEK - Sexual Abuse and Sexual Violence Awareness Week</w:t>
              </w:r>
            </w:hyperlink>
          </w:p>
        </w:tc>
      </w:tr>
      <w:tr w:rsidR="005F1AFB" w:rsidRPr="00473F54" w14:paraId="7B23C2B0" w14:textId="77777777" w:rsidTr="00851CAA">
        <w:tc>
          <w:tcPr>
            <w:tcW w:w="1266" w:type="dxa"/>
          </w:tcPr>
          <w:p w14:paraId="589C52F4" w14:textId="77777777" w:rsidR="005F1AFB" w:rsidRDefault="005F1AFB" w:rsidP="00F14724">
            <w:pPr>
              <w:rPr>
                <w:vertAlign w:val="superscript"/>
              </w:rPr>
            </w:pPr>
          </w:p>
          <w:p w14:paraId="0027511B" w14:textId="77777777" w:rsidR="005F1AFB" w:rsidRPr="00CD5B58" w:rsidRDefault="005F1AFB" w:rsidP="00F14724">
            <w:r w:rsidRPr="00CD5B58">
              <w:t xml:space="preserve">4th </w:t>
            </w:r>
            <w:r>
              <w:t>to 11</w:t>
            </w:r>
            <w:r w:rsidRPr="00CD5B58">
              <w:rPr>
                <w:vertAlign w:val="superscript"/>
              </w:rPr>
              <w:t>th</w:t>
            </w:r>
            <w:r>
              <w:t xml:space="preserve"> </w:t>
            </w:r>
            <w:r w:rsidRPr="00CD5B58">
              <w:t xml:space="preserve">February </w:t>
            </w:r>
          </w:p>
        </w:tc>
        <w:tc>
          <w:tcPr>
            <w:tcW w:w="2523" w:type="dxa"/>
          </w:tcPr>
          <w:p w14:paraId="7F5F32F3" w14:textId="77777777" w:rsidR="005F1AFB" w:rsidRDefault="005F1AFB" w:rsidP="00F14724"/>
          <w:p w14:paraId="023292B0" w14:textId="77777777" w:rsidR="005F1AFB" w:rsidRPr="00473F54" w:rsidRDefault="005F1AFB" w:rsidP="00F14724">
            <w:r>
              <w:t xml:space="preserve">Children’s mental health week </w:t>
            </w:r>
          </w:p>
        </w:tc>
        <w:tc>
          <w:tcPr>
            <w:tcW w:w="1779" w:type="dxa"/>
          </w:tcPr>
          <w:p w14:paraId="693215EB" w14:textId="77777777" w:rsidR="005F1AFB" w:rsidRDefault="005F1AFB" w:rsidP="00F14724"/>
          <w:p w14:paraId="417FCA1D" w14:textId="77777777" w:rsidR="005F1AFB" w:rsidRPr="00473F54" w:rsidRDefault="005F1AFB" w:rsidP="00F14724">
            <w:r>
              <w:t>Children’s mental health week</w:t>
            </w:r>
          </w:p>
        </w:tc>
        <w:tc>
          <w:tcPr>
            <w:tcW w:w="4775" w:type="dxa"/>
          </w:tcPr>
          <w:p w14:paraId="5E79A109" w14:textId="77777777" w:rsidR="005F1AFB" w:rsidRDefault="00D91474" w:rsidP="00F14724">
            <w:hyperlink r:id="rId65" w:history="1">
              <w:r w:rsidR="005F1AFB" w:rsidRPr="007D2925">
                <w:rPr>
                  <w:rStyle w:val="Hyperlink"/>
                </w:rPr>
                <w:t>Children's Mental Health Week (childrensmentalhealthweek.org.uk)</w:t>
              </w:r>
            </w:hyperlink>
          </w:p>
        </w:tc>
      </w:tr>
      <w:tr w:rsidR="005F1AFB" w:rsidRPr="00473F54" w14:paraId="494DD006" w14:textId="77777777" w:rsidTr="00851CAA">
        <w:tc>
          <w:tcPr>
            <w:tcW w:w="1266" w:type="dxa"/>
          </w:tcPr>
          <w:p w14:paraId="25F0D3C6" w14:textId="77777777" w:rsidR="005F1AFB" w:rsidRPr="007D2925" w:rsidRDefault="005F1AFB" w:rsidP="00F14724">
            <w:r w:rsidRPr="007D2925">
              <w:lastRenderedPageBreak/>
              <w:t xml:space="preserve">14th February </w:t>
            </w:r>
          </w:p>
          <w:p w14:paraId="22F913E5" w14:textId="77777777" w:rsidR="005F1AFB" w:rsidRPr="00473F54" w:rsidRDefault="005F1AFB" w:rsidP="00F14724"/>
        </w:tc>
        <w:tc>
          <w:tcPr>
            <w:tcW w:w="2523" w:type="dxa"/>
          </w:tcPr>
          <w:p w14:paraId="487CFE2D" w14:textId="77777777" w:rsidR="005F1AFB" w:rsidRPr="00473F54" w:rsidRDefault="005F1AFB" w:rsidP="00F14724">
            <w:r>
              <w:t xml:space="preserve">Healthy Relationships </w:t>
            </w:r>
            <w:r w:rsidRPr="00473F54">
              <w:t xml:space="preserve"> </w:t>
            </w:r>
          </w:p>
        </w:tc>
        <w:tc>
          <w:tcPr>
            <w:tcW w:w="1779" w:type="dxa"/>
          </w:tcPr>
          <w:p w14:paraId="7E2FD0D9" w14:textId="77777777" w:rsidR="005F1AFB" w:rsidRPr="00473F54" w:rsidRDefault="005F1AFB" w:rsidP="00F14724">
            <w:r>
              <w:t>Various – Women’s Aid</w:t>
            </w:r>
          </w:p>
        </w:tc>
        <w:tc>
          <w:tcPr>
            <w:tcW w:w="4775" w:type="dxa"/>
          </w:tcPr>
          <w:p w14:paraId="0B6C0022" w14:textId="77777777" w:rsidR="005F1AFB" w:rsidRPr="00473F54" w:rsidRDefault="005F1AFB" w:rsidP="00F14724">
            <w:r>
              <w:t xml:space="preserve">Various </w:t>
            </w:r>
            <w:hyperlink r:id="rId66" w:history="1">
              <w:r w:rsidRPr="00740BC4">
                <w:rPr>
                  <w:rStyle w:val="Hyperlink"/>
                </w:rPr>
                <w:t>Home - Women's Aid (womensaid.org.uk)</w:t>
              </w:r>
            </w:hyperlink>
          </w:p>
        </w:tc>
      </w:tr>
      <w:tr w:rsidR="005F1AFB" w:rsidRPr="00473F54" w14:paraId="28ABE53C" w14:textId="77777777" w:rsidTr="00851CAA">
        <w:tc>
          <w:tcPr>
            <w:tcW w:w="1266" w:type="dxa"/>
          </w:tcPr>
          <w:p w14:paraId="49324E72" w14:textId="77777777" w:rsidR="005F1AFB" w:rsidRPr="008E6947" w:rsidRDefault="005F1AFB" w:rsidP="00F14724">
            <w:r w:rsidRPr="008E6947">
              <w:t xml:space="preserve">March </w:t>
            </w:r>
          </w:p>
          <w:p w14:paraId="29F84435" w14:textId="77777777" w:rsidR="005F1AFB" w:rsidRPr="00473F54" w:rsidRDefault="005F1AFB" w:rsidP="00F14724">
            <w:pPr>
              <w:rPr>
                <w:vertAlign w:val="superscript"/>
              </w:rPr>
            </w:pPr>
          </w:p>
        </w:tc>
        <w:tc>
          <w:tcPr>
            <w:tcW w:w="2523" w:type="dxa"/>
          </w:tcPr>
          <w:p w14:paraId="345D6219" w14:textId="77777777" w:rsidR="005F1AFB" w:rsidRDefault="005F1AFB" w:rsidP="00F14724">
            <w:r w:rsidRPr="00E275CE">
              <w:t>National Safeguarding Month</w:t>
            </w:r>
          </w:p>
        </w:tc>
        <w:tc>
          <w:tcPr>
            <w:tcW w:w="1779" w:type="dxa"/>
          </w:tcPr>
          <w:p w14:paraId="7D891F70" w14:textId="77777777" w:rsidR="005F1AFB" w:rsidRDefault="005F1AFB" w:rsidP="00F14724">
            <w:r>
              <w:t xml:space="preserve">Various </w:t>
            </w:r>
          </w:p>
        </w:tc>
        <w:tc>
          <w:tcPr>
            <w:tcW w:w="4775" w:type="dxa"/>
          </w:tcPr>
          <w:p w14:paraId="1087FB09" w14:textId="77777777" w:rsidR="005F1AFB" w:rsidRDefault="005F1AFB" w:rsidP="00F14724">
            <w:r>
              <w:t xml:space="preserve">Various (use our PDSCP resources) </w:t>
            </w:r>
          </w:p>
          <w:p w14:paraId="4BB638BF" w14:textId="77777777" w:rsidR="005F1AFB" w:rsidRDefault="00D91474" w:rsidP="00F14724">
            <w:hyperlink r:id="rId67" w:history="1">
              <w:r w:rsidR="005F1AFB" w:rsidRPr="008E6947">
                <w:rPr>
                  <w:rStyle w:val="Hyperlink"/>
                </w:rPr>
                <w:t>NSPCC Learning homepage - safeguarding training and resources</w:t>
              </w:r>
            </w:hyperlink>
          </w:p>
        </w:tc>
      </w:tr>
      <w:tr w:rsidR="005F1AFB" w:rsidRPr="00473F54" w14:paraId="2D489654" w14:textId="77777777" w:rsidTr="00851CAA">
        <w:tc>
          <w:tcPr>
            <w:tcW w:w="1266" w:type="dxa"/>
          </w:tcPr>
          <w:p w14:paraId="6585ED36" w14:textId="77777777" w:rsidR="005F1AFB" w:rsidRDefault="005F1AFB" w:rsidP="00F14724">
            <w:r>
              <w:t>18</w:t>
            </w:r>
            <w:r w:rsidRPr="008E6947">
              <w:rPr>
                <w:vertAlign w:val="superscript"/>
              </w:rPr>
              <w:t>th</w:t>
            </w:r>
            <w:r>
              <w:t xml:space="preserve"> March </w:t>
            </w:r>
          </w:p>
          <w:p w14:paraId="5DEA1638" w14:textId="77777777" w:rsidR="005F1AFB" w:rsidRPr="008E6947" w:rsidRDefault="005F1AFB" w:rsidP="00F14724"/>
        </w:tc>
        <w:tc>
          <w:tcPr>
            <w:tcW w:w="2523" w:type="dxa"/>
          </w:tcPr>
          <w:p w14:paraId="786347DE" w14:textId="77777777" w:rsidR="005F1AFB" w:rsidRPr="00E275CE" w:rsidRDefault="005F1AFB" w:rsidP="00F14724">
            <w:r w:rsidRPr="00E275CE">
              <w:t>National Child Exploitation Awareness Day</w:t>
            </w:r>
          </w:p>
        </w:tc>
        <w:tc>
          <w:tcPr>
            <w:tcW w:w="1779" w:type="dxa"/>
          </w:tcPr>
          <w:p w14:paraId="13C91493" w14:textId="77777777" w:rsidR="005F1AFB" w:rsidRDefault="005F1AFB" w:rsidP="00F14724">
            <w:r>
              <w:t xml:space="preserve">Various </w:t>
            </w:r>
            <w:hyperlink r:id="rId68" w:history="1">
              <w:r w:rsidRPr="008E6947">
                <w:rPr>
                  <w:rStyle w:val="Hyperlink"/>
                </w:rPr>
                <w:t>Homepage - STOP CE - (stop-ce.org)</w:t>
              </w:r>
            </w:hyperlink>
          </w:p>
        </w:tc>
        <w:tc>
          <w:tcPr>
            <w:tcW w:w="4775" w:type="dxa"/>
          </w:tcPr>
          <w:p w14:paraId="242707DF" w14:textId="77777777" w:rsidR="005F1AFB" w:rsidRDefault="005F1AFB" w:rsidP="00F14724">
            <w:r>
              <w:t xml:space="preserve">Various including: </w:t>
            </w:r>
          </w:p>
          <w:p w14:paraId="0865BFE5" w14:textId="77777777" w:rsidR="005F1AFB" w:rsidRDefault="00D91474" w:rsidP="00F14724">
            <w:hyperlink r:id="rId69" w:history="1">
              <w:r w:rsidR="005F1AFB" w:rsidRPr="008E6947">
                <w:rPr>
                  <w:rStyle w:val="Hyperlink"/>
                </w:rPr>
                <w:t>Homepage - STOP CE - (stop-ce.org)</w:t>
              </w:r>
            </w:hyperlink>
          </w:p>
          <w:p w14:paraId="427F6B6A" w14:textId="77777777" w:rsidR="005F1AFB" w:rsidRDefault="005F1AFB" w:rsidP="00F14724"/>
        </w:tc>
      </w:tr>
    </w:tbl>
    <w:p w14:paraId="083DF3CA" w14:textId="77777777" w:rsidR="005F1AFB" w:rsidRPr="005F1AFB" w:rsidRDefault="005F1AFB" w:rsidP="001D3553">
      <w:pPr>
        <w:pStyle w:val="Default"/>
        <w:rPr>
          <w:rFonts w:ascii="Arial" w:hAnsi="Arial" w:cs="Arial"/>
          <w:b/>
          <w:bCs/>
          <w:sz w:val="22"/>
          <w:szCs w:val="22"/>
          <w:u w:val="single"/>
        </w:rPr>
      </w:pPr>
    </w:p>
    <w:sectPr w:rsidR="005F1AFB" w:rsidRPr="005F1AFB" w:rsidSect="0008061D">
      <w:headerReference w:type="even" r:id="rId70"/>
      <w:footerReference w:type="even" r:id="rId71"/>
      <w:footerReference w:type="default" r:id="rId72"/>
      <w:pgSz w:w="12240" w:h="15840"/>
      <w:pgMar w:top="1080" w:right="1041"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08D4" w14:textId="77777777" w:rsidR="00041BBC" w:rsidRDefault="00041BBC">
      <w:pPr>
        <w:spacing w:after="0" w:line="240" w:lineRule="auto"/>
      </w:pPr>
      <w:r>
        <w:separator/>
      </w:r>
    </w:p>
  </w:endnote>
  <w:endnote w:type="continuationSeparator" w:id="0">
    <w:p w14:paraId="30AA5698" w14:textId="77777777" w:rsidR="00041BBC" w:rsidRDefault="0004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2AC7EDFE" w:usb2="00000012" w:usb3="00000000" w:csb0="0002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49F7" w14:textId="77777777" w:rsidR="00041BBC" w:rsidRDefault="00041BBC">
    <w:pPr>
      <w:pStyle w:val="Footer"/>
      <w:jc w:val="right"/>
    </w:pPr>
    <w:r>
      <w:fldChar w:fldCharType="begin"/>
    </w:r>
    <w:r>
      <w:instrText xml:space="preserve"> PAGE   \* MERGEFORMAT </w:instrText>
    </w:r>
    <w:r>
      <w:fldChar w:fldCharType="separate"/>
    </w:r>
    <w:r>
      <w:rPr>
        <w:noProof/>
      </w:rPr>
      <w:t>15</w:t>
    </w:r>
    <w:r>
      <w:rPr>
        <w:noProof/>
      </w:rPr>
      <w:fldChar w:fldCharType="end"/>
    </w:r>
  </w:p>
  <w:p w14:paraId="1E9666EB" w14:textId="77777777" w:rsidR="00041BBC" w:rsidRDefault="0004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20A5" w14:textId="77777777" w:rsidR="00041BBC" w:rsidRDefault="00041BBC">
    <w:pPr>
      <w:pStyle w:val="FooterEven"/>
    </w:pPr>
    <w:r>
      <w:t xml:space="preserve">Page </w:t>
    </w:r>
    <w:r>
      <w:rPr>
        <w:sz w:val="20"/>
      </w:rPr>
      <w:fldChar w:fldCharType="begin"/>
    </w:r>
    <w:r>
      <w:instrText xml:space="preserve"> PAGE   \* MERGEFORMAT </w:instrText>
    </w:r>
    <w:r>
      <w:rPr>
        <w:sz w:val="20"/>
      </w:rPr>
      <w:fldChar w:fldCharType="separate"/>
    </w:r>
    <w:r w:rsidRPr="003E38BF">
      <w:rPr>
        <w:noProof/>
        <w:sz w:val="24"/>
        <w:szCs w:val="24"/>
      </w:rPr>
      <w:t>2</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92487"/>
      <w:docPartObj>
        <w:docPartGallery w:val="Page Numbers (Bottom of Page)"/>
        <w:docPartUnique/>
      </w:docPartObj>
    </w:sdtPr>
    <w:sdtEndPr>
      <w:rPr>
        <w:noProof/>
      </w:rPr>
    </w:sdtEndPr>
    <w:sdtContent>
      <w:p w14:paraId="781D468D" w14:textId="4ABC481C" w:rsidR="005F1AFB" w:rsidRDefault="005F1A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B13D9D" w14:textId="2890DC08" w:rsidR="00041BBC" w:rsidRPr="00EE5C80" w:rsidRDefault="00D91474" w:rsidP="00EE5C80">
    <w:pPr>
      <w:pStyle w:val="Footer"/>
    </w:pPr>
    <w:r>
      <w:t>V0.3 24.04.2023 Laurence Doe, PDSCP Business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B526" w14:textId="77777777" w:rsidR="00041BBC" w:rsidRDefault="00041BBC">
      <w:pPr>
        <w:spacing w:after="0" w:line="240" w:lineRule="auto"/>
      </w:pPr>
      <w:r>
        <w:separator/>
      </w:r>
    </w:p>
  </w:footnote>
  <w:footnote w:type="continuationSeparator" w:id="0">
    <w:p w14:paraId="227A0C9A" w14:textId="77777777" w:rsidR="00041BBC" w:rsidRDefault="0004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DB81" w14:textId="4A646388" w:rsidR="00041BBC" w:rsidRPr="005225B2" w:rsidRDefault="00D91474" w:rsidP="005225B2">
    <w:pPr>
      <w:pStyle w:val="HeaderEven"/>
    </w:pPr>
    <w:sdt>
      <w:sdtPr>
        <w:alias w:val="Title:"/>
        <w:tag w:val="Title:"/>
        <w:id w:val="441426164"/>
        <w:placeholder>
          <w:docPart w:val="10B193F962B54CB3B5A1F5E562BBCE02"/>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952563">
          <w:t>Communications Strategy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DCA4" w14:textId="01742071" w:rsidR="00041BBC" w:rsidRPr="00A83098" w:rsidRDefault="00D91474">
    <w:pPr>
      <w:pStyle w:val="Header"/>
      <w:rPr>
        <w:b/>
        <w:bCs/>
        <w:color w:val="002060"/>
        <w:sz w:val="22"/>
        <w:szCs w:val="22"/>
      </w:rPr>
    </w:pPr>
    <w:sdt>
      <w:sdtPr>
        <w:rPr>
          <w:rFonts w:eastAsia="Times New Roman"/>
          <w:b/>
          <w:bCs/>
          <w:color w:val="002060"/>
          <w:sz w:val="22"/>
          <w:szCs w:val="22"/>
        </w:rPr>
        <w:id w:val="-1105643567"/>
        <w:docPartObj>
          <w:docPartGallery w:val="Watermarks"/>
          <w:docPartUnique/>
        </w:docPartObj>
      </w:sdtPr>
      <w:sdtEndPr/>
      <w:sdtContent>
        <w:r>
          <w:rPr>
            <w:rFonts w:eastAsia="Times New Roman"/>
            <w:b/>
            <w:bCs/>
            <w:noProof/>
            <w:color w:val="002060"/>
            <w:sz w:val="22"/>
            <w:szCs w:val="22"/>
          </w:rPr>
          <w:pict w14:anchorId="016D0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41BBC" w:rsidRPr="0034156B">
      <w:rPr>
        <w:rFonts w:eastAsia="Times New Roman"/>
        <w:b/>
        <w:bCs/>
        <w:color w:val="002060"/>
        <w:sz w:val="22"/>
        <w:szCs w:val="22"/>
      </w:rPr>
      <w:t>Communications and Media Strategy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9BD3" w14:textId="4757D21F" w:rsidR="00041BBC" w:rsidRPr="005225B2" w:rsidRDefault="00D91474" w:rsidP="005225B2">
    <w:pPr>
      <w:pStyle w:val="HeaderEven"/>
    </w:pPr>
    <w:sdt>
      <w:sdtPr>
        <w:rPr>
          <w:rFonts w:eastAsiaTheme="majorEastAsia"/>
        </w:rPr>
        <w:alias w:val="Title:"/>
        <w:tag w:val="Title:"/>
        <w:id w:val="1030215961"/>
        <w:placeholder>
          <w:docPart w:val="10B193F962B54CB3B5A1F5E562BBCE02"/>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952563">
          <w:rPr>
            <w:rFonts w:eastAsiaTheme="majorEastAsia"/>
          </w:rPr>
          <w:t>Communications Strategy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550EED"/>
    <w:multiLevelType w:val="hybridMultilevel"/>
    <w:tmpl w:val="B6A45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406F74"/>
    <w:multiLevelType w:val="hybridMultilevel"/>
    <w:tmpl w:val="0BBA3748"/>
    <w:lvl w:ilvl="0" w:tplc="3348E2CC">
      <w:start w:val="1"/>
      <w:numFmt w:val="decimal"/>
      <w:lvlText w:val="%1."/>
      <w:lvlJc w:val="left"/>
      <w:pPr>
        <w:ind w:left="1080" w:hanging="360"/>
      </w:pPr>
      <w:rPr>
        <w:rFonts w:cs="Times New Roman" w:hint="default"/>
        <w:b/>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1EC51215"/>
    <w:multiLevelType w:val="multilevel"/>
    <w:tmpl w:val="A60CC89A"/>
    <w:lvl w:ilvl="0">
      <w:start w:val="8"/>
      <w:numFmt w:val="decimal"/>
      <w:lvlText w:val="%1"/>
      <w:lvlJc w:val="left"/>
      <w:pPr>
        <w:ind w:left="360" w:hanging="360"/>
      </w:pPr>
      <w:rPr>
        <w:rFonts w:hint="default"/>
      </w:rPr>
    </w:lvl>
    <w:lvl w:ilvl="1">
      <w:start w:val="1"/>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3" w15:restartNumberingAfterBreak="0">
    <w:nsid w:val="203958C4"/>
    <w:multiLevelType w:val="hybridMultilevel"/>
    <w:tmpl w:val="FF6A3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012413"/>
    <w:multiLevelType w:val="multilevel"/>
    <w:tmpl w:val="3E78E164"/>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b w:val="0"/>
        <w:bCs/>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09DD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C5CBC"/>
    <w:multiLevelType w:val="hybridMultilevel"/>
    <w:tmpl w:val="D6CCCD70"/>
    <w:lvl w:ilvl="0" w:tplc="DCB0DE7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507BBA"/>
    <w:multiLevelType w:val="hybridMultilevel"/>
    <w:tmpl w:val="C42E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221C6"/>
    <w:multiLevelType w:val="hybridMultilevel"/>
    <w:tmpl w:val="B2C6C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1D56A5"/>
    <w:multiLevelType w:val="hybridMultilevel"/>
    <w:tmpl w:val="A640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51D58"/>
    <w:multiLevelType w:val="hybridMultilevel"/>
    <w:tmpl w:val="F4F4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8317B"/>
    <w:multiLevelType w:val="hybridMultilevel"/>
    <w:tmpl w:val="CEBA46FA"/>
    <w:lvl w:ilvl="0" w:tplc="3206659E">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F73271"/>
    <w:multiLevelType w:val="multilevel"/>
    <w:tmpl w:val="23500ED0"/>
    <w:lvl w:ilvl="0">
      <w:start w:val="8"/>
      <w:numFmt w:val="decimal"/>
      <w:lvlText w:val="%1"/>
      <w:lvlJc w:val="left"/>
      <w:pPr>
        <w:ind w:left="360" w:hanging="360"/>
      </w:pPr>
      <w:rPr>
        <w:rFonts w:hint="default"/>
      </w:rPr>
    </w:lvl>
    <w:lvl w:ilvl="1">
      <w:start w:val="4"/>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3" w15:restartNumberingAfterBreak="0">
    <w:nsid w:val="55EE6282"/>
    <w:multiLevelType w:val="hybridMultilevel"/>
    <w:tmpl w:val="B34C0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9243C2"/>
    <w:multiLevelType w:val="hybridMultilevel"/>
    <w:tmpl w:val="72D6F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D42373"/>
    <w:multiLevelType w:val="hybridMultilevel"/>
    <w:tmpl w:val="4D52B976"/>
    <w:lvl w:ilvl="0" w:tplc="40FC6642">
      <w:start w:val="1"/>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B51361"/>
    <w:multiLevelType w:val="hybridMultilevel"/>
    <w:tmpl w:val="5782A718"/>
    <w:lvl w:ilvl="0" w:tplc="08090001">
      <w:start w:val="1"/>
      <w:numFmt w:val="bullet"/>
      <w:lvlText w:val=""/>
      <w:lvlJc w:val="left"/>
      <w:pPr>
        <w:tabs>
          <w:tab w:val="num" w:pos="1432"/>
        </w:tabs>
        <w:ind w:left="1432" w:hanging="360"/>
      </w:pPr>
      <w:rPr>
        <w:rFonts w:ascii="Symbol" w:hAnsi="Symbol" w:hint="default"/>
      </w:rPr>
    </w:lvl>
    <w:lvl w:ilvl="1" w:tplc="08090003" w:tentative="1">
      <w:start w:val="1"/>
      <w:numFmt w:val="bullet"/>
      <w:lvlText w:val="o"/>
      <w:lvlJc w:val="left"/>
      <w:pPr>
        <w:tabs>
          <w:tab w:val="num" w:pos="2152"/>
        </w:tabs>
        <w:ind w:left="2152" w:hanging="360"/>
      </w:pPr>
      <w:rPr>
        <w:rFonts w:ascii="Courier New" w:hAnsi="Courier New" w:hint="default"/>
      </w:rPr>
    </w:lvl>
    <w:lvl w:ilvl="2" w:tplc="08090005" w:tentative="1">
      <w:start w:val="1"/>
      <w:numFmt w:val="bullet"/>
      <w:lvlText w:val=""/>
      <w:lvlJc w:val="left"/>
      <w:pPr>
        <w:tabs>
          <w:tab w:val="num" w:pos="2872"/>
        </w:tabs>
        <w:ind w:left="2872" w:hanging="360"/>
      </w:pPr>
      <w:rPr>
        <w:rFonts w:ascii="Wingdings" w:hAnsi="Wingdings" w:hint="default"/>
      </w:rPr>
    </w:lvl>
    <w:lvl w:ilvl="3" w:tplc="08090001" w:tentative="1">
      <w:start w:val="1"/>
      <w:numFmt w:val="bullet"/>
      <w:lvlText w:val=""/>
      <w:lvlJc w:val="left"/>
      <w:pPr>
        <w:tabs>
          <w:tab w:val="num" w:pos="3592"/>
        </w:tabs>
        <w:ind w:left="3592" w:hanging="360"/>
      </w:pPr>
      <w:rPr>
        <w:rFonts w:ascii="Symbol" w:hAnsi="Symbol" w:hint="default"/>
      </w:rPr>
    </w:lvl>
    <w:lvl w:ilvl="4" w:tplc="08090003" w:tentative="1">
      <w:start w:val="1"/>
      <w:numFmt w:val="bullet"/>
      <w:lvlText w:val="o"/>
      <w:lvlJc w:val="left"/>
      <w:pPr>
        <w:tabs>
          <w:tab w:val="num" w:pos="4312"/>
        </w:tabs>
        <w:ind w:left="4312" w:hanging="360"/>
      </w:pPr>
      <w:rPr>
        <w:rFonts w:ascii="Courier New" w:hAnsi="Courier New" w:hint="default"/>
      </w:rPr>
    </w:lvl>
    <w:lvl w:ilvl="5" w:tplc="08090005" w:tentative="1">
      <w:start w:val="1"/>
      <w:numFmt w:val="bullet"/>
      <w:lvlText w:val=""/>
      <w:lvlJc w:val="left"/>
      <w:pPr>
        <w:tabs>
          <w:tab w:val="num" w:pos="5032"/>
        </w:tabs>
        <w:ind w:left="5032" w:hanging="360"/>
      </w:pPr>
      <w:rPr>
        <w:rFonts w:ascii="Wingdings" w:hAnsi="Wingdings" w:hint="default"/>
      </w:rPr>
    </w:lvl>
    <w:lvl w:ilvl="6" w:tplc="08090001" w:tentative="1">
      <w:start w:val="1"/>
      <w:numFmt w:val="bullet"/>
      <w:lvlText w:val=""/>
      <w:lvlJc w:val="left"/>
      <w:pPr>
        <w:tabs>
          <w:tab w:val="num" w:pos="5752"/>
        </w:tabs>
        <w:ind w:left="5752" w:hanging="360"/>
      </w:pPr>
      <w:rPr>
        <w:rFonts w:ascii="Symbol" w:hAnsi="Symbol" w:hint="default"/>
      </w:rPr>
    </w:lvl>
    <w:lvl w:ilvl="7" w:tplc="08090003" w:tentative="1">
      <w:start w:val="1"/>
      <w:numFmt w:val="bullet"/>
      <w:lvlText w:val="o"/>
      <w:lvlJc w:val="left"/>
      <w:pPr>
        <w:tabs>
          <w:tab w:val="num" w:pos="6472"/>
        </w:tabs>
        <w:ind w:left="6472" w:hanging="360"/>
      </w:pPr>
      <w:rPr>
        <w:rFonts w:ascii="Courier New" w:hAnsi="Courier New" w:hint="default"/>
      </w:rPr>
    </w:lvl>
    <w:lvl w:ilvl="8" w:tplc="08090005" w:tentative="1">
      <w:start w:val="1"/>
      <w:numFmt w:val="bullet"/>
      <w:lvlText w:val=""/>
      <w:lvlJc w:val="left"/>
      <w:pPr>
        <w:tabs>
          <w:tab w:val="num" w:pos="7192"/>
        </w:tabs>
        <w:ind w:left="7192" w:hanging="360"/>
      </w:pPr>
      <w:rPr>
        <w:rFonts w:ascii="Wingdings" w:hAnsi="Wingdings" w:hint="default"/>
      </w:rPr>
    </w:lvl>
  </w:abstractNum>
  <w:abstractNum w:abstractNumId="27" w15:restartNumberingAfterBreak="0">
    <w:nsid w:val="666A4B73"/>
    <w:multiLevelType w:val="hybridMultilevel"/>
    <w:tmpl w:val="718C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56635"/>
    <w:multiLevelType w:val="hybridMultilevel"/>
    <w:tmpl w:val="A6965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E5251B"/>
    <w:multiLevelType w:val="hybridMultilevel"/>
    <w:tmpl w:val="71204B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BEE6331"/>
    <w:multiLevelType w:val="hybridMultilevel"/>
    <w:tmpl w:val="30DCDD14"/>
    <w:lvl w:ilvl="0" w:tplc="08090001">
      <w:start w:val="1"/>
      <w:numFmt w:val="bullet"/>
      <w:lvlText w:val=""/>
      <w:lvlJc w:val="left"/>
      <w:pPr>
        <w:tabs>
          <w:tab w:val="num" w:pos="1432"/>
        </w:tabs>
        <w:ind w:left="1432" w:hanging="360"/>
      </w:pPr>
      <w:rPr>
        <w:rFonts w:ascii="Symbol" w:hAnsi="Symbol" w:hint="default"/>
      </w:rPr>
    </w:lvl>
    <w:lvl w:ilvl="1" w:tplc="08090003" w:tentative="1">
      <w:start w:val="1"/>
      <w:numFmt w:val="bullet"/>
      <w:lvlText w:val="o"/>
      <w:lvlJc w:val="left"/>
      <w:pPr>
        <w:tabs>
          <w:tab w:val="num" w:pos="2152"/>
        </w:tabs>
        <w:ind w:left="2152" w:hanging="360"/>
      </w:pPr>
      <w:rPr>
        <w:rFonts w:ascii="Courier New" w:hAnsi="Courier New" w:hint="default"/>
      </w:rPr>
    </w:lvl>
    <w:lvl w:ilvl="2" w:tplc="08090005" w:tentative="1">
      <w:start w:val="1"/>
      <w:numFmt w:val="bullet"/>
      <w:lvlText w:val=""/>
      <w:lvlJc w:val="left"/>
      <w:pPr>
        <w:tabs>
          <w:tab w:val="num" w:pos="2872"/>
        </w:tabs>
        <w:ind w:left="2872" w:hanging="360"/>
      </w:pPr>
      <w:rPr>
        <w:rFonts w:ascii="Wingdings" w:hAnsi="Wingdings" w:hint="default"/>
      </w:rPr>
    </w:lvl>
    <w:lvl w:ilvl="3" w:tplc="08090001" w:tentative="1">
      <w:start w:val="1"/>
      <w:numFmt w:val="bullet"/>
      <w:lvlText w:val=""/>
      <w:lvlJc w:val="left"/>
      <w:pPr>
        <w:tabs>
          <w:tab w:val="num" w:pos="3592"/>
        </w:tabs>
        <w:ind w:left="3592" w:hanging="360"/>
      </w:pPr>
      <w:rPr>
        <w:rFonts w:ascii="Symbol" w:hAnsi="Symbol" w:hint="default"/>
      </w:rPr>
    </w:lvl>
    <w:lvl w:ilvl="4" w:tplc="08090003" w:tentative="1">
      <w:start w:val="1"/>
      <w:numFmt w:val="bullet"/>
      <w:lvlText w:val="o"/>
      <w:lvlJc w:val="left"/>
      <w:pPr>
        <w:tabs>
          <w:tab w:val="num" w:pos="4312"/>
        </w:tabs>
        <w:ind w:left="4312" w:hanging="360"/>
      </w:pPr>
      <w:rPr>
        <w:rFonts w:ascii="Courier New" w:hAnsi="Courier New" w:hint="default"/>
      </w:rPr>
    </w:lvl>
    <w:lvl w:ilvl="5" w:tplc="08090005" w:tentative="1">
      <w:start w:val="1"/>
      <w:numFmt w:val="bullet"/>
      <w:lvlText w:val=""/>
      <w:lvlJc w:val="left"/>
      <w:pPr>
        <w:tabs>
          <w:tab w:val="num" w:pos="5032"/>
        </w:tabs>
        <w:ind w:left="5032" w:hanging="360"/>
      </w:pPr>
      <w:rPr>
        <w:rFonts w:ascii="Wingdings" w:hAnsi="Wingdings" w:hint="default"/>
      </w:rPr>
    </w:lvl>
    <w:lvl w:ilvl="6" w:tplc="08090001" w:tentative="1">
      <w:start w:val="1"/>
      <w:numFmt w:val="bullet"/>
      <w:lvlText w:val=""/>
      <w:lvlJc w:val="left"/>
      <w:pPr>
        <w:tabs>
          <w:tab w:val="num" w:pos="5752"/>
        </w:tabs>
        <w:ind w:left="5752" w:hanging="360"/>
      </w:pPr>
      <w:rPr>
        <w:rFonts w:ascii="Symbol" w:hAnsi="Symbol" w:hint="default"/>
      </w:rPr>
    </w:lvl>
    <w:lvl w:ilvl="7" w:tplc="08090003" w:tentative="1">
      <w:start w:val="1"/>
      <w:numFmt w:val="bullet"/>
      <w:lvlText w:val="o"/>
      <w:lvlJc w:val="left"/>
      <w:pPr>
        <w:tabs>
          <w:tab w:val="num" w:pos="6472"/>
        </w:tabs>
        <w:ind w:left="6472" w:hanging="360"/>
      </w:pPr>
      <w:rPr>
        <w:rFonts w:ascii="Courier New" w:hAnsi="Courier New" w:hint="default"/>
      </w:rPr>
    </w:lvl>
    <w:lvl w:ilvl="8" w:tplc="08090005" w:tentative="1">
      <w:start w:val="1"/>
      <w:numFmt w:val="bullet"/>
      <w:lvlText w:val=""/>
      <w:lvlJc w:val="left"/>
      <w:pPr>
        <w:tabs>
          <w:tab w:val="num" w:pos="7192"/>
        </w:tabs>
        <w:ind w:left="7192" w:hanging="360"/>
      </w:pPr>
      <w:rPr>
        <w:rFonts w:ascii="Wingdings" w:hAnsi="Wingdings" w:hint="default"/>
      </w:rPr>
    </w:lvl>
  </w:abstractNum>
  <w:abstractNum w:abstractNumId="31" w15:restartNumberingAfterBreak="0">
    <w:nsid w:val="6D8C51FA"/>
    <w:multiLevelType w:val="multilevel"/>
    <w:tmpl w:val="6D6C3ED8"/>
    <w:lvl w:ilvl="0">
      <w:start w:val="9"/>
      <w:numFmt w:val="decimal"/>
      <w:lvlText w:val="%1"/>
      <w:lvlJc w:val="left"/>
      <w:pPr>
        <w:ind w:left="360" w:hanging="360"/>
      </w:pPr>
      <w:rPr>
        <w:rFonts w:hint="default"/>
      </w:rPr>
    </w:lvl>
    <w:lvl w:ilvl="1">
      <w:start w:val="1"/>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2" w15:restartNumberingAfterBreak="0">
    <w:nsid w:val="6DB91556"/>
    <w:multiLevelType w:val="hybridMultilevel"/>
    <w:tmpl w:val="8804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A3556"/>
    <w:multiLevelType w:val="hybridMultilevel"/>
    <w:tmpl w:val="E8CEA8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2A6EDA"/>
    <w:multiLevelType w:val="multilevel"/>
    <w:tmpl w:val="05C00CE4"/>
    <w:lvl w:ilvl="0">
      <w:start w:val="7"/>
      <w:numFmt w:val="decimal"/>
      <w:lvlText w:val="%1"/>
      <w:lvlJc w:val="left"/>
      <w:pPr>
        <w:ind w:left="360" w:hanging="360"/>
      </w:pPr>
      <w:rPr>
        <w:rFonts w:hint="default"/>
      </w:rPr>
    </w:lvl>
    <w:lvl w:ilvl="1">
      <w:start w:val="4"/>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5" w15:restartNumberingAfterBreak="0">
    <w:nsid w:val="75C37922"/>
    <w:multiLevelType w:val="hybridMultilevel"/>
    <w:tmpl w:val="CDE8E8FA"/>
    <w:lvl w:ilvl="0" w:tplc="C3EA6B5C">
      <w:start w:val="1"/>
      <w:numFmt w:val="bullet"/>
      <w:lvlText w:val=""/>
      <w:lvlJc w:val="left"/>
      <w:pPr>
        <w:ind w:left="1080" w:hanging="360"/>
      </w:pPr>
      <w:rPr>
        <w:rFonts w:ascii="Symbol" w:eastAsiaTheme="minorEastAsia"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4C61D5"/>
    <w:multiLevelType w:val="hybridMultilevel"/>
    <w:tmpl w:val="6AB8A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4210052">
    <w:abstractNumId w:val="9"/>
  </w:num>
  <w:num w:numId="2" w16cid:durableId="210846064">
    <w:abstractNumId w:val="7"/>
  </w:num>
  <w:num w:numId="3" w16cid:durableId="440689880">
    <w:abstractNumId w:val="6"/>
  </w:num>
  <w:num w:numId="4" w16cid:durableId="1426800057">
    <w:abstractNumId w:val="5"/>
  </w:num>
  <w:num w:numId="5" w16cid:durableId="1528830931">
    <w:abstractNumId w:val="4"/>
  </w:num>
  <w:num w:numId="6" w16cid:durableId="1652753627">
    <w:abstractNumId w:val="15"/>
  </w:num>
  <w:num w:numId="7" w16cid:durableId="481702089">
    <w:abstractNumId w:val="8"/>
  </w:num>
  <w:num w:numId="8" w16cid:durableId="2014994754">
    <w:abstractNumId w:val="3"/>
  </w:num>
  <w:num w:numId="9" w16cid:durableId="1612586884">
    <w:abstractNumId w:val="2"/>
  </w:num>
  <w:num w:numId="10" w16cid:durableId="1808738302">
    <w:abstractNumId w:val="1"/>
  </w:num>
  <w:num w:numId="11" w16cid:durableId="1560749906">
    <w:abstractNumId w:val="0"/>
  </w:num>
  <w:num w:numId="12" w16cid:durableId="1925069793">
    <w:abstractNumId w:val="11"/>
  </w:num>
  <w:num w:numId="13" w16cid:durableId="1229002903">
    <w:abstractNumId w:val="23"/>
  </w:num>
  <w:num w:numId="14" w16cid:durableId="640885979">
    <w:abstractNumId w:val="10"/>
  </w:num>
  <w:num w:numId="15" w16cid:durableId="33890240">
    <w:abstractNumId w:val="18"/>
  </w:num>
  <w:num w:numId="16" w16cid:durableId="868643303">
    <w:abstractNumId w:val="33"/>
  </w:num>
  <w:num w:numId="17" w16cid:durableId="656570673">
    <w:abstractNumId w:val="30"/>
  </w:num>
  <w:num w:numId="18" w16cid:durableId="969897306">
    <w:abstractNumId w:val="26"/>
  </w:num>
  <w:num w:numId="19" w16cid:durableId="424233191">
    <w:abstractNumId w:val="29"/>
  </w:num>
  <w:num w:numId="20" w16cid:durableId="934166046">
    <w:abstractNumId w:val="21"/>
  </w:num>
  <w:num w:numId="21" w16cid:durableId="223609019">
    <w:abstractNumId w:val="14"/>
  </w:num>
  <w:num w:numId="22" w16cid:durableId="365184338">
    <w:abstractNumId w:val="16"/>
  </w:num>
  <w:num w:numId="23" w16cid:durableId="492840919">
    <w:abstractNumId w:val="25"/>
  </w:num>
  <w:num w:numId="24" w16cid:durableId="1463420620">
    <w:abstractNumId w:val="35"/>
  </w:num>
  <w:num w:numId="25" w16cid:durableId="1737629897">
    <w:abstractNumId w:val="22"/>
  </w:num>
  <w:num w:numId="26" w16cid:durableId="582380125">
    <w:abstractNumId w:val="31"/>
  </w:num>
  <w:num w:numId="27" w16cid:durableId="276108969">
    <w:abstractNumId w:val="36"/>
  </w:num>
  <w:num w:numId="28" w16cid:durableId="138228825">
    <w:abstractNumId w:val="20"/>
  </w:num>
  <w:num w:numId="29" w16cid:durableId="1876575576">
    <w:abstractNumId w:val="32"/>
  </w:num>
  <w:num w:numId="30" w16cid:durableId="142552020">
    <w:abstractNumId w:val="19"/>
  </w:num>
  <w:num w:numId="31" w16cid:durableId="281422615">
    <w:abstractNumId w:val="17"/>
  </w:num>
  <w:num w:numId="32" w16cid:durableId="1402216893">
    <w:abstractNumId w:val="27"/>
  </w:num>
  <w:num w:numId="33" w16cid:durableId="114099402">
    <w:abstractNumId w:val="24"/>
  </w:num>
  <w:num w:numId="34" w16cid:durableId="144588654">
    <w:abstractNumId w:val="28"/>
  </w:num>
  <w:num w:numId="35" w16cid:durableId="319886668">
    <w:abstractNumId w:val="13"/>
  </w:num>
  <w:num w:numId="36" w16cid:durableId="1875191661">
    <w:abstractNumId w:val="34"/>
  </w:num>
  <w:num w:numId="37" w16cid:durableId="80592832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5"/>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1D"/>
    <w:rsid w:val="000134B2"/>
    <w:rsid w:val="0003174C"/>
    <w:rsid w:val="00041BBC"/>
    <w:rsid w:val="00052A4A"/>
    <w:rsid w:val="00067337"/>
    <w:rsid w:val="0008061D"/>
    <w:rsid w:val="00106B79"/>
    <w:rsid w:val="00132205"/>
    <w:rsid w:val="00134A04"/>
    <w:rsid w:val="001735C9"/>
    <w:rsid w:val="00177883"/>
    <w:rsid w:val="00180E24"/>
    <w:rsid w:val="0019783B"/>
    <w:rsid w:val="001D3553"/>
    <w:rsid w:val="001D4AE0"/>
    <w:rsid w:val="001E51BD"/>
    <w:rsid w:val="00213AA2"/>
    <w:rsid w:val="0026245C"/>
    <w:rsid w:val="00273F42"/>
    <w:rsid w:val="002A37D6"/>
    <w:rsid w:val="002B2685"/>
    <w:rsid w:val="002D3102"/>
    <w:rsid w:val="003076BC"/>
    <w:rsid w:val="00327538"/>
    <w:rsid w:val="0034156B"/>
    <w:rsid w:val="00356B91"/>
    <w:rsid w:val="00356FE5"/>
    <w:rsid w:val="003801F8"/>
    <w:rsid w:val="003A2F68"/>
    <w:rsid w:val="003E38BF"/>
    <w:rsid w:val="00402606"/>
    <w:rsid w:val="004215F5"/>
    <w:rsid w:val="00431B47"/>
    <w:rsid w:val="00431C36"/>
    <w:rsid w:val="00452CAF"/>
    <w:rsid w:val="0049775F"/>
    <w:rsid w:val="004A1514"/>
    <w:rsid w:val="005225B2"/>
    <w:rsid w:val="005473E9"/>
    <w:rsid w:val="0055150E"/>
    <w:rsid w:val="005542EB"/>
    <w:rsid w:val="005610CB"/>
    <w:rsid w:val="00561E08"/>
    <w:rsid w:val="005B0C91"/>
    <w:rsid w:val="005B18C0"/>
    <w:rsid w:val="005F1AFB"/>
    <w:rsid w:val="006114B5"/>
    <w:rsid w:val="0064466C"/>
    <w:rsid w:val="00653C00"/>
    <w:rsid w:val="00663137"/>
    <w:rsid w:val="00680209"/>
    <w:rsid w:val="00695897"/>
    <w:rsid w:val="006A71A0"/>
    <w:rsid w:val="006D4291"/>
    <w:rsid w:val="006E212B"/>
    <w:rsid w:val="006E5894"/>
    <w:rsid w:val="00716FDD"/>
    <w:rsid w:val="007212B2"/>
    <w:rsid w:val="00730696"/>
    <w:rsid w:val="00736763"/>
    <w:rsid w:val="00783448"/>
    <w:rsid w:val="007B0A29"/>
    <w:rsid w:val="007C770C"/>
    <w:rsid w:val="007D052D"/>
    <w:rsid w:val="007D25A0"/>
    <w:rsid w:val="007D5DA8"/>
    <w:rsid w:val="007D78CB"/>
    <w:rsid w:val="00803A31"/>
    <w:rsid w:val="008071C3"/>
    <w:rsid w:val="00807BC6"/>
    <w:rsid w:val="00832235"/>
    <w:rsid w:val="008379BB"/>
    <w:rsid w:val="00851CAA"/>
    <w:rsid w:val="008533F1"/>
    <w:rsid w:val="008662AD"/>
    <w:rsid w:val="008F56CC"/>
    <w:rsid w:val="009213CD"/>
    <w:rsid w:val="00952563"/>
    <w:rsid w:val="00997ACB"/>
    <w:rsid w:val="009D314A"/>
    <w:rsid w:val="00A014B7"/>
    <w:rsid w:val="00A03133"/>
    <w:rsid w:val="00A15632"/>
    <w:rsid w:val="00A21AA5"/>
    <w:rsid w:val="00A25778"/>
    <w:rsid w:val="00A329B9"/>
    <w:rsid w:val="00A5429D"/>
    <w:rsid w:val="00A83098"/>
    <w:rsid w:val="00AB17F6"/>
    <w:rsid w:val="00B135A2"/>
    <w:rsid w:val="00B426FC"/>
    <w:rsid w:val="00BA317D"/>
    <w:rsid w:val="00BA5562"/>
    <w:rsid w:val="00BB7351"/>
    <w:rsid w:val="00BC05C1"/>
    <w:rsid w:val="00BC0A22"/>
    <w:rsid w:val="00C85AA2"/>
    <w:rsid w:val="00CD12DE"/>
    <w:rsid w:val="00CD713F"/>
    <w:rsid w:val="00CF0B05"/>
    <w:rsid w:val="00D07941"/>
    <w:rsid w:val="00D15A74"/>
    <w:rsid w:val="00D4032E"/>
    <w:rsid w:val="00D4773D"/>
    <w:rsid w:val="00D506D6"/>
    <w:rsid w:val="00D62024"/>
    <w:rsid w:val="00D73B4D"/>
    <w:rsid w:val="00D91474"/>
    <w:rsid w:val="00DC305C"/>
    <w:rsid w:val="00DF429B"/>
    <w:rsid w:val="00E04568"/>
    <w:rsid w:val="00E11437"/>
    <w:rsid w:val="00E1184F"/>
    <w:rsid w:val="00E235B0"/>
    <w:rsid w:val="00E44E60"/>
    <w:rsid w:val="00E51E8D"/>
    <w:rsid w:val="00E90D9F"/>
    <w:rsid w:val="00E959BE"/>
    <w:rsid w:val="00EC0332"/>
    <w:rsid w:val="00ED1452"/>
    <w:rsid w:val="00EE5C80"/>
    <w:rsid w:val="00EF4DCC"/>
    <w:rsid w:val="00EF5F7B"/>
    <w:rsid w:val="00F56675"/>
    <w:rsid w:val="00F607B9"/>
    <w:rsid w:val="00F7643C"/>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57F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9B"/>
  </w:style>
  <w:style w:type="paragraph" w:styleId="Heading1">
    <w:name w:val="heading 1"/>
    <w:basedOn w:val="Normal"/>
    <w:next w:val="Normal"/>
    <w:link w:val="Heading1Char"/>
    <w:uiPriority w:val="9"/>
    <w:qFormat/>
    <w:rsid w:val="00DF429B"/>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F429B"/>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F429B"/>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DF429B"/>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DF429B"/>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DF429B"/>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DF429B"/>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DF429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F429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29B"/>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DF429B"/>
    <w:rPr>
      <w:caps/>
      <w:spacing w:val="15"/>
      <w:shd w:val="clear" w:color="auto" w:fill="C7E2FA" w:themeFill="accent1" w:themeFillTint="33"/>
    </w:rPr>
  </w:style>
  <w:style w:type="character" w:customStyle="1" w:styleId="Heading3Char">
    <w:name w:val="Heading 3 Char"/>
    <w:basedOn w:val="DefaultParagraphFont"/>
    <w:link w:val="Heading3"/>
    <w:uiPriority w:val="9"/>
    <w:rsid w:val="00DF429B"/>
    <w:rPr>
      <w:caps/>
      <w:color w:val="073662" w:themeColor="accent1" w:themeShade="7F"/>
      <w:spacing w:val="15"/>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next w:val="Normal"/>
    <w:link w:val="IntenseQuoteChar"/>
    <w:uiPriority w:val="30"/>
    <w:qFormat/>
    <w:rsid w:val="00DF429B"/>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DF429B"/>
    <w:rPr>
      <w:color w:val="0F6FC6" w:themeColor="accent1"/>
      <w:sz w:val="24"/>
      <w:szCs w:val="24"/>
    </w:rPr>
  </w:style>
  <w:style w:type="paragraph" w:styleId="Subtitle">
    <w:name w:val="Subtitle"/>
    <w:basedOn w:val="Normal"/>
    <w:next w:val="Normal"/>
    <w:link w:val="SubtitleChar"/>
    <w:uiPriority w:val="11"/>
    <w:qFormat/>
    <w:rsid w:val="00DF429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F429B"/>
    <w:rPr>
      <w:caps/>
      <w:color w:val="595959" w:themeColor="text1" w:themeTint="A6"/>
      <w:spacing w:val="10"/>
      <w:sz w:val="21"/>
      <w:szCs w:val="21"/>
    </w:rPr>
  </w:style>
  <w:style w:type="paragraph" w:styleId="Title">
    <w:name w:val="Title"/>
    <w:basedOn w:val="Normal"/>
    <w:next w:val="Normal"/>
    <w:link w:val="TitleChar"/>
    <w:uiPriority w:val="10"/>
    <w:qFormat/>
    <w:rsid w:val="00DF429B"/>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DF429B"/>
    <w:rPr>
      <w:rFonts w:asciiTheme="majorHAnsi" w:eastAsiaTheme="majorEastAsia" w:hAnsiTheme="majorHAnsi" w:cstheme="majorBidi"/>
      <w:caps/>
      <w:color w:val="0F6FC6" w:themeColor="accent1"/>
      <w:spacing w:val="10"/>
      <w:sz w:val="52"/>
      <w:szCs w:val="52"/>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DF429B"/>
    <w:rPr>
      <w:caps/>
      <w:color w:val="0B5294" w:themeColor="accent1" w:themeShade="BF"/>
      <w:spacing w:val="10"/>
    </w:rPr>
  </w:style>
  <w:style w:type="character" w:customStyle="1" w:styleId="Heading5Char">
    <w:name w:val="Heading 5 Char"/>
    <w:basedOn w:val="DefaultParagraphFont"/>
    <w:link w:val="Heading5"/>
    <w:uiPriority w:val="9"/>
    <w:semiHidden/>
    <w:rsid w:val="00DF429B"/>
    <w:rPr>
      <w:caps/>
      <w:color w:val="0B5294" w:themeColor="accent1" w:themeShade="BF"/>
      <w:spacing w:val="10"/>
    </w:rPr>
  </w:style>
  <w:style w:type="character" w:customStyle="1" w:styleId="Heading6Char">
    <w:name w:val="Heading 6 Char"/>
    <w:basedOn w:val="DefaultParagraphFont"/>
    <w:link w:val="Heading6"/>
    <w:uiPriority w:val="9"/>
    <w:semiHidden/>
    <w:rsid w:val="00DF429B"/>
    <w:rPr>
      <w:caps/>
      <w:color w:val="0B5294" w:themeColor="accent1" w:themeShade="BF"/>
      <w:spacing w:val="10"/>
    </w:rPr>
  </w:style>
  <w:style w:type="character" w:customStyle="1" w:styleId="Heading7Char">
    <w:name w:val="Heading 7 Char"/>
    <w:basedOn w:val="DefaultParagraphFont"/>
    <w:link w:val="Heading7"/>
    <w:uiPriority w:val="9"/>
    <w:semiHidden/>
    <w:rsid w:val="00DF429B"/>
    <w:rPr>
      <w:caps/>
      <w:color w:val="0B5294" w:themeColor="accent1" w:themeShade="BF"/>
      <w:spacing w:val="10"/>
    </w:rPr>
  </w:style>
  <w:style w:type="character" w:customStyle="1" w:styleId="Heading8Char">
    <w:name w:val="Heading 8 Char"/>
    <w:basedOn w:val="DefaultParagraphFont"/>
    <w:link w:val="Heading8"/>
    <w:uiPriority w:val="9"/>
    <w:semiHidden/>
    <w:rsid w:val="00DF429B"/>
    <w:rPr>
      <w:caps/>
      <w:spacing w:val="10"/>
      <w:sz w:val="18"/>
      <w:szCs w:val="18"/>
    </w:rPr>
  </w:style>
  <w:style w:type="character" w:customStyle="1" w:styleId="Heading9Char">
    <w:name w:val="Heading 9 Char"/>
    <w:basedOn w:val="DefaultParagraphFont"/>
    <w:link w:val="Heading9"/>
    <w:uiPriority w:val="9"/>
    <w:semiHidden/>
    <w:rsid w:val="00DF429B"/>
    <w:rPr>
      <w:i/>
      <w:iCs/>
      <w:caps/>
      <w:spacing w:val="10"/>
      <w:sz w:val="18"/>
      <w:szCs w:val="18"/>
    </w:rPr>
  </w:style>
  <w:style w:type="character" w:styleId="Hyperlink">
    <w:name w:val="Hyperlink"/>
    <w:basedOn w:val="DefaultParagraphFont"/>
    <w:uiPriority w:val="99"/>
    <w:unhideWhenUsed/>
    <w:rPr>
      <w:color w:val="F49100"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17406D"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0F6FC6" w:themeColor="accent1"/>
      </w:pBdr>
    </w:pPr>
    <w:rPr>
      <w:color w:val="17406D" w:themeColor="text2"/>
      <w:sz w:val="22"/>
    </w:rPr>
  </w:style>
  <w:style w:type="paragraph" w:customStyle="1" w:styleId="FooterOdd">
    <w:name w:val="Footer Odd"/>
    <w:basedOn w:val="Normal"/>
    <w:uiPriority w:val="49"/>
    <w:unhideWhenUsed/>
    <w:pPr>
      <w:pBdr>
        <w:top w:val="single" w:sz="4" w:space="1" w:color="0F6FC6" w:themeColor="accent1"/>
      </w:pBdr>
      <w:jc w:val="right"/>
    </w:pPr>
    <w:rPr>
      <w:color w:val="17406D" w:themeColor="text2"/>
      <w:sz w:val="22"/>
    </w:rPr>
  </w:style>
  <w:style w:type="paragraph" w:customStyle="1" w:styleId="HeaderEven">
    <w:name w:val="Header Even"/>
    <w:basedOn w:val="Normal"/>
    <w:uiPriority w:val="49"/>
    <w:unhideWhenUsed/>
    <w:pPr>
      <w:pBdr>
        <w:bottom w:val="single" w:sz="4" w:space="1" w:color="0F6FC6" w:themeColor="accent1"/>
      </w:pBdr>
      <w:spacing w:after="0" w:line="240" w:lineRule="auto"/>
    </w:pPr>
    <w:rPr>
      <w:rFonts w:eastAsia="Times New Roman"/>
      <w:b/>
      <w:color w:val="17406D" w:themeColor="text2"/>
      <w:sz w:val="22"/>
      <w:szCs w:val="24"/>
      <w:lang w:eastAsia="ko-KR"/>
    </w:rPr>
  </w:style>
  <w:style w:type="paragraph" w:customStyle="1" w:styleId="HeaderOdd">
    <w:name w:val="Header Odd"/>
    <w:basedOn w:val="Normal"/>
    <w:uiPriority w:val="49"/>
    <w:unhideWhenUsed/>
    <w:pPr>
      <w:pBdr>
        <w:bottom w:val="single" w:sz="4" w:space="1" w:color="0F6FC6" w:themeColor="accent1"/>
      </w:pBdr>
      <w:spacing w:after="0" w:line="240" w:lineRule="auto"/>
      <w:jc w:val="right"/>
    </w:pPr>
    <w:rPr>
      <w:rFonts w:eastAsia="Times New Roman"/>
      <w:b/>
      <w:color w:val="17406D"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rsid w:val="006114B5"/>
    <w:pPr>
      <w:spacing w:line="432" w:lineRule="auto"/>
    </w:pPr>
    <w:rPr>
      <w:sz w:val="26"/>
    </w:rPr>
  </w:style>
  <w:style w:type="paragraph" w:customStyle="1" w:styleId="CoverPageTitle">
    <w:name w:val="Cover Page Title"/>
    <w:basedOn w:val="Normal"/>
    <w:uiPriority w:val="1"/>
    <w:rsid w:val="00A5429D"/>
    <w:rPr>
      <w:rFonts w:asciiTheme="majorHAnsi" w:eastAsiaTheme="majorEastAsia" w:hAnsiTheme="majorHAnsi" w:cstheme="majorBidi"/>
      <w:caps/>
      <w:color w:val="17406D" w:themeColor="text2"/>
      <w:sz w:val="110"/>
      <w:szCs w:val="110"/>
    </w:rPr>
  </w:style>
  <w:style w:type="paragraph" w:customStyle="1" w:styleId="CoverPageSubtitle">
    <w:name w:val="Cover Page Subtitle"/>
    <w:basedOn w:val="Normal"/>
    <w:uiPriority w:val="3"/>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073763" w:themeColor="accent1" w:themeShade="80"/>
        <w:left w:val="single" w:sz="2" w:space="10" w:color="073763" w:themeColor="accent1" w:themeShade="80"/>
        <w:bottom w:val="single" w:sz="2" w:space="10" w:color="073763" w:themeColor="accent1" w:themeShade="80"/>
        <w:right w:val="single" w:sz="2" w:space="10" w:color="073763" w:themeColor="accent1" w:themeShade="80"/>
      </w:pBdr>
      <w:ind w:left="1152" w:right="1152"/>
    </w:pPr>
    <w:rPr>
      <w:i/>
      <w:iCs/>
      <w:color w:val="073763"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unhideWhenUsed/>
    <w:rsid w:val="005225B2"/>
    <w:pPr>
      <w:spacing w:line="240" w:lineRule="auto"/>
    </w:pPr>
    <w:rPr>
      <w:sz w:val="22"/>
    </w:rPr>
  </w:style>
  <w:style w:type="character" w:customStyle="1" w:styleId="CommentTextChar">
    <w:name w:val="Comment Text Char"/>
    <w:basedOn w:val="DefaultParagraphFont"/>
    <w:link w:val="CommentText"/>
    <w:uiPriority w:val="99"/>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rPr>
  </w:style>
  <w:style w:type="character" w:styleId="FollowedHyperlink">
    <w:name w:val="FollowedHyperlink"/>
    <w:basedOn w:val="DefaultParagraphFont"/>
    <w:uiPriority w:val="99"/>
    <w:semiHidden/>
    <w:unhideWhenUsed/>
    <w:rsid w:val="005225B2"/>
    <w:rPr>
      <w:color w:val="85DFD0"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F429B"/>
    <w:pPr>
      <w:outlineLvl w:val="9"/>
    </w:p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uiPriority w:val="33"/>
    <w:qFormat/>
    <w:rsid w:val="00DF429B"/>
    <w:rPr>
      <w:b/>
      <w:bCs/>
      <w:i/>
      <w:iCs/>
      <w:spacing w:val="0"/>
    </w:rPr>
  </w:style>
  <w:style w:type="character" w:styleId="IntenseEmphasis">
    <w:name w:val="Intense Emphasis"/>
    <w:uiPriority w:val="21"/>
    <w:qFormat/>
    <w:rsid w:val="00DF429B"/>
    <w:rPr>
      <w:b/>
      <w:bCs/>
      <w:caps/>
      <w:color w:val="073662" w:themeColor="accent1" w:themeShade="7F"/>
      <w:spacing w:val="10"/>
    </w:rPr>
  </w:style>
  <w:style w:type="character" w:styleId="IntenseReference">
    <w:name w:val="Intense Reference"/>
    <w:uiPriority w:val="32"/>
    <w:qFormat/>
    <w:rsid w:val="00DF429B"/>
    <w:rPr>
      <w:b/>
      <w:bCs/>
      <w:i/>
      <w:iCs/>
      <w:caps/>
      <w:color w:val="0F6FC6" w:themeColor="accent1"/>
    </w:rPr>
  </w:style>
  <w:style w:type="paragraph" w:styleId="Caption">
    <w:name w:val="caption"/>
    <w:basedOn w:val="Normal"/>
    <w:next w:val="Normal"/>
    <w:uiPriority w:val="35"/>
    <w:semiHidden/>
    <w:unhideWhenUsed/>
    <w:qFormat/>
    <w:rsid w:val="00DF429B"/>
    <w:rPr>
      <w:b/>
      <w:bCs/>
      <w:color w:val="0B5294" w:themeColor="accent1" w:themeShade="BF"/>
      <w:sz w:val="16"/>
      <w:szCs w:val="16"/>
    </w:rPr>
  </w:style>
  <w:style w:type="character" w:styleId="Emphasis">
    <w:name w:val="Emphasis"/>
    <w:uiPriority w:val="20"/>
    <w:qFormat/>
    <w:rsid w:val="00DF429B"/>
    <w:rPr>
      <w:caps/>
      <w:color w:val="073662" w:themeColor="accent1" w:themeShade="7F"/>
      <w:spacing w:val="5"/>
    </w:rPr>
  </w:style>
  <w:style w:type="paragraph" w:styleId="ListBullet">
    <w:name w:val="List Bullet"/>
    <w:basedOn w:val="Normal"/>
    <w:uiPriority w:val="36"/>
    <w:semiHidden/>
    <w:unhideWhenUsed/>
    <w:rsid w:val="007D052D"/>
    <w:pPr>
      <w:numPr>
        <w:numId w:val="1"/>
      </w:numPr>
      <w:contextualSpacing/>
    </w:pPr>
  </w:style>
  <w:style w:type="paragraph" w:styleId="ListBullet2">
    <w:name w:val="List Bullet 2"/>
    <w:basedOn w:val="Normal"/>
    <w:uiPriority w:val="36"/>
    <w:semiHidden/>
    <w:unhideWhenUsed/>
    <w:rsid w:val="007D052D"/>
    <w:pPr>
      <w:numPr>
        <w:numId w:val="2"/>
      </w:numPr>
      <w:contextualSpacing/>
    </w:pPr>
  </w:style>
  <w:style w:type="paragraph" w:styleId="ListBullet3">
    <w:name w:val="List Bullet 3"/>
    <w:basedOn w:val="Normal"/>
    <w:uiPriority w:val="36"/>
    <w:semiHidden/>
    <w:unhideWhenUsed/>
    <w:rsid w:val="007D052D"/>
    <w:pPr>
      <w:numPr>
        <w:numId w:val="3"/>
      </w:numPr>
      <w:contextualSpacing/>
    </w:pPr>
  </w:style>
  <w:style w:type="paragraph" w:styleId="ListBullet4">
    <w:name w:val="List Bullet 4"/>
    <w:basedOn w:val="Normal"/>
    <w:uiPriority w:val="36"/>
    <w:semiHidden/>
    <w:unhideWhenUsed/>
    <w:rsid w:val="007D052D"/>
    <w:pPr>
      <w:numPr>
        <w:numId w:val="4"/>
      </w:numPr>
      <w:contextualSpacing/>
    </w:pPr>
  </w:style>
  <w:style w:type="paragraph" w:styleId="ListBullet5">
    <w:name w:val="List Bullet 5"/>
    <w:basedOn w:val="Normal"/>
    <w:uiPriority w:val="36"/>
    <w:semiHidden/>
    <w:unhideWhenUsed/>
    <w:rsid w:val="007D052D"/>
    <w:pPr>
      <w:numPr>
        <w:numId w:val="5"/>
      </w:numPr>
      <w:contextualSpacing/>
    </w:pPr>
  </w:style>
  <w:style w:type="paragraph" w:styleId="ListParagraph">
    <w:name w:val="List Paragraph"/>
    <w:basedOn w:val="Normal"/>
    <w:uiPriority w:val="34"/>
    <w:qFormat/>
    <w:rsid w:val="007D052D"/>
    <w:pPr>
      <w:ind w:left="720"/>
      <w:contextualSpacing/>
    </w:pPr>
  </w:style>
  <w:style w:type="paragraph" w:styleId="NoSpacing">
    <w:name w:val="No Spacing"/>
    <w:uiPriority w:val="1"/>
    <w:qFormat/>
    <w:rsid w:val="00DF429B"/>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qFormat/>
    <w:rsid w:val="00DF429B"/>
    <w:rPr>
      <w:i/>
      <w:iCs/>
      <w:sz w:val="24"/>
      <w:szCs w:val="24"/>
    </w:rPr>
  </w:style>
  <w:style w:type="character" w:customStyle="1" w:styleId="QuoteChar">
    <w:name w:val="Quote Char"/>
    <w:basedOn w:val="DefaultParagraphFont"/>
    <w:link w:val="Quote"/>
    <w:uiPriority w:val="29"/>
    <w:rsid w:val="00DF429B"/>
    <w:rPr>
      <w:i/>
      <w:iCs/>
      <w:sz w:val="24"/>
      <w:szCs w:val="24"/>
    </w:rPr>
  </w:style>
  <w:style w:type="character" w:styleId="Strong">
    <w:name w:val="Strong"/>
    <w:uiPriority w:val="22"/>
    <w:qFormat/>
    <w:rsid w:val="00DF429B"/>
    <w:rPr>
      <w:b/>
      <w:bCs/>
    </w:rPr>
  </w:style>
  <w:style w:type="character" w:styleId="SubtleEmphasis">
    <w:name w:val="Subtle Emphasis"/>
    <w:uiPriority w:val="19"/>
    <w:qFormat/>
    <w:rsid w:val="00DF429B"/>
    <w:rPr>
      <w:i/>
      <w:iCs/>
      <w:color w:val="073662" w:themeColor="accent1" w:themeShade="7F"/>
    </w:rPr>
  </w:style>
  <w:style w:type="character" w:styleId="SubtleReference">
    <w:name w:val="Subtle Reference"/>
    <w:uiPriority w:val="31"/>
    <w:qFormat/>
    <w:rsid w:val="00DF429B"/>
    <w:rPr>
      <w:b/>
      <w:bCs/>
      <w:color w:val="0F6FC6" w:themeColor="accent1"/>
    </w:rPr>
  </w:style>
  <w:style w:type="paragraph" w:customStyle="1" w:styleId="Default">
    <w:name w:val="Default"/>
    <w:uiPriority w:val="99"/>
    <w:rsid w:val="00807BC6"/>
    <w:pPr>
      <w:widowControl w:val="0"/>
      <w:autoSpaceDE w:val="0"/>
      <w:autoSpaceDN w:val="0"/>
      <w:adjustRightInd w:val="0"/>
      <w:spacing w:after="0" w:line="240" w:lineRule="auto"/>
    </w:pPr>
    <w:rPr>
      <w:rFonts w:ascii="Helvetica" w:eastAsia="Calibri" w:hAnsi="Helvetica" w:cs="Helvetica"/>
      <w:color w:val="000000"/>
      <w:sz w:val="24"/>
      <w:szCs w:val="24"/>
      <w:lang w:val="en-GB" w:eastAsia="en-GB"/>
    </w:rPr>
  </w:style>
  <w:style w:type="paragraph" w:customStyle="1" w:styleId="CM36">
    <w:name w:val="CM36"/>
    <w:basedOn w:val="Default"/>
    <w:next w:val="Default"/>
    <w:uiPriority w:val="99"/>
    <w:rsid w:val="00807BC6"/>
    <w:rPr>
      <w:rFonts w:cs="Times New Roman"/>
      <w:color w:val="auto"/>
    </w:rPr>
  </w:style>
  <w:style w:type="paragraph" w:customStyle="1" w:styleId="CM4">
    <w:name w:val="CM4"/>
    <w:basedOn w:val="Default"/>
    <w:next w:val="Default"/>
    <w:uiPriority w:val="99"/>
    <w:rsid w:val="00807BC6"/>
    <w:pPr>
      <w:spacing w:line="253" w:lineRule="atLeast"/>
    </w:pPr>
    <w:rPr>
      <w:rFonts w:cs="Times New Roman"/>
      <w:color w:val="auto"/>
    </w:rPr>
  </w:style>
  <w:style w:type="paragraph" w:customStyle="1" w:styleId="CM12">
    <w:name w:val="CM12"/>
    <w:basedOn w:val="Default"/>
    <w:next w:val="Default"/>
    <w:uiPriority w:val="99"/>
    <w:rsid w:val="00807BC6"/>
    <w:pPr>
      <w:spacing w:line="256" w:lineRule="atLeast"/>
    </w:pPr>
    <w:rPr>
      <w:rFonts w:cs="Times New Roman"/>
      <w:color w:val="auto"/>
    </w:rPr>
  </w:style>
  <w:style w:type="paragraph" w:customStyle="1" w:styleId="CM1">
    <w:name w:val="CM1"/>
    <w:basedOn w:val="Default"/>
    <w:next w:val="Default"/>
    <w:uiPriority w:val="99"/>
    <w:rsid w:val="00807BC6"/>
    <w:rPr>
      <w:rFonts w:cs="Times New Roman"/>
      <w:color w:val="auto"/>
    </w:rPr>
  </w:style>
  <w:style w:type="paragraph" w:customStyle="1" w:styleId="CM18">
    <w:name w:val="CM18"/>
    <w:basedOn w:val="Default"/>
    <w:next w:val="Default"/>
    <w:uiPriority w:val="99"/>
    <w:rsid w:val="00807BC6"/>
    <w:pPr>
      <w:spacing w:line="253" w:lineRule="atLeast"/>
    </w:pPr>
    <w:rPr>
      <w:rFonts w:cs="Times New Roman"/>
      <w:color w:val="auto"/>
    </w:rPr>
  </w:style>
  <w:style w:type="paragraph" w:customStyle="1" w:styleId="CM37">
    <w:name w:val="CM37"/>
    <w:basedOn w:val="Default"/>
    <w:next w:val="Default"/>
    <w:uiPriority w:val="99"/>
    <w:rsid w:val="00807BC6"/>
    <w:rPr>
      <w:rFonts w:cs="Times New Roman"/>
      <w:color w:val="auto"/>
    </w:rPr>
  </w:style>
  <w:style w:type="paragraph" w:customStyle="1" w:styleId="CM11">
    <w:name w:val="CM11"/>
    <w:basedOn w:val="Default"/>
    <w:next w:val="Default"/>
    <w:uiPriority w:val="99"/>
    <w:rsid w:val="00807BC6"/>
    <w:rPr>
      <w:rFonts w:cs="Times New Roman"/>
      <w:color w:val="auto"/>
    </w:rPr>
  </w:style>
  <w:style w:type="paragraph" w:customStyle="1" w:styleId="CM27">
    <w:name w:val="CM27"/>
    <w:basedOn w:val="Default"/>
    <w:next w:val="Default"/>
    <w:uiPriority w:val="99"/>
    <w:rsid w:val="00807BC6"/>
    <w:rPr>
      <w:rFonts w:cs="Times New Roman"/>
      <w:color w:val="auto"/>
    </w:rPr>
  </w:style>
  <w:style w:type="paragraph" w:customStyle="1" w:styleId="CM33">
    <w:name w:val="CM33"/>
    <w:basedOn w:val="Default"/>
    <w:next w:val="Default"/>
    <w:uiPriority w:val="99"/>
    <w:rsid w:val="00807BC6"/>
    <w:rPr>
      <w:rFonts w:cs="Times New Roman"/>
      <w:color w:val="auto"/>
    </w:rPr>
  </w:style>
  <w:style w:type="paragraph" w:customStyle="1" w:styleId="CM38">
    <w:name w:val="CM38"/>
    <w:basedOn w:val="Default"/>
    <w:next w:val="Default"/>
    <w:uiPriority w:val="99"/>
    <w:rsid w:val="00807BC6"/>
    <w:rPr>
      <w:rFonts w:cs="Times New Roman"/>
      <w:color w:val="auto"/>
    </w:rPr>
  </w:style>
  <w:style w:type="paragraph" w:customStyle="1" w:styleId="CM32">
    <w:name w:val="CM32"/>
    <w:basedOn w:val="Default"/>
    <w:next w:val="Default"/>
    <w:uiPriority w:val="99"/>
    <w:rsid w:val="00807BC6"/>
    <w:pPr>
      <w:spacing w:line="231" w:lineRule="atLeast"/>
    </w:pPr>
    <w:rPr>
      <w:rFonts w:cs="Times New Roman"/>
      <w:color w:val="auto"/>
    </w:rPr>
  </w:style>
  <w:style w:type="paragraph" w:styleId="Revision">
    <w:name w:val="Revision"/>
    <w:hidden/>
    <w:uiPriority w:val="99"/>
    <w:semiHidden/>
    <w:rsid w:val="0034156B"/>
    <w:pPr>
      <w:spacing w:before="0" w:after="0" w:line="240" w:lineRule="auto"/>
    </w:pPr>
  </w:style>
  <w:style w:type="character" w:customStyle="1" w:styleId="ui-provider">
    <w:name w:val="ui-provider"/>
    <w:basedOn w:val="DefaultParagraphFont"/>
    <w:rsid w:val="00BA5562"/>
  </w:style>
  <w:style w:type="table" w:customStyle="1" w:styleId="TableGrid10">
    <w:name w:val="Table Grid1"/>
    <w:basedOn w:val="TableNormal"/>
    <w:next w:val="TableGrid"/>
    <w:uiPriority w:val="39"/>
    <w:rsid w:val="005F1AFB"/>
    <w:pPr>
      <w:spacing w:before="0"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90522">
      <w:bodyDiv w:val="1"/>
      <w:marLeft w:val="0"/>
      <w:marRight w:val="0"/>
      <w:marTop w:val="0"/>
      <w:marBottom w:val="0"/>
      <w:divBdr>
        <w:top w:val="none" w:sz="0" w:space="0" w:color="auto"/>
        <w:left w:val="none" w:sz="0" w:space="0" w:color="auto"/>
        <w:bottom w:val="none" w:sz="0" w:space="0" w:color="auto"/>
        <w:right w:val="none" w:sz="0" w:space="0" w:color="auto"/>
      </w:divBdr>
    </w:div>
    <w:div w:id="1078483512">
      <w:bodyDiv w:val="1"/>
      <w:marLeft w:val="0"/>
      <w:marRight w:val="0"/>
      <w:marTop w:val="0"/>
      <w:marBottom w:val="0"/>
      <w:divBdr>
        <w:top w:val="none" w:sz="0" w:space="0" w:color="auto"/>
        <w:left w:val="none" w:sz="0" w:space="0" w:color="auto"/>
        <w:bottom w:val="none" w:sz="0" w:space="0" w:color="auto"/>
        <w:right w:val="none" w:sz="0" w:space="0" w:color="auto"/>
      </w:divBdr>
      <w:divsChild>
        <w:div w:id="2035300911">
          <w:marLeft w:val="0"/>
          <w:marRight w:val="0"/>
          <w:marTop w:val="0"/>
          <w:marBottom w:val="0"/>
          <w:divBdr>
            <w:top w:val="none" w:sz="0" w:space="0" w:color="auto"/>
            <w:left w:val="none" w:sz="0" w:space="0" w:color="auto"/>
            <w:bottom w:val="none" w:sz="0" w:space="0" w:color="auto"/>
            <w:right w:val="none" w:sz="0" w:space="0" w:color="auto"/>
          </w:divBdr>
          <w:divsChild>
            <w:div w:id="1875575104">
              <w:marLeft w:val="0"/>
              <w:marRight w:val="0"/>
              <w:marTop w:val="0"/>
              <w:marBottom w:val="0"/>
              <w:divBdr>
                <w:top w:val="none" w:sz="0" w:space="0" w:color="auto"/>
                <w:left w:val="none" w:sz="0" w:space="0" w:color="auto"/>
                <w:bottom w:val="none" w:sz="0" w:space="0" w:color="auto"/>
                <w:right w:val="none" w:sz="0" w:space="0" w:color="auto"/>
              </w:divBdr>
              <w:divsChild>
                <w:div w:id="812064476">
                  <w:marLeft w:val="0"/>
                  <w:marRight w:val="0"/>
                  <w:marTop w:val="0"/>
                  <w:marBottom w:val="0"/>
                  <w:divBdr>
                    <w:top w:val="none" w:sz="0" w:space="0" w:color="auto"/>
                    <w:left w:val="none" w:sz="0" w:space="0" w:color="auto"/>
                    <w:bottom w:val="none" w:sz="0" w:space="0" w:color="auto"/>
                    <w:right w:val="none" w:sz="0" w:space="0" w:color="auto"/>
                  </w:divBdr>
                  <w:divsChild>
                    <w:div w:id="558905502">
                      <w:marLeft w:val="0"/>
                      <w:marRight w:val="0"/>
                      <w:marTop w:val="0"/>
                      <w:marBottom w:val="0"/>
                      <w:divBdr>
                        <w:top w:val="none" w:sz="0" w:space="0" w:color="auto"/>
                        <w:left w:val="none" w:sz="0" w:space="0" w:color="auto"/>
                        <w:bottom w:val="none" w:sz="0" w:space="0" w:color="auto"/>
                        <w:right w:val="none" w:sz="0" w:space="0" w:color="auto"/>
                      </w:divBdr>
                      <w:divsChild>
                        <w:div w:id="1626885616">
                          <w:marLeft w:val="0"/>
                          <w:marRight w:val="0"/>
                          <w:marTop w:val="0"/>
                          <w:marBottom w:val="0"/>
                          <w:divBdr>
                            <w:top w:val="none" w:sz="0" w:space="0" w:color="auto"/>
                            <w:left w:val="none" w:sz="0" w:space="0" w:color="auto"/>
                            <w:bottom w:val="none" w:sz="0" w:space="0" w:color="auto"/>
                            <w:right w:val="none" w:sz="0" w:space="0" w:color="auto"/>
                          </w:divBdr>
                          <w:divsChild>
                            <w:div w:id="931472192">
                              <w:marLeft w:val="-225"/>
                              <w:marRight w:val="-225"/>
                              <w:marTop w:val="0"/>
                              <w:marBottom w:val="0"/>
                              <w:divBdr>
                                <w:top w:val="none" w:sz="0" w:space="0" w:color="auto"/>
                                <w:left w:val="none" w:sz="0" w:space="0" w:color="auto"/>
                                <w:bottom w:val="none" w:sz="0" w:space="0" w:color="auto"/>
                                <w:right w:val="none" w:sz="0" w:space="0" w:color="auto"/>
                              </w:divBdr>
                              <w:divsChild>
                                <w:div w:id="400687476">
                                  <w:marLeft w:val="0"/>
                                  <w:marRight w:val="0"/>
                                  <w:marTop w:val="0"/>
                                  <w:marBottom w:val="0"/>
                                  <w:divBdr>
                                    <w:top w:val="none" w:sz="0" w:space="0" w:color="auto"/>
                                    <w:left w:val="none" w:sz="0" w:space="0" w:color="auto"/>
                                    <w:bottom w:val="none" w:sz="0" w:space="0" w:color="auto"/>
                                    <w:right w:val="none" w:sz="0" w:space="0" w:color="auto"/>
                                  </w:divBdr>
                                  <w:divsChild>
                                    <w:div w:id="594676821">
                                      <w:marLeft w:val="0"/>
                                      <w:marRight w:val="0"/>
                                      <w:marTop w:val="0"/>
                                      <w:marBottom w:val="0"/>
                                      <w:divBdr>
                                        <w:top w:val="none" w:sz="0" w:space="0" w:color="auto"/>
                                        <w:left w:val="none" w:sz="0" w:space="0" w:color="auto"/>
                                        <w:bottom w:val="none" w:sz="0" w:space="0" w:color="auto"/>
                                        <w:right w:val="none" w:sz="0" w:space="0" w:color="auto"/>
                                      </w:divBdr>
                                      <w:divsChild>
                                        <w:div w:id="93747012">
                                          <w:marLeft w:val="0"/>
                                          <w:marRight w:val="0"/>
                                          <w:marTop w:val="0"/>
                                          <w:marBottom w:val="0"/>
                                          <w:divBdr>
                                            <w:top w:val="none" w:sz="0" w:space="0" w:color="auto"/>
                                            <w:left w:val="none" w:sz="0" w:space="0" w:color="auto"/>
                                            <w:bottom w:val="none" w:sz="0" w:space="0" w:color="auto"/>
                                            <w:right w:val="none" w:sz="0" w:space="0" w:color="auto"/>
                                          </w:divBdr>
                                          <w:divsChild>
                                            <w:div w:id="1248416831">
                                              <w:marLeft w:val="0"/>
                                              <w:marRight w:val="0"/>
                                              <w:marTop w:val="0"/>
                                              <w:marBottom w:val="0"/>
                                              <w:divBdr>
                                                <w:top w:val="none" w:sz="0" w:space="0" w:color="auto"/>
                                                <w:left w:val="none" w:sz="0" w:space="0" w:color="auto"/>
                                                <w:bottom w:val="none" w:sz="0" w:space="0" w:color="auto"/>
                                                <w:right w:val="none" w:sz="0" w:space="0" w:color="auto"/>
                                              </w:divBdr>
                                              <w:divsChild>
                                                <w:div w:id="8973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90156">
      <w:bodyDiv w:val="1"/>
      <w:marLeft w:val="0"/>
      <w:marRight w:val="0"/>
      <w:marTop w:val="0"/>
      <w:marBottom w:val="0"/>
      <w:divBdr>
        <w:top w:val="none" w:sz="0" w:space="0" w:color="auto"/>
        <w:left w:val="none" w:sz="0" w:space="0" w:color="auto"/>
        <w:bottom w:val="none" w:sz="0" w:space="0" w:color="auto"/>
        <w:right w:val="none" w:sz="0" w:space="0" w:color="auto"/>
      </w:divBdr>
    </w:div>
    <w:div w:id="15558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mes.Vaughan@bcpcouncil.gov.uk" TargetMode="External"/><Relationship Id="rId21" Type="http://schemas.openxmlformats.org/officeDocument/2006/relationships/hyperlink" Target="mailto:comms@dorsetcouncil.gov.uk" TargetMode="External"/><Relationship Id="rId42" Type="http://schemas.openxmlformats.org/officeDocument/2006/relationships/hyperlink" Target="mailto:shiela.willoughby@nhsdorset.nhs.uk" TargetMode="External"/><Relationship Id="rId47" Type="http://schemas.openxmlformats.org/officeDocument/2006/relationships/hyperlink" Target="mailto:corinne.miller1@nhs.net" TargetMode="External"/><Relationship Id="rId63" Type="http://schemas.openxmlformats.org/officeDocument/2006/relationships/hyperlink" Target="https://saferinternet.org.uk/" TargetMode="External"/><Relationship Id="rId68" Type="http://schemas.openxmlformats.org/officeDocument/2006/relationships/hyperlink" Target="https://stop-ce.org/"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Debbie.simmons@nhsdorset.nhs.uk" TargetMode="External"/><Relationship Id="rId11" Type="http://schemas.openxmlformats.org/officeDocument/2006/relationships/image" Target="media/image1.jpeg"/><Relationship Id="rId24" Type="http://schemas.openxmlformats.org/officeDocument/2006/relationships/hyperlink" Target="https://intranet.dorsetcouncil.gov.uk/task/employee-wellbeing/" TargetMode="External"/><Relationship Id="rId32" Type="http://schemas.openxmlformats.org/officeDocument/2006/relationships/hyperlink" Target="mailto:Gerry.caveney@dorsetcouncil.gov.uk" TargetMode="External"/><Relationship Id="rId37" Type="http://schemas.openxmlformats.org/officeDocument/2006/relationships/hyperlink" Target="mailto:catriona.fountain@dorsetcouncil.gov.uk" TargetMode="External"/><Relationship Id="rId40" Type="http://schemas.openxmlformats.org/officeDocument/2006/relationships/hyperlink" Target="mailto:tammy.lawrence@bcpcouncil.gov.uk" TargetMode="External"/><Relationship Id="rId45" Type="http://schemas.openxmlformats.org/officeDocument/2006/relationships/hyperlink" Target="mailto:abigail.harris1@nhs.net" TargetMode="External"/><Relationship Id="rId53" Type="http://schemas.openxmlformats.org/officeDocument/2006/relationships/hyperlink" Target="https://www.un.org/en/observances/youth-day" TargetMode="External"/><Relationship Id="rId58" Type="http://schemas.openxmlformats.org/officeDocument/2006/relationships/hyperlink" Target="https://anti-bullyingalliance.org.uk/" TargetMode="External"/><Relationship Id="rId66" Type="http://schemas.openxmlformats.org/officeDocument/2006/relationships/hyperlink" Target="https://www.womensaid.org.uk/" TargetMode="External"/><Relationship Id="rId74"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www.un.org/en/observances/ending-violence-against-women-day" TargetMode="External"/><Relationship Id="rId19" Type="http://schemas.openxmlformats.org/officeDocument/2006/relationships/hyperlink" Target="https://pdscp.co.uk/working-with-children/serious-case-reviews/" TargetMode="External"/><Relationship Id="rId14" Type="http://schemas.openxmlformats.org/officeDocument/2006/relationships/hyperlink" Target="mailto:pandorsetsafeguardingchildrenpartnership@bcpcouncil.gov.uk" TargetMode="External"/><Relationship Id="rId22" Type="http://schemas.openxmlformats.org/officeDocument/2006/relationships/hyperlink" Target="https://pdscp.co.uk/working-with-children/serious-case-reviews/" TargetMode="External"/><Relationship Id="rId27" Type="http://schemas.openxmlformats.org/officeDocument/2006/relationships/hyperlink" Target="mailto:theresa.leavy@dorsetcouncil.gov.uk" TargetMode="External"/><Relationship Id="rId30" Type="http://schemas.openxmlformats.org/officeDocument/2006/relationships/hyperlink" Target="mailto:Cathi.Hadley@bcpcouncil.gov.uk" TargetMode="External"/><Relationship Id="rId35" Type="http://schemas.openxmlformats.org/officeDocument/2006/relationships/hyperlink" Target="mailto:graham.farrant@bcpcouncil.gov.uk" TargetMode="External"/><Relationship Id="rId43" Type="http://schemas.openxmlformats.org/officeDocument/2006/relationships/hyperlink" Target="mailto:ross.graham@dorset.pnn.police.uk" TargetMode="External"/><Relationship Id="rId48" Type="http://schemas.openxmlformats.org/officeDocument/2006/relationships/hyperlink" Target="https://www.mentalhealth.org.uk/our-work/public-engagement/mental-health-awareness-week" TargetMode="External"/><Relationship Id="rId56" Type="http://schemas.openxmlformats.org/officeDocument/2006/relationships/hyperlink" Target="https://www.nationalbullyinghelpline.co.uk/" TargetMode="External"/><Relationship Id="rId64" Type="http://schemas.openxmlformats.org/officeDocument/2006/relationships/hyperlink" Target="https://sexualabuseandsexualviolenceawarenessweek.org/" TargetMode="External"/><Relationship Id="rId69" Type="http://schemas.openxmlformats.org/officeDocument/2006/relationships/hyperlink" Target="https://stop-ce.org/" TargetMode="External"/><Relationship Id="rId8" Type="http://schemas.openxmlformats.org/officeDocument/2006/relationships/webSettings" Target="webSettings.xml"/><Relationship Id="rId51" Type="http://schemas.openxmlformats.org/officeDocument/2006/relationships/hyperlink" Target="https://www.mencap.org.uk"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hyperlink" Target="mailto:pandorsetsafeguardingchildrenpartnership@bcpcouncil.gov.uk" TargetMode="External"/><Relationship Id="rId33" Type="http://schemas.openxmlformats.org/officeDocument/2006/relationships/hyperlink" Target="mailto:Debbie.Mitchell@Dorset.PNN.Police.uk" TargetMode="External"/><Relationship Id="rId38" Type="http://schemas.openxmlformats.org/officeDocument/2006/relationships/hyperlink" Target="mailto:MediaOfficeDorsetPolice@Dorset.PNN.Police.uk" TargetMode="External"/><Relationship Id="rId46" Type="http://schemas.openxmlformats.org/officeDocument/2006/relationships/hyperlink" Target="mailto:Karen.mcgarthy@nhs.net" TargetMode="External"/><Relationship Id="rId59" Type="http://schemas.openxmlformats.org/officeDocument/2006/relationships/hyperlink" Target="https://www.npcc.police.uk/" TargetMode="External"/><Relationship Id="rId67" Type="http://schemas.openxmlformats.org/officeDocument/2006/relationships/hyperlink" Target="https://learning.nspcc.org.uk/" TargetMode="External"/><Relationship Id="rId20" Type="http://schemas.openxmlformats.org/officeDocument/2006/relationships/hyperlink" Target="https://pdscp.co.uk/working-with-children/serious-case-reviews/" TargetMode="External"/><Relationship Id="rId41" Type="http://schemas.openxmlformats.org/officeDocument/2006/relationships/hyperlink" Target="mailto:simon.hester@nhsdorset.nhs.uk" TargetMode="External"/><Relationship Id="rId54" Type="http://schemas.openxmlformats.org/officeDocument/2006/relationships/hyperlink" Target="https://www.iasp.info/" TargetMode="External"/><Relationship Id="rId62" Type="http://schemas.openxmlformats.org/officeDocument/2006/relationships/hyperlink" Target="https://www.un.org/en/observances/day-of-persons-with-disabilities" TargetMode="External"/><Relationship Id="rId70" Type="http://schemas.openxmlformats.org/officeDocument/2006/relationships/header" Target="header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an-dorsetscp@dorsetcouncil.gov.uk" TargetMode="External"/><Relationship Id="rId23" Type="http://schemas.openxmlformats.org/officeDocument/2006/relationships/hyperlink" Target="mailto:comms@dorsetcouncil.gov.uk" TargetMode="External"/><Relationship Id="rId28" Type="http://schemas.openxmlformats.org/officeDocument/2006/relationships/hyperlink" Target="mailto:Rachel.Farrell@dorset.pnn.police.uk" TargetMode="External"/><Relationship Id="rId36" Type="http://schemas.openxmlformats.org/officeDocument/2006/relationships/hyperlink" Target="mailto:matt.prosser@dorsetcouncil.gov.uk" TargetMode="External"/><Relationship Id="rId49" Type="http://schemas.openxmlformats.org/officeDocument/2006/relationships/hyperlink" Target="https://capt.org.uk/pages/category/child-safety-week/" TargetMode="External"/><Relationship Id="rId57" Type="http://schemas.openxmlformats.org/officeDocument/2006/relationships/hyperlink" Target="https://www.brook.org.uk/" TargetMode="External"/><Relationship Id="rId10" Type="http://schemas.openxmlformats.org/officeDocument/2006/relationships/endnotes" Target="endnotes.xml"/><Relationship Id="rId31" Type="http://schemas.openxmlformats.org/officeDocument/2006/relationships/hyperlink" Target="mailto:emma.regenhardt@bcpcouncil.gov.uk" TargetMode="External"/><Relationship Id="rId44" Type="http://schemas.openxmlformats.org/officeDocument/2006/relationships/hyperlink" Target="mailto:Wendy.D'Arrigo@dchft.nhs.uk" TargetMode="External"/><Relationship Id="rId52" Type="http://schemas.openxmlformats.org/officeDocument/2006/relationships/hyperlink" Target="https://alcoholchange.org.uk/" TargetMode="External"/><Relationship Id="rId60" Type="http://schemas.openxmlformats.org/officeDocument/2006/relationships/hyperlink" Target="https://www.npcc.police.uk/" TargetMode="External"/><Relationship Id="rId65" Type="http://schemas.openxmlformats.org/officeDocument/2006/relationships/hyperlink" Target="https://www.childrensmentalhealthweek.org.u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an-dorsetscp@dorsetcouncil.gov.uk" TargetMode="External"/><Relationship Id="rId18" Type="http://schemas.openxmlformats.org/officeDocument/2006/relationships/footer" Target="footer1.xml"/><Relationship Id="rId39" Type="http://schemas.openxmlformats.org/officeDocument/2006/relationships/hyperlink" Target="mailto:isla.reynolds@bcpcouncil.gov.uk" TargetMode="External"/><Relationship Id="rId34" Type="http://schemas.openxmlformats.org/officeDocument/2006/relationships/hyperlink" Target="mailto:cllrandrew.parry@dorsetcouncil.gov.uk" TargetMode="External"/><Relationship Id="rId50" Type="http://schemas.openxmlformats.org/officeDocument/2006/relationships/hyperlink" Target="https://stopcyberbullyingday.org/" TargetMode="External"/><Relationship Id="rId55" Type="http://schemas.openxmlformats.org/officeDocument/2006/relationships/hyperlink" Target="https://www.womensaid.org.uk/" TargetMode="External"/><Relationship Id="rId7" Type="http://schemas.openxmlformats.org/officeDocument/2006/relationships/settings" Target="settings.xml"/><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evoto\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193F962B54CB3B5A1F5E562BBCE02"/>
        <w:category>
          <w:name w:val="General"/>
          <w:gallery w:val="placeholder"/>
        </w:category>
        <w:types>
          <w:type w:val="bbPlcHdr"/>
        </w:types>
        <w:behaviors>
          <w:behavior w:val="content"/>
        </w:behaviors>
        <w:guid w:val="{8EC40138-1ABD-4A8E-BFA3-407EA99BA4C1}"/>
      </w:docPartPr>
      <w:docPartBody>
        <w:p w:rsidR="00ED72FA" w:rsidRDefault="00ED72FA" w:rsidP="00ED72FA">
          <w:pPr>
            <w:pStyle w:val="10B193F962B54CB3B5A1F5E562BBCE02"/>
          </w:pPr>
          <w:r w:rsidRPr="009213CD">
            <w:t>title</w:t>
          </w:r>
        </w:p>
      </w:docPartBody>
    </w:docPart>
    <w:docPart>
      <w:docPartPr>
        <w:name w:val="2642FA08950B452784D1A52ABFA144FA"/>
        <w:category>
          <w:name w:val="General"/>
          <w:gallery w:val="placeholder"/>
        </w:category>
        <w:types>
          <w:type w:val="bbPlcHdr"/>
        </w:types>
        <w:behaviors>
          <w:behavior w:val="content"/>
        </w:behaviors>
        <w:guid w:val="{198979A3-B68F-4A0F-BF49-A6BD6CD033BF}"/>
      </w:docPartPr>
      <w:docPartBody>
        <w:p w:rsidR="00ED72FA" w:rsidRDefault="00ED72FA" w:rsidP="00ED72FA">
          <w:pPr>
            <w:pStyle w:val="2642FA08950B452784D1A52ABFA144FA"/>
          </w:pPr>
          <w:r w:rsidRPr="009213C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2AC7EDFE" w:usb2="00000012" w:usb3="00000000" w:csb0="0002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FA"/>
    <w:rsid w:val="008A769B"/>
    <w:rsid w:val="00927526"/>
    <w:rsid w:val="00A10179"/>
    <w:rsid w:val="00C0469D"/>
    <w:rsid w:val="00D0468F"/>
    <w:rsid w:val="00ED72FA"/>
    <w:rsid w:val="00F3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200" w:line="240" w:lineRule="auto"/>
      <w:contextualSpacing/>
      <w:outlineLvl w:val="0"/>
    </w:pPr>
    <w:rPr>
      <w:rFonts w:asciiTheme="majorHAnsi" w:eastAsiaTheme="minorHAnsi" w:hAnsiTheme="majorHAnsi" w:cs="Times New Roman"/>
      <w:caps/>
      <w:color w:val="44546A" w:themeColor="text2"/>
      <w:kern w:val="24"/>
      <w:sz w:val="32"/>
      <w:szCs w:val="3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2"/>
    <w:qFormat/>
    <w:pPr>
      <w:spacing w:after="0" w:line="276" w:lineRule="auto"/>
      <w:jc w:val="center"/>
    </w:pPr>
    <w:rPr>
      <w:rFonts w:eastAsiaTheme="minorHAnsi" w:cs="Times New Roman"/>
      <w:color w:val="FFFFFF" w:themeColor="background1"/>
      <w:kern w:val="24"/>
      <w:sz w:val="32"/>
      <w:szCs w:val="23"/>
      <w:lang w:val="en-US" w:eastAsia="en-US"/>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lang w:val="en-US" w:eastAsia="en-US"/>
      <w14:ligatures w14:val="standardContextual"/>
    </w:rPr>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en-US"/>
      <w14:ligatures w14:val="standardContextual"/>
    </w:rPr>
  </w:style>
  <w:style w:type="paragraph" w:customStyle="1" w:styleId="10B193F962B54CB3B5A1F5E562BBCE02">
    <w:name w:val="10B193F962B54CB3B5A1F5E562BBCE02"/>
    <w:rsid w:val="00ED72FA"/>
  </w:style>
  <w:style w:type="paragraph" w:customStyle="1" w:styleId="2642FA08950B452784D1A52ABFA144FA">
    <w:name w:val="2642FA08950B452784D1A52ABFA144FA"/>
    <w:rsid w:val="00ED7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2D2E5-9527-4982-A40B-ED8F788834E1}">
  <ds:schemaRefs>
    <ds:schemaRef ds:uri="http://schemas.openxmlformats.org/officeDocument/2006/bibliography"/>
  </ds:schemaRefs>
</ds:datastoreItem>
</file>

<file path=customXml/itemProps2.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E167019-F687-45A2-918B-73924D0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AB33B-A2A8-4F91-A156-7431C01F1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18</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Communications Strategy</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Strategy</dc:title>
  <dc:subject>Communication and Media Strategy</dc:subject>
  <dc:creator/>
  <cp:lastModifiedBy/>
  <cp:revision>1</cp:revision>
  <dcterms:created xsi:type="dcterms:W3CDTF">2023-04-24T09:46:00Z</dcterms:created>
  <dcterms:modified xsi:type="dcterms:W3CDTF">2023-04-24T09:54:00Z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