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918562119"/>
        <w:docPartObj>
          <w:docPartGallery w:val="Table of Contents"/>
          <w:docPartUnique/>
        </w:docPartObj>
      </w:sdtPr>
      <w:sdtEndPr>
        <w:rPr>
          <w:b/>
          <w:bCs/>
          <w:noProof/>
        </w:rPr>
      </w:sdtEndPr>
      <w:sdtContent>
        <w:p w14:paraId="55CE50F7" w14:textId="4A10FD4C" w:rsidR="00325AD5" w:rsidRPr="00F970D0" w:rsidRDefault="00325AD5" w:rsidP="00B94549">
          <w:pPr>
            <w:pStyle w:val="Heading1"/>
            <w:jc w:val="center"/>
            <w:rPr>
              <w:b/>
              <w:bCs/>
              <w:color w:val="7030A0"/>
              <w:sz w:val="40"/>
              <w:szCs w:val="40"/>
            </w:rPr>
          </w:pPr>
          <w:r w:rsidRPr="00F970D0">
            <w:rPr>
              <w:b/>
              <w:bCs/>
              <w:color w:val="7030A0"/>
              <w:sz w:val="40"/>
              <w:szCs w:val="40"/>
            </w:rPr>
            <w:t>GUIDE TO LEGAL PLANNING MEETING (LPM)</w:t>
          </w:r>
        </w:p>
        <w:p w14:paraId="0444FF18" w14:textId="6705095E" w:rsidR="00325AD5" w:rsidRDefault="00325AD5">
          <w:pPr>
            <w:pStyle w:val="TOCHeading"/>
          </w:pPr>
        </w:p>
        <w:p w14:paraId="7258CE04" w14:textId="115BA7E7" w:rsidR="00325AD5" w:rsidRPr="00B94549" w:rsidRDefault="00325AD5">
          <w:pPr>
            <w:pStyle w:val="TOCHeading"/>
            <w:rPr>
              <w:b/>
              <w:bCs/>
            </w:rPr>
          </w:pPr>
          <w:r w:rsidRPr="00B94549">
            <w:rPr>
              <w:b/>
              <w:bCs/>
            </w:rPr>
            <w:t>Contents</w:t>
          </w:r>
        </w:p>
        <w:p w14:paraId="2F45EB8F" w14:textId="097B2BA6" w:rsidR="00325AD5" w:rsidRDefault="00325AD5" w:rsidP="00396CF3">
          <w:pPr>
            <w:pStyle w:val="TOC1"/>
            <w:rPr>
              <w:rFonts w:cstheme="minorBidi"/>
              <w:lang w:val="en-GB" w:eastAsia="en-GB"/>
            </w:rPr>
          </w:pPr>
          <w:r>
            <w:rPr>
              <w:noProof w:val="0"/>
            </w:rPr>
            <w:fldChar w:fldCharType="begin"/>
          </w:r>
          <w:r>
            <w:instrText xml:space="preserve"> TOC \o "1-3" \h \z \u </w:instrText>
          </w:r>
          <w:r>
            <w:rPr>
              <w:noProof w:val="0"/>
            </w:rPr>
            <w:fldChar w:fldCharType="separate"/>
          </w:r>
          <w:hyperlink w:anchor="_Toc125548746" w:history="1"/>
        </w:p>
        <w:p w14:paraId="286AAC8F" w14:textId="60877307" w:rsidR="00325AD5" w:rsidRDefault="003824CB">
          <w:pPr>
            <w:pStyle w:val="TOC1"/>
            <w:rPr>
              <w:rFonts w:cstheme="minorBidi"/>
              <w:lang w:val="en-GB" w:eastAsia="en-GB"/>
            </w:rPr>
          </w:pPr>
          <w:hyperlink w:anchor="_Toc125548747" w:history="1">
            <w:r w:rsidR="00325AD5" w:rsidRPr="00172D3F">
              <w:rPr>
                <w:rStyle w:val="Hyperlink"/>
              </w:rPr>
              <w:t>Preface:</w:t>
            </w:r>
            <w:r w:rsidR="00325AD5">
              <w:rPr>
                <w:webHidden/>
              </w:rPr>
              <w:tab/>
            </w:r>
            <w:r w:rsidR="00325AD5">
              <w:rPr>
                <w:webHidden/>
              </w:rPr>
              <w:fldChar w:fldCharType="begin"/>
            </w:r>
            <w:r w:rsidR="00325AD5">
              <w:rPr>
                <w:webHidden/>
              </w:rPr>
              <w:instrText xml:space="preserve"> PAGEREF _Toc125548747 \h </w:instrText>
            </w:r>
            <w:r w:rsidR="00325AD5">
              <w:rPr>
                <w:webHidden/>
              </w:rPr>
            </w:r>
            <w:r w:rsidR="00325AD5">
              <w:rPr>
                <w:webHidden/>
              </w:rPr>
              <w:fldChar w:fldCharType="separate"/>
            </w:r>
            <w:r w:rsidR="00325AD5">
              <w:rPr>
                <w:webHidden/>
              </w:rPr>
              <w:t>2</w:t>
            </w:r>
            <w:r w:rsidR="00325AD5">
              <w:rPr>
                <w:webHidden/>
              </w:rPr>
              <w:fldChar w:fldCharType="end"/>
            </w:r>
          </w:hyperlink>
        </w:p>
        <w:p w14:paraId="1F6ABB19" w14:textId="59967313" w:rsidR="00325AD5" w:rsidRDefault="003824CB">
          <w:pPr>
            <w:pStyle w:val="TOC1"/>
            <w:rPr>
              <w:rFonts w:cstheme="minorBidi"/>
              <w:lang w:val="en-GB" w:eastAsia="en-GB"/>
            </w:rPr>
          </w:pPr>
          <w:hyperlink w:anchor="_Toc125548748" w:history="1">
            <w:r w:rsidR="00325AD5" w:rsidRPr="00172D3F">
              <w:rPr>
                <w:rStyle w:val="Hyperlink"/>
              </w:rPr>
              <w:t>When to refer families to LPM?</w:t>
            </w:r>
            <w:r w:rsidR="00325AD5">
              <w:rPr>
                <w:webHidden/>
              </w:rPr>
              <w:tab/>
            </w:r>
            <w:r w:rsidR="00325AD5">
              <w:rPr>
                <w:webHidden/>
              </w:rPr>
              <w:fldChar w:fldCharType="begin"/>
            </w:r>
            <w:r w:rsidR="00325AD5">
              <w:rPr>
                <w:webHidden/>
              </w:rPr>
              <w:instrText xml:space="preserve"> PAGEREF _Toc125548748 \h </w:instrText>
            </w:r>
            <w:r w:rsidR="00325AD5">
              <w:rPr>
                <w:webHidden/>
              </w:rPr>
            </w:r>
            <w:r w:rsidR="00325AD5">
              <w:rPr>
                <w:webHidden/>
              </w:rPr>
              <w:fldChar w:fldCharType="separate"/>
            </w:r>
            <w:r w:rsidR="00325AD5">
              <w:rPr>
                <w:webHidden/>
              </w:rPr>
              <w:t>3</w:t>
            </w:r>
            <w:r w:rsidR="00325AD5">
              <w:rPr>
                <w:webHidden/>
              </w:rPr>
              <w:fldChar w:fldCharType="end"/>
            </w:r>
          </w:hyperlink>
        </w:p>
        <w:p w14:paraId="5C987D0E" w14:textId="5BD2A0AA" w:rsidR="00325AD5" w:rsidRDefault="003824CB">
          <w:pPr>
            <w:pStyle w:val="TOC1"/>
            <w:rPr>
              <w:rFonts w:cstheme="minorBidi"/>
              <w:lang w:val="en-GB" w:eastAsia="en-GB"/>
            </w:rPr>
          </w:pPr>
          <w:hyperlink w:anchor="_Toc125548749" w:history="1">
            <w:r w:rsidR="00325AD5" w:rsidRPr="00172D3F">
              <w:rPr>
                <w:rStyle w:val="Hyperlink"/>
              </w:rPr>
              <w:t>What needs to happen before referral?</w:t>
            </w:r>
            <w:r w:rsidR="00325AD5">
              <w:rPr>
                <w:webHidden/>
              </w:rPr>
              <w:tab/>
            </w:r>
            <w:r w:rsidR="00325AD5">
              <w:rPr>
                <w:webHidden/>
              </w:rPr>
              <w:fldChar w:fldCharType="begin"/>
            </w:r>
            <w:r w:rsidR="00325AD5">
              <w:rPr>
                <w:webHidden/>
              </w:rPr>
              <w:instrText xml:space="preserve"> PAGEREF _Toc125548749 \h </w:instrText>
            </w:r>
            <w:r w:rsidR="00325AD5">
              <w:rPr>
                <w:webHidden/>
              </w:rPr>
            </w:r>
            <w:r w:rsidR="00325AD5">
              <w:rPr>
                <w:webHidden/>
              </w:rPr>
              <w:fldChar w:fldCharType="separate"/>
            </w:r>
            <w:r w:rsidR="00325AD5">
              <w:rPr>
                <w:webHidden/>
              </w:rPr>
              <w:t>4</w:t>
            </w:r>
            <w:r w:rsidR="00325AD5">
              <w:rPr>
                <w:webHidden/>
              </w:rPr>
              <w:fldChar w:fldCharType="end"/>
            </w:r>
          </w:hyperlink>
        </w:p>
        <w:p w14:paraId="61026D28" w14:textId="59A5C8B1" w:rsidR="00325AD5" w:rsidRPr="00396CF3" w:rsidRDefault="003824CB">
          <w:pPr>
            <w:pStyle w:val="TOC1"/>
            <w:rPr>
              <w:rFonts w:cstheme="minorBidi"/>
              <w:lang w:val="en-GB" w:eastAsia="en-GB"/>
            </w:rPr>
          </w:pPr>
          <w:hyperlink w:anchor="_Toc125548750" w:history="1">
            <w:r w:rsidR="00325AD5" w:rsidRPr="00F00319">
              <w:rPr>
                <w:rStyle w:val="Hyperlink"/>
              </w:rPr>
              <w:t>Family Group Conference (FGC):</w:t>
            </w:r>
            <w:r w:rsidR="00325AD5" w:rsidRPr="00396CF3">
              <w:rPr>
                <w:webHidden/>
              </w:rPr>
              <w:tab/>
            </w:r>
            <w:r w:rsidR="00325AD5" w:rsidRPr="008E2293">
              <w:rPr>
                <w:webHidden/>
              </w:rPr>
              <w:fldChar w:fldCharType="begin"/>
            </w:r>
            <w:r w:rsidR="00325AD5" w:rsidRPr="00396CF3">
              <w:rPr>
                <w:webHidden/>
              </w:rPr>
              <w:instrText xml:space="preserve"> PAGEREF _Toc125548750 \h </w:instrText>
            </w:r>
            <w:r w:rsidR="00325AD5" w:rsidRPr="008E2293">
              <w:rPr>
                <w:webHidden/>
              </w:rPr>
            </w:r>
            <w:r w:rsidR="00325AD5" w:rsidRPr="008E2293">
              <w:rPr>
                <w:webHidden/>
              </w:rPr>
              <w:fldChar w:fldCharType="separate"/>
            </w:r>
            <w:r w:rsidR="00325AD5" w:rsidRPr="00396CF3">
              <w:rPr>
                <w:webHidden/>
              </w:rPr>
              <w:t>5</w:t>
            </w:r>
            <w:r w:rsidR="00325AD5" w:rsidRPr="008E2293">
              <w:rPr>
                <w:webHidden/>
              </w:rPr>
              <w:fldChar w:fldCharType="end"/>
            </w:r>
          </w:hyperlink>
        </w:p>
        <w:p w14:paraId="35228707" w14:textId="32AF1EA8" w:rsidR="00325AD5" w:rsidRDefault="003824CB">
          <w:pPr>
            <w:pStyle w:val="TOC1"/>
            <w:rPr>
              <w:rFonts w:cstheme="minorBidi"/>
              <w:lang w:val="en-GB" w:eastAsia="en-GB"/>
            </w:rPr>
          </w:pPr>
          <w:hyperlink w:anchor="_Toc125548751" w:history="1">
            <w:r w:rsidR="00325AD5" w:rsidRPr="00172D3F">
              <w:rPr>
                <w:rStyle w:val="Hyperlink"/>
              </w:rPr>
              <w:t>Referral documentation:</w:t>
            </w:r>
            <w:r w:rsidR="00325AD5">
              <w:rPr>
                <w:webHidden/>
              </w:rPr>
              <w:tab/>
            </w:r>
            <w:r w:rsidR="00325AD5">
              <w:rPr>
                <w:webHidden/>
              </w:rPr>
              <w:fldChar w:fldCharType="begin"/>
            </w:r>
            <w:r w:rsidR="00325AD5">
              <w:rPr>
                <w:webHidden/>
              </w:rPr>
              <w:instrText xml:space="preserve"> PAGEREF _Toc125548751 \h </w:instrText>
            </w:r>
            <w:r w:rsidR="00325AD5">
              <w:rPr>
                <w:webHidden/>
              </w:rPr>
            </w:r>
            <w:r w:rsidR="00325AD5">
              <w:rPr>
                <w:webHidden/>
              </w:rPr>
              <w:fldChar w:fldCharType="separate"/>
            </w:r>
            <w:r w:rsidR="00325AD5">
              <w:rPr>
                <w:webHidden/>
              </w:rPr>
              <w:t>5</w:t>
            </w:r>
            <w:r w:rsidR="00325AD5">
              <w:rPr>
                <w:webHidden/>
              </w:rPr>
              <w:fldChar w:fldCharType="end"/>
            </w:r>
          </w:hyperlink>
        </w:p>
        <w:p w14:paraId="08A2D5D0" w14:textId="3449B09C" w:rsidR="00325AD5" w:rsidRDefault="003824CB">
          <w:pPr>
            <w:pStyle w:val="TOC1"/>
            <w:rPr>
              <w:rFonts w:cstheme="minorBidi"/>
              <w:lang w:val="en-GB" w:eastAsia="en-GB"/>
            </w:rPr>
          </w:pPr>
          <w:hyperlink w:anchor="_Toc125548752" w:history="1">
            <w:r w:rsidR="00325AD5" w:rsidRPr="00172D3F">
              <w:rPr>
                <w:rStyle w:val="Hyperlink"/>
              </w:rPr>
              <w:t>Panel discussions:</w:t>
            </w:r>
            <w:r w:rsidR="00325AD5">
              <w:rPr>
                <w:webHidden/>
              </w:rPr>
              <w:tab/>
            </w:r>
            <w:r w:rsidR="00325AD5">
              <w:rPr>
                <w:webHidden/>
              </w:rPr>
              <w:fldChar w:fldCharType="begin"/>
            </w:r>
            <w:r w:rsidR="00325AD5">
              <w:rPr>
                <w:webHidden/>
              </w:rPr>
              <w:instrText xml:space="preserve"> PAGEREF _Toc125548752 \h </w:instrText>
            </w:r>
            <w:r w:rsidR="00325AD5">
              <w:rPr>
                <w:webHidden/>
              </w:rPr>
            </w:r>
            <w:r w:rsidR="00325AD5">
              <w:rPr>
                <w:webHidden/>
              </w:rPr>
              <w:fldChar w:fldCharType="separate"/>
            </w:r>
            <w:r w:rsidR="00325AD5">
              <w:rPr>
                <w:webHidden/>
              </w:rPr>
              <w:t>6</w:t>
            </w:r>
            <w:r w:rsidR="00325AD5">
              <w:rPr>
                <w:webHidden/>
              </w:rPr>
              <w:fldChar w:fldCharType="end"/>
            </w:r>
          </w:hyperlink>
        </w:p>
        <w:p w14:paraId="69F13DDD" w14:textId="45B43988" w:rsidR="00325AD5" w:rsidRDefault="003824CB">
          <w:pPr>
            <w:pStyle w:val="TOC1"/>
            <w:rPr>
              <w:rFonts w:cstheme="minorBidi"/>
              <w:lang w:val="en-GB" w:eastAsia="en-GB"/>
            </w:rPr>
          </w:pPr>
          <w:hyperlink w:anchor="_Toc125548753" w:history="1">
            <w:r w:rsidR="00325AD5" w:rsidRPr="00172D3F">
              <w:rPr>
                <w:rStyle w:val="Hyperlink"/>
              </w:rPr>
              <w:t>Emergency LPMs:</w:t>
            </w:r>
            <w:r w:rsidR="00325AD5">
              <w:rPr>
                <w:webHidden/>
              </w:rPr>
              <w:tab/>
            </w:r>
            <w:r w:rsidR="00325AD5">
              <w:rPr>
                <w:webHidden/>
              </w:rPr>
              <w:fldChar w:fldCharType="begin"/>
            </w:r>
            <w:r w:rsidR="00325AD5">
              <w:rPr>
                <w:webHidden/>
              </w:rPr>
              <w:instrText xml:space="preserve"> PAGEREF _Toc125548753 \h </w:instrText>
            </w:r>
            <w:r w:rsidR="00325AD5">
              <w:rPr>
                <w:webHidden/>
              </w:rPr>
            </w:r>
            <w:r w:rsidR="00325AD5">
              <w:rPr>
                <w:webHidden/>
              </w:rPr>
              <w:fldChar w:fldCharType="separate"/>
            </w:r>
            <w:r w:rsidR="00325AD5">
              <w:rPr>
                <w:webHidden/>
              </w:rPr>
              <w:t>9</w:t>
            </w:r>
            <w:r w:rsidR="00325AD5">
              <w:rPr>
                <w:webHidden/>
              </w:rPr>
              <w:fldChar w:fldCharType="end"/>
            </w:r>
          </w:hyperlink>
        </w:p>
        <w:p w14:paraId="66DF350E" w14:textId="5C25D758" w:rsidR="00325AD5" w:rsidRDefault="003824CB">
          <w:pPr>
            <w:pStyle w:val="TOC1"/>
            <w:rPr>
              <w:rFonts w:cstheme="minorBidi"/>
              <w:lang w:val="en-GB" w:eastAsia="en-GB"/>
            </w:rPr>
          </w:pPr>
          <w:hyperlink w:anchor="_Toc125548754" w:history="1">
            <w:r w:rsidR="00325AD5" w:rsidRPr="00172D3F">
              <w:rPr>
                <w:rStyle w:val="Hyperlink"/>
              </w:rPr>
              <w:t>DOLS review:</w:t>
            </w:r>
            <w:r w:rsidR="00325AD5">
              <w:rPr>
                <w:webHidden/>
              </w:rPr>
              <w:tab/>
            </w:r>
            <w:r w:rsidR="00325AD5">
              <w:rPr>
                <w:webHidden/>
              </w:rPr>
              <w:fldChar w:fldCharType="begin"/>
            </w:r>
            <w:r w:rsidR="00325AD5">
              <w:rPr>
                <w:webHidden/>
              </w:rPr>
              <w:instrText xml:space="preserve"> PAGEREF _Toc125548754 \h </w:instrText>
            </w:r>
            <w:r w:rsidR="00325AD5">
              <w:rPr>
                <w:webHidden/>
              </w:rPr>
            </w:r>
            <w:r w:rsidR="00325AD5">
              <w:rPr>
                <w:webHidden/>
              </w:rPr>
              <w:fldChar w:fldCharType="separate"/>
            </w:r>
            <w:r w:rsidR="00325AD5">
              <w:rPr>
                <w:webHidden/>
              </w:rPr>
              <w:t>9</w:t>
            </w:r>
            <w:r w:rsidR="00325AD5">
              <w:rPr>
                <w:webHidden/>
              </w:rPr>
              <w:fldChar w:fldCharType="end"/>
            </w:r>
          </w:hyperlink>
        </w:p>
        <w:p w14:paraId="1C0337E6" w14:textId="02A7D64B" w:rsidR="00325AD5" w:rsidRDefault="003824CB">
          <w:pPr>
            <w:pStyle w:val="TOC1"/>
            <w:rPr>
              <w:rFonts w:cstheme="minorBidi"/>
              <w:lang w:val="en-GB" w:eastAsia="en-GB"/>
            </w:rPr>
          </w:pPr>
          <w:hyperlink w:anchor="_Toc125548755" w:history="1">
            <w:r w:rsidR="00325AD5" w:rsidRPr="00172D3F">
              <w:rPr>
                <w:rStyle w:val="Hyperlink"/>
              </w:rPr>
              <w:t>Children under Police Protection:</w:t>
            </w:r>
            <w:r w:rsidR="00325AD5">
              <w:rPr>
                <w:webHidden/>
              </w:rPr>
              <w:tab/>
            </w:r>
            <w:r w:rsidR="00325AD5">
              <w:rPr>
                <w:webHidden/>
              </w:rPr>
              <w:fldChar w:fldCharType="begin"/>
            </w:r>
            <w:r w:rsidR="00325AD5">
              <w:rPr>
                <w:webHidden/>
              </w:rPr>
              <w:instrText xml:space="preserve"> PAGEREF _Toc125548755 \h </w:instrText>
            </w:r>
            <w:r w:rsidR="00325AD5">
              <w:rPr>
                <w:webHidden/>
              </w:rPr>
            </w:r>
            <w:r w:rsidR="00325AD5">
              <w:rPr>
                <w:webHidden/>
              </w:rPr>
              <w:fldChar w:fldCharType="separate"/>
            </w:r>
            <w:r w:rsidR="00325AD5">
              <w:rPr>
                <w:webHidden/>
              </w:rPr>
              <w:t>10</w:t>
            </w:r>
            <w:r w:rsidR="00325AD5">
              <w:rPr>
                <w:webHidden/>
              </w:rPr>
              <w:fldChar w:fldCharType="end"/>
            </w:r>
          </w:hyperlink>
        </w:p>
        <w:p w14:paraId="428435EA" w14:textId="1EFFBD57" w:rsidR="00325AD5" w:rsidRDefault="003824CB">
          <w:pPr>
            <w:pStyle w:val="TOC1"/>
            <w:rPr>
              <w:rFonts w:cstheme="minorBidi"/>
              <w:lang w:val="en-GB" w:eastAsia="en-GB"/>
            </w:rPr>
          </w:pPr>
          <w:hyperlink w:anchor="_Toc125548756" w:history="1">
            <w:r w:rsidR="00325AD5" w:rsidRPr="00172D3F">
              <w:rPr>
                <w:rStyle w:val="Hyperlink"/>
              </w:rPr>
              <w:t>Special cases: pre-birth, newborns and infants:</w:t>
            </w:r>
            <w:r w:rsidR="00325AD5">
              <w:rPr>
                <w:webHidden/>
              </w:rPr>
              <w:tab/>
            </w:r>
            <w:r w:rsidR="00325AD5">
              <w:rPr>
                <w:webHidden/>
              </w:rPr>
              <w:fldChar w:fldCharType="begin"/>
            </w:r>
            <w:r w:rsidR="00325AD5">
              <w:rPr>
                <w:webHidden/>
              </w:rPr>
              <w:instrText xml:space="preserve"> PAGEREF _Toc125548756 \h </w:instrText>
            </w:r>
            <w:r w:rsidR="00325AD5">
              <w:rPr>
                <w:webHidden/>
              </w:rPr>
            </w:r>
            <w:r w:rsidR="00325AD5">
              <w:rPr>
                <w:webHidden/>
              </w:rPr>
              <w:fldChar w:fldCharType="separate"/>
            </w:r>
            <w:r w:rsidR="00325AD5">
              <w:rPr>
                <w:webHidden/>
              </w:rPr>
              <w:t>10</w:t>
            </w:r>
            <w:r w:rsidR="00325AD5">
              <w:rPr>
                <w:webHidden/>
              </w:rPr>
              <w:fldChar w:fldCharType="end"/>
            </w:r>
          </w:hyperlink>
        </w:p>
        <w:p w14:paraId="65153729" w14:textId="484C6273" w:rsidR="00325AD5" w:rsidRDefault="003824CB">
          <w:pPr>
            <w:pStyle w:val="TOC1"/>
            <w:rPr>
              <w:rFonts w:cstheme="minorBidi"/>
              <w:lang w:val="en-GB" w:eastAsia="en-GB"/>
            </w:rPr>
          </w:pPr>
          <w:hyperlink w:anchor="_Toc125548757" w:history="1">
            <w:r w:rsidR="00325AD5" w:rsidRPr="00172D3F">
              <w:rPr>
                <w:rStyle w:val="Hyperlink"/>
              </w:rPr>
              <w:t>Supervision Orders:</w:t>
            </w:r>
            <w:r w:rsidR="00325AD5">
              <w:rPr>
                <w:webHidden/>
              </w:rPr>
              <w:tab/>
            </w:r>
            <w:r w:rsidR="00325AD5">
              <w:rPr>
                <w:webHidden/>
              </w:rPr>
              <w:fldChar w:fldCharType="begin"/>
            </w:r>
            <w:r w:rsidR="00325AD5">
              <w:rPr>
                <w:webHidden/>
              </w:rPr>
              <w:instrText xml:space="preserve"> PAGEREF _Toc125548757 \h </w:instrText>
            </w:r>
            <w:r w:rsidR="00325AD5">
              <w:rPr>
                <w:webHidden/>
              </w:rPr>
            </w:r>
            <w:r w:rsidR="00325AD5">
              <w:rPr>
                <w:webHidden/>
              </w:rPr>
              <w:fldChar w:fldCharType="separate"/>
            </w:r>
            <w:r w:rsidR="00325AD5">
              <w:rPr>
                <w:webHidden/>
              </w:rPr>
              <w:t>11</w:t>
            </w:r>
            <w:r w:rsidR="00325AD5">
              <w:rPr>
                <w:webHidden/>
              </w:rPr>
              <w:fldChar w:fldCharType="end"/>
            </w:r>
          </w:hyperlink>
        </w:p>
        <w:p w14:paraId="79F201F9" w14:textId="244CFAFB" w:rsidR="00325AD5" w:rsidRDefault="003824CB">
          <w:pPr>
            <w:pStyle w:val="TOC1"/>
            <w:rPr>
              <w:rFonts w:cstheme="minorBidi"/>
              <w:lang w:val="en-GB" w:eastAsia="en-GB"/>
            </w:rPr>
          </w:pPr>
          <w:hyperlink w:anchor="_Toc125548758" w:history="1">
            <w:r w:rsidR="00325AD5" w:rsidRPr="00172D3F">
              <w:rPr>
                <w:rStyle w:val="Hyperlink"/>
              </w:rPr>
              <w:t>Panel:</w:t>
            </w:r>
            <w:r w:rsidR="00325AD5">
              <w:rPr>
                <w:webHidden/>
              </w:rPr>
              <w:tab/>
            </w:r>
            <w:r w:rsidR="00325AD5">
              <w:rPr>
                <w:webHidden/>
              </w:rPr>
              <w:fldChar w:fldCharType="begin"/>
            </w:r>
            <w:r w:rsidR="00325AD5">
              <w:rPr>
                <w:webHidden/>
              </w:rPr>
              <w:instrText xml:space="preserve"> PAGEREF _Toc125548758 \h </w:instrText>
            </w:r>
            <w:r w:rsidR="00325AD5">
              <w:rPr>
                <w:webHidden/>
              </w:rPr>
            </w:r>
            <w:r w:rsidR="00325AD5">
              <w:rPr>
                <w:webHidden/>
              </w:rPr>
              <w:fldChar w:fldCharType="separate"/>
            </w:r>
            <w:r w:rsidR="00325AD5">
              <w:rPr>
                <w:webHidden/>
              </w:rPr>
              <w:t>12</w:t>
            </w:r>
            <w:r w:rsidR="00325AD5">
              <w:rPr>
                <w:webHidden/>
              </w:rPr>
              <w:fldChar w:fldCharType="end"/>
            </w:r>
          </w:hyperlink>
        </w:p>
        <w:p w14:paraId="5442A4BE" w14:textId="614795AE" w:rsidR="00325AD5" w:rsidRDefault="003824CB">
          <w:pPr>
            <w:pStyle w:val="TOC1"/>
            <w:rPr>
              <w:rFonts w:cstheme="minorBidi"/>
              <w:lang w:val="en-GB" w:eastAsia="en-GB"/>
            </w:rPr>
          </w:pPr>
          <w:hyperlink w:anchor="_Toc125548759" w:history="1">
            <w:r w:rsidR="00325AD5" w:rsidRPr="00172D3F">
              <w:rPr>
                <w:rStyle w:val="Hyperlink"/>
              </w:rPr>
              <w:t>Review of Decisions made at LPM:</w:t>
            </w:r>
            <w:r w:rsidR="00325AD5">
              <w:rPr>
                <w:webHidden/>
              </w:rPr>
              <w:tab/>
            </w:r>
            <w:r w:rsidR="00325AD5">
              <w:rPr>
                <w:webHidden/>
              </w:rPr>
              <w:fldChar w:fldCharType="begin"/>
            </w:r>
            <w:r w:rsidR="00325AD5">
              <w:rPr>
                <w:webHidden/>
              </w:rPr>
              <w:instrText xml:space="preserve"> PAGEREF _Toc125548759 \h </w:instrText>
            </w:r>
            <w:r w:rsidR="00325AD5">
              <w:rPr>
                <w:webHidden/>
              </w:rPr>
            </w:r>
            <w:r w:rsidR="00325AD5">
              <w:rPr>
                <w:webHidden/>
              </w:rPr>
              <w:fldChar w:fldCharType="separate"/>
            </w:r>
            <w:r w:rsidR="00325AD5">
              <w:rPr>
                <w:webHidden/>
              </w:rPr>
              <w:t>12</w:t>
            </w:r>
            <w:r w:rsidR="00325AD5">
              <w:rPr>
                <w:webHidden/>
              </w:rPr>
              <w:fldChar w:fldCharType="end"/>
            </w:r>
          </w:hyperlink>
        </w:p>
        <w:p w14:paraId="1BB6ED75" w14:textId="7AC7C63A" w:rsidR="00325AD5" w:rsidRDefault="003824CB">
          <w:pPr>
            <w:pStyle w:val="TOC1"/>
            <w:rPr>
              <w:rFonts w:cstheme="minorBidi"/>
              <w:lang w:val="en-GB" w:eastAsia="en-GB"/>
            </w:rPr>
          </w:pPr>
          <w:hyperlink w:anchor="_Toc125548760" w:history="1">
            <w:r w:rsidR="00325AD5" w:rsidRPr="00172D3F">
              <w:rPr>
                <w:rStyle w:val="Hyperlink"/>
              </w:rPr>
              <w:t>Post LPM:</w:t>
            </w:r>
            <w:r w:rsidR="00325AD5">
              <w:rPr>
                <w:webHidden/>
              </w:rPr>
              <w:tab/>
            </w:r>
            <w:r w:rsidR="00325AD5">
              <w:rPr>
                <w:webHidden/>
              </w:rPr>
              <w:fldChar w:fldCharType="begin"/>
            </w:r>
            <w:r w:rsidR="00325AD5">
              <w:rPr>
                <w:webHidden/>
              </w:rPr>
              <w:instrText xml:space="preserve"> PAGEREF _Toc125548760 \h </w:instrText>
            </w:r>
            <w:r w:rsidR="00325AD5">
              <w:rPr>
                <w:webHidden/>
              </w:rPr>
            </w:r>
            <w:r w:rsidR="00325AD5">
              <w:rPr>
                <w:webHidden/>
              </w:rPr>
              <w:fldChar w:fldCharType="separate"/>
            </w:r>
            <w:r w:rsidR="00325AD5">
              <w:rPr>
                <w:webHidden/>
              </w:rPr>
              <w:t>12</w:t>
            </w:r>
            <w:r w:rsidR="00325AD5">
              <w:rPr>
                <w:webHidden/>
              </w:rPr>
              <w:fldChar w:fldCharType="end"/>
            </w:r>
          </w:hyperlink>
        </w:p>
        <w:p w14:paraId="53C07293" w14:textId="5E826223" w:rsidR="00325AD5" w:rsidRDefault="003824CB">
          <w:pPr>
            <w:pStyle w:val="TOC1"/>
            <w:rPr>
              <w:rFonts w:cstheme="minorBidi"/>
              <w:lang w:val="en-GB" w:eastAsia="en-GB"/>
            </w:rPr>
          </w:pPr>
          <w:hyperlink w:anchor="_Toc125548761" w:history="1">
            <w:r w:rsidR="00325AD5" w:rsidRPr="00172D3F">
              <w:rPr>
                <w:rStyle w:val="Hyperlink"/>
              </w:rPr>
              <w:t>Legal Planning Meeting – Process Chart</w:t>
            </w:r>
            <w:r w:rsidR="00325AD5">
              <w:rPr>
                <w:webHidden/>
              </w:rPr>
              <w:tab/>
            </w:r>
            <w:r w:rsidR="00325AD5">
              <w:rPr>
                <w:webHidden/>
              </w:rPr>
              <w:fldChar w:fldCharType="begin"/>
            </w:r>
            <w:r w:rsidR="00325AD5">
              <w:rPr>
                <w:webHidden/>
              </w:rPr>
              <w:instrText xml:space="preserve"> PAGEREF _Toc125548761 \h </w:instrText>
            </w:r>
            <w:r w:rsidR="00325AD5">
              <w:rPr>
                <w:webHidden/>
              </w:rPr>
            </w:r>
            <w:r w:rsidR="00325AD5">
              <w:rPr>
                <w:webHidden/>
              </w:rPr>
              <w:fldChar w:fldCharType="separate"/>
            </w:r>
            <w:r w:rsidR="00325AD5">
              <w:rPr>
                <w:webHidden/>
              </w:rPr>
              <w:t>14</w:t>
            </w:r>
            <w:r w:rsidR="00325AD5">
              <w:rPr>
                <w:webHidden/>
              </w:rPr>
              <w:fldChar w:fldCharType="end"/>
            </w:r>
          </w:hyperlink>
        </w:p>
        <w:p w14:paraId="18F85FC6" w14:textId="39FE2654" w:rsidR="00325AD5" w:rsidRDefault="003824CB">
          <w:pPr>
            <w:pStyle w:val="TOC1"/>
            <w:rPr>
              <w:rFonts w:cstheme="minorBidi"/>
              <w:lang w:val="en-GB" w:eastAsia="en-GB"/>
            </w:rPr>
          </w:pPr>
          <w:hyperlink w:anchor="_Toc125548762" w:history="1">
            <w:r w:rsidR="00325AD5" w:rsidRPr="00172D3F">
              <w:rPr>
                <w:rStyle w:val="Hyperlink"/>
              </w:rPr>
              <w:t>LBTH Request for Service Form (internal)</w:t>
            </w:r>
            <w:r w:rsidR="00325AD5">
              <w:rPr>
                <w:webHidden/>
              </w:rPr>
              <w:tab/>
            </w:r>
            <w:r w:rsidR="00325AD5">
              <w:rPr>
                <w:webHidden/>
              </w:rPr>
              <w:fldChar w:fldCharType="begin"/>
            </w:r>
            <w:r w:rsidR="00325AD5">
              <w:rPr>
                <w:webHidden/>
              </w:rPr>
              <w:instrText xml:space="preserve"> PAGEREF _Toc125548762 \h </w:instrText>
            </w:r>
            <w:r w:rsidR="00325AD5">
              <w:rPr>
                <w:webHidden/>
              </w:rPr>
            </w:r>
            <w:r w:rsidR="00325AD5">
              <w:rPr>
                <w:webHidden/>
              </w:rPr>
              <w:fldChar w:fldCharType="separate"/>
            </w:r>
            <w:r w:rsidR="00325AD5">
              <w:rPr>
                <w:webHidden/>
              </w:rPr>
              <w:t>15</w:t>
            </w:r>
            <w:r w:rsidR="00325AD5">
              <w:rPr>
                <w:webHidden/>
              </w:rPr>
              <w:fldChar w:fldCharType="end"/>
            </w:r>
          </w:hyperlink>
        </w:p>
        <w:p w14:paraId="0B7EF7C3" w14:textId="01816A0F" w:rsidR="00325AD5" w:rsidRDefault="003824CB">
          <w:pPr>
            <w:pStyle w:val="TOC1"/>
            <w:rPr>
              <w:rFonts w:cstheme="minorBidi"/>
              <w:lang w:val="en-GB" w:eastAsia="en-GB"/>
            </w:rPr>
          </w:pPr>
          <w:hyperlink w:anchor="_Toc125548763" w:history="1">
            <w:r w:rsidR="00325AD5" w:rsidRPr="00172D3F">
              <w:rPr>
                <w:rStyle w:val="Hyperlink"/>
                <w:rFonts w:eastAsia="Times New Roman"/>
                <w:lang w:eastAsia="en-GB"/>
              </w:rPr>
              <w:t>How to compile a chronology</w:t>
            </w:r>
            <w:r w:rsidR="00325AD5">
              <w:rPr>
                <w:webHidden/>
              </w:rPr>
              <w:tab/>
            </w:r>
            <w:r w:rsidR="00325AD5">
              <w:rPr>
                <w:webHidden/>
              </w:rPr>
              <w:fldChar w:fldCharType="begin"/>
            </w:r>
            <w:r w:rsidR="00325AD5">
              <w:rPr>
                <w:webHidden/>
              </w:rPr>
              <w:instrText xml:space="preserve"> PAGEREF _Toc125548763 \h </w:instrText>
            </w:r>
            <w:r w:rsidR="00325AD5">
              <w:rPr>
                <w:webHidden/>
              </w:rPr>
            </w:r>
            <w:r w:rsidR="00325AD5">
              <w:rPr>
                <w:webHidden/>
              </w:rPr>
              <w:fldChar w:fldCharType="separate"/>
            </w:r>
            <w:r w:rsidR="00325AD5">
              <w:rPr>
                <w:webHidden/>
              </w:rPr>
              <w:t>16</w:t>
            </w:r>
            <w:r w:rsidR="00325AD5">
              <w:rPr>
                <w:webHidden/>
              </w:rPr>
              <w:fldChar w:fldCharType="end"/>
            </w:r>
          </w:hyperlink>
        </w:p>
        <w:p w14:paraId="53E4774C" w14:textId="5CCE6F14" w:rsidR="00325AD5" w:rsidRDefault="00325AD5">
          <w:r>
            <w:rPr>
              <w:b/>
              <w:bCs/>
              <w:noProof/>
            </w:rPr>
            <w:fldChar w:fldCharType="end"/>
          </w:r>
        </w:p>
      </w:sdtContent>
    </w:sdt>
    <w:p w14:paraId="1EA0DEEF" w14:textId="2520C9AE" w:rsidR="00325AD5" w:rsidRDefault="00325AD5">
      <w:pPr>
        <w:rPr>
          <w:rFonts w:ascii="Arial" w:hAnsi="Arial" w:cs="Arial"/>
          <w:b/>
          <w:bCs/>
          <w:color w:val="7030A0"/>
          <w:sz w:val="28"/>
          <w:szCs w:val="28"/>
          <w:u w:val="single"/>
        </w:rPr>
      </w:pPr>
    </w:p>
    <w:p w14:paraId="75E5CCE2" w14:textId="01A67907" w:rsidR="00325AD5" w:rsidRDefault="00325AD5">
      <w:pPr>
        <w:rPr>
          <w:rFonts w:ascii="Arial" w:hAnsi="Arial" w:cs="Arial"/>
          <w:b/>
          <w:bCs/>
          <w:color w:val="7030A0"/>
          <w:sz w:val="28"/>
          <w:szCs w:val="28"/>
          <w:u w:val="single"/>
        </w:rPr>
      </w:pPr>
    </w:p>
    <w:p w14:paraId="6A7DB311" w14:textId="734B95D9" w:rsidR="00325AD5" w:rsidRDefault="00325AD5">
      <w:pPr>
        <w:rPr>
          <w:rFonts w:ascii="Arial" w:hAnsi="Arial" w:cs="Arial"/>
          <w:b/>
          <w:bCs/>
          <w:color w:val="7030A0"/>
          <w:sz w:val="28"/>
          <w:szCs w:val="28"/>
          <w:u w:val="single"/>
        </w:rPr>
      </w:pPr>
    </w:p>
    <w:p w14:paraId="35C0A91B" w14:textId="3B2453A4" w:rsidR="00325AD5" w:rsidRDefault="00325AD5">
      <w:pPr>
        <w:rPr>
          <w:rFonts w:ascii="Arial" w:hAnsi="Arial" w:cs="Arial"/>
          <w:b/>
          <w:bCs/>
          <w:color w:val="7030A0"/>
          <w:sz w:val="28"/>
          <w:szCs w:val="28"/>
          <w:u w:val="single"/>
        </w:rPr>
      </w:pPr>
    </w:p>
    <w:p w14:paraId="7BA98474" w14:textId="314B5A17" w:rsidR="00325AD5" w:rsidRDefault="00325AD5">
      <w:pPr>
        <w:rPr>
          <w:rFonts w:ascii="Arial" w:hAnsi="Arial" w:cs="Arial"/>
          <w:b/>
          <w:bCs/>
          <w:color w:val="7030A0"/>
          <w:sz w:val="28"/>
          <w:szCs w:val="28"/>
          <w:u w:val="single"/>
        </w:rPr>
      </w:pPr>
    </w:p>
    <w:p w14:paraId="32CBF940" w14:textId="5625DE5F" w:rsidR="00325AD5" w:rsidRDefault="00325AD5">
      <w:pPr>
        <w:rPr>
          <w:rFonts w:ascii="Arial" w:hAnsi="Arial" w:cs="Arial"/>
          <w:b/>
          <w:bCs/>
          <w:color w:val="7030A0"/>
          <w:sz w:val="28"/>
          <w:szCs w:val="28"/>
          <w:u w:val="single"/>
        </w:rPr>
      </w:pPr>
    </w:p>
    <w:p w14:paraId="05D0BF5A" w14:textId="34499532" w:rsidR="00325AD5" w:rsidRDefault="00325AD5">
      <w:pPr>
        <w:rPr>
          <w:rFonts w:ascii="Arial" w:hAnsi="Arial" w:cs="Arial"/>
          <w:b/>
          <w:bCs/>
          <w:color w:val="7030A0"/>
          <w:sz w:val="28"/>
          <w:szCs w:val="28"/>
          <w:u w:val="single"/>
        </w:rPr>
      </w:pPr>
    </w:p>
    <w:p w14:paraId="05ED6D2B" w14:textId="0081C179" w:rsidR="00325AD5" w:rsidRDefault="00325AD5">
      <w:pPr>
        <w:rPr>
          <w:rFonts w:ascii="Arial" w:hAnsi="Arial" w:cs="Arial"/>
          <w:b/>
          <w:bCs/>
          <w:color w:val="7030A0"/>
          <w:sz w:val="28"/>
          <w:szCs w:val="28"/>
          <w:u w:val="single"/>
        </w:rPr>
      </w:pPr>
    </w:p>
    <w:p w14:paraId="3A9D5AE9" w14:textId="21B3DA2E" w:rsidR="00257A06" w:rsidRDefault="00257A06" w:rsidP="00325AD5">
      <w:pPr>
        <w:pStyle w:val="Heading1"/>
        <w:rPr>
          <w:b/>
          <w:bCs/>
        </w:rPr>
      </w:pPr>
      <w:bookmarkStart w:id="0" w:name="_Toc125548747"/>
      <w:r w:rsidRPr="005F5B12">
        <w:rPr>
          <w:b/>
          <w:bCs/>
        </w:rPr>
        <w:lastRenderedPageBreak/>
        <w:t>Preface:</w:t>
      </w:r>
      <w:bookmarkEnd w:id="0"/>
    </w:p>
    <w:p w14:paraId="0BC5DF19" w14:textId="77777777" w:rsidR="005F5B12" w:rsidRPr="002465A2" w:rsidRDefault="005F5B12" w:rsidP="005F5B12">
      <w:pPr>
        <w:rPr>
          <w:sz w:val="24"/>
          <w:szCs w:val="24"/>
        </w:rPr>
      </w:pPr>
    </w:p>
    <w:p w14:paraId="367E87EF" w14:textId="3896CD00" w:rsidR="00D3667F" w:rsidRPr="002465A2" w:rsidRDefault="00A428AD" w:rsidP="00325AD5">
      <w:pPr>
        <w:jc w:val="both"/>
        <w:rPr>
          <w:rFonts w:cstheme="minorHAnsi"/>
          <w:sz w:val="24"/>
          <w:szCs w:val="24"/>
        </w:rPr>
      </w:pPr>
      <w:r w:rsidRPr="002465A2">
        <w:rPr>
          <w:rFonts w:cstheme="minorHAnsi"/>
          <w:sz w:val="24"/>
          <w:szCs w:val="24"/>
          <w:shd w:val="clear" w:color="auto" w:fill="FFFFFF"/>
        </w:rPr>
        <w:t>The Legal Gateway/Plann</w:t>
      </w:r>
      <w:r w:rsidR="0099635B" w:rsidRPr="002465A2">
        <w:rPr>
          <w:rFonts w:cstheme="minorHAnsi"/>
          <w:sz w:val="24"/>
          <w:szCs w:val="24"/>
          <w:shd w:val="clear" w:color="auto" w:fill="FFFFFF"/>
        </w:rPr>
        <w:t>in</w:t>
      </w:r>
      <w:r w:rsidRPr="002465A2">
        <w:rPr>
          <w:rFonts w:cstheme="minorHAnsi"/>
          <w:sz w:val="24"/>
          <w:szCs w:val="24"/>
          <w:shd w:val="clear" w:color="auto" w:fill="FFFFFF"/>
        </w:rPr>
        <w:t>g Meet</w:t>
      </w:r>
      <w:r w:rsidR="0099635B" w:rsidRPr="002465A2">
        <w:rPr>
          <w:rFonts w:cstheme="minorHAnsi"/>
          <w:sz w:val="24"/>
          <w:szCs w:val="24"/>
          <w:shd w:val="clear" w:color="auto" w:fill="FFFFFF"/>
        </w:rPr>
        <w:t>in</w:t>
      </w:r>
      <w:r w:rsidRPr="002465A2">
        <w:rPr>
          <w:rFonts w:cstheme="minorHAnsi"/>
          <w:sz w:val="24"/>
          <w:szCs w:val="24"/>
          <w:shd w:val="clear" w:color="auto" w:fill="FFFFFF"/>
        </w:rPr>
        <w:t>g is an essential part of the process for deal</w:t>
      </w:r>
      <w:r w:rsidR="0099635B" w:rsidRPr="002465A2">
        <w:rPr>
          <w:rFonts w:cstheme="minorHAnsi"/>
          <w:sz w:val="24"/>
          <w:szCs w:val="24"/>
          <w:shd w:val="clear" w:color="auto" w:fill="FFFFFF"/>
        </w:rPr>
        <w:t>in</w:t>
      </w:r>
      <w:r w:rsidRPr="002465A2">
        <w:rPr>
          <w:rFonts w:cstheme="minorHAnsi"/>
          <w:sz w:val="24"/>
          <w:szCs w:val="24"/>
          <w:shd w:val="clear" w:color="auto" w:fill="FFFFFF"/>
        </w:rPr>
        <w:t xml:space="preserve">g with public law </w:t>
      </w:r>
      <w:r w:rsidR="00702591" w:rsidRPr="002465A2">
        <w:rPr>
          <w:rFonts w:cstheme="minorHAnsi"/>
          <w:sz w:val="24"/>
          <w:szCs w:val="24"/>
          <w:shd w:val="clear" w:color="auto" w:fill="FFFFFF"/>
        </w:rPr>
        <w:t xml:space="preserve">children’s </w:t>
      </w:r>
      <w:r w:rsidRPr="002465A2">
        <w:rPr>
          <w:rFonts w:cstheme="minorHAnsi"/>
          <w:sz w:val="24"/>
          <w:szCs w:val="24"/>
          <w:shd w:val="clear" w:color="auto" w:fill="FFFFFF"/>
        </w:rPr>
        <w:t>cases under the Public Law Outl</w:t>
      </w:r>
      <w:r w:rsidR="0099635B" w:rsidRPr="002465A2">
        <w:rPr>
          <w:rFonts w:cstheme="minorHAnsi"/>
          <w:sz w:val="24"/>
          <w:szCs w:val="24"/>
          <w:shd w:val="clear" w:color="auto" w:fill="FFFFFF"/>
        </w:rPr>
        <w:t>in</w:t>
      </w:r>
      <w:r w:rsidRPr="002465A2">
        <w:rPr>
          <w:rFonts w:cstheme="minorHAnsi"/>
          <w:sz w:val="24"/>
          <w:szCs w:val="24"/>
          <w:shd w:val="clear" w:color="auto" w:fill="FFFFFF"/>
        </w:rPr>
        <w:t xml:space="preserve">e. Its purpose is to consider all the </w:t>
      </w:r>
      <w:r w:rsidR="0099635B" w:rsidRPr="002465A2">
        <w:rPr>
          <w:rFonts w:cstheme="minorHAnsi"/>
          <w:sz w:val="24"/>
          <w:szCs w:val="24"/>
          <w:shd w:val="clear" w:color="auto" w:fill="FFFFFF"/>
        </w:rPr>
        <w:t>in</w:t>
      </w:r>
      <w:r w:rsidRPr="002465A2">
        <w:rPr>
          <w:rFonts w:cstheme="minorHAnsi"/>
          <w:sz w:val="24"/>
          <w:szCs w:val="24"/>
          <w:shd w:val="clear" w:color="auto" w:fill="FFFFFF"/>
        </w:rPr>
        <w:t>formation available and decide if the legal threshold is met</w:t>
      </w:r>
      <w:r w:rsidR="00B10072" w:rsidRPr="002465A2">
        <w:rPr>
          <w:rFonts w:cstheme="minorHAnsi"/>
          <w:sz w:val="24"/>
          <w:szCs w:val="24"/>
        </w:rPr>
        <w:t>. I</w:t>
      </w:r>
      <w:r w:rsidR="00A047DD" w:rsidRPr="002465A2">
        <w:rPr>
          <w:rFonts w:cstheme="minorHAnsi"/>
          <w:sz w:val="24"/>
          <w:szCs w:val="24"/>
        </w:rPr>
        <w:t>f met</w:t>
      </w:r>
      <w:r w:rsidR="00B10072" w:rsidRPr="002465A2">
        <w:rPr>
          <w:rFonts w:cstheme="minorHAnsi"/>
          <w:sz w:val="24"/>
          <w:szCs w:val="24"/>
        </w:rPr>
        <w:t>,</w:t>
      </w:r>
      <w:r w:rsidR="00A047DD" w:rsidRPr="002465A2">
        <w:rPr>
          <w:rFonts w:cstheme="minorHAnsi"/>
          <w:sz w:val="24"/>
          <w:szCs w:val="24"/>
        </w:rPr>
        <w:t xml:space="preserve"> </w:t>
      </w:r>
      <w:r w:rsidR="005353BE" w:rsidRPr="002465A2">
        <w:rPr>
          <w:rFonts w:cstheme="minorHAnsi"/>
          <w:sz w:val="24"/>
          <w:szCs w:val="24"/>
        </w:rPr>
        <w:t>a</w:t>
      </w:r>
      <w:r w:rsidR="00506E62" w:rsidRPr="002465A2">
        <w:rPr>
          <w:rFonts w:cstheme="minorHAnsi"/>
          <w:sz w:val="24"/>
          <w:szCs w:val="24"/>
        </w:rPr>
        <w:t xml:space="preserve"> </w:t>
      </w:r>
      <w:r w:rsidR="005F3C50" w:rsidRPr="002465A2">
        <w:rPr>
          <w:rFonts w:cstheme="minorHAnsi"/>
          <w:sz w:val="24"/>
          <w:szCs w:val="24"/>
        </w:rPr>
        <w:t>deci</w:t>
      </w:r>
      <w:r w:rsidR="00506E62" w:rsidRPr="002465A2">
        <w:rPr>
          <w:rFonts w:cstheme="minorHAnsi"/>
          <w:sz w:val="24"/>
          <w:szCs w:val="24"/>
        </w:rPr>
        <w:t>sion is made on</w:t>
      </w:r>
      <w:r w:rsidR="005F3C50" w:rsidRPr="002465A2">
        <w:rPr>
          <w:rFonts w:cstheme="minorHAnsi"/>
          <w:sz w:val="24"/>
          <w:szCs w:val="24"/>
        </w:rPr>
        <w:t xml:space="preserve"> whether it is </w:t>
      </w:r>
      <w:r w:rsidR="0099635B" w:rsidRPr="002465A2">
        <w:rPr>
          <w:rFonts w:cstheme="minorHAnsi"/>
          <w:sz w:val="24"/>
          <w:szCs w:val="24"/>
        </w:rPr>
        <w:t>in</w:t>
      </w:r>
      <w:r w:rsidR="005F3C50" w:rsidRPr="002465A2">
        <w:rPr>
          <w:rFonts w:cstheme="minorHAnsi"/>
          <w:sz w:val="24"/>
          <w:szCs w:val="24"/>
        </w:rPr>
        <w:t xml:space="preserve"> the best </w:t>
      </w:r>
      <w:r w:rsidR="0099635B" w:rsidRPr="002465A2">
        <w:rPr>
          <w:rFonts w:cstheme="minorHAnsi"/>
          <w:sz w:val="24"/>
          <w:szCs w:val="24"/>
        </w:rPr>
        <w:t>in</w:t>
      </w:r>
      <w:r w:rsidR="005F3C50" w:rsidRPr="002465A2">
        <w:rPr>
          <w:rFonts w:cstheme="minorHAnsi"/>
          <w:sz w:val="24"/>
          <w:szCs w:val="24"/>
        </w:rPr>
        <w:t>terests of the child to provide a further period of support for the family with the aim of avoid</w:t>
      </w:r>
      <w:r w:rsidR="0099635B" w:rsidRPr="002465A2">
        <w:rPr>
          <w:rFonts w:cstheme="minorHAnsi"/>
          <w:sz w:val="24"/>
          <w:szCs w:val="24"/>
        </w:rPr>
        <w:t>in</w:t>
      </w:r>
      <w:r w:rsidR="005F3C50" w:rsidRPr="002465A2">
        <w:rPr>
          <w:rFonts w:cstheme="minorHAnsi"/>
          <w:sz w:val="24"/>
          <w:szCs w:val="24"/>
        </w:rPr>
        <w:t xml:space="preserve">g </w:t>
      </w:r>
      <w:r w:rsidR="00FD6992" w:rsidRPr="002465A2">
        <w:rPr>
          <w:rFonts w:cstheme="minorHAnsi"/>
          <w:sz w:val="24"/>
          <w:szCs w:val="24"/>
        </w:rPr>
        <w:t xml:space="preserve">court </w:t>
      </w:r>
      <w:r w:rsidR="0099635B" w:rsidRPr="002465A2">
        <w:rPr>
          <w:rFonts w:cstheme="minorHAnsi"/>
          <w:sz w:val="24"/>
          <w:szCs w:val="24"/>
        </w:rPr>
        <w:t>proceedings</w:t>
      </w:r>
      <w:r w:rsidR="005F3C50" w:rsidRPr="002465A2">
        <w:rPr>
          <w:rFonts w:cstheme="minorHAnsi"/>
          <w:sz w:val="24"/>
          <w:szCs w:val="24"/>
        </w:rPr>
        <w:t xml:space="preserve">, or whether </w:t>
      </w:r>
      <w:r w:rsidR="00D3667F" w:rsidRPr="002465A2">
        <w:rPr>
          <w:rFonts w:cstheme="minorHAnsi"/>
          <w:sz w:val="24"/>
          <w:szCs w:val="24"/>
        </w:rPr>
        <w:t>an application for a</w:t>
      </w:r>
      <w:r w:rsidR="00FD6992" w:rsidRPr="002465A2">
        <w:rPr>
          <w:rFonts w:cstheme="minorHAnsi"/>
          <w:sz w:val="24"/>
          <w:szCs w:val="24"/>
        </w:rPr>
        <w:t xml:space="preserve">n </w:t>
      </w:r>
      <w:r w:rsidR="00C147E8" w:rsidRPr="002465A2">
        <w:rPr>
          <w:rFonts w:cstheme="minorHAnsi"/>
          <w:sz w:val="24"/>
          <w:szCs w:val="24"/>
        </w:rPr>
        <w:t>order should</w:t>
      </w:r>
      <w:r w:rsidR="005F3C50" w:rsidRPr="002465A2">
        <w:rPr>
          <w:rFonts w:cstheme="minorHAnsi"/>
          <w:sz w:val="24"/>
          <w:szCs w:val="24"/>
        </w:rPr>
        <w:t xml:space="preserve"> be </w:t>
      </w:r>
      <w:r w:rsidR="0099635B" w:rsidRPr="002465A2">
        <w:rPr>
          <w:rFonts w:cstheme="minorHAnsi"/>
          <w:sz w:val="24"/>
          <w:szCs w:val="24"/>
        </w:rPr>
        <w:t>in</w:t>
      </w:r>
      <w:r w:rsidR="005F3C50" w:rsidRPr="002465A2">
        <w:rPr>
          <w:rFonts w:cstheme="minorHAnsi"/>
          <w:sz w:val="24"/>
          <w:szCs w:val="24"/>
        </w:rPr>
        <w:t>itiated immediately.</w:t>
      </w:r>
      <w:r w:rsidR="00D3667F" w:rsidRPr="002465A2">
        <w:rPr>
          <w:rFonts w:cstheme="minorHAnsi"/>
          <w:sz w:val="24"/>
          <w:szCs w:val="24"/>
        </w:rPr>
        <w:t xml:space="preserve"> </w:t>
      </w:r>
    </w:p>
    <w:p w14:paraId="4F6B25E4" w14:textId="47ED618C" w:rsidR="00B10072" w:rsidRPr="002465A2" w:rsidRDefault="00B10072"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The Threshold Criteria are the facts that a Local Authority must prove if they want the Court to make a Care or Supervision Order.</w:t>
      </w:r>
      <w:r w:rsidR="005D0CB4" w:rsidRPr="002465A2">
        <w:rPr>
          <w:rFonts w:cstheme="minorHAnsi"/>
          <w:sz w:val="24"/>
          <w:szCs w:val="24"/>
        </w:rPr>
        <w:t xml:space="preserve"> </w:t>
      </w:r>
      <w:r w:rsidR="005B2B29" w:rsidRPr="002465A2">
        <w:rPr>
          <w:rFonts w:cstheme="minorHAnsi"/>
          <w:sz w:val="24"/>
          <w:szCs w:val="24"/>
        </w:rPr>
        <w:t xml:space="preserve">Care proceedings are the option of last resort and should only be initiated where the safety and welfare of the child demands it, and the Threshold Criteria are met. </w:t>
      </w:r>
    </w:p>
    <w:p w14:paraId="397E4D44" w14:textId="77777777" w:rsidR="0003353A" w:rsidRPr="002465A2" w:rsidRDefault="0003353A" w:rsidP="00325AD5">
      <w:pPr>
        <w:autoSpaceDE w:val="0"/>
        <w:autoSpaceDN w:val="0"/>
        <w:adjustRightInd w:val="0"/>
        <w:spacing w:after="0" w:line="240" w:lineRule="auto"/>
        <w:jc w:val="both"/>
        <w:rPr>
          <w:rFonts w:cstheme="minorHAnsi"/>
          <w:sz w:val="24"/>
          <w:szCs w:val="24"/>
        </w:rPr>
      </w:pPr>
    </w:p>
    <w:p w14:paraId="631C7622" w14:textId="65916D68" w:rsidR="000A4F71" w:rsidRPr="002465A2" w:rsidRDefault="000A4F71" w:rsidP="00325AD5">
      <w:pPr>
        <w:pStyle w:val="Default"/>
        <w:jc w:val="both"/>
        <w:rPr>
          <w:rFonts w:asciiTheme="minorHAnsi" w:hAnsiTheme="minorHAnsi" w:cstheme="minorHAnsi"/>
          <w:color w:val="auto"/>
        </w:rPr>
      </w:pPr>
      <w:r w:rsidRPr="002465A2">
        <w:rPr>
          <w:rFonts w:asciiTheme="minorHAnsi" w:hAnsiTheme="minorHAnsi" w:cstheme="minorHAnsi"/>
          <w:color w:val="auto"/>
        </w:rPr>
        <w:t>The purpose of this guidance is to support social workers and managers to make consistent and timely decisions</w:t>
      </w:r>
      <w:r w:rsidR="00E237A7" w:rsidRPr="002465A2">
        <w:rPr>
          <w:rFonts w:asciiTheme="minorHAnsi" w:hAnsiTheme="minorHAnsi" w:cstheme="minorHAnsi"/>
          <w:color w:val="auto"/>
        </w:rPr>
        <w:t xml:space="preserve"> </w:t>
      </w:r>
      <w:r w:rsidR="00ED28D8" w:rsidRPr="002465A2">
        <w:rPr>
          <w:rFonts w:asciiTheme="minorHAnsi" w:hAnsiTheme="minorHAnsi" w:cstheme="minorHAnsi"/>
          <w:color w:val="auto"/>
        </w:rPr>
        <w:t>when consider</w:t>
      </w:r>
      <w:r w:rsidR="0099635B" w:rsidRPr="002465A2">
        <w:rPr>
          <w:rFonts w:asciiTheme="minorHAnsi" w:hAnsiTheme="minorHAnsi" w:cstheme="minorHAnsi"/>
          <w:color w:val="auto"/>
        </w:rPr>
        <w:t>in</w:t>
      </w:r>
      <w:r w:rsidR="00ED28D8" w:rsidRPr="002465A2">
        <w:rPr>
          <w:rFonts w:asciiTheme="minorHAnsi" w:hAnsiTheme="minorHAnsi" w:cstheme="minorHAnsi"/>
          <w:color w:val="auto"/>
        </w:rPr>
        <w:t xml:space="preserve">g how to safeguard the best </w:t>
      </w:r>
      <w:r w:rsidR="0099635B" w:rsidRPr="002465A2">
        <w:rPr>
          <w:rFonts w:asciiTheme="minorHAnsi" w:hAnsiTheme="minorHAnsi" w:cstheme="minorHAnsi"/>
          <w:color w:val="auto"/>
        </w:rPr>
        <w:t>in</w:t>
      </w:r>
      <w:r w:rsidR="00ED28D8" w:rsidRPr="002465A2">
        <w:rPr>
          <w:rFonts w:asciiTheme="minorHAnsi" w:hAnsiTheme="minorHAnsi" w:cstheme="minorHAnsi"/>
          <w:color w:val="auto"/>
        </w:rPr>
        <w:t>terests of a child.</w:t>
      </w:r>
      <w:r w:rsidRPr="002465A2">
        <w:rPr>
          <w:rFonts w:asciiTheme="minorHAnsi" w:hAnsiTheme="minorHAnsi" w:cstheme="minorHAnsi"/>
          <w:color w:val="auto"/>
        </w:rPr>
        <w:t xml:space="preserve"> The ability to hold risk safely whilst build</w:t>
      </w:r>
      <w:r w:rsidR="0099635B" w:rsidRPr="002465A2">
        <w:rPr>
          <w:rFonts w:asciiTheme="minorHAnsi" w:hAnsiTheme="minorHAnsi" w:cstheme="minorHAnsi"/>
          <w:color w:val="auto"/>
        </w:rPr>
        <w:t>in</w:t>
      </w:r>
      <w:r w:rsidRPr="002465A2">
        <w:rPr>
          <w:rFonts w:asciiTheme="minorHAnsi" w:hAnsiTheme="minorHAnsi" w:cstheme="minorHAnsi"/>
          <w:color w:val="auto"/>
        </w:rPr>
        <w:t xml:space="preserve">g on family strengths is central to this. </w:t>
      </w:r>
      <w:r w:rsidR="00861D4C" w:rsidRPr="002465A2">
        <w:rPr>
          <w:rFonts w:asciiTheme="minorHAnsi" w:hAnsiTheme="minorHAnsi" w:cstheme="minorHAnsi"/>
          <w:color w:val="auto"/>
        </w:rPr>
        <w:t xml:space="preserve">Local </w:t>
      </w:r>
      <w:r w:rsidR="00B10072" w:rsidRPr="002465A2">
        <w:rPr>
          <w:rFonts w:asciiTheme="minorHAnsi" w:hAnsiTheme="minorHAnsi" w:cstheme="minorHAnsi"/>
          <w:color w:val="auto"/>
        </w:rPr>
        <w:t>A</w:t>
      </w:r>
      <w:r w:rsidR="00861D4C" w:rsidRPr="002465A2">
        <w:rPr>
          <w:rFonts w:asciiTheme="minorHAnsi" w:hAnsiTheme="minorHAnsi" w:cstheme="minorHAnsi"/>
          <w:color w:val="auto"/>
        </w:rPr>
        <w:t>uthority decision-mak</w:t>
      </w:r>
      <w:r w:rsidR="0099635B" w:rsidRPr="002465A2">
        <w:rPr>
          <w:rFonts w:asciiTheme="minorHAnsi" w:hAnsiTheme="minorHAnsi" w:cstheme="minorHAnsi"/>
          <w:color w:val="auto"/>
        </w:rPr>
        <w:t>in</w:t>
      </w:r>
      <w:r w:rsidR="00861D4C" w:rsidRPr="002465A2">
        <w:rPr>
          <w:rFonts w:asciiTheme="minorHAnsi" w:hAnsiTheme="minorHAnsi" w:cstheme="minorHAnsi"/>
          <w:color w:val="auto"/>
        </w:rPr>
        <w:t>g should be underp</w:t>
      </w:r>
      <w:r w:rsidR="0099635B" w:rsidRPr="002465A2">
        <w:rPr>
          <w:rFonts w:asciiTheme="minorHAnsi" w:hAnsiTheme="minorHAnsi" w:cstheme="minorHAnsi"/>
          <w:color w:val="auto"/>
        </w:rPr>
        <w:t>in</w:t>
      </w:r>
      <w:r w:rsidR="00861D4C" w:rsidRPr="002465A2">
        <w:rPr>
          <w:rFonts w:asciiTheme="minorHAnsi" w:hAnsiTheme="minorHAnsi" w:cstheme="minorHAnsi"/>
          <w:color w:val="auto"/>
        </w:rPr>
        <w:t>ned by pr</w:t>
      </w:r>
      <w:r w:rsidR="0099635B" w:rsidRPr="002465A2">
        <w:rPr>
          <w:rFonts w:asciiTheme="minorHAnsi" w:hAnsiTheme="minorHAnsi" w:cstheme="minorHAnsi"/>
          <w:color w:val="auto"/>
        </w:rPr>
        <w:t>in</w:t>
      </w:r>
      <w:r w:rsidR="00861D4C" w:rsidRPr="002465A2">
        <w:rPr>
          <w:rFonts w:asciiTheme="minorHAnsi" w:hAnsiTheme="minorHAnsi" w:cstheme="minorHAnsi"/>
          <w:color w:val="auto"/>
        </w:rPr>
        <w:t>ciples of partnership work</w:t>
      </w:r>
      <w:r w:rsidR="0099635B" w:rsidRPr="002465A2">
        <w:rPr>
          <w:rFonts w:asciiTheme="minorHAnsi" w:hAnsiTheme="minorHAnsi" w:cstheme="minorHAnsi"/>
          <w:color w:val="auto"/>
        </w:rPr>
        <w:t>in</w:t>
      </w:r>
      <w:r w:rsidR="00861D4C" w:rsidRPr="002465A2">
        <w:rPr>
          <w:rFonts w:asciiTheme="minorHAnsi" w:hAnsiTheme="minorHAnsi" w:cstheme="minorHAnsi"/>
          <w:color w:val="auto"/>
        </w:rPr>
        <w:t xml:space="preserve">g and relationship-based </w:t>
      </w:r>
      <w:r w:rsidR="00800B27" w:rsidRPr="002465A2">
        <w:rPr>
          <w:rFonts w:asciiTheme="minorHAnsi" w:hAnsiTheme="minorHAnsi" w:cstheme="minorHAnsi"/>
          <w:color w:val="auto"/>
        </w:rPr>
        <w:t xml:space="preserve">and restorative </w:t>
      </w:r>
      <w:r w:rsidR="00861D4C" w:rsidRPr="002465A2">
        <w:rPr>
          <w:rFonts w:asciiTheme="minorHAnsi" w:hAnsiTheme="minorHAnsi" w:cstheme="minorHAnsi"/>
          <w:color w:val="auto"/>
        </w:rPr>
        <w:t>practice at all times</w:t>
      </w:r>
      <w:r w:rsidR="00A75E70" w:rsidRPr="002465A2">
        <w:rPr>
          <w:rFonts w:asciiTheme="minorHAnsi" w:hAnsiTheme="minorHAnsi" w:cstheme="minorHAnsi"/>
          <w:color w:val="auto"/>
        </w:rPr>
        <w:t xml:space="preserve"> </w:t>
      </w:r>
      <w:r w:rsidR="00620917" w:rsidRPr="002465A2">
        <w:rPr>
          <w:rFonts w:asciiTheme="minorHAnsi" w:hAnsiTheme="minorHAnsi" w:cstheme="minorHAnsi"/>
          <w:color w:val="auto"/>
        </w:rPr>
        <w:t xml:space="preserve">guided by our practice </w:t>
      </w:r>
      <w:r w:rsidR="0036203E" w:rsidRPr="002465A2">
        <w:rPr>
          <w:rFonts w:asciiTheme="minorHAnsi" w:hAnsiTheme="minorHAnsi" w:cstheme="minorHAnsi"/>
          <w:color w:val="auto"/>
        </w:rPr>
        <w:t>framework</w:t>
      </w:r>
      <w:r w:rsidR="00620917" w:rsidRPr="002465A2">
        <w:rPr>
          <w:rFonts w:asciiTheme="minorHAnsi" w:hAnsiTheme="minorHAnsi" w:cstheme="minorHAnsi"/>
          <w:color w:val="auto"/>
        </w:rPr>
        <w:t xml:space="preserve"> </w:t>
      </w:r>
      <w:r w:rsidR="0069626F" w:rsidRPr="002465A2">
        <w:rPr>
          <w:rFonts w:asciiTheme="minorHAnsi" w:hAnsiTheme="minorHAnsi" w:cstheme="minorHAnsi"/>
          <w:color w:val="auto"/>
        </w:rPr>
        <w:t>– Better Together</w:t>
      </w:r>
      <w:r w:rsidR="00861D4C" w:rsidRPr="002465A2">
        <w:rPr>
          <w:rFonts w:asciiTheme="minorHAnsi" w:hAnsiTheme="minorHAnsi" w:cstheme="minorHAnsi"/>
          <w:color w:val="auto"/>
        </w:rPr>
        <w:t>.</w:t>
      </w:r>
      <w:r w:rsidR="001A3B91" w:rsidRPr="002465A2">
        <w:rPr>
          <w:rFonts w:asciiTheme="minorHAnsi" w:hAnsiTheme="minorHAnsi" w:cstheme="minorHAnsi"/>
          <w:color w:val="auto"/>
        </w:rPr>
        <w:t xml:space="preserve"> Our goal is to enable children to thrive with</w:t>
      </w:r>
      <w:r w:rsidR="0099635B" w:rsidRPr="002465A2">
        <w:rPr>
          <w:rFonts w:asciiTheme="minorHAnsi" w:hAnsiTheme="minorHAnsi" w:cstheme="minorHAnsi"/>
          <w:color w:val="auto"/>
        </w:rPr>
        <w:t>in</w:t>
      </w:r>
      <w:r w:rsidR="001A3B91" w:rsidRPr="002465A2">
        <w:rPr>
          <w:rFonts w:asciiTheme="minorHAnsi" w:hAnsiTheme="minorHAnsi" w:cstheme="minorHAnsi"/>
          <w:color w:val="auto"/>
        </w:rPr>
        <w:t xml:space="preserve"> their own families, immediate or wider, when it is safe and appropriate to do so.</w:t>
      </w:r>
    </w:p>
    <w:p w14:paraId="3256D7C5" w14:textId="5F78E62A" w:rsidR="00672567" w:rsidRPr="002465A2" w:rsidRDefault="00672567" w:rsidP="00325AD5">
      <w:pPr>
        <w:autoSpaceDE w:val="0"/>
        <w:autoSpaceDN w:val="0"/>
        <w:adjustRightInd w:val="0"/>
        <w:spacing w:after="0" w:line="240" w:lineRule="auto"/>
        <w:jc w:val="both"/>
        <w:rPr>
          <w:rFonts w:cstheme="minorHAnsi"/>
          <w:sz w:val="24"/>
          <w:szCs w:val="24"/>
        </w:rPr>
      </w:pPr>
    </w:p>
    <w:p w14:paraId="084BE777" w14:textId="56389B88" w:rsidR="00F13CE3" w:rsidRPr="002465A2" w:rsidRDefault="0056757C"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Legal </w:t>
      </w:r>
      <w:r w:rsidR="002D3058" w:rsidRPr="002465A2">
        <w:rPr>
          <w:rFonts w:cstheme="minorHAnsi"/>
          <w:sz w:val="24"/>
          <w:szCs w:val="24"/>
        </w:rPr>
        <w:t>advice</w:t>
      </w:r>
      <w:r w:rsidR="009E0456" w:rsidRPr="002465A2">
        <w:rPr>
          <w:rFonts w:cstheme="minorHAnsi"/>
          <w:sz w:val="24"/>
          <w:szCs w:val="24"/>
        </w:rPr>
        <w:t xml:space="preserve"> </w:t>
      </w:r>
      <w:r w:rsidR="00FD6992" w:rsidRPr="002465A2">
        <w:rPr>
          <w:rFonts w:cstheme="minorHAnsi"/>
          <w:sz w:val="24"/>
          <w:szCs w:val="24"/>
        </w:rPr>
        <w:t xml:space="preserve">at LPM </w:t>
      </w:r>
      <w:r w:rsidR="009E0456" w:rsidRPr="002465A2">
        <w:rPr>
          <w:rFonts w:cstheme="minorHAnsi"/>
          <w:sz w:val="24"/>
          <w:szCs w:val="24"/>
        </w:rPr>
        <w:t xml:space="preserve">that the Threshold Criteria are met </w:t>
      </w:r>
      <w:r w:rsidR="00F13CE3" w:rsidRPr="002465A2">
        <w:rPr>
          <w:rFonts w:cstheme="minorHAnsi"/>
          <w:sz w:val="24"/>
          <w:szCs w:val="24"/>
        </w:rPr>
        <w:t xml:space="preserve">does not always mean it is right, or </w:t>
      </w:r>
      <w:r w:rsidR="00E237A7" w:rsidRPr="002465A2">
        <w:rPr>
          <w:rFonts w:cstheme="minorHAnsi"/>
          <w:sz w:val="24"/>
          <w:szCs w:val="24"/>
        </w:rPr>
        <w:t>p</w:t>
      </w:r>
      <w:r w:rsidR="00F13CE3" w:rsidRPr="002465A2">
        <w:rPr>
          <w:rFonts w:cstheme="minorHAnsi"/>
          <w:sz w:val="24"/>
          <w:szCs w:val="24"/>
        </w:rPr>
        <w:t>roportionate</w:t>
      </w:r>
      <w:r w:rsidR="00E237A7" w:rsidRPr="002465A2">
        <w:rPr>
          <w:rFonts w:cstheme="minorHAnsi"/>
          <w:sz w:val="24"/>
          <w:szCs w:val="24"/>
        </w:rPr>
        <w:t xml:space="preserve"> to</w:t>
      </w:r>
      <w:r w:rsidR="00F13CE3" w:rsidRPr="002465A2">
        <w:rPr>
          <w:rFonts w:cstheme="minorHAnsi"/>
          <w:sz w:val="24"/>
          <w:szCs w:val="24"/>
        </w:rPr>
        <w:t>, proceed to pre-</w:t>
      </w:r>
      <w:r w:rsidR="00F13CE3" w:rsidRPr="002465A2">
        <w:rPr>
          <w:rFonts w:cstheme="minorHAnsi"/>
          <w:sz w:val="24"/>
          <w:szCs w:val="24"/>
        </w:rPr>
        <w:softHyphen/>
      </w:r>
      <w:proofErr w:type="gramStart"/>
      <w:r w:rsidR="0099635B" w:rsidRPr="002465A2">
        <w:rPr>
          <w:rFonts w:cstheme="minorHAnsi"/>
          <w:sz w:val="24"/>
          <w:szCs w:val="24"/>
        </w:rPr>
        <w:t>proceedings</w:t>
      </w:r>
      <w:proofErr w:type="gramEnd"/>
      <w:r w:rsidR="00FD6992" w:rsidRPr="002465A2">
        <w:rPr>
          <w:rFonts w:cstheme="minorHAnsi"/>
          <w:sz w:val="24"/>
          <w:szCs w:val="24"/>
        </w:rPr>
        <w:t xml:space="preserve"> </w:t>
      </w:r>
      <w:r w:rsidR="00F13CE3" w:rsidRPr="002465A2">
        <w:rPr>
          <w:rFonts w:cstheme="minorHAnsi"/>
          <w:sz w:val="24"/>
          <w:szCs w:val="24"/>
        </w:rPr>
        <w:t xml:space="preserve">or </w:t>
      </w:r>
      <w:r w:rsidR="00CD69E3" w:rsidRPr="002465A2">
        <w:rPr>
          <w:rFonts w:cstheme="minorHAnsi"/>
          <w:sz w:val="24"/>
          <w:szCs w:val="24"/>
        </w:rPr>
        <w:t xml:space="preserve">make an application to the court for an order. </w:t>
      </w:r>
      <w:r w:rsidR="00F13CE3" w:rsidRPr="002465A2">
        <w:rPr>
          <w:rFonts w:cstheme="minorHAnsi"/>
          <w:sz w:val="24"/>
          <w:szCs w:val="24"/>
        </w:rPr>
        <w:t>Progress with some families where the child is on a child protection plan</w:t>
      </w:r>
      <w:r w:rsidR="008E2928" w:rsidRPr="002465A2">
        <w:rPr>
          <w:rFonts w:cstheme="minorHAnsi"/>
          <w:sz w:val="24"/>
          <w:szCs w:val="24"/>
        </w:rPr>
        <w:t xml:space="preserve"> </w:t>
      </w:r>
      <w:r w:rsidR="00F13CE3" w:rsidRPr="002465A2">
        <w:rPr>
          <w:rFonts w:cstheme="minorHAnsi"/>
          <w:sz w:val="24"/>
          <w:szCs w:val="24"/>
        </w:rPr>
        <w:t>can feel slow or absent or there may be a need for specialist assessments or tests. However, this should not be the driv</w:t>
      </w:r>
      <w:r w:rsidR="0099635B" w:rsidRPr="002465A2">
        <w:rPr>
          <w:rFonts w:cstheme="minorHAnsi"/>
          <w:sz w:val="24"/>
          <w:szCs w:val="24"/>
        </w:rPr>
        <w:t>in</w:t>
      </w:r>
      <w:r w:rsidR="00F13CE3" w:rsidRPr="002465A2">
        <w:rPr>
          <w:rFonts w:cstheme="minorHAnsi"/>
          <w:sz w:val="24"/>
          <w:szCs w:val="24"/>
        </w:rPr>
        <w:t xml:space="preserve">g factor </w:t>
      </w:r>
      <w:r w:rsidR="0099635B" w:rsidRPr="002465A2">
        <w:rPr>
          <w:rFonts w:cstheme="minorHAnsi"/>
          <w:sz w:val="24"/>
          <w:szCs w:val="24"/>
        </w:rPr>
        <w:t>in</w:t>
      </w:r>
      <w:r w:rsidR="00F13CE3" w:rsidRPr="002465A2">
        <w:rPr>
          <w:rFonts w:cstheme="minorHAnsi"/>
          <w:sz w:val="24"/>
          <w:szCs w:val="24"/>
        </w:rPr>
        <w:t xml:space="preserve"> decision-mak</w:t>
      </w:r>
      <w:r w:rsidR="0099635B" w:rsidRPr="002465A2">
        <w:rPr>
          <w:rFonts w:cstheme="minorHAnsi"/>
          <w:sz w:val="24"/>
          <w:szCs w:val="24"/>
        </w:rPr>
        <w:t>in</w:t>
      </w:r>
      <w:r w:rsidR="00F13CE3" w:rsidRPr="002465A2">
        <w:rPr>
          <w:rFonts w:cstheme="minorHAnsi"/>
          <w:sz w:val="24"/>
          <w:szCs w:val="24"/>
        </w:rPr>
        <w:t>g to escalate towards the P</w:t>
      </w:r>
      <w:r w:rsidR="009F20FA" w:rsidRPr="002465A2">
        <w:rPr>
          <w:rFonts w:cstheme="minorHAnsi"/>
          <w:sz w:val="24"/>
          <w:szCs w:val="24"/>
        </w:rPr>
        <w:t xml:space="preserve">ublic </w:t>
      </w:r>
      <w:r w:rsidR="00F13CE3" w:rsidRPr="002465A2">
        <w:rPr>
          <w:rFonts w:cstheme="minorHAnsi"/>
          <w:sz w:val="24"/>
          <w:szCs w:val="24"/>
        </w:rPr>
        <w:t>L</w:t>
      </w:r>
      <w:r w:rsidR="009F20FA" w:rsidRPr="002465A2">
        <w:rPr>
          <w:rFonts w:cstheme="minorHAnsi"/>
          <w:sz w:val="24"/>
          <w:szCs w:val="24"/>
        </w:rPr>
        <w:t xml:space="preserve">aw </w:t>
      </w:r>
      <w:r w:rsidR="00F13CE3" w:rsidRPr="002465A2">
        <w:rPr>
          <w:rFonts w:cstheme="minorHAnsi"/>
          <w:sz w:val="24"/>
          <w:szCs w:val="24"/>
        </w:rPr>
        <w:t>O</w:t>
      </w:r>
      <w:r w:rsidR="009F20FA" w:rsidRPr="002465A2">
        <w:rPr>
          <w:rFonts w:cstheme="minorHAnsi"/>
          <w:sz w:val="24"/>
          <w:szCs w:val="24"/>
        </w:rPr>
        <w:t>utl</w:t>
      </w:r>
      <w:r w:rsidR="0099635B" w:rsidRPr="002465A2">
        <w:rPr>
          <w:rFonts w:cstheme="minorHAnsi"/>
          <w:sz w:val="24"/>
          <w:szCs w:val="24"/>
        </w:rPr>
        <w:t>in</w:t>
      </w:r>
      <w:r w:rsidR="009F20FA" w:rsidRPr="002465A2">
        <w:rPr>
          <w:rFonts w:cstheme="minorHAnsi"/>
          <w:sz w:val="24"/>
          <w:szCs w:val="24"/>
        </w:rPr>
        <w:t>e (PLO)</w:t>
      </w:r>
      <w:r w:rsidR="00F13CE3" w:rsidRPr="002465A2">
        <w:rPr>
          <w:rFonts w:cstheme="minorHAnsi"/>
          <w:sz w:val="24"/>
          <w:szCs w:val="24"/>
        </w:rPr>
        <w:t xml:space="preserve">. Despite the </w:t>
      </w:r>
      <w:r w:rsidR="00D3667F" w:rsidRPr="002465A2">
        <w:rPr>
          <w:rFonts w:cstheme="minorHAnsi"/>
          <w:sz w:val="24"/>
          <w:szCs w:val="24"/>
        </w:rPr>
        <w:t>T</w:t>
      </w:r>
      <w:r w:rsidR="00F13CE3" w:rsidRPr="002465A2">
        <w:rPr>
          <w:rFonts w:cstheme="minorHAnsi"/>
          <w:sz w:val="24"/>
          <w:szCs w:val="24"/>
        </w:rPr>
        <w:t xml:space="preserve">hreshold </w:t>
      </w:r>
      <w:r w:rsidR="00D3667F" w:rsidRPr="002465A2">
        <w:rPr>
          <w:rFonts w:cstheme="minorHAnsi"/>
          <w:sz w:val="24"/>
          <w:szCs w:val="24"/>
        </w:rPr>
        <w:t xml:space="preserve">Criteria </w:t>
      </w:r>
      <w:r w:rsidR="00F13CE3" w:rsidRPr="002465A2">
        <w:rPr>
          <w:rFonts w:cstheme="minorHAnsi"/>
          <w:sz w:val="24"/>
          <w:szCs w:val="24"/>
        </w:rPr>
        <w:t>be</w:t>
      </w:r>
      <w:r w:rsidR="0099635B" w:rsidRPr="002465A2">
        <w:rPr>
          <w:rFonts w:cstheme="minorHAnsi"/>
          <w:sz w:val="24"/>
          <w:szCs w:val="24"/>
        </w:rPr>
        <w:t>in</w:t>
      </w:r>
      <w:r w:rsidR="00F13CE3" w:rsidRPr="002465A2">
        <w:rPr>
          <w:rFonts w:cstheme="minorHAnsi"/>
          <w:sz w:val="24"/>
          <w:szCs w:val="24"/>
        </w:rPr>
        <w:t xml:space="preserve">g met, thorough consideration should be given as to what </w:t>
      </w:r>
      <w:r w:rsidR="005463A7" w:rsidRPr="002465A2">
        <w:rPr>
          <w:rFonts w:cstheme="minorHAnsi"/>
          <w:sz w:val="24"/>
          <w:szCs w:val="24"/>
        </w:rPr>
        <w:t>might be</w:t>
      </w:r>
      <w:r w:rsidR="00F13CE3" w:rsidRPr="002465A2">
        <w:rPr>
          <w:rFonts w:cstheme="minorHAnsi"/>
          <w:sz w:val="24"/>
          <w:szCs w:val="24"/>
        </w:rPr>
        <w:t xml:space="preserve"> done differently to achieve progress without escalat</w:t>
      </w:r>
      <w:r w:rsidR="0099635B" w:rsidRPr="002465A2">
        <w:rPr>
          <w:rFonts w:cstheme="minorHAnsi"/>
          <w:sz w:val="24"/>
          <w:szCs w:val="24"/>
        </w:rPr>
        <w:t>in</w:t>
      </w:r>
      <w:r w:rsidR="00F13CE3" w:rsidRPr="002465A2">
        <w:rPr>
          <w:rFonts w:cstheme="minorHAnsi"/>
          <w:sz w:val="24"/>
          <w:szCs w:val="24"/>
        </w:rPr>
        <w:t xml:space="preserve">g </w:t>
      </w:r>
      <w:r w:rsidR="005463A7" w:rsidRPr="002465A2">
        <w:rPr>
          <w:rFonts w:cstheme="minorHAnsi"/>
          <w:sz w:val="24"/>
          <w:szCs w:val="24"/>
        </w:rPr>
        <w:t>towards PLO</w:t>
      </w:r>
      <w:r w:rsidR="00C147E8" w:rsidRPr="002465A2">
        <w:rPr>
          <w:rFonts w:cstheme="minorHAnsi"/>
          <w:sz w:val="24"/>
          <w:szCs w:val="24"/>
        </w:rPr>
        <w:t>.</w:t>
      </w:r>
      <w:r w:rsidR="00FD6992" w:rsidRPr="002465A2">
        <w:rPr>
          <w:rFonts w:cstheme="minorHAnsi"/>
          <w:sz w:val="24"/>
          <w:szCs w:val="24"/>
        </w:rPr>
        <w:t xml:space="preserve"> </w:t>
      </w:r>
    </w:p>
    <w:p w14:paraId="54B38DD7" w14:textId="77777777" w:rsidR="0099635B" w:rsidRPr="002465A2" w:rsidRDefault="0099635B" w:rsidP="00325AD5">
      <w:pPr>
        <w:autoSpaceDE w:val="0"/>
        <w:autoSpaceDN w:val="0"/>
        <w:adjustRightInd w:val="0"/>
        <w:spacing w:after="0" w:line="240" w:lineRule="auto"/>
        <w:jc w:val="both"/>
        <w:rPr>
          <w:rFonts w:cstheme="minorHAnsi"/>
          <w:sz w:val="24"/>
          <w:szCs w:val="24"/>
        </w:rPr>
      </w:pPr>
    </w:p>
    <w:p w14:paraId="4979D13B" w14:textId="0A12C0B2" w:rsidR="00F13CE3" w:rsidRPr="002465A2" w:rsidRDefault="00C70D6C" w:rsidP="00325AD5">
      <w:pPr>
        <w:spacing w:after="0" w:line="240" w:lineRule="auto"/>
        <w:jc w:val="both"/>
        <w:rPr>
          <w:rFonts w:cstheme="minorHAnsi"/>
          <w:sz w:val="24"/>
          <w:szCs w:val="24"/>
        </w:rPr>
      </w:pPr>
      <w:r w:rsidRPr="002465A2">
        <w:rPr>
          <w:rFonts w:cstheme="minorHAnsi"/>
          <w:sz w:val="24"/>
          <w:szCs w:val="24"/>
        </w:rPr>
        <w:t>An important balance should be struck between work</w:t>
      </w:r>
      <w:r w:rsidR="0099635B" w:rsidRPr="002465A2">
        <w:rPr>
          <w:rFonts w:cstheme="minorHAnsi"/>
          <w:sz w:val="24"/>
          <w:szCs w:val="24"/>
        </w:rPr>
        <w:t>in</w:t>
      </w:r>
      <w:r w:rsidRPr="002465A2">
        <w:rPr>
          <w:rFonts w:cstheme="minorHAnsi"/>
          <w:sz w:val="24"/>
          <w:szCs w:val="24"/>
        </w:rPr>
        <w:t>g supportively with the family to br</w:t>
      </w:r>
      <w:r w:rsidR="0099635B" w:rsidRPr="002465A2">
        <w:rPr>
          <w:rFonts w:cstheme="minorHAnsi"/>
          <w:sz w:val="24"/>
          <w:szCs w:val="24"/>
        </w:rPr>
        <w:t>in</w:t>
      </w:r>
      <w:r w:rsidRPr="002465A2">
        <w:rPr>
          <w:rFonts w:cstheme="minorHAnsi"/>
          <w:sz w:val="24"/>
          <w:szCs w:val="24"/>
        </w:rPr>
        <w:t>g about change, the potentially damag</w:t>
      </w:r>
      <w:r w:rsidR="0099635B" w:rsidRPr="002465A2">
        <w:rPr>
          <w:rFonts w:cstheme="minorHAnsi"/>
          <w:sz w:val="24"/>
          <w:szCs w:val="24"/>
        </w:rPr>
        <w:t>in</w:t>
      </w:r>
      <w:r w:rsidRPr="002465A2">
        <w:rPr>
          <w:rFonts w:cstheme="minorHAnsi"/>
          <w:sz w:val="24"/>
          <w:szCs w:val="24"/>
        </w:rPr>
        <w:t>g impact of delay for the child</w:t>
      </w:r>
      <w:r w:rsidR="00FD6992" w:rsidRPr="002465A2">
        <w:rPr>
          <w:rFonts w:cstheme="minorHAnsi"/>
          <w:sz w:val="24"/>
          <w:szCs w:val="24"/>
        </w:rPr>
        <w:t>,</w:t>
      </w:r>
      <w:r w:rsidRPr="002465A2">
        <w:rPr>
          <w:rFonts w:cstheme="minorHAnsi"/>
          <w:sz w:val="24"/>
          <w:szCs w:val="24"/>
        </w:rPr>
        <w:t xml:space="preserve"> and the risk of the situation escalat</w:t>
      </w:r>
      <w:r w:rsidR="0099635B" w:rsidRPr="002465A2">
        <w:rPr>
          <w:rFonts w:cstheme="minorHAnsi"/>
          <w:sz w:val="24"/>
          <w:szCs w:val="24"/>
        </w:rPr>
        <w:t>in</w:t>
      </w:r>
      <w:r w:rsidRPr="002465A2">
        <w:rPr>
          <w:rFonts w:cstheme="minorHAnsi"/>
          <w:sz w:val="24"/>
          <w:szCs w:val="24"/>
        </w:rPr>
        <w:t>g to crisis po</w:t>
      </w:r>
      <w:r w:rsidR="0099635B" w:rsidRPr="002465A2">
        <w:rPr>
          <w:rFonts w:cstheme="minorHAnsi"/>
          <w:sz w:val="24"/>
          <w:szCs w:val="24"/>
        </w:rPr>
        <w:t>in</w:t>
      </w:r>
      <w:r w:rsidRPr="002465A2">
        <w:rPr>
          <w:rFonts w:cstheme="minorHAnsi"/>
          <w:sz w:val="24"/>
          <w:szCs w:val="24"/>
        </w:rPr>
        <w:t>t leav</w:t>
      </w:r>
      <w:r w:rsidR="0099635B" w:rsidRPr="002465A2">
        <w:rPr>
          <w:rFonts w:cstheme="minorHAnsi"/>
          <w:sz w:val="24"/>
          <w:szCs w:val="24"/>
        </w:rPr>
        <w:t>in</w:t>
      </w:r>
      <w:r w:rsidRPr="002465A2">
        <w:rPr>
          <w:rFonts w:cstheme="minorHAnsi"/>
          <w:sz w:val="24"/>
          <w:szCs w:val="24"/>
        </w:rPr>
        <w:t xml:space="preserve">g no alternative </w:t>
      </w:r>
      <w:r w:rsidR="00FD6992" w:rsidRPr="002465A2">
        <w:rPr>
          <w:rFonts w:cstheme="minorHAnsi"/>
          <w:sz w:val="24"/>
          <w:szCs w:val="24"/>
        </w:rPr>
        <w:t xml:space="preserve">but </w:t>
      </w:r>
      <w:r w:rsidR="005463A7" w:rsidRPr="002465A2">
        <w:rPr>
          <w:rFonts w:cstheme="minorHAnsi"/>
          <w:sz w:val="24"/>
          <w:szCs w:val="24"/>
        </w:rPr>
        <w:t>to commence care</w:t>
      </w:r>
      <w:r w:rsidRPr="002465A2">
        <w:rPr>
          <w:rFonts w:cstheme="minorHAnsi"/>
          <w:sz w:val="24"/>
          <w:szCs w:val="24"/>
        </w:rPr>
        <w:t xml:space="preserve"> </w:t>
      </w:r>
      <w:r w:rsidR="0099635B" w:rsidRPr="002465A2">
        <w:rPr>
          <w:rFonts w:cstheme="minorHAnsi"/>
          <w:sz w:val="24"/>
          <w:szCs w:val="24"/>
        </w:rPr>
        <w:t>proceedings</w:t>
      </w:r>
      <w:r w:rsidRPr="002465A2">
        <w:rPr>
          <w:rFonts w:cstheme="minorHAnsi"/>
          <w:sz w:val="24"/>
          <w:szCs w:val="24"/>
        </w:rPr>
        <w:t xml:space="preserve">. It is also important that appropriate support is </w:t>
      </w:r>
      <w:r w:rsidR="0099635B" w:rsidRPr="002465A2">
        <w:rPr>
          <w:rFonts w:cstheme="minorHAnsi"/>
          <w:sz w:val="24"/>
          <w:szCs w:val="24"/>
        </w:rPr>
        <w:t>in</w:t>
      </w:r>
      <w:r w:rsidRPr="002465A2">
        <w:rPr>
          <w:rFonts w:cstheme="minorHAnsi"/>
          <w:sz w:val="24"/>
          <w:szCs w:val="24"/>
        </w:rPr>
        <w:t xml:space="preserve"> place to facilitate the effective participation of the </w:t>
      </w:r>
      <w:r w:rsidR="00FD6992" w:rsidRPr="002465A2">
        <w:rPr>
          <w:rFonts w:cstheme="minorHAnsi"/>
          <w:sz w:val="24"/>
          <w:szCs w:val="24"/>
        </w:rPr>
        <w:t xml:space="preserve">wider </w:t>
      </w:r>
      <w:r w:rsidRPr="002465A2">
        <w:rPr>
          <w:rFonts w:cstheme="minorHAnsi"/>
          <w:sz w:val="24"/>
          <w:szCs w:val="24"/>
        </w:rPr>
        <w:t>family.</w:t>
      </w:r>
    </w:p>
    <w:p w14:paraId="1A231982" w14:textId="4F9644E7" w:rsidR="004541E7" w:rsidRPr="002465A2" w:rsidRDefault="004541E7" w:rsidP="00325AD5">
      <w:pPr>
        <w:spacing w:after="0" w:line="240" w:lineRule="auto"/>
        <w:jc w:val="both"/>
        <w:rPr>
          <w:rFonts w:cstheme="minorHAnsi"/>
          <w:sz w:val="24"/>
          <w:szCs w:val="24"/>
        </w:rPr>
      </w:pPr>
    </w:p>
    <w:p w14:paraId="52DE1FFE" w14:textId="3A264E73" w:rsidR="004541E7" w:rsidRPr="002465A2" w:rsidRDefault="004541E7" w:rsidP="00325AD5">
      <w:pPr>
        <w:spacing w:after="0" w:line="240" w:lineRule="auto"/>
        <w:jc w:val="both"/>
        <w:rPr>
          <w:rFonts w:cstheme="minorHAnsi"/>
          <w:sz w:val="24"/>
          <w:szCs w:val="24"/>
        </w:rPr>
      </w:pPr>
      <w:r w:rsidRPr="002465A2">
        <w:rPr>
          <w:rFonts w:cstheme="minorHAnsi"/>
          <w:sz w:val="24"/>
          <w:szCs w:val="24"/>
        </w:rPr>
        <w:t xml:space="preserve">Central to effective </w:t>
      </w:r>
      <w:r w:rsidR="00FE6624" w:rsidRPr="002465A2">
        <w:rPr>
          <w:rFonts w:cstheme="minorHAnsi"/>
          <w:sz w:val="24"/>
          <w:szCs w:val="24"/>
        </w:rPr>
        <w:t xml:space="preserve">pre </w:t>
      </w:r>
      <w:r w:rsidR="0099635B" w:rsidRPr="002465A2">
        <w:rPr>
          <w:rFonts w:cstheme="minorHAnsi"/>
          <w:sz w:val="24"/>
          <w:szCs w:val="24"/>
        </w:rPr>
        <w:t>proceedings</w:t>
      </w:r>
      <w:r w:rsidR="00FD6992" w:rsidRPr="002465A2">
        <w:rPr>
          <w:rFonts w:cstheme="minorHAnsi"/>
          <w:sz w:val="24"/>
          <w:szCs w:val="24"/>
        </w:rPr>
        <w:t xml:space="preserve"> and care </w:t>
      </w:r>
      <w:r w:rsidR="0099635B" w:rsidRPr="002465A2">
        <w:rPr>
          <w:rFonts w:cstheme="minorHAnsi"/>
          <w:sz w:val="24"/>
          <w:szCs w:val="24"/>
        </w:rPr>
        <w:t>proceedings</w:t>
      </w:r>
      <w:r w:rsidRPr="002465A2">
        <w:rPr>
          <w:rFonts w:cstheme="minorHAnsi"/>
          <w:sz w:val="24"/>
          <w:szCs w:val="24"/>
        </w:rPr>
        <w:t xml:space="preserve"> is be</w:t>
      </w:r>
      <w:r w:rsidR="0099635B" w:rsidRPr="002465A2">
        <w:rPr>
          <w:rFonts w:cstheme="minorHAnsi"/>
          <w:sz w:val="24"/>
          <w:szCs w:val="24"/>
        </w:rPr>
        <w:t>in</w:t>
      </w:r>
      <w:r w:rsidRPr="002465A2">
        <w:rPr>
          <w:rFonts w:cstheme="minorHAnsi"/>
          <w:sz w:val="24"/>
          <w:szCs w:val="24"/>
        </w:rPr>
        <w:t xml:space="preserve">g able to </w:t>
      </w:r>
      <w:r w:rsidR="000C31B8" w:rsidRPr="002465A2">
        <w:rPr>
          <w:rFonts w:cstheme="minorHAnsi"/>
          <w:sz w:val="24"/>
          <w:szCs w:val="24"/>
        </w:rPr>
        <w:t>show</w:t>
      </w:r>
      <w:r w:rsidR="00021DF9" w:rsidRPr="002465A2">
        <w:rPr>
          <w:rFonts w:cstheme="minorHAnsi"/>
          <w:sz w:val="24"/>
          <w:szCs w:val="24"/>
        </w:rPr>
        <w:t xml:space="preserve"> </w:t>
      </w:r>
      <w:r w:rsidRPr="002465A2">
        <w:rPr>
          <w:rFonts w:cstheme="minorHAnsi"/>
          <w:sz w:val="24"/>
          <w:szCs w:val="24"/>
        </w:rPr>
        <w:t xml:space="preserve">clearly that the issues of concern have been </w:t>
      </w:r>
      <w:r w:rsidR="005463A7" w:rsidRPr="002465A2">
        <w:rPr>
          <w:rFonts w:cstheme="minorHAnsi"/>
          <w:sz w:val="24"/>
          <w:szCs w:val="24"/>
        </w:rPr>
        <w:t>expla</w:t>
      </w:r>
      <w:r w:rsidR="0099635B" w:rsidRPr="002465A2">
        <w:rPr>
          <w:rFonts w:cstheme="minorHAnsi"/>
          <w:sz w:val="24"/>
          <w:szCs w:val="24"/>
        </w:rPr>
        <w:t>in</w:t>
      </w:r>
      <w:r w:rsidR="005463A7" w:rsidRPr="002465A2">
        <w:rPr>
          <w:rFonts w:cstheme="minorHAnsi"/>
          <w:sz w:val="24"/>
          <w:szCs w:val="24"/>
        </w:rPr>
        <w:t>ed to</w:t>
      </w:r>
      <w:r w:rsidRPr="002465A2">
        <w:rPr>
          <w:rFonts w:cstheme="minorHAnsi"/>
          <w:sz w:val="24"/>
          <w:szCs w:val="24"/>
        </w:rPr>
        <w:t xml:space="preserve"> the parents and opportunities to change afforded. </w:t>
      </w:r>
      <w:r w:rsidR="000C31B8" w:rsidRPr="002465A2">
        <w:rPr>
          <w:rFonts w:cstheme="minorHAnsi"/>
          <w:sz w:val="24"/>
          <w:szCs w:val="24"/>
        </w:rPr>
        <w:t>T</w:t>
      </w:r>
      <w:r w:rsidRPr="002465A2">
        <w:rPr>
          <w:rFonts w:cstheme="minorHAnsi"/>
          <w:sz w:val="24"/>
          <w:szCs w:val="24"/>
        </w:rPr>
        <w:t xml:space="preserve">his must </w:t>
      </w:r>
      <w:r w:rsidR="0099635B" w:rsidRPr="002465A2">
        <w:rPr>
          <w:rFonts w:cstheme="minorHAnsi"/>
          <w:sz w:val="24"/>
          <w:szCs w:val="24"/>
        </w:rPr>
        <w:t>in</w:t>
      </w:r>
      <w:r w:rsidRPr="002465A2">
        <w:rPr>
          <w:rFonts w:cstheme="minorHAnsi"/>
          <w:sz w:val="24"/>
          <w:szCs w:val="24"/>
        </w:rPr>
        <w:t>clude communicat</w:t>
      </w:r>
      <w:r w:rsidR="0099635B" w:rsidRPr="002465A2">
        <w:rPr>
          <w:rFonts w:cstheme="minorHAnsi"/>
          <w:sz w:val="24"/>
          <w:szCs w:val="24"/>
        </w:rPr>
        <w:t>in</w:t>
      </w:r>
      <w:r w:rsidRPr="002465A2">
        <w:rPr>
          <w:rFonts w:cstheme="minorHAnsi"/>
          <w:sz w:val="24"/>
          <w:szCs w:val="24"/>
        </w:rPr>
        <w:t>g to parents when concerns are escalat</w:t>
      </w:r>
      <w:r w:rsidR="0099635B" w:rsidRPr="002465A2">
        <w:rPr>
          <w:rFonts w:cstheme="minorHAnsi"/>
          <w:sz w:val="24"/>
          <w:szCs w:val="24"/>
        </w:rPr>
        <w:t>in</w:t>
      </w:r>
      <w:r w:rsidRPr="002465A2">
        <w:rPr>
          <w:rFonts w:cstheme="minorHAnsi"/>
          <w:sz w:val="24"/>
          <w:szCs w:val="24"/>
        </w:rPr>
        <w:t>g and rem</w:t>
      </w:r>
      <w:r w:rsidR="0099635B" w:rsidRPr="002465A2">
        <w:rPr>
          <w:rFonts w:cstheme="minorHAnsi"/>
          <w:sz w:val="24"/>
          <w:szCs w:val="24"/>
        </w:rPr>
        <w:t>in</w:t>
      </w:r>
      <w:r w:rsidRPr="002465A2">
        <w:rPr>
          <w:rFonts w:cstheme="minorHAnsi"/>
          <w:sz w:val="24"/>
          <w:szCs w:val="24"/>
        </w:rPr>
        <w:t>d</w:t>
      </w:r>
      <w:r w:rsidR="0099635B" w:rsidRPr="002465A2">
        <w:rPr>
          <w:rFonts w:cstheme="minorHAnsi"/>
          <w:sz w:val="24"/>
          <w:szCs w:val="24"/>
        </w:rPr>
        <w:t>in</w:t>
      </w:r>
      <w:r w:rsidRPr="002465A2">
        <w:rPr>
          <w:rFonts w:cstheme="minorHAnsi"/>
          <w:sz w:val="24"/>
          <w:szCs w:val="24"/>
        </w:rPr>
        <w:t>g them that the</w:t>
      </w:r>
      <w:r w:rsidR="000C31B8" w:rsidRPr="002465A2">
        <w:rPr>
          <w:rFonts w:cstheme="minorHAnsi"/>
          <w:sz w:val="24"/>
          <w:szCs w:val="24"/>
        </w:rPr>
        <w:t xml:space="preserve"> next step will </w:t>
      </w:r>
      <w:r w:rsidR="005463A7" w:rsidRPr="002465A2">
        <w:rPr>
          <w:rFonts w:cstheme="minorHAnsi"/>
          <w:sz w:val="24"/>
          <w:szCs w:val="24"/>
        </w:rPr>
        <w:t>be care</w:t>
      </w:r>
      <w:r w:rsidRPr="002465A2">
        <w:rPr>
          <w:rFonts w:cstheme="minorHAnsi"/>
          <w:sz w:val="24"/>
          <w:szCs w:val="24"/>
        </w:rPr>
        <w:t xml:space="preserve"> </w:t>
      </w:r>
      <w:r w:rsidR="0099635B" w:rsidRPr="002465A2">
        <w:rPr>
          <w:rFonts w:cstheme="minorHAnsi"/>
          <w:sz w:val="24"/>
          <w:szCs w:val="24"/>
        </w:rPr>
        <w:t>proceedings</w:t>
      </w:r>
      <w:r w:rsidR="000C31B8" w:rsidRPr="002465A2">
        <w:rPr>
          <w:rFonts w:cstheme="minorHAnsi"/>
          <w:sz w:val="24"/>
          <w:szCs w:val="24"/>
        </w:rPr>
        <w:t xml:space="preserve"> unless they can demonstrate change</w:t>
      </w:r>
      <w:r w:rsidRPr="002465A2">
        <w:rPr>
          <w:rFonts w:cstheme="minorHAnsi"/>
          <w:sz w:val="24"/>
          <w:szCs w:val="24"/>
        </w:rPr>
        <w:t xml:space="preserve">. This is central to our work to help children be cared for by their parents. Parents need to understand what is required of them and be helped to understand what change is needed, </w:t>
      </w:r>
      <w:r w:rsidR="005463A7" w:rsidRPr="002465A2">
        <w:rPr>
          <w:rFonts w:cstheme="minorHAnsi"/>
          <w:sz w:val="24"/>
          <w:szCs w:val="24"/>
        </w:rPr>
        <w:t>and</w:t>
      </w:r>
      <w:r w:rsidRPr="002465A2">
        <w:rPr>
          <w:rFonts w:cstheme="minorHAnsi"/>
          <w:sz w:val="24"/>
          <w:szCs w:val="24"/>
        </w:rPr>
        <w:t xml:space="preserve"> as already noted, be supported to make the necessary change.</w:t>
      </w:r>
    </w:p>
    <w:p w14:paraId="727F0EFE" w14:textId="77777777" w:rsidR="00D536B5" w:rsidRDefault="00D536B5" w:rsidP="00325AD5">
      <w:pPr>
        <w:pStyle w:val="Heading1"/>
        <w:jc w:val="both"/>
        <w:rPr>
          <w:b/>
          <w:bCs/>
        </w:rPr>
      </w:pPr>
      <w:bookmarkStart w:id="1" w:name="_Toc125548748"/>
    </w:p>
    <w:p w14:paraId="3F5D0A66" w14:textId="00A91B0A" w:rsidR="00EF2B9D" w:rsidRPr="005F5B12" w:rsidRDefault="003167C3" w:rsidP="00325AD5">
      <w:pPr>
        <w:pStyle w:val="Heading1"/>
        <w:jc w:val="both"/>
        <w:rPr>
          <w:b/>
          <w:bCs/>
        </w:rPr>
      </w:pPr>
      <w:r w:rsidRPr="005F5B12">
        <w:rPr>
          <w:b/>
          <w:bCs/>
        </w:rPr>
        <w:t xml:space="preserve">When to refer </w:t>
      </w:r>
      <w:r w:rsidR="00AE2D77" w:rsidRPr="005F5B12">
        <w:rPr>
          <w:b/>
          <w:bCs/>
        </w:rPr>
        <w:t xml:space="preserve">families </w:t>
      </w:r>
      <w:r w:rsidR="00EF2B9D" w:rsidRPr="005F5B12">
        <w:rPr>
          <w:b/>
          <w:bCs/>
        </w:rPr>
        <w:t>to LPM?</w:t>
      </w:r>
      <w:bookmarkEnd w:id="1"/>
    </w:p>
    <w:p w14:paraId="63A17FF4" w14:textId="77777777" w:rsidR="00E74B11" w:rsidRPr="000C68F6" w:rsidRDefault="00E74B11" w:rsidP="00325AD5">
      <w:pPr>
        <w:spacing w:after="0" w:line="240" w:lineRule="auto"/>
        <w:jc w:val="both"/>
        <w:rPr>
          <w:rFonts w:ascii="Arial" w:hAnsi="Arial" w:cs="Arial"/>
          <w:b/>
          <w:bCs/>
          <w:sz w:val="24"/>
          <w:szCs w:val="24"/>
        </w:rPr>
      </w:pPr>
    </w:p>
    <w:p w14:paraId="16C8066A" w14:textId="5B4CBF41" w:rsidR="00A61660" w:rsidRPr="002465A2" w:rsidRDefault="003824CB" w:rsidP="00325AD5">
      <w:pPr>
        <w:jc w:val="both"/>
        <w:rPr>
          <w:rFonts w:cstheme="minorHAnsi"/>
          <w:sz w:val="24"/>
          <w:szCs w:val="24"/>
        </w:rPr>
      </w:pPr>
      <w:hyperlink r:id="rId8" w:tgtFrame="_blank" w:history="1">
        <w:r w:rsidR="00A61660" w:rsidRPr="002465A2">
          <w:rPr>
            <w:rStyle w:val="Hyperlink"/>
            <w:rFonts w:cstheme="minorHAnsi"/>
            <w:color w:val="4472C4" w:themeColor="accent1"/>
            <w:sz w:val="24"/>
            <w:szCs w:val="24"/>
            <w:shd w:val="clear" w:color="auto" w:fill="FFFFFF"/>
          </w:rPr>
          <w:t>Public Law Work</w:t>
        </w:r>
        <w:r w:rsidR="0099635B" w:rsidRPr="002465A2">
          <w:rPr>
            <w:rStyle w:val="Hyperlink"/>
            <w:rFonts w:cstheme="minorHAnsi"/>
            <w:color w:val="4472C4" w:themeColor="accent1"/>
            <w:sz w:val="24"/>
            <w:szCs w:val="24"/>
            <w:shd w:val="clear" w:color="auto" w:fill="FFFFFF"/>
          </w:rPr>
          <w:t>in</w:t>
        </w:r>
        <w:r w:rsidR="00A61660" w:rsidRPr="002465A2">
          <w:rPr>
            <w:rStyle w:val="Hyperlink"/>
            <w:rFonts w:cstheme="minorHAnsi"/>
            <w:color w:val="4472C4" w:themeColor="accent1"/>
            <w:sz w:val="24"/>
            <w:szCs w:val="24"/>
            <w:shd w:val="clear" w:color="auto" w:fill="FFFFFF"/>
          </w:rPr>
          <w:t xml:space="preserve">g Group Best Practice Guidance: Support for and Work </w:t>
        </w:r>
        <w:proofErr w:type="gramStart"/>
        <w:r w:rsidR="00A61660" w:rsidRPr="002465A2">
          <w:rPr>
            <w:rStyle w:val="Hyperlink"/>
            <w:rFonts w:cstheme="minorHAnsi"/>
            <w:color w:val="4472C4" w:themeColor="accent1"/>
            <w:sz w:val="24"/>
            <w:szCs w:val="24"/>
            <w:shd w:val="clear" w:color="auto" w:fill="FFFFFF"/>
          </w:rPr>
          <w:t>With</w:t>
        </w:r>
        <w:proofErr w:type="gramEnd"/>
        <w:r w:rsidR="00A61660" w:rsidRPr="002465A2">
          <w:rPr>
            <w:rStyle w:val="Hyperlink"/>
            <w:rFonts w:cstheme="minorHAnsi"/>
            <w:color w:val="4472C4" w:themeColor="accent1"/>
            <w:sz w:val="24"/>
            <w:szCs w:val="24"/>
            <w:shd w:val="clear" w:color="auto" w:fill="FFFFFF"/>
          </w:rPr>
          <w:t xml:space="preserve"> Families Prior to Court</w:t>
        </w:r>
        <w:r w:rsidR="0005462F" w:rsidRPr="002465A2">
          <w:rPr>
            <w:rStyle w:val="Hyperlink"/>
            <w:rFonts w:cstheme="minorHAnsi"/>
            <w:color w:val="4472C4" w:themeColor="accent1"/>
            <w:sz w:val="24"/>
            <w:szCs w:val="24"/>
            <w:shd w:val="clear" w:color="auto" w:fill="FFFFFF"/>
          </w:rPr>
          <w:t xml:space="preserve"> </w:t>
        </w:r>
        <w:r w:rsidR="0099635B" w:rsidRPr="002465A2">
          <w:rPr>
            <w:rStyle w:val="Hyperlink"/>
            <w:rFonts w:cstheme="minorHAnsi"/>
            <w:color w:val="4472C4" w:themeColor="accent1"/>
            <w:sz w:val="24"/>
            <w:szCs w:val="24"/>
            <w:shd w:val="clear" w:color="auto" w:fill="FFFFFF"/>
          </w:rPr>
          <w:t>Proceedings</w:t>
        </w:r>
      </w:hyperlink>
      <w:r w:rsidR="00A61660" w:rsidRPr="002465A2">
        <w:rPr>
          <w:rFonts w:cstheme="minorHAnsi"/>
          <w:sz w:val="24"/>
          <w:szCs w:val="24"/>
          <w:shd w:val="clear" w:color="auto" w:fill="FFFFFF"/>
        </w:rPr>
        <w:t> sets out some (non-exhaustive) examples of some key po</w:t>
      </w:r>
      <w:r w:rsidR="0099635B" w:rsidRPr="002465A2">
        <w:rPr>
          <w:rFonts w:cstheme="minorHAnsi"/>
          <w:sz w:val="24"/>
          <w:szCs w:val="24"/>
          <w:shd w:val="clear" w:color="auto" w:fill="FFFFFF"/>
        </w:rPr>
        <w:t>in</w:t>
      </w:r>
      <w:r w:rsidR="00A61660" w:rsidRPr="002465A2">
        <w:rPr>
          <w:rFonts w:cstheme="minorHAnsi"/>
          <w:sz w:val="24"/>
          <w:szCs w:val="24"/>
          <w:shd w:val="clear" w:color="auto" w:fill="FFFFFF"/>
        </w:rPr>
        <w:t>ts at which a family should be considered for present</w:t>
      </w:r>
      <w:r w:rsidR="0099635B" w:rsidRPr="002465A2">
        <w:rPr>
          <w:rFonts w:cstheme="minorHAnsi"/>
          <w:sz w:val="24"/>
          <w:szCs w:val="24"/>
          <w:shd w:val="clear" w:color="auto" w:fill="FFFFFF"/>
        </w:rPr>
        <w:t>in</w:t>
      </w:r>
      <w:r w:rsidR="00A61660" w:rsidRPr="002465A2">
        <w:rPr>
          <w:rFonts w:cstheme="minorHAnsi"/>
          <w:sz w:val="24"/>
          <w:szCs w:val="24"/>
          <w:shd w:val="clear" w:color="auto" w:fill="FFFFFF"/>
        </w:rPr>
        <w:t>g at legal gateway/plann</w:t>
      </w:r>
      <w:r w:rsidR="0099635B" w:rsidRPr="002465A2">
        <w:rPr>
          <w:rFonts w:cstheme="minorHAnsi"/>
          <w:sz w:val="24"/>
          <w:szCs w:val="24"/>
          <w:shd w:val="clear" w:color="auto" w:fill="FFFFFF"/>
        </w:rPr>
        <w:t>in</w:t>
      </w:r>
      <w:r w:rsidR="00A61660" w:rsidRPr="002465A2">
        <w:rPr>
          <w:rFonts w:cstheme="minorHAnsi"/>
          <w:sz w:val="24"/>
          <w:szCs w:val="24"/>
          <w:shd w:val="clear" w:color="auto" w:fill="FFFFFF"/>
        </w:rPr>
        <w:t>g meet</w:t>
      </w:r>
      <w:r w:rsidR="0099635B" w:rsidRPr="002465A2">
        <w:rPr>
          <w:rFonts w:cstheme="minorHAnsi"/>
          <w:sz w:val="24"/>
          <w:szCs w:val="24"/>
          <w:shd w:val="clear" w:color="auto" w:fill="FFFFFF"/>
        </w:rPr>
        <w:t>in</w:t>
      </w:r>
      <w:r w:rsidR="00A61660" w:rsidRPr="002465A2">
        <w:rPr>
          <w:rFonts w:cstheme="minorHAnsi"/>
          <w:sz w:val="24"/>
          <w:szCs w:val="24"/>
          <w:shd w:val="clear" w:color="auto" w:fill="FFFFFF"/>
        </w:rPr>
        <w:t>g:</w:t>
      </w:r>
    </w:p>
    <w:p w14:paraId="0C465651" w14:textId="2A520625" w:rsidR="00722270" w:rsidRPr="002465A2" w:rsidRDefault="00E93318" w:rsidP="00325AD5">
      <w:pPr>
        <w:jc w:val="both"/>
        <w:rPr>
          <w:rFonts w:cstheme="minorHAnsi"/>
          <w:sz w:val="24"/>
          <w:szCs w:val="24"/>
        </w:rPr>
      </w:pPr>
      <w:r w:rsidRPr="002465A2">
        <w:rPr>
          <w:rFonts w:cstheme="minorHAnsi"/>
          <w:sz w:val="24"/>
          <w:szCs w:val="24"/>
        </w:rPr>
        <w:t xml:space="preserve">N.B. Social work teams </w:t>
      </w:r>
      <w:proofErr w:type="gramStart"/>
      <w:r w:rsidRPr="002465A2">
        <w:rPr>
          <w:rFonts w:cstheme="minorHAnsi"/>
          <w:sz w:val="24"/>
          <w:szCs w:val="24"/>
        </w:rPr>
        <w:t>have access to a duty lawyer for advice and support at all times</w:t>
      </w:r>
      <w:proofErr w:type="gramEnd"/>
      <w:r w:rsidRPr="002465A2">
        <w:rPr>
          <w:rFonts w:cstheme="minorHAnsi"/>
          <w:sz w:val="24"/>
          <w:szCs w:val="24"/>
        </w:rPr>
        <w:t xml:space="preserve">, regardless of the status of the child or stage of referral.  </w:t>
      </w:r>
    </w:p>
    <w:p w14:paraId="28D1EF33" w14:textId="77777777" w:rsidR="006E1106" w:rsidRPr="002465A2" w:rsidRDefault="006E1106" w:rsidP="00325AD5">
      <w:pPr>
        <w:pStyle w:val="Default"/>
        <w:jc w:val="both"/>
        <w:rPr>
          <w:rFonts w:asciiTheme="minorHAnsi" w:hAnsiTheme="minorHAnsi" w:cstheme="minorHAnsi"/>
          <w:color w:val="auto"/>
        </w:rPr>
      </w:pPr>
    </w:p>
    <w:p w14:paraId="460B4028" w14:textId="158E9F80" w:rsidR="00163CEA" w:rsidRPr="002465A2" w:rsidRDefault="00FF27DD" w:rsidP="00325AD5">
      <w:pPr>
        <w:pStyle w:val="ListParagraph"/>
        <w:numPr>
          <w:ilvl w:val="0"/>
          <w:numId w:val="7"/>
        </w:numPr>
        <w:spacing w:after="0" w:line="240" w:lineRule="auto"/>
        <w:jc w:val="both"/>
        <w:rPr>
          <w:rFonts w:cstheme="minorHAnsi"/>
          <w:sz w:val="24"/>
          <w:szCs w:val="24"/>
        </w:rPr>
      </w:pPr>
      <w:r w:rsidRPr="002465A2">
        <w:rPr>
          <w:rFonts w:cstheme="minorHAnsi"/>
          <w:sz w:val="24"/>
          <w:szCs w:val="24"/>
        </w:rPr>
        <w:t xml:space="preserve">When concerned that it may not be possible to safeguard the best </w:t>
      </w:r>
      <w:r w:rsidR="0099635B" w:rsidRPr="002465A2">
        <w:rPr>
          <w:rFonts w:cstheme="minorHAnsi"/>
          <w:sz w:val="24"/>
          <w:szCs w:val="24"/>
        </w:rPr>
        <w:t>in</w:t>
      </w:r>
      <w:r w:rsidRPr="002465A2">
        <w:rPr>
          <w:rFonts w:cstheme="minorHAnsi"/>
          <w:sz w:val="24"/>
          <w:szCs w:val="24"/>
        </w:rPr>
        <w:t>terests of a child by work</w:t>
      </w:r>
      <w:r w:rsidR="0099635B" w:rsidRPr="002465A2">
        <w:rPr>
          <w:rFonts w:cstheme="minorHAnsi"/>
          <w:sz w:val="24"/>
          <w:szCs w:val="24"/>
        </w:rPr>
        <w:t>in</w:t>
      </w:r>
      <w:r w:rsidRPr="002465A2">
        <w:rPr>
          <w:rFonts w:cstheme="minorHAnsi"/>
          <w:sz w:val="24"/>
          <w:szCs w:val="24"/>
        </w:rPr>
        <w:t xml:space="preserve">g </w:t>
      </w:r>
      <w:r w:rsidR="0099635B" w:rsidRPr="002465A2">
        <w:rPr>
          <w:rFonts w:cstheme="minorHAnsi"/>
          <w:sz w:val="24"/>
          <w:szCs w:val="24"/>
        </w:rPr>
        <w:t>in</w:t>
      </w:r>
      <w:r w:rsidRPr="002465A2">
        <w:rPr>
          <w:rFonts w:cstheme="minorHAnsi"/>
          <w:sz w:val="24"/>
          <w:szCs w:val="24"/>
        </w:rPr>
        <w:t xml:space="preserve"> agreement with the parents/carers and/or if it appears impossible to progress a viable plan for a child. </w:t>
      </w:r>
    </w:p>
    <w:p w14:paraId="2FE8448D" w14:textId="1B89B0F8" w:rsidR="00163CEA" w:rsidRPr="002465A2" w:rsidRDefault="00163CEA" w:rsidP="00325AD5">
      <w:pPr>
        <w:pStyle w:val="ListParagraph"/>
        <w:numPr>
          <w:ilvl w:val="0"/>
          <w:numId w:val="7"/>
        </w:numPr>
        <w:spacing w:after="0" w:line="240" w:lineRule="auto"/>
        <w:jc w:val="both"/>
        <w:rPr>
          <w:rFonts w:cstheme="minorHAnsi"/>
          <w:sz w:val="24"/>
          <w:szCs w:val="24"/>
        </w:rPr>
      </w:pPr>
      <w:r w:rsidRPr="002465A2">
        <w:rPr>
          <w:rFonts w:cstheme="minorHAnsi"/>
          <w:sz w:val="24"/>
          <w:szCs w:val="24"/>
        </w:rPr>
        <w:t>Where</w:t>
      </w:r>
      <w:r w:rsidR="00153479" w:rsidRPr="002465A2">
        <w:rPr>
          <w:rFonts w:cstheme="minorHAnsi"/>
          <w:sz w:val="24"/>
          <w:szCs w:val="24"/>
        </w:rPr>
        <w:t xml:space="preserve"> a child has come </w:t>
      </w:r>
      <w:r w:rsidR="0099635B" w:rsidRPr="002465A2">
        <w:rPr>
          <w:rFonts w:cstheme="minorHAnsi"/>
          <w:sz w:val="24"/>
          <w:szCs w:val="24"/>
        </w:rPr>
        <w:t>in</w:t>
      </w:r>
      <w:r w:rsidR="00153479" w:rsidRPr="002465A2">
        <w:rPr>
          <w:rFonts w:cstheme="minorHAnsi"/>
          <w:sz w:val="24"/>
          <w:szCs w:val="24"/>
        </w:rPr>
        <w:t>to care under</w:t>
      </w:r>
      <w:r w:rsidRPr="002465A2">
        <w:rPr>
          <w:rFonts w:cstheme="minorHAnsi"/>
          <w:sz w:val="24"/>
          <w:szCs w:val="24"/>
        </w:rPr>
        <w:t xml:space="preserve"> police protection</w:t>
      </w:r>
      <w:r w:rsidR="00FF27DD" w:rsidRPr="002465A2">
        <w:rPr>
          <w:rFonts w:cstheme="minorHAnsi"/>
          <w:sz w:val="24"/>
          <w:szCs w:val="24"/>
        </w:rPr>
        <w:t xml:space="preserve">. </w:t>
      </w:r>
    </w:p>
    <w:p w14:paraId="7C9AA47E" w14:textId="44DC8CD3" w:rsidR="00163CEA" w:rsidRPr="002465A2" w:rsidRDefault="00163CEA" w:rsidP="00325AD5">
      <w:pPr>
        <w:pStyle w:val="ListParagraph"/>
        <w:numPr>
          <w:ilvl w:val="0"/>
          <w:numId w:val="7"/>
        </w:numPr>
        <w:spacing w:after="0" w:line="240" w:lineRule="auto"/>
        <w:jc w:val="both"/>
        <w:rPr>
          <w:rFonts w:cstheme="minorHAnsi"/>
          <w:sz w:val="24"/>
          <w:szCs w:val="24"/>
        </w:rPr>
      </w:pPr>
      <w:r w:rsidRPr="002465A2">
        <w:rPr>
          <w:rFonts w:cstheme="minorHAnsi"/>
          <w:sz w:val="24"/>
          <w:szCs w:val="24"/>
        </w:rPr>
        <w:t>Where a Section 37</w:t>
      </w:r>
      <w:r w:rsidR="0099635B" w:rsidRPr="002465A2">
        <w:rPr>
          <w:rStyle w:val="FootnoteReference"/>
          <w:rFonts w:cstheme="minorHAnsi"/>
          <w:sz w:val="24"/>
          <w:szCs w:val="24"/>
        </w:rPr>
        <w:footnoteReference w:id="1"/>
      </w:r>
      <w:r w:rsidRPr="002465A2">
        <w:rPr>
          <w:rFonts w:cstheme="minorHAnsi"/>
          <w:sz w:val="24"/>
          <w:szCs w:val="24"/>
        </w:rPr>
        <w:t xml:space="preserve"> report has been directed by the Court</w:t>
      </w:r>
    </w:p>
    <w:p w14:paraId="457FDD8E" w14:textId="0C56C7CE" w:rsidR="00F533BF" w:rsidRPr="002465A2" w:rsidRDefault="007A4393" w:rsidP="00325AD5">
      <w:pPr>
        <w:pStyle w:val="ListParagraph"/>
        <w:numPr>
          <w:ilvl w:val="0"/>
          <w:numId w:val="7"/>
        </w:numPr>
        <w:spacing w:after="0" w:line="240" w:lineRule="auto"/>
        <w:jc w:val="both"/>
        <w:rPr>
          <w:rFonts w:cstheme="minorHAnsi"/>
          <w:sz w:val="24"/>
          <w:szCs w:val="24"/>
        </w:rPr>
      </w:pPr>
      <w:r w:rsidRPr="002465A2">
        <w:rPr>
          <w:rFonts w:cstheme="minorHAnsi"/>
          <w:sz w:val="24"/>
          <w:szCs w:val="24"/>
        </w:rPr>
        <w:t>Where a Supervision Order is due to expire</w:t>
      </w:r>
      <w:r w:rsidR="00CD69E3" w:rsidRPr="002465A2">
        <w:rPr>
          <w:rFonts w:cstheme="minorHAnsi"/>
          <w:sz w:val="24"/>
          <w:szCs w:val="24"/>
        </w:rPr>
        <w:t xml:space="preserve"> </w:t>
      </w:r>
      <w:r w:rsidR="0099635B" w:rsidRPr="002465A2">
        <w:rPr>
          <w:rFonts w:cstheme="minorHAnsi"/>
          <w:sz w:val="24"/>
          <w:szCs w:val="24"/>
        </w:rPr>
        <w:t>in</w:t>
      </w:r>
      <w:r w:rsidR="00CD69E3" w:rsidRPr="002465A2">
        <w:rPr>
          <w:rFonts w:cstheme="minorHAnsi"/>
          <w:sz w:val="24"/>
          <w:szCs w:val="24"/>
        </w:rPr>
        <w:t xml:space="preserve"> the next three months</w:t>
      </w:r>
    </w:p>
    <w:p w14:paraId="4A58E12C" w14:textId="5D9CB731" w:rsidR="00153479" w:rsidRPr="002465A2" w:rsidRDefault="00153479" w:rsidP="00325AD5">
      <w:pPr>
        <w:pStyle w:val="ListParagraph"/>
        <w:numPr>
          <w:ilvl w:val="0"/>
          <w:numId w:val="7"/>
        </w:numPr>
        <w:spacing w:after="0" w:line="240" w:lineRule="auto"/>
        <w:jc w:val="both"/>
        <w:rPr>
          <w:rFonts w:cstheme="minorHAnsi"/>
          <w:iCs/>
          <w:sz w:val="24"/>
          <w:szCs w:val="24"/>
        </w:rPr>
      </w:pPr>
      <w:r w:rsidRPr="002465A2">
        <w:rPr>
          <w:rFonts w:cstheme="minorHAnsi"/>
          <w:iCs/>
          <w:sz w:val="24"/>
          <w:szCs w:val="24"/>
        </w:rPr>
        <w:t>Where Revocation of care or placement order is sought</w:t>
      </w:r>
      <w:r w:rsidR="00A56A3E" w:rsidRPr="002465A2">
        <w:rPr>
          <w:rFonts w:cstheme="minorHAnsi"/>
          <w:iCs/>
          <w:sz w:val="24"/>
          <w:szCs w:val="24"/>
        </w:rPr>
        <w:t xml:space="preserve">  </w:t>
      </w:r>
    </w:p>
    <w:p w14:paraId="11A04820" w14:textId="783BD5AA" w:rsidR="007A4393" w:rsidRPr="002465A2" w:rsidRDefault="00153479" w:rsidP="00325AD5">
      <w:pPr>
        <w:pStyle w:val="ListParagraph"/>
        <w:numPr>
          <w:ilvl w:val="0"/>
          <w:numId w:val="7"/>
        </w:numPr>
        <w:spacing w:after="0" w:line="240" w:lineRule="auto"/>
        <w:jc w:val="both"/>
        <w:rPr>
          <w:rFonts w:cstheme="minorHAnsi"/>
          <w:iCs/>
          <w:sz w:val="24"/>
          <w:szCs w:val="24"/>
        </w:rPr>
      </w:pPr>
      <w:r w:rsidRPr="002465A2">
        <w:rPr>
          <w:rFonts w:cstheme="minorHAnsi"/>
          <w:iCs/>
          <w:sz w:val="24"/>
          <w:szCs w:val="24"/>
        </w:rPr>
        <w:t xml:space="preserve">Where a child has come </w:t>
      </w:r>
      <w:r w:rsidR="0099635B" w:rsidRPr="002465A2">
        <w:rPr>
          <w:rFonts w:cstheme="minorHAnsi"/>
          <w:iCs/>
          <w:sz w:val="24"/>
          <w:szCs w:val="24"/>
        </w:rPr>
        <w:t>in</w:t>
      </w:r>
      <w:r w:rsidRPr="002465A2">
        <w:rPr>
          <w:rFonts w:cstheme="minorHAnsi"/>
          <w:iCs/>
          <w:sz w:val="24"/>
          <w:szCs w:val="24"/>
        </w:rPr>
        <w:t>to care under S20</w:t>
      </w:r>
    </w:p>
    <w:p w14:paraId="4D082D8C" w14:textId="38852444" w:rsidR="00EB604A" w:rsidRPr="002465A2" w:rsidRDefault="00A56A3E" w:rsidP="00325AD5">
      <w:pPr>
        <w:pStyle w:val="ListParagraph"/>
        <w:numPr>
          <w:ilvl w:val="0"/>
          <w:numId w:val="7"/>
        </w:numPr>
        <w:spacing w:after="0" w:line="240" w:lineRule="auto"/>
        <w:jc w:val="both"/>
        <w:rPr>
          <w:rFonts w:cstheme="minorHAnsi"/>
          <w:iCs/>
          <w:sz w:val="24"/>
          <w:szCs w:val="24"/>
        </w:rPr>
      </w:pPr>
      <w:r w:rsidRPr="002465A2">
        <w:rPr>
          <w:rFonts w:cstheme="minorHAnsi"/>
          <w:iCs/>
          <w:sz w:val="24"/>
          <w:szCs w:val="24"/>
        </w:rPr>
        <w:t>D</w:t>
      </w:r>
      <w:r w:rsidR="00EB604A" w:rsidRPr="002465A2">
        <w:rPr>
          <w:rFonts w:cstheme="minorHAnsi"/>
          <w:iCs/>
          <w:sz w:val="24"/>
          <w:szCs w:val="24"/>
        </w:rPr>
        <w:t>eprivation of liberty (‘DOLS’) and secure accommodation orders</w:t>
      </w:r>
      <w:r w:rsidR="00AD7B70" w:rsidRPr="002465A2">
        <w:rPr>
          <w:rFonts w:cstheme="minorHAnsi"/>
          <w:iCs/>
          <w:sz w:val="24"/>
          <w:szCs w:val="24"/>
        </w:rPr>
        <w:t>/extension</w:t>
      </w:r>
      <w:r w:rsidRPr="002465A2">
        <w:rPr>
          <w:rFonts w:cstheme="minorHAnsi"/>
          <w:iCs/>
          <w:sz w:val="24"/>
          <w:szCs w:val="24"/>
        </w:rPr>
        <w:t>s</w:t>
      </w:r>
      <w:r w:rsidR="00EB604A" w:rsidRPr="002465A2">
        <w:rPr>
          <w:rFonts w:cstheme="minorHAnsi"/>
          <w:iCs/>
          <w:sz w:val="24"/>
          <w:szCs w:val="24"/>
        </w:rPr>
        <w:t xml:space="preserve"> – s25</w:t>
      </w:r>
      <w:r w:rsidR="0099635B" w:rsidRPr="002465A2">
        <w:rPr>
          <w:rStyle w:val="FootnoteReference"/>
          <w:rFonts w:cstheme="minorHAnsi"/>
          <w:iCs/>
          <w:sz w:val="24"/>
          <w:szCs w:val="24"/>
        </w:rPr>
        <w:footnoteReference w:id="2"/>
      </w:r>
      <w:r w:rsidR="00EB604A" w:rsidRPr="002465A2">
        <w:rPr>
          <w:rFonts w:cstheme="minorHAnsi"/>
          <w:iCs/>
          <w:sz w:val="24"/>
          <w:szCs w:val="24"/>
        </w:rPr>
        <w:t xml:space="preserve"> advice </w:t>
      </w:r>
    </w:p>
    <w:p w14:paraId="7A2D8379" w14:textId="2A80E4ED" w:rsidR="00CD69E3" w:rsidRPr="002465A2" w:rsidRDefault="00CD69E3" w:rsidP="00325AD5">
      <w:pPr>
        <w:pStyle w:val="ListParagraph"/>
        <w:numPr>
          <w:ilvl w:val="0"/>
          <w:numId w:val="7"/>
        </w:numPr>
        <w:spacing w:after="0" w:line="240" w:lineRule="auto"/>
        <w:jc w:val="both"/>
        <w:rPr>
          <w:rFonts w:cstheme="minorHAnsi"/>
          <w:iCs/>
          <w:sz w:val="24"/>
          <w:szCs w:val="24"/>
        </w:rPr>
      </w:pPr>
      <w:r w:rsidRPr="002465A2">
        <w:rPr>
          <w:rFonts w:cstheme="minorHAnsi"/>
          <w:iCs/>
          <w:sz w:val="24"/>
          <w:szCs w:val="24"/>
        </w:rPr>
        <w:t xml:space="preserve">Concerns identified that could </w:t>
      </w:r>
      <w:r w:rsidR="0099635B" w:rsidRPr="002465A2">
        <w:rPr>
          <w:rFonts w:cstheme="minorHAnsi"/>
          <w:iCs/>
          <w:sz w:val="24"/>
          <w:szCs w:val="24"/>
        </w:rPr>
        <w:t>in</w:t>
      </w:r>
      <w:r w:rsidRPr="002465A2">
        <w:rPr>
          <w:rFonts w:cstheme="minorHAnsi"/>
          <w:iCs/>
          <w:sz w:val="24"/>
          <w:szCs w:val="24"/>
        </w:rPr>
        <w:t>dicate necessity to seek a forced marriage protection order – any such concerns should be discussed with legal at the earliest opportunity.</w:t>
      </w:r>
    </w:p>
    <w:p w14:paraId="03726F2B" w14:textId="2DDB2FD7" w:rsidR="00CD69E3" w:rsidRPr="002465A2" w:rsidRDefault="00CD69E3" w:rsidP="00325AD5">
      <w:pPr>
        <w:pStyle w:val="ListParagraph"/>
        <w:numPr>
          <w:ilvl w:val="0"/>
          <w:numId w:val="7"/>
        </w:numPr>
        <w:spacing w:after="0" w:line="240" w:lineRule="auto"/>
        <w:jc w:val="both"/>
        <w:rPr>
          <w:rFonts w:cstheme="minorHAnsi"/>
          <w:iCs/>
          <w:sz w:val="24"/>
          <w:szCs w:val="24"/>
        </w:rPr>
      </w:pPr>
      <w:r w:rsidRPr="002465A2">
        <w:rPr>
          <w:rFonts w:cstheme="minorHAnsi"/>
          <w:iCs/>
          <w:sz w:val="24"/>
          <w:szCs w:val="24"/>
        </w:rPr>
        <w:t>Referrals concern</w:t>
      </w:r>
      <w:r w:rsidR="0099635B" w:rsidRPr="002465A2">
        <w:rPr>
          <w:rFonts w:cstheme="minorHAnsi"/>
          <w:iCs/>
          <w:sz w:val="24"/>
          <w:szCs w:val="24"/>
        </w:rPr>
        <w:t>in</w:t>
      </w:r>
      <w:r w:rsidRPr="002465A2">
        <w:rPr>
          <w:rFonts w:cstheme="minorHAnsi"/>
          <w:iCs/>
          <w:sz w:val="24"/>
          <w:szCs w:val="24"/>
        </w:rPr>
        <w:t xml:space="preserve">g possible radicalisation.  </w:t>
      </w:r>
    </w:p>
    <w:p w14:paraId="53C8EBF6" w14:textId="4CC7197B" w:rsidR="00E510EF" w:rsidRPr="002465A2" w:rsidRDefault="00E510EF" w:rsidP="00325AD5">
      <w:pPr>
        <w:pStyle w:val="ListParagraph"/>
        <w:numPr>
          <w:ilvl w:val="0"/>
          <w:numId w:val="7"/>
        </w:numPr>
        <w:spacing w:after="0" w:line="240" w:lineRule="auto"/>
        <w:jc w:val="both"/>
        <w:rPr>
          <w:rFonts w:cstheme="minorHAnsi"/>
          <w:iCs/>
          <w:sz w:val="24"/>
          <w:szCs w:val="24"/>
        </w:rPr>
      </w:pPr>
      <w:r w:rsidRPr="002465A2">
        <w:rPr>
          <w:rFonts w:cstheme="minorHAnsi"/>
          <w:iCs/>
          <w:sz w:val="24"/>
          <w:szCs w:val="24"/>
        </w:rPr>
        <w:t xml:space="preserve">Wardship – </w:t>
      </w:r>
      <w:r w:rsidR="0099635B" w:rsidRPr="002465A2">
        <w:rPr>
          <w:rFonts w:cstheme="minorHAnsi"/>
          <w:iCs/>
          <w:sz w:val="24"/>
          <w:szCs w:val="24"/>
        </w:rPr>
        <w:t>in</w:t>
      </w:r>
      <w:r w:rsidRPr="002465A2">
        <w:rPr>
          <w:rFonts w:cstheme="minorHAnsi"/>
          <w:iCs/>
          <w:sz w:val="24"/>
          <w:szCs w:val="24"/>
        </w:rPr>
        <w:t>herent jurisdiction of the High Court</w:t>
      </w:r>
    </w:p>
    <w:p w14:paraId="5EC5C653" w14:textId="5511D9A0" w:rsidR="00184E89" w:rsidRPr="002465A2" w:rsidRDefault="00184E89" w:rsidP="00325AD5">
      <w:pPr>
        <w:pStyle w:val="Default"/>
        <w:numPr>
          <w:ilvl w:val="0"/>
          <w:numId w:val="7"/>
        </w:numPr>
        <w:jc w:val="both"/>
        <w:rPr>
          <w:rFonts w:asciiTheme="minorHAnsi" w:hAnsiTheme="minorHAnsi" w:cstheme="minorHAnsi"/>
          <w:iCs/>
          <w:color w:val="auto"/>
        </w:rPr>
      </w:pPr>
      <w:r w:rsidRPr="002465A2">
        <w:rPr>
          <w:rFonts w:asciiTheme="minorHAnsi" w:hAnsiTheme="minorHAnsi" w:cstheme="minorHAnsi"/>
          <w:iCs/>
          <w:color w:val="auto"/>
        </w:rPr>
        <w:t xml:space="preserve">Where families that have previously been </w:t>
      </w:r>
      <w:r w:rsidR="005463A7" w:rsidRPr="002465A2">
        <w:rPr>
          <w:rFonts w:asciiTheme="minorHAnsi" w:hAnsiTheme="minorHAnsi" w:cstheme="minorHAnsi"/>
          <w:iCs/>
          <w:color w:val="auto"/>
        </w:rPr>
        <w:t xml:space="preserve">through </w:t>
      </w:r>
      <w:r w:rsidR="00F36962" w:rsidRPr="002465A2">
        <w:rPr>
          <w:rFonts w:asciiTheme="minorHAnsi" w:hAnsiTheme="minorHAnsi" w:cstheme="minorHAnsi"/>
          <w:iCs/>
          <w:color w:val="auto"/>
        </w:rPr>
        <w:t>Pre-</w:t>
      </w:r>
      <w:r w:rsidR="0099635B" w:rsidRPr="002465A2">
        <w:rPr>
          <w:rFonts w:asciiTheme="minorHAnsi" w:hAnsiTheme="minorHAnsi" w:cstheme="minorHAnsi"/>
          <w:iCs/>
          <w:color w:val="auto"/>
        </w:rPr>
        <w:t>Proceedings</w:t>
      </w:r>
      <w:r w:rsidR="00BC5DB4" w:rsidRPr="002465A2">
        <w:rPr>
          <w:rFonts w:asciiTheme="minorHAnsi" w:hAnsiTheme="minorHAnsi" w:cstheme="minorHAnsi"/>
          <w:iCs/>
          <w:color w:val="auto"/>
        </w:rPr>
        <w:t xml:space="preserve"> and/or</w:t>
      </w:r>
      <w:r w:rsidRPr="002465A2">
        <w:rPr>
          <w:rFonts w:asciiTheme="minorHAnsi" w:hAnsiTheme="minorHAnsi" w:cstheme="minorHAnsi"/>
          <w:iCs/>
          <w:color w:val="auto"/>
        </w:rPr>
        <w:t>/</w:t>
      </w:r>
      <w:r w:rsidR="00F13D76" w:rsidRPr="002465A2">
        <w:rPr>
          <w:rFonts w:asciiTheme="minorHAnsi" w:hAnsiTheme="minorHAnsi" w:cstheme="minorHAnsi"/>
          <w:iCs/>
          <w:color w:val="auto"/>
        </w:rPr>
        <w:t>C</w:t>
      </w:r>
      <w:r w:rsidRPr="002465A2">
        <w:rPr>
          <w:rFonts w:asciiTheme="minorHAnsi" w:hAnsiTheme="minorHAnsi" w:cstheme="minorHAnsi"/>
          <w:iCs/>
          <w:color w:val="auto"/>
        </w:rPr>
        <w:t xml:space="preserve">are </w:t>
      </w:r>
      <w:r w:rsidR="0099635B" w:rsidRPr="002465A2">
        <w:rPr>
          <w:rFonts w:asciiTheme="minorHAnsi" w:hAnsiTheme="minorHAnsi" w:cstheme="minorHAnsi"/>
          <w:iCs/>
          <w:color w:val="auto"/>
        </w:rPr>
        <w:t>proceedings</w:t>
      </w:r>
      <w:r w:rsidR="00F36962" w:rsidRPr="002465A2">
        <w:rPr>
          <w:rFonts w:asciiTheme="minorHAnsi" w:hAnsiTheme="minorHAnsi" w:cstheme="minorHAnsi"/>
          <w:iCs/>
          <w:color w:val="auto"/>
        </w:rPr>
        <w:t xml:space="preserve"> and</w:t>
      </w:r>
      <w:r w:rsidRPr="002465A2">
        <w:rPr>
          <w:rFonts w:asciiTheme="minorHAnsi" w:hAnsiTheme="minorHAnsi" w:cstheme="minorHAnsi"/>
          <w:iCs/>
          <w:color w:val="auto"/>
        </w:rPr>
        <w:t xml:space="preserve"> similar concerns re-occur</w:t>
      </w:r>
      <w:r w:rsidR="00321063" w:rsidRPr="002465A2">
        <w:rPr>
          <w:rFonts w:asciiTheme="minorHAnsi" w:hAnsiTheme="minorHAnsi" w:cstheme="minorHAnsi"/>
          <w:iCs/>
          <w:color w:val="auto"/>
        </w:rPr>
        <w:t>.</w:t>
      </w:r>
      <w:r w:rsidRPr="002465A2">
        <w:rPr>
          <w:rFonts w:asciiTheme="minorHAnsi" w:hAnsiTheme="minorHAnsi" w:cstheme="minorHAnsi"/>
          <w:iCs/>
          <w:color w:val="auto"/>
        </w:rPr>
        <w:t xml:space="preserve"> </w:t>
      </w:r>
    </w:p>
    <w:p w14:paraId="7F6AB5FA" w14:textId="535FFECA" w:rsidR="003E4536" w:rsidRPr="002465A2" w:rsidRDefault="003E4536" w:rsidP="00325AD5">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2465A2">
        <w:rPr>
          <w:rFonts w:eastAsia="Times New Roman" w:cstheme="minorHAnsi"/>
          <w:sz w:val="24"/>
          <w:szCs w:val="24"/>
          <w:lang w:eastAsia="en-GB"/>
        </w:rPr>
        <w:t>Where it is thought that a legal order may be required</w:t>
      </w:r>
      <w:r w:rsidR="00337047" w:rsidRPr="002465A2">
        <w:rPr>
          <w:rFonts w:eastAsia="Times New Roman" w:cstheme="minorHAnsi"/>
          <w:sz w:val="24"/>
          <w:szCs w:val="24"/>
          <w:lang w:eastAsia="en-GB"/>
        </w:rPr>
        <w:t xml:space="preserve"> </w:t>
      </w:r>
      <w:proofErr w:type="gramStart"/>
      <w:r w:rsidR="00337047" w:rsidRPr="002465A2">
        <w:rPr>
          <w:rFonts w:eastAsia="Times New Roman" w:cstheme="minorHAnsi"/>
          <w:sz w:val="24"/>
          <w:szCs w:val="24"/>
          <w:lang w:eastAsia="en-GB"/>
        </w:rPr>
        <w:t>in</w:t>
      </w:r>
      <w:r w:rsidRPr="002465A2">
        <w:rPr>
          <w:rFonts w:eastAsia="Times New Roman" w:cstheme="minorHAnsi"/>
          <w:sz w:val="24"/>
          <w:szCs w:val="24"/>
          <w:lang w:eastAsia="en-GB"/>
        </w:rPr>
        <w:t> order to</w:t>
      </w:r>
      <w:proofErr w:type="gramEnd"/>
      <w:r w:rsidRPr="002465A2">
        <w:rPr>
          <w:rFonts w:eastAsia="Times New Roman" w:cstheme="minorHAnsi"/>
          <w:sz w:val="24"/>
          <w:szCs w:val="24"/>
          <w:lang w:eastAsia="en-GB"/>
        </w:rPr>
        <w:t xml:space="preserve"> assist</w:t>
      </w:r>
      <w:r w:rsidR="00337047" w:rsidRPr="002465A2">
        <w:rPr>
          <w:rFonts w:eastAsia="Times New Roman" w:cstheme="minorHAnsi"/>
          <w:sz w:val="24"/>
          <w:szCs w:val="24"/>
          <w:lang w:eastAsia="en-GB"/>
        </w:rPr>
        <w:t xml:space="preserve"> in</w:t>
      </w:r>
      <w:r w:rsidRPr="002465A2">
        <w:rPr>
          <w:rFonts w:eastAsia="Times New Roman" w:cstheme="minorHAnsi"/>
          <w:sz w:val="24"/>
          <w:szCs w:val="24"/>
          <w:lang w:eastAsia="en-GB"/>
        </w:rPr>
        <w:t> the permanence plann</w:t>
      </w:r>
      <w:r w:rsidR="0099635B" w:rsidRPr="002465A2">
        <w:rPr>
          <w:rFonts w:eastAsia="Times New Roman" w:cstheme="minorHAnsi"/>
          <w:sz w:val="24"/>
          <w:szCs w:val="24"/>
          <w:lang w:eastAsia="en-GB"/>
        </w:rPr>
        <w:t>in</w:t>
      </w:r>
      <w:r w:rsidRPr="002465A2">
        <w:rPr>
          <w:rFonts w:eastAsia="Times New Roman" w:cstheme="minorHAnsi"/>
          <w:sz w:val="24"/>
          <w:szCs w:val="24"/>
          <w:lang w:eastAsia="en-GB"/>
        </w:rPr>
        <w:t>g for </w:t>
      </w:r>
      <w:r w:rsidR="007F7C6F" w:rsidRPr="002465A2">
        <w:rPr>
          <w:rFonts w:eastAsia="Times New Roman" w:cstheme="minorHAnsi"/>
          <w:sz w:val="24"/>
          <w:szCs w:val="24"/>
          <w:lang w:eastAsia="en-GB"/>
        </w:rPr>
        <w:t>children</w:t>
      </w:r>
      <w:r w:rsidRPr="002465A2">
        <w:rPr>
          <w:rFonts w:eastAsia="Times New Roman" w:cstheme="minorHAnsi"/>
          <w:sz w:val="24"/>
          <w:szCs w:val="24"/>
          <w:lang w:eastAsia="en-GB"/>
        </w:rPr>
        <w:t>, whether that is a return to the family or to achieve permanence elsewhere.</w:t>
      </w:r>
    </w:p>
    <w:p w14:paraId="3558D34C" w14:textId="77777777" w:rsidR="00584A41" w:rsidRPr="002465A2" w:rsidRDefault="00F665BC" w:rsidP="00325AD5">
      <w:pPr>
        <w:pStyle w:val="Default"/>
        <w:numPr>
          <w:ilvl w:val="0"/>
          <w:numId w:val="7"/>
        </w:numPr>
        <w:jc w:val="both"/>
        <w:rPr>
          <w:rFonts w:asciiTheme="minorHAnsi" w:hAnsiTheme="minorHAnsi" w:cstheme="minorHAnsi"/>
          <w:i/>
          <w:iCs/>
        </w:rPr>
      </w:pPr>
      <w:r w:rsidRPr="002465A2">
        <w:rPr>
          <w:rFonts w:asciiTheme="minorHAnsi" w:hAnsiTheme="minorHAnsi" w:cstheme="minorHAnsi"/>
          <w:iCs/>
          <w:color w:val="auto"/>
        </w:rPr>
        <w:t xml:space="preserve">Where there is a serious concern about the welfare </w:t>
      </w:r>
      <w:r w:rsidR="000428F9" w:rsidRPr="002465A2">
        <w:rPr>
          <w:rFonts w:asciiTheme="minorHAnsi" w:hAnsiTheme="minorHAnsi" w:cstheme="minorHAnsi"/>
          <w:iCs/>
          <w:color w:val="auto"/>
        </w:rPr>
        <w:t xml:space="preserve">and safety </w:t>
      </w:r>
      <w:r w:rsidRPr="002465A2">
        <w:rPr>
          <w:rFonts w:asciiTheme="minorHAnsi" w:hAnsiTheme="minorHAnsi" w:cstheme="minorHAnsi"/>
          <w:iCs/>
          <w:color w:val="auto"/>
        </w:rPr>
        <w:t>of an unborn child</w:t>
      </w:r>
      <w:r w:rsidR="000428F9" w:rsidRPr="002465A2">
        <w:rPr>
          <w:rFonts w:asciiTheme="minorHAnsi" w:hAnsiTheme="minorHAnsi" w:cstheme="minorHAnsi"/>
          <w:iCs/>
          <w:color w:val="auto"/>
        </w:rPr>
        <w:t>.</w:t>
      </w:r>
      <w:r w:rsidR="00584A41" w:rsidRPr="002465A2">
        <w:rPr>
          <w:rFonts w:asciiTheme="minorHAnsi" w:hAnsiTheme="minorHAnsi" w:cstheme="minorHAnsi"/>
          <w:iCs/>
          <w:color w:val="auto"/>
        </w:rPr>
        <w:t xml:space="preserve"> </w:t>
      </w:r>
    </w:p>
    <w:p w14:paraId="4FFF13A8" w14:textId="64809ECC" w:rsidR="001B159C" w:rsidRPr="002465A2" w:rsidRDefault="001B159C" w:rsidP="00325AD5">
      <w:pPr>
        <w:pStyle w:val="Default"/>
        <w:numPr>
          <w:ilvl w:val="0"/>
          <w:numId w:val="7"/>
        </w:numPr>
        <w:jc w:val="both"/>
        <w:rPr>
          <w:rFonts w:asciiTheme="minorHAnsi" w:hAnsiTheme="minorHAnsi" w:cstheme="minorHAnsi"/>
          <w:i/>
          <w:iCs/>
        </w:rPr>
      </w:pPr>
      <w:r w:rsidRPr="002465A2">
        <w:rPr>
          <w:rFonts w:asciiTheme="minorHAnsi" w:hAnsiTheme="minorHAnsi" w:cstheme="minorHAnsi"/>
        </w:rPr>
        <w:t xml:space="preserve">Families where the mother or father have had child(ren) removed from their care </w:t>
      </w:r>
      <w:r w:rsidR="0099635B" w:rsidRPr="002465A2">
        <w:rPr>
          <w:rFonts w:asciiTheme="minorHAnsi" w:hAnsiTheme="minorHAnsi" w:cstheme="minorHAnsi"/>
        </w:rPr>
        <w:t>in</w:t>
      </w:r>
      <w:r w:rsidRPr="002465A2">
        <w:rPr>
          <w:rFonts w:asciiTheme="minorHAnsi" w:hAnsiTheme="minorHAnsi" w:cstheme="minorHAnsi"/>
        </w:rPr>
        <w:t xml:space="preserve"> the past and there is concern that any presently identified risks cannot be managed with the children rema</w:t>
      </w:r>
      <w:r w:rsidR="0099635B" w:rsidRPr="002465A2">
        <w:rPr>
          <w:rFonts w:asciiTheme="minorHAnsi" w:hAnsiTheme="minorHAnsi" w:cstheme="minorHAnsi"/>
        </w:rPr>
        <w:t>inin</w:t>
      </w:r>
      <w:r w:rsidRPr="002465A2">
        <w:rPr>
          <w:rFonts w:asciiTheme="minorHAnsi" w:hAnsiTheme="minorHAnsi" w:cstheme="minorHAnsi"/>
        </w:rPr>
        <w:t xml:space="preserve">g </w:t>
      </w:r>
      <w:r w:rsidR="0099635B" w:rsidRPr="002465A2">
        <w:rPr>
          <w:rFonts w:asciiTheme="minorHAnsi" w:hAnsiTheme="minorHAnsi" w:cstheme="minorHAnsi"/>
        </w:rPr>
        <w:t>in</w:t>
      </w:r>
      <w:r w:rsidRPr="002465A2">
        <w:rPr>
          <w:rFonts w:asciiTheme="minorHAnsi" w:hAnsiTheme="minorHAnsi" w:cstheme="minorHAnsi"/>
        </w:rPr>
        <w:t xml:space="preserve"> the parents’ care. </w:t>
      </w:r>
    </w:p>
    <w:p w14:paraId="574AF0FD" w14:textId="7151D29A" w:rsidR="00722270" w:rsidRPr="000C68F6" w:rsidRDefault="00722270" w:rsidP="00325AD5">
      <w:pPr>
        <w:pStyle w:val="Default"/>
        <w:jc w:val="both"/>
        <w:rPr>
          <w:rFonts w:ascii="Arial" w:hAnsi="Arial" w:cs="Arial"/>
          <w:color w:val="auto"/>
        </w:rPr>
      </w:pPr>
    </w:p>
    <w:p w14:paraId="3A21371E" w14:textId="410C7808" w:rsidR="00440B04" w:rsidRDefault="000341EE" w:rsidP="00325AD5">
      <w:pPr>
        <w:pStyle w:val="Heading1"/>
        <w:jc w:val="both"/>
        <w:rPr>
          <w:b/>
          <w:bCs/>
        </w:rPr>
      </w:pPr>
      <w:bookmarkStart w:id="2" w:name="_Toc125548749"/>
      <w:r w:rsidRPr="005F5B12">
        <w:rPr>
          <w:b/>
          <w:bCs/>
        </w:rPr>
        <w:t>What needs to happen before referral</w:t>
      </w:r>
      <w:r w:rsidR="00FB2C2A" w:rsidRPr="005F5B12">
        <w:rPr>
          <w:b/>
          <w:bCs/>
        </w:rPr>
        <w:t>?</w:t>
      </w:r>
      <w:bookmarkEnd w:id="2"/>
    </w:p>
    <w:p w14:paraId="16659C5B" w14:textId="77777777" w:rsidR="005F5B12" w:rsidRPr="005F5B12" w:rsidRDefault="005F5B12" w:rsidP="005F5B12"/>
    <w:p w14:paraId="6C6C0DC1" w14:textId="04793A16" w:rsidR="00B03EBE" w:rsidRPr="002465A2" w:rsidRDefault="00A133FD"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The deci</w:t>
      </w:r>
      <w:r w:rsidR="003373F3" w:rsidRPr="002465A2">
        <w:rPr>
          <w:rFonts w:cstheme="minorHAnsi"/>
          <w:sz w:val="24"/>
          <w:szCs w:val="24"/>
        </w:rPr>
        <w:t xml:space="preserve">sion to refer a case </w:t>
      </w:r>
      <w:r w:rsidR="00BC5DB4" w:rsidRPr="002465A2">
        <w:rPr>
          <w:rFonts w:cstheme="minorHAnsi"/>
          <w:sz w:val="24"/>
          <w:szCs w:val="24"/>
        </w:rPr>
        <w:t xml:space="preserve">to LPM </w:t>
      </w:r>
      <w:r w:rsidR="006649BD" w:rsidRPr="002465A2">
        <w:rPr>
          <w:rFonts w:cstheme="minorHAnsi"/>
          <w:sz w:val="24"/>
          <w:szCs w:val="24"/>
        </w:rPr>
        <w:t xml:space="preserve">should be taken by a </w:t>
      </w:r>
      <w:r w:rsidR="009A377A" w:rsidRPr="002465A2">
        <w:rPr>
          <w:rFonts w:cstheme="minorHAnsi"/>
          <w:sz w:val="24"/>
          <w:szCs w:val="24"/>
        </w:rPr>
        <w:t>Head of Service</w:t>
      </w:r>
      <w:r w:rsidR="006649BD" w:rsidRPr="002465A2">
        <w:rPr>
          <w:rFonts w:cstheme="minorHAnsi"/>
          <w:sz w:val="24"/>
          <w:szCs w:val="24"/>
        </w:rPr>
        <w:t xml:space="preserve">. It is the responsibility of the </w:t>
      </w:r>
      <w:r w:rsidR="009A377A" w:rsidRPr="002465A2">
        <w:rPr>
          <w:rFonts w:cstheme="minorHAnsi"/>
          <w:sz w:val="24"/>
          <w:szCs w:val="24"/>
        </w:rPr>
        <w:t>T</w:t>
      </w:r>
      <w:r w:rsidR="006649BD" w:rsidRPr="002465A2">
        <w:rPr>
          <w:rFonts w:cstheme="minorHAnsi"/>
          <w:sz w:val="24"/>
          <w:szCs w:val="24"/>
        </w:rPr>
        <w:t xml:space="preserve">eam </w:t>
      </w:r>
      <w:r w:rsidR="009A377A" w:rsidRPr="002465A2">
        <w:rPr>
          <w:rFonts w:cstheme="minorHAnsi"/>
          <w:sz w:val="24"/>
          <w:szCs w:val="24"/>
        </w:rPr>
        <w:t>M</w:t>
      </w:r>
      <w:r w:rsidR="006649BD" w:rsidRPr="002465A2">
        <w:rPr>
          <w:rFonts w:cstheme="minorHAnsi"/>
          <w:sz w:val="24"/>
          <w:szCs w:val="24"/>
        </w:rPr>
        <w:t xml:space="preserve">anager to identify families who should be considered for </w:t>
      </w:r>
      <w:r w:rsidR="00306D76" w:rsidRPr="002465A2">
        <w:rPr>
          <w:rFonts w:cstheme="minorHAnsi"/>
          <w:sz w:val="24"/>
          <w:szCs w:val="24"/>
        </w:rPr>
        <w:t>referral to LPM</w:t>
      </w:r>
      <w:r w:rsidR="00004808" w:rsidRPr="002465A2">
        <w:rPr>
          <w:rFonts w:cstheme="minorHAnsi"/>
          <w:sz w:val="24"/>
          <w:szCs w:val="24"/>
        </w:rPr>
        <w:t xml:space="preserve"> through case supervision/discussions with the allocated Social Worker</w:t>
      </w:r>
      <w:r w:rsidR="00306D76" w:rsidRPr="002465A2">
        <w:rPr>
          <w:rFonts w:cstheme="minorHAnsi"/>
          <w:sz w:val="24"/>
          <w:szCs w:val="24"/>
        </w:rPr>
        <w:t xml:space="preserve">. </w:t>
      </w:r>
      <w:r w:rsidR="0099635B" w:rsidRPr="002465A2">
        <w:rPr>
          <w:rFonts w:cstheme="minorHAnsi"/>
          <w:sz w:val="24"/>
          <w:szCs w:val="24"/>
        </w:rPr>
        <w:t>In</w:t>
      </w:r>
      <w:r w:rsidR="006649BD" w:rsidRPr="002465A2">
        <w:rPr>
          <w:rFonts w:cstheme="minorHAnsi"/>
          <w:sz w:val="24"/>
          <w:szCs w:val="24"/>
        </w:rPr>
        <w:t xml:space="preserve"> addition to the </w:t>
      </w:r>
      <w:r w:rsidR="00BC5DB4" w:rsidRPr="002465A2">
        <w:rPr>
          <w:rFonts w:cstheme="minorHAnsi"/>
          <w:sz w:val="24"/>
          <w:szCs w:val="24"/>
        </w:rPr>
        <w:t>T</w:t>
      </w:r>
      <w:r w:rsidR="006649BD" w:rsidRPr="002465A2">
        <w:rPr>
          <w:rFonts w:cstheme="minorHAnsi"/>
          <w:sz w:val="24"/>
          <w:szCs w:val="24"/>
        </w:rPr>
        <w:t xml:space="preserve">eam </w:t>
      </w:r>
      <w:r w:rsidR="00BC5DB4" w:rsidRPr="002465A2">
        <w:rPr>
          <w:rFonts w:cstheme="minorHAnsi"/>
          <w:sz w:val="24"/>
          <w:szCs w:val="24"/>
        </w:rPr>
        <w:t>M</w:t>
      </w:r>
      <w:r w:rsidR="006649BD" w:rsidRPr="002465A2">
        <w:rPr>
          <w:rFonts w:cstheme="minorHAnsi"/>
          <w:sz w:val="24"/>
          <w:szCs w:val="24"/>
        </w:rPr>
        <w:t xml:space="preserve">anager, the </w:t>
      </w:r>
      <w:r w:rsidR="005B4A29" w:rsidRPr="002465A2">
        <w:rPr>
          <w:rFonts w:cstheme="minorHAnsi"/>
          <w:sz w:val="24"/>
          <w:szCs w:val="24"/>
        </w:rPr>
        <w:t>C</w:t>
      </w:r>
      <w:r w:rsidR="006649BD" w:rsidRPr="002465A2">
        <w:rPr>
          <w:rFonts w:cstheme="minorHAnsi"/>
          <w:sz w:val="24"/>
          <w:szCs w:val="24"/>
        </w:rPr>
        <w:t xml:space="preserve">hild </w:t>
      </w:r>
      <w:r w:rsidR="005B4A29" w:rsidRPr="002465A2">
        <w:rPr>
          <w:rFonts w:cstheme="minorHAnsi"/>
          <w:sz w:val="24"/>
          <w:szCs w:val="24"/>
        </w:rPr>
        <w:t>P</w:t>
      </w:r>
      <w:r w:rsidR="006649BD" w:rsidRPr="002465A2">
        <w:rPr>
          <w:rFonts w:cstheme="minorHAnsi"/>
          <w:sz w:val="24"/>
          <w:szCs w:val="24"/>
        </w:rPr>
        <w:t xml:space="preserve">rotection </w:t>
      </w:r>
      <w:r w:rsidR="005B4A29" w:rsidRPr="002465A2">
        <w:rPr>
          <w:rFonts w:cstheme="minorHAnsi"/>
          <w:sz w:val="24"/>
          <w:szCs w:val="24"/>
        </w:rPr>
        <w:t>C</w:t>
      </w:r>
      <w:r w:rsidR="006649BD" w:rsidRPr="002465A2">
        <w:rPr>
          <w:rFonts w:cstheme="minorHAnsi"/>
          <w:sz w:val="24"/>
          <w:szCs w:val="24"/>
        </w:rPr>
        <w:t xml:space="preserve">hair should also consider whether a family should be </w:t>
      </w:r>
      <w:r w:rsidR="008F006F" w:rsidRPr="002465A2">
        <w:rPr>
          <w:rFonts w:cstheme="minorHAnsi"/>
          <w:sz w:val="24"/>
          <w:szCs w:val="24"/>
        </w:rPr>
        <w:lastRenderedPageBreak/>
        <w:t>referred to LPM</w:t>
      </w:r>
      <w:r w:rsidR="006649BD" w:rsidRPr="002465A2">
        <w:rPr>
          <w:rFonts w:cstheme="minorHAnsi"/>
          <w:sz w:val="24"/>
          <w:szCs w:val="24"/>
        </w:rPr>
        <w:t xml:space="preserve"> </w:t>
      </w:r>
      <w:r w:rsidR="005463A7" w:rsidRPr="002465A2">
        <w:rPr>
          <w:rFonts w:cstheme="minorHAnsi"/>
          <w:sz w:val="24"/>
          <w:szCs w:val="24"/>
        </w:rPr>
        <w:t>at child</w:t>
      </w:r>
      <w:r w:rsidR="006649BD" w:rsidRPr="002465A2">
        <w:rPr>
          <w:rFonts w:cstheme="minorHAnsi"/>
          <w:sz w:val="24"/>
          <w:szCs w:val="24"/>
        </w:rPr>
        <w:t xml:space="preserve"> protection </w:t>
      </w:r>
      <w:r w:rsidR="008F006F" w:rsidRPr="002465A2">
        <w:rPr>
          <w:rFonts w:cstheme="minorHAnsi"/>
          <w:sz w:val="24"/>
          <w:szCs w:val="24"/>
        </w:rPr>
        <w:t>conferences and</w:t>
      </w:r>
      <w:r w:rsidR="006649BD" w:rsidRPr="002465A2">
        <w:rPr>
          <w:rFonts w:cstheme="minorHAnsi"/>
          <w:sz w:val="24"/>
          <w:szCs w:val="24"/>
        </w:rPr>
        <w:t xml:space="preserve"> discuss their views with </w:t>
      </w:r>
      <w:r w:rsidR="008F006F" w:rsidRPr="002465A2">
        <w:rPr>
          <w:rFonts w:cstheme="minorHAnsi"/>
          <w:sz w:val="24"/>
          <w:szCs w:val="24"/>
        </w:rPr>
        <w:t>the Team</w:t>
      </w:r>
      <w:r w:rsidR="006649BD" w:rsidRPr="002465A2">
        <w:rPr>
          <w:rFonts w:cstheme="minorHAnsi"/>
          <w:sz w:val="24"/>
          <w:szCs w:val="24"/>
        </w:rPr>
        <w:t xml:space="preserve"> </w:t>
      </w:r>
      <w:r w:rsidR="008F006F" w:rsidRPr="002465A2">
        <w:rPr>
          <w:rFonts w:cstheme="minorHAnsi"/>
          <w:sz w:val="24"/>
          <w:szCs w:val="24"/>
        </w:rPr>
        <w:t>M</w:t>
      </w:r>
      <w:r w:rsidR="006649BD" w:rsidRPr="002465A2">
        <w:rPr>
          <w:rFonts w:cstheme="minorHAnsi"/>
          <w:sz w:val="24"/>
          <w:szCs w:val="24"/>
        </w:rPr>
        <w:t>anager.</w:t>
      </w:r>
    </w:p>
    <w:p w14:paraId="3E13065E" w14:textId="77777777" w:rsidR="008F006F" w:rsidRPr="002465A2" w:rsidRDefault="008F006F" w:rsidP="00325AD5">
      <w:pPr>
        <w:autoSpaceDE w:val="0"/>
        <w:autoSpaceDN w:val="0"/>
        <w:adjustRightInd w:val="0"/>
        <w:spacing w:after="0" w:line="240" w:lineRule="auto"/>
        <w:jc w:val="both"/>
        <w:rPr>
          <w:rFonts w:cstheme="minorHAnsi"/>
          <w:sz w:val="24"/>
          <w:szCs w:val="24"/>
        </w:rPr>
      </w:pPr>
    </w:p>
    <w:p w14:paraId="28911708" w14:textId="39B60149" w:rsidR="00F902FF" w:rsidRPr="002465A2" w:rsidRDefault="00F902FF" w:rsidP="00325AD5">
      <w:pPr>
        <w:autoSpaceDE w:val="0"/>
        <w:autoSpaceDN w:val="0"/>
        <w:adjustRightInd w:val="0"/>
        <w:spacing w:after="0" w:line="240" w:lineRule="auto"/>
        <w:jc w:val="both"/>
        <w:rPr>
          <w:rFonts w:cstheme="minorHAnsi"/>
          <w:i/>
          <w:iCs/>
          <w:sz w:val="24"/>
          <w:szCs w:val="24"/>
        </w:rPr>
      </w:pPr>
      <w:r w:rsidRPr="002465A2">
        <w:rPr>
          <w:rFonts w:cstheme="minorHAnsi"/>
          <w:i/>
          <w:iCs/>
          <w:sz w:val="24"/>
          <w:szCs w:val="24"/>
        </w:rPr>
        <w:t xml:space="preserve">Factors to be considered </w:t>
      </w:r>
      <w:r w:rsidR="00A13EAC" w:rsidRPr="002465A2">
        <w:rPr>
          <w:rFonts w:cstheme="minorHAnsi"/>
          <w:i/>
          <w:iCs/>
          <w:sz w:val="24"/>
          <w:szCs w:val="24"/>
        </w:rPr>
        <w:t>before mak</w:t>
      </w:r>
      <w:r w:rsidR="0099635B" w:rsidRPr="002465A2">
        <w:rPr>
          <w:rFonts w:cstheme="minorHAnsi"/>
          <w:i/>
          <w:iCs/>
          <w:sz w:val="24"/>
          <w:szCs w:val="24"/>
        </w:rPr>
        <w:t>in</w:t>
      </w:r>
      <w:r w:rsidR="00A13EAC" w:rsidRPr="002465A2">
        <w:rPr>
          <w:rFonts w:cstheme="minorHAnsi"/>
          <w:i/>
          <w:iCs/>
          <w:sz w:val="24"/>
          <w:szCs w:val="24"/>
        </w:rPr>
        <w:t>g a referral:</w:t>
      </w:r>
    </w:p>
    <w:p w14:paraId="6CB5F393" w14:textId="77777777" w:rsidR="00A13EAC" w:rsidRPr="002465A2" w:rsidRDefault="00A13EAC" w:rsidP="00325AD5">
      <w:pPr>
        <w:autoSpaceDE w:val="0"/>
        <w:autoSpaceDN w:val="0"/>
        <w:adjustRightInd w:val="0"/>
        <w:spacing w:after="0" w:line="240" w:lineRule="auto"/>
        <w:jc w:val="both"/>
        <w:rPr>
          <w:rFonts w:cstheme="minorHAnsi"/>
          <w:sz w:val="24"/>
          <w:szCs w:val="24"/>
        </w:rPr>
      </w:pPr>
    </w:p>
    <w:p w14:paraId="21E161E1" w14:textId="65CC83B5" w:rsidR="00F902FF" w:rsidRPr="002465A2" w:rsidRDefault="00F902FF" w:rsidP="00325AD5">
      <w:pPr>
        <w:pStyle w:val="ListParagraph"/>
        <w:numPr>
          <w:ilvl w:val="0"/>
          <w:numId w:val="12"/>
        </w:numPr>
        <w:autoSpaceDE w:val="0"/>
        <w:autoSpaceDN w:val="0"/>
        <w:adjustRightInd w:val="0"/>
        <w:spacing w:after="0" w:line="240" w:lineRule="auto"/>
        <w:jc w:val="both"/>
        <w:rPr>
          <w:rFonts w:cstheme="minorHAnsi"/>
          <w:sz w:val="24"/>
          <w:szCs w:val="24"/>
        </w:rPr>
      </w:pPr>
      <w:r w:rsidRPr="002465A2">
        <w:rPr>
          <w:rFonts w:cstheme="minorHAnsi"/>
          <w:sz w:val="24"/>
          <w:szCs w:val="24"/>
        </w:rPr>
        <w:t>What is the lived experience of the child(ren) and how is it impact</w:t>
      </w:r>
      <w:r w:rsidR="0099635B" w:rsidRPr="002465A2">
        <w:rPr>
          <w:rFonts w:cstheme="minorHAnsi"/>
          <w:sz w:val="24"/>
          <w:szCs w:val="24"/>
        </w:rPr>
        <w:t>in</w:t>
      </w:r>
      <w:r w:rsidRPr="002465A2">
        <w:rPr>
          <w:rFonts w:cstheme="minorHAnsi"/>
          <w:sz w:val="24"/>
          <w:szCs w:val="24"/>
        </w:rPr>
        <w:t>g on their wellbe</w:t>
      </w:r>
      <w:r w:rsidR="0099635B" w:rsidRPr="002465A2">
        <w:rPr>
          <w:rFonts w:cstheme="minorHAnsi"/>
          <w:sz w:val="24"/>
          <w:szCs w:val="24"/>
        </w:rPr>
        <w:t>in</w:t>
      </w:r>
      <w:r w:rsidRPr="002465A2">
        <w:rPr>
          <w:rFonts w:cstheme="minorHAnsi"/>
          <w:sz w:val="24"/>
          <w:szCs w:val="24"/>
        </w:rPr>
        <w:t xml:space="preserve">g? </w:t>
      </w:r>
    </w:p>
    <w:p w14:paraId="79C12EE1" w14:textId="71E5A725" w:rsidR="00BC5DB4" w:rsidRPr="002465A2" w:rsidRDefault="00BC5DB4" w:rsidP="00325AD5">
      <w:pPr>
        <w:pStyle w:val="ListParagraph"/>
        <w:numPr>
          <w:ilvl w:val="0"/>
          <w:numId w:val="12"/>
        </w:numPr>
        <w:autoSpaceDE w:val="0"/>
        <w:autoSpaceDN w:val="0"/>
        <w:adjustRightInd w:val="0"/>
        <w:spacing w:after="0" w:line="240" w:lineRule="auto"/>
        <w:jc w:val="both"/>
        <w:rPr>
          <w:rFonts w:cstheme="minorHAnsi"/>
          <w:sz w:val="24"/>
          <w:szCs w:val="24"/>
        </w:rPr>
      </w:pPr>
      <w:r w:rsidRPr="002465A2">
        <w:rPr>
          <w:rFonts w:cstheme="minorHAnsi"/>
          <w:sz w:val="24"/>
          <w:szCs w:val="24"/>
        </w:rPr>
        <w:t>Are you concerned that you can no</w:t>
      </w:r>
      <w:r w:rsidR="00C267C9" w:rsidRPr="002465A2">
        <w:rPr>
          <w:rFonts w:cstheme="minorHAnsi"/>
          <w:sz w:val="24"/>
          <w:szCs w:val="24"/>
        </w:rPr>
        <w:t xml:space="preserve"> </w:t>
      </w:r>
      <w:r w:rsidRPr="002465A2">
        <w:rPr>
          <w:rFonts w:cstheme="minorHAnsi"/>
          <w:sz w:val="24"/>
          <w:szCs w:val="24"/>
        </w:rPr>
        <w:t xml:space="preserve">longer ensure a child’s safety under the current protective measures that are </w:t>
      </w:r>
      <w:r w:rsidR="0099635B" w:rsidRPr="002465A2">
        <w:rPr>
          <w:rFonts w:cstheme="minorHAnsi"/>
          <w:sz w:val="24"/>
          <w:szCs w:val="24"/>
        </w:rPr>
        <w:t>in</w:t>
      </w:r>
      <w:r w:rsidRPr="002465A2">
        <w:rPr>
          <w:rFonts w:cstheme="minorHAnsi"/>
          <w:sz w:val="24"/>
          <w:szCs w:val="24"/>
        </w:rPr>
        <w:t xml:space="preserve"> </w:t>
      </w:r>
      <w:r w:rsidR="00C267C9" w:rsidRPr="002465A2">
        <w:rPr>
          <w:rFonts w:cstheme="minorHAnsi"/>
          <w:sz w:val="24"/>
          <w:szCs w:val="24"/>
        </w:rPr>
        <w:t>place?</w:t>
      </w:r>
    </w:p>
    <w:p w14:paraId="40120D5D" w14:textId="124A21F7" w:rsidR="00F902FF" w:rsidRPr="002465A2" w:rsidRDefault="00F902FF" w:rsidP="00325AD5">
      <w:pPr>
        <w:pStyle w:val="ListParagraph"/>
        <w:numPr>
          <w:ilvl w:val="0"/>
          <w:numId w:val="12"/>
        </w:num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How long has social care been </w:t>
      </w:r>
      <w:r w:rsidR="0099635B" w:rsidRPr="002465A2">
        <w:rPr>
          <w:rFonts w:cstheme="minorHAnsi"/>
          <w:sz w:val="24"/>
          <w:szCs w:val="24"/>
        </w:rPr>
        <w:t>in</w:t>
      </w:r>
      <w:r w:rsidRPr="002465A2">
        <w:rPr>
          <w:rFonts w:cstheme="minorHAnsi"/>
          <w:sz w:val="24"/>
          <w:szCs w:val="24"/>
        </w:rPr>
        <w:t xml:space="preserve">volved with the family? What are the concerns, and the history of such concerns, of the local authority and/or other agencies? </w:t>
      </w:r>
    </w:p>
    <w:p w14:paraId="0E19765C" w14:textId="4105CD62" w:rsidR="00A13EAC" w:rsidRPr="002465A2" w:rsidRDefault="00F902FF" w:rsidP="00325AD5">
      <w:pPr>
        <w:pStyle w:val="ListParagraph"/>
        <w:numPr>
          <w:ilvl w:val="0"/>
          <w:numId w:val="12"/>
        </w:numPr>
        <w:autoSpaceDE w:val="0"/>
        <w:autoSpaceDN w:val="0"/>
        <w:adjustRightInd w:val="0"/>
        <w:spacing w:after="0" w:line="240" w:lineRule="auto"/>
        <w:jc w:val="both"/>
        <w:rPr>
          <w:rFonts w:cstheme="minorHAnsi"/>
          <w:sz w:val="24"/>
          <w:szCs w:val="24"/>
        </w:rPr>
      </w:pPr>
      <w:r w:rsidRPr="002465A2">
        <w:rPr>
          <w:rFonts w:cstheme="minorHAnsi"/>
          <w:sz w:val="24"/>
          <w:szCs w:val="24"/>
        </w:rPr>
        <w:t>Have any changes been made with</w:t>
      </w:r>
      <w:r w:rsidR="0099635B" w:rsidRPr="002465A2">
        <w:rPr>
          <w:rFonts w:cstheme="minorHAnsi"/>
          <w:sz w:val="24"/>
          <w:szCs w:val="24"/>
        </w:rPr>
        <w:t>in</w:t>
      </w:r>
      <w:r w:rsidRPr="002465A2">
        <w:rPr>
          <w:rFonts w:cstheme="minorHAnsi"/>
          <w:sz w:val="24"/>
          <w:szCs w:val="24"/>
        </w:rPr>
        <w:t xml:space="preserve"> the family to mitigate the risk factors? </w:t>
      </w:r>
    </w:p>
    <w:p w14:paraId="3A520ECA" w14:textId="77777777" w:rsidR="00A37F5F" w:rsidRPr="002465A2" w:rsidRDefault="00F902FF" w:rsidP="00325AD5">
      <w:pPr>
        <w:pStyle w:val="ListParagraph"/>
        <w:numPr>
          <w:ilvl w:val="0"/>
          <w:numId w:val="12"/>
        </w:numPr>
        <w:spacing w:after="0" w:line="240" w:lineRule="auto"/>
        <w:jc w:val="both"/>
        <w:rPr>
          <w:rFonts w:cstheme="minorHAnsi"/>
          <w:sz w:val="24"/>
          <w:szCs w:val="24"/>
        </w:rPr>
      </w:pPr>
      <w:r w:rsidRPr="002465A2">
        <w:rPr>
          <w:rFonts w:cstheme="minorHAnsi"/>
          <w:sz w:val="24"/>
          <w:szCs w:val="24"/>
        </w:rPr>
        <w:t>What support services have been offered to the family?</w:t>
      </w:r>
      <w:r w:rsidR="0088111C" w:rsidRPr="002465A2">
        <w:rPr>
          <w:rFonts w:cstheme="minorHAnsi"/>
          <w:sz w:val="24"/>
          <w:szCs w:val="24"/>
        </w:rPr>
        <w:t xml:space="preserve"> Have the right services been offered to address current risks? </w:t>
      </w:r>
    </w:p>
    <w:p w14:paraId="1BD85528" w14:textId="16A4FB7A" w:rsidR="0088111C" w:rsidRPr="002465A2" w:rsidRDefault="0088111C" w:rsidP="00325AD5">
      <w:pPr>
        <w:pStyle w:val="ListParagraph"/>
        <w:numPr>
          <w:ilvl w:val="0"/>
          <w:numId w:val="12"/>
        </w:numPr>
        <w:spacing w:after="0" w:line="240" w:lineRule="auto"/>
        <w:jc w:val="both"/>
        <w:rPr>
          <w:rFonts w:cstheme="minorHAnsi"/>
          <w:sz w:val="24"/>
          <w:szCs w:val="24"/>
        </w:rPr>
      </w:pPr>
      <w:r w:rsidRPr="002465A2">
        <w:rPr>
          <w:rFonts w:cstheme="minorHAnsi"/>
          <w:sz w:val="24"/>
          <w:szCs w:val="24"/>
        </w:rPr>
        <w:t>What more can be done to support the family? Are there any additional multi-discipl</w:t>
      </w:r>
      <w:r w:rsidR="0099635B" w:rsidRPr="002465A2">
        <w:rPr>
          <w:rFonts w:cstheme="minorHAnsi"/>
          <w:sz w:val="24"/>
          <w:szCs w:val="24"/>
        </w:rPr>
        <w:t>in</w:t>
      </w:r>
      <w:r w:rsidRPr="002465A2">
        <w:rPr>
          <w:rFonts w:cstheme="minorHAnsi"/>
          <w:sz w:val="24"/>
          <w:szCs w:val="24"/>
        </w:rPr>
        <w:t xml:space="preserve">ary services who might be able to help? </w:t>
      </w:r>
    </w:p>
    <w:p w14:paraId="70F102A8" w14:textId="0AD14A57" w:rsidR="0014793C" w:rsidRPr="002465A2" w:rsidRDefault="0014793C" w:rsidP="00325AD5">
      <w:pPr>
        <w:pStyle w:val="ListParagraph"/>
        <w:numPr>
          <w:ilvl w:val="0"/>
          <w:numId w:val="12"/>
        </w:numPr>
        <w:autoSpaceDE w:val="0"/>
        <w:autoSpaceDN w:val="0"/>
        <w:adjustRightInd w:val="0"/>
        <w:spacing w:after="0" w:line="240" w:lineRule="auto"/>
        <w:jc w:val="both"/>
        <w:rPr>
          <w:rFonts w:cstheme="minorHAnsi"/>
          <w:sz w:val="24"/>
          <w:szCs w:val="24"/>
        </w:rPr>
      </w:pPr>
      <w:r w:rsidRPr="002465A2">
        <w:rPr>
          <w:rFonts w:cstheme="minorHAnsi"/>
          <w:sz w:val="24"/>
          <w:szCs w:val="24"/>
        </w:rPr>
        <w:t>Has there been a Family Group Conference and/or engagement with wider family and friends to consider what support they could provide?</w:t>
      </w:r>
    </w:p>
    <w:p w14:paraId="6F12DE42" w14:textId="525026C0" w:rsidR="00F902FF" w:rsidRPr="002465A2" w:rsidRDefault="00F902FF" w:rsidP="00325AD5">
      <w:pPr>
        <w:pStyle w:val="ListParagraph"/>
        <w:numPr>
          <w:ilvl w:val="0"/>
          <w:numId w:val="12"/>
        </w:numPr>
        <w:autoSpaceDE w:val="0"/>
        <w:autoSpaceDN w:val="0"/>
        <w:adjustRightInd w:val="0"/>
        <w:spacing w:after="0" w:line="240" w:lineRule="auto"/>
        <w:jc w:val="both"/>
        <w:rPr>
          <w:rFonts w:cstheme="minorHAnsi"/>
          <w:sz w:val="24"/>
          <w:szCs w:val="24"/>
        </w:rPr>
      </w:pPr>
      <w:r w:rsidRPr="002465A2">
        <w:rPr>
          <w:rFonts w:cstheme="minorHAnsi"/>
          <w:sz w:val="24"/>
          <w:szCs w:val="24"/>
        </w:rPr>
        <w:t>How has the family engaged with these services and what is the impact on the children’s wellbe</w:t>
      </w:r>
      <w:r w:rsidR="0099635B" w:rsidRPr="002465A2">
        <w:rPr>
          <w:rFonts w:cstheme="minorHAnsi"/>
          <w:sz w:val="24"/>
          <w:szCs w:val="24"/>
        </w:rPr>
        <w:t>in</w:t>
      </w:r>
      <w:r w:rsidRPr="002465A2">
        <w:rPr>
          <w:rFonts w:cstheme="minorHAnsi"/>
          <w:sz w:val="24"/>
          <w:szCs w:val="24"/>
        </w:rPr>
        <w:t xml:space="preserve">g / outcome of this engagement? </w:t>
      </w:r>
    </w:p>
    <w:p w14:paraId="41E58A54" w14:textId="67EB6CC3" w:rsidR="00F902FF" w:rsidRPr="002465A2" w:rsidRDefault="00F902FF" w:rsidP="00325AD5">
      <w:pPr>
        <w:pStyle w:val="ListParagraph"/>
        <w:numPr>
          <w:ilvl w:val="0"/>
          <w:numId w:val="12"/>
        </w:numPr>
        <w:autoSpaceDE w:val="0"/>
        <w:autoSpaceDN w:val="0"/>
        <w:adjustRightInd w:val="0"/>
        <w:spacing w:after="0" w:line="240" w:lineRule="auto"/>
        <w:jc w:val="both"/>
        <w:rPr>
          <w:rFonts w:cstheme="minorHAnsi"/>
          <w:sz w:val="24"/>
          <w:szCs w:val="24"/>
        </w:rPr>
      </w:pPr>
      <w:r w:rsidRPr="002465A2">
        <w:rPr>
          <w:rFonts w:cstheme="minorHAnsi"/>
          <w:sz w:val="24"/>
          <w:szCs w:val="24"/>
        </w:rPr>
        <w:t>What needs to change/happen and what is the plan for the family mov</w:t>
      </w:r>
      <w:r w:rsidR="0099635B" w:rsidRPr="002465A2">
        <w:rPr>
          <w:rFonts w:cstheme="minorHAnsi"/>
          <w:sz w:val="24"/>
          <w:szCs w:val="24"/>
        </w:rPr>
        <w:t>in</w:t>
      </w:r>
      <w:r w:rsidRPr="002465A2">
        <w:rPr>
          <w:rFonts w:cstheme="minorHAnsi"/>
          <w:sz w:val="24"/>
          <w:szCs w:val="24"/>
        </w:rPr>
        <w:t xml:space="preserve">g forward? </w:t>
      </w:r>
    </w:p>
    <w:p w14:paraId="1DF89834" w14:textId="0E1746EB" w:rsidR="00F902FF" w:rsidRPr="002465A2" w:rsidRDefault="00F902FF" w:rsidP="00325AD5">
      <w:pPr>
        <w:pStyle w:val="ListParagraph"/>
        <w:numPr>
          <w:ilvl w:val="0"/>
          <w:numId w:val="12"/>
        </w:num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How have social and cultural differences and </w:t>
      </w:r>
      <w:r w:rsidR="0099635B" w:rsidRPr="002465A2">
        <w:rPr>
          <w:rFonts w:cstheme="minorHAnsi"/>
          <w:sz w:val="24"/>
          <w:szCs w:val="24"/>
        </w:rPr>
        <w:t>in</w:t>
      </w:r>
      <w:r w:rsidRPr="002465A2">
        <w:rPr>
          <w:rFonts w:cstheme="minorHAnsi"/>
          <w:sz w:val="24"/>
          <w:szCs w:val="24"/>
        </w:rPr>
        <w:t xml:space="preserve">equalities been addressed? Have </w:t>
      </w:r>
      <w:r w:rsidR="0099635B" w:rsidRPr="002465A2">
        <w:rPr>
          <w:rFonts w:cstheme="minorHAnsi"/>
          <w:sz w:val="24"/>
          <w:szCs w:val="24"/>
        </w:rPr>
        <w:t>in</w:t>
      </w:r>
      <w:r w:rsidRPr="002465A2">
        <w:rPr>
          <w:rFonts w:cstheme="minorHAnsi"/>
          <w:sz w:val="24"/>
          <w:szCs w:val="24"/>
        </w:rPr>
        <w:t>terpreters been consistently used whilst work</w:t>
      </w:r>
      <w:r w:rsidR="0099635B" w:rsidRPr="002465A2">
        <w:rPr>
          <w:rFonts w:cstheme="minorHAnsi"/>
          <w:sz w:val="24"/>
          <w:szCs w:val="24"/>
        </w:rPr>
        <w:t>in</w:t>
      </w:r>
      <w:r w:rsidRPr="002465A2">
        <w:rPr>
          <w:rFonts w:cstheme="minorHAnsi"/>
          <w:sz w:val="24"/>
          <w:szCs w:val="24"/>
        </w:rPr>
        <w:t xml:space="preserve">g with the family? </w:t>
      </w:r>
    </w:p>
    <w:p w14:paraId="77C08DEB" w14:textId="47E555A3" w:rsidR="00687BDF" w:rsidRPr="002465A2" w:rsidRDefault="00687BDF" w:rsidP="00325AD5">
      <w:pPr>
        <w:pStyle w:val="ListParagraph"/>
        <w:numPr>
          <w:ilvl w:val="0"/>
          <w:numId w:val="12"/>
        </w:numPr>
        <w:spacing w:after="0" w:line="240" w:lineRule="auto"/>
        <w:jc w:val="both"/>
        <w:rPr>
          <w:rFonts w:cstheme="minorHAnsi"/>
          <w:sz w:val="24"/>
          <w:szCs w:val="24"/>
        </w:rPr>
      </w:pPr>
      <w:r w:rsidRPr="002465A2">
        <w:rPr>
          <w:rFonts w:cstheme="minorHAnsi"/>
          <w:sz w:val="24"/>
          <w:szCs w:val="24"/>
        </w:rPr>
        <w:t xml:space="preserve">Have case management discussions </w:t>
      </w:r>
      <w:r w:rsidR="0099635B" w:rsidRPr="002465A2">
        <w:rPr>
          <w:rFonts w:cstheme="minorHAnsi"/>
          <w:sz w:val="24"/>
          <w:szCs w:val="24"/>
        </w:rPr>
        <w:t>in</w:t>
      </w:r>
      <w:r w:rsidRPr="002465A2">
        <w:rPr>
          <w:rFonts w:cstheme="minorHAnsi"/>
          <w:sz w:val="24"/>
          <w:szCs w:val="24"/>
        </w:rPr>
        <w:t xml:space="preserve">cluded exploration and analysis of: </w:t>
      </w:r>
      <w:r w:rsidR="001B25CA" w:rsidRPr="002465A2">
        <w:rPr>
          <w:rFonts w:cstheme="minorHAnsi"/>
          <w:sz w:val="24"/>
          <w:szCs w:val="24"/>
        </w:rPr>
        <w:t>(</w:t>
      </w:r>
      <w:r w:rsidRPr="002465A2">
        <w:rPr>
          <w:rFonts w:cstheme="minorHAnsi"/>
          <w:sz w:val="24"/>
          <w:szCs w:val="24"/>
        </w:rPr>
        <w:t>a</w:t>
      </w:r>
      <w:r w:rsidR="001B25CA" w:rsidRPr="002465A2">
        <w:rPr>
          <w:rFonts w:cstheme="minorHAnsi"/>
          <w:sz w:val="24"/>
          <w:szCs w:val="24"/>
        </w:rPr>
        <w:t>)</w:t>
      </w:r>
      <w:r w:rsidRPr="002465A2">
        <w:rPr>
          <w:rFonts w:cstheme="minorHAnsi"/>
          <w:sz w:val="24"/>
          <w:szCs w:val="24"/>
        </w:rPr>
        <w:t xml:space="preserve"> What is it hoped that </w:t>
      </w:r>
      <w:r w:rsidR="0099635B" w:rsidRPr="002465A2">
        <w:rPr>
          <w:rFonts w:cstheme="minorHAnsi"/>
          <w:sz w:val="24"/>
          <w:szCs w:val="24"/>
        </w:rPr>
        <w:t>proceedings</w:t>
      </w:r>
      <w:r w:rsidRPr="002465A2">
        <w:rPr>
          <w:rFonts w:cstheme="minorHAnsi"/>
          <w:sz w:val="24"/>
          <w:szCs w:val="24"/>
        </w:rPr>
        <w:t xml:space="preserve"> will achieve? </w:t>
      </w:r>
      <w:r w:rsidR="001B25CA" w:rsidRPr="002465A2">
        <w:rPr>
          <w:rFonts w:cstheme="minorHAnsi"/>
          <w:sz w:val="24"/>
          <w:szCs w:val="24"/>
        </w:rPr>
        <w:t>(b)</w:t>
      </w:r>
      <w:r w:rsidRPr="002465A2">
        <w:rPr>
          <w:rFonts w:cstheme="minorHAnsi"/>
          <w:sz w:val="24"/>
          <w:szCs w:val="24"/>
        </w:rPr>
        <w:t xml:space="preserve"> Why are </w:t>
      </w:r>
      <w:r w:rsidR="0099635B" w:rsidRPr="002465A2">
        <w:rPr>
          <w:rFonts w:cstheme="minorHAnsi"/>
          <w:sz w:val="24"/>
          <w:szCs w:val="24"/>
        </w:rPr>
        <w:t>proceedings</w:t>
      </w:r>
      <w:r w:rsidRPr="002465A2">
        <w:rPr>
          <w:rFonts w:cstheme="minorHAnsi"/>
          <w:sz w:val="24"/>
          <w:szCs w:val="24"/>
        </w:rPr>
        <w:t xml:space="preserve"> needed now? </w:t>
      </w:r>
      <w:r w:rsidR="001B25CA" w:rsidRPr="002465A2">
        <w:rPr>
          <w:rFonts w:cstheme="minorHAnsi"/>
          <w:sz w:val="24"/>
          <w:szCs w:val="24"/>
        </w:rPr>
        <w:t>(</w:t>
      </w:r>
      <w:r w:rsidRPr="002465A2">
        <w:rPr>
          <w:rFonts w:cstheme="minorHAnsi"/>
          <w:sz w:val="24"/>
          <w:szCs w:val="24"/>
        </w:rPr>
        <w:t>c</w:t>
      </w:r>
      <w:r w:rsidR="001B25CA" w:rsidRPr="002465A2">
        <w:rPr>
          <w:rFonts w:cstheme="minorHAnsi"/>
          <w:sz w:val="24"/>
          <w:szCs w:val="24"/>
        </w:rPr>
        <w:t xml:space="preserve">) </w:t>
      </w:r>
      <w:r w:rsidRPr="002465A2">
        <w:rPr>
          <w:rFonts w:cstheme="minorHAnsi"/>
          <w:sz w:val="24"/>
          <w:szCs w:val="24"/>
        </w:rPr>
        <w:t xml:space="preserve">Why do we need an Order to implement the plan of work? </w:t>
      </w:r>
    </w:p>
    <w:p w14:paraId="3F715147" w14:textId="273C07FB" w:rsidR="00292FD6" w:rsidRPr="002465A2" w:rsidRDefault="00292FD6" w:rsidP="00325AD5">
      <w:pPr>
        <w:pStyle w:val="ListParagraph"/>
        <w:numPr>
          <w:ilvl w:val="0"/>
          <w:numId w:val="12"/>
        </w:numPr>
        <w:spacing w:after="0" w:line="240" w:lineRule="auto"/>
        <w:jc w:val="both"/>
        <w:rPr>
          <w:rFonts w:cstheme="minorHAnsi"/>
          <w:sz w:val="24"/>
          <w:szCs w:val="24"/>
        </w:rPr>
      </w:pPr>
      <w:r w:rsidRPr="002465A2">
        <w:rPr>
          <w:rFonts w:cstheme="minorHAnsi"/>
          <w:sz w:val="24"/>
          <w:szCs w:val="24"/>
        </w:rPr>
        <w:t xml:space="preserve">Do we have a viable care plan that </w:t>
      </w:r>
      <w:r w:rsidR="005954A0" w:rsidRPr="002465A2">
        <w:rPr>
          <w:rFonts w:cstheme="minorHAnsi"/>
          <w:sz w:val="24"/>
          <w:szCs w:val="24"/>
        </w:rPr>
        <w:t xml:space="preserve">will significantly improve the outcomes for the children? What care plan options available? </w:t>
      </w:r>
    </w:p>
    <w:p w14:paraId="64F3B4A4" w14:textId="77777777" w:rsidR="00F902FF" w:rsidRPr="002465A2" w:rsidRDefault="00F902FF" w:rsidP="00325AD5">
      <w:pPr>
        <w:autoSpaceDE w:val="0"/>
        <w:autoSpaceDN w:val="0"/>
        <w:adjustRightInd w:val="0"/>
        <w:spacing w:after="0" w:line="240" w:lineRule="auto"/>
        <w:jc w:val="both"/>
        <w:rPr>
          <w:rFonts w:cstheme="minorHAnsi"/>
          <w:sz w:val="24"/>
          <w:szCs w:val="24"/>
        </w:rPr>
      </w:pPr>
    </w:p>
    <w:p w14:paraId="21875E74" w14:textId="3C4E144A" w:rsidR="00D7756B" w:rsidRPr="002465A2" w:rsidRDefault="00F902FF" w:rsidP="00325AD5">
      <w:pPr>
        <w:spacing w:after="0" w:line="240" w:lineRule="auto"/>
        <w:jc w:val="both"/>
        <w:rPr>
          <w:rFonts w:cstheme="minorHAnsi"/>
          <w:sz w:val="24"/>
          <w:szCs w:val="24"/>
        </w:rPr>
      </w:pPr>
      <w:r w:rsidRPr="002465A2">
        <w:rPr>
          <w:rFonts w:cstheme="minorHAnsi"/>
          <w:sz w:val="24"/>
          <w:szCs w:val="24"/>
        </w:rPr>
        <w:t>Follow</w:t>
      </w:r>
      <w:r w:rsidR="0099635B" w:rsidRPr="002465A2">
        <w:rPr>
          <w:rFonts w:cstheme="minorHAnsi"/>
          <w:sz w:val="24"/>
          <w:szCs w:val="24"/>
        </w:rPr>
        <w:t>in</w:t>
      </w:r>
      <w:r w:rsidRPr="002465A2">
        <w:rPr>
          <w:rFonts w:cstheme="minorHAnsi"/>
          <w:sz w:val="24"/>
          <w:szCs w:val="24"/>
        </w:rPr>
        <w:t>g consideration of the above po</w:t>
      </w:r>
      <w:r w:rsidR="0099635B" w:rsidRPr="002465A2">
        <w:rPr>
          <w:rFonts w:cstheme="minorHAnsi"/>
          <w:sz w:val="24"/>
          <w:szCs w:val="24"/>
        </w:rPr>
        <w:t>in</w:t>
      </w:r>
      <w:r w:rsidRPr="002465A2">
        <w:rPr>
          <w:rFonts w:cstheme="minorHAnsi"/>
          <w:sz w:val="24"/>
          <w:szCs w:val="24"/>
        </w:rPr>
        <w:t xml:space="preserve">ts, the </w:t>
      </w:r>
      <w:r w:rsidR="00855CFB" w:rsidRPr="002465A2">
        <w:rPr>
          <w:rFonts w:cstheme="minorHAnsi"/>
          <w:sz w:val="24"/>
          <w:szCs w:val="24"/>
        </w:rPr>
        <w:t>Head of Service</w:t>
      </w:r>
      <w:r w:rsidRPr="002465A2">
        <w:rPr>
          <w:rFonts w:cstheme="minorHAnsi"/>
          <w:sz w:val="24"/>
          <w:szCs w:val="24"/>
        </w:rPr>
        <w:t xml:space="preserve"> will then identify whether further work is required with the family or if </w:t>
      </w:r>
      <w:r w:rsidR="00C87ACB" w:rsidRPr="002465A2">
        <w:rPr>
          <w:rFonts w:cstheme="minorHAnsi"/>
          <w:sz w:val="24"/>
          <w:szCs w:val="24"/>
        </w:rPr>
        <w:t>a</w:t>
      </w:r>
      <w:r w:rsidRPr="002465A2">
        <w:rPr>
          <w:rFonts w:cstheme="minorHAnsi"/>
          <w:sz w:val="24"/>
          <w:szCs w:val="24"/>
        </w:rPr>
        <w:t xml:space="preserve"> </w:t>
      </w:r>
      <w:r w:rsidR="00BC5DB4" w:rsidRPr="002465A2">
        <w:rPr>
          <w:rFonts w:cstheme="minorHAnsi"/>
          <w:sz w:val="24"/>
          <w:szCs w:val="24"/>
        </w:rPr>
        <w:t>LPM</w:t>
      </w:r>
      <w:r w:rsidRPr="002465A2">
        <w:rPr>
          <w:rFonts w:cstheme="minorHAnsi"/>
          <w:sz w:val="24"/>
          <w:szCs w:val="24"/>
        </w:rPr>
        <w:t xml:space="preserve"> is needed.</w:t>
      </w:r>
      <w:r w:rsidR="00876345" w:rsidRPr="002465A2">
        <w:rPr>
          <w:rFonts w:cstheme="minorHAnsi"/>
          <w:sz w:val="24"/>
          <w:szCs w:val="24"/>
        </w:rPr>
        <w:t xml:space="preserve"> </w:t>
      </w:r>
      <w:r w:rsidR="000B5413" w:rsidRPr="002465A2">
        <w:rPr>
          <w:rFonts w:cstheme="minorHAnsi"/>
          <w:sz w:val="24"/>
          <w:szCs w:val="24"/>
          <w:shd w:val="clear" w:color="auto" w:fill="FFFFFF"/>
        </w:rPr>
        <w:t>At this po</w:t>
      </w:r>
      <w:r w:rsidR="0099635B" w:rsidRPr="002465A2">
        <w:rPr>
          <w:rFonts w:cstheme="minorHAnsi"/>
          <w:sz w:val="24"/>
          <w:szCs w:val="24"/>
          <w:shd w:val="clear" w:color="auto" w:fill="FFFFFF"/>
        </w:rPr>
        <w:t>in</w:t>
      </w:r>
      <w:r w:rsidR="000B5413" w:rsidRPr="002465A2">
        <w:rPr>
          <w:rFonts w:cstheme="minorHAnsi"/>
          <w:sz w:val="24"/>
          <w:szCs w:val="24"/>
          <w:shd w:val="clear" w:color="auto" w:fill="FFFFFF"/>
        </w:rPr>
        <w:t>t, the senior manager should make a written record, clearly sett</w:t>
      </w:r>
      <w:r w:rsidR="0099635B" w:rsidRPr="002465A2">
        <w:rPr>
          <w:rFonts w:cstheme="minorHAnsi"/>
          <w:sz w:val="24"/>
          <w:szCs w:val="24"/>
          <w:shd w:val="clear" w:color="auto" w:fill="FFFFFF"/>
        </w:rPr>
        <w:t>in</w:t>
      </w:r>
      <w:r w:rsidR="000B5413" w:rsidRPr="002465A2">
        <w:rPr>
          <w:rFonts w:cstheme="minorHAnsi"/>
          <w:sz w:val="24"/>
          <w:szCs w:val="24"/>
          <w:shd w:val="clear" w:color="auto" w:fill="FFFFFF"/>
        </w:rPr>
        <w:t xml:space="preserve">g out the reasons for their decision. This will </w:t>
      </w:r>
      <w:r w:rsidR="0099635B" w:rsidRPr="002465A2">
        <w:rPr>
          <w:rFonts w:cstheme="minorHAnsi"/>
          <w:sz w:val="24"/>
          <w:szCs w:val="24"/>
          <w:shd w:val="clear" w:color="auto" w:fill="FFFFFF"/>
        </w:rPr>
        <w:t>in</w:t>
      </w:r>
      <w:r w:rsidR="000B5413" w:rsidRPr="002465A2">
        <w:rPr>
          <w:rFonts w:cstheme="minorHAnsi"/>
          <w:sz w:val="24"/>
          <w:szCs w:val="24"/>
          <w:shd w:val="clear" w:color="auto" w:fill="FFFFFF"/>
        </w:rPr>
        <w:t>form the decisions that follow so clear and unambiguous reason</w:t>
      </w:r>
      <w:r w:rsidR="0099635B" w:rsidRPr="002465A2">
        <w:rPr>
          <w:rFonts w:cstheme="minorHAnsi"/>
          <w:sz w:val="24"/>
          <w:szCs w:val="24"/>
          <w:shd w:val="clear" w:color="auto" w:fill="FFFFFF"/>
        </w:rPr>
        <w:t>in</w:t>
      </w:r>
      <w:r w:rsidR="000B5413" w:rsidRPr="002465A2">
        <w:rPr>
          <w:rFonts w:cstheme="minorHAnsi"/>
          <w:sz w:val="24"/>
          <w:szCs w:val="24"/>
          <w:shd w:val="clear" w:color="auto" w:fill="FFFFFF"/>
        </w:rPr>
        <w:t xml:space="preserve">g is important. </w:t>
      </w:r>
      <w:r w:rsidR="00876345" w:rsidRPr="002465A2">
        <w:rPr>
          <w:rFonts w:cstheme="minorHAnsi"/>
          <w:sz w:val="24"/>
          <w:szCs w:val="24"/>
        </w:rPr>
        <w:t>If Head of Service agrees to an LPM referral, SW</w:t>
      </w:r>
      <w:r w:rsidR="00B41908" w:rsidRPr="002465A2">
        <w:rPr>
          <w:rFonts w:cstheme="minorHAnsi"/>
          <w:sz w:val="24"/>
          <w:szCs w:val="24"/>
        </w:rPr>
        <w:t xml:space="preserve"> team</w:t>
      </w:r>
      <w:r w:rsidR="00876345" w:rsidRPr="002465A2">
        <w:rPr>
          <w:rFonts w:cstheme="minorHAnsi"/>
          <w:sz w:val="24"/>
          <w:szCs w:val="24"/>
        </w:rPr>
        <w:t xml:space="preserve"> </w:t>
      </w:r>
      <w:r w:rsidR="00B41908" w:rsidRPr="002465A2">
        <w:rPr>
          <w:rFonts w:cstheme="minorHAnsi"/>
          <w:sz w:val="24"/>
          <w:szCs w:val="24"/>
        </w:rPr>
        <w:t>will complete the referral.</w:t>
      </w:r>
    </w:p>
    <w:p w14:paraId="4AF0024A" w14:textId="57B578DD" w:rsidR="00F902FF" w:rsidRPr="000C68F6" w:rsidRDefault="00F902FF" w:rsidP="00325AD5">
      <w:pPr>
        <w:spacing w:after="0" w:line="240" w:lineRule="auto"/>
        <w:jc w:val="both"/>
        <w:rPr>
          <w:rFonts w:ascii="Arial" w:hAnsi="Arial" w:cs="Arial"/>
          <w:sz w:val="24"/>
          <w:szCs w:val="24"/>
        </w:rPr>
      </w:pPr>
    </w:p>
    <w:p w14:paraId="17F15B26" w14:textId="5CF1C738" w:rsidR="00B051FB" w:rsidRPr="000C68F6" w:rsidRDefault="00B051FB" w:rsidP="00325AD5">
      <w:pPr>
        <w:pStyle w:val="Heading1"/>
        <w:jc w:val="both"/>
        <w:rPr>
          <w:b/>
          <w:bCs/>
        </w:rPr>
      </w:pPr>
      <w:bookmarkStart w:id="3" w:name="_Toc125548750"/>
      <w:r w:rsidRPr="000C68F6">
        <w:rPr>
          <w:b/>
          <w:bCs/>
        </w:rPr>
        <w:t>Family Group Conference (FGC):</w:t>
      </w:r>
      <w:bookmarkEnd w:id="3"/>
    </w:p>
    <w:p w14:paraId="0FDAE428" w14:textId="77777777" w:rsidR="00B051FB" w:rsidRPr="000C68F6" w:rsidRDefault="00B051FB" w:rsidP="00325AD5">
      <w:pPr>
        <w:autoSpaceDE w:val="0"/>
        <w:autoSpaceDN w:val="0"/>
        <w:adjustRightInd w:val="0"/>
        <w:spacing w:after="0" w:line="240" w:lineRule="auto"/>
        <w:jc w:val="both"/>
        <w:rPr>
          <w:rFonts w:ascii="Arial" w:hAnsi="Arial" w:cs="Arial"/>
          <w:sz w:val="24"/>
          <w:szCs w:val="24"/>
        </w:rPr>
      </w:pPr>
    </w:p>
    <w:p w14:paraId="270F9152" w14:textId="246708C8" w:rsidR="0027452E" w:rsidRPr="002465A2" w:rsidRDefault="00A15E81"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It is important that wider family members are identified and </w:t>
      </w:r>
      <w:r w:rsidR="0099635B" w:rsidRPr="002465A2">
        <w:rPr>
          <w:rFonts w:cstheme="minorHAnsi"/>
          <w:sz w:val="24"/>
          <w:szCs w:val="24"/>
        </w:rPr>
        <w:t>in</w:t>
      </w:r>
      <w:r w:rsidRPr="002465A2">
        <w:rPr>
          <w:rFonts w:cstheme="minorHAnsi"/>
          <w:sz w:val="24"/>
          <w:szCs w:val="24"/>
        </w:rPr>
        <w:t xml:space="preserve">volved as early as possible, as they can play a key role </w:t>
      </w:r>
      <w:r w:rsidR="0099635B" w:rsidRPr="002465A2">
        <w:rPr>
          <w:rFonts w:cstheme="minorHAnsi"/>
          <w:sz w:val="24"/>
          <w:szCs w:val="24"/>
        </w:rPr>
        <w:t>in</w:t>
      </w:r>
      <w:r w:rsidRPr="002465A2">
        <w:rPr>
          <w:rFonts w:cstheme="minorHAnsi"/>
          <w:sz w:val="24"/>
          <w:szCs w:val="24"/>
        </w:rPr>
        <w:t xml:space="preserve"> support</w:t>
      </w:r>
      <w:r w:rsidR="0099635B" w:rsidRPr="002465A2">
        <w:rPr>
          <w:rFonts w:cstheme="minorHAnsi"/>
          <w:sz w:val="24"/>
          <w:szCs w:val="24"/>
        </w:rPr>
        <w:t>in</w:t>
      </w:r>
      <w:r w:rsidRPr="002465A2">
        <w:rPr>
          <w:rFonts w:cstheme="minorHAnsi"/>
          <w:sz w:val="24"/>
          <w:szCs w:val="24"/>
        </w:rPr>
        <w:t>g the child and help</w:t>
      </w:r>
      <w:r w:rsidR="0099635B" w:rsidRPr="002465A2">
        <w:rPr>
          <w:rFonts w:cstheme="minorHAnsi"/>
          <w:sz w:val="24"/>
          <w:szCs w:val="24"/>
        </w:rPr>
        <w:t>in</w:t>
      </w:r>
      <w:r w:rsidRPr="002465A2">
        <w:rPr>
          <w:rFonts w:cstheme="minorHAnsi"/>
          <w:sz w:val="24"/>
          <w:szCs w:val="24"/>
        </w:rPr>
        <w:t xml:space="preserve">g the parents to address identified problems. When problems escalate and children cannot live safely with their parents, local authorities </w:t>
      </w:r>
      <w:r w:rsidR="00BC5DB4" w:rsidRPr="002465A2">
        <w:rPr>
          <w:rFonts w:cstheme="minorHAnsi"/>
          <w:sz w:val="24"/>
          <w:szCs w:val="24"/>
        </w:rPr>
        <w:t xml:space="preserve">are bound by </w:t>
      </w:r>
      <w:r w:rsidR="005463A7" w:rsidRPr="002465A2">
        <w:rPr>
          <w:rFonts w:cstheme="minorHAnsi"/>
          <w:sz w:val="24"/>
          <w:szCs w:val="24"/>
        </w:rPr>
        <w:t>statute to</w:t>
      </w:r>
      <w:r w:rsidRPr="002465A2">
        <w:rPr>
          <w:rFonts w:cstheme="minorHAnsi"/>
          <w:sz w:val="24"/>
          <w:szCs w:val="24"/>
        </w:rPr>
        <w:t xml:space="preserve"> </w:t>
      </w:r>
      <w:r w:rsidR="00BC5DB4" w:rsidRPr="002465A2">
        <w:rPr>
          <w:rFonts w:cstheme="minorHAnsi"/>
          <w:sz w:val="24"/>
          <w:szCs w:val="24"/>
        </w:rPr>
        <w:t xml:space="preserve">explore placement </w:t>
      </w:r>
      <w:r w:rsidR="005463A7" w:rsidRPr="002465A2">
        <w:rPr>
          <w:rFonts w:cstheme="minorHAnsi"/>
          <w:sz w:val="24"/>
          <w:szCs w:val="24"/>
        </w:rPr>
        <w:t>of children</w:t>
      </w:r>
      <w:r w:rsidRPr="002465A2">
        <w:rPr>
          <w:rFonts w:cstheme="minorHAnsi"/>
          <w:sz w:val="24"/>
          <w:szCs w:val="24"/>
        </w:rPr>
        <w:t xml:space="preserve"> with suitable wider family members</w:t>
      </w:r>
      <w:r w:rsidR="00BC5DB4" w:rsidRPr="002465A2">
        <w:rPr>
          <w:rFonts w:cstheme="minorHAnsi"/>
          <w:sz w:val="24"/>
          <w:szCs w:val="24"/>
        </w:rPr>
        <w:t>,</w:t>
      </w:r>
      <w:r w:rsidRPr="002465A2">
        <w:rPr>
          <w:rFonts w:cstheme="minorHAnsi"/>
          <w:sz w:val="24"/>
          <w:szCs w:val="24"/>
        </w:rPr>
        <w:t xml:space="preserve"> where it is safe to do so. </w:t>
      </w:r>
    </w:p>
    <w:p w14:paraId="0393E6A2" w14:textId="77777777" w:rsidR="0027452E" w:rsidRPr="002465A2" w:rsidRDefault="0027452E" w:rsidP="00325AD5">
      <w:pPr>
        <w:autoSpaceDE w:val="0"/>
        <w:autoSpaceDN w:val="0"/>
        <w:adjustRightInd w:val="0"/>
        <w:spacing w:after="0" w:line="240" w:lineRule="auto"/>
        <w:jc w:val="both"/>
        <w:rPr>
          <w:rFonts w:cstheme="minorHAnsi"/>
          <w:sz w:val="24"/>
          <w:szCs w:val="24"/>
        </w:rPr>
      </w:pPr>
    </w:p>
    <w:p w14:paraId="0CE9A271" w14:textId="2217D7D4" w:rsidR="0027452E" w:rsidRPr="002465A2" w:rsidRDefault="0027452E"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Enabl</w:t>
      </w:r>
      <w:r w:rsidR="0099635B" w:rsidRPr="002465A2">
        <w:rPr>
          <w:rFonts w:cstheme="minorHAnsi"/>
          <w:sz w:val="24"/>
          <w:szCs w:val="24"/>
        </w:rPr>
        <w:t>in</w:t>
      </w:r>
      <w:r w:rsidRPr="002465A2">
        <w:rPr>
          <w:rFonts w:cstheme="minorHAnsi"/>
          <w:sz w:val="24"/>
          <w:szCs w:val="24"/>
        </w:rPr>
        <w:t>g wider family members to contribute to decision mak</w:t>
      </w:r>
      <w:r w:rsidR="0099635B" w:rsidRPr="002465A2">
        <w:rPr>
          <w:rFonts w:cstheme="minorHAnsi"/>
          <w:sz w:val="24"/>
          <w:szCs w:val="24"/>
        </w:rPr>
        <w:t>in</w:t>
      </w:r>
      <w:r w:rsidRPr="002465A2">
        <w:rPr>
          <w:rFonts w:cstheme="minorHAnsi"/>
          <w:sz w:val="24"/>
          <w:szCs w:val="24"/>
        </w:rPr>
        <w:t xml:space="preserve">g where there are child protection or welfare concerns, </w:t>
      </w:r>
      <w:r w:rsidR="0099635B" w:rsidRPr="002465A2">
        <w:rPr>
          <w:rFonts w:cstheme="minorHAnsi"/>
          <w:sz w:val="24"/>
          <w:szCs w:val="24"/>
        </w:rPr>
        <w:t>in</w:t>
      </w:r>
      <w:r w:rsidRPr="002465A2">
        <w:rPr>
          <w:rFonts w:cstheme="minorHAnsi"/>
          <w:sz w:val="24"/>
          <w:szCs w:val="24"/>
        </w:rPr>
        <w:t>clud</w:t>
      </w:r>
      <w:r w:rsidR="0099635B" w:rsidRPr="002465A2">
        <w:rPr>
          <w:rFonts w:cstheme="minorHAnsi"/>
          <w:sz w:val="24"/>
          <w:szCs w:val="24"/>
        </w:rPr>
        <w:t>in</w:t>
      </w:r>
      <w:r w:rsidRPr="002465A2">
        <w:rPr>
          <w:rFonts w:cstheme="minorHAnsi"/>
          <w:sz w:val="24"/>
          <w:szCs w:val="24"/>
        </w:rPr>
        <w:t>g where a child cannot rema</w:t>
      </w:r>
      <w:r w:rsidR="0099635B" w:rsidRPr="002465A2">
        <w:rPr>
          <w:rFonts w:cstheme="minorHAnsi"/>
          <w:sz w:val="24"/>
          <w:szCs w:val="24"/>
        </w:rPr>
        <w:t>in</w:t>
      </w:r>
      <w:r w:rsidRPr="002465A2">
        <w:rPr>
          <w:rFonts w:cstheme="minorHAnsi"/>
          <w:sz w:val="24"/>
          <w:szCs w:val="24"/>
        </w:rPr>
        <w:t xml:space="preserve"> safely with birth parents, is an important part of pre-</w:t>
      </w:r>
      <w:r w:rsidR="0099635B" w:rsidRPr="002465A2">
        <w:rPr>
          <w:rFonts w:cstheme="minorHAnsi"/>
          <w:sz w:val="24"/>
          <w:szCs w:val="24"/>
        </w:rPr>
        <w:t>proceedings</w:t>
      </w:r>
      <w:r w:rsidRPr="002465A2">
        <w:rPr>
          <w:rFonts w:cstheme="minorHAnsi"/>
          <w:sz w:val="24"/>
          <w:szCs w:val="24"/>
        </w:rPr>
        <w:t xml:space="preserve"> plann</w:t>
      </w:r>
      <w:r w:rsidR="0099635B" w:rsidRPr="002465A2">
        <w:rPr>
          <w:rFonts w:cstheme="minorHAnsi"/>
          <w:sz w:val="24"/>
          <w:szCs w:val="24"/>
        </w:rPr>
        <w:t>in</w:t>
      </w:r>
      <w:r w:rsidRPr="002465A2">
        <w:rPr>
          <w:rFonts w:cstheme="minorHAnsi"/>
          <w:sz w:val="24"/>
          <w:szCs w:val="24"/>
        </w:rPr>
        <w:t>g. Wider family meet</w:t>
      </w:r>
      <w:r w:rsidR="0099635B" w:rsidRPr="002465A2">
        <w:rPr>
          <w:rFonts w:cstheme="minorHAnsi"/>
          <w:sz w:val="24"/>
          <w:szCs w:val="24"/>
        </w:rPr>
        <w:t>in</w:t>
      </w:r>
      <w:r w:rsidRPr="002465A2">
        <w:rPr>
          <w:rFonts w:cstheme="minorHAnsi"/>
          <w:sz w:val="24"/>
          <w:szCs w:val="24"/>
        </w:rPr>
        <w:t xml:space="preserve">gs, such as </w:t>
      </w:r>
      <w:r w:rsidRPr="002465A2">
        <w:rPr>
          <w:rFonts w:cstheme="minorHAnsi"/>
          <w:sz w:val="24"/>
          <w:szCs w:val="24"/>
        </w:rPr>
        <w:lastRenderedPageBreak/>
        <w:t xml:space="preserve">Family Group Conferences are an important means of </w:t>
      </w:r>
      <w:r w:rsidR="0099635B" w:rsidRPr="002465A2">
        <w:rPr>
          <w:rFonts w:cstheme="minorHAnsi"/>
          <w:sz w:val="24"/>
          <w:szCs w:val="24"/>
        </w:rPr>
        <w:t>in</w:t>
      </w:r>
      <w:r w:rsidRPr="002465A2">
        <w:rPr>
          <w:rFonts w:cstheme="minorHAnsi"/>
          <w:sz w:val="24"/>
          <w:szCs w:val="24"/>
        </w:rPr>
        <w:t>volv</w:t>
      </w:r>
      <w:r w:rsidR="0099635B" w:rsidRPr="002465A2">
        <w:rPr>
          <w:rFonts w:cstheme="minorHAnsi"/>
          <w:sz w:val="24"/>
          <w:szCs w:val="24"/>
        </w:rPr>
        <w:t>in</w:t>
      </w:r>
      <w:r w:rsidRPr="002465A2">
        <w:rPr>
          <w:rFonts w:cstheme="minorHAnsi"/>
          <w:sz w:val="24"/>
          <w:szCs w:val="24"/>
        </w:rPr>
        <w:t>g the family early so that they can provide support to enable the child to rema</w:t>
      </w:r>
      <w:r w:rsidR="0099635B" w:rsidRPr="002465A2">
        <w:rPr>
          <w:rFonts w:cstheme="minorHAnsi"/>
          <w:sz w:val="24"/>
          <w:szCs w:val="24"/>
        </w:rPr>
        <w:t>in</w:t>
      </w:r>
      <w:r w:rsidRPr="002465A2">
        <w:rPr>
          <w:rFonts w:cstheme="minorHAnsi"/>
          <w:sz w:val="24"/>
          <w:szCs w:val="24"/>
        </w:rPr>
        <w:t xml:space="preserve"> at home or look at alternative permanence options for the child. SW teams should consider referr</w:t>
      </w:r>
      <w:r w:rsidR="0099635B" w:rsidRPr="002465A2">
        <w:rPr>
          <w:rFonts w:cstheme="minorHAnsi"/>
          <w:sz w:val="24"/>
          <w:szCs w:val="24"/>
        </w:rPr>
        <w:t>in</w:t>
      </w:r>
      <w:r w:rsidRPr="002465A2">
        <w:rPr>
          <w:rFonts w:cstheme="minorHAnsi"/>
          <w:sz w:val="24"/>
          <w:szCs w:val="24"/>
        </w:rPr>
        <w:t>g the family to a Family Group Conference service if they believe there is a possibility the child may not be able to rema</w:t>
      </w:r>
      <w:r w:rsidR="0099635B" w:rsidRPr="002465A2">
        <w:rPr>
          <w:rFonts w:cstheme="minorHAnsi"/>
          <w:sz w:val="24"/>
          <w:szCs w:val="24"/>
        </w:rPr>
        <w:t>in</w:t>
      </w:r>
      <w:r w:rsidRPr="002465A2">
        <w:rPr>
          <w:rFonts w:cstheme="minorHAnsi"/>
          <w:sz w:val="24"/>
          <w:szCs w:val="24"/>
        </w:rPr>
        <w:t xml:space="preserve"> with their parents, or </w:t>
      </w:r>
      <w:r w:rsidR="0099635B" w:rsidRPr="002465A2">
        <w:rPr>
          <w:rFonts w:cstheme="minorHAnsi"/>
          <w:sz w:val="24"/>
          <w:szCs w:val="24"/>
        </w:rPr>
        <w:t>in</w:t>
      </w:r>
      <w:r w:rsidRPr="002465A2">
        <w:rPr>
          <w:rFonts w:cstheme="minorHAnsi"/>
          <w:sz w:val="24"/>
          <w:szCs w:val="24"/>
        </w:rPr>
        <w:t xml:space="preserve"> any event before a child becomes looked after, unless this would be a risk to the child. </w:t>
      </w:r>
    </w:p>
    <w:p w14:paraId="6D8C977D" w14:textId="7A8500E3" w:rsidR="001B15E0" w:rsidRPr="002465A2" w:rsidRDefault="001B15E0" w:rsidP="00325AD5">
      <w:pPr>
        <w:autoSpaceDE w:val="0"/>
        <w:autoSpaceDN w:val="0"/>
        <w:adjustRightInd w:val="0"/>
        <w:spacing w:after="0" w:line="240" w:lineRule="auto"/>
        <w:jc w:val="both"/>
        <w:rPr>
          <w:rFonts w:cstheme="minorHAnsi"/>
          <w:sz w:val="24"/>
          <w:szCs w:val="24"/>
        </w:rPr>
      </w:pPr>
    </w:p>
    <w:p w14:paraId="5B7FF096" w14:textId="4292003A" w:rsidR="00D04A13" w:rsidRPr="002465A2" w:rsidRDefault="00D04A13"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The use of family group conferences ensures that wider family members understand early the seriousness of the situation and </w:t>
      </w:r>
      <w:proofErr w:type="gramStart"/>
      <w:r w:rsidRPr="002465A2">
        <w:rPr>
          <w:rFonts w:cstheme="minorHAnsi"/>
          <w:sz w:val="24"/>
          <w:szCs w:val="24"/>
        </w:rPr>
        <w:t>have the opportunity to</w:t>
      </w:r>
      <w:proofErr w:type="gramEnd"/>
      <w:r w:rsidRPr="002465A2">
        <w:rPr>
          <w:rFonts w:cstheme="minorHAnsi"/>
          <w:sz w:val="24"/>
          <w:szCs w:val="24"/>
        </w:rPr>
        <w:t xml:space="preserve"> make cont</w:t>
      </w:r>
      <w:r w:rsidR="0099635B" w:rsidRPr="002465A2">
        <w:rPr>
          <w:rFonts w:cstheme="minorHAnsi"/>
          <w:sz w:val="24"/>
          <w:szCs w:val="24"/>
        </w:rPr>
        <w:t>in</w:t>
      </w:r>
      <w:r w:rsidRPr="002465A2">
        <w:rPr>
          <w:rFonts w:cstheme="minorHAnsi"/>
          <w:sz w:val="24"/>
          <w:szCs w:val="24"/>
        </w:rPr>
        <w:t>gency plans for alternative care with</w:t>
      </w:r>
      <w:r w:rsidR="0099635B" w:rsidRPr="002465A2">
        <w:rPr>
          <w:rFonts w:cstheme="minorHAnsi"/>
          <w:sz w:val="24"/>
          <w:szCs w:val="24"/>
        </w:rPr>
        <w:t>in</w:t>
      </w:r>
      <w:r w:rsidRPr="002465A2">
        <w:rPr>
          <w:rFonts w:cstheme="minorHAnsi"/>
          <w:sz w:val="24"/>
          <w:szCs w:val="24"/>
        </w:rPr>
        <w:t xml:space="preserve"> the family if the parents do not satisfactorily resolve their problems with</w:t>
      </w:r>
      <w:r w:rsidR="0099635B" w:rsidRPr="002465A2">
        <w:rPr>
          <w:rFonts w:cstheme="minorHAnsi"/>
          <w:sz w:val="24"/>
          <w:szCs w:val="24"/>
        </w:rPr>
        <w:t>in</w:t>
      </w:r>
      <w:r w:rsidRPr="002465A2">
        <w:rPr>
          <w:rFonts w:cstheme="minorHAnsi"/>
          <w:sz w:val="24"/>
          <w:szCs w:val="24"/>
        </w:rPr>
        <w:t xml:space="preserve"> the child’s timescale.</w:t>
      </w:r>
    </w:p>
    <w:p w14:paraId="7AA65E7C" w14:textId="77777777" w:rsidR="00D04A13" w:rsidRPr="002465A2" w:rsidRDefault="00D04A13" w:rsidP="00325AD5">
      <w:pPr>
        <w:autoSpaceDE w:val="0"/>
        <w:autoSpaceDN w:val="0"/>
        <w:adjustRightInd w:val="0"/>
        <w:spacing w:after="0" w:line="240" w:lineRule="auto"/>
        <w:jc w:val="both"/>
        <w:rPr>
          <w:rFonts w:cstheme="minorHAnsi"/>
          <w:sz w:val="24"/>
          <w:szCs w:val="24"/>
        </w:rPr>
      </w:pPr>
    </w:p>
    <w:p w14:paraId="67EAA2A1" w14:textId="5725D311" w:rsidR="00E23B40" w:rsidRPr="002465A2" w:rsidRDefault="00E23B40" w:rsidP="00325AD5">
      <w:pPr>
        <w:spacing w:after="0" w:line="240" w:lineRule="auto"/>
        <w:jc w:val="both"/>
        <w:rPr>
          <w:rFonts w:cstheme="minorHAnsi"/>
          <w:sz w:val="24"/>
          <w:szCs w:val="24"/>
        </w:rPr>
      </w:pPr>
      <w:r w:rsidRPr="002465A2">
        <w:rPr>
          <w:rFonts w:cstheme="minorHAnsi"/>
          <w:sz w:val="24"/>
          <w:szCs w:val="24"/>
        </w:rPr>
        <w:t xml:space="preserve">It is expected that a Family Group Conference has taken place or is planned at the time of an LPM referral.  </w:t>
      </w:r>
    </w:p>
    <w:p w14:paraId="4AC59E74" w14:textId="77777777" w:rsidR="00056D2E" w:rsidRPr="000C68F6" w:rsidRDefault="00056D2E" w:rsidP="00325AD5">
      <w:pPr>
        <w:spacing w:after="0" w:line="240" w:lineRule="auto"/>
        <w:jc w:val="both"/>
        <w:rPr>
          <w:rFonts w:ascii="Arial" w:hAnsi="Arial" w:cs="Arial"/>
          <w:sz w:val="24"/>
          <w:szCs w:val="24"/>
        </w:rPr>
      </w:pPr>
    </w:p>
    <w:p w14:paraId="35FEADCA" w14:textId="0A867863" w:rsidR="00440B04" w:rsidRDefault="00440B04" w:rsidP="00325AD5">
      <w:pPr>
        <w:pStyle w:val="Heading1"/>
        <w:jc w:val="both"/>
        <w:rPr>
          <w:b/>
          <w:bCs/>
        </w:rPr>
      </w:pPr>
      <w:bookmarkStart w:id="4" w:name="_Toc125548751"/>
      <w:bookmarkStart w:id="5" w:name="_Hlk125545869"/>
      <w:r w:rsidRPr="005F5B12">
        <w:rPr>
          <w:b/>
          <w:bCs/>
        </w:rPr>
        <w:t>Referral documentation</w:t>
      </w:r>
      <w:r w:rsidR="00A36014" w:rsidRPr="005F5B12">
        <w:rPr>
          <w:b/>
          <w:bCs/>
        </w:rPr>
        <w:t>:</w:t>
      </w:r>
      <w:bookmarkEnd w:id="4"/>
    </w:p>
    <w:p w14:paraId="63C51D78" w14:textId="77777777" w:rsidR="005F5B12" w:rsidRPr="005F5B12" w:rsidRDefault="005F5B12" w:rsidP="005F5B12"/>
    <w:bookmarkEnd w:id="5"/>
    <w:p w14:paraId="265462C1" w14:textId="4A7AA305" w:rsidR="00297D98" w:rsidRPr="002465A2" w:rsidRDefault="00297D98"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To allow a full </w:t>
      </w:r>
      <w:r w:rsidR="002D3965" w:rsidRPr="002465A2">
        <w:rPr>
          <w:rFonts w:cstheme="minorHAnsi"/>
          <w:sz w:val="24"/>
          <w:szCs w:val="24"/>
        </w:rPr>
        <w:t xml:space="preserve">and </w:t>
      </w:r>
      <w:r w:rsidR="0099635B" w:rsidRPr="002465A2">
        <w:rPr>
          <w:rFonts w:cstheme="minorHAnsi"/>
          <w:sz w:val="24"/>
          <w:szCs w:val="24"/>
        </w:rPr>
        <w:t>in</w:t>
      </w:r>
      <w:r w:rsidR="002D3965" w:rsidRPr="002465A2">
        <w:rPr>
          <w:rFonts w:cstheme="minorHAnsi"/>
          <w:sz w:val="24"/>
          <w:szCs w:val="24"/>
        </w:rPr>
        <w:t xml:space="preserve">formed </w:t>
      </w:r>
      <w:r w:rsidRPr="002465A2">
        <w:rPr>
          <w:rFonts w:cstheme="minorHAnsi"/>
          <w:sz w:val="24"/>
          <w:szCs w:val="24"/>
        </w:rPr>
        <w:t xml:space="preserve">discussion to take place </w:t>
      </w:r>
      <w:r w:rsidR="002200B2" w:rsidRPr="002465A2">
        <w:rPr>
          <w:rFonts w:cstheme="minorHAnsi"/>
          <w:sz w:val="24"/>
          <w:szCs w:val="24"/>
        </w:rPr>
        <w:t xml:space="preserve">at LPM </w:t>
      </w:r>
      <w:r w:rsidRPr="002465A2">
        <w:rPr>
          <w:rFonts w:cstheme="minorHAnsi"/>
          <w:sz w:val="24"/>
          <w:szCs w:val="24"/>
        </w:rPr>
        <w:t>the follow</w:t>
      </w:r>
      <w:r w:rsidR="0099635B" w:rsidRPr="002465A2">
        <w:rPr>
          <w:rFonts w:cstheme="minorHAnsi"/>
          <w:sz w:val="24"/>
          <w:szCs w:val="24"/>
        </w:rPr>
        <w:t>in</w:t>
      </w:r>
      <w:r w:rsidRPr="002465A2">
        <w:rPr>
          <w:rFonts w:cstheme="minorHAnsi"/>
          <w:sz w:val="24"/>
          <w:szCs w:val="24"/>
        </w:rPr>
        <w:t xml:space="preserve">g </w:t>
      </w:r>
      <w:r w:rsidR="0099635B" w:rsidRPr="002465A2">
        <w:rPr>
          <w:rFonts w:cstheme="minorHAnsi"/>
          <w:sz w:val="24"/>
          <w:szCs w:val="24"/>
        </w:rPr>
        <w:t>in</w:t>
      </w:r>
      <w:r w:rsidRPr="002465A2">
        <w:rPr>
          <w:rFonts w:cstheme="minorHAnsi"/>
          <w:sz w:val="24"/>
          <w:szCs w:val="24"/>
        </w:rPr>
        <w:t xml:space="preserve">formation </w:t>
      </w:r>
      <w:r w:rsidR="002200B2" w:rsidRPr="002465A2">
        <w:rPr>
          <w:rFonts w:cstheme="minorHAnsi"/>
          <w:sz w:val="24"/>
          <w:szCs w:val="24"/>
        </w:rPr>
        <w:t xml:space="preserve">must </w:t>
      </w:r>
      <w:r w:rsidRPr="002465A2">
        <w:rPr>
          <w:rFonts w:cstheme="minorHAnsi"/>
          <w:sz w:val="24"/>
          <w:szCs w:val="24"/>
        </w:rPr>
        <w:t xml:space="preserve">d be on hand to assist </w:t>
      </w:r>
      <w:r w:rsidR="00A36014" w:rsidRPr="002465A2">
        <w:rPr>
          <w:rFonts w:cstheme="minorHAnsi"/>
          <w:sz w:val="24"/>
          <w:szCs w:val="24"/>
        </w:rPr>
        <w:t>t</w:t>
      </w:r>
      <w:r w:rsidRPr="002465A2">
        <w:rPr>
          <w:rFonts w:cstheme="minorHAnsi"/>
          <w:sz w:val="24"/>
          <w:szCs w:val="24"/>
        </w:rPr>
        <w:t xml:space="preserve">he members of LPM with their deliberations: </w:t>
      </w:r>
    </w:p>
    <w:p w14:paraId="6E491128" w14:textId="77777777" w:rsidR="00056D2E" w:rsidRPr="002465A2" w:rsidRDefault="00056D2E" w:rsidP="00325AD5">
      <w:pPr>
        <w:autoSpaceDE w:val="0"/>
        <w:autoSpaceDN w:val="0"/>
        <w:adjustRightInd w:val="0"/>
        <w:spacing w:after="0" w:line="240" w:lineRule="auto"/>
        <w:jc w:val="both"/>
        <w:rPr>
          <w:rFonts w:cstheme="minorHAnsi"/>
          <w:sz w:val="24"/>
          <w:szCs w:val="24"/>
        </w:rPr>
      </w:pPr>
    </w:p>
    <w:p w14:paraId="3513CFE6" w14:textId="4987F6EA" w:rsidR="009F6C43" w:rsidRPr="002465A2" w:rsidRDefault="009F6C43" w:rsidP="00325AD5">
      <w:pPr>
        <w:pStyle w:val="ListParagraph"/>
        <w:numPr>
          <w:ilvl w:val="0"/>
          <w:numId w:val="9"/>
        </w:numPr>
        <w:autoSpaceDE w:val="0"/>
        <w:autoSpaceDN w:val="0"/>
        <w:adjustRightInd w:val="0"/>
        <w:spacing w:after="0" w:line="240" w:lineRule="auto"/>
        <w:jc w:val="both"/>
        <w:rPr>
          <w:rFonts w:cstheme="minorHAnsi"/>
          <w:sz w:val="24"/>
          <w:szCs w:val="24"/>
        </w:rPr>
      </w:pPr>
      <w:r w:rsidRPr="002465A2">
        <w:rPr>
          <w:rFonts w:cstheme="minorHAnsi"/>
          <w:sz w:val="24"/>
          <w:szCs w:val="24"/>
        </w:rPr>
        <w:t>LBTH</w:t>
      </w:r>
      <w:r w:rsidR="00D80B19" w:rsidRPr="002465A2">
        <w:rPr>
          <w:rFonts w:cstheme="minorHAnsi"/>
          <w:sz w:val="24"/>
          <w:szCs w:val="24"/>
        </w:rPr>
        <w:t xml:space="preserve"> common</w:t>
      </w:r>
      <w:r w:rsidRPr="002465A2">
        <w:rPr>
          <w:rFonts w:cstheme="minorHAnsi"/>
          <w:sz w:val="24"/>
          <w:szCs w:val="24"/>
        </w:rPr>
        <w:t xml:space="preserve"> referral form</w:t>
      </w:r>
      <w:r w:rsidR="00113FB0" w:rsidRPr="002465A2">
        <w:rPr>
          <w:rFonts w:cstheme="minorHAnsi"/>
          <w:sz w:val="24"/>
          <w:szCs w:val="24"/>
        </w:rPr>
        <w:t xml:space="preserve"> </w:t>
      </w:r>
    </w:p>
    <w:p w14:paraId="4D6BC0D7" w14:textId="7312FF07" w:rsidR="000C6C49" w:rsidRPr="002465A2" w:rsidRDefault="0006005E" w:rsidP="00325AD5">
      <w:pPr>
        <w:pStyle w:val="ListParagraph"/>
        <w:numPr>
          <w:ilvl w:val="0"/>
          <w:numId w:val="9"/>
        </w:numPr>
        <w:autoSpaceDE w:val="0"/>
        <w:autoSpaceDN w:val="0"/>
        <w:adjustRightInd w:val="0"/>
        <w:spacing w:after="0" w:line="240" w:lineRule="auto"/>
        <w:jc w:val="both"/>
        <w:rPr>
          <w:rFonts w:cstheme="minorHAnsi"/>
          <w:sz w:val="24"/>
          <w:szCs w:val="24"/>
        </w:rPr>
      </w:pPr>
      <w:r w:rsidRPr="002465A2">
        <w:rPr>
          <w:rFonts w:cstheme="minorHAnsi"/>
          <w:sz w:val="24"/>
          <w:szCs w:val="24"/>
        </w:rPr>
        <w:t>Child Impact Analysis</w:t>
      </w:r>
      <w:r w:rsidR="000C6C49" w:rsidRPr="002465A2">
        <w:rPr>
          <w:rFonts w:cstheme="minorHAnsi"/>
          <w:sz w:val="24"/>
          <w:szCs w:val="24"/>
        </w:rPr>
        <w:t xml:space="preserve"> (Section 3 of the SWET)</w:t>
      </w:r>
    </w:p>
    <w:p w14:paraId="6C1409CB" w14:textId="14EC3487" w:rsidR="00297D98" w:rsidRPr="002465A2" w:rsidRDefault="00267588" w:rsidP="00325AD5">
      <w:pPr>
        <w:pStyle w:val="ListParagraph"/>
        <w:numPr>
          <w:ilvl w:val="0"/>
          <w:numId w:val="9"/>
        </w:numPr>
        <w:autoSpaceDE w:val="0"/>
        <w:autoSpaceDN w:val="0"/>
        <w:adjustRightInd w:val="0"/>
        <w:spacing w:after="0" w:line="240" w:lineRule="auto"/>
        <w:jc w:val="both"/>
        <w:rPr>
          <w:rFonts w:cstheme="minorHAnsi"/>
          <w:sz w:val="24"/>
          <w:szCs w:val="24"/>
        </w:rPr>
      </w:pPr>
      <w:r w:rsidRPr="002465A2">
        <w:rPr>
          <w:rFonts w:cstheme="minorHAnsi"/>
          <w:sz w:val="24"/>
          <w:szCs w:val="24"/>
        </w:rPr>
        <w:t>S</w:t>
      </w:r>
      <w:r w:rsidR="0099635B" w:rsidRPr="002465A2">
        <w:rPr>
          <w:rFonts w:cstheme="minorHAnsi"/>
          <w:sz w:val="24"/>
          <w:szCs w:val="24"/>
        </w:rPr>
        <w:t>in</w:t>
      </w:r>
      <w:r w:rsidRPr="002465A2">
        <w:rPr>
          <w:rFonts w:cstheme="minorHAnsi"/>
          <w:sz w:val="24"/>
          <w:szCs w:val="24"/>
        </w:rPr>
        <w:t>gle A</w:t>
      </w:r>
      <w:r w:rsidR="00297D98" w:rsidRPr="002465A2">
        <w:rPr>
          <w:rFonts w:cstheme="minorHAnsi"/>
          <w:sz w:val="24"/>
          <w:szCs w:val="24"/>
        </w:rPr>
        <w:t>ssessment completed with</w:t>
      </w:r>
      <w:r w:rsidR="0099635B" w:rsidRPr="002465A2">
        <w:rPr>
          <w:rFonts w:cstheme="minorHAnsi"/>
          <w:sz w:val="24"/>
          <w:szCs w:val="24"/>
        </w:rPr>
        <w:t>in</w:t>
      </w:r>
      <w:r w:rsidR="00297D98" w:rsidRPr="002465A2">
        <w:rPr>
          <w:rFonts w:cstheme="minorHAnsi"/>
          <w:sz w:val="24"/>
          <w:szCs w:val="24"/>
        </w:rPr>
        <w:t xml:space="preserve"> the past six months </w:t>
      </w:r>
    </w:p>
    <w:p w14:paraId="77DB8095" w14:textId="54846BE9" w:rsidR="00267588" w:rsidRPr="002465A2" w:rsidRDefault="00297D98" w:rsidP="00325AD5">
      <w:pPr>
        <w:pStyle w:val="ListParagraph"/>
        <w:numPr>
          <w:ilvl w:val="0"/>
          <w:numId w:val="9"/>
        </w:numPr>
        <w:autoSpaceDE w:val="0"/>
        <w:autoSpaceDN w:val="0"/>
        <w:adjustRightInd w:val="0"/>
        <w:spacing w:after="0" w:line="240" w:lineRule="auto"/>
        <w:jc w:val="both"/>
        <w:rPr>
          <w:rFonts w:cstheme="minorHAnsi"/>
          <w:sz w:val="24"/>
          <w:szCs w:val="24"/>
        </w:rPr>
      </w:pPr>
      <w:r w:rsidRPr="002465A2">
        <w:rPr>
          <w:rFonts w:cstheme="minorHAnsi"/>
          <w:sz w:val="24"/>
          <w:szCs w:val="24"/>
        </w:rPr>
        <w:t>Genogram (three generational)</w:t>
      </w:r>
      <w:r w:rsidR="001B28E8" w:rsidRPr="002465A2">
        <w:rPr>
          <w:rFonts w:cstheme="minorHAnsi"/>
          <w:sz w:val="24"/>
          <w:szCs w:val="24"/>
        </w:rPr>
        <w:t xml:space="preserve"> and </w:t>
      </w:r>
      <w:r w:rsidR="00267588" w:rsidRPr="002465A2">
        <w:rPr>
          <w:rFonts w:cstheme="minorHAnsi"/>
          <w:sz w:val="24"/>
          <w:szCs w:val="24"/>
        </w:rPr>
        <w:t>Ecomap</w:t>
      </w:r>
      <w:r w:rsidR="002336B4" w:rsidRPr="002465A2">
        <w:rPr>
          <w:rFonts w:cstheme="minorHAnsi"/>
          <w:sz w:val="24"/>
          <w:szCs w:val="24"/>
        </w:rPr>
        <w:t xml:space="preserve"> </w:t>
      </w:r>
    </w:p>
    <w:p w14:paraId="443A05A6" w14:textId="6FEDB09C" w:rsidR="00297D98" w:rsidRPr="002465A2" w:rsidRDefault="00297D98" w:rsidP="00325AD5">
      <w:pPr>
        <w:pStyle w:val="ListParagraph"/>
        <w:numPr>
          <w:ilvl w:val="0"/>
          <w:numId w:val="9"/>
        </w:numPr>
        <w:autoSpaceDE w:val="0"/>
        <w:autoSpaceDN w:val="0"/>
        <w:adjustRightInd w:val="0"/>
        <w:spacing w:after="0" w:line="240" w:lineRule="auto"/>
        <w:jc w:val="both"/>
        <w:rPr>
          <w:rFonts w:cstheme="minorHAnsi"/>
          <w:sz w:val="24"/>
          <w:szCs w:val="24"/>
        </w:rPr>
      </w:pPr>
      <w:r w:rsidRPr="002465A2">
        <w:rPr>
          <w:rFonts w:cstheme="minorHAnsi"/>
          <w:sz w:val="24"/>
          <w:szCs w:val="24"/>
        </w:rPr>
        <w:t>Chronology</w:t>
      </w:r>
      <w:r w:rsidR="002336B4" w:rsidRPr="002465A2">
        <w:rPr>
          <w:rFonts w:cstheme="minorHAnsi"/>
          <w:sz w:val="24"/>
          <w:szCs w:val="24"/>
        </w:rPr>
        <w:t xml:space="preserve"> (see a brief guidance on good chronologies at the end of this document)</w:t>
      </w:r>
    </w:p>
    <w:p w14:paraId="00F79111" w14:textId="1B386440" w:rsidR="00297D98" w:rsidRPr="002465A2" w:rsidRDefault="00A508EE" w:rsidP="00325AD5">
      <w:pPr>
        <w:pStyle w:val="ListParagraph"/>
        <w:numPr>
          <w:ilvl w:val="0"/>
          <w:numId w:val="9"/>
        </w:numPr>
        <w:autoSpaceDE w:val="0"/>
        <w:autoSpaceDN w:val="0"/>
        <w:adjustRightInd w:val="0"/>
        <w:spacing w:after="0" w:line="240" w:lineRule="auto"/>
        <w:jc w:val="both"/>
        <w:rPr>
          <w:rFonts w:cstheme="minorHAnsi"/>
          <w:sz w:val="24"/>
          <w:szCs w:val="24"/>
        </w:rPr>
      </w:pPr>
      <w:r w:rsidRPr="002465A2">
        <w:rPr>
          <w:rFonts w:cstheme="minorHAnsi"/>
          <w:sz w:val="24"/>
          <w:szCs w:val="24"/>
        </w:rPr>
        <w:t>Current</w:t>
      </w:r>
      <w:r w:rsidR="00297D98" w:rsidRPr="002465A2">
        <w:rPr>
          <w:rFonts w:cstheme="minorHAnsi"/>
          <w:sz w:val="24"/>
          <w:szCs w:val="24"/>
        </w:rPr>
        <w:t xml:space="preserve"> </w:t>
      </w:r>
      <w:r w:rsidRPr="002465A2">
        <w:rPr>
          <w:rFonts w:cstheme="minorHAnsi"/>
          <w:sz w:val="24"/>
          <w:szCs w:val="24"/>
        </w:rPr>
        <w:t>C</w:t>
      </w:r>
      <w:r w:rsidR="00297D98" w:rsidRPr="002465A2">
        <w:rPr>
          <w:rFonts w:cstheme="minorHAnsi"/>
          <w:sz w:val="24"/>
          <w:szCs w:val="24"/>
        </w:rPr>
        <w:t xml:space="preserve">hild </w:t>
      </w:r>
      <w:r w:rsidRPr="002465A2">
        <w:rPr>
          <w:rFonts w:cstheme="minorHAnsi"/>
          <w:sz w:val="24"/>
          <w:szCs w:val="24"/>
        </w:rPr>
        <w:t>P</w:t>
      </w:r>
      <w:r w:rsidR="00297D98" w:rsidRPr="002465A2">
        <w:rPr>
          <w:rFonts w:cstheme="minorHAnsi"/>
          <w:sz w:val="24"/>
          <w:szCs w:val="24"/>
        </w:rPr>
        <w:t xml:space="preserve">rotection </w:t>
      </w:r>
      <w:r w:rsidR="002200B2" w:rsidRPr="002465A2">
        <w:rPr>
          <w:rFonts w:cstheme="minorHAnsi"/>
          <w:sz w:val="24"/>
          <w:szCs w:val="24"/>
        </w:rPr>
        <w:t>P</w:t>
      </w:r>
      <w:r w:rsidR="00297D98" w:rsidRPr="002465A2">
        <w:rPr>
          <w:rFonts w:cstheme="minorHAnsi"/>
          <w:sz w:val="24"/>
          <w:szCs w:val="24"/>
        </w:rPr>
        <w:t>lan</w:t>
      </w:r>
      <w:r w:rsidRPr="002465A2">
        <w:rPr>
          <w:rFonts w:cstheme="minorHAnsi"/>
          <w:sz w:val="24"/>
          <w:szCs w:val="24"/>
        </w:rPr>
        <w:t>/</w:t>
      </w:r>
      <w:r w:rsidR="00283390" w:rsidRPr="002465A2">
        <w:rPr>
          <w:rFonts w:cstheme="minorHAnsi"/>
          <w:sz w:val="24"/>
          <w:szCs w:val="24"/>
        </w:rPr>
        <w:t xml:space="preserve">Child </w:t>
      </w:r>
      <w:r w:rsidR="0099635B" w:rsidRPr="002465A2">
        <w:rPr>
          <w:rFonts w:cstheme="minorHAnsi"/>
          <w:sz w:val="24"/>
          <w:szCs w:val="24"/>
        </w:rPr>
        <w:t>in</w:t>
      </w:r>
      <w:r w:rsidR="00283390" w:rsidRPr="002465A2">
        <w:rPr>
          <w:rFonts w:cstheme="minorHAnsi"/>
          <w:sz w:val="24"/>
          <w:szCs w:val="24"/>
        </w:rPr>
        <w:t xml:space="preserve"> Need Plan/</w:t>
      </w:r>
      <w:r w:rsidRPr="002465A2">
        <w:rPr>
          <w:rFonts w:cstheme="minorHAnsi"/>
          <w:sz w:val="24"/>
          <w:szCs w:val="24"/>
        </w:rPr>
        <w:t>Pre-</w:t>
      </w:r>
      <w:r w:rsidR="0099635B" w:rsidRPr="002465A2">
        <w:rPr>
          <w:rFonts w:cstheme="minorHAnsi"/>
          <w:sz w:val="24"/>
          <w:szCs w:val="24"/>
        </w:rPr>
        <w:t>Proceedings</w:t>
      </w:r>
      <w:r w:rsidRPr="002465A2">
        <w:rPr>
          <w:rFonts w:cstheme="minorHAnsi"/>
          <w:sz w:val="24"/>
          <w:szCs w:val="24"/>
        </w:rPr>
        <w:t xml:space="preserve"> Plan/Supervision Support Plan</w:t>
      </w:r>
      <w:r w:rsidR="0049737C" w:rsidRPr="002465A2">
        <w:rPr>
          <w:rFonts w:cstheme="minorHAnsi"/>
          <w:sz w:val="24"/>
          <w:szCs w:val="24"/>
        </w:rPr>
        <w:t>/</w:t>
      </w:r>
      <w:r w:rsidR="00613925" w:rsidRPr="002465A2">
        <w:rPr>
          <w:rFonts w:cstheme="minorHAnsi"/>
          <w:sz w:val="24"/>
          <w:szCs w:val="24"/>
        </w:rPr>
        <w:t xml:space="preserve">Children </w:t>
      </w:r>
      <w:r w:rsidR="0099635B" w:rsidRPr="002465A2">
        <w:rPr>
          <w:rFonts w:cstheme="minorHAnsi"/>
          <w:sz w:val="24"/>
          <w:szCs w:val="24"/>
        </w:rPr>
        <w:t>in</w:t>
      </w:r>
      <w:r w:rsidR="00613925" w:rsidRPr="002465A2">
        <w:rPr>
          <w:rFonts w:cstheme="minorHAnsi"/>
          <w:sz w:val="24"/>
          <w:szCs w:val="24"/>
        </w:rPr>
        <w:t xml:space="preserve"> Care</w:t>
      </w:r>
      <w:r w:rsidR="0049737C" w:rsidRPr="002465A2">
        <w:rPr>
          <w:rFonts w:cstheme="minorHAnsi"/>
          <w:sz w:val="24"/>
          <w:szCs w:val="24"/>
        </w:rPr>
        <w:t xml:space="preserve"> plan</w:t>
      </w:r>
    </w:p>
    <w:p w14:paraId="2FC3A6D8" w14:textId="33DAB40D" w:rsidR="00297D98" w:rsidRPr="002465A2" w:rsidRDefault="00297D98" w:rsidP="00325AD5">
      <w:pPr>
        <w:pStyle w:val="ListParagraph"/>
        <w:numPr>
          <w:ilvl w:val="0"/>
          <w:numId w:val="9"/>
        </w:numPr>
        <w:autoSpaceDE w:val="0"/>
        <w:autoSpaceDN w:val="0"/>
        <w:adjustRightInd w:val="0"/>
        <w:spacing w:after="0" w:line="240" w:lineRule="auto"/>
        <w:jc w:val="both"/>
        <w:rPr>
          <w:rFonts w:cstheme="minorHAnsi"/>
          <w:sz w:val="24"/>
          <w:szCs w:val="24"/>
        </w:rPr>
      </w:pPr>
      <w:r w:rsidRPr="002465A2">
        <w:rPr>
          <w:rFonts w:cstheme="minorHAnsi"/>
          <w:sz w:val="24"/>
          <w:szCs w:val="24"/>
        </w:rPr>
        <w:t>An outl</w:t>
      </w:r>
      <w:r w:rsidR="0099635B" w:rsidRPr="002465A2">
        <w:rPr>
          <w:rFonts w:cstheme="minorHAnsi"/>
          <w:sz w:val="24"/>
          <w:szCs w:val="24"/>
        </w:rPr>
        <w:t>in</w:t>
      </w:r>
      <w:r w:rsidRPr="002465A2">
        <w:rPr>
          <w:rFonts w:cstheme="minorHAnsi"/>
          <w:sz w:val="24"/>
          <w:szCs w:val="24"/>
        </w:rPr>
        <w:t>e of the proposed plan for work</w:t>
      </w:r>
      <w:r w:rsidR="0099635B" w:rsidRPr="002465A2">
        <w:rPr>
          <w:rFonts w:cstheme="minorHAnsi"/>
          <w:sz w:val="24"/>
          <w:szCs w:val="24"/>
        </w:rPr>
        <w:t>in</w:t>
      </w:r>
      <w:r w:rsidRPr="002465A2">
        <w:rPr>
          <w:rFonts w:cstheme="minorHAnsi"/>
          <w:sz w:val="24"/>
          <w:szCs w:val="24"/>
        </w:rPr>
        <w:t>g with the family</w:t>
      </w:r>
      <w:r w:rsidR="00F6502B" w:rsidRPr="002465A2">
        <w:rPr>
          <w:rFonts w:cstheme="minorHAnsi"/>
          <w:sz w:val="24"/>
          <w:szCs w:val="24"/>
        </w:rPr>
        <w:t xml:space="preserve"> and draft Letter </w:t>
      </w:r>
      <w:r w:rsidR="002200B2" w:rsidRPr="002465A2">
        <w:rPr>
          <w:rFonts w:cstheme="minorHAnsi"/>
          <w:sz w:val="24"/>
          <w:szCs w:val="24"/>
        </w:rPr>
        <w:t>B</w:t>
      </w:r>
      <w:r w:rsidR="00F6502B" w:rsidRPr="002465A2">
        <w:rPr>
          <w:rFonts w:cstheme="minorHAnsi"/>
          <w:sz w:val="24"/>
          <w:szCs w:val="24"/>
        </w:rPr>
        <w:t xml:space="preserve">efore </w:t>
      </w:r>
      <w:r w:rsidR="0099635B" w:rsidRPr="002465A2">
        <w:rPr>
          <w:rFonts w:cstheme="minorHAnsi"/>
          <w:sz w:val="24"/>
          <w:szCs w:val="24"/>
        </w:rPr>
        <w:t>Proceedings</w:t>
      </w:r>
      <w:r w:rsidR="00F6502B" w:rsidRPr="002465A2">
        <w:rPr>
          <w:rFonts w:cstheme="minorHAnsi"/>
          <w:sz w:val="24"/>
          <w:szCs w:val="24"/>
        </w:rPr>
        <w:t xml:space="preserve"> (if </w:t>
      </w:r>
      <w:r w:rsidR="00613925" w:rsidRPr="002465A2">
        <w:rPr>
          <w:rFonts w:cstheme="minorHAnsi"/>
          <w:sz w:val="24"/>
          <w:szCs w:val="24"/>
        </w:rPr>
        <w:t>Pre-</w:t>
      </w:r>
      <w:r w:rsidR="0099635B" w:rsidRPr="002465A2">
        <w:rPr>
          <w:rFonts w:cstheme="minorHAnsi"/>
          <w:sz w:val="24"/>
          <w:szCs w:val="24"/>
        </w:rPr>
        <w:t>Proceedings</w:t>
      </w:r>
      <w:r w:rsidR="00F6502B" w:rsidRPr="002465A2">
        <w:rPr>
          <w:rFonts w:cstheme="minorHAnsi"/>
          <w:sz w:val="24"/>
          <w:szCs w:val="24"/>
        </w:rPr>
        <w:t xml:space="preserve"> is sought)</w:t>
      </w:r>
      <w:r w:rsidRPr="002465A2">
        <w:rPr>
          <w:rFonts w:cstheme="minorHAnsi"/>
          <w:sz w:val="24"/>
          <w:szCs w:val="24"/>
        </w:rPr>
        <w:t xml:space="preserve"> </w:t>
      </w:r>
    </w:p>
    <w:p w14:paraId="18D951DC" w14:textId="1C8DE8AB" w:rsidR="006E039A" w:rsidRPr="002465A2" w:rsidRDefault="00637F84" w:rsidP="00325AD5">
      <w:pPr>
        <w:pStyle w:val="ListParagraph"/>
        <w:numPr>
          <w:ilvl w:val="0"/>
          <w:numId w:val="9"/>
        </w:numPr>
        <w:autoSpaceDE w:val="0"/>
        <w:autoSpaceDN w:val="0"/>
        <w:adjustRightInd w:val="0"/>
        <w:spacing w:after="0" w:line="240" w:lineRule="auto"/>
        <w:jc w:val="both"/>
        <w:rPr>
          <w:rFonts w:cstheme="minorHAnsi"/>
          <w:sz w:val="24"/>
          <w:szCs w:val="24"/>
        </w:rPr>
      </w:pPr>
      <w:r w:rsidRPr="002465A2">
        <w:rPr>
          <w:rFonts w:cstheme="minorHAnsi"/>
          <w:sz w:val="24"/>
          <w:szCs w:val="24"/>
        </w:rPr>
        <w:t>C</w:t>
      </w:r>
      <w:r w:rsidR="006E039A" w:rsidRPr="002465A2">
        <w:rPr>
          <w:rFonts w:cstheme="minorHAnsi"/>
          <w:sz w:val="24"/>
          <w:szCs w:val="24"/>
        </w:rPr>
        <w:t xml:space="preserve">opy of the Section 37 report </w:t>
      </w:r>
      <w:r w:rsidR="0099635B" w:rsidRPr="002465A2">
        <w:rPr>
          <w:rFonts w:cstheme="minorHAnsi"/>
          <w:sz w:val="24"/>
          <w:szCs w:val="24"/>
        </w:rPr>
        <w:t>in</w:t>
      </w:r>
      <w:r w:rsidR="006E039A" w:rsidRPr="002465A2">
        <w:rPr>
          <w:rFonts w:cstheme="minorHAnsi"/>
          <w:sz w:val="24"/>
          <w:szCs w:val="24"/>
        </w:rPr>
        <w:t xml:space="preserve"> draft</w:t>
      </w:r>
      <w:r w:rsidRPr="002465A2">
        <w:rPr>
          <w:rFonts w:cstheme="minorHAnsi"/>
          <w:sz w:val="24"/>
          <w:szCs w:val="24"/>
        </w:rPr>
        <w:t xml:space="preserve"> (for Section 37 cases only</w:t>
      </w:r>
      <w:r w:rsidR="00694C18" w:rsidRPr="002465A2">
        <w:rPr>
          <w:rFonts w:cstheme="minorHAnsi"/>
          <w:sz w:val="24"/>
          <w:szCs w:val="24"/>
        </w:rPr>
        <w:t>. Section 37 cases must be presented to LPM at least 2 weeks prior to their fil</w:t>
      </w:r>
      <w:r w:rsidR="0099635B" w:rsidRPr="002465A2">
        <w:rPr>
          <w:rFonts w:cstheme="minorHAnsi"/>
          <w:sz w:val="24"/>
          <w:szCs w:val="24"/>
        </w:rPr>
        <w:t>in</w:t>
      </w:r>
      <w:r w:rsidR="00694C18" w:rsidRPr="002465A2">
        <w:rPr>
          <w:rFonts w:cstheme="minorHAnsi"/>
          <w:sz w:val="24"/>
          <w:szCs w:val="24"/>
        </w:rPr>
        <w:t>g date)</w:t>
      </w:r>
    </w:p>
    <w:p w14:paraId="6507465E" w14:textId="6FA4F34C" w:rsidR="007C2569" w:rsidRPr="002465A2" w:rsidRDefault="007C2569" w:rsidP="00325AD5">
      <w:pPr>
        <w:pStyle w:val="ListParagraph"/>
        <w:numPr>
          <w:ilvl w:val="0"/>
          <w:numId w:val="9"/>
        </w:num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Details of any previous expert assessments (if there have been previous </w:t>
      </w:r>
      <w:r w:rsidR="00D00E5D" w:rsidRPr="002465A2">
        <w:rPr>
          <w:rFonts w:cstheme="minorHAnsi"/>
          <w:sz w:val="24"/>
          <w:szCs w:val="24"/>
        </w:rPr>
        <w:t>Pre-</w:t>
      </w:r>
      <w:r w:rsidR="0099635B" w:rsidRPr="002465A2">
        <w:rPr>
          <w:rFonts w:cstheme="minorHAnsi"/>
          <w:sz w:val="24"/>
          <w:szCs w:val="24"/>
        </w:rPr>
        <w:t>Proceedings</w:t>
      </w:r>
      <w:r w:rsidR="002200B2" w:rsidRPr="002465A2">
        <w:rPr>
          <w:rFonts w:cstheme="minorHAnsi"/>
          <w:sz w:val="24"/>
          <w:szCs w:val="24"/>
        </w:rPr>
        <w:t>/</w:t>
      </w:r>
      <w:r w:rsidRPr="002465A2">
        <w:rPr>
          <w:rFonts w:cstheme="minorHAnsi"/>
          <w:sz w:val="24"/>
          <w:szCs w:val="24"/>
        </w:rPr>
        <w:t xml:space="preserve">Care </w:t>
      </w:r>
      <w:r w:rsidR="0099635B" w:rsidRPr="002465A2">
        <w:rPr>
          <w:rFonts w:cstheme="minorHAnsi"/>
          <w:sz w:val="24"/>
          <w:szCs w:val="24"/>
        </w:rPr>
        <w:t>Proceedings</w:t>
      </w:r>
      <w:r w:rsidRPr="002465A2">
        <w:rPr>
          <w:rFonts w:cstheme="minorHAnsi"/>
          <w:sz w:val="24"/>
          <w:szCs w:val="24"/>
        </w:rPr>
        <w:t xml:space="preserve"> and </w:t>
      </w:r>
      <w:r w:rsidR="002200B2" w:rsidRPr="002465A2">
        <w:rPr>
          <w:rFonts w:cstheme="minorHAnsi"/>
          <w:sz w:val="24"/>
          <w:szCs w:val="24"/>
        </w:rPr>
        <w:t xml:space="preserve">if </w:t>
      </w:r>
      <w:r w:rsidRPr="002465A2">
        <w:rPr>
          <w:rFonts w:cstheme="minorHAnsi"/>
          <w:sz w:val="24"/>
          <w:szCs w:val="24"/>
        </w:rPr>
        <w:t xml:space="preserve">available) </w:t>
      </w:r>
    </w:p>
    <w:p w14:paraId="2ADFC14C" w14:textId="655A4F38" w:rsidR="007C2569" w:rsidRPr="002465A2" w:rsidRDefault="007C2569" w:rsidP="00325AD5">
      <w:pPr>
        <w:autoSpaceDE w:val="0"/>
        <w:autoSpaceDN w:val="0"/>
        <w:adjustRightInd w:val="0"/>
        <w:spacing w:after="0" w:line="240" w:lineRule="auto"/>
        <w:jc w:val="both"/>
        <w:rPr>
          <w:rFonts w:cstheme="minorHAnsi"/>
          <w:sz w:val="24"/>
          <w:szCs w:val="24"/>
        </w:rPr>
      </w:pPr>
    </w:p>
    <w:p w14:paraId="03A9A343" w14:textId="26168B45" w:rsidR="0087722F" w:rsidRPr="002465A2" w:rsidRDefault="00444F27"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The referral form and accompany</w:t>
      </w:r>
      <w:r w:rsidR="0099635B" w:rsidRPr="002465A2">
        <w:rPr>
          <w:rFonts w:cstheme="minorHAnsi"/>
          <w:sz w:val="24"/>
          <w:szCs w:val="24"/>
        </w:rPr>
        <w:t>in</w:t>
      </w:r>
      <w:r w:rsidRPr="002465A2">
        <w:rPr>
          <w:rFonts w:cstheme="minorHAnsi"/>
          <w:sz w:val="24"/>
          <w:szCs w:val="24"/>
        </w:rPr>
        <w:t>g documents must be vet</w:t>
      </w:r>
      <w:r w:rsidR="002200B2" w:rsidRPr="002465A2">
        <w:rPr>
          <w:rFonts w:cstheme="minorHAnsi"/>
          <w:sz w:val="24"/>
          <w:szCs w:val="24"/>
        </w:rPr>
        <w:t>ted</w:t>
      </w:r>
      <w:r w:rsidRPr="002465A2">
        <w:rPr>
          <w:rFonts w:cstheme="minorHAnsi"/>
          <w:sz w:val="24"/>
          <w:szCs w:val="24"/>
        </w:rPr>
        <w:t xml:space="preserve"> by the Team Manager</w:t>
      </w:r>
      <w:r w:rsidR="009F6894" w:rsidRPr="002465A2">
        <w:rPr>
          <w:rFonts w:cstheme="minorHAnsi"/>
          <w:sz w:val="24"/>
          <w:szCs w:val="24"/>
        </w:rPr>
        <w:t xml:space="preserve"> before submitted to the panel clerk</w:t>
      </w:r>
      <w:r w:rsidRPr="002465A2">
        <w:rPr>
          <w:rFonts w:cstheme="minorHAnsi"/>
          <w:sz w:val="24"/>
          <w:szCs w:val="24"/>
        </w:rPr>
        <w:t>.</w:t>
      </w:r>
      <w:r w:rsidR="009F6894" w:rsidRPr="002465A2">
        <w:rPr>
          <w:rFonts w:cstheme="minorHAnsi"/>
          <w:sz w:val="24"/>
          <w:szCs w:val="24"/>
        </w:rPr>
        <w:t xml:space="preserve"> </w:t>
      </w:r>
    </w:p>
    <w:p w14:paraId="0E9FD51B" w14:textId="77777777" w:rsidR="0087722F" w:rsidRPr="002465A2" w:rsidRDefault="0087722F" w:rsidP="00325AD5">
      <w:pPr>
        <w:autoSpaceDE w:val="0"/>
        <w:autoSpaceDN w:val="0"/>
        <w:adjustRightInd w:val="0"/>
        <w:spacing w:after="0" w:line="240" w:lineRule="auto"/>
        <w:jc w:val="both"/>
        <w:rPr>
          <w:rFonts w:cstheme="minorHAnsi"/>
          <w:sz w:val="24"/>
          <w:szCs w:val="24"/>
        </w:rPr>
      </w:pPr>
    </w:p>
    <w:p w14:paraId="3D5C8DDA" w14:textId="77777777" w:rsidR="000C68F6" w:rsidRPr="002465A2" w:rsidRDefault="009F6894" w:rsidP="00325AD5">
      <w:pPr>
        <w:autoSpaceDE w:val="0"/>
        <w:autoSpaceDN w:val="0"/>
        <w:adjustRightInd w:val="0"/>
        <w:spacing w:after="0" w:line="240" w:lineRule="auto"/>
        <w:jc w:val="both"/>
        <w:rPr>
          <w:rStyle w:val="Hyperlink"/>
          <w:rFonts w:cstheme="minorHAnsi"/>
          <w:color w:val="auto"/>
          <w:sz w:val="24"/>
          <w:szCs w:val="24"/>
        </w:rPr>
      </w:pPr>
      <w:r w:rsidRPr="002465A2">
        <w:rPr>
          <w:rFonts w:cstheme="minorHAnsi"/>
          <w:sz w:val="24"/>
          <w:szCs w:val="24"/>
        </w:rPr>
        <w:t xml:space="preserve">LPMs are held </w:t>
      </w:r>
      <w:r w:rsidRPr="002465A2">
        <w:rPr>
          <w:rFonts w:cstheme="minorHAnsi"/>
          <w:b/>
          <w:bCs/>
          <w:sz w:val="24"/>
          <w:szCs w:val="24"/>
        </w:rPr>
        <w:t>every Tuesday afternoon</w:t>
      </w:r>
      <w:r w:rsidRPr="002465A2">
        <w:rPr>
          <w:rFonts w:cstheme="minorHAnsi"/>
          <w:sz w:val="24"/>
          <w:szCs w:val="24"/>
        </w:rPr>
        <w:t xml:space="preserve"> and the </w:t>
      </w:r>
      <w:r w:rsidR="00B827DA" w:rsidRPr="002465A2">
        <w:rPr>
          <w:rFonts w:cstheme="minorHAnsi"/>
          <w:sz w:val="24"/>
          <w:szCs w:val="24"/>
        </w:rPr>
        <w:t>cut-off</w:t>
      </w:r>
      <w:r w:rsidRPr="002465A2">
        <w:rPr>
          <w:rFonts w:cstheme="minorHAnsi"/>
          <w:sz w:val="24"/>
          <w:szCs w:val="24"/>
        </w:rPr>
        <w:t xml:space="preserve"> date for </w:t>
      </w:r>
      <w:r w:rsidR="00B442AF" w:rsidRPr="002465A2">
        <w:rPr>
          <w:rFonts w:cstheme="minorHAnsi"/>
          <w:sz w:val="24"/>
          <w:szCs w:val="24"/>
        </w:rPr>
        <w:t xml:space="preserve">referrals is </w:t>
      </w:r>
      <w:r w:rsidR="00B442AF" w:rsidRPr="002465A2">
        <w:rPr>
          <w:rFonts w:cstheme="minorHAnsi"/>
          <w:b/>
          <w:bCs/>
          <w:sz w:val="24"/>
          <w:szCs w:val="24"/>
        </w:rPr>
        <w:t>4pm on a Thursday</w:t>
      </w:r>
      <w:r w:rsidR="00B442AF" w:rsidRPr="002465A2">
        <w:rPr>
          <w:rFonts w:cstheme="minorHAnsi"/>
          <w:sz w:val="24"/>
          <w:szCs w:val="24"/>
        </w:rPr>
        <w:t>. The referral documents must be sent to Yema Willaims</w:t>
      </w:r>
      <w:r w:rsidR="00632A1C" w:rsidRPr="002465A2">
        <w:rPr>
          <w:rFonts w:cstheme="minorHAnsi"/>
          <w:sz w:val="24"/>
          <w:szCs w:val="24"/>
        </w:rPr>
        <w:t xml:space="preserve"> – </w:t>
      </w:r>
      <w:hyperlink r:id="rId9" w:history="1">
        <w:r w:rsidR="00B22BFA" w:rsidRPr="002465A2">
          <w:rPr>
            <w:rStyle w:val="Hyperlink"/>
            <w:rFonts w:cstheme="minorHAnsi"/>
            <w:color w:val="4472C4" w:themeColor="accent1"/>
            <w:sz w:val="24"/>
            <w:szCs w:val="24"/>
          </w:rPr>
          <w:t>Yema.Willaims@towerhamlets.gov.uk</w:t>
        </w:r>
      </w:hyperlink>
      <w:r w:rsidR="00B22BFA" w:rsidRPr="002465A2">
        <w:rPr>
          <w:rFonts w:cstheme="minorHAnsi"/>
          <w:sz w:val="24"/>
          <w:szCs w:val="24"/>
        </w:rPr>
        <w:t xml:space="preserve"> </w:t>
      </w:r>
      <w:r w:rsidR="00B442AF" w:rsidRPr="002465A2">
        <w:rPr>
          <w:rFonts w:cstheme="minorHAnsi"/>
          <w:sz w:val="24"/>
          <w:szCs w:val="24"/>
        </w:rPr>
        <w:t xml:space="preserve">panel clerk. </w:t>
      </w:r>
      <w:r w:rsidR="0099635B" w:rsidRPr="002465A2">
        <w:rPr>
          <w:rFonts w:cstheme="minorHAnsi"/>
          <w:sz w:val="24"/>
          <w:szCs w:val="24"/>
        </w:rPr>
        <w:t>In</w:t>
      </w:r>
      <w:r w:rsidR="00B442AF" w:rsidRPr="002465A2">
        <w:rPr>
          <w:rFonts w:cstheme="minorHAnsi"/>
          <w:sz w:val="24"/>
          <w:szCs w:val="24"/>
        </w:rPr>
        <w:t xml:space="preserve"> her absence, the referrals documents must be sent to</w:t>
      </w:r>
      <w:r w:rsidR="008B165D" w:rsidRPr="002465A2">
        <w:rPr>
          <w:rFonts w:cstheme="minorHAnsi"/>
          <w:sz w:val="24"/>
          <w:szCs w:val="24"/>
        </w:rPr>
        <w:t xml:space="preserve"> </w:t>
      </w:r>
      <w:r w:rsidR="00B442AF" w:rsidRPr="002465A2">
        <w:rPr>
          <w:rFonts w:cstheme="minorHAnsi"/>
          <w:sz w:val="24"/>
          <w:szCs w:val="24"/>
        </w:rPr>
        <w:t>Alex M</w:t>
      </w:r>
      <w:r w:rsidR="00DF7502" w:rsidRPr="002465A2">
        <w:rPr>
          <w:rFonts w:cstheme="minorHAnsi"/>
          <w:sz w:val="24"/>
          <w:szCs w:val="24"/>
        </w:rPr>
        <w:t>a</w:t>
      </w:r>
      <w:r w:rsidR="00B442AF" w:rsidRPr="002465A2">
        <w:rPr>
          <w:rFonts w:cstheme="minorHAnsi"/>
          <w:sz w:val="24"/>
          <w:szCs w:val="24"/>
        </w:rPr>
        <w:t>c</w:t>
      </w:r>
      <w:r w:rsidR="00DF7502" w:rsidRPr="002465A2">
        <w:rPr>
          <w:rFonts w:cstheme="minorHAnsi"/>
          <w:sz w:val="24"/>
          <w:szCs w:val="24"/>
        </w:rPr>
        <w:t>Garr</w:t>
      </w:r>
      <w:r w:rsidR="00602BEC" w:rsidRPr="002465A2">
        <w:rPr>
          <w:rFonts w:cstheme="minorHAnsi"/>
          <w:sz w:val="24"/>
          <w:szCs w:val="24"/>
        </w:rPr>
        <w:t xml:space="preserve"> – </w:t>
      </w:r>
      <w:hyperlink r:id="rId10" w:history="1">
        <w:r w:rsidR="003455DA" w:rsidRPr="002465A2">
          <w:rPr>
            <w:rStyle w:val="Hyperlink"/>
            <w:rFonts w:cstheme="minorHAnsi"/>
            <w:color w:val="4472C4" w:themeColor="accent1"/>
            <w:sz w:val="24"/>
            <w:szCs w:val="24"/>
          </w:rPr>
          <w:t>Alex.MacGarr@towerhamlets.gov.uk</w:t>
        </w:r>
      </w:hyperlink>
    </w:p>
    <w:p w14:paraId="6B3F1D90" w14:textId="77777777" w:rsidR="0036237C" w:rsidRPr="002465A2" w:rsidRDefault="0036237C" w:rsidP="00325AD5">
      <w:pPr>
        <w:autoSpaceDE w:val="0"/>
        <w:autoSpaceDN w:val="0"/>
        <w:adjustRightInd w:val="0"/>
        <w:spacing w:after="0" w:line="240" w:lineRule="auto"/>
        <w:jc w:val="both"/>
        <w:rPr>
          <w:rFonts w:cstheme="minorHAnsi"/>
          <w:sz w:val="24"/>
          <w:szCs w:val="24"/>
        </w:rPr>
      </w:pPr>
    </w:p>
    <w:p w14:paraId="09069E0C" w14:textId="61715699" w:rsidR="0036237C" w:rsidRPr="002465A2" w:rsidRDefault="00C639C7"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SW team should ensure that </w:t>
      </w:r>
      <w:r w:rsidR="005D3A0C" w:rsidRPr="002465A2">
        <w:rPr>
          <w:rFonts w:cstheme="minorHAnsi"/>
          <w:sz w:val="24"/>
          <w:szCs w:val="24"/>
        </w:rPr>
        <w:t>referral from is completed with all relevant details of the children and parents and</w:t>
      </w:r>
      <w:r w:rsidR="00171768" w:rsidRPr="002465A2">
        <w:rPr>
          <w:rFonts w:cstheme="minorHAnsi"/>
          <w:sz w:val="24"/>
          <w:szCs w:val="24"/>
        </w:rPr>
        <w:t xml:space="preserve"> relevant </w:t>
      </w:r>
      <w:r w:rsidR="005D3A0C" w:rsidRPr="002465A2">
        <w:rPr>
          <w:rFonts w:cstheme="minorHAnsi"/>
          <w:sz w:val="24"/>
          <w:szCs w:val="24"/>
        </w:rPr>
        <w:t>support</w:t>
      </w:r>
      <w:r w:rsidR="0099635B" w:rsidRPr="002465A2">
        <w:rPr>
          <w:rFonts w:cstheme="minorHAnsi"/>
          <w:sz w:val="24"/>
          <w:szCs w:val="24"/>
        </w:rPr>
        <w:t>in</w:t>
      </w:r>
      <w:r w:rsidR="005D3A0C" w:rsidRPr="002465A2">
        <w:rPr>
          <w:rFonts w:cstheme="minorHAnsi"/>
          <w:sz w:val="24"/>
          <w:szCs w:val="24"/>
        </w:rPr>
        <w:t xml:space="preserve">g documents are submitted. </w:t>
      </w:r>
      <w:r w:rsidR="00171768" w:rsidRPr="002465A2">
        <w:rPr>
          <w:rFonts w:cstheme="minorHAnsi"/>
          <w:sz w:val="24"/>
          <w:szCs w:val="24"/>
        </w:rPr>
        <w:t>Failure to</w:t>
      </w:r>
      <w:r w:rsidR="00B34DBA" w:rsidRPr="002465A2">
        <w:rPr>
          <w:rFonts w:cstheme="minorHAnsi"/>
          <w:sz w:val="24"/>
          <w:szCs w:val="24"/>
        </w:rPr>
        <w:t xml:space="preserve"> provide this may </w:t>
      </w:r>
      <w:r w:rsidR="00B34DBA" w:rsidRPr="002465A2">
        <w:rPr>
          <w:rFonts w:cstheme="minorHAnsi"/>
          <w:sz w:val="24"/>
          <w:szCs w:val="24"/>
        </w:rPr>
        <w:lastRenderedPageBreak/>
        <w:t>lead to</w:t>
      </w:r>
      <w:r w:rsidR="00AA1260" w:rsidRPr="002465A2">
        <w:rPr>
          <w:rFonts w:cstheme="minorHAnsi"/>
          <w:sz w:val="24"/>
          <w:szCs w:val="24"/>
        </w:rPr>
        <w:t xml:space="preserve"> child/ren</w:t>
      </w:r>
      <w:r w:rsidR="00B34DBA" w:rsidRPr="002465A2">
        <w:rPr>
          <w:rFonts w:cstheme="minorHAnsi"/>
          <w:sz w:val="24"/>
          <w:szCs w:val="24"/>
        </w:rPr>
        <w:t xml:space="preserve"> not placed on the LPM agenda. </w:t>
      </w:r>
      <w:r w:rsidR="003455DA" w:rsidRPr="002465A2">
        <w:rPr>
          <w:rFonts w:cstheme="minorHAnsi"/>
          <w:sz w:val="24"/>
          <w:szCs w:val="24"/>
        </w:rPr>
        <w:t xml:space="preserve">The panel </w:t>
      </w:r>
      <w:r w:rsidR="008D5600" w:rsidRPr="002465A2">
        <w:rPr>
          <w:rFonts w:cstheme="minorHAnsi"/>
          <w:sz w:val="24"/>
          <w:szCs w:val="24"/>
        </w:rPr>
        <w:t xml:space="preserve">clerk will circulate the referral documents to panel members before 4pm </w:t>
      </w:r>
      <w:r w:rsidR="00E55D57" w:rsidRPr="002465A2">
        <w:rPr>
          <w:rFonts w:cstheme="minorHAnsi"/>
          <w:sz w:val="24"/>
          <w:szCs w:val="24"/>
        </w:rPr>
        <w:t>on Fridays.</w:t>
      </w:r>
      <w:r w:rsidR="002028FF" w:rsidRPr="002465A2">
        <w:rPr>
          <w:rFonts w:cstheme="minorHAnsi"/>
          <w:sz w:val="24"/>
          <w:szCs w:val="24"/>
        </w:rPr>
        <w:t xml:space="preserve"> </w:t>
      </w:r>
    </w:p>
    <w:p w14:paraId="72E3803D" w14:textId="77777777" w:rsidR="0036237C" w:rsidRPr="002465A2" w:rsidRDefault="0036237C" w:rsidP="00325AD5">
      <w:pPr>
        <w:autoSpaceDE w:val="0"/>
        <w:autoSpaceDN w:val="0"/>
        <w:adjustRightInd w:val="0"/>
        <w:spacing w:after="0" w:line="240" w:lineRule="auto"/>
        <w:jc w:val="both"/>
        <w:rPr>
          <w:rFonts w:cstheme="minorHAnsi"/>
          <w:sz w:val="24"/>
          <w:szCs w:val="24"/>
        </w:rPr>
      </w:pPr>
    </w:p>
    <w:p w14:paraId="6130C87C" w14:textId="192033E7" w:rsidR="0036237C" w:rsidRPr="002465A2" w:rsidRDefault="002028FF"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Head of Legal </w:t>
      </w:r>
      <w:r w:rsidR="00C273E3" w:rsidRPr="002465A2">
        <w:rPr>
          <w:rFonts w:cstheme="minorHAnsi"/>
          <w:sz w:val="24"/>
          <w:szCs w:val="24"/>
        </w:rPr>
        <w:t>Safeguard</w:t>
      </w:r>
      <w:r w:rsidR="0099635B" w:rsidRPr="002465A2">
        <w:rPr>
          <w:rFonts w:cstheme="minorHAnsi"/>
          <w:sz w:val="24"/>
          <w:szCs w:val="24"/>
        </w:rPr>
        <w:t>in</w:t>
      </w:r>
      <w:r w:rsidR="00C273E3" w:rsidRPr="002465A2">
        <w:rPr>
          <w:rFonts w:cstheme="minorHAnsi"/>
          <w:sz w:val="24"/>
          <w:szCs w:val="24"/>
        </w:rPr>
        <w:t>g</w:t>
      </w:r>
      <w:r w:rsidRPr="002465A2">
        <w:rPr>
          <w:rFonts w:cstheme="minorHAnsi"/>
          <w:sz w:val="24"/>
          <w:szCs w:val="24"/>
        </w:rPr>
        <w:t xml:space="preserve"> or </w:t>
      </w:r>
      <w:r w:rsidR="005463A7" w:rsidRPr="002465A2">
        <w:rPr>
          <w:rFonts w:cstheme="minorHAnsi"/>
          <w:sz w:val="24"/>
          <w:szCs w:val="24"/>
        </w:rPr>
        <w:t>the Pr</w:t>
      </w:r>
      <w:r w:rsidR="0099635B" w:rsidRPr="002465A2">
        <w:rPr>
          <w:rFonts w:cstheme="minorHAnsi"/>
          <w:sz w:val="24"/>
          <w:szCs w:val="24"/>
        </w:rPr>
        <w:t>in</w:t>
      </w:r>
      <w:r w:rsidR="005463A7" w:rsidRPr="002465A2">
        <w:rPr>
          <w:rFonts w:cstheme="minorHAnsi"/>
          <w:sz w:val="24"/>
          <w:szCs w:val="24"/>
        </w:rPr>
        <w:t>cipal</w:t>
      </w:r>
      <w:r w:rsidRPr="002465A2">
        <w:rPr>
          <w:rFonts w:cstheme="minorHAnsi"/>
          <w:sz w:val="24"/>
          <w:szCs w:val="24"/>
        </w:rPr>
        <w:t xml:space="preserve"> Lawyer </w:t>
      </w:r>
      <w:r w:rsidR="002200B2" w:rsidRPr="002465A2">
        <w:rPr>
          <w:rFonts w:cstheme="minorHAnsi"/>
          <w:sz w:val="24"/>
          <w:szCs w:val="24"/>
        </w:rPr>
        <w:t xml:space="preserve">for Children </w:t>
      </w:r>
      <w:r w:rsidRPr="002465A2">
        <w:rPr>
          <w:rFonts w:cstheme="minorHAnsi"/>
          <w:sz w:val="24"/>
          <w:szCs w:val="24"/>
        </w:rPr>
        <w:t xml:space="preserve">will </w:t>
      </w:r>
      <w:r w:rsidR="002200B2" w:rsidRPr="002465A2">
        <w:rPr>
          <w:rFonts w:cstheme="minorHAnsi"/>
          <w:sz w:val="24"/>
          <w:szCs w:val="24"/>
        </w:rPr>
        <w:t xml:space="preserve">read the referrals and </w:t>
      </w:r>
      <w:r w:rsidRPr="002465A2">
        <w:rPr>
          <w:rFonts w:cstheme="minorHAnsi"/>
          <w:sz w:val="24"/>
          <w:szCs w:val="24"/>
        </w:rPr>
        <w:t xml:space="preserve">allocate the </w:t>
      </w:r>
      <w:r w:rsidR="003B055C" w:rsidRPr="002465A2">
        <w:rPr>
          <w:rFonts w:cstheme="minorHAnsi"/>
          <w:sz w:val="24"/>
          <w:szCs w:val="24"/>
        </w:rPr>
        <w:t>child/ren</w:t>
      </w:r>
      <w:r w:rsidRPr="002465A2">
        <w:rPr>
          <w:rFonts w:cstheme="minorHAnsi"/>
          <w:sz w:val="24"/>
          <w:szCs w:val="24"/>
        </w:rPr>
        <w:t xml:space="preserve"> </w:t>
      </w:r>
      <w:r w:rsidR="0099635B" w:rsidRPr="002465A2">
        <w:rPr>
          <w:rFonts w:cstheme="minorHAnsi"/>
          <w:sz w:val="24"/>
          <w:szCs w:val="24"/>
        </w:rPr>
        <w:t>to lawyers</w:t>
      </w:r>
      <w:r w:rsidR="00C273E3" w:rsidRPr="002465A2">
        <w:rPr>
          <w:rFonts w:cstheme="minorHAnsi"/>
          <w:sz w:val="24"/>
          <w:szCs w:val="24"/>
        </w:rPr>
        <w:t xml:space="preserve"> with</w:t>
      </w:r>
      <w:r w:rsidR="0099635B" w:rsidRPr="002465A2">
        <w:rPr>
          <w:rFonts w:cstheme="minorHAnsi"/>
          <w:sz w:val="24"/>
          <w:szCs w:val="24"/>
        </w:rPr>
        <w:t>in</w:t>
      </w:r>
      <w:r w:rsidR="00C273E3" w:rsidRPr="002465A2">
        <w:rPr>
          <w:rFonts w:cstheme="minorHAnsi"/>
          <w:sz w:val="24"/>
          <w:szCs w:val="24"/>
        </w:rPr>
        <w:t xml:space="preserve"> the </w:t>
      </w:r>
      <w:r w:rsidR="002200B2" w:rsidRPr="002465A2">
        <w:rPr>
          <w:rFonts w:cstheme="minorHAnsi"/>
          <w:sz w:val="24"/>
          <w:szCs w:val="24"/>
        </w:rPr>
        <w:t xml:space="preserve">legal </w:t>
      </w:r>
      <w:r w:rsidR="00C273E3" w:rsidRPr="002465A2">
        <w:rPr>
          <w:rFonts w:cstheme="minorHAnsi"/>
          <w:sz w:val="24"/>
          <w:szCs w:val="24"/>
        </w:rPr>
        <w:t>team</w:t>
      </w:r>
      <w:r w:rsidR="002200B2" w:rsidRPr="002465A2">
        <w:rPr>
          <w:rFonts w:cstheme="minorHAnsi"/>
          <w:sz w:val="24"/>
          <w:szCs w:val="24"/>
        </w:rPr>
        <w:t>, subject to capacity and experience</w:t>
      </w:r>
      <w:r w:rsidR="00C273E3" w:rsidRPr="002465A2">
        <w:rPr>
          <w:rFonts w:cstheme="minorHAnsi"/>
          <w:sz w:val="24"/>
          <w:szCs w:val="24"/>
        </w:rPr>
        <w:t xml:space="preserve">. </w:t>
      </w:r>
    </w:p>
    <w:p w14:paraId="2B7A9028" w14:textId="77777777" w:rsidR="0099635B" w:rsidRPr="002465A2" w:rsidRDefault="0099635B" w:rsidP="00325AD5">
      <w:pPr>
        <w:autoSpaceDE w:val="0"/>
        <w:autoSpaceDN w:val="0"/>
        <w:adjustRightInd w:val="0"/>
        <w:spacing w:after="0" w:line="240" w:lineRule="auto"/>
        <w:jc w:val="both"/>
        <w:rPr>
          <w:rFonts w:cstheme="minorHAnsi"/>
          <w:sz w:val="24"/>
          <w:szCs w:val="24"/>
        </w:rPr>
      </w:pPr>
    </w:p>
    <w:p w14:paraId="549E0FC1" w14:textId="748F3B57" w:rsidR="00444F27" w:rsidRPr="002465A2" w:rsidRDefault="00E55D57" w:rsidP="00325AD5">
      <w:pPr>
        <w:autoSpaceDE w:val="0"/>
        <w:autoSpaceDN w:val="0"/>
        <w:adjustRightInd w:val="0"/>
        <w:spacing w:after="0" w:line="240" w:lineRule="auto"/>
        <w:jc w:val="both"/>
        <w:rPr>
          <w:rFonts w:cstheme="minorHAnsi"/>
          <w:sz w:val="24"/>
          <w:szCs w:val="24"/>
        </w:rPr>
      </w:pPr>
      <w:r w:rsidRPr="002465A2">
        <w:rPr>
          <w:rFonts w:cstheme="minorHAnsi"/>
          <w:sz w:val="24"/>
          <w:szCs w:val="24"/>
        </w:rPr>
        <w:t xml:space="preserve">The panel will read all referrals before the LPM. </w:t>
      </w:r>
      <w:r w:rsidR="00A60960" w:rsidRPr="002465A2">
        <w:rPr>
          <w:rFonts w:cstheme="minorHAnsi"/>
          <w:sz w:val="24"/>
          <w:szCs w:val="24"/>
        </w:rPr>
        <w:t xml:space="preserve">The allocated lawyer will provide written advice to panel members and </w:t>
      </w:r>
      <w:r w:rsidR="0036237C" w:rsidRPr="002465A2">
        <w:rPr>
          <w:rFonts w:cstheme="minorHAnsi"/>
          <w:sz w:val="24"/>
          <w:szCs w:val="24"/>
        </w:rPr>
        <w:t xml:space="preserve">to </w:t>
      </w:r>
      <w:r w:rsidR="00A60960" w:rsidRPr="002465A2">
        <w:rPr>
          <w:rFonts w:cstheme="minorHAnsi"/>
          <w:sz w:val="24"/>
          <w:szCs w:val="24"/>
        </w:rPr>
        <w:t xml:space="preserve">social worker and </w:t>
      </w:r>
      <w:r w:rsidR="00B827DA" w:rsidRPr="002465A2">
        <w:rPr>
          <w:rFonts w:cstheme="minorHAnsi"/>
          <w:sz w:val="24"/>
          <w:szCs w:val="24"/>
        </w:rPr>
        <w:t>T</w:t>
      </w:r>
      <w:r w:rsidR="00A60960" w:rsidRPr="002465A2">
        <w:rPr>
          <w:rFonts w:cstheme="minorHAnsi"/>
          <w:sz w:val="24"/>
          <w:szCs w:val="24"/>
        </w:rPr>
        <w:t xml:space="preserve">eam </w:t>
      </w:r>
      <w:r w:rsidR="00B827DA" w:rsidRPr="002465A2">
        <w:rPr>
          <w:rFonts w:cstheme="minorHAnsi"/>
          <w:sz w:val="24"/>
          <w:szCs w:val="24"/>
        </w:rPr>
        <w:t>M</w:t>
      </w:r>
      <w:r w:rsidR="00A60960" w:rsidRPr="002465A2">
        <w:rPr>
          <w:rFonts w:cstheme="minorHAnsi"/>
          <w:sz w:val="24"/>
          <w:szCs w:val="24"/>
        </w:rPr>
        <w:t>anager with</w:t>
      </w:r>
      <w:r w:rsidR="0099635B" w:rsidRPr="002465A2">
        <w:rPr>
          <w:rFonts w:cstheme="minorHAnsi"/>
          <w:sz w:val="24"/>
          <w:szCs w:val="24"/>
        </w:rPr>
        <w:t>in</w:t>
      </w:r>
      <w:r w:rsidR="00A60960" w:rsidRPr="002465A2">
        <w:rPr>
          <w:rFonts w:cstheme="minorHAnsi"/>
          <w:sz w:val="24"/>
          <w:szCs w:val="24"/>
        </w:rPr>
        <w:t xml:space="preserve"> 48 hours of the LPM.  </w:t>
      </w:r>
    </w:p>
    <w:p w14:paraId="2974E334" w14:textId="6ED4E59D" w:rsidR="00DF7502" w:rsidRPr="002465A2" w:rsidRDefault="00DF7502" w:rsidP="00325AD5">
      <w:pPr>
        <w:autoSpaceDE w:val="0"/>
        <w:autoSpaceDN w:val="0"/>
        <w:adjustRightInd w:val="0"/>
        <w:spacing w:after="0" w:line="240" w:lineRule="auto"/>
        <w:jc w:val="both"/>
        <w:rPr>
          <w:rFonts w:cstheme="minorHAnsi"/>
          <w:sz w:val="24"/>
          <w:szCs w:val="24"/>
        </w:rPr>
      </w:pPr>
    </w:p>
    <w:p w14:paraId="449D6342" w14:textId="55CD3CAD" w:rsidR="00384DB8" w:rsidRDefault="00D06900" w:rsidP="006347EC">
      <w:pPr>
        <w:jc w:val="both"/>
        <w:rPr>
          <w:rFonts w:cstheme="minorHAnsi"/>
          <w:sz w:val="24"/>
          <w:szCs w:val="24"/>
        </w:rPr>
      </w:pPr>
      <w:r w:rsidRPr="002465A2">
        <w:rPr>
          <w:rFonts w:cstheme="minorHAnsi"/>
          <w:sz w:val="24"/>
          <w:szCs w:val="24"/>
        </w:rPr>
        <w:t>Once a LPM date has been booked, the request for a LPM cannot be withdrawn without the Chair’s approval.</w:t>
      </w:r>
      <w:bookmarkStart w:id="6" w:name="_Toc125548752"/>
    </w:p>
    <w:p w14:paraId="3D9DAD83" w14:textId="77777777" w:rsidR="006347EC" w:rsidRPr="002465A2" w:rsidRDefault="006347EC" w:rsidP="006347EC">
      <w:pPr>
        <w:jc w:val="both"/>
        <w:rPr>
          <w:rFonts w:cstheme="minorHAnsi"/>
          <w:b/>
          <w:bCs/>
          <w:sz w:val="24"/>
          <w:szCs w:val="24"/>
        </w:rPr>
      </w:pPr>
    </w:p>
    <w:p w14:paraId="6F61420A" w14:textId="64F5B38A" w:rsidR="003F528E" w:rsidRDefault="003F528E" w:rsidP="00325AD5">
      <w:pPr>
        <w:pStyle w:val="Heading1"/>
        <w:jc w:val="both"/>
        <w:rPr>
          <w:b/>
          <w:bCs/>
        </w:rPr>
      </w:pPr>
      <w:r w:rsidRPr="00384DB8">
        <w:rPr>
          <w:b/>
          <w:bCs/>
        </w:rPr>
        <w:t>Panel discussions:</w:t>
      </w:r>
      <w:bookmarkEnd w:id="6"/>
    </w:p>
    <w:p w14:paraId="40F5A9CC" w14:textId="77777777" w:rsidR="00384DB8" w:rsidRPr="00384DB8" w:rsidRDefault="00384DB8" w:rsidP="00384DB8"/>
    <w:p w14:paraId="16CED813" w14:textId="6206D771" w:rsidR="000B315B" w:rsidRPr="002465A2" w:rsidRDefault="000B315B" w:rsidP="00325AD5">
      <w:pPr>
        <w:shd w:val="clear" w:color="auto" w:fill="FFFFFF"/>
        <w:spacing w:after="300" w:line="240" w:lineRule="auto"/>
        <w:jc w:val="both"/>
        <w:rPr>
          <w:rFonts w:eastAsia="Times New Roman" w:cstheme="minorHAnsi"/>
          <w:sz w:val="24"/>
          <w:szCs w:val="24"/>
          <w:lang w:eastAsia="en-GB"/>
        </w:rPr>
      </w:pPr>
      <w:r w:rsidRPr="002465A2">
        <w:rPr>
          <w:rFonts w:eastAsia="Times New Roman" w:cstheme="minorHAnsi"/>
          <w:sz w:val="24"/>
          <w:szCs w:val="24"/>
          <w:lang w:eastAsia="en-GB"/>
        </w:rPr>
        <w:t>A Legal Gateway/Plann</w:t>
      </w:r>
      <w:r w:rsidR="0099635B" w:rsidRPr="002465A2">
        <w:rPr>
          <w:rFonts w:eastAsia="Times New Roman" w:cstheme="minorHAnsi"/>
          <w:sz w:val="24"/>
          <w:szCs w:val="24"/>
          <w:lang w:eastAsia="en-GB"/>
        </w:rPr>
        <w:t>in</w:t>
      </w:r>
      <w:r w:rsidRPr="002465A2">
        <w:rPr>
          <w:rFonts w:eastAsia="Times New Roman" w:cstheme="minorHAnsi"/>
          <w:sz w:val="24"/>
          <w:szCs w:val="24"/>
          <w:lang w:eastAsia="en-GB"/>
        </w:rPr>
        <w:t>g Meet</w:t>
      </w:r>
      <w:r w:rsidR="0099635B" w:rsidRPr="002465A2">
        <w:rPr>
          <w:rFonts w:eastAsia="Times New Roman" w:cstheme="minorHAnsi"/>
          <w:sz w:val="24"/>
          <w:szCs w:val="24"/>
          <w:lang w:eastAsia="en-GB"/>
        </w:rPr>
        <w:t>in</w:t>
      </w:r>
      <w:r w:rsidRPr="002465A2">
        <w:rPr>
          <w:rFonts w:eastAsia="Times New Roman" w:cstheme="minorHAnsi"/>
          <w:sz w:val="24"/>
          <w:szCs w:val="24"/>
          <w:lang w:eastAsia="en-GB"/>
        </w:rPr>
        <w:t xml:space="preserve">g is an opportunity to discuss </w:t>
      </w:r>
      <w:r w:rsidR="00405FA6" w:rsidRPr="002465A2">
        <w:rPr>
          <w:rFonts w:cstheme="minorHAnsi"/>
          <w:sz w:val="24"/>
          <w:szCs w:val="24"/>
        </w:rPr>
        <w:t>child/ren’s circumstances</w:t>
      </w:r>
      <w:r w:rsidR="00405FA6" w:rsidRPr="002465A2">
        <w:rPr>
          <w:rFonts w:eastAsia="Times New Roman" w:cstheme="minorHAnsi"/>
          <w:sz w:val="24"/>
          <w:szCs w:val="24"/>
          <w:lang w:eastAsia="en-GB"/>
        </w:rPr>
        <w:t xml:space="preserve"> </w:t>
      </w:r>
      <w:r w:rsidRPr="002465A2">
        <w:rPr>
          <w:rFonts w:eastAsia="Times New Roman" w:cstheme="minorHAnsi"/>
          <w:sz w:val="24"/>
          <w:szCs w:val="24"/>
          <w:lang w:eastAsia="en-GB"/>
        </w:rPr>
        <w:t>fully, and to consult with colleagues to ensure that</w:t>
      </w:r>
      <w:r w:rsidR="00D93152" w:rsidRPr="002465A2">
        <w:rPr>
          <w:rFonts w:eastAsia="Times New Roman" w:cstheme="minorHAnsi"/>
          <w:sz w:val="24"/>
          <w:szCs w:val="24"/>
          <w:lang w:eastAsia="en-GB"/>
        </w:rPr>
        <w:t xml:space="preserve"> children</w:t>
      </w:r>
      <w:r w:rsidRPr="002465A2">
        <w:rPr>
          <w:rFonts w:eastAsia="Times New Roman" w:cstheme="minorHAnsi"/>
          <w:sz w:val="24"/>
          <w:szCs w:val="24"/>
          <w:lang w:eastAsia="en-GB"/>
        </w:rPr>
        <w:t xml:space="preserve"> are the subject of active case </w:t>
      </w:r>
      <w:proofErr w:type="gramStart"/>
      <w:r w:rsidRPr="002465A2">
        <w:rPr>
          <w:rFonts w:eastAsia="Times New Roman" w:cstheme="minorHAnsi"/>
          <w:sz w:val="24"/>
          <w:szCs w:val="24"/>
          <w:lang w:eastAsia="en-GB"/>
        </w:rPr>
        <w:t>management</w:t>
      </w:r>
      <w:proofErr w:type="gramEnd"/>
      <w:r w:rsidRPr="002465A2">
        <w:rPr>
          <w:rFonts w:eastAsia="Times New Roman" w:cstheme="minorHAnsi"/>
          <w:sz w:val="24"/>
          <w:szCs w:val="24"/>
          <w:lang w:eastAsia="en-GB"/>
        </w:rPr>
        <w:t xml:space="preserve"> and that appropriate legal action is taken when required to promote and safeguard the welfare of the child.</w:t>
      </w:r>
    </w:p>
    <w:p w14:paraId="4431F6D6" w14:textId="71191093" w:rsidR="000B315B" w:rsidRPr="002465A2" w:rsidRDefault="000B315B" w:rsidP="00325AD5">
      <w:pPr>
        <w:jc w:val="both"/>
        <w:rPr>
          <w:rFonts w:eastAsia="Times New Roman" w:cstheme="minorHAnsi"/>
          <w:sz w:val="24"/>
          <w:szCs w:val="24"/>
          <w:shd w:val="clear" w:color="auto" w:fill="FFFFFF"/>
          <w:lang w:eastAsia="en-GB"/>
        </w:rPr>
      </w:pPr>
      <w:r w:rsidRPr="002465A2">
        <w:rPr>
          <w:rFonts w:eastAsia="Times New Roman" w:cstheme="minorHAnsi"/>
          <w:sz w:val="24"/>
          <w:szCs w:val="24"/>
          <w:shd w:val="clear" w:color="auto" w:fill="FFFFFF"/>
          <w:lang w:eastAsia="en-GB"/>
        </w:rPr>
        <w:t>The role of the local authority legal adviser is to advise about the legal possibilities for achiev</w:t>
      </w:r>
      <w:r w:rsidR="0099635B" w:rsidRPr="002465A2">
        <w:rPr>
          <w:rFonts w:eastAsia="Times New Roman" w:cstheme="minorHAnsi"/>
          <w:sz w:val="24"/>
          <w:szCs w:val="24"/>
          <w:shd w:val="clear" w:color="auto" w:fill="FFFFFF"/>
          <w:lang w:eastAsia="en-GB"/>
        </w:rPr>
        <w:t>in</w:t>
      </w:r>
      <w:r w:rsidRPr="002465A2">
        <w:rPr>
          <w:rFonts w:eastAsia="Times New Roman" w:cstheme="minorHAnsi"/>
          <w:sz w:val="24"/>
          <w:szCs w:val="24"/>
          <w:shd w:val="clear" w:color="auto" w:fill="FFFFFF"/>
          <w:lang w:eastAsia="en-GB"/>
        </w:rPr>
        <w:t>g the desired aim and to give a view about the quality of the evidence available.</w:t>
      </w:r>
    </w:p>
    <w:p w14:paraId="73967549" w14:textId="623B5A07" w:rsidR="007063EE" w:rsidRPr="002465A2" w:rsidRDefault="003F528E" w:rsidP="00325AD5">
      <w:pPr>
        <w:jc w:val="both"/>
        <w:rPr>
          <w:rFonts w:cstheme="minorHAnsi"/>
          <w:sz w:val="24"/>
          <w:szCs w:val="24"/>
        </w:rPr>
      </w:pPr>
      <w:r w:rsidRPr="002465A2">
        <w:rPr>
          <w:rFonts w:cstheme="minorHAnsi"/>
          <w:sz w:val="24"/>
          <w:szCs w:val="24"/>
        </w:rPr>
        <w:t xml:space="preserve">The panel will have read the referral </w:t>
      </w:r>
      <w:r w:rsidR="00433492" w:rsidRPr="002465A2">
        <w:rPr>
          <w:rFonts w:cstheme="minorHAnsi"/>
          <w:sz w:val="24"/>
          <w:szCs w:val="24"/>
        </w:rPr>
        <w:t>documents. SW</w:t>
      </w:r>
      <w:r w:rsidR="00544A87" w:rsidRPr="002465A2">
        <w:rPr>
          <w:rFonts w:cstheme="minorHAnsi"/>
          <w:sz w:val="24"/>
          <w:szCs w:val="24"/>
        </w:rPr>
        <w:t xml:space="preserve"> team will be asked to provide a</w:t>
      </w:r>
      <w:r w:rsidR="00BD1CF0" w:rsidRPr="002465A2">
        <w:rPr>
          <w:rFonts w:cstheme="minorHAnsi"/>
          <w:sz w:val="24"/>
          <w:szCs w:val="24"/>
        </w:rPr>
        <w:t xml:space="preserve"> brief</w:t>
      </w:r>
      <w:r w:rsidR="00544A87" w:rsidRPr="002465A2">
        <w:rPr>
          <w:rFonts w:cstheme="minorHAnsi"/>
          <w:sz w:val="24"/>
          <w:szCs w:val="24"/>
        </w:rPr>
        <w:t xml:space="preserve"> overview of the case and asked about what action is be</w:t>
      </w:r>
      <w:r w:rsidR="0099635B" w:rsidRPr="002465A2">
        <w:rPr>
          <w:rFonts w:cstheme="minorHAnsi"/>
          <w:sz w:val="24"/>
          <w:szCs w:val="24"/>
        </w:rPr>
        <w:t>in</w:t>
      </w:r>
      <w:r w:rsidR="00544A87" w:rsidRPr="002465A2">
        <w:rPr>
          <w:rFonts w:cstheme="minorHAnsi"/>
          <w:sz w:val="24"/>
          <w:szCs w:val="24"/>
        </w:rPr>
        <w:t xml:space="preserve">g sought from the panel. </w:t>
      </w:r>
      <w:r w:rsidR="00F82ABE" w:rsidRPr="002465A2">
        <w:rPr>
          <w:rFonts w:cstheme="minorHAnsi"/>
          <w:sz w:val="24"/>
          <w:szCs w:val="24"/>
        </w:rPr>
        <w:t xml:space="preserve">Discussions will be focused on </w:t>
      </w:r>
      <w:r w:rsidR="00F22242" w:rsidRPr="002465A2">
        <w:rPr>
          <w:rFonts w:cstheme="minorHAnsi"/>
          <w:sz w:val="24"/>
          <w:szCs w:val="24"/>
        </w:rPr>
        <w:t xml:space="preserve">the facts of the case and on conclusions that flow from those facts. Clarification of facts </w:t>
      </w:r>
      <w:r w:rsidR="007063EE" w:rsidRPr="002465A2">
        <w:rPr>
          <w:rFonts w:cstheme="minorHAnsi"/>
          <w:sz w:val="24"/>
          <w:szCs w:val="24"/>
        </w:rPr>
        <w:t xml:space="preserve">will be </w:t>
      </w:r>
      <w:r w:rsidR="00CB5424" w:rsidRPr="002465A2">
        <w:rPr>
          <w:rFonts w:cstheme="minorHAnsi"/>
          <w:sz w:val="24"/>
          <w:szCs w:val="24"/>
        </w:rPr>
        <w:t>sought,</w:t>
      </w:r>
      <w:r w:rsidR="007063EE" w:rsidRPr="002465A2">
        <w:rPr>
          <w:rFonts w:cstheme="minorHAnsi"/>
          <w:sz w:val="24"/>
          <w:szCs w:val="24"/>
        </w:rPr>
        <w:t xml:space="preserve"> </w:t>
      </w:r>
      <w:r w:rsidR="00F22242" w:rsidRPr="002465A2">
        <w:rPr>
          <w:rFonts w:cstheme="minorHAnsi"/>
          <w:sz w:val="24"/>
          <w:szCs w:val="24"/>
        </w:rPr>
        <w:t>and any miss</w:t>
      </w:r>
      <w:r w:rsidR="0099635B" w:rsidRPr="002465A2">
        <w:rPr>
          <w:rFonts w:cstheme="minorHAnsi"/>
          <w:sz w:val="24"/>
          <w:szCs w:val="24"/>
        </w:rPr>
        <w:t>in</w:t>
      </w:r>
      <w:r w:rsidR="00F22242" w:rsidRPr="002465A2">
        <w:rPr>
          <w:rFonts w:cstheme="minorHAnsi"/>
          <w:sz w:val="24"/>
          <w:szCs w:val="24"/>
        </w:rPr>
        <w:t xml:space="preserve">g </w:t>
      </w:r>
      <w:r w:rsidR="0099635B" w:rsidRPr="002465A2">
        <w:rPr>
          <w:rFonts w:cstheme="minorHAnsi"/>
          <w:sz w:val="24"/>
          <w:szCs w:val="24"/>
        </w:rPr>
        <w:t>in</w:t>
      </w:r>
      <w:r w:rsidR="00F22242" w:rsidRPr="002465A2">
        <w:rPr>
          <w:rFonts w:cstheme="minorHAnsi"/>
          <w:sz w:val="24"/>
          <w:szCs w:val="24"/>
        </w:rPr>
        <w:t>formation identified</w:t>
      </w:r>
      <w:r w:rsidR="007063EE" w:rsidRPr="002465A2">
        <w:rPr>
          <w:rFonts w:cstheme="minorHAnsi"/>
          <w:sz w:val="24"/>
          <w:szCs w:val="24"/>
        </w:rPr>
        <w:t>. Legal advice</w:t>
      </w:r>
      <w:r w:rsidR="00A02F0C" w:rsidRPr="002465A2">
        <w:rPr>
          <w:rFonts w:cstheme="minorHAnsi"/>
          <w:sz w:val="24"/>
          <w:szCs w:val="24"/>
        </w:rPr>
        <w:t xml:space="preserve"> </w:t>
      </w:r>
      <w:r w:rsidR="007063EE" w:rsidRPr="002465A2">
        <w:rPr>
          <w:rFonts w:cstheme="minorHAnsi"/>
          <w:sz w:val="24"/>
          <w:szCs w:val="24"/>
        </w:rPr>
        <w:t>will then be provided</w:t>
      </w:r>
      <w:r w:rsidR="00DA368B" w:rsidRPr="002465A2">
        <w:rPr>
          <w:rFonts w:cstheme="minorHAnsi"/>
          <w:sz w:val="24"/>
          <w:szCs w:val="24"/>
        </w:rPr>
        <w:t xml:space="preserve">. </w:t>
      </w:r>
      <w:r w:rsidR="007063EE" w:rsidRPr="002465A2">
        <w:rPr>
          <w:rFonts w:cstheme="minorHAnsi"/>
          <w:sz w:val="24"/>
          <w:szCs w:val="24"/>
        </w:rPr>
        <w:t xml:space="preserve">  </w:t>
      </w:r>
    </w:p>
    <w:p w14:paraId="562EA52D" w14:textId="1FCE8258" w:rsidR="007063EE" w:rsidRPr="002465A2" w:rsidRDefault="00F3546A" w:rsidP="00325AD5">
      <w:pPr>
        <w:jc w:val="both"/>
        <w:rPr>
          <w:rFonts w:cstheme="minorHAnsi"/>
          <w:sz w:val="24"/>
          <w:szCs w:val="24"/>
        </w:rPr>
      </w:pPr>
      <w:r w:rsidRPr="002465A2">
        <w:rPr>
          <w:rFonts w:cstheme="minorHAnsi"/>
          <w:sz w:val="24"/>
          <w:szCs w:val="24"/>
        </w:rPr>
        <w:t xml:space="preserve">The expectation is that </w:t>
      </w:r>
      <w:r w:rsidR="00203A64" w:rsidRPr="002465A2">
        <w:rPr>
          <w:rFonts w:cstheme="minorHAnsi"/>
          <w:sz w:val="24"/>
          <w:szCs w:val="24"/>
        </w:rPr>
        <w:t>t</w:t>
      </w:r>
      <w:r w:rsidRPr="002465A2">
        <w:rPr>
          <w:rFonts w:cstheme="minorHAnsi"/>
          <w:sz w:val="24"/>
          <w:szCs w:val="24"/>
        </w:rPr>
        <w:t>he SW team</w:t>
      </w:r>
      <w:r w:rsidR="007063EE" w:rsidRPr="002465A2">
        <w:rPr>
          <w:rFonts w:cstheme="minorHAnsi"/>
          <w:sz w:val="24"/>
          <w:szCs w:val="24"/>
        </w:rPr>
        <w:t>,</w:t>
      </w:r>
      <w:r w:rsidRPr="002465A2">
        <w:rPr>
          <w:rFonts w:cstheme="minorHAnsi"/>
          <w:sz w:val="24"/>
          <w:szCs w:val="24"/>
        </w:rPr>
        <w:t xml:space="preserve"> along with their Head of Service </w:t>
      </w:r>
      <w:r w:rsidR="007063EE" w:rsidRPr="002465A2">
        <w:rPr>
          <w:rFonts w:cstheme="minorHAnsi"/>
          <w:sz w:val="24"/>
          <w:szCs w:val="24"/>
        </w:rPr>
        <w:t xml:space="preserve">will have </w:t>
      </w:r>
      <w:r w:rsidR="00203A64" w:rsidRPr="002465A2">
        <w:rPr>
          <w:rFonts w:cstheme="minorHAnsi"/>
          <w:sz w:val="24"/>
          <w:szCs w:val="24"/>
        </w:rPr>
        <w:t>explore</w:t>
      </w:r>
      <w:r w:rsidR="007063EE" w:rsidRPr="002465A2">
        <w:rPr>
          <w:rFonts w:cstheme="minorHAnsi"/>
          <w:sz w:val="24"/>
          <w:szCs w:val="24"/>
        </w:rPr>
        <w:t>d</w:t>
      </w:r>
      <w:r w:rsidR="00203A64" w:rsidRPr="002465A2">
        <w:rPr>
          <w:rFonts w:cstheme="minorHAnsi"/>
          <w:sz w:val="24"/>
          <w:szCs w:val="24"/>
        </w:rPr>
        <w:t xml:space="preserve"> the c</w:t>
      </w:r>
      <w:r w:rsidR="00042F08" w:rsidRPr="002465A2">
        <w:rPr>
          <w:rFonts w:cstheme="minorHAnsi"/>
          <w:sz w:val="24"/>
          <w:szCs w:val="24"/>
        </w:rPr>
        <w:t>are plan</w:t>
      </w:r>
      <w:r w:rsidR="00203A64" w:rsidRPr="002465A2">
        <w:rPr>
          <w:rFonts w:cstheme="minorHAnsi"/>
          <w:sz w:val="24"/>
          <w:szCs w:val="24"/>
        </w:rPr>
        <w:t xml:space="preserve"> options</w:t>
      </w:r>
      <w:r w:rsidR="007063EE" w:rsidRPr="002465A2">
        <w:rPr>
          <w:rFonts w:cstheme="minorHAnsi"/>
          <w:sz w:val="24"/>
          <w:szCs w:val="24"/>
        </w:rPr>
        <w:t>,</w:t>
      </w:r>
      <w:r w:rsidR="00203A64" w:rsidRPr="002465A2">
        <w:rPr>
          <w:rFonts w:cstheme="minorHAnsi"/>
          <w:sz w:val="24"/>
          <w:szCs w:val="24"/>
        </w:rPr>
        <w:t xml:space="preserve"> prior to the LPM</w:t>
      </w:r>
      <w:r w:rsidR="007063EE" w:rsidRPr="002465A2">
        <w:rPr>
          <w:rFonts w:cstheme="minorHAnsi"/>
          <w:sz w:val="24"/>
          <w:szCs w:val="24"/>
        </w:rPr>
        <w:t>. These plans can then be agreed/clarified at LPM once advise on threshold has been given</w:t>
      </w:r>
      <w:r w:rsidR="00A02F0C" w:rsidRPr="002465A2">
        <w:rPr>
          <w:rFonts w:cstheme="minorHAnsi"/>
          <w:sz w:val="24"/>
          <w:szCs w:val="24"/>
        </w:rPr>
        <w:t xml:space="preserve"> and decision made as to next steps</w:t>
      </w:r>
      <w:r w:rsidR="007063EE" w:rsidRPr="002465A2">
        <w:rPr>
          <w:rFonts w:cstheme="minorHAnsi"/>
          <w:sz w:val="24"/>
          <w:szCs w:val="24"/>
        </w:rPr>
        <w:t xml:space="preserve">. </w:t>
      </w:r>
    </w:p>
    <w:p w14:paraId="571AE8FB" w14:textId="170E714C" w:rsidR="00C96363" w:rsidRPr="002465A2" w:rsidRDefault="00C96363" w:rsidP="00325AD5">
      <w:pPr>
        <w:pStyle w:val="NormalWeb"/>
        <w:shd w:val="clear" w:color="auto" w:fill="FFFFFF"/>
        <w:spacing w:before="0" w:beforeAutospacing="0" w:after="300" w:afterAutospacing="0"/>
        <w:jc w:val="both"/>
        <w:rPr>
          <w:rFonts w:asciiTheme="minorHAnsi" w:hAnsiTheme="minorHAnsi" w:cstheme="minorHAnsi"/>
        </w:rPr>
      </w:pPr>
      <w:r w:rsidRPr="002465A2">
        <w:rPr>
          <w:rFonts w:asciiTheme="minorHAnsi" w:hAnsiTheme="minorHAnsi" w:cstheme="minorHAnsi"/>
        </w:rPr>
        <w:t>At the meet</w:t>
      </w:r>
      <w:r w:rsidR="0099635B" w:rsidRPr="002465A2">
        <w:rPr>
          <w:rFonts w:asciiTheme="minorHAnsi" w:hAnsiTheme="minorHAnsi" w:cstheme="minorHAnsi"/>
        </w:rPr>
        <w:t>in</w:t>
      </w:r>
      <w:r w:rsidRPr="002465A2">
        <w:rPr>
          <w:rFonts w:asciiTheme="minorHAnsi" w:hAnsiTheme="minorHAnsi" w:cstheme="minorHAnsi"/>
        </w:rPr>
        <w:t xml:space="preserve">g, a decision should be made </w:t>
      </w:r>
      <w:r w:rsidR="0099635B" w:rsidRPr="002465A2">
        <w:rPr>
          <w:rFonts w:asciiTheme="minorHAnsi" w:hAnsiTheme="minorHAnsi" w:cstheme="minorHAnsi"/>
        </w:rPr>
        <w:t>in</w:t>
      </w:r>
      <w:r w:rsidRPr="002465A2">
        <w:rPr>
          <w:rFonts w:asciiTheme="minorHAnsi" w:hAnsiTheme="minorHAnsi" w:cstheme="minorHAnsi"/>
        </w:rPr>
        <w:t xml:space="preserve"> pr</w:t>
      </w:r>
      <w:r w:rsidR="0099635B" w:rsidRPr="002465A2">
        <w:rPr>
          <w:rFonts w:asciiTheme="minorHAnsi" w:hAnsiTheme="minorHAnsi" w:cstheme="minorHAnsi"/>
        </w:rPr>
        <w:t>in</w:t>
      </w:r>
      <w:r w:rsidRPr="002465A2">
        <w:rPr>
          <w:rFonts w:asciiTheme="minorHAnsi" w:hAnsiTheme="minorHAnsi" w:cstheme="minorHAnsi"/>
        </w:rPr>
        <w:t>ciple about whether the Threshold Criteria have been met. The local authority should then decide, based on a robust analysis of the level of assessed risk, whether:</w:t>
      </w:r>
    </w:p>
    <w:p w14:paraId="3E68D7F9" w14:textId="4CEB6078" w:rsidR="00C96363" w:rsidRPr="002465A2" w:rsidRDefault="00C96363" w:rsidP="00325AD5">
      <w:pPr>
        <w:numPr>
          <w:ilvl w:val="0"/>
          <w:numId w:val="27"/>
        </w:numPr>
        <w:shd w:val="clear" w:color="auto" w:fill="FFFFFF"/>
        <w:spacing w:before="100" w:beforeAutospacing="1" w:after="100" w:afterAutospacing="1" w:line="240" w:lineRule="auto"/>
        <w:jc w:val="both"/>
        <w:rPr>
          <w:rFonts w:cstheme="minorHAnsi"/>
          <w:sz w:val="24"/>
          <w:szCs w:val="24"/>
        </w:rPr>
      </w:pPr>
      <w:r w:rsidRPr="002465A2">
        <w:rPr>
          <w:rFonts w:cstheme="minorHAnsi"/>
          <w:sz w:val="24"/>
          <w:szCs w:val="24"/>
        </w:rPr>
        <w:t xml:space="preserve">It is </w:t>
      </w:r>
      <w:r w:rsidR="0099635B" w:rsidRPr="002465A2">
        <w:rPr>
          <w:rFonts w:cstheme="minorHAnsi"/>
          <w:sz w:val="24"/>
          <w:szCs w:val="24"/>
        </w:rPr>
        <w:t>in</w:t>
      </w:r>
      <w:r w:rsidRPr="002465A2">
        <w:rPr>
          <w:rFonts w:cstheme="minorHAnsi"/>
          <w:sz w:val="24"/>
          <w:szCs w:val="24"/>
        </w:rPr>
        <w:t xml:space="preserve"> the best </w:t>
      </w:r>
      <w:r w:rsidR="0099635B" w:rsidRPr="002465A2">
        <w:rPr>
          <w:rFonts w:cstheme="minorHAnsi"/>
          <w:sz w:val="24"/>
          <w:szCs w:val="24"/>
        </w:rPr>
        <w:t>in</w:t>
      </w:r>
      <w:r w:rsidRPr="002465A2">
        <w:rPr>
          <w:rFonts w:cstheme="minorHAnsi"/>
          <w:sz w:val="24"/>
          <w:szCs w:val="24"/>
        </w:rPr>
        <w:t>terests of the child to provide a further period of support for the family with the aim of avoid</w:t>
      </w:r>
      <w:r w:rsidR="0099635B" w:rsidRPr="002465A2">
        <w:rPr>
          <w:rFonts w:cstheme="minorHAnsi"/>
          <w:sz w:val="24"/>
          <w:szCs w:val="24"/>
        </w:rPr>
        <w:t>in</w:t>
      </w:r>
      <w:r w:rsidRPr="002465A2">
        <w:rPr>
          <w:rFonts w:cstheme="minorHAnsi"/>
          <w:sz w:val="24"/>
          <w:szCs w:val="24"/>
        </w:rPr>
        <w:t xml:space="preserve">g </w:t>
      </w:r>
      <w:r w:rsidR="0099635B" w:rsidRPr="002465A2">
        <w:rPr>
          <w:rFonts w:cstheme="minorHAnsi"/>
          <w:sz w:val="24"/>
          <w:szCs w:val="24"/>
        </w:rPr>
        <w:t>proceedings</w:t>
      </w:r>
      <w:r w:rsidRPr="002465A2">
        <w:rPr>
          <w:rFonts w:cstheme="minorHAnsi"/>
          <w:sz w:val="24"/>
          <w:szCs w:val="24"/>
        </w:rPr>
        <w:t>; or</w:t>
      </w:r>
    </w:p>
    <w:p w14:paraId="57324FC9" w14:textId="3E03669C" w:rsidR="00C96363" w:rsidRPr="002465A2" w:rsidRDefault="00C96363" w:rsidP="00325AD5">
      <w:pPr>
        <w:numPr>
          <w:ilvl w:val="0"/>
          <w:numId w:val="27"/>
        </w:numPr>
        <w:shd w:val="clear" w:color="auto" w:fill="FFFFFF"/>
        <w:spacing w:before="100" w:beforeAutospacing="1" w:after="100" w:afterAutospacing="1" w:line="240" w:lineRule="auto"/>
        <w:jc w:val="both"/>
        <w:rPr>
          <w:rFonts w:cstheme="minorHAnsi"/>
          <w:sz w:val="24"/>
          <w:szCs w:val="24"/>
        </w:rPr>
      </w:pPr>
      <w:r w:rsidRPr="002465A2">
        <w:rPr>
          <w:rFonts w:cstheme="minorHAnsi"/>
          <w:sz w:val="24"/>
          <w:szCs w:val="24"/>
        </w:rPr>
        <w:t xml:space="preserve">Whether </w:t>
      </w:r>
      <w:r w:rsidR="0099635B" w:rsidRPr="002465A2">
        <w:rPr>
          <w:rFonts w:cstheme="minorHAnsi"/>
          <w:sz w:val="24"/>
          <w:szCs w:val="24"/>
        </w:rPr>
        <w:t>proceedings</w:t>
      </w:r>
      <w:r w:rsidRPr="002465A2">
        <w:rPr>
          <w:rFonts w:cstheme="minorHAnsi"/>
          <w:sz w:val="24"/>
          <w:szCs w:val="24"/>
        </w:rPr>
        <w:t xml:space="preserve"> should be </w:t>
      </w:r>
      <w:r w:rsidR="0099635B" w:rsidRPr="002465A2">
        <w:rPr>
          <w:rFonts w:cstheme="minorHAnsi"/>
          <w:sz w:val="24"/>
          <w:szCs w:val="24"/>
        </w:rPr>
        <w:t>in</w:t>
      </w:r>
      <w:r w:rsidRPr="002465A2">
        <w:rPr>
          <w:rFonts w:cstheme="minorHAnsi"/>
          <w:sz w:val="24"/>
          <w:szCs w:val="24"/>
        </w:rPr>
        <w:t>itiated immediately.</w:t>
      </w:r>
    </w:p>
    <w:p w14:paraId="402BB42D" w14:textId="507E6004" w:rsidR="00C96363" w:rsidRPr="002465A2" w:rsidRDefault="00C96363" w:rsidP="00325AD5">
      <w:pPr>
        <w:pStyle w:val="NormalWeb"/>
        <w:shd w:val="clear" w:color="auto" w:fill="FFFFFF"/>
        <w:spacing w:before="0" w:beforeAutospacing="0" w:after="300" w:afterAutospacing="0"/>
        <w:jc w:val="both"/>
        <w:rPr>
          <w:rFonts w:asciiTheme="minorHAnsi" w:hAnsiTheme="minorHAnsi" w:cstheme="minorHAnsi"/>
        </w:rPr>
      </w:pPr>
      <w:r w:rsidRPr="002465A2">
        <w:rPr>
          <w:rFonts w:asciiTheme="minorHAnsi" w:hAnsiTheme="minorHAnsi" w:cstheme="minorHAnsi"/>
        </w:rPr>
        <w:t>The meet</w:t>
      </w:r>
      <w:r w:rsidR="0099635B" w:rsidRPr="002465A2">
        <w:rPr>
          <w:rFonts w:asciiTheme="minorHAnsi" w:hAnsiTheme="minorHAnsi" w:cstheme="minorHAnsi"/>
        </w:rPr>
        <w:t>in</w:t>
      </w:r>
      <w:r w:rsidRPr="002465A2">
        <w:rPr>
          <w:rFonts w:asciiTheme="minorHAnsi" w:hAnsiTheme="minorHAnsi" w:cstheme="minorHAnsi"/>
        </w:rPr>
        <w:t>g should also identify any evidence gaps, clarify whether additional assessments will be required, and consider what would be a suitable draft Care Plan for the child.</w:t>
      </w:r>
    </w:p>
    <w:p w14:paraId="67ABFA3D" w14:textId="2CBAFD3C" w:rsidR="00C96363" w:rsidRPr="002465A2" w:rsidRDefault="00C96363" w:rsidP="00325AD5">
      <w:pPr>
        <w:pStyle w:val="NormalWeb"/>
        <w:shd w:val="clear" w:color="auto" w:fill="FFFFFF"/>
        <w:spacing w:before="0" w:beforeAutospacing="0" w:after="300" w:afterAutospacing="0"/>
        <w:jc w:val="both"/>
        <w:rPr>
          <w:rFonts w:asciiTheme="minorHAnsi" w:hAnsiTheme="minorHAnsi" w:cstheme="minorHAnsi"/>
        </w:rPr>
      </w:pPr>
      <w:r w:rsidRPr="002465A2">
        <w:rPr>
          <w:rStyle w:val="bold"/>
          <w:rFonts w:asciiTheme="minorHAnsi" w:hAnsiTheme="minorHAnsi" w:cstheme="minorHAnsi"/>
          <w:b/>
          <w:bCs/>
        </w:rPr>
        <w:lastRenderedPageBreak/>
        <w:t>Note</w:t>
      </w:r>
      <w:r w:rsidRPr="002465A2">
        <w:rPr>
          <w:rFonts w:asciiTheme="minorHAnsi" w:hAnsiTheme="minorHAnsi" w:cstheme="minorHAnsi"/>
        </w:rPr>
        <w:t xml:space="preserve">: where children are already Section 20 Accommodated there should be no delay </w:t>
      </w:r>
      <w:r w:rsidR="0099635B" w:rsidRPr="002465A2">
        <w:rPr>
          <w:rFonts w:asciiTheme="minorHAnsi" w:hAnsiTheme="minorHAnsi" w:cstheme="minorHAnsi"/>
        </w:rPr>
        <w:t>in</w:t>
      </w:r>
      <w:r w:rsidRPr="002465A2">
        <w:rPr>
          <w:rFonts w:asciiTheme="minorHAnsi" w:hAnsiTheme="minorHAnsi" w:cstheme="minorHAnsi"/>
        </w:rPr>
        <w:t xml:space="preserve"> issu</w:t>
      </w:r>
      <w:r w:rsidR="0099635B" w:rsidRPr="002465A2">
        <w:rPr>
          <w:rFonts w:asciiTheme="minorHAnsi" w:hAnsiTheme="minorHAnsi" w:cstheme="minorHAnsi"/>
        </w:rPr>
        <w:t>in</w:t>
      </w:r>
      <w:r w:rsidRPr="002465A2">
        <w:rPr>
          <w:rFonts w:asciiTheme="minorHAnsi" w:hAnsiTheme="minorHAnsi" w:cstheme="minorHAnsi"/>
        </w:rPr>
        <w:t xml:space="preserve">g </w:t>
      </w:r>
      <w:r w:rsidR="0099635B" w:rsidRPr="002465A2">
        <w:rPr>
          <w:rFonts w:asciiTheme="minorHAnsi" w:hAnsiTheme="minorHAnsi" w:cstheme="minorHAnsi"/>
        </w:rPr>
        <w:t>proceedings</w:t>
      </w:r>
      <w:r w:rsidRPr="002465A2">
        <w:rPr>
          <w:rFonts w:asciiTheme="minorHAnsi" w:hAnsiTheme="minorHAnsi" w:cstheme="minorHAnsi"/>
        </w:rPr>
        <w:t xml:space="preserve"> where this is required (see </w:t>
      </w:r>
      <w:hyperlink r:id="rId11" w:anchor="section_20" w:history="1">
        <w:r w:rsidRPr="002465A2">
          <w:rPr>
            <w:rStyle w:val="Hyperlink"/>
            <w:rFonts w:asciiTheme="minorHAnsi" w:hAnsiTheme="minorHAnsi" w:cstheme="minorHAnsi"/>
            <w:color w:val="4472C4" w:themeColor="accent1"/>
          </w:rPr>
          <w:t>Decision to Look After Procedure, Section 20 Accommodation</w:t>
        </w:r>
      </w:hyperlink>
      <w:r w:rsidRPr="002465A2">
        <w:rPr>
          <w:rFonts w:asciiTheme="minorHAnsi" w:hAnsiTheme="minorHAnsi" w:cstheme="minorHAnsi"/>
        </w:rPr>
        <w:t>).</w:t>
      </w:r>
    </w:p>
    <w:p w14:paraId="5FABECE6" w14:textId="77777777" w:rsidR="00D93152" w:rsidRPr="002465A2" w:rsidRDefault="002968E1" w:rsidP="00325AD5">
      <w:pPr>
        <w:pStyle w:val="NormalWeb"/>
        <w:shd w:val="clear" w:color="auto" w:fill="FFFFFF"/>
        <w:spacing w:before="0" w:beforeAutospacing="0" w:after="300" w:afterAutospacing="0"/>
        <w:jc w:val="both"/>
        <w:rPr>
          <w:rFonts w:asciiTheme="minorHAnsi" w:hAnsiTheme="minorHAnsi" w:cstheme="minorHAnsi"/>
        </w:rPr>
      </w:pPr>
      <w:r w:rsidRPr="002465A2">
        <w:rPr>
          <w:rFonts w:asciiTheme="minorHAnsi" w:hAnsiTheme="minorHAnsi" w:cstheme="minorHAnsi"/>
        </w:rPr>
        <w:t xml:space="preserve">The Chair's role is to consider all the </w:t>
      </w:r>
      <w:r w:rsidR="0099635B" w:rsidRPr="002465A2">
        <w:rPr>
          <w:rFonts w:asciiTheme="minorHAnsi" w:hAnsiTheme="minorHAnsi" w:cstheme="minorHAnsi"/>
        </w:rPr>
        <w:t>in</w:t>
      </w:r>
      <w:r w:rsidRPr="002465A2">
        <w:rPr>
          <w:rFonts w:asciiTheme="minorHAnsi" w:hAnsiTheme="minorHAnsi" w:cstheme="minorHAnsi"/>
        </w:rPr>
        <w:t>formation and advice available and decide the most effective course of action to promote the safety and wellbe</w:t>
      </w:r>
      <w:r w:rsidR="0099635B" w:rsidRPr="002465A2">
        <w:rPr>
          <w:rFonts w:asciiTheme="minorHAnsi" w:hAnsiTheme="minorHAnsi" w:cstheme="minorHAnsi"/>
        </w:rPr>
        <w:t>in</w:t>
      </w:r>
      <w:r w:rsidRPr="002465A2">
        <w:rPr>
          <w:rFonts w:asciiTheme="minorHAnsi" w:hAnsiTheme="minorHAnsi" w:cstheme="minorHAnsi"/>
        </w:rPr>
        <w:t>g of the child(ren).</w:t>
      </w:r>
    </w:p>
    <w:p w14:paraId="1F8F0D81" w14:textId="11BA634F" w:rsidR="002968E1" w:rsidRPr="002465A2" w:rsidRDefault="002968E1" w:rsidP="00325AD5">
      <w:pPr>
        <w:pStyle w:val="NormalWeb"/>
        <w:shd w:val="clear" w:color="auto" w:fill="FFFFFF"/>
        <w:spacing w:before="0" w:beforeAutospacing="0" w:after="300" w:afterAutospacing="0"/>
        <w:jc w:val="both"/>
        <w:rPr>
          <w:rFonts w:asciiTheme="minorHAnsi" w:hAnsiTheme="minorHAnsi" w:cstheme="minorHAnsi"/>
        </w:rPr>
      </w:pPr>
      <w:r w:rsidRPr="002465A2">
        <w:rPr>
          <w:rFonts w:asciiTheme="minorHAnsi" w:hAnsiTheme="minorHAnsi" w:cstheme="minorHAnsi"/>
        </w:rPr>
        <w:t>Any potential issues/documentation regard</w:t>
      </w:r>
      <w:r w:rsidR="0099635B" w:rsidRPr="002465A2">
        <w:rPr>
          <w:rFonts w:asciiTheme="minorHAnsi" w:hAnsiTheme="minorHAnsi" w:cstheme="minorHAnsi"/>
        </w:rPr>
        <w:t>in</w:t>
      </w:r>
      <w:r w:rsidRPr="002465A2">
        <w:rPr>
          <w:rFonts w:asciiTheme="minorHAnsi" w:hAnsiTheme="minorHAnsi" w:cstheme="minorHAnsi"/>
        </w:rPr>
        <w:t>g parental capacity to litigate should be flagged up at the meet</w:t>
      </w:r>
      <w:r w:rsidR="0099635B" w:rsidRPr="002465A2">
        <w:rPr>
          <w:rFonts w:asciiTheme="minorHAnsi" w:hAnsiTheme="minorHAnsi" w:cstheme="minorHAnsi"/>
        </w:rPr>
        <w:t>in</w:t>
      </w:r>
      <w:r w:rsidRPr="002465A2">
        <w:rPr>
          <w:rFonts w:asciiTheme="minorHAnsi" w:hAnsiTheme="minorHAnsi" w:cstheme="minorHAnsi"/>
        </w:rPr>
        <w:t>g.</w:t>
      </w:r>
    </w:p>
    <w:p w14:paraId="59631735" w14:textId="2980394E" w:rsidR="003F528E" w:rsidRPr="002465A2" w:rsidRDefault="00D75ED7" w:rsidP="00325AD5">
      <w:pPr>
        <w:jc w:val="both"/>
        <w:rPr>
          <w:rFonts w:cstheme="minorHAnsi"/>
          <w:sz w:val="24"/>
          <w:szCs w:val="24"/>
        </w:rPr>
      </w:pPr>
      <w:r w:rsidRPr="002465A2">
        <w:rPr>
          <w:rFonts w:cstheme="minorHAnsi"/>
          <w:sz w:val="24"/>
          <w:szCs w:val="24"/>
        </w:rPr>
        <w:t xml:space="preserve">Note: </w:t>
      </w:r>
      <w:r w:rsidRPr="002465A2">
        <w:rPr>
          <w:rFonts w:cstheme="minorHAnsi"/>
          <w:sz w:val="24"/>
          <w:szCs w:val="24"/>
          <w:shd w:val="clear" w:color="auto" w:fill="FFFFFF"/>
        </w:rPr>
        <w:t>M</w:t>
      </w:r>
      <w:r w:rsidR="0099635B" w:rsidRPr="002465A2">
        <w:rPr>
          <w:rFonts w:cstheme="minorHAnsi"/>
          <w:sz w:val="24"/>
          <w:szCs w:val="24"/>
          <w:shd w:val="clear" w:color="auto" w:fill="FFFFFF"/>
        </w:rPr>
        <w:t>in</w:t>
      </w:r>
      <w:r w:rsidRPr="002465A2">
        <w:rPr>
          <w:rFonts w:cstheme="minorHAnsi"/>
          <w:sz w:val="24"/>
          <w:szCs w:val="24"/>
          <w:shd w:val="clear" w:color="auto" w:fill="FFFFFF"/>
        </w:rPr>
        <w:t>utes of Legal Plann</w:t>
      </w:r>
      <w:r w:rsidR="0099635B" w:rsidRPr="002465A2">
        <w:rPr>
          <w:rFonts w:cstheme="minorHAnsi"/>
          <w:sz w:val="24"/>
          <w:szCs w:val="24"/>
          <w:shd w:val="clear" w:color="auto" w:fill="FFFFFF"/>
        </w:rPr>
        <w:t>in</w:t>
      </w:r>
      <w:r w:rsidRPr="002465A2">
        <w:rPr>
          <w:rFonts w:cstheme="minorHAnsi"/>
          <w:sz w:val="24"/>
          <w:szCs w:val="24"/>
          <w:shd w:val="clear" w:color="auto" w:fill="FFFFFF"/>
        </w:rPr>
        <w:t>g meet</w:t>
      </w:r>
      <w:r w:rsidR="0099635B" w:rsidRPr="002465A2">
        <w:rPr>
          <w:rFonts w:cstheme="minorHAnsi"/>
          <w:sz w:val="24"/>
          <w:szCs w:val="24"/>
          <w:shd w:val="clear" w:color="auto" w:fill="FFFFFF"/>
        </w:rPr>
        <w:t>in</w:t>
      </w:r>
      <w:r w:rsidRPr="002465A2">
        <w:rPr>
          <w:rFonts w:cstheme="minorHAnsi"/>
          <w:sz w:val="24"/>
          <w:szCs w:val="24"/>
          <w:shd w:val="clear" w:color="auto" w:fill="FFFFFF"/>
        </w:rPr>
        <w:t>g and Legal advice are legally privileged and should not be made available to parents or other parties </w:t>
      </w:r>
      <w:r w:rsidR="0047677A" w:rsidRPr="002465A2">
        <w:rPr>
          <w:rFonts w:cstheme="minorHAnsi"/>
          <w:sz w:val="24"/>
          <w:szCs w:val="24"/>
          <w:shd w:val="clear" w:color="auto" w:fill="FFFFFF"/>
        </w:rPr>
        <w:t xml:space="preserve">in </w:t>
      </w:r>
      <w:r w:rsidRPr="002465A2">
        <w:rPr>
          <w:rFonts w:cstheme="minorHAnsi"/>
          <w:sz w:val="24"/>
          <w:szCs w:val="24"/>
          <w:shd w:val="clear" w:color="auto" w:fill="FFFFFF"/>
        </w:rPr>
        <w:t>any potential </w:t>
      </w:r>
      <w:r w:rsidR="0047677A" w:rsidRPr="002465A2">
        <w:rPr>
          <w:rFonts w:cstheme="minorHAnsi"/>
          <w:sz w:val="24"/>
          <w:szCs w:val="24"/>
        </w:rPr>
        <w:t>proceedings</w:t>
      </w:r>
      <w:r w:rsidR="0047677A" w:rsidRPr="002465A2">
        <w:rPr>
          <w:rFonts w:cstheme="minorHAnsi"/>
          <w:sz w:val="24"/>
          <w:szCs w:val="24"/>
          <w:shd w:val="clear" w:color="auto" w:fill="FFFFFF"/>
        </w:rPr>
        <w:t xml:space="preserve"> </w:t>
      </w:r>
      <w:r w:rsidRPr="002465A2">
        <w:rPr>
          <w:rFonts w:cstheme="minorHAnsi"/>
          <w:sz w:val="24"/>
          <w:szCs w:val="24"/>
          <w:shd w:val="clear" w:color="auto" w:fill="FFFFFF"/>
        </w:rPr>
        <w:t xml:space="preserve">without </w:t>
      </w:r>
      <w:r w:rsidR="00856D12" w:rsidRPr="002465A2">
        <w:rPr>
          <w:rFonts w:cstheme="minorHAnsi"/>
          <w:sz w:val="24"/>
          <w:szCs w:val="24"/>
          <w:shd w:val="clear" w:color="auto" w:fill="FFFFFF"/>
        </w:rPr>
        <w:t xml:space="preserve">discussing with legal first. </w:t>
      </w:r>
    </w:p>
    <w:p w14:paraId="168179B5" w14:textId="77777777" w:rsidR="00D75ED7" w:rsidRPr="000C68F6" w:rsidRDefault="00D75ED7" w:rsidP="00325AD5">
      <w:pPr>
        <w:jc w:val="both"/>
        <w:rPr>
          <w:rFonts w:ascii="Arial" w:hAnsi="Arial" w:cs="Arial"/>
          <w:b/>
          <w:bCs/>
          <w:sz w:val="24"/>
          <w:szCs w:val="24"/>
        </w:rPr>
      </w:pPr>
    </w:p>
    <w:p w14:paraId="07225745" w14:textId="77777777" w:rsidR="001910E5" w:rsidRPr="00384DB8" w:rsidRDefault="001910E5" w:rsidP="00325AD5">
      <w:pPr>
        <w:pStyle w:val="Heading1"/>
        <w:jc w:val="both"/>
        <w:rPr>
          <w:b/>
          <w:bCs/>
        </w:rPr>
      </w:pPr>
      <w:bookmarkStart w:id="7" w:name="_Toc125548753"/>
      <w:r w:rsidRPr="00384DB8">
        <w:rPr>
          <w:b/>
          <w:bCs/>
        </w:rPr>
        <w:t>Emergency LPMs:</w:t>
      </w:r>
      <w:bookmarkEnd w:id="7"/>
    </w:p>
    <w:p w14:paraId="4B7A99DA" w14:textId="77777777" w:rsidR="001910E5" w:rsidRPr="000C68F6" w:rsidRDefault="001910E5" w:rsidP="00325AD5">
      <w:pPr>
        <w:spacing w:after="0" w:line="240" w:lineRule="auto"/>
        <w:jc w:val="both"/>
        <w:rPr>
          <w:rFonts w:ascii="Arial" w:hAnsi="Arial" w:cs="Arial"/>
          <w:sz w:val="24"/>
          <w:szCs w:val="24"/>
          <w:u w:val="single"/>
        </w:rPr>
      </w:pPr>
    </w:p>
    <w:p w14:paraId="396D2B58" w14:textId="5CF40844" w:rsidR="001910E5" w:rsidRPr="002465A2" w:rsidRDefault="001910E5" w:rsidP="00325AD5">
      <w:pPr>
        <w:jc w:val="both"/>
        <w:rPr>
          <w:rFonts w:cstheme="minorHAnsi"/>
          <w:sz w:val="24"/>
          <w:szCs w:val="24"/>
        </w:rPr>
      </w:pPr>
      <w:r w:rsidRPr="002465A2">
        <w:rPr>
          <w:rFonts w:cstheme="minorHAnsi"/>
          <w:sz w:val="24"/>
          <w:szCs w:val="24"/>
        </w:rPr>
        <w:t>There may be occasions when a case needs an urgent decision such as an application for an Emergency Protection Order/Short Notice ICO/Ex-</w:t>
      </w:r>
      <w:proofErr w:type="spellStart"/>
      <w:r w:rsidRPr="002465A2">
        <w:rPr>
          <w:rFonts w:cstheme="minorHAnsi"/>
          <w:sz w:val="24"/>
          <w:szCs w:val="24"/>
        </w:rPr>
        <w:t>Parte</w:t>
      </w:r>
      <w:proofErr w:type="spellEnd"/>
      <w:r w:rsidRPr="002465A2">
        <w:rPr>
          <w:rFonts w:cstheme="minorHAnsi"/>
          <w:sz w:val="24"/>
          <w:szCs w:val="24"/>
        </w:rPr>
        <w:t xml:space="preserve"> ICO/Forced Marriage Protection Order or when a child comes </w:t>
      </w:r>
      <w:r w:rsidR="0099635B" w:rsidRPr="002465A2">
        <w:rPr>
          <w:rFonts w:cstheme="minorHAnsi"/>
          <w:sz w:val="24"/>
          <w:szCs w:val="24"/>
        </w:rPr>
        <w:t>in</w:t>
      </w:r>
      <w:r w:rsidRPr="002465A2">
        <w:rPr>
          <w:rFonts w:cstheme="minorHAnsi"/>
          <w:sz w:val="24"/>
          <w:szCs w:val="24"/>
        </w:rPr>
        <w:t xml:space="preserve">to care under Police Protection. </w:t>
      </w:r>
      <w:r w:rsidR="0099635B" w:rsidRPr="002465A2">
        <w:rPr>
          <w:rFonts w:cstheme="minorHAnsi"/>
          <w:sz w:val="24"/>
          <w:szCs w:val="24"/>
        </w:rPr>
        <w:t>In</w:t>
      </w:r>
      <w:r w:rsidRPr="002465A2">
        <w:rPr>
          <w:rFonts w:cstheme="minorHAnsi"/>
          <w:sz w:val="24"/>
          <w:szCs w:val="24"/>
        </w:rPr>
        <w:t xml:space="preserve"> cases where a decision needs to be made urgently, the Head of Service for the Team will convene a LPM to which the duty lawyer and the Courtwork Manager will attend, together with Social Worker and their Team Manager. Conven</w:t>
      </w:r>
      <w:r w:rsidR="0099635B" w:rsidRPr="002465A2">
        <w:rPr>
          <w:rFonts w:cstheme="minorHAnsi"/>
          <w:sz w:val="24"/>
          <w:szCs w:val="24"/>
        </w:rPr>
        <w:t>in</w:t>
      </w:r>
      <w:r w:rsidRPr="002465A2">
        <w:rPr>
          <w:rFonts w:cstheme="minorHAnsi"/>
          <w:sz w:val="24"/>
          <w:szCs w:val="24"/>
        </w:rPr>
        <w:t xml:space="preserve">g an emergency LPM should be the exception and not the rule. </w:t>
      </w:r>
      <w:r w:rsidR="00946FD3" w:rsidRPr="002465A2">
        <w:rPr>
          <w:rFonts w:cstheme="minorHAnsi"/>
          <w:sz w:val="24"/>
          <w:szCs w:val="24"/>
        </w:rPr>
        <w:t xml:space="preserve">The </w:t>
      </w:r>
      <w:r w:rsidR="001363F3" w:rsidRPr="002465A2">
        <w:rPr>
          <w:rFonts w:cstheme="minorHAnsi"/>
          <w:sz w:val="24"/>
          <w:szCs w:val="24"/>
        </w:rPr>
        <w:t>SW Team must invite the duty lawyer to any strategy meeting regarding these matters.</w:t>
      </w:r>
    </w:p>
    <w:p w14:paraId="6354DD76" w14:textId="77777777" w:rsidR="000E19C2" w:rsidRDefault="000E19C2" w:rsidP="00325AD5">
      <w:pPr>
        <w:jc w:val="both"/>
        <w:rPr>
          <w:rFonts w:ascii="Arial" w:hAnsi="Arial" w:cs="Arial"/>
          <w:sz w:val="24"/>
          <w:szCs w:val="24"/>
        </w:rPr>
      </w:pPr>
    </w:p>
    <w:p w14:paraId="58404BC7" w14:textId="7AEFBE07" w:rsidR="000E19C2" w:rsidRDefault="000E19C2" w:rsidP="00325AD5">
      <w:pPr>
        <w:pStyle w:val="Heading1"/>
        <w:jc w:val="both"/>
        <w:rPr>
          <w:b/>
          <w:bCs/>
        </w:rPr>
      </w:pPr>
      <w:bookmarkStart w:id="8" w:name="_Toc125548754"/>
      <w:r w:rsidRPr="00384DB8">
        <w:rPr>
          <w:b/>
          <w:bCs/>
        </w:rPr>
        <w:t>DOLS review:</w:t>
      </w:r>
      <w:bookmarkEnd w:id="8"/>
    </w:p>
    <w:p w14:paraId="5A5A05DB" w14:textId="77777777" w:rsidR="00384DB8" w:rsidRPr="00384DB8" w:rsidRDefault="00384DB8" w:rsidP="00384DB8"/>
    <w:p w14:paraId="2CD11E96" w14:textId="2209A6FF" w:rsidR="000E19C2" w:rsidRPr="002465A2" w:rsidRDefault="000E19C2" w:rsidP="00325AD5">
      <w:pPr>
        <w:spacing w:line="276" w:lineRule="auto"/>
        <w:jc w:val="both"/>
        <w:rPr>
          <w:rFonts w:cstheme="minorHAnsi"/>
          <w:sz w:val="24"/>
          <w:szCs w:val="24"/>
          <w:shd w:val="clear" w:color="auto" w:fill="FFFFFF"/>
        </w:rPr>
      </w:pPr>
      <w:proofErr w:type="gramStart"/>
      <w:r w:rsidRPr="002465A2">
        <w:rPr>
          <w:rFonts w:cstheme="minorHAnsi"/>
          <w:color w:val="000000"/>
          <w:sz w:val="24"/>
          <w:szCs w:val="24"/>
          <w:shd w:val="clear" w:color="auto" w:fill="FFFFFF"/>
        </w:rPr>
        <w:t>In order to</w:t>
      </w:r>
      <w:proofErr w:type="gramEnd"/>
      <w:r w:rsidRPr="002465A2">
        <w:rPr>
          <w:rFonts w:cstheme="minorHAnsi"/>
          <w:color w:val="000000"/>
          <w:sz w:val="24"/>
          <w:szCs w:val="24"/>
          <w:shd w:val="clear" w:color="auto" w:fill="FFFFFF"/>
        </w:rPr>
        <w:t xml:space="preserve"> ensure a high level of scrutiny of any child placed with a DOLs, a review of a DOLs will take place at Legal Planning Meeting.  </w:t>
      </w:r>
    </w:p>
    <w:p w14:paraId="6D8F2A25" w14:textId="77777777" w:rsidR="000E19C2" w:rsidRPr="002465A2" w:rsidRDefault="000E19C2" w:rsidP="00325AD5">
      <w:pPr>
        <w:spacing w:line="276" w:lineRule="auto"/>
        <w:jc w:val="both"/>
        <w:rPr>
          <w:rFonts w:cstheme="minorHAnsi"/>
          <w:sz w:val="24"/>
          <w:szCs w:val="24"/>
        </w:rPr>
      </w:pPr>
      <w:r w:rsidRPr="002465A2">
        <w:rPr>
          <w:rFonts w:cstheme="minorHAnsi"/>
          <w:color w:val="000000"/>
          <w:sz w:val="24"/>
          <w:szCs w:val="24"/>
          <w:shd w:val="clear" w:color="auto" w:fill="FFFFFF"/>
        </w:rPr>
        <w:t>A deprivation of liberty is when a person has their freedom limited in some way. It occurs when: 'The person is under continuous supervision and control and is not free to leave, and the person lacks capacity to consent to these arrangements.</w:t>
      </w:r>
    </w:p>
    <w:p w14:paraId="2850BC7D" w14:textId="490A7525" w:rsidR="000E19C2" w:rsidRPr="002465A2" w:rsidRDefault="000E19C2" w:rsidP="00325AD5">
      <w:pPr>
        <w:jc w:val="both"/>
        <w:rPr>
          <w:rFonts w:cstheme="minorHAnsi"/>
          <w:sz w:val="24"/>
          <w:szCs w:val="24"/>
        </w:rPr>
      </w:pPr>
      <w:r w:rsidRPr="002465A2">
        <w:rPr>
          <w:rFonts w:cstheme="minorHAnsi"/>
          <w:sz w:val="24"/>
          <w:szCs w:val="24"/>
        </w:rPr>
        <w:t xml:space="preserve">Restricting the liberty of children </w:t>
      </w:r>
      <w:proofErr w:type="gramStart"/>
      <w:r w:rsidRPr="002465A2">
        <w:rPr>
          <w:rFonts w:cstheme="minorHAnsi"/>
          <w:sz w:val="24"/>
          <w:szCs w:val="24"/>
        </w:rPr>
        <w:t>in order to</w:t>
      </w:r>
      <w:proofErr w:type="gramEnd"/>
      <w:r w:rsidRPr="002465A2">
        <w:rPr>
          <w:rFonts w:cstheme="minorHAnsi"/>
          <w:sz w:val="24"/>
          <w:szCs w:val="24"/>
        </w:rPr>
        <w:t xml:space="preserve"> safeguard their welfare is clearly a very serious step and should only be used on rare occasions. This should be taken only when the needs of the child cannot be met by a more suitable placement elsewhere. Section 25 of the Children Act 1989 sets out two criteria, one of which must be met before a young person being looked after by the local authority can be kept in secure accommodation. Restricting the liberty of a child should be given the same consideration and needs to meet these criteria. </w:t>
      </w:r>
    </w:p>
    <w:p w14:paraId="273CDB35" w14:textId="48BE18A5" w:rsidR="000E19C2" w:rsidRPr="002465A2" w:rsidRDefault="000E19C2" w:rsidP="00325AD5">
      <w:pPr>
        <w:spacing w:line="276" w:lineRule="auto"/>
        <w:jc w:val="both"/>
        <w:rPr>
          <w:rFonts w:cstheme="minorHAnsi"/>
          <w:sz w:val="24"/>
          <w:szCs w:val="24"/>
        </w:rPr>
      </w:pPr>
      <w:r w:rsidRPr="002465A2">
        <w:rPr>
          <w:rFonts w:cstheme="minorHAnsi"/>
          <w:sz w:val="24"/>
          <w:szCs w:val="24"/>
        </w:rPr>
        <w:t xml:space="preserve">The review under Secure Accommodation Regulations is entirely different to those for children subject to DOLs. It is intended that any child subject to a DOLs will have a significant </w:t>
      </w:r>
      <w:r w:rsidRPr="002465A2">
        <w:rPr>
          <w:rFonts w:cstheme="minorHAnsi"/>
          <w:sz w:val="24"/>
          <w:szCs w:val="24"/>
        </w:rPr>
        <w:lastRenderedPageBreak/>
        <w:t xml:space="preserve">high level of scrutiny, as so to ensure no children has their human rights breached. It is therefore intended that a child subject to a DOLs will be reviewed in line with the same time scales as children subject to secure accommodation orders and through the legal planning </w:t>
      </w:r>
      <w:r w:rsidR="00FA04A9" w:rsidRPr="002465A2">
        <w:rPr>
          <w:rFonts w:cstheme="minorHAnsi"/>
          <w:sz w:val="24"/>
          <w:szCs w:val="24"/>
        </w:rPr>
        <w:t>meetings</w:t>
      </w:r>
      <w:r w:rsidRPr="002465A2">
        <w:rPr>
          <w:rFonts w:cstheme="minorHAnsi"/>
          <w:sz w:val="24"/>
          <w:szCs w:val="24"/>
        </w:rPr>
        <w:t>. A review of the DOLs should take place within 28 days of a child being placed with a DOLs and every three months thereafter. This will take place through the Legal P</w:t>
      </w:r>
      <w:r w:rsidR="00FA04A9" w:rsidRPr="002465A2">
        <w:rPr>
          <w:rFonts w:cstheme="minorHAnsi"/>
          <w:sz w:val="24"/>
          <w:szCs w:val="24"/>
        </w:rPr>
        <w:t>l</w:t>
      </w:r>
      <w:r w:rsidRPr="002465A2">
        <w:rPr>
          <w:rFonts w:cstheme="minorHAnsi"/>
          <w:sz w:val="24"/>
          <w:szCs w:val="24"/>
        </w:rPr>
        <w:t xml:space="preserve">anning </w:t>
      </w:r>
      <w:r w:rsidR="00FA04A9" w:rsidRPr="002465A2">
        <w:rPr>
          <w:rFonts w:cstheme="minorHAnsi"/>
          <w:sz w:val="24"/>
          <w:szCs w:val="24"/>
        </w:rPr>
        <w:t>Meeting</w:t>
      </w:r>
      <w:r w:rsidRPr="002465A2">
        <w:rPr>
          <w:rFonts w:cstheme="minorHAnsi"/>
          <w:sz w:val="24"/>
          <w:szCs w:val="24"/>
        </w:rPr>
        <w:t xml:space="preserve"> to consider any application to the court to keep the child subject to a DOLs order beyond the expiry of the current DOLS. </w:t>
      </w:r>
    </w:p>
    <w:p w14:paraId="24E18E50" w14:textId="26A1C3F2" w:rsidR="000E19C2" w:rsidRPr="002465A2" w:rsidRDefault="000E19C2" w:rsidP="00325AD5">
      <w:pPr>
        <w:spacing w:line="276" w:lineRule="auto"/>
        <w:jc w:val="both"/>
        <w:rPr>
          <w:rFonts w:cstheme="minorHAnsi"/>
          <w:sz w:val="24"/>
          <w:szCs w:val="24"/>
        </w:rPr>
      </w:pPr>
      <w:r w:rsidRPr="002465A2">
        <w:rPr>
          <w:rFonts w:cstheme="minorHAnsi"/>
          <w:sz w:val="24"/>
          <w:szCs w:val="24"/>
        </w:rPr>
        <w:t xml:space="preserve">An explicit time slot needs to be arranged with the administrator of the Legal Planning </w:t>
      </w:r>
      <w:r w:rsidR="00FA04A9" w:rsidRPr="002465A2">
        <w:rPr>
          <w:rFonts w:cstheme="minorHAnsi"/>
          <w:sz w:val="24"/>
          <w:szCs w:val="24"/>
        </w:rPr>
        <w:t>Meeting</w:t>
      </w:r>
      <w:r w:rsidRPr="002465A2">
        <w:rPr>
          <w:rFonts w:cstheme="minorHAnsi"/>
          <w:sz w:val="24"/>
          <w:szCs w:val="24"/>
        </w:rPr>
        <w:t xml:space="preserve"> and a Head of Service independent of the line management of the child placed subject to DOLs, will lead the review of the DOLs. The social worker will be responsible for preparing a report (using the Secure Accommodation Review Panel Report Template) for the LP</w:t>
      </w:r>
      <w:r w:rsidR="00377715" w:rsidRPr="002465A2">
        <w:rPr>
          <w:rFonts w:cstheme="minorHAnsi"/>
          <w:sz w:val="24"/>
          <w:szCs w:val="24"/>
        </w:rPr>
        <w:t>M</w:t>
      </w:r>
      <w:r w:rsidRPr="002465A2">
        <w:rPr>
          <w:rFonts w:cstheme="minorHAnsi"/>
          <w:sz w:val="24"/>
          <w:szCs w:val="24"/>
        </w:rPr>
        <w:t>, which has been approved by the social worker’s manager and reflects the views of those consulted about the placement, the Children’s Guardian and the DOLs provider. The report must include an exit plan. This must be sent to the LP</w:t>
      </w:r>
      <w:r w:rsidR="00377715" w:rsidRPr="002465A2">
        <w:rPr>
          <w:rFonts w:cstheme="minorHAnsi"/>
          <w:sz w:val="24"/>
          <w:szCs w:val="24"/>
        </w:rPr>
        <w:t>M</w:t>
      </w:r>
      <w:r w:rsidRPr="002465A2">
        <w:rPr>
          <w:rFonts w:cstheme="minorHAnsi"/>
          <w:sz w:val="24"/>
          <w:szCs w:val="24"/>
        </w:rPr>
        <w:t xml:space="preserve"> administrator x working days before the LP</w:t>
      </w:r>
      <w:r w:rsidR="00377715" w:rsidRPr="002465A2">
        <w:rPr>
          <w:rFonts w:cstheme="minorHAnsi"/>
          <w:sz w:val="24"/>
          <w:szCs w:val="24"/>
        </w:rPr>
        <w:t>M</w:t>
      </w:r>
      <w:r w:rsidRPr="002465A2">
        <w:rPr>
          <w:rFonts w:cstheme="minorHAnsi"/>
          <w:sz w:val="24"/>
          <w:szCs w:val="24"/>
        </w:rPr>
        <w:t xml:space="preserve">. </w:t>
      </w:r>
    </w:p>
    <w:p w14:paraId="0CC2CFCE" w14:textId="0CC07E1B" w:rsidR="000E19C2" w:rsidRPr="002465A2" w:rsidRDefault="000E19C2" w:rsidP="00325AD5">
      <w:pPr>
        <w:spacing w:line="276" w:lineRule="auto"/>
        <w:jc w:val="both"/>
        <w:rPr>
          <w:rFonts w:cstheme="minorHAnsi"/>
          <w:sz w:val="24"/>
          <w:szCs w:val="24"/>
        </w:rPr>
      </w:pPr>
      <w:r w:rsidRPr="002465A2">
        <w:rPr>
          <w:rFonts w:cstheme="minorHAnsi"/>
          <w:sz w:val="24"/>
          <w:szCs w:val="24"/>
        </w:rPr>
        <w:t>An independent Head of Service (with no case line management or involvement with the child) will attend the LP</w:t>
      </w:r>
      <w:r w:rsidR="00377715" w:rsidRPr="002465A2">
        <w:rPr>
          <w:rFonts w:cstheme="minorHAnsi"/>
          <w:sz w:val="24"/>
          <w:szCs w:val="24"/>
        </w:rPr>
        <w:t>M</w:t>
      </w:r>
      <w:r w:rsidRPr="002465A2">
        <w:rPr>
          <w:rFonts w:cstheme="minorHAnsi"/>
          <w:sz w:val="24"/>
          <w:szCs w:val="24"/>
        </w:rPr>
        <w:t xml:space="preserve"> and will be responsible for the independent review of the DOLs, alongside the LP</w:t>
      </w:r>
      <w:r w:rsidR="00377715" w:rsidRPr="002465A2">
        <w:rPr>
          <w:rFonts w:cstheme="minorHAnsi"/>
          <w:sz w:val="24"/>
          <w:szCs w:val="24"/>
        </w:rPr>
        <w:t>M</w:t>
      </w:r>
      <w:r w:rsidRPr="002465A2">
        <w:rPr>
          <w:rFonts w:cstheme="minorHAnsi"/>
          <w:sz w:val="24"/>
          <w:szCs w:val="24"/>
        </w:rPr>
        <w:t xml:space="preserve"> standing members and chair. The independent Head of Service will be responsible for determining, once all the information has been shared, about whether it is appropriate for the DOLs to continue. The Head of Service will complete criteria for DOLs and decision in the form. The child will be advised by the Head of Service about the outcome of the DOLs review via letter. </w:t>
      </w:r>
    </w:p>
    <w:p w14:paraId="405D4610" w14:textId="77777777" w:rsidR="000C68F6" w:rsidRDefault="000C68F6" w:rsidP="00325AD5">
      <w:pPr>
        <w:pStyle w:val="Heading1"/>
        <w:jc w:val="both"/>
      </w:pPr>
    </w:p>
    <w:p w14:paraId="59C5023F" w14:textId="50329A7B" w:rsidR="00C31FCB" w:rsidRPr="00384DB8" w:rsidRDefault="00C31FCB" w:rsidP="00325AD5">
      <w:pPr>
        <w:pStyle w:val="Heading1"/>
        <w:jc w:val="both"/>
        <w:rPr>
          <w:b/>
          <w:bCs/>
        </w:rPr>
      </w:pPr>
      <w:bookmarkStart w:id="9" w:name="_Toc125548755"/>
      <w:r w:rsidRPr="00384DB8">
        <w:rPr>
          <w:b/>
          <w:bCs/>
        </w:rPr>
        <w:t>Children under Police Protection:</w:t>
      </w:r>
      <w:bookmarkEnd w:id="9"/>
    </w:p>
    <w:p w14:paraId="0E462188" w14:textId="77777777" w:rsidR="00867B9A" w:rsidRPr="000C68F6" w:rsidRDefault="00867B9A" w:rsidP="00325AD5">
      <w:pPr>
        <w:spacing w:after="0" w:line="240" w:lineRule="auto"/>
        <w:jc w:val="both"/>
        <w:rPr>
          <w:rFonts w:ascii="Arial" w:hAnsi="Arial" w:cs="Arial"/>
          <w:b/>
          <w:bCs/>
          <w:sz w:val="24"/>
          <w:szCs w:val="24"/>
        </w:rPr>
      </w:pPr>
    </w:p>
    <w:p w14:paraId="33810479" w14:textId="463FD43B" w:rsidR="00867B9A" w:rsidRPr="002465A2" w:rsidRDefault="00867B9A" w:rsidP="00325AD5">
      <w:pPr>
        <w:spacing w:after="0" w:line="240" w:lineRule="auto"/>
        <w:jc w:val="both"/>
        <w:rPr>
          <w:rFonts w:cstheme="minorHAnsi"/>
          <w:sz w:val="24"/>
          <w:szCs w:val="24"/>
        </w:rPr>
      </w:pPr>
      <w:r w:rsidRPr="002465A2">
        <w:rPr>
          <w:rFonts w:cstheme="minorHAnsi"/>
          <w:sz w:val="24"/>
          <w:szCs w:val="24"/>
        </w:rPr>
        <w:t>Social Work teams (</w:t>
      </w:r>
      <w:r w:rsidR="0099635B" w:rsidRPr="002465A2">
        <w:rPr>
          <w:rFonts w:cstheme="minorHAnsi"/>
          <w:sz w:val="24"/>
          <w:szCs w:val="24"/>
        </w:rPr>
        <w:t>in</w:t>
      </w:r>
      <w:r w:rsidRPr="002465A2">
        <w:rPr>
          <w:rFonts w:cstheme="minorHAnsi"/>
          <w:sz w:val="24"/>
          <w:szCs w:val="24"/>
        </w:rPr>
        <w:t>clud</w:t>
      </w:r>
      <w:r w:rsidR="0099635B" w:rsidRPr="002465A2">
        <w:rPr>
          <w:rFonts w:cstheme="minorHAnsi"/>
          <w:sz w:val="24"/>
          <w:szCs w:val="24"/>
        </w:rPr>
        <w:t>in</w:t>
      </w:r>
      <w:r w:rsidRPr="002465A2">
        <w:rPr>
          <w:rFonts w:cstheme="minorHAnsi"/>
          <w:sz w:val="24"/>
          <w:szCs w:val="24"/>
        </w:rPr>
        <w:t xml:space="preserve">g EDT) must immediately </w:t>
      </w:r>
      <w:r w:rsidR="0099635B" w:rsidRPr="002465A2">
        <w:rPr>
          <w:rFonts w:cstheme="minorHAnsi"/>
          <w:sz w:val="24"/>
          <w:szCs w:val="24"/>
        </w:rPr>
        <w:t>in</w:t>
      </w:r>
      <w:r w:rsidRPr="002465A2">
        <w:rPr>
          <w:rFonts w:cstheme="minorHAnsi"/>
          <w:sz w:val="24"/>
          <w:szCs w:val="24"/>
        </w:rPr>
        <w:t>form the duty legal and Courtwork Manager when children are police protected. Emergency legal advice should be sought on such cases.</w:t>
      </w:r>
    </w:p>
    <w:p w14:paraId="2C249F12" w14:textId="77777777" w:rsidR="001910E5" w:rsidRPr="002465A2" w:rsidRDefault="001910E5" w:rsidP="00325AD5">
      <w:pPr>
        <w:spacing w:after="0" w:line="240" w:lineRule="auto"/>
        <w:jc w:val="both"/>
        <w:rPr>
          <w:rFonts w:cstheme="minorHAnsi"/>
          <w:b/>
          <w:bCs/>
          <w:sz w:val="24"/>
          <w:szCs w:val="24"/>
        </w:rPr>
      </w:pPr>
    </w:p>
    <w:p w14:paraId="5192213F" w14:textId="77777777" w:rsidR="000C68F6" w:rsidRDefault="000C68F6" w:rsidP="00325AD5">
      <w:pPr>
        <w:autoSpaceDE w:val="0"/>
        <w:autoSpaceDN w:val="0"/>
        <w:adjustRightInd w:val="0"/>
        <w:spacing w:after="170" w:line="240" w:lineRule="auto"/>
        <w:jc w:val="both"/>
        <w:rPr>
          <w:rFonts w:ascii="Arial" w:hAnsi="Arial" w:cs="Arial"/>
          <w:b/>
          <w:bCs/>
          <w:sz w:val="24"/>
          <w:szCs w:val="24"/>
        </w:rPr>
      </w:pPr>
    </w:p>
    <w:p w14:paraId="13F72FB0" w14:textId="213E4569" w:rsidR="001910E5" w:rsidRPr="00384DB8" w:rsidRDefault="00396CF3" w:rsidP="00325AD5">
      <w:pPr>
        <w:pStyle w:val="Heading1"/>
        <w:jc w:val="both"/>
        <w:rPr>
          <w:b/>
          <w:bCs/>
        </w:rPr>
      </w:pPr>
      <w:bookmarkStart w:id="10" w:name="_Toc125548756"/>
      <w:r>
        <w:rPr>
          <w:b/>
          <w:bCs/>
        </w:rPr>
        <w:t>P</w:t>
      </w:r>
      <w:r w:rsidR="001910E5" w:rsidRPr="00384DB8">
        <w:rPr>
          <w:b/>
          <w:bCs/>
        </w:rPr>
        <w:t>re-birth</w:t>
      </w:r>
      <w:bookmarkEnd w:id="10"/>
      <w:r w:rsidR="00B37B97">
        <w:rPr>
          <w:b/>
          <w:bCs/>
        </w:rPr>
        <w:t>/New-borns and Infants:</w:t>
      </w:r>
    </w:p>
    <w:p w14:paraId="66990283" w14:textId="77777777" w:rsidR="00384DB8" w:rsidRPr="00384DB8" w:rsidRDefault="00384DB8" w:rsidP="00384DB8"/>
    <w:p w14:paraId="0CED249E" w14:textId="06535398" w:rsidR="001910E5" w:rsidRPr="00561612" w:rsidRDefault="001910E5" w:rsidP="00325AD5">
      <w:pPr>
        <w:pStyle w:val="Default"/>
        <w:jc w:val="both"/>
        <w:rPr>
          <w:rFonts w:asciiTheme="minorHAnsi" w:hAnsiTheme="minorHAnsi" w:cstheme="minorHAnsi"/>
        </w:rPr>
      </w:pPr>
      <w:r w:rsidRPr="00561612">
        <w:rPr>
          <w:rFonts w:asciiTheme="minorHAnsi" w:hAnsiTheme="minorHAnsi" w:cstheme="minorHAnsi"/>
        </w:rPr>
        <w:t>The tim</w:t>
      </w:r>
      <w:r w:rsidR="0099635B" w:rsidRPr="00561612">
        <w:rPr>
          <w:rFonts w:asciiTheme="minorHAnsi" w:hAnsiTheme="minorHAnsi" w:cstheme="minorHAnsi"/>
        </w:rPr>
        <w:t>in</w:t>
      </w:r>
      <w:r w:rsidRPr="00561612">
        <w:rPr>
          <w:rFonts w:asciiTheme="minorHAnsi" w:hAnsiTheme="minorHAnsi" w:cstheme="minorHAnsi"/>
        </w:rPr>
        <w:t xml:space="preserve">g for </w:t>
      </w:r>
      <w:r w:rsidR="0099635B" w:rsidRPr="00561612">
        <w:rPr>
          <w:rFonts w:asciiTheme="minorHAnsi" w:hAnsiTheme="minorHAnsi" w:cstheme="minorHAnsi"/>
        </w:rPr>
        <w:t>in</w:t>
      </w:r>
      <w:r w:rsidRPr="00561612">
        <w:rPr>
          <w:rFonts w:asciiTheme="minorHAnsi" w:hAnsiTheme="minorHAnsi" w:cstheme="minorHAnsi"/>
        </w:rPr>
        <w:t>itiat</w:t>
      </w:r>
      <w:r w:rsidR="0099635B" w:rsidRPr="00561612">
        <w:rPr>
          <w:rFonts w:asciiTheme="minorHAnsi" w:hAnsiTheme="minorHAnsi" w:cstheme="minorHAnsi"/>
        </w:rPr>
        <w:t>in</w:t>
      </w:r>
      <w:r w:rsidRPr="00561612">
        <w:rPr>
          <w:rFonts w:asciiTheme="minorHAnsi" w:hAnsiTheme="minorHAnsi" w:cstheme="minorHAnsi"/>
        </w:rPr>
        <w:t xml:space="preserve">g PLO is critical here. </w:t>
      </w:r>
      <w:r w:rsidR="00F26C38" w:rsidRPr="00561612">
        <w:rPr>
          <w:rFonts w:asciiTheme="minorHAnsi" w:hAnsiTheme="minorHAnsi" w:cstheme="minorHAnsi"/>
          <w:iCs/>
          <w:color w:val="auto"/>
        </w:rPr>
        <w:t>Where there is a serious concern about the welfare and safety of an unborn child</w:t>
      </w:r>
      <w:r w:rsidR="004325CF" w:rsidRPr="00561612">
        <w:rPr>
          <w:rFonts w:asciiTheme="minorHAnsi" w:hAnsiTheme="minorHAnsi" w:cstheme="minorHAnsi"/>
          <w:iCs/>
          <w:color w:val="auto"/>
        </w:rPr>
        <w:t xml:space="preserve"> and f</w:t>
      </w:r>
      <w:r w:rsidR="00F26C38" w:rsidRPr="00561612">
        <w:rPr>
          <w:rFonts w:asciiTheme="minorHAnsi" w:hAnsiTheme="minorHAnsi" w:cstheme="minorHAnsi"/>
        </w:rPr>
        <w:t>amilies where the mother or father have had child(ren) removed from their care in the past and there is concern that any presently identified risks cannot be managed with the children remaining in the parents’ care</w:t>
      </w:r>
      <w:r w:rsidR="004325CF" w:rsidRPr="00561612">
        <w:rPr>
          <w:rFonts w:asciiTheme="minorHAnsi" w:hAnsiTheme="minorHAnsi" w:cstheme="minorHAnsi"/>
        </w:rPr>
        <w:t>,</w:t>
      </w:r>
      <w:r w:rsidR="00BD07F6" w:rsidRPr="00561612">
        <w:rPr>
          <w:rFonts w:asciiTheme="minorHAnsi" w:hAnsiTheme="minorHAnsi" w:cstheme="minorHAnsi"/>
        </w:rPr>
        <w:t xml:space="preserve"> the unborn child/ren should be referred to LPM without delay. </w:t>
      </w:r>
      <w:r w:rsidRPr="00561612">
        <w:rPr>
          <w:rFonts w:asciiTheme="minorHAnsi" w:hAnsiTheme="minorHAnsi" w:cstheme="minorHAnsi"/>
        </w:rPr>
        <w:t xml:space="preserve">If the Local Authority is already </w:t>
      </w:r>
      <w:r w:rsidR="0099635B" w:rsidRPr="00561612">
        <w:rPr>
          <w:rFonts w:asciiTheme="minorHAnsi" w:hAnsiTheme="minorHAnsi" w:cstheme="minorHAnsi"/>
        </w:rPr>
        <w:t>in</w:t>
      </w:r>
      <w:r w:rsidRPr="00561612">
        <w:rPr>
          <w:rFonts w:asciiTheme="minorHAnsi" w:hAnsiTheme="minorHAnsi" w:cstheme="minorHAnsi"/>
        </w:rPr>
        <w:t xml:space="preserve">volved with the expectant mother and/or the father, a pre-birth assessment should </w:t>
      </w:r>
      <w:r w:rsidRPr="00561612">
        <w:rPr>
          <w:rFonts w:asciiTheme="minorHAnsi" w:hAnsiTheme="minorHAnsi" w:cstheme="minorHAnsi"/>
        </w:rPr>
        <w:lastRenderedPageBreak/>
        <w:t xml:space="preserve">commence as early as possible. The identification of needs, and the provision of support, should happen as soon as possible. With some families, the pre-birth assessment may not commence until very late </w:t>
      </w:r>
      <w:r w:rsidR="0099635B" w:rsidRPr="00561612">
        <w:rPr>
          <w:rFonts w:asciiTheme="minorHAnsi" w:hAnsiTheme="minorHAnsi" w:cstheme="minorHAnsi"/>
        </w:rPr>
        <w:t>in</w:t>
      </w:r>
      <w:r w:rsidRPr="00561612">
        <w:rPr>
          <w:rFonts w:asciiTheme="minorHAnsi" w:hAnsiTheme="minorHAnsi" w:cstheme="minorHAnsi"/>
        </w:rPr>
        <w:t xml:space="preserve"> the pregnancy or even after birth due to late referrals, however where referrals are made early, the case should progress to LPM swiftly without delay.so that a clear plan is </w:t>
      </w:r>
      <w:r w:rsidR="0099635B" w:rsidRPr="00561612">
        <w:rPr>
          <w:rFonts w:asciiTheme="minorHAnsi" w:hAnsiTheme="minorHAnsi" w:cstheme="minorHAnsi"/>
        </w:rPr>
        <w:t>in</w:t>
      </w:r>
      <w:r w:rsidRPr="00561612">
        <w:rPr>
          <w:rFonts w:asciiTheme="minorHAnsi" w:hAnsiTheme="minorHAnsi" w:cstheme="minorHAnsi"/>
        </w:rPr>
        <w:t xml:space="preserve"> place prior to the birth.  </w:t>
      </w:r>
    </w:p>
    <w:p w14:paraId="00A2854A" w14:textId="45BA9CC0" w:rsidR="001910E5" w:rsidRPr="00561612" w:rsidRDefault="001910E5" w:rsidP="00325AD5">
      <w:pPr>
        <w:spacing w:after="0" w:line="240" w:lineRule="auto"/>
        <w:jc w:val="both"/>
        <w:rPr>
          <w:rFonts w:cstheme="minorHAnsi"/>
          <w:sz w:val="24"/>
          <w:szCs w:val="24"/>
        </w:rPr>
      </w:pPr>
    </w:p>
    <w:p w14:paraId="75E00AB9" w14:textId="421EA070" w:rsidR="001910E5" w:rsidRPr="00561612" w:rsidRDefault="001910E5" w:rsidP="00325AD5">
      <w:pPr>
        <w:autoSpaceDE w:val="0"/>
        <w:autoSpaceDN w:val="0"/>
        <w:adjustRightInd w:val="0"/>
        <w:spacing w:after="0" w:line="240" w:lineRule="auto"/>
        <w:jc w:val="both"/>
        <w:rPr>
          <w:rFonts w:cstheme="minorHAnsi"/>
          <w:sz w:val="24"/>
          <w:szCs w:val="24"/>
        </w:rPr>
      </w:pPr>
      <w:r w:rsidRPr="00561612">
        <w:rPr>
          <w:rFonts w:cstheme="minorHAnsi"/>
          <w:sz w:val="24"/>
          <w:szCs w:val="24"/>
        </w:rPr>
        <w:t xml:space="preserve">LPM will consider the outcome of any pre-birth assessment and </w:t>
      </w:r>
      <w:proofErr w:type="gramStart"/>
      <w:r w:rsidRPr="00561612">
        <w:rPr>
          <w:rFonts w:cstheme="minorHAnsi"/>
          <w:sz w:val="24"/>
          <w:szCs w:val="24"/>
        </w:rPr>
        <w:t>make a decision</w:t>
      </w:r>
      <w:proofErr w:type="gramEnd"/>
      <w:r w:rsidRPr="00561612">
        <w:rPr>
          <w:rFonts w:cstheme="minorHAnsi"/>
          <w:sz w:val="24"/>
          <w:szCs w:val="24"/>
        </w:rPr>
        <w:t xml:space="preserve"> as to whether an application for a care order will be made at birth.</w:t>
      </w:r>
      <w:r w:rsidR="000079CE" w:rsidRPr="00561612">
        <w:rPr>
          <w:rFonts w:cstheme="minorHAnsi"/>
          <w:sz w:val="24"/>
          <w:szCs w:val="24"/>
        </w:rPr>
        <w:t xml:space="preserve"> SW team must recognise that this is a stressful time for expectant parents, and we want to work humanely and compassionately whilst also recognising the need to safeguard the unborn baby.</w:t>
      </w:r>
      <w:r w:rsidRPr="00561612">
        <w:rPr>
          <w:rFonts w:cstheme="minorHAnsi"/>
          <w:sz w:val="24"/>
          <w:szCs w:val="24"/>
        </w:rPr>
        <w:t xml:space="preserve"> If an application at birth is deemed necessary, then draft court documents (statement and evidence </w:t>
      </w:r>
      <w:r w:rsidR="0099635B" w:rsidRPr="00561612">
        <w:rPr>
          <w:rFonts w:cstheme="minorHAnsi"/>
          <w:sz w:val="24"/>
          <w:szCs w:val="24"/>
        </w:rPr>
        <w:t>in</w:t>
      </w:r>
      <w:r w:rsidRPr="00561612">
        <w:rPr>
          <w:rFonts w:cstheme="minorHAnsi"/>
          <w:sz w:val="24"/>
          <w:szCs w:val="24"/>
        </w:rPr>
        <w:t xml:space="preserve"> support) should be ready to send to lawyers by the 34-35 weeks of gestation (consideration to be given to the likelihood of early arrival of babies).</w:t>
      </w:r>
    </w:p>
    <w:p w14:paraId="2F0846CE" w14:textId="2BFDD124" w:rsidR="001910E5" w:rsidRPr="00561612" w:rsidRDefault="001910E5" w:rsidP="00325AD5">
      <w:pPr>
        <w:autoSpaceDE w:val="0"/>
        <w:autoSpaceDN w:val="0"/>
        <w:adjustRightInd w:val="0"/>
        <w:spacing w:after="0" w:line="240" w:lineRule="auto"/>
        <w:jc w:val="both"/>
        <w:rPr>
          <w:rFonts w:cstheme="minorHAnsi"/>
          <w:sz w:val="24"/>
          <w:szCs w:val="24"/>
        </w:rPr>
      </w:pPr>
    </w:p>
    <w:p w14:paraId="6B912BEB" w14:textId="20EF8B5A" w:rsidR="001910E5" w:rsidRPr="00561612" w:rsidRDefault="001910E5" w:rsidP="00325AD5">
      <w:pPr>
        <w:autoSpaceDE w:val="0"/>
        <w:autoSpaceDN w:val="0"/>
        <w:adjustRightInd w:val="0"/>
        <w:spacing w:after="0" w:line="240" w:lineRule="auto"/>
        <w:jc w:val="both"/>
        <w:rPr>
          <w:rFonts w:cstheme="minorHAnsi"/>
          <w:sz w:val="24"/>
          <w:szCs w:val="24"/>
        </w:rPr>
      </w:pPr>
      <w:r w:rsidRPr="00561612">
        <w:rPr>
          <w:rFonts w:cstheme="minorHAnsi"/>
          <w:sz w:val="24"/>
          <w:szCs w:val="24"/>
        </w:rPr>
        <w:t>Placement options should be explored with the parents and with family members from the very beg</w:t>
      </w:r>
      <w:r w:rsidR="0099635B" w:rsidRPr="00561612">
        <w:rPr>
          <w:rFonts w:cstheme="minorHAnsi"/>
          <w:sz w:val="24"/>
          <w:szCs w:val="24"/>
        </w:rPr>
        <w:t>in</w:t>
      </w:r>
      <w:r w:rsidRPr="00561612">
        <w:rPr>
          <w:rFonts w:cstheme="minorHAnsi"/>
          <w:sz w:val="24"/>
          <w:szCs w:val="24"/>
        </w:rPr>
        <w:t>n</w:t>
      </w:r>
      <w:r w:rsidR="0099635B" w:rsidRPr="00561612">
        <w:rPr>
          <w:rFonts w:cstheme="minorHAnsi"/>
          <w:sz w:val="24"/>
          <w:szCs w:val="24"/>
        </w:rPr>
        <w:t>in</w:t>
      </w:r>
      <w:r w:rsidRPr="00561612">
        <w:rPr>
          <w:rFonts w:cstheme="minorHAnsi"/>
          <w:sz w:val="24"/>
          <w:szCs w:val="24"/>
        </w:rPr>
        <w:t xml:space="preserve">g of the Local Authority’s </w:t>
      </w:r>
      <w:r w:rsidR="0099635B" w:rsidRPr="00561612">
        <w:rPr>
          <w:rFonts w:cstheme="minorHAnsi"/>
          <w:sz w:val="24"/>
          <w:szCs w:val="24"/>
        </w:rPr>
        <w:t>in</w:t>
      </w:r>
      <w:r w:rsidRPr="00561612">
        <w:rPr>
          <w:rFonts w:cstheme="minorHAnsi"/>
          <w:sz w:val="24"/>
          <w:szCs w:val="24"/>
        </w:rPr>
        <w:t>volvement. Placement options will be discussed at LPM, and a decision made at LPM as to where and with whom the baby should live after discharge from hospital. parent-and-baby foster placements or foster</w:t>
      </w:r>
      <w:r w:rsidR="0099635B" w:rsidRPr="00561612">
        <w:rPr>
          <w:rFonts w:cstheme="minorHAnsi"/>
          <w:sz w:val="24"/>
          <w:szCs w:val="24"/>
        </w:rPr>
        <w:t>in</w:t>
      </w:r>
      <w:r w:rsidRPr="00561612">
        <w:rPr>
          <w:rFonts w:cstheme="minorHAnsi"/>
          <w:sz w:val="24"/>
          <w:szCs w:val="24"/>
        </w:rPr>
        <w:t xml:space="preserve">g-to-adopt placements, placement with family members, </w:t>
      </w:r>
      <w:proofErr w:type="gramStart"/>
      <w:r w:rsidRPr="00561612">
        <w:rPr>
          <w:rFonts w:cstheme="minorHAnsi"/>
          <w:sz w:val="24"/>
          <w:szCs w:val="24"/>
        </w:rPr>
        <w:t>so as to</w:t>
      </w:r>
      <w:proofErr w:type="gramEnd"/>
      <w:r w:rsidRPr="00561612">
        <w:rPr>
          <w:rFonts w:cstheme="minorHAnsi"/>
          <w:sz w:val="24"/>
          <w:szCs w:val="24"/>
        </w:rPr>
        <w:t xml:space="preserve"> ensure that early permanence is achieved for babies, as appropriate. </w:t>
      </w:r>
    </w:p>
    <w:p w14:paraId="3B4EC378" w14:textId="20C1BF5C" w:rsidR="001910E5" w:rsidRPr="00561612" w:rsidRDefault="001910E5" w:rsidP="00325AD5">
      <w:pPr>
        <w:spacing w:after="0" w:line="240" w:lineRule="auto"/>
        <w:jc w:val="both"/>
        <w:rPr>
          <w:rFonts w:cstheme="minorHAnsi"/>
          <w:sz w:val="24"/>
          <w:szCs w:val="24"/>
        </w:rPr>
      </w:pPr>
    </w:p>
    <w:p w14:paraId="57AD980D" w14:textId="0F80EFB9" w:rsidR="001910E5" w:rsidRPr="00561612" w:rsidRDefault="001910E5" w:rsidP="00325AD5">
      <w:pPr>
        <w:spacing w:after="0" w:line="240" w:lineRule="auto"/>
        <w:jc w:val="both"/>
        <w:rPr>
          <w:rFonts w:cstheme="minorHAnsi"/>
          <w:sz w:val="24"/>
          <w:szCs w:val="24"/>
        </w:rPr>
      </w:pPr>
      <w:r w:rsidRPr="00561612">
        <w:rPr>
          <w:rFonts w:cstheme="minorHAnsi"/>
          <w:sz w:val="24"/>
          <w:szCs w:val="24"/>
        </w:rPr>
        <w:t>Case progression should follow the below timel</w:t>
      </w:r>
      <w:r w:rsidR="0099635B" w:rsidRPr="00561612">
        <w:rPr>
          <w:rFonts w:cstheme="minorHAnsi"/>
          <w:sz w:val="24"/>
          <w:szCs w:val="24"/>
        </w:rPr>
        <w:t>in</w:t>
      </w:r>
      <w:r w:rsidRPr="00561612">
        <w:rPr>
          <w:rFonts w:cstheme="minorHAnsi"/>
          <w:sz w:val="24"/>
          <w:szCs w:val="24"/>
        </w:rPr>
        <w:t>e. This is an ideal timel</w:t>
      </w:r>
      <w:r w:rsidR="0099635B" w:rsidRPr="00561612">
        <w:rPr>
          <w:rFonts w:cstheme="minorHAnsi"/>
          <w:sz w:val="24"/>
          <w:szCs w:val="24"/>
        </w:rPr>
        <w:t>in</w:t>
      </w:r>
      <w:r w:rsidRPr="00561612">
        <w:rPr>
          <w:rFonts w:cstheme="minorHAnsi"/>
          <w:sz w:val="24"/>
          <w:szCs w:val="24"/>
        </w:rPr>
        <w:t xml:space="preserve">e to follow </w:t>
      </w:r>
      <w:r w:rsidR="0099635B" w:rsidRPr="00561612">
        <w:rPr>
          <w:rFonts w:cstheme="minorHAnsi"/>
          <w:sz w:val="24"/>
          <w:szCs w:val="24"/>
        </w:rPr>
        <w:t>in</w:t>
      </w:r>
      <w:r w:rsidRPr="00561612">
        <w:rPr>
          <w:rFonts w:cstheme="minorHAnsi"/>
          <w:sz w:val="24"/>
          <w:szCs w:val="24"/>
        </w:rPr>
        <w:t xml:space="preserve"> case of early enough referrals, but </w:t>
      </w:r>
      <w:r w:rsidR="0099635B" w:rsidRPr="00561612">
        <w:rPr>
          <w:rFonts w:cstheme="minorHAnsi"/>
          <w:sz w:val="24"/>
          <w:szCs w:val="24"/>
        </w:rPr>
        <w:t>in</w:t>
      </w:r>
      <w:r w:rsidRPr="00561612">
        <w:rPr>
          <w:rFonts w:cstheme="minorHAnsi"/>
          <w:sz w:val="24"/>
          <w:szCs w:val="24"/>
        </w:rPr>
        <w:t xml:space="preserve"> cases of late referrals, the process should be fast tracked. Similarly, </w:t>
      </w:r>
      <w:r w:rsidR="0099635B" w:rsidRPr="00561612">
        <w:rPr>
          <w:rFonts w:cstheme="minorHAnsi"/>
          <w:sz w:val="24"/>
          <w:szCs w:val="24"/>
        </w:rPr>
        <w:t>in</w:t>
      </w:r>
      <w:r w:rsidRPr="00561612">
        <w:rPr>
          <w:rFonts w:cstheme="minorHAnsi"/>
          <w:sz w:val="24"/>
          <w:szCs w:val="24"/>
        </w:rPr>
        <w:t xml:space="preserve"> cases new-borns and </w:t>
      </w:r>
      <w:r w:rsidR="0099635B" w:rsidRPr="00561612">
        <w:rPr>
          <w:rFonts w:cstheme="minorHAnsi"/>
          <w:sz w:val="24"/>
          <w:szCs w:val="24"/>
        </w:rPr>
        <w:t>in</w:t>
      </w:r>
      <w:r w:rsidRPr="00561612">
        <w:rPr>
          <w:rFonts w:cstheme="minorHAnsi"/>
          <w:sz w:val="24"/>
          <w:szCs w:val="24"/>
        </w:rPr>
        <w:t xml:space="preserve">fants, case progression should be fast tracked to ensure no delays. </w:t>
      </w:r>
    </w:p>
    <w:p w14:paraId="39AF132C" w14:textId="77777777" w:rsidR="001910E5" w:rsidRPr="00561612" w:rsidRDefault="001910E5" w:rsidP="0059657A">
      <w:pPr>
        <w:autoSpaceDE w:val="0"/>
        <w:autoSpaceDN w:val="0"/>
        <w:adjustRightInd w:val="0"/>
        <w:spacing w:after="0" w:line="240" w:lineRule="auto"/>
        <w:rPr>
          <w:rFonts w:cstheme="minorHAnsi"/>
          <w:sz w:val="24"/>
          <w:szCs w:val="24"/>
        </w:rPr>
      </w:pPr>
    </w:p>
    <w:p w14:paraId="0C7F60C5" w14:textId="77777777" w:rsidR="001910E5" w:rsidRPr="00561612" w:rsidRDefault="001910E5" w:rsidP="0059657A">
      <w:pPr>
        <w:spacing w:after="0" w:line="240" w:lineRule="auto"/>
        <w:rPr>
          <w:rFonts w:cstheme="minorHAnsi"/>
          <w:sz w:val="24"/>
          <w:szCs w:val="24"/>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096"/>
      </w:tblGrid>
      <w:tr w:rsidR="000C68F6" w:rsidRPr="00561612" w14:paraId="09910538" w14:textId="77777777" w:rsidTr="00786B49">
        <w:trPr>
          <w:trHeight w:val="290"/>
        </w:trPr>
        <w:tc>
          <w:tcPr>
            <w:tcW w:w="1696" w:type="dxa"/>
            <w:shd w:val="clear" w:color="auto" w:fill="auto"/>
            <w:noWrap/>
            <w:vAlign w:val="bottom"/>
            <w:hideMark/>
          </w:tcPr>
          <w:p w14:paraId="0DB01A9E"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12 weeks</w:t>
            </w:r>
          </w:p>
        </w:tc>
        <w:tc>
          <w:tcPr>
            <w:tcW w:w="6096" w:type="dxa"/>
            <w:shd w:val="clear" w:color="auto" w:fill="auto"/>
            <w:noWrap/>
            <w:vAlign w:val="bottom"/>
            <w:hideMark/>
          </w:tcPr>
          <w:p w14:paraId="37F9E9F4"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Contact/Progress to Referral</w:t>
            </w:r>
          </w:p>
        </w:tc>
      </w:tr>
      <w:tr w:rsidR="000C68F6" w:rsidRPr="00561612" w14:paraId="1CA4B53A" w14:textId="77777777" w:rsidTr="00786B49">
        <w:trPr>
          <w:trHeight w:val="290"/>
        </w:trPr>
        <w:tc>
          <w:tcPr>
            <w:tcW w:w="1696" w:type="dxa"/>
            <w:shd w:val="clear" w:color="auto" w:fill="auto"/>
            <w:noWrap/>
            <w:vAlign w:val="bottom"/>
            <w:hideMark/>
          </w:tcPr>
          <w:p w14:paraId="1B81E513"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13 weeks</w:t>
            </w:r>
          </w:p>
        </w:tc>
        <w:tc>
          <w:tcPr>
            <w:tcW w:w="6096" w:type="dxa"/>
            <w:shd w:val="clear" w:color="auto" w:fill="auto"/>
            <w:noWrap/>
            <w:vAlign w:val="bottom"/>
            <w:hideMark/>
          </w:tcPr>
          <w:p w14:paraId="613DD86D"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Post Referral Visit</w:t>
            </w:r>
          </w:p>
        </w:tc>
      </w:tr>
      <w:tr w:rsidR="000C68F6" w:rsidRPr="00561612" w14:paraId="285DA62C" w14:textId="77777777" w:rsidTr="00786B49">
        <w:trPr>
          <w:trHeight w:val="290"/>
        </w:trPr>
        <w:tc>
          <w:tcPr>
            <w:tcW w:w="1696" w:type="dxa"/>
            <w:shd w:val="clear" w:color="auto" w:fill="auto"/>
            <w:noWrap/>
            <w:vAlign w:val="bottom"/>
            <w:hideMark/>
          </w:tcPr>
          <w:p w14:paraId="75C92D8F"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 xml:space="preserve">19 weeks </w:t>
            </w:r>
          </w:p>
        </w:tc>
        <w:tc>
          <w:tcPr>
            <w:tcW w:w="6096" w:type="dxa"/>
            <w:shd w:val="clear" w:color="auto" w:fill="auto"/>
            <w:noWrap/>
            <w:vAlign w:val="bottom"/>
            <w:hideMark/>
          </w:tcPr>
          <w:p w14:paraId="41E5CFB2" w14:textId="60794D9E"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Completion of Pre-Birth S</w:t>
            </w:r>
            <w:r w:rsidR="0099635B" w:rsidRPr="00561612">
              <w:rPr>
                <w:rFonts w:eastAsia="Times New Roman" w:cstheme="minorHAnsi"/>
                <w:sz w:val="24"/>
                <w:szCs w:val="24"/>
                <w:lang w:eastAsia="en-GB"/>
              </w:rPr>
              <w:t>in</w:t>
            </w:r>
            <w:r w:rsidRPr="00561612">
              <w:rPr>
                <w:rFonts w:eastAsia="Times New Roman" w:cstheme="minorHAnsi"/>
                <w:sz w:val="24"/>
                <w:szCs w:val="24"/>
                <w:lang w:eastAsia="en-GB"/>
              </w:rPr>
              <w:t>gle Assessment</w:t>
            </w:r>
          </w:p>
        </w:tc>
      </w:tr>
      <w:tr w:rsidR="000C68F6" w:rsidRPr="00561612" w14:paraId="7758CECE" w14:textId="77777777" w:rsidTr="00786B49">
        <w:trPr>
          <w:trHeight w:val="290"/>
        </w:trPr>
        <w:tc>
          <w:tcPr>
            <w:tcW w:w="1696" w:type="dxa"/>
            <w:shd w:val="clear" w:color="auto" w:fill="auto"/>
            <w:noWrap/>
            <w:vAlign w:val="bottom"/>
            <w:hideMark/>
          </w:tcPr>
          <w:p w14:paraId="2BBCBCE7"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 xml:space="preserve">20 weeks </w:t>
            </w:r>
          </w:p>
        </w:tc>
        <w:tc>
          <w:tcPr>
            <w:tcW w:w="6096" w:type="dxa"/>
            <w:shd w:val="clear" w:color="auto" w:fill="auto"/>
            <w:noWrap/>
            <w:vAlign w:val="bottom"/>
            <w:hideMark/>
          </w:tcPr>
          <w:p w14:paraId="02A7B85F" w14:textId="28A39631"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Strategy discussion/Meet</w:t>
            </w:r>
            <w:r w:rsidR="0099635B" w:rsidRPr="00561612">
              <w:rPr>
                <w:rFonts w:eastAsia="Times New Roman" w:cstheme="minorHAnsi"/>
                <w:sz w:val="24"/>
                <w:szCs w:val="24"/>
                <w:lang w:eastAsia="en-GB"/>
              </w:rPr>
              <w:t>in</w:t>
            </w:r>
            <w:r w:rsidRPr="00561612">
              <w:rPr>
                <w:rFonts w:eastAsia="Times New Roman" w:cstheme="minorHAnsi"/>
                <w:sz w:val="24"/>
                <w:szCs w:val="24"/>
                <w:lang w:eastAsia="en-GB"/>
              </w:rPr>
              <w:t>g (if required)</w:t>
            </w:r>
          </w:p>
        </w:tc>
      </w:tr>
      <w:tr w:rsidR="000C68F6" w:rsidRPr="00561612" w14:paraId="6840C64A" w14:textId="77777777" w:rsidTr="00786B49">
        <w:trPr>
          <w:trHeight w:val="290"/>
        </w:trPr>
        <w:tc>
          <w:tcPr>
            <w:tcW w:w="1696" w:type="dxa"/>
            <w:shd w:val="clear" w:color="auto" w:fill="auto"/>
            <w:noWrap/>
            <w:vAlign w:val="bottom"/>
            <w:hideMark/>
          </w:tcPr>
          <w:p w14:paraId="25029AD1"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21 weeks</w:t>
            </w:r>
          </w:p>
        </w:tc>
        <w:tc>
          <w:tcPr>
            <w:tcW w:w="6096" w:type="dxa"/>
            <w:shd w:val="clear" w:color="auto" w:fill="auto"/>
            <w:noWrap/>
            <w:vAlign w:val="bottom"/>
            <w:hideMark/>
          </w:tcPr>
          <w:p w14:paraId="6FFA1692" w14:textId="26C5AFF1"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C</w:t>
            </w:r>
            <w:r w:rsidR="0099635B" w:rsidRPr="00561612">
              <w:rPr>
                <w:rFonts w:eastAsia="Times New Roman" w:cstheme="minorHAnsi"/>
                <w:sz w:val="24"/>
                <w:szCs w:val="24"/>
                <w:lang w:eastAsia="en-GB"/>
              </w:rPr>
              <w:t>IN</w:t>
            </w:r>
            <w:r w:rsidRPr="00561612">
              <w:rPr>
                <w:rFonts w:eastAsia="Times New Roman" w:cstheme="minorHAnsi"/>
                <w:sz w:val="24"/>
                <w:szCs w:val="24"/>
                <w:lang w:eastAsia="en-GB"/>
              </w:rPr>
              <w:t xml:space="preserve"> review (if that’s the case progression pathway)</w:t>
            </w:r>
          </w:p>
        </w:tc>
      </w:tr>
      <w:tr w:rsidR="000C68F6" w:rsidRPr="00561612" w14:paraId="083C8813" w14:textId="77777777" w:rsidTr="00786B49">
        <w:trPr>
          <w:trHeight w:val="290"/>
        </w:trPr>
        <w:tc>
          <w:tcPr>
            <w:tcW w:w="1696" w:type="dxa"/>
            <w:shd w:val="clear" w:color="auto" w:fill="auto"/>
            <w:noWrap/>
            <w:vAlign w:val="bottom"/>
            <w:hideMark/>
          </w:tcPr>
          <w:p w14:paraId="1803EA6A"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23 weeks</w:t>
            </w:r>
          </w:p>
        </w:tc>
        <w:tc>
          <w:tcPr>
            <w:tcW w:w="6096" w:type="dxa"/>
            <w:shd w:val="clear" w:color="auto" w:fill="auto"/>
            <w:noWrap/>
            <w:vAlign w:val="bottom"/>
            <w:hideMark/>
          </w:tcPr>
          <w:p w14:paraId="69449CB4"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ICPC/LPM (if required)</w:t>
            </w:r>
          </w:p>
        </w:tc>
      </w:tr>
      <w:tr w:rsidR="000C68F6" w:rsidRPr="00561612" w14:paraId="698FC7AD" w14:textId="77777777" w:rsidTr="00786B49">
        <w:trPr>
          <w:trHeight w:val="290"/>
        </w:trPr>
        <w:tc>
          <w:tcPr>
            <w:tcW w:w="1696" w:type="dxa"/>
            <w:shd w:val="clear" w:color="auto" w:fill="auto"/>
            <w:noWrap/>
            <w:vAlign w:val="bottom"/>
            <w:hideMark/>
          </w:tcPr>
          <w:p w14:paraId="153CFCD9"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25 weeks</w:t>
            </w:r>
          </w:p>
        </w:tc>
        <w:tc>
          <w:tcPr>
            <w:tcW w:w="6096" w:type="dxa"/>
            <w:shd w:val="clear" w:color="auto" w:fill="auto"/>
            <w:noWrap/>
            <w:vAlign w:val="bottom"/>
            <w:hideMark/>
          </w:tcPr>
          <w:p w14:paraId="5FBCD04B" w14:textId="0A9F0A9E" w:rsidR="001910E5" w:rsidRPr="00561612" w:rsidRDefault="0099635B"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In</w:t>
            </w:r>
            <w:r w:rsidR="001910E5" w:rsidRPr="00561612">
              <w:rPr>
                <w:rFonts w:eastAsia="Times New Roman" w:cstheme="minorHAnsi"/>
                <w:sz w:val="24"/>
                <w:szCs w:val="24"/>
                <w:lang w:eastAsia="en-GB"/>
              </w:rPr>
              <w:t>itial Pre-</w:t>
            </w:r>
            <w:r w:rsidRPr="00561612">
              <w:rPr>
                <w:rFonts w:eastAsia="Times New Roman" w:cstheme="minorHAnsi"/>
                <w:sz w:val="24"/>
                <w:szCs w:val="24"/>
                <w:lang w:eastAsia="en-GB"/>
              </w:rPr>
              <w:t>Proceedings</w:t>
            </w:r>
            <w:r w:rsidR="001910E5" w:rsidRPr="00561612">
              <w:rPr>
                <w:rFonts w:eastAsia="Times New Roman" w:cstheme="minorHAnsi"/>
                <w:sz w:val="24"/>
                <w:szCs w:val="24"/>
                <w:lang w:eastAsia="en-GB"/>
              </w:rPr>
              <w:t xml:space="preserve"> meet</w:t>
            </w:r>
            <w:r w:rsidRPr="00561612">
              <w:rPr>
                <w:rFonts w:eastAsia="Times New Roman" w:cstheme="minorHAnsi"/>
                <w:sz w:val="24"/>
                <w:szCs w:val="24"/>
                <w:lang w:eastAsia="en-GB"/>
              </w:rPr>
              <w:t>in</w:t>
            </w:r>
            <w:r w:rsidR="001910E5" w:rsidRPr="00561612">
              <w:rPr>
                <w:rFonts w:eastAsia="Times New Roman" w:cstheme="minorHAnsi"/>
                <w:sz w:val="24"/>
                <w:szCs w:val="24"/>
                <w:lang w:eastAsia="en-GB"/>
              </w:rPr>
              <w:t>g</w:t>
            </w:r>
          </w:p>
        </w:tc>
      </w:tr>
      <w:tr w:rsidR="000C68F6" w:rsidRPr="00561612" w14:paraId="7A52F73B" w14:textId="77777777" w:rsidTr="00786B49">
        <w:trPr>
          <w:trHeight w:val="290"/>
        </w:trPr>
        <w:tc>
          <w:tcPr>
            <w:tcW w:w="1696" w:type="dxa"/>
            <w:shd w:val="clear" w:color="auto" w:fill="auto"/>
            <w:noWrap/>
            <w:vAlign w:val="bottom"/>
            <w:hideMark/>
          </w:tcPr>
          <w:p w14:paraId="4BEC3068"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25-34 weeks</w:t>
            </w:r>
          </w:p>
        </w:tc>
        <w:tc>
          <w:tcPr>
            <w:tcW w:w="6096" w:type="dxa"/>
            <w:shd w:val="clear" w:color="auto" w:fill="auto"/>
            <w:noWrap/>
            <w:vAlign w:val="bottom"/>
            <w:hideMark/>
          </w:tcPr>
          <w:p w14:paraId="3F09E996"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Support/Assessments</w:t>
            </w:r>
          </w:p>
        </w:tc>
      </w:tr>
      <w:tr w:rsidR="000C68F6" w:rsidRPr="00561612" w14:paraId="2D527C53" w14:textId="77777777" w:rsidTr="00786B49">
        <w:trPr>
          <w:trHeight w:val="290"/>
        </w:trPr>
        <w:tc>
          <w:tcPr>
            <w:tcW w:w="1696" w:type="dxa"/>
            <w:shd w:val="clear" w:color="auto" w:fill="auto"/>
            <w:noWrap/>
            <w:vAlign w:val="bottom"/>
            <w:hideMark/>
          </w:tcPr>
          <w:p w14:paraId="5BE3872C"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30 weeks</w:t>
            </w:r>
          </w:p>
        </w:tc>
        <w:tc>
          <w:tcPr>
            <w:tcW w:w="6096" w:type="dxa"/>
            <w:shd w:val="clear" w:color="auto" w:fill="auto"/>
            <w:noWrap/>
            <w:vAlign w:val="bottom"/>
            <w:hideMark/>
          </w:tcPr>
          <w:p w14:paraId="42C57CD3"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Review PPM</w:t>
            </w:r>
          </w:p>
        </w:tc>
      </w:tr>
      <w:tr w:rsidR="000C68F6" w:rsidRPr="00561612" w14:paraId="64A81BF5" w14:textId="77777777" w:rsidTr="00786B49">
        <w:trPr>
          <w:trHeight w:val="290"/>
        </w:trPr>
        <w:tc>
          <w:tcPr>
            <w:tcW w:w="1696" w:type="dxa"/>
            <w:shd w:val="clear" w:color="auto" w:fill="auto"/>
            <w:noWrap/>
            <w:vAlign w:val="bottom"/>
            <w:hideMark/>
          </w:tcPr>
          <w:p w14:paraId="5078558B"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34-35 weeks</w:t>
            </w:r>
          </w:p>
        </w:tc>
        <w:tc>
          <w:tcPr>
            <w:tcW w:w="6096" w:type="dxa"/>
            <w:shd w:val="clear" w:color="auto" w:fill="auto"/>
            <w:noWrap/>
            <w:vAlign w:val="bottom"/>
            <w:hideMark/>
          </w:tcPr>
          <w:p w14:paraId="337683B9" w14:textId="12670D11"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F</w:t>
            </w:r>
            <w:r w:rsidR="0099635B" w:rsidRPr="00561612">
              <w:rPr>
                <w:rFonts w:eastAsia="Times New Roman" w:cstheme="minorHAnsi"/>
                <w:sz w:val="24"/>
                <w:szCs w:val="24"/>
                <w:lang w:eastAsia="en-GB"/>
              </w:rPr>
              <w:t>in</w:t>
            </w:r>
            <w:r w:rsidRPr="00561612">
              <w:rPr>
                <w:rFonts w:eastAsia="Times New Roman" w:cstheme="minorHAnsi"/>
                <w:sz w:val="24"/>
                <w:szCs w:val="24"/>
                <w:lang w:eastAsia="en-GB"/>
              </w:rPr>
              <w:t>al PPM</w:t>
            </w:r>
          </w:p>
        </w:tc>
      </w:tr>
      <w:tr w:rsidR="000C68F6" w:rsidRPr="00561612" w14:paraId="7A2887B6" w14:textId="77777777" w:rsidTr="00786B49">
        <w:trPr>
          <w:trHeight w:val="290"/>
        </w:trPr>
        <w:tc>
          <w:tcPr>
            <w:tcW w:w="1696" w:type="dxa"/>
            <w:shd w:val="clear" w:color="auto" w:fill="auto"/>
            <w:noWrap/>
            <w:vAlign w:val="bottom"/>
            <w:hideMark/>
          </w:tcPr>
          <w:p w14:paraId="20457859"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35 weeks</w:t>
            </w:r>
          </w:p>
        </w:tc>
        <w:tc>
          <w:tcPr>
            <w:tcW w:w="6096" w:type="dxa"/>
            <w:shd w:val="clear" w:color="auto" w:fill="auto"/>
            <w:noWrap/>
            <w:vAlign w:val="bottom"/>
            <w:hideMark/>
          </w:tcPr>
          <w:p w14:paraId="2426A8DA"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Preparation to issue (if that’s the care plan). Draft SWET to be sent to Legal</w:t>
            </w:r>
          </w:p>
        </w:tc>
      </w:tr>
      <w:tr w:rsidR="000C68F6" w:rsidRPr="00561612" w14:paraId="276AA654" w14:textId="77777777" w:rsidTr="00786B49">
        <w:trPr>
          <w:trHeight w:val="290"/>
        </w:trPr>
        <w:tc>
          <w:tcPr>
            <w:tcW w:w="1696" w:type="dxa"/>
            <w:shd w:val="clear" w:color="auto" w:fill="auto"/>
            <w:noWrap/>
            <w:vAlign w:val="bottom"/>
            <w:hideMark/>
          </w:tcPr>
          <w:p w14:paraId="7FEB4D1F" w14:textId="77777777"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Day of Birth</w:t>
            </w:r>
          </w:p>
        </w:tc>
        <w:tc>
          <w:tcPr>
            <w:tcW w:w="6096" w:type="dxa"/>
            <w:shd w:val="clear" w:color="auto" w:fill="auto"/>
            <w:noWrap/>
            <w:vAlign w:val="bottom"/>
            <w:hideMark/>
          </w:tcPr>
          <w:p w14:paraId="00FA8FC8" w14:textId="166D0B76" w:rsidR="001910E5" w:rsidRPr="00561612" w:rsidRDefault="001910E5" w:rsidP="0059657A">
            <w:pPr>
              <w:spacing w:after="0" w:line="240" w:lineRule="auto"/>
              <w:rPr>
                <w:rFonts w:eastAsia="Times New Roman" w:cstheme="minorHAnsi"/>
                <w:sz w:val="24"/>
                <w:szCs w:val="24"/>
                <w:lang w:eastAsia="en-GB"/>
              </w:rPr>
            </w:pPr>
            <w:r w:rsidRPr="00561612">
              <w:rPr>
                <w:rFonts w:eastAsia="Times New Roman" w:cstheme="minorHAnsi"/>
                <w:sz w:val="24"/>
                <w:szCs w:val="24"/>
                <w:lang w:eastAsia="en-GB"/>
              </w:rPr>
              <w:t>Issue court application on first work</w:t>
            </w:r>
            <w:r w:rsidR="0099635B" w:rsidRPr="00561612">
              <w:rPr>
                <w:rFonts w:eastAsia="Times New Roman" w:cstheme="minorHAnsi"/>
                <w:sz w:val="24"/>
                <w:szCs w:val="24"/>
                <w:lang w:eastAsia="en-GB"/>
              </w:rPr>
              <w:t>in</w:t>
            </w:r>
            <w:r w:rsidRPr="00561612">
              <w:rPr>
                <w:rFonts w:eastAsia="Times New Roman" w:cstheme="minorHAnsi"/>
                <w:sz w:val="24"/>
                <w:szCs w:val="24"/>
                <w:lang w:eastAsia="en-GB"/>
              </w:rPr>
              <w:t>g day after birth</w:t>
            </w:r>
          </w:p>
        </w:tc>
      </w:tr>
    </w:tbl>
    <w:p w14:paraId="417BA09C" w14:textId="77777777" w:rsidR="001910E5" w:rsidRPr="00561612" w:rsidRDefault="001910E5" w:rsidP="0059657A">
      <w:pPr>
        <w:spacing w:after="0" w:line="240" w:lineRule="auto"/>
        <w:rPr>
          <w:rFonts w:cstheme="minorHAnsi"/>
          <w:b/>
          <w:bCs/>
          <w:sz w:val="24"/>
          <w:szCs w:val="24"/>
        </w:rPr>
      </w:pPr>
    </w:p>
    <w:p w14:paraId="3ECD5993" w14:textId="65164D4F" w:rsidR="001910E5" w:rsidRDefault="001910E5" w:rsidP="0059657A">
      <w:pPr>
        <w:spacing w:after="0" w:line="240" w:lineRule="auto"/>
        <w:rPr>
          <w:rFonts w:cstheme="minorHAnsi"/>
          <w:b/>
          <w:bCs/>
          <w:sz w:val="24"/>
          <w:szCs w:val="24"/>
        </w:rPr>
      </w:pPr>
    </w:p>
    <w:p w14:paraId="23A0BDEC" w14:textId="68A2C1A0" w:rsidR="006347EC" w:rsidRDefault="006347EC" w:rsidP="0059657A">
      <w:pPr>
        <w:spacing w:after="0" w:line="240" w:lineRule="auto"/>
        <w:rPr>
          <w:rFonts w:cstheme="minorHAnsi"/>
          <w:b/>
          <w:bCs/>
          <w:sz w:val="24"/>
          <w:szCs w:val="24"/>
        </w:rPr>
      </w:pPr>
    </w:p>
    <w:p w14:paraId="46EB0E7C" w14:textId="77777777" w:rsidR="006347EC" w:rsidRPr="00561612" w:rsidRDefault="006347EC" w:rsidP="0059657A">
      <w:pPr>
        <w:spacing w:after="0" w:line="240" w:lineRule="auto"/>
        <w:rPr>
          <w:rFonts w:cstheme="minorHAnsi"/>
          <w:b/>
          <w:bCs/>
          <w:sz w:val="24"/>
          <w:szCs w:val="24"/>
        </w:rPr>
      </w:pPr>
    </w:p>
    <w:p w14:paraId="66F236EA" w14:textId="77777777" w:rsidR="001910E5" w:rsidRPr="00384DB8" w:rsidRDefault="001910E5" w:rsidP="00325AD5">
      <w:pPr>
        <w:pStyle w:val="Heading1"/>
        <w:jc w:val="both"/>
        <w:rPr>
          <w:b/>
          <w:bCs/>
        </w:rPr>
      </w:pPr>
      <w:bookmarkStart w:id="11" w:name="_Toc125548757"/>
      <w:r w:rsidRPr="00384DB8">
        <w:rPr>
          <w:b/>
          <w:bCs/>
        </w:rPr>
        <w:lastRenderedPageBreak/>
        <w:t>Supervision Orders:</w:t>
      </w:r>
      <w:bookmarkEnd w:id="11"/>
    </w:p>
    <w:p w14:paraId="75319907" w14:textId="77777777" w:rsidR="001910E5" w:rsidRPr="000C68F6" w:rsidRDefault="001910E5" w:rsidP="00325AD5">
      <w:pPr>
        <w:spacing w:after="0" w:line="240" w:lineRule="auto"/>
        <w:jc w:val="both"/>
        <w:rPr>
          <w:rFonts w:ascii="Arial" w:hAnsi="Arial" w:cs="Arial"/>
          <w:b/>
          <w:bCs/>
          <w:sz w:val="24"/>
          <w:szCs w:val="24"/>
        </w:rPr>
      </w:pPr>
    </w:p>
    <w:p w14:paraId="1252DB61" w14:textId="6C4C45E3" w:rsidR="001910E5" w:rsidRPr="00561612" w:rsidRDefault="001910E5" w:rsidP="00325AD5">
      <w:pPr>
        <w:pStyle w:val="NormalWeb"/>
        <w:shd w:val="clear" w:color="auto" w:fill="FFFFFF"/>
        <w:spacing w:before="0" w:beforeAutospacing="0" w:after="0" w:afterAutospacing="0"/>
        <w:jc w:val="both"/>
        <w:rPr>
          <w:rFonts w:asciiTheme="minorHAnsi" w:hAnsiTheme="minorHAnsi" w:cstheme="minorHAnsi"/>
        </w:rPr>
      </w:pPr>
      <w:r w:rsidRPr="00561612">
        <w:rPr>
          <w:rFonts w:asciiTheme="minorHAnsi" w:hAnsiTheme="minorHAnsi" w:cstheme="minorHAnsi"/>
        </w:rPr>
        <w:t>Children subject to Supervision Orders must be referred to LPM at least 2 months prior to the Order</w:t>
      </w:r>
      <w:r w:rsidR="002E47A4" w:rsidRPr="00561612">
        <w:rPr>
          <w:rFonts w:asciiTheme="minorHAnsi" w:hAnsiTheme="minorHAnsi" w:cstheme="minorHAnsi"/>
        </w:rPr>
        <w:t>’</w:t>
      </w:r>
      <w:r w:rsidRPr="00561612">
        <w:rPr>
          <w:rFonts w:asciiTheme="minorHAnsi" w:hAnsiTheme="minorHAnsi" w:cstheme="minorHAnsi"/>
        </w:rPr>
        <w:t xml:space="preserve">s expiry. A review by the CIRO must take place before the case is presented to the LPM. </w:t>
      </w:r>
    </w:p>
    <w:p w14:paraId="45221179" w14:textId="77777777" w:rsidR="008752FC" w:rsidRPr="00561612" w:rsidRDefault="008752FC" w:rsidP="00325AD5">
      <w:pPr>
        <w:pStyle w:val="NormalWeb"/>
        <w:shd w:val="clear" w:color="auto" w:fill="FFFFFF"/>
        <w:spacing w:before="0" w:beforeAutospacing="0" w:after="0" w:afterAutospacing="0"/>
        <w:jc w:val="both"/>
        <w:rPr>
          <w:rFonts w:asciiTheme="minorHAnsi" w:hAnsiTheme="minorHAnsi" w:cstheme="minorHAnsi"/>
        </w:rPr>
      </w:pPr>
    </w:p>
    <w:p w14:paraId="0FB6E258" w14:textId="705D6FE0" w:rsidR="001910E5" w:rsidRPr="00561612" w:rsidRDefault="001910E5" w:rsidP="00325AD5">
      <w:pPr>
        <w:pStyle w:val="NormalWeb"/>
        <w:shd w:val="clear" w:color="auto" w:fill="FFFFFF"/>
        <w:spacing w:before="0" w:beforeAutospacing="0" w:after="0" w:afterAutospacing="0"/>
        <w:jc w:val="both"/>
        <w:rPr>
          <w:rFonts w:asciiTheme="minorHAnsi" w:hAnsiTheme="minorHAnsi" w:cstheme="minorHAnsi"/>
        </w:rPr>
      </w:pPr>
      <w:r w:rsidRPr="00561612">
        <w:rPr>
          <w:rFonts w:asciiTheme="minorHAnsi" w:hAnsiTheme="minorHAnsi" w:cstheme="minorHAnsi"/>
        </w:rPr>
        <w:t xml:space="preserve">Referrals to LPM must </w:t>
      </w:r>
      <w:r w:rsidR="0099635B" w:rsidRPr="00561612">
        <w:rPr>
          <w:rFonts w:asciiTheme="minorHAnsi" w:hAnsiTheme="minorHAnsi" w:cstheme="minorHAnsi"/>
        </w:rPr>
        <w:t>in</w:t>
      </w:r>
      <w:r w:rsidRPr="00561612">
        <w:rPr>
          <w:rFonts w:asciiTheme="minorHAnsi" w:hAnsiTheme="minorHAnsi" w:cstheme="minorHAnsi"/>
        </w:rPr>
        <w:t xml:space="preserve">clude a clear recommendation from the SW team and CIRO and a plan forward. If the recommendation is to seek an extension of the Supervision Order, an updated Supervision Support Plan should accompany the referral. If the recommendation is for Supervision Order to lapse, a clear step-down plan should be provided (refer to LBTH Procedure on Supervision Orders). </w:t>
      </w:r>
    </w:p>
    <w:p w14:paraId="76161618" w14:textId="0F0DF677" w:rsidR="001910E5" w:rsidRPr="00561612" w:rsidRDefault="001910E5" w:rsidP="00325AD5">
      <w:pPr>
        <w:spacing w:after="0" w:line="240" w:lineRule="auto"/>
        <w:jc w:val="both"/>
        <w:rPr>
          <w:rFonts w:cstheme="minorHAnsi"/>
          <w:b/>
          <w:bCs/>
          <w:sz w:val="24"/>
          <w:szCs w:val="24"/>
        </w:rPr>
      </w:pPr>
    </w:p>
    <w:p w14:paraId="3246CAE9" w14:textId="77777777" w:rsidR="003C4C6E" w:rsidRPr="000C68F6" w:rsidRDefault="003C4C6E" w:rsidP="00325AD5">
      <w:pPr>
        <w:spacing w:after="0" w:line="240" w:lineRule="auto"/>
        <w:jc w:val="both"/>
        <w:rPr>
          <w:rFonts w:ascii="Arial" w:hAnsi="Arial" w:cs="Arial"/>
          <w:b/>
          <w:bCs/>
          <w:sz w:val="24"/>
          <w:szCs w:val="24"/>
        </w:rPr>
      </w:pPr>
    </w:p>
    <w:p w14:paraId="53C1CB7C" w14:textId="77777777" w:rsidR="001910E5" w:rsidRPr="00384DB8" w:rsidRDefault="001910E5" w:rsidP="00325AD5">
      <w:pPr>
        <w:pStyle w:val="Heading1"/>
        <w:jc w:val="both"/>
        <w:rPr>
          <w:b/>
          <w:bCs/>
        </w:rPr>
      </w:pPr>
      <w:bookmarkStart w:id="12" w:name="_Toc125548758"/>
      <w:r w:rsidRPr="00384DB8">
        <w:rPr>
          <w:b/>
          <w:bCs/>
        </w:rPr>
        <w:t>Panel:</w:t>
      </w:r>
      <w:bookmarkEnd w:id="12"/>
    </w:p>
    <w:p w14:paraId="4CA83168" w14:textId="77777777" w:rsidR="001910E5" w:rsidRPr="000C68F6" w:rsidRDefault="001910E5" w:rsidP="00325AD5">
      <w:pPr>
        <w:autoSpaceDE w:val="0"/>
        <w:autoSpaceDN w:val="0"/>
        <w:adjustRightInd w:val="0"/>
        <w:spacing w:after="0" w:line="240" w:lineRule="auto"/>
        <w:jc w:val="both"/>
        <w:rPr>
          <w:rFonts w:ascii="Arial" w:hAnsi="Arial" w:cs="Arial"/>
          <w:sz w:val="24"/>
          <w:szCs w:val="24"/>
        </w:rPr>
      </w:pPr>
    </w:p>
    <w:p w14:paraId="6B7C490E" w14:textId="5C0D06E7" w:rsidR="001910E5" w:rsidRPr="00561612" w:rsidRDefault="001910E5" w:rsidP="00325AD5">
      <w:pPr>
        <w:autoSpaceDE w:val="0"/>
        <w:autoSpaceDN w:val="0"/>
        <w:adjustRightInd w:val="0"/>
        <w:spacing w:after="0" w:line="240" w:lineRule="auto"/>
        <w:jc w:val="both"/>
        <w:rPr>
          <w:rFonts w:cstheme="minorHAnsi"/>
          <w:sz w:val="24"/>
          <w:szCs w:val="24"/>
        </w:rPr>
      </w:pPr>
      <w:r w:rsidRPr="00561612">
        <w:rPr>
          <w:rFonts w:cstheme="minorHAnsi"/>
          <w:sz w:val="24"/>
          <w:szCs w:val="24"/>
        </w:rPr>
        <w:t>Legal Plann</w:t>
      </w:r>
      <w:r w:rsidR="0099635B" w:rsidRPr="00561612">
        <w:rPr>
          <w:rFonts w:cstheme="minorHAnsi"/>
          <w:sz w:val="24"/>
          <w:szCs w:val="24"/>
        </w:rPr>
        <w:t>in</w:t>
      </w:r>
      <w:r w:rsidRPr="00561612">
        <w:rPr>
          <w:rFonts w:cstheme="minorHAnsi"/>
          <w:sz w:val="24"/>
          <w:szCs w:val="24"/>
        </w:rPr>
        <w:t>g Meet</w:t>
      </w:r>
      <w:r w:rsidR="0099635B" w:rsidRPr="00561612">
        <w:rPr>
          <w:rFonts w:cstheme="minorHAnsi"/>
          <w:sz w:val="24"/>
          <w:szCs w:val="24"/>
        </w:rPr>
        <w:t>in</w:t>
      </w:r>
      <w:r w:rsidRPr="00561612">
        <w:rPr>
          <w:rFonts w:cstheme="minorHAnsi"/>
          <w:sz w:val="24"/>
          <w:szCs w:val="24"/>
        </w:rPr>
        <w:t>g panel consists of:</w:t>
      </w:r>
    </w:p>
    <w:p w14:paraId="1A0B9BF8" w14:textId="77777777" w:rsidR="001910E5" w:rsidRPr="00561612" w:rsidRDefault="001910E5" w:rsidP="00325AD5">
      <w:pPr>
        <w:autoSpaceDE w:val="0"/>
        <w:autoSpaceDN w:val="0"/>
        <w:adjustRightInd w:val="0"/>
        <w:spacing w:after="0" w:line="240" w:lineRule="auto"/>
        <w:jc w:val="both"/>
        <w:rPr>
          <w:rFonts w:cstheme="minorHAnsi"/>
          <w:sz w:val="24"/>
          <w:szCs w:val="24"/>
        </w:rPr>
      </w:pPr>
    </w:p>
    <w:p w14:paraId="4A6B3290" w14:textId="77777777" w:rsidR="001910E5" w:rsidRPr="00561612" w:rsidRDefault="001910E5" w:rsidP="00325AD5">
      <w:pPr>
        <w:pStyle w:val="ListParagraph"/>
        <w:numPr>
          <w:ilvl w:val="0"/>
          <w:numId w:val="13"/>
        </w:numPr>
        <w:autoSpaceDE w:val="0"/>
        <w:autoSpaceDN w:val="0"/>
        <w:adjustRightInd w:val="0"/>
        <w:spacing w:after="0" w:line="240" w:lineRule="auto"/>
        <w:jc w:val="both"/>
        <w:rPr>
          <w:rFonts w:cstheme="minorHAnsi"/>
          <w:sz w:val="24"/>
          <w:szCs w:val="24"/>
        </w:rPr>
      </w:pPr>
      <w:r w:rsidRPr="00561612">
        <w:rPr>
          <w:rFonts w:cstheme="minorHAnsi"/>
          <w:sz w:val="24"/>
          <w:szCs w:val="24"/>
        </w:rPr>
        <w:t>Head of Service, Family Support &amp; Protection (Chair)</w:t>
      </w:r>
    </w:p>
    <w:p w14:paraId="0D7FA45E" w14:textId="77777777" w:rsidR="001910E5" w:rsidRPr="00561612" w:rsidRDefault="001910E5" w:rsidP="00325AD5">
      <w:pPr>
        <w:pStyle w:val="ListParagraph"/>
        <w:numPr>
          <w:ilvl w:val="0"/>
          <w:numId w:val="13"/>
        </w:numPr>
        <w:autoSpaceDE w:val="0"/>
        <w:autoSpaceDN w:val="0"/>
        <w:adjustRightInd w:val="0"/>
        <w:spacing w:after="0" w:line="240" w:lineRule="auto"/>
        <w:jc w:val="both"/>
        <w:rPr>
          <w:rFonts w:cstheme="minorHAnsi"/>
          <w:sz w:val="24"/>
          <w:szCs w:val="24"/>
        </w:rPr>
      </w:pPr>
      <w:r w:rsidRPr="00561612">
        <w:rPr>
          <w:rFonts w:cstheme="minorHAnsi"/>
          <w:sz w:val="24"/>
          <w:szCs w:val="24"/>
        </w:rPr>
        <w:t>Head of Service, CLA &amp; TCT (as critical friend and Co-Chair)</w:t>
      </w:r>
    </w:p>
    <w:p w14:paraId="74D16CC2" w14:textId="65D38879" w:rsidR="001910E5" w:rsidRPr="00561612" w:rsidRDefault="001910E5" w:rsidP="00325AD5">
      <w:pPr>
        <w:pStyle w:val="ListParagraph"/>
        <w:numPr>
          <w:ilvl w:val="0"/>
          <w:numId w:val="13"/>
        </w:numPr>
        <w:autoSpaceDE w:val="0"/>
        <w:autoSpaceDN w:val="0"/>
        <w:adjustRightInd w:val="0"/>
        <w:spacing w:after="0" w:line="240" w:lineRule="auto"/>
        <w:jc w:val="both"/>
        <w:rPr>
          <w:rFonts w:cstheme="minorHAnsi"/>
          <w:sz w:val="24"/>
          <w:szCs w:val="24"/>
        </w:rPr>
      </w:pPr>
      <w:r w:rsidRPr="00561612">
        <w:rPr>
          <w:rFonts w:cstheme="minorHAnsi"/>
          <w:sz w:val="24"/>
          <w:szCs w:val="24"/>
        </w:rPr>
        <w:t>Head of Legal Safeguard</w:t>
      </w:r>
      <w:r w:rsidR="0099635B" w:rsidRPr="00561612">
        <w:rPr>
          <w:rFonts w:cstheme="minorHAnsi"/>
          <w:sz w:val="24"/>
          <w:szCs w:val="24"/>
        </w:rPr>
        <w:t>in</w:t>
      </w:r>
      <w:r w:rsidRPr="00561612">
        <w:rPr>
          <w:rFonts w:cstheme="minorHAnsi"/>
          <w:sz w:val="24"/>
          <w:szCs w:val="24"/>
        </w:rPr>
        <w:t>g or Pr</w:t>
      </w:r>
      <w:r w:rsidR="0099635B" w:rsidRPr="00561612">
        <w:rPr>
          <w:rFonts w:cstheme="minorHAnsi"/>
          <w:sz w:val="24"/>
          <w:szCs w:val="24"/>
        </w:rPr>
        <w:t>in</w:t>
      </w:r>
      <w:r w:rsidRPr="00561612">
        <w:rPr>
          <w:rFonts w:cstheme="minorHAnsi"/>
          <w:sz w:val="24"/>
          <w:szCs w:val="24"/>
        </w:rPr>
        <w:t>cipal Children’s Lawyer</w:t>
      </w:r>
    </w:p>
    <w:p w14:paraId="21463AAD" w14:textId="77777777" w:rsidR="001910E5" w:rsidRPr="00561612" w:rsidRDefault="001910E5" w:rsidP="00325AD5">
      <w:pPr>
        <w:pStyle w:val="ListParagraph"/>
        <w:numPr>
          <w:ilvl w:val="0"/>
          <w:numId w:val="13"/>
        </w:numPr>
        <w:autoSpaceDE w:val="0"/>
        <w:autoSpaceDN w:val="0"/>
        <w:adjustRightInd w:val="0"/>
        <w:spacing w:after="0" w:line="240" w:lineRule="auto"/>
        <w:jc w:val="both"/>
        <w:rPr>
          <w:rFonts w:cstheme="minorHAnsi"/>
          <w:sz w:val="24"/>
          <w:szCs w:val="24"/>
        </w:rPr>
      </w:pPr>
      <w:r w:rsidRPr="00561612">
        <w:rPr>
          <w:rFonts w:cstheme="minorHAnsi"/>
          <w:sz w:val="24"/>
          <w:szCs w:val="24"/>
        </w:rPr>
        <w:t>Court Work Manager</w:t>
      </w:r>
    </w:p>
    <w:p w14:paraId="1E45BD6A" w14:textId="77777777" w:rsidR="001910E5" w:rsidRPr="00561612" w:rsidRDefault="001910E5" w:rsidP="00325AD5">
      <w:pPr>
        <w:pStyle w:val="ListParagraph"/>
        <w:numPr>
          <w:ilvl w:val="0"/>
          <w:numId w:val="13"/>
        </w:numPr>
        <w:autoSpaceDE w:val="0"/>
        <w:autoSpaceDN w:val="0"/>
        <w:adjustRightInd w:val="0"/>
        <w:spacing w:after="0" w:line="240" w:lineRule="auto"/>
        <w:jc w:val="both"/>
        <w:rPr>
          <w:rFonts w:cstheme="minorHAnsi"/>
          <w:sz w:val="24"/>
          <w:szCs w:val="24"/>
        </w:rPr>
      </w:pPr>
      <w:r w:rsidRPr="00561612">
        <w:rPr>
          <w:rFonts w:cstheme="minorHAnsi"/>
          <w:sz w:val="24"/>
          <w:szCs w:val="24"/>
        </w:rPr>
        <w:t xml:space="preserve">Group Manager, Permanence </w:t>
      </w:r>
    </w:p>
    <w:p w14:paraId="748058AE" w14:textId="7F27757A" w:rsidR="001910E5" w:rsidRPr="00561612" w:rsidRDefault="001910E5" w:rsidP="00325AD5">
      <w:pPr>
        <w:pStyle w:val="ListParagraph"/>
        <w:numPr>
          <w:ilvl w:val="0"/>
          <w:numId w:val="13"/>
        </w:numPr>
        <w:autoSpaceDE w:val="0"/>
        <w:autoSpaceDN w:val="0"/>
        <w:adjustRightInd w:val="0"/>
        <w:spacing w:after="0" w:line="240" w:lineRule="auto"/>
        <w:jc w:val="both"/>
        <w:rPr>
          <w:rFonts w:cstheme="minorHAnsi"/>
          <w:sz w:val="24"/>
          <w:szCs w:val="24"/>
        </w:rPr>
      </w:pPr>
      <w:r w:rsidRPr="00561612">
        <w:rPr>
          <w:rFonts w:cstheme="minorHAnsi"/>
          <w:sz w:val="24"/>
          <w:szCs w:val="24"/>
        </w:rPr>
        <w:t>Group Manager, Parent</w:t>
      </w:r>
      <w:r w:rsidR="0099635B" w:rsidRPr="00561612">
        <w:rPr>
          <w:rFonts w:cstheme="minorHAnsi"/>
          <w:sz w:val="24"/>
          <w:szCs w:val="24"/>
        </w:rPr>
        <w:t>in</w:t>
      </w:r>
      <w:r w:rsidRPr="00561612">
        <w:rPr>
          <w:rFonts w:cstheme="minorHAnsi"/>
          <w:sz w:val="24"/>
          <w:szCs w:val="24"/>
        </w:rPr>
        <w:t>g Assessments</w:t>
      </w:r>
    </w:p>
    <w:p w14:paraId="7AD70EDB" w14:textId="77777777" w:rsidR="001910E5" w:rsidRPr="00561612" w:rsidRDefault="001910E5" w:rsidP="00325AD5">
      <w:pPr>
        <w:pStyle w:val="ListParagraph"/>
        <w:numPr>
          <w:ilvl w:val="0"/>
          <w:numId w:val="13"/>
        </w:numPr>
        <w:autoSpaceDE w:val="0"/>
        <w:autoSpaceDN w:val="0"/>
        <w:adjustRightInd w:val="0"/>
        <w:spacing w:after="0" w:line="240" w:lineRule="auto"/>
        <w:jc w:val="both"/>
        <w:rPr>
          <w:rFonts w:cstheme="minorHAnsi"/>
          <w:sz w:val="24"/>
          <w:szCs w:val="24"/>
        </w:rPr>
      </w:pPr>
      <w:r w:rsidRPr="00561612">
        <w:rPr>
          <w:rFonts w:cstheme="minorHAnsi"/>
          <w:sz w:val="24"/>
          <w:szCs w:val="24"/>
        </w:rPr>
        <w:t>Family Group Conference Manager</w:t>
      </w:r>
    </w:p>
    <w:p w14:paraId="2761ED4F" w14:textId="77777777" w:rsidR="001910E5" w:rsidRPr="00561612" w:rsidRDefault="001910E5" w:rsidP="00325AD5">
      <w:pPr>
        <w:spacing w:after="0" w:line="240" w:lineRule="auto"/>
        <w:jc w:val="both"/>
        <w:rPr>
          <w:rFonts w:cstheme="minorHAnsi"/>
          <w:sz w:val="24"/>
          <w:szCs w:val="24"/>
        </w:rPr>
      </w:pPr>
    </w:p>
    <w:p w14:paraId="72D9AC04" w14:textId="12BEE1F4" w:rsidR="001910E5" w:rsidRPr="00561612" w:rsidRDefault="000C68F6" w:rsidP="00325AD5">
      <w:pPr>
        <w:autoSpaceDE w:val="0"/>
        <w:autoSpaceDN w:val="0"/>
        <w:adjustRightInd w:val="0"/>
        <w:spacing w:after="0" w:line="240" w:lineRule="auto"/>
        <w:jc w:val="both"/>
        <w:rPr>
          <w:rFonts w:cstheme="minorHAnsi"/>
          <w:sz w:val="24"/>
          <w:szCs w:val="24"/>
        </w:rPr>
      </w:pPr>
      <w:r w:rsidRPr="00561612">
        <w:rPr>
          <w:rFonts w:cstheme="minorHAnsi"/>
          <w:sz w:val="24"/>
          <w:szCs w:val="24"/>
        </w:rPr>
        <w:t xml:space="preserve">Two Heads of Services will be present at all LPMs. If not available, cover arrangements must be made with another Head of Service. </w:t>
      </w:r>
      <w:r w:rsidR="001910E5" w:rsidRPr="00561612">
        <w:rPr>
          <w:rFonts w:cstheme="minorHAnsi"/>
          <w:sz w:val="24"/>
          <w:szCs w:val="24"/>
        </w:rPr>
        <w:t xml:space="preserve">Cases for consideration by LPM should be presented by the social worker, supported by their team manager. Legal advisor for the allocated case will attend and advise on each case presented. If available, the </w:t>
      </w:r>
      <w:r w:rsidR="00F36B45" w:rsidRPr="00561612">
        <w:rPr>
          <w:rFonts w:cstheme="minorHAnsi"/>
          <w:sz w:val="24"/>
          <w:szCs w:val="24"/>
        </w:rPr>
        <w:t>CIROs</w:t>
      </w:r>
      <w:r w:rsidR="001910E5" w:rsidRPr="00561612">
        <w:rPr>
          <w:rFonts w:cstheme="minorHAnsi"/>
          <w:sz w:val="24"/>
          <w:szCs w:val="24"/>
        </w:rPr>
        <w:t xml:space="preserve"> should also attend where appropriate and provide a view. </w:t>
      </w:r>
    </w:p>
    <w:p w14:paraId="23A8F7C3" w14:textId="7E01EE79" w:rsidR="001910E5" w:rsidRPr="00561612" w:rsidRDefault="001910E5" w:rsidP="00325AD5">
      <w:pPr>
        <w:spacing w:after="0" w:line="240" w:lineRule="auto"/>
        <w:jc w:val="both"/>
        <w:rPr>
          <w:rFonts w:cstheme="minorHAnsi"/>
          <w:sz w:val="24"/>
          <w:szCs w:val="24"/>
        </w:rPr>
      </w:pPr>
    </w:p>
    <w:p w14:paraId="2435B34E" w14:textId="69217AC3" w:rsidR="001910E5" w:rsidRPr="00561612" w:rsidRDefault="001910E5" w:rsidP="00325AD5">
      <w:pPr>
        <w:jc w:val="both"/>
        <w:rPr>
          <w:rFonts w:cstheme="minorHAnsi"/>
          <w:sz w:val="24"/>
          <w:szCs w:val="24"/>
        </w:rPr>
      </w:pPr>
      <w:r w:rsidRPr="00561612">
        <w:rPr>
          <w:rFonts w:cstheme="minorHAnsi"/>
          <w:sz w:val="24"/>
          <w:szCs w:val="24"/>
        </w:rPr>
        <w:t>DOLs and DOLs extensions - The Head of Service for SQA will Chair</w:t>
      </w:r>
      <w:r w:rsidR="006923E1" w:rsidRPr="00561612">
        <w:rPr>
          <w:rFonts w:cstheme="minorHAnsi"/>
          <w:sz w:val="24"/>
          <w:szCs w:val="24"/>
        </w:rPr>
        <w:t xml:space="preserve"> cases</w:t>
      </w:r>
      <w:r w:rsidRPr="00561612">
        <w:rPr>
          <w:rFonts w:cstheme="minorHAnsi"/>
          <w:sz w:val="24"/>
          <w:szCs w:val="24"/>
        </w:rPr>
        <w:t xml:space="preserve"> where DOLs and DOLs extensions are sought.</w:t>
      </w:r>
    </w:p>
    <w:p w14:paraId="3B2C8B68" w14:textId="40F73B1C" w:rsidR="001910E5" w:rsidRPr="00561612" w:rsidRDefault="001910E5" w:rsidP="00325AD5">
      <w:pPr>
        <w:jc w:val="both"/>
        <w:rPr>
          <w:rFonts w:cstheme="minorHAnsi"/>
          <w:sz w:val="24"/>
          <w:szCs w:val="24"/>
        </w:rPr>
      </w:pPr>
      <w:r w:rsidRPr="00561612">
        <w:rPr>
          <w:rFonts w:cstheme="minorHAnsi"/>
          <w:sz w:val="24"/>
          <w:szCs w:val="24"/>
        </w:rPr>
        <w:t>At the LPM, the Group Manager for parent</w:t>
      </w:r>
      <w:r w:rsidR="0099635B" w:rsidRPr="00561612">
        <w:rPr>
          <w:rFonts w:cstheme="minorHAnsi"/>
          <w:sz w:val="24"/>
          <w:szCs w:val="24"/>
        </w:rPr>
        <w:t>in</w:t>
      </w:r>
      <w:r w:rsidRPr="00561612">
        <w:rPr>
          <w:rFonts w:cstheme="minorHAnsi"/>
          <w:sz w:val="24"/>
          <w:szCs w:val="24"/>
        </w:rPr>
        <w:t>g assessments will br</w:t>
      </w:r>
      <w:r w:rsidR="0099635B" w:rsidRPr="00561612">
        <w:rPr>
          <w:rFonts w:cstheme="minorHAnsi"/>
          <w:sz w:val="24"/>
          <w:szCs w:val="24"/>
        </w:rPr>
        <w:t>in</w:t>
      </w:r>
      <w:r w:rsidRPr="00561612">
        <w:rPr>
          <w:rFonts w:cstheme="minorHAnsi"/>
          <w:sz w:val="24"/>
          <w:szCs w:val="24"/>
        </w:rPr>
        <w:t>g details of capacity for parent</w:t>
      </w:r>
      <w:r w:rsidR="0099635B" w:rsidRPr="00561612">
        <w:rPr>
          <w:rFonts w:cstheme="minorHAnsi"/>
          <w:sz w:val="24"/>
          <w:szCs w:val="24"/>
        </w:rPr>
        <w:t>in</w:t>
      </w:r>
      <w:r w:rsidRPr="00561612">
        <w:rPr>
          <w:rFonts w:cstheme="minorHAnsi"/>
          <w:sz w:val="24"/>
          <w:szCs w:val="24"/>
        </w:rPr>
        <w:t>g assessments – both availability of assessors and timescales. This will aid quick case allocation for parent</w:t>
      </w:r>
      <w:r w:rsidR="0099635B" w:rsidRPr="00561612">
        <w:rPr>
          <w:rFonts w:cstheme="minorHAnsi"/>
          <w:sz w:val="24"/>
          <w:szCs w:val="24"/>
        </w:rPr>
        <w:t>in</w:t>
      </w:r>
      <w:r w:rsidRPr="00561612">
        <w:rPr>
          <w:rFonts w:cstheme="minorHAnsi"/>
          <w:sz w:val="24"/>
          <w:szCs w:val="24"/>
        </w:rPr>
        <w:t>g assessments.</w:t>
      </w:r>
    </w:p>
    <w:p w14:paraId="36ECE6FA" w14:textId="1A6372BB" w:rsidR="001910E5" w:rsidRPr="00561612" w:rsidRDefault="001910E5" w:rsidP="00325AD5">
      <w:pPr>
        <w:jc w:val="both"/>
        <w:rPr>
          <w:rFonts w:cstheme="minorHAnsi"/>
          <w:sz w:val="24"/>
          <w:szCs w:val="24"/>
        </w:rPr>
      </w:pPr>
      <w:r w:rsidRPr="00561612">
        <w:rPr>
          <w:rFonts w:cstheme="minorHAnsi"/>
          <w:sz w:val="24"/>
          <w:szCs w:val="24"/>
          <w:shd w:val="clear" w:color="auto" w:fill="FFFFFF"/>
        </w:rPr>
        <w:t>Where the child has been</w:t>
      </w:r>
      <w:r w:rsidR="0047677A" w:rsidRPr="00561612">
        <w:rPr>
          <w:rFonts w:cstheme="minorHAnsi"/>
          <w:sz w:val="24"/>
          <w:szCs w:val="24"/>
          <w:shd w:val="clear" w:color="auto" w:fill="FFFFFF"/>
        </w:rPr>
        <w:t xml:space="preserve"> in</w:t>
      </w:r>
      <w:r w:rsidRPr="00561612">
        <w:rPr>
          <w:rFonts w:cstheme="minorHAnsi"/>
          <w:sz w:val="24"/>
          <w:szCs w:val="24"/>
          <w:shd w:val="clear" w:color="auto" w:fill="FFFFFF"/>
        </w:rPr>
        <w:t xml:space="preserve"> foster care, the views of the foster carer should be sought by the child's social </w:t>
      </w:r>
      <w:r w:rsidR="000C68F6" w:rsidRPr="00561612">
        <w:rPr>
          <w:rFonts w:cstheme="minorHAnsi"/>
          <w:sz w:val="24"/>
          <w:szCs w:val="24"/>
          <w:shd w:val="clear" w:color="auto" w:fill="FFFFFF"/>
        </w:rPr>
        <w:t>worker and</w:t>
      </w:r>
      <w:r w:rsidRPr="00561612">
        <w:rPr>
          <w:rFonts w:cstheme="minorHAnsi"/>
          <w:sz w:val="24"/>
          <w:szCs w:val="24"/>
          <w:shd w:val="clear" w:color="auto" w:fill="FFFFFF"/>
        </w:rPr>
        <w:t xml:space="preserve"> taken </w:t>
      </w:r>
      <w:r w:rsidR="0099635B" w:rsidRPr="00561612">
        <w:rPr>
          <w:rFonts w:cstheme="minorHAnsi"/>
          <w:sz w:val="24"/>
          <w:szCs w:val="24"/>
          <w:shd w:val="clear" w:color="auto" w:fill="FFFFFF"/>
        </w:rPr>
        <w:t>in</w:t>
      </w:r>
      <w:r w:rsidRPr="00561612">
        <w:rPr>
          <w:rFonts w:cstheme="minorHAnsi"/>
          <w:sz w:val="24"/>
          <w:szCs w:val="24"/>
          <w:shd w:val="clear" w:color="auto" w:fill="FFFFFF"/>
        </w:rPr>
        <w:t>to consideration</w:t>
      </w:r>
      <w:r w:rsidR="0047677A" w:rsidRPr="00561612">
        <w:rPr>
          <w:rFonts w:cstheme="minorHAnsi"/>
          <w:sz w:val="24"/>
          <w:szCs w:val="24"/>
          <w:shd w:val="clear" w:color="auto" w:fill="FFFFFF"/>
        </w:rPr>
        <w:t xml:space="preserve"> in</w:t>
      </w:r>
      <w:r w:rsidRPr="00561612">
        <w:rPr>
          <w:rFonts w:cstheme="minorHAnsi"/>
          <w:sz w:val="24"/>
          <w:szCs w:val="24"/>
          <w:shd w:val="clear" w:color="auto" w:fill="FFFFFF"/>
        </w:rPr>
        <w:t> the Legal Gateway/Plann</w:t>
      </w:r>
      <w:r w:rsidR="0099635B" w:rsidRPr="00561612">
        <w:rPr>
          <w:rFonts w:cstheme="minorHAnsi"/>
          <w:sz w:val="24"/>
          <w:szCs w:val="24"/>
          <w:shd w:val="clear" w:color="auto" w:fill="FFFFFF"/>
        </w:rPr>
        <w:t>in</w:t>
      </w:r>
      <w:r w:rsidRPr="00561612">
        <w:rPr>
          <w:rFonts w:cstheme="minorHAnsi"/>
          <w:sz w:val="24"/>
          <w:szCs w:val="24"/>
          <w:shd w:val="clear" w:color="auto" w:fill="FFFFFF"/>
        </w:rPr>
        <w:t>g Meet</w:t>
      </w:r>
      <w:r w:rsidR="0099635B" w:rsidRPr="00561612">
        <w:rPr>
          <w:rFonts w:cstheme="minorHAnsi"/>
          <w:sz w:val="24"/>
          <w:szCs w:val="24"/>
          <w:shd w:val="clear" w:color="auto" w:fill="FFFFFF"/>
        </w:rPr>
        <w:t>in</w:t>
      </w:r>
      <w:r w:rsidRPr="00561612">
        <w:rPr>
          <w:rFonts w:cstheme="minorHAnsi"/>
          <w:sz w:val="24"/>
          <w:szCs w:val="24"/>
          <w:shd w:val="clear" w:color="auto" w:fill="FFFFFF"/>
        </w:rPr>
        <w:t xml:space="preserve">g. This may </w:t>
      </w:r>
      <w:r w:rsidR="0099635B" w:rsidRPr="00561612">
        <w:rPr>
          <w:rFonts w:cstheme="minorHAnsi"/>
          <w:sz w:val="24"/>
          <w:szCs w:val="24"/>
          <w:shd w:val="clear" w:color="auto" w:fill="FFFFFF"/>
        </w:rPr>
        <w:t>in</w:t>
      </w:r>
      <w:r w:rsidRPr="00561612">
        <w:rPr>
          <w:rFonts w:cstheme="minorHAnsi"/>
          <w:sz w:val="24"/>
          <w:szCs w:val="24"/>
          <w:shd w:val="clear" w:color="auto" w:fill="FFFFFF"/>
        </w:rPr>
        <w:t xml:space="preserve">clude </w:t>
      </w:r>
      <w:r w:rsidR="0099635B" w:rsidRPr="00561612">
        <w:rPr>
          <w:rFonts w:cstheme="minorHAnsi"/>
          <w:sz w:val="24"/>
          <w:szCs w:val="24"/>
          <w:shd w:val="clear" w:color="auto" w:fill="FFFFFF"/>
        </w:rPr>
        <w:t>in</w:t>
      </w:r>
      <w:r w:rsidRPr="00561612">
        <w:rPr>
          <w:rFonts w:cstheme="minorHAnsi"/>
          <w:sz w:val="24"/>
          <w:szCs w:val="24"/>
          <w:shd w:val="clear" w:color="auto" w:fill="FFFFFF"/>
        </w:rPr>
        <w:t>formation on the child's progress</w:t>
      </w:r>
      <w:r w:rsidR="0047677A" w:rsidRPr="00561612">
        <w:rPr>
          <w:rFonts w:cstheme="minorHAnsi"/>
          <w:sz w:val="24"/>
          <w:szCs w:val="24"/>
          <w:shd w:val="clear" w:color="auto" w:fill="FFFFFF"/>
        </w:rPr>
        <w:t xml:space="preserve"> in</w:t>
      </w:r>
      <w:r w:rsidRPr="00561612">
        <w:rPr>
          <w:rFonts w:cstheme="minorHAnsi"/>
          <w:sz w:val="24"/>
          <w:szCs w:val="24"/>
          <w:shd w:val="clear" w:color="auto" w:fill="FFFFFF"/>
        </w:rPr>
        <w:t> their placement and on the impact of contact with their family.</w:t>
      </w:r>
    </w:p>
    <w:p w14:paraId="52E3DD74" w14:textId="080D5851" w:rsidR="000D292A" w:rsidRDefault="000D292A" w:rsidP="00325AD5">
      <w:pPr>
        <w:jc w:val="both"/>
        <w:rPr>
          <w:rFonts w:ascii="Arial" w:hAnsi="Arial" w:cs="Arial"/>
          <w:b/>
          <w:bCs/>
          <w:sz w:val="24"/>
          <w:szCs w:val="24"/>
        </w:rPr>
      </w:pPr>
    </w:p>
    <w:p w14:paraId="0301E0BD" w14:textId="77777777" w:rsidR="006347EC" w:rsidRDefault="006347EC" w:rsidP="00325AD5">
      <w:pPr>
        <w:jc w:val="both"/>
        <w:rPr>
          <w:rFonts w:ascii="Arial" w:hAnsi="Arial" w:cs="Arial"/>
          <w:b/>
          <w:bCs/>
          <w:sz w:val="24"/>
          <w:szCs w:val="24"/>
        </w:rPr>
      </w:pPr>
    </w:p>
    <w:p w14:paraId="1EA71466" w14:textId="17025859" w:rsidR="00A27570" w:rsidRDefault="00A27570" w:rsidP="00325AD5">
      <w:pPr>
        <w:pStyle w:val="Heading1"/>
        <w:jc w:val="both"/>
        <w:rPr>
          <w:b/>
          <w:bCs/>
        </w:rPr>
      </w:pPr>
      <w:bookmarkStart w:id="13" w:name="_Toc125548759"/>
      <w:r w:rsidRPr="00384DB8">
        <w:rPr>
          <w:b/>
          <w:bCs/>
        </w:rPr>
        <w:lastRenderedPageBreak/>
        <w:t>Review of Decisions made at LPM:</w:t>
      </w:r>
      <w:bookmarkEnd w:id="13"/>
    </w:p>
    <w:p w14:paraId="5004125E" w14:textId="77777777" w:rsidR="00384DB8" w:rsidRPr="00384DB8" w:rsidRDefault="00384DB8" w:rsidP="00384DB8"/>
    <w:p w14:paraId="0E0F234E" w14:textId="198F78AC" w:rsidR="009B5B7F" w:rsidRPr="00561612" w:rsidRDefault="00A27570" w:rsidP="00325AD5">
      <w:pPr>
        <w:jc w:val="both"/>
        <w:rPr>
          <w:rFonts w:cstheme="minorHAnsi"/>
          <w:sz w:val="24"/>
          <w:szCs w:val="24"/>
        </w:rPr>
      </w:pPr>
      <w:r w:rsidRPr="00561612">
        <w:rPr>
          <w:rFonts w:cstheme="minorHAnsi"/>
          <w:sz w:val="24"/>
          <w:szCs w:val="24"/>
        </w:rPr>
        <w:t>At times, decision</w:t>
      </w:r>
      <w:r w:rsidR="00B6023F" w:rsidRPr="00561612">
        <w:rPr>
          <w:rFonts w:cstheme="minorHAnsi"/>
          <w:sz w:val="24"/>
          <w:szCs w:val="24"/>
        </w:rPr>
        <w:t>s</w:t>
      </w:r>
      <w:r w:rsidRPr="00561612">
        <w:rPr>
          <w:rFonts w:cstheme="minorHAnsi"/>
          <w:sz w:val="24"/>
          <w:szCs w:val="24"/>
        </w:rPr>
        <w:t xml:space="preserve"> made at LPMs require review due to changes </w:t>
      </w:r>
      <w:r w:rsidR="0099635B" w:rsidRPr="00561612">
        <w:rPr>
          <w:rFonts w:cstheme="minorHAnsi"/>
          <w:sz w:val="24"/>
          <w:szCs w:val="24"/>
        </w:rPr>
        <w:t>in</w:t>
      </w:r>
      <w:r w:rsidRPr="00561612">
        <w:rPr>
          <w:rFonts w:cstheme="minorHAnsi"/>
          <w:sz w:val="24"/>
          <w:szCs w:val="24"/>
        </w:rPr>
        <w:t xml:space="preserve"> children’s circumstances. </w:t>
      </w:r>
      <w:r w:rsidR="0099635B" w:rsidRPr="00561612">
        <w:rPr>
          <w:rFonts w:cstheme="minorHAnsi"/>
          <w:sz w:val="24"/>
          <w:szCs w:val="24"/>
        </w:rPr>
        <w:t>In</w:t>
      </w:r>
      <w:r w:rsidR="00B6023F" w:rsidRPr="00561612">
        <w:rPr>
          <w:rFonts w:cstheme="minorHAnsi"/>
          <w:sz w:val="24"/>
          <w:szCs w:val="24"/>
        </w:rPr>
        <w:t xml:space="preserve"> these circumstances</w:t>
      </w:r>
      <w:r w:rsidR="00E20621" w:rsidRPr="00561612">
        <w:rPr>
          <w:rFonts w:cstheme="minorHAnsi"/>
          <w:sz w:val="24"/>
          <w:szCs w:val="24"/>
        </w:rPr>
        <w:t xml:space="preserve">, the SW team will update the relevant Head of Service who will </w:t>
      </w:r>
      <w:r w:rsidR="0099635B" w:rsidRPr="00561612">
        <w:rPr>
          <w:rFonts w:cstheme="minorHAnsi"/>
          <w:sz w:val="24"/>
          <w:szCs w:val="24"/>
        </w:rPr>
        <w:t>in</w:t>
      </w:r>
      <w:r w:rsidR="00E20621" w:rsidRPr="00561612">
        <w:rPr>
          <w:rFonts w:cstheme="minorHAnsi"/>
          <w:sz w:val="24"/>
          <w:szCs w:val="24"/>
        </w:rPr>
        <w:t xml:space="preserve"> turn have a discussion with the Chair of </w:t>
      </w:r>
      <w:r w:rsidR="008B1AEA" w:rsidRPr="00561612">
        <w:rPr>
          <w:rFonts w:cstheme="minorHAnsi"/>
          <w:sz w:val="24"/>
          <w:szCs w:val="24"/>
        </w:rPr>
        <w:t xml:space="preserve">the LPM, allocated lawyer and the Courtwork Manager </w:t>
      </w:r>
      <w:r w:rsidR="00ED0CDB" w:rsidRPr="00561612">
        <w:rPr>
          <w:rFonts w:cstheme="minorHAnsi"/>
          <w:sz w:val="24"/>
          <w:szCs w:val="24"/>
        </w:rPr>
        <w:t>and a decision will be made</w:t>
      </w:r>
      <w:r w:rsidR="00A075C1" w:rsidRPr="00561612">
        <w:rPr>
          <w:rFonts w:cstheme="minorHAnsi"/>
          <w:sz w:val="24"/>
          <w:szCs w:val="24"/>
        </w:rPr>
        <w:t>.</w:t>
      </w:r>
      <w:r w:rsidR="007063EE" w:rsidRPr="00561612">
        <w:rPr>
          <w:rFonts w:cstheme="minorHAnsi"/>
          <w:sz w:val="24"/>
          <w:szCs w:val="24"/>
        </w:rPr>
        <w:t xml:space="preserve"> Whether the change necessitates a review LPM, will be decided by the </w:t>
      </w:r>
      <w:r w:rsidR="00DA368B" w:rsidRPr="00561612">
        <w:rPr>
          <w:rFonts w:cstheme="minorHAnsi"/>
          <w:sz w:val="24"/>
          <w:szCs w:val="24"/>
        </w:rPr>
        <w:t>H</w:t>
      </w:r>
      <w:r w:rsidR="007063EE" w:rsidRPr="00561612">
        <w:rPr>
          <w:rFonts w:cstheme="minorHAnsi"/>
          <w:sz w:val="24"/>
          <w:szCs w:val="24"/>
        </w:rPr>
        <w:t xml:space="preserve">ead of Service. </w:t>
      </w:r>
      <w:r w:rsidR="0099635B" w:rsidRPr="00561612">
        <w:rPr>
          <w:rFonts w:cstheme="minorHAnsi"/>
          <w:sz w:val="24"/>
          <w:szCs w:val="24"/>
        </w:rPr>
        <w:t>In</w:t>
      </w:r>
      <w:r w:rsidR="007063EE" w:rsidRPr="00561612">
        <w:rPr>
          <w:rFonts w:cstheme="minorHAnsi"/>
          <w:sz w:val="24"/>
          <w:szCs w:val="24"/>
        </w:rPr>
        <w:t xml:space="preserve"> any event, a record of the above discussions and legal </w:t>
      </w:r>
      <w:r w:rsidR="00BE2371" w:rsidRPr="00561612">
        <w:rPr>
          <w:rFonts w:cstheme="minorHAnsi"/>
          <w:sz w:val="24"/>
          <w:szCs w:val="24"/>
        </w:rPr>
        <w:t>advice</w:t>
      </w:r>
      <w:r w:rsidR="007063EE" w:rsidRPr="00561612">
        <w:rPr>
          <w:rFonts w:cstheme="minorHAnsi"/>
          <w:sz w:val="24"/>
          <w:szCs w:val="24"/>
        </w:rPr>
        <w:t xml:space="preserve"> should be </w:t>
      </w:r>
      <w:r w:rsidR="00DA368B" w:rsidRPr="00561612">
        <w:rPr>
          <w:rFonts w:cstheme="minorHAnsi"/>
          <w:sz w:val="24"/>
          <w:szCs w:val="24"/>
        </w:rPr>
        <w:t xml:space="preserve">made and placed on Mosaic and on </w:t>
      </w:r>
      <w:r w:rsidR="00554AE5" w:rsidRPr="00561612">
        <w:rPr>
          <w:rFonts w:cstheme="minorHAnsi"/>
          <w:sz w:val="24"/>
          <w:szCs w:val="24"/>
        </w:rPr>
        <w:t>legal’ s</w:t>
      </w:r>
      <w:r w:rsidR="00DA368B" w:rsidRPr="00561612">
        <w:rPr>
          <w:rFonts w:cstheme="minorHAnsi"/>
          <w:sz w:val="24"/>
          <w:szCs w:val="24"/>
        </w:rPr>
        <w:t xml:space="preserve"> case management system. </w:t>
      </w:r>
    </w:p>
    <w:p w14:paraId="132BDB00" w14:textId="77777777" w:rsidR="00561612" w:rsidRDefault="00561612" w:rsidP="00325AD5">
      <w:pPr>
        <w:pStyle w:val="Heading1"/>
        <w:jc w:val="both"/>
        <w:rPr>
          <w:b/>
          <w:bCs/>
        </w:rPr>
      </w:pPr>
      <w:bookmarkStart w:id="14" w:name="_Toc125548760"/>
    </w:p>
    <w:p w14:paraId="30075B2E" w14:textId="155FB192" w:rsidR="003D1F03" w:rsidRDefault="003D1F03" w:rsidP="00325AD5">
      <w:pPr>
        <w:pStyle w:val="Heading1"/>
        <w:jc w:val="both"/>
        <w:rPr>
          <w:b/>
          <w:bCs/>
        </w:rPr>
      </w:pPr>
      <w:r w:rsidRPr="00384DB8">
        <w:rPr>
          <w:b/>
          <w:bCs/>
        </w:rPr>
        <w:t>Post LPM:</w:t>
      </w:r>
      <w:bookmarkEnd w:id="14"/>
    </w:p>
    <w:p w14:paraId="358A353D" w14:textId="77777777" w:rsidR="00384DB8" w:rsidRPr="00384DB8" w:rsidRDefault="00384DB8" w:rsidP="00384DB8"/>
    <w:p w14:paraId="7A266A21" w14:textId="41B0F1E1" w:rsidR="003D1F03" w:rsidRPr="00561612" w:rsidRDefault="003D1F03" w:rsidP="00325AD5">
      <w:pPr>
        <w:jc w:val="both"/>
        <w:rPr>
          <w:rFonts w:cstheme="minorHAnsi"/>
          <w:sz w:val="24"/>
          <w:szCs w:val="24"/>
        </w:rPr>
      </w:pPr>
      <w:r w:rsidRPr="00561612">
        <w:rPr>
          <w:rFonts w:cstheme="minorHAnsi"/>
          <w:sz w:val="24"/>
          <w:szCs w:val="24"/>
        </w:rPr>
        <w:t>Follow</w:t>
      </w:r>
      <w:r w:rsidR="0099635B" w:rsidRPr="00561612">
        <w:rPr>
          <w:rFonts w:cstheme="minorHAnsi"/>
          <w:sz w:val="24"/>
          <w:szCs w:val="24"/>
        </w:rPr>
        <w:t>in</w:t>
      </w:r>
      <w:r w:rsidRPr="00561612">
        <w:rPr>
          <w:rFonts w:cstheme="minorHAnsi"/>
          <w:sz w:val="24"/>
          <w:szCs w:val="24"/>
        </w:rPr>
        <w:t>g the LPM, Courtwork Manager will send out outcomes from the LPM by the close of the day. Allocated lawyer will provide written legal advice with</w:t>
      </w:r>
      <w:r w:rsidR="0099635B" w:rsidRPr="00561612">
        <w:rPr>
          <w:rFonts w:cstheme="minorHAnsi"/>
          <w:sz w:val="24"/>
          <w:szCs w:val="24"/>
        </w:rPr>
        <w:t>in</w:t>
      </w:r>
      <w:r w:rsidRPr="00561612">
        <w:rPr>
          <w:rFonts w:cstheme="minorHAnsi"/>
          <w:sz w:val="24"/>
          <w:szCs w:val="24"/>
        </w:rPr>
        <w:t xml:space="preserve"> </w:t>
      </w:r>
      <w:r w:rsidR="00E806A9" w:rsidRPr="00561612">
        <w:rPr>
          <w:rFonts w:cstheme="minorHAnsi"/>
          <w:sz w:val="24"/>
          <w:szCs w:val="24"/>
        </w:rPr>
        <w:t>72</w:t>
      </w:r>
      <w:r w:rsidRPr="00561612">
        <w:rPr>
          <w:rFonts w:cstheme="minorHAnsi"/>
          <w:sz w:val="24"/>
          <w:szCs w:val="24"/>
        </w:rPr>
        <w:t xml:space="preserve"> hours.</w:t>
      </w:r>
    </w:p>
    <w:p w14:paraId="57868A18" w14:textId="1AB7F798" w:rsidR="0022273F" w:rsidRPr="00561612" w:rsidRDefault="003D1F03" w:rsidP="00325AD5">
      <w:pPr>
        <w:jc w:val="both"/>
        <w:rPr>
          <w:rFonts w:cstheme="minorHAnsi"/>
          <w:sz w:val="24"/>
          <w:szCs w:val="24"/>
        </w:rPr>
      </w:pPr>
      <w:r w:rsidRPr="00561612">
        <w:rPr>
          <w:rFonts w:cstheme="minorHAnsi"/>
          <w:sz w:val="24"/>
          <w:szCs w:val="24"/>
          <w:u w:val="single"/>
        </w:rPr>
        <w:t xml:space="preserve">If decision has been made to commence care </w:t>
      </w:r>
      <w:r w:rsidR="0099635B" w:rsidRPr="00561612">
        <w:rPr>
          <w:rFonts w:cstheme="minorHAnsi"/>
          <w:sz w:val="24"/>
          <w:szCs w:val="24"/>
          <w:u w:val="single"/>
        </w:rPr>
        <w:t>proceedings</w:t>
      </w:r>
      <w:r w:rsidRPr="00561612">
        <w:rPr>
          <w:rFonts w:cstheme="minorHAnsi"/>
          <w:sz w:val="24"/>
          <w:szCs w:val="24"/>
        </w:rPr>
        <w:t xml:space="preserve">, </w:t>
      </w:r>
      <w:r w:rsidR="003F283C" w:rsidRPr="00561612">
        <w:rPr>
          <w:rFonts w:cstheme="minorHAnsi"/>
          <w:sz w:val="24"/>
          <w:szCs w:val="24"/>
        </w:rPr>
        <w:t xml:space="preserve">Letter of </w:t>
      </w:r>
      <w:r w:rsidR="0099635B" w:rsidRPr="00561612">
        <w:rPr>
          <w:rFonts w:cstheme="minorHAnsi"/>
          <w:sz w:val="24"/>
          <w:szCs w:val="24"/>
        </w:rPr>
        <w:t>In</w:t>
      </w:r>
      <w:r w:rsidR="003F283C" w:rsidRPr="00561612">
        <w:rPr>
          <w:rFonts w:cstheme="minorHAnsi"/>
          <w:sz w:val="24"/>
          <w:szCs w:val="24"/>
        </w:rPr>
        <w:t>tent</w:t>
      </w:r>
      <w:r w:rsidR="00B5011D" w:rsidRPr="00561612">
        <w:rPr>
          <w:rFonts w:cstheme="minorHAnsi"/>
          <w:sz w:val="24"/>
          <w:szCs w:val="24"/>
        </w:rPr>
        <w:t>/Issue</w:t>
      </w:r>
      <w:r w:rsidR="003F283C" w:rsidRPr="00561612">
        <w:rPr>
          <w:rFonts w:cstheme="minorHAnsi"/>
          <w:sz w:val="24"/>
          <w:szCs w:val="24"/>
        </w:rPr>
        <w:t xml:space="preserve"> must be served </w:t>
      </w:r>
      <w:r w:rsidR="00A02F0C" w:rsidRPr="00561612">
        <w:rPr>
          <w:rFonts w:cstheme="minorHAnsi"/>
          <w:sz w:val="24"/>
          <w:szCs w:val="24"/>
        </w:rPr>
        <w:t>on</w:t>
      </w:r>
      <w:r w:rsidR="003F283C" w:rsidRPr="00561612">
        <w:rPr>
          <w:rFonts w:cstheme="minorHAnsi"/>
          <w:sz w:val="24"/>
          <w:szCs w:val="24"/>
        </w:rPr>
        <w:t xml:space="preserve"> parents</w:t>
      </w:r>
      <w:r w:rsidR="00842B64" w:rsidRPr="00561612">
        <w:rPr>
          <w:rFonts w:cstheme="minorHAnsi"/>
          <w:sz w:val="24"/>
          <w:szCs w:val="24"/>
        </w:rPr>
        <w:t xml:space="preserve"> or anyone with Parental Responsibility with</w:t>
      </w:r>
      <w:r w:rsidR="0099635B" w:rsidRPr="00561612">
        <w:rPr>
          <w:rFonts w:cstheme="minorHAnsi"/>
          <w:sz w:val="24"/>
          <w:szCs w:val="24"/>
        </w:rPr>
        <w:t>in</w:t>
      </w:r>
      <w:r w:rsidR="003F283C" w:rsidRPr="00561612">
        <w:rPr>
          <w:rFonts w:cstheme="minorHAnsi"/>
          <w:sz w:val="24"/>
          <w:szCs w:val="24"/>
        </w:rPr>
        <w:t xml:space="preserve"> 48 hours</w:t>
      </w:r>
      <w:r w:rsidR="007508D0" w:rsidRPr="00561612">
        <w:rPr>
          <w:rFonts w:cstheme="minorHAnsi"/>
          <w:sz w:val="24"/>
          <w:szCs w:val="24"/>
        </w:rPr>
        <w:t xml:space="preserve"> and an application to the Court must be made within 5 days. </w:t>
      </w:r>
      <w:r w:rsidR="000D292A" w:rsidRPr="00561612">
        <w:rPr>
          <w:rFonts w:cstheme="minorHAnsi"/>
          <w:sz w:val="24"/>
          <w:szCs w:val="24"/>
        </w:rPr>
        <w:t>However,</w:t>
      </w:r>
      <w:r w:rsidR="0022273F" w:rsidRPr="00561612">
        <w:rPr>
          <w:rFonts w:cstheme="minorHAnsi"/>
          <w:sz w:val="24"/>
          <w:szCs w:val="24"/>
        </w:rPr>
        <w:t xml:space="preserve"> on short notice applications</w:t>
      </w:r>
      <w:r w:rsidR="007508D0" w:rsidRPr="00561612">
        <w:rPr>
          <w:rFonts w:cstheme="minorHAnsi"/>
          <w:sz w:val="24"/>
          <w:szCs w:val="24"/>
        </w:rPr>
        <w:t>,</w:t>
      </w:r>
      <w:r w:rsidR="0022273F" w:rsidRPr="00561612">
        <w:rPr>
          <w:rFonts w:cstheme="minorHAnsi"/>
          <w:sz w:val="24"/>
          <w:szCs w:val="24"/>
        </w:rPr>
        <w:t xml:space="preserve"> Letter of </w:t>
      </w:r>
      <w:r w:rsidR="0099635B" w:rsidRPr="00561612">
        <w:rPr>
          <w:rFonts w:cstheme="minorHAnsi"/>
          <w:sz w:val="24"/>
          <w:szCs w:val="24"/>
        </w:rPr>
        <w:t>In</w:t>
      </w:r>
      <w:r w:rsidR="0022273F" w:rsidRPr="00561612">
        <w:rPr>
          <w:rFonts w:cstheme="minorHAnsi"/>
          <w:sz w:val="24"/>
          <w:szCs w:val="24"/>
        </w:rPr>
        <w:t>tent must be serv</w:t>
      </w:r>
      <w:r w:rsidR="005C43A9" w:rsidRPr="00561612">
        <w:rPr>
          <w:rFonts w:cstheme="minorHAnsi"/>
          <w:sz w:val="24"/>
          <w:szCs w:val="24"/>
        </w:rPr>
        <w:t>e</w:t>
      </w:r>
      <w:r w:rsidR="0022273F" w:rsidRPr="00561612">
        <w:rPr>
          <w:rFonts w:cstheme="minorHAnsi"/>
          <w:sz w:val="24"/>
          <w:szCs w:val="24"/>
        </w:rPr>
        <w:t xml:space="preserve">d </w:t>
      </w:r>
      <w:r w:rsidR="000D292A" w:rsidRPr="00561612">
        <w:rPr>
          <w:rFonts w:cstheme="minorHAnsi"/>
          <w:sz w:val="24"/>
          <w:szCs w:val="24"/>
        </w:rPr>
        <w:t>as soon as possible,</w:t>
      </w:r>
      <w:r w:rsidR="007508D0" w:rsidRPr="00561612">
        <w:rPr>
          <w:rFonts w:cstheme="minorHAnsi"/>
          <w:sz w:val="24"/>
          <w:szCs w:val="24"/>
        </w:rPr>
        <w:t xml:space="preserve"> and </w:t>
      </w:r>
      <w:r w:rsidR="005F71E6" w:rsidRPr="00561612">
        <w:rPr>
          <w:rFonts w:cstheme="minorHAnsi"/>
          <w:sz w:val="24"/>
          <w:szCs w:val="24"/>
        </w:rPr>
        <w:t xml:space="preserve">applications must be </w:t>
      </w:r>
      <w:r w:rsidR="00822EBA" w:rsidRPr="00561612">
        <w:rPr>
          <w:rFonts w:cstheme="minorHAnsi"/>
          <w:sz w:val="24"/>
          <w:szCs w:val="24"/>
        </w:rPr>
        <w:t xml:space="preserve">made </w:t>
      </w:r>
      <w:r w:rsidR="005F71E6" w:rsidRPr="00561612">
        <w:rPr>
          <w:rFonts w:cstheme="minorHAnsi"/>
          <w:sz w:val="24"/>
          <w:szCs w:val="24"/>
        </w:rPr>
        <w:t>as soon as possible</w:t>
      </w:r>
      <w:r w:rsidR="005C43A9" w:rsidRPr="00561612">
        <w:rPr>
          <w:rFonts w:cstheme="minorHAnsi"/>
          <w:sz w:val="24"/>
          <w:szCs w:val="24"/>
        </w:rPr>
        <w:t xml:space="preserve"> as well</w:t>
      </w:r>
      <w:r w:rsidR="005F71E6" w:rsidRPr="00561612">
        <w:rPr>
          <w:rFonts w:cstheme="minorHAnsi"/>
          <w:sz w:val="24"/>
          <w:szCs w:val="24"/>
        </w:rPr>
        <w:t>.</w:t>
      </w:r>
    </w:p>
    <w:p w14:paraId="53B2A292" w14:textId="77777777" w:rsidR="00696DC1" w:rsidRPr="00561612" w:rsidRDefault="00952C20" w:rsidP="00325AD5">
      <w:pPr>
        <w:jc w:val="both"/>
        <w:rPr>
          <w:rFonts w:cstheme="minorHAnsi"/>
          <w:sz w:val="24"/>
          <w:szCs w:val="24"/>
        </w:rPr>
      </w:pPr>
      <w:r w:rsidRPr="00561612">
        <w:rPr>
          <w:rFonts w:cstheme="minorHAnsi"/>
          <w:sz w:val="24"/>
          <w:szCs w:val="24"/>
          <w:u w:val="single"/>
        </w:rPr>
        <w:t xml:space="preserve">If decision has been made to commence </w:t>
      </w:r>
      <w:r w:rsidR="00C063EA" w:rsidRPr="00561612">
        <w:rPr>
          <w:rFonts w:cstheme="minorHAnsi"/>
          <w:sz w:val="24"/>
          <w:szCs w:val="24"/>
          <w:u w:val="single"/>
        </w:rPr>
        <w:t>P</w:t>
      </w:r>
      <w:r w:rsidRPr="00561612">
        <w:rPr>
          <w:rFonts w:cstheme="minorHAnsi"/>
          <w:sz w:val="24"/>
          <w:szCs w:val="24"/>
          <w:u w:val="single"/>
        </w:rPr>
        <w:t xml:space="preserve">re </w:t>
      </w:r>
      <w:r w:rsidR="0099635B" w:rsidRPr="00561612">
        <w:rPr>
          <w:rFonts w:cstheme="minorHAnsi"/>
          <w:sz w:val="24"/>
          <w:szCs w:val="24"/>
          <w:u w:val="single"/>
        </w:rPr>
        <w:t>proceedings</w:t>
      </w:r>
      <w:r w:rsidRPr="00561612">
        <w:rPr>
          <w:rFonts w:cstheme="minorHAnsi"/>
          <w:sz w:val="24"/>
          <w:szCs w:val="24"/>
          <w:u w:val="single"/>
        </w:rPr>
        <w:t xml:space="preserve">, </w:t>
      </w:r>
      <w:r w:rsidR="00FF0AC1" w:rsidRPr="00561612">
        <w:rPr>
          <w:rFonts w:cstheme="minorHAnsi"/>
          <w:sz w:val="24"/>
          <w:szCs w:val="24"/>
        </w:rPr>
        <w:t xml:space="preserve">Letter before </w:t>
      </w:r>
      <w:r w:rsidR="0099635B" w:rsidRPr="00561612">
        <w:rPr>
          <w:rFonts w:cstheme="minorHAnsi"/>
          <w:sz w:val="24"/>
          <w:szCs w:val="24"/>
        </w:rPr>
        <w:t>Proceedings</w:t>
      </w:r>
      <w:r w:rsidR="00FF0AC1" w:rsidRPr="00561612">
        <w:rPr>
          <w:rFonts w:cstheme="minorHAnsi"/>
          <w:sz w:val="24"/>
          <w:szCs w:val="24"/>
        </w:rPr>
        <w:t xml:space="preserve"> must be served to parents</w:t>
      </w:r>
      <w:r w:rsidR="00842B64" w:rsidRPr="00561612">
        <w:rPr>
          <w:rFonts w:cstheme="minorHAnsi"/>
          <w:sz w:val="24"/>
          <w:szCs w:val="24"/>
        </w:rPr>
        <w:t xml:space="preserve"> or anyone with Parental Responsibility</w:t>
      </w:r>
      <w:r w:rsidR="00FF0AC1" w:rsidRPr="00561612">
        <w:rPr>
          <w:rFonts w:cstheme="minorHAnsi"/>
          <w:sz w:val="24"/>
          <w:szCs w:val="24"/>
        </w:rPr>
        <w:t xml:space="preserve"> with</w:t>
      </w:r>
      <w:r w:rsidR="0099635B" w:rsidRPr="00561612">
        <w:rPr>
          <w:rFonts w:cstheme="minorHAnsi"/>
          <w:sz w:val="24"/>
          <w:szCs w:val="24"/>
        </w:rPr>
        <w:t>in</w:t>
      </w:r>
      <w:r w:rsidR="00FF0AC1" w:rsidRPr="00561612">
        <w:rPr>
          <w:rFonts w:cstheme="minorHAnsi"/>
          <w:sz w:val="24"/>
          <w:szCs w:val="24"/>
        </w:rPr>
        <w:t xml:space="preserve"> </w:t>
      </w:r>
      <w:r w:rsidR="00A06D58" w:rsidRPr="00561612">
        <w:rPr>
          <w:rFonts w:cstheme="minorHAnsi"/>
          <w:sz w:val="24"/>
          <w:szCs w:val="24"/>
        </w:rPr>
        <w:t>3</w:t>
      </w:r>
      <w:r w:rsidR="005C43A9" w:rsidRPr="00561612">
        <w:rPr>
          <w:rFonts w:cstheme="minorHAnsi"/>
          <w:sz w:val="24"/>
          <w:szCs w:val="24"/>
        </w:rPr>
        <w:t>-4</w:t>
      </w:r>
      <w:r w:rsidR="00A06D58" w:rsidRPr="00561612">
        <w:rPr>
          <w:rFonts w:cstheme="minorHAnsi"/>
          <w:sz w:val="24"/>
          <w:szCs w:val="24"/>
        </w:rPr>
        <w:t xml:space="preserve"> days. The </w:t>
      </w:r>
      <w:r w:rsidR="0099635B" w:rsidRPr="00561612">
        <w:rPr>
          <w:rFonts w:cstheme="minorHAnsi"/>
          <w:sz w:val="24"/>
          <w:szCs w:val="24"/>
        </w:rPr>
        <w:t>in</w:t>
      </w:r>
      <w:r w:rsidR="00A06D58" w:rsidRPr="00561612">
        <w:rPr>
          <w:rFonts w:cstheme="minorHAnsi"/>
          <w:sz w:val="24"/>
          <w:szCs w:val="24"/>
        </w:rPr>
        <w:t xml:space="preserve">itial </w:t>
      </w:r>
      <w:r w:rsidR="008E3F53" w:rsidRPr="00561612">
        <w:rPr>
          <w:rFonts w:cstheme="minorHAnsi"/>
          <w:sz w:val="24"/>
          <w:szCs w:val="24"/>
        </w:rPr>
        <w:t>Pre-</w:t>
      </w:r>
      <w:r w:rsidR="0099635B" w:rsidRPr="00561612">
        <w:rPr>
          <w:rFonts w:cstheme="minorHAnsi"/>
          <w:sz w:val="24"/>
          <w:szCs w:val="24"/>
        </w:rPr>
        <w:t>Proceedings</w:t>
      </w:r>
      <w:r w:rsidR="00A06D58" w:rsidRPr="00561612">
        <w:rPr>
          <w:rFonts w:cstheme="minorHAnsi"/>
          <w:sz w:val="24"/>
          <w:szCs w:val="24"/>
        </w:rPr>
        <w:t xml:space="preserve"> meet</w:t>
      </w:r>
      <w:r w:rsidR="0099635B" w:rsidRPr="00561612">
        <w:rPr>
          <w:rFonts w:cstheme="minorHAnsi"/>
          <w:sz w:val="24"/>
          <w:szCs w:val="24"/>
        </w:rPr>
        <w:t>in</w:t>
      </w:r>
      <w:r w:rsidR="00A06D58" w:rsidRPr="00561612">
        <w:rPr>
          <w:rFonts w:cstheme="minorHAnsi"/>
          <w:sz w:val="24"/>
          <w:szCs w:val="24"/>
        </w:rPr>
        <w:t>g should be held with</w:t>
      </w:r>
      <w:r w:rsidR="0099635B" w:rsidRPr="00561612">
        <w:rPr>
          <w:rFonts w:cstheme="minorHAnsi"/>
          <w:sz w:val="24"/>
          <w:szCs w:val="24"/>
        </w:rPr>
        <w:t>in</w:t>
      </w:r>
      <w:r w:rsidR="00A06D58" w:rsidRPr="00561612">
        <w:rPr>
          <w:rFonts w:cstheme="minorHAnsi"/>
          <w:sz w:val="24"/>
          <w:szCs w:val="24"/>
        </w:rPr>
        <w:t xml:space="preserve"> 10 days of the LPM. A </w:t>
      </w:r>
      <w:r w:rsidR="008E3F53" w:rsidRPr="00561612">
        <w:rPr>
          <w:rFonts w:cstheme="minorHAnsi"/>
          <w:sz w:val="24"/>
          <w:szCs w:val="24"/>
        </w:rPr>
        <w:t>mid-way</w:t>
      </w:r>
      <w:r w:rsidR="00A06D58" w:rsidRPr="00561612">
        <w:rPr>
          <w:rFonts w:cstheme="minorHAnsi"/>
          <w:sz w:val="24"/>
          <w:szCs w:val="24"/>
        </w:rPr>
        <w:t xml:space="preserve"> review should be held </w:t>
      </w:r>
      <w:r w:rsidR="005F0667" w:rsidRPr="00561612">
        <w:rPr>
          <w:rFonts w:cstheme="minorHAnsi"/>
          <w:sz w:val="24"/>
          <w:szCs w:val="24"/>
        </w:rPr>
        <w:t>around</w:t>
      </w:r>
      <w:r w:rsidR="00A06D58" w:rsidRPr="00561612">
        <w:rPr>
          <w:rFonts w:cstheme="minorHAnsi"/>
          <w:sz w:val="24"/>
          <w:szCs w:val="24"/>
        </w:rPr>
        <w:t xml:space="preserve"> </w:t>
      </w:r>
      <w:r w:rsidR="008E3F53" w:rsidRPr="00561612">
        <w:rPr>
          <w:rFonts w:cstheme="minorHAnsi"/>
          <w:sz w:val="24"/>
          <w:szCs w:val="24"/>
        </w:rPr>
        <w:t>6</w:t>
      </w:r>
      <w:r w:rsidR="00BA688D" w:rsidRPr="00561612">
        <w:rPr>
          <w:rFonts w:cstheme="minorHAnsi"/>
          <w:sz w:val="24"/>
          <w:szCs w:val="24"/>
        </w:rPr>
        <w:t>-8</w:t>
      </w:r>
      <w:r w:rsidR="008E3F53" w:rsidRPr="00561612">
        <w:rPr>
          <w:rFonts w:cstheme="minorHAnsi"/>
          <w:sz w:val="24"/>
          <w:szCs w:val="24"/>
        </w:rPr>
        <w:t xml:space="preserve"> weeks and a f</w:t>
      </w:r>
      <w:r w:rsidR="0099635B" w:rsidRPr="00561612">
        <w:rPr>
          <w:rFonts w:cstheme="minorHAnsi"/>
          <w:sz w:val="24"/>
          <w:szCs w:val="24"/>
        </w:rPr>
        <w:t>in</w:t>
      </w:r>
      <w:r w:rsidR="008E3F53" w:rsidRPr="00561612">
        <w:rPr>
          <w:rFonts w:cstheme="minorHAnsi"/>
          <w:sz w:val="24"/>
          <w:szCs w:val="24"/>
        </w:rPr>
        <w:t>al review held at 12 weeks.</w:t>
      </w:r>
    </w:p>
    <w:p w14:paraId="525D1436" w14:textId="268D61ED" w:rsidR="006C5D54" w:rsidRDefault="00696DC1" w:rsidP="00325AD5">
      <w:pPr>
        <w:jc w:val="both"/>
        <w:rPr>
          <w:rFonts w:ascii="Arial" w:hAnsi="Arial" w:cs="Arial"/>
        </w:rPr>
      </w:pPr>
      <w:r w:rsidRPr="00561612">
        <w:rPr>
          <w:rFonts w:cstheme="minorHAnsi"/>
          <w:sz w:val="24"/>
          <w:szCs w:val="24"/>
        </w:rPr>
        <w:t xml:space="preserve">Please see below a </w:t>
      </w:r>
      <w:r w:rsidR="003C1C3E" w:rsidRPr="00561612">
        <w:rPr>
          <w:rFonts w:cstheme="minorHAnsi"/>
          <w:sz w:val="24"/>
          <w:szCs w:val="24"/>
        </w:rPr>
        <w:t>Process Chart on Legal Planning Meetings</w:t>
      </w:r>
      <w:r w:rsidR="00577F08" w:rsidRPr="00561612">
        <w:rPr>
          <w:rFonts w:cstheme="minorHAnsi"/>
          <w:sz w:val="24"/>
          <w:szCs w:val="24"/>
        </w:rPr>
        <w:t xml:space="preserve">, </w:t>
      </w:r>
      <w:r w:rsidR="003A128E" w:rsidRPr="00561612">
        <w:rPr>
          <w:rFonts w:cstheme="minorHAnsi"/>
          <w:sz w:val="24"/>
          <w:szCs w:val="24"/>
        </w:rPr>
        <w:t xml:space="preserve">an updated referral form and a guide to compiling </w:t>
      </w:r>
      <w:r w:rsidR="00F56D73" w:rsidRPr="00561612">
        <w:rPr>
          <w:rFonts w:cstheme="minorHAnsi"/>
          <w:sz w:val="24"/>
          <w:szCs w:val="24"/>
        </w:rPr>
        <w:t xml:space="preserve">an impactful </w:t>
      </w:r>
      <w:r w:rsidR="00A35A97" w:rsidRPr="00561612">
        <w:rPr>
          <w:rFonts w:cstheme="minorHAnsi"/>
          <w:sz w:val="24"/>
          <w:szCs w:val="24"/>
        </w:rPr>
        <w:t>case chronology.</w:t>
      </w:r>
      <w:r w:rsidR="006C5D54">
        <w:rPr>
          <w:rFonts w:ascii="Arial" w:hAnsi="Arial" w:cs="Arial"/>
        </w:rPr>
        <w:br w:type="page"/>
      </w:r>
    </w:p>
    <w:p w14:paraId="6A67E1D1" w14:textId="3D708253" w:rsidR="00205453" w:rsidRDefault="006C5D54" w:rsidP="00422657">
      <w:pPr>
        <w:pStyle w:val="Heading1"/>
        <w:jc w:val="center"/>
        <w:rPr>
          <w:b/>
          <w:bCs/>
        </w:rPr>
      </w:pPr>
      <w:bookmarkStart w:id="15" w:name="_Toc125548761"/>
      <w:r w:rsidRPr="00422657">
        <w:rPr>
          <w:b/>
          <w:bCs/>
        </w:rPr>
        <w:lastRenderedPageBreak/>
        <w:t xml:space="preserve">Legal Planning Meeting – Process </w:t>
      </w:r>
      <w:r w:rsidR="00B9101E" w:rsidRPr="00422657">
        <w:rPr>
          <w:b/>
          <w:bCs/>
        </w:rPr>
        <w:t>Chart</w:t>
      </w:r>
      <w:bookmarkEnd w:id="15"/>
    </w:p>
    <w:p w14:paraId="204478E7" w14:textId="77777777" w:rsidR="00635F6A" w:rsidRPr="00635F6A" w:rsidRDefault="00635F6A" w:rsidP="00635F6A"/>
    <w:p w14:paraId="2EF49B3B" w14:textId="7B92683F" w:rsidR="002121D9" w:rsidRPr="00B9101E" w:rsidRDefault="00205453" w:rsidP="00B9101E">
      <w:pPr>
        <w:jc w:val="center"/>
        <w:rPr>
          <w:rFonts w:ascii="Arial" w:hAnsi="Arial" w:cs="Arial"/>
          <w:b/>
          <w:bCs/>
          <w:u w:val="single"/>
        </w:rPr>
      </w:pPr>
      <w:r>
        <w:rPr>
          <w:noProof/>
        </w:rPr>
        <mc:AlternateContent>
          <mc:Choice Requires="wpc">
            <w:drawing>
              <wp:inline distT="0" distB="0" distL="0" distR="0" wp14:anchorId="3C9CC432" wp14:editId="304AA06E">
                <wp:extent cx="5731510" cy="8269878"/>
                <wp:effectExtent l="0" t="0" r="38354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Rectangle: Rounded Corners 1"/>
                        <wps:cNvSpPr/>
                        <wps:spPr>
                          <a:xfrm>
                            <a:off x="1200151" y="56174"/>
                            <a:ext cx="3581400" cy="53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B36365"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SW discusses case with Team Manager. SW team considers the guidance while having case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332400" y="933451"/>
                            <a:ext cx="5638800" cy="7237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22CDF0"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 xml:space="preserve">SW team discusses the case with HoS, HoS considers the </w:t>
                              </w:r>
                              <w:r>
                                <w:rPr>
                                  <w:rFonts w:cstheme="minorHAnsi"/>
                                  <w:color w:val="FFFFFF" w:themeColor="background1"/>
                                </w:rPr>
                                <w:t xml:space="preserve">LPM </w:t>
                              </w:r>
                              <w:r w:rsidRPr="00A00DD6">
                                <w:rPr>
                                  <w:rFonts w:cstheme="minorHAnsi"/>
                                  <w:color w:val="FFFFFF" w:themeColor="background1"/>
                                </w:rPr>
                                <w:t>guidance</w:t>
                              </w:r>
                              <w:r>
                                <w:rPr>
                                  <w:rFonts w:cstheme="minorHAnsi"/>
                                  <w:color w:val="FFFFFF" w:themeColor="background1"/>
                                </w:rPr>
                                <w:t xml:space="preserve"> document</w:t>
                              </w:r>
                              <w:r w:rsidRPr="00A00DD6">
                                <w:rPr>
                                  <w:rFonts w:cstheme="minorHAnsi"/>
                                  <w:color w:val="FFFFFF" w:themeColor="background1"/>
                                </w:rPr>
                                <w:t xml:space="preserve"> in case discussion, considers the merit of the case and offers critical challenge, and explore alternatives. HoS Agrees/Disagrees with a referral to LPM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295275" y="3027789"/>
                            <a:ext cx="5514975" cy="5250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DA9BF3"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Panel clerk circulates the agenda and LPM referral documentation to panel members by Thursday 5pm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257175" y="2094394"/>
                            <a:ext cx="5572125" cy="48688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EE7C6E"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 xml:space="preserve">SW team makes referral to LPM if HoS approves. Referral is sent to the panel clerk by 4pm on Thursday (Refer to the </w:t>
                              </w:r>
                              <w:r>
                                <w:rPr>
                                  <w:rFonts w:cstheme="minorHAnsi"/>
                                  <w:color w:val="FFFFFF" w:themeColor="background1"/>
                                </w:rPr>
                                <w:t xml:space="preserve">referral </w:t>
                              </w:r>
                              <w:r w:rsidRPr="00A00DD6">
                                <w:rPr>
                                  <w:rFonts w:cstheme="minorHAnsi"/>
                                  <w:color w:val="FFFFFF" w:themeColor="background1"/>
                                </w:rPr>
                                <w:t>checklist and required accompanying documents)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2838450" y="3923324"/>
                            <a:ext cx="3248025" cy="72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F54165"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Head of Legal Safeguarding/Principal Children's lawyer allocates case to a lawyer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8550" y="3923325"/>
                            <a:ext cx="2744175" cy="71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D2B399"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Panel reviews the referral documentation in advance of the LPM and allocated prepares a draft legal advice.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1250898" y="4981576"/>
                            <a:ext cx="4673651"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FB170"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LPM takes place on Tuesday afternoon. Brief outcomes are sent out by Courtwork manager by the close of day. Legal advisor to provide written legal advice within 72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4818675" y="6466029"/>
                            <a:ext cx="1191600" cy="13934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0E55C6" w14:textId="77777777" w:rsidR="00205453" w:rsidRPr="00A00DD6" w:rsidRDefault="00205453" w:rsidP="00205453">
                              <w:pPr>
                                <w:jc w:val="center"/>
                                <w:rPr>
                                  <w:rFonts w:ascii="Calibri" w:hAnsi="Calibri" w:cs="Calibri"/>
                                  <w:color w:val="FFFFFF" w:themeColor="background1"/>
                                </w:rPr>
                              </w:pPr>
                              <w:r w:rsidRPr="00A00DD6">
                                <w:rPr>
                                  <w:rFonts w:ascii="Calibri" w:hAnsi="Calibri" w:cs="Calibri"/>
                                  <w:color w:val="FFFFFF" w:themeColor="background1"/>
                                </w:rPr>
                                <w:t>Threshold not met - No further action. Continue under current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3013862" y="6466029"/>
                            <a:ext cx="1605763" cy="15587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BB6C7A"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Threshold met, but it’s not deemed in the best interests of children to pursue either PLO route. Case to be worked under current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1472810" y="6494601"/>
                            <a:ext cx="1401149" cy="11730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179A2A"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 xml:space="preserve">Threshold Met - but does not require immediate issue. Commence Pre-Proceedings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37125" y="6542700"/>
                            <a:ext cx="1279611" cy="70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D6C75" w14:textId="77777777" w:rsidR="00205453" w:rsidRDefault="00205453" w:rsidP="00205453">
                              <w:pPr>
                                <w:jc w:val="center"/>
                              </w:pPr>
                              <w:r>
                                <w:t>Threshold met – Issue Care Proceedings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flipV="1">
                            <a:off x="714375" y="6029325"/>
                            <a:ext cx="4695825" cy="9525"/>
                          </a:xfrm>
                          <a:prstGeom prst="line">
                            <a:avLst/>
                          </a:prstGeom>
                        </wps:spPr>
                        <wps:style>
                          <a:lnRef idx="3">
                            <a:schemeClr val="accent2"/>
                          </a:lnRef>
                          <a:fillRef idx="0">
                            <a:schemeClr val="accent2"/>
                          </a:fillRef>
                          <a:effectRef idx="2">
                            <a:schemeClr val="accent2"/>
                          </a:effectRef>
                          <a:fontRef idx="minor">
                            <a:schemeClr val="tx1"/>
                          </a:fontRef>
                        </wps:style>
                        <wps:bodyPr/>
                      </wps:wsp>
                      <pic:pic xmlns:pic="http://schemas.openxmlformats.org/drawingml/2006/picture">
                        <pic:nvPicPr>
                          <pic:cNvPr id="15" name="Graphic 15" descr="Meeting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90501" y="4810125"/>
                            <a:ext cx="914400" cy="914400"/>
                          </a:xfrm>
                          <a:prstGeom prst="rect">
                            <a:avLst/>
                          </a:prstGeom>
                        </pic:spPr>
                      </pic:pic>
                      <wps:wsp>
                        <wps:cNvPr id="16" name="Straight Connector 16"/>
                        <wps:cNvCnPr/>
                        <wps:spPr>
                          <a:xfrm>
                            <a:off x="723900" y="6057900"/>
                            <a:ext cx="9525" cy="2857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Arrow: Down 17"/>
                        <wps:cNvSpPr/>
                        <wps:spPr>
                          <a:xfrm>
                            <a:off x="697231" y="6048375"/>
                            <a:ext cx="45719" cy="38900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Down 18"/>
                        <wps:cNvSpPr/>
                        <wps:spPr>
                          <a:xfrm>
                            <a:off x="2904150" y="2599350"/>
                            <a:ext cx="4508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Arrow: Down 19"/>
                        <wps:cNvSpPr/>
                        <wps:spPr>
                          <a:xfrm>
                            <a:off x="2932725" y="1666748"/>
                            <a:ext cx="4508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a:off x="2887006" y="609600"/>
                            <a:ext cx="45719" cy="1895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Arrow: Down 21"/>
                        <wps:cNvSpPr/>
                        <wps:spPr>
                          <a:xfrm>
                            <a:off x="2087118" y="6057900"/>
                            <a:ext cx="47625" cy="33337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a:off x="3748735" y="6038850"/>
                            <a:ext cx="45719" cy="3524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a:off x="5354956" y="6038850"/>
                            <a:ext cx="45719" cy="3429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Down 24"/>
                        <wps:cNvSpPr/>
                        <wps:spPr>
                          <a:xfrm>
                            <a:off x="2793365" y="3552825"/>
                            <a:ext cx="4508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C9CC432" id="Canvas 25" o:spid="_x0000_s1026" editas="canvas" style="width:451.3pt;height:651.15pt;mso-position-horizontal-relative:char;mso-position-vertical-relative:line" coordsize="57315,8269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82696;visibility:visible;mso-wrap-style:square" filled="t">
                  <v:fill o:detectmouseclick="t"/>
                  <v:path o:connecttype="none"/>
                </v:shape>
                <v:roundrect id="Rectangle: Rounded Corners 1" o:spid="_x0000_s1028" style="position:absolute;left:12001;top:561;width:35814;height:5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" fillcolor="#4472c4 [3204]" strokecolor="#1f3763 [1604]" strokeweight="1pt">
                  <v:stroke joinstyle="miter"/>
                  <v:textbox>
                    <w:txbxContent>
                      <w:p w14:paraId="2FB36365"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SW discusses case with Team Manager. SW team considers the guidance while having case discussion</w:t>
                        </w:r>
                      </w:p>
                    </w:txbxContent>
                  </v:textbox>
                </v:roundrect>
                <v:roundrect id="Rectangle: Rounded Corners 3" o:spid="_x0000_s1029" style="position:absolute;left:3324;top:9334;width:56388;height:7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472c4 [3204]" strokecolor="#1f3763 [1604]" strokeweight="1pt">
                  <v:stroke joinstyle="miter"/>
                  <v:textbox>
                    <w:txbxContent>
                      <w:p w14:paraId="5822CDF0"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 xml:space="preserve">SW team discusses the case with HoS, HoS considers the </w:t>
                        </w:r>
                        <w:r>
                          <w:rPr>
                            <w:rFonts w:cstheme="minorHAnsi"/>
                            <w:color w:val="FFFFFF" w:themeColor="background1"/>
                          </w:rPr>
                          <w:t xml:space="preserve">LPM </w:t>
                        </w:r>
                        <w:r w:rsidRPr="00A00DD6">
                          <w:rPr>
                            <w:rFonts w:cstheme="minorHAnsi"/>
                            <w:color w:val="FFFFFF" w:themeColor="background1"/>
                          </w:rPr>
                          <w:t>guidance</w:t>
                        </w:r>
                        <w:r>
                          <w:rPr>
                            <w:rFonts w:cstheme="minorHAnsi"/>
                            <w:color w:val="FFFFFF" w:themeColor="background1"/>
                          </w:rPr>
                          <w:t xml:space="preserve"> document</w:t>
                        </w:r>
                        <w:r w:rsidRPr="00A00DD6">
                          <w:rPr>
                            <w:rFonts w:cstheme="minorHAnsi"/>
                            <w:color w:val="FFFFFF" w:themeColor="background1"/>
                          </w:rPr>
                          <w:t xml:space="preserve"> in case discussion, considers the merit of the case and offers critical challenge, and explore alternatives. HoS Agrees/Disagrees with a referral to LPM</w:t>
                        </w:r>
                      </w:p>
                    </w:txbxContent>
                  </v:textbox>
                </v:roundrect>
                <v:roundrect id="Rectangle: Rounded Corners 4" o:spid="_x0000_s1030" style="position:absolute;left:2952;top:30277;width:5515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4472c4 [3204]" strokecolor="#1f3763 [1604]" strokeweight="1pt">
                  <v:stroke joinstyle="miter"/>
                  <v:textbox>
                    <w:txbxContent>
                      <w:p w14:paraId="12DA9BF3"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Panel clerk circulates the agenda and LPM referral documentation to panel members by Thursday 5pm</w:t>
                        </w:r>
                      </w:p>
                    </w:txbxContent>
                  </v:textbox>
                </v:roundrect>
                <v:roundrect id="Rectangle: Rounded Corners 5" o:spid="_x0000_s1031" style="position:absolute;left:2571;top:20943;width:55722;height:4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4472c4 [3204]" strokecolor="#1f3763 [1604]" strokeweight="1pt">
                  <v:stroke joinstyle="miter"/>
                  <v:textbox>
                    <w:txbxContent>
                      <w:p w14:paraId="1FEE7C6E"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 xml:space="preserve">SW team makes referral to LPM if HoS approves. Referral is sent to the panel clerk by 4pm on Thursday (Refer to the </w:t>
                        </w:r>
                        <w:r>
                          <w:rPr>
                            <w:rFonts w:cstheme="minorHAnsi"/>
                            <w:color w:val="FFFFFF" w:themeColor="background1"/>
                          </w:rPr>
                          <w:t xml:space="preserve">referral </w:t>
                        </w:r>
                        <w:r w:rsidRPr="00A00DD6">
                          <w:rPr>
                            <w:rFonts w:cstheme="minorHAnsi"/>
                            <w:color w:val="FFFFFF" w:themeColor="background1"/>
                          </w:rPr>
                          <w:t>checklist and required accompanying documents)</w:t>
                        </w:r>
                      </w:p>
                    </w:txbxContent>
                  </v:textbox>
                </v:roundrect>
                <v:roundrect id="Rectangle: Rounded Corners 6" o:spid="_x0000_s1032" style="position:absolute;left:28384;top:39233;width:32480;height:7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" fillcolor="#4472c4 [3204]" strokecolor="#1f3763 [1604]" strokeweight="1pt">
                  <v:stroke joinstyle="miter"/>
                  <v:textbox>
                    <w:txbxContent>
                      <w:p w14:paraId="74F54165"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Head of Legal Safeguarding/Principal Children's lawyer allocates case to a lawyer</w:t>
                        </w:r>
                      </w:p>
                    </w:txbxContent>
                  </v:textbox>
                </v:roundrect>
                <v:roundrect id="Rectangle: Rounded Corners 7" o:spid="_x0000_s1033" style="position:absolute;left:85;top:39233;width:27442;height:7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4472c4 [3204]" strokecolor="#1f3763 [1604]" strokeweight="1pt">
                  <v:stroke joinstyle="miter"/>
                  <v:textbox>
                    <w:txbxContent>
                      <w:p w14:paraId="04D2B399"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Panel reviews the referral documentation in advance of the LPM and allocated prepares a draft legal advice.</w:t>
                        </w:r>
                      </w:p>
                    </w:txbxContent>
                  </v:textbox>
                </v:roundrect>
                <v:roundrect id="Rectangle: Rounded Corners 9" o:spid="_x0000_s1034" style="position:absolute;left:12508;top:49815;width:46737;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4472c4 [3204]" strokecolor="#1f3763 [1604]" strokeweight="1pt">
                  <v:stroke joinstyle="miter"/>
                  <v:textbox>
                    <w:txbxContent>
                      <w:p w14:paraId="235FB170"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LPM takes place on Tuesday afternoon. Brief outcomes are sent out by Courtwork manager by the close of day. Legal advisor to provide written legal advice within 72 hours</w:t>
                        </w:r>
                      </w:p>
                    </w:txbxContent>
                  </v:textbox>
                </v:roundrect>
                <v:roundrect id="Rectangle: Rounded Corners 10" o:spid="_x0000_s1035" style="position:absolute;left:48186;top:64660;width:11916;height:139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4472c4 [3204]" strokecolor="#1f3763 [1604]" strokeweight="1pt">
                  <v:stroke joinstyle="miter"/>
                  <v:textbox>
                    <w:txbxContent>
                      <w:p w14:paraId="510E55C6" w14:textId="77777777" w:rsidR="00205453" w:rsidRPr="00A00DD6" w:rsidRDefault="00205453" w:rsidP="00205453">
                        <w:pPr>
                          <w:jc w:val="center"/>
                          <w:rPr>
                            <w:rFonts w:ascii="Calibri" w:hAnsi="Calibri" w:cs="Calibri"/>
                            <w:color w:val="FFFFFF" w:themeColor="background1"/>
                          </w:rPr>
                        </w:pPr>
                        <w:r w:rsidRPr="00A00DD6">
                          <w:rPr>
                            <w:rFonts w:ascii="Calibri" w:hAnsi="Calibri" w:cs="Calibri"/>
                            <w:color w:val="FFFFFF" w:themeColor="background1"/>
                          </w:rPr>
                          <w:t>Threshold not met - No further action. Continue under current plan</w:t>
                        </w:r>
                      </w:p>
                    </w:txbxContent>
                  </v:textbox>
                </v:roundrect>
                <v:roundrect id="Rectangle: Rounded Corners 11" o:spid="_x0000_s1036" style="position:absolute;left:30138;top:64660;width:16058;height:15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4472c4 [3204]" strokecolor="#1f3763 [1604]" strokeweight="1pt">
                  <v:stroke joinstyle="miter"/>
                  <v:textbox>
                    <w:txbxContent>
                      <w:p w14:paraId="6CBB6C7A"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Threshold met, but it’s not deemed in the best interests of children to pursue either PLO route. Case to be worked under current plan</w:t>
                        </w:r>
                      </w:p>
                    </w:txbxContent>
                  </v:textbox>
                </v:roundrect>
                <v:roundrect id="Rectangle: Rounded Corners 12" o:spid="_x0000_s1037" style="position:absolute;left:14728;top:64946;width:14011;height:11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" fillcolor="#4472c4 [3204]" strokecolor="#1f3763 [1604]" strokeweight="1pt">
                  <v:stroke joinstyle="miter"/>
                  <v:textbox>
                    <w:txbxContent>
                      <w:p w14:paraId="6C179A2A" w14:textId="77777777" w:rsidR="00205453" w:rsidRPr="00A00DD6" w:rsidRDefault="00205453" w:rsidP="00205453">
                        <w:pPr>
                          <w:jc w:val="center"/>
                          <w:rPr>
                            <w:rFonts w:cstheme="minorHAnsi"/>
                            <w:color w:val="FFFFFF" w:themeColor="background1"/>
                          </w:rPr>
                        </w:pPr>
                        <w:r w:rsidRPr="00A00DD6">
                          <w:rPr>
                            <w:rFonts w:cstheme="minorHAnsi"/>
                            <w:color w:val="FFFFFF" w:themeColor="background1"/>
                          </w:rPr>
                          <w:t xml:space="preserve">Threshold Met - but does not require immediate issue. Commence Pre-Proceedings </w:t>
                        </w:r>
                      </w:p>
                    </w:txbxContent>
                  </v:textbox>
                </v:roundrect>
                <v:roundrect id="Rectangle: Rounded Corners 13" o:spid="_x0000_s1038" style="position:absolute;left:371;top:65427;width:12796;height:7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" fillcolor="#4472c4 [3204]" strokecolor="#1f3763 [1604]" strokeweight="1pt">
                  <v:stroke joinstyle="miter"/>
                  <v:textbox>
                    <w:txbxContent>
                      <w:p w14:paraId="7F3D6C75" w14:textId="77777777" w:rsidR="00205453" w:rsidRDefault="00205453" w:rsidP="00205453">
                        <w:pPr>
                          <w:jc w:val="center"/>
                        </w:pPr>
                        <w:r>
                          <w:t>Threshold met – Issue Care Proceedings</w:t>
                        </w:r>
                      </w:p>
                    </w:txbxContent>
                  </v:textbox>
                </v:roundrect>
                <v:line id="Straight Connector 14" o:spid="_x0000_s1039" style="position:absolute;flip:y;visibility:visible;mso-wrap-style:square" from="7143,60293" to="54102,6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" strokecolor="#ed7d31 [3205]" strokeweight="1.5pt">
                  <v:stroke joinstyle="miter"/>
                </v:line>
                <v:shape id="Graphic 15" o:spid="_x0000_s1040" type="#_x0000_t75" alt="Meeting outline" style="position:absolute;left:1905;top:48101;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">
                  <v:imagedata r:id="rId14" o:title="Meeting outline"/>
                </v:shape>
                <v:line id="Straight Connector 16" o:spid="_x0000_s1041" style="position:absolute;visibility:visible;mso-wrap-style:square" from="7239,60579" to="7334,6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" strokecolor="#4472c4 [3204]" strokeweight=".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42" type="#_x0000_t67" style="position:absolute;left:6972;top:60483;width:457;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" adj="20331" fillcolor="#ed7d31 [3205]" strokecolor="#823b0b [1605]" strokeweight="1pt"/>
                <v:shape id="Arrow: Down 18" o:spid="_x0000_s1043" type="#_x0000_t67" style="position:absolute;left:29041;top:25993;width:45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" adj="20051" fillcolor="#ed7d31 [3205]" strokecolor="#823b0b [1605]" strokeweight="1pt"/>
                <v:shape id="Arrow: Down 19" o:spid="_x0000_s1044" type="#_x0000_t67" style="position:absolute;left:29327;top:16667;width:45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" adj="20051" fillcolor="#ed7d31 [3205]" strokecolor="#823b0b [1605]" strokeweight="1pt"/>
                <v:shape id="Arrow: Down 20" o:spid="_x0000_s1045" type="#_x0000_t67" style="position:absolute;left:28870;top:6096;width:457;height:1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" adj="18995" fillcolor="#ed7d31 [3205]" strokecolor="#823b0b [1605]" strokeweight="1pt"/>
                <v:shape id="Arrow: Down 21" o:spid="_x0000_s1046" type="#_x0000_t67" style="position:absolute;left:20871;top:60579;width:476;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" adj="20057" fillcolor="#ed7d31 [3205]" strokecolor="#823b0b [1605]" strokeweight="1pt"/>
                <v:shape id="Arrow: Down 22" o:spid="_x0000_s1047" type="#_x0000_t67" style="position:absolute;left:37487;top:60388;width:45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" adj="20199" fillcolor="#ed7d31 [3205]" strokecolor="#823b0b [1605]" strokeweight="1pt"/>
                <v:shape id="Arrow: Down 23" o:spid="_x0000_s1048" type="#_x0000_t67" style="position:absolute;left:53549;top:60388;width:45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" adj="20160" fillcolor="#ed7d31 [3205]" strokecolor="#823b0b [1605]" strokeweight="1pt"/>
                <v:shape id="Arrow: Down 24" o:spid="_x0000_s1049" type="#_x0000_t67" style="position:absolute;left:27933;top:35528;width:45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" adj="20051" fillcolor="#ed7d31 [3205]" strokecolor="#823b0b [1605]" strokeweight="1pt"/>
                <w10:anchorlock/>
              </v:group>
            </w:pict>
          </mc:Fallback>
        </mc:AlternateContent>
      </w:r>
      <w:r w:rsidR="002121D9" w:rsidRPr="00B9101E">
        <w:rPr>
          <w:rFonts w:ascii="Arial" w:hAnsi="Arial" w:cs="Arial"/>
          <w:b/>
          <w:bCs/>
          <w:u w:val="single"/>
        </w:rPr>
        <w:br w:type="page"/>
      </w:r>
    </w:p>
    <w:p w14:paraId="57C68BFC" w14:textId="63A247A1" w:rsidR="00D76479" w:rsidRPr="00422657" w:rsidRDefault="00D76479" w:rsidP="00325AD5">
      <w:pPr>
        <w:pStyle w:val="Heading1"/>
        <w:rPr>
          <w:b/>
          <w:bCs/>
          <w:i/>
          <w:iCs/>
        </w:rPr>
      </w:pPr>
      <w:bookmarkStart w:id="16" w:name="_Toc125548762"/>
      <w:r w:rsidRPr="00422657">
        <w:rPr>
          <w:rFonts w:cstheme="minorHAnsi"/>
          <w:b/>
          <w:bCs/>
          <w:noProof/>
        </w:rPr>
        <w:lastRenderedPageBreak/>
        <w:drawing>
          <wp:anchor distT="0" distB="0" distL="114300" distR="114300" simplePos="0" relativeHeight="251661312" behindDoc="1" locked="0" layoutInCell="1" allowOverlap="1" wp14:anchorId="524A2F43" wp14:editId="1576E61A">
            <wp:simplePos x="0" y="0"/>
            <wp:positionH relativeFrom="page">
              <wp:align>right</wp:align>
            </wp:positionH>
            <wp:positionV relativeFrom="paragraph">
              <wp:posOffset>-914400</wp:posOffset>
            </wp:positionV>
            <wp:extent cx="7551420" cy="1521071"/>
            <wp:effectExtent l="0" t="0" r="0"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r w:rsidRPr="00422657">
        <w:rPr>
          <w:b/>
          <w:bCs/>
        </w:rPr>
        <w:t>LBTH Request for Service Form (</w:t>
      </w:r>
      <w:r w:rsidR="0099635B" w:rsidRPr="00422657">
        <w:rPr>
          <w:b/>
          <w:bCs/>
        </w:rPr>
        <w:t>in</w:t>
      </w:r>
      <w:r w:rsidRPr="00422657">
        <w:rPr>
          <w:b/>
          <w:bCs/>
        </w:rPr>
        <w:t>ternal)</w:t>
      </w:r>
      <w:bookmarkEnd w:id="16"/>
    </w:p>
    <w:p w14:paraId="67D17D56" w14:textId="77777777" w:rsidR="00D76479" w:rsidRDefault="00D76479" w:rsidP="00D76479">
      <w:pPr>
        <w:ind w:left="-1260"/>
        <w:jc w:val="center"/>
        <w:rPr>
          <w:rFonts w:ascii="Arial" w:hAnsi="Arial" w:cs="Arial"/>
          <w:b/>
          <w:color w:val="365F91"/>
          <w:sz w:val="32"/>
          <w:szCs w:val="32"/>
        </w:rPr>
      </w:pPr>
    </w:p>
    <w:tbl>
      <w:tblPr>
        <w:tblW w:w="0" w:type="auto"/>
        <w:tblInd w:w="-8" w:type="dxa"/>
        <w:tblCellMar>
          <w:left w:w="10" w:type="dxa"/>
          <w:right w:w="10" w:type="dxa"/>
        </w:tblCellMar>
        <w:tblLook w:val="0000" w:firstRow="0" w:lastRow="0" w:firstColumn="0" w:lastColumn="0" w:noHBand="0" w:noVBand="0"/>
      </w:tblPr>
      <w:tblGrid>
        <w:gridCol w:w="9024"/>
      </w:tblGrid>
      <w:tr w:rsidR="00D76479" w:rsidRPr="006347EC" w14:paraId="2F99C273" w14:textId="77777777" w:rsidTr="00BC5DB4">
        <w:trPr>
          <w:trHeight w:val="1"/>
        </w:trPr>
        <w:tc>
          <w:tcPr>
            <w:tcW w:w="9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03544" w14:textId="63A2E7DE" w:rsidR="00D76479" w:rsidRPr="006347EC" w:rsidRDefault="00D76479" w:rsidP="00BC5DB4">
            <w:pPr>
              <w:rPr>
                <w:rFonts w:cstheme="minorHAnsi"/>
                <w:b/>
              </w:rPr>
            </w:pPr>
            <w:r w:rsidRPr="006347EC">
              <w:rPr>
                <w:rFonts w:cstheme="minorHAnsi"/>
                <w:b/>
              </w:rPr>
              <w:t xml:space="preserve">Start date of latest CSC </w:t>
            </w:r>
            <w:r w:rsidR="0099635B" w:rsidRPr="006347EC">
              <w:rPr>
                <w:rFonts w:cstheme="minorHAnsi"/>
                <w:b/>
              </w:rPr>
              <w:t>in</w:t>
            </w:r>
            <w:r w:rsidRPr="006347EC">
              <w:rPr>
                <w:rFonts w:cstheme="minorHAnsi"/>
                <w:b/>
              </w:rPr>
              <w:t xml:space="preserve">volvement: </w:t>
            </w:r>
          </w:p>
          <w:tbl>
            <w:tblPr>
              <w:tblStyle w:val="TableGrid"/>
              <w:tblW w:w="0" w:type="auto"/>
              <w:tblLook w:val="04A0" w:firstRow="1" w:lastRow="0" w:firstColumn="1" w:lastColumn="0" w:noHBand="0" w:noVBand="1"/>
            </w:tblPr>
            <w:tblGrid>
              <w:gridCol w:w="596"/>
              <w:gridCol w:w="3802"/>
              <w:gridCol w:w="2200"/>
              <w:gridCol w:w="2200"/>
            </w:tblGrid>
            <w:tr w:rsidR="00D76479" w:rsidRPr="006347EC" w14:paraId="48B58A98" w14:textId="77777777" w:rsidTr="00BC5DB4">
              <w:tc>
                <w:tcPr>
                  <w:tcW w:w="596" w:type="dxa"/>
                </w:tcPr>
                <w:p w14:paraId="11FE3B28" w14:textId="77777777" w:rsidR="00D76479" w:rsidRPr="006347EC" w:rsidRDefault="00D76479" w:rsidP="00BC5DB4">
                  <w:pPr>
                    <w:textAlignment w:val="baseline"/>
                    <w:rPr>
                      <w:rFonts w:asciiTheme="minorHAnsi" w:hAnsiTheme="minorHAnsi" w:cstheme="minorHAnsi"/>
                      <w:b/>
                      <w:bCs/>
                      <w:color w:val="222222"/>
                      <w:sz w:val="22"/>
                      <w:szCs w:val="22"/>
                      <w:bdr w:val="none" w:sz="0" w:space="0" w:color="auto" w:frame="1"/>
                    </w:rPr>
                  </w:pPr>
                  <w:r w:rsidRPr="006347EC">
                    <w:rPr>
                      <w:rFonts w:asciiTheme="minorHAnsi" w:hAnsiTheme="minorHAnsi" w:cstheme="minorHAnsi"/>
                      <w:b/>
                      <w:bCs/>
                      <w:color w:val="222222"/>
                      <w:sz w:val="22"/>
                      <w:szCs w:val="22"/>
                      <w:bdr w:val="none" w:sz="0" w:space="0" w:color="auto" w:frame="1"/>
                    </w:rPr>
                    <w:t>No</w:t>
                  </w:r>
                </w:p>
              </w:tc>
              <w:tc>
                <w:tcPr>
                  <w:tcW w:w="3802" w:type="dxa"/>
                </w:tcPr>
                <w:p w14:paraId="61302A99" w14:textId="77777777" w:rsidR="00D76479" w:rsidRPr="006347EC" w:rsidRDefault="00D76479" w:rsidP="00BC5DB4">
                  <w:pPr>
                    <w:textAlignment w:val="baseline"/>
                    <w:rPr>
                      <w:rFonts w:asciiTheme="minorHAnsi" w:hAnsiTheme="minorHAnsi" w:cstheme="minorHAnsi"/>
                      <w:b/>
                      <w:bCs/>
                      <w:color w:val="222222"/>
                      <w:sz w:val="22"/>
                      <w:szCs w:val="22"/>
                      <w:bdr w:val="none" w:sz="0" w:space="0" w:color="auto" w:frame="1"/>
                    </w:rPr>
                  </w:pPr>
                  <w:r w:rsidRPr="006347EC">
                    <w:rPr>
                      <w:rFonts w:asciiTheme="minorHAnsi" w:hAnsiTheme="minorHAnsi" w:cstheme="minorHAnsi"/>
                      <w:b/>
                      <w:bCs/>
                      <w:color w:val="222222"/>
                      <w:sz w:val="22"/>
                      <w:szCs w:val="22"/>
                      <w:bdr w:val="none" w:sz="0" w:space="0" w:color="auto" w:frame="1"/>
                    </w:rPr>
                    <w:t>Child’s Name</w:t>
                  </w:r>
                </w:p>
              </w:tc>
              <w:tc>
                <w:tcPr>
                  <w:tcW w:w="2200" w:type="dxa"/>
                </w:tcPr>
                <w:p w14:paraId="0FDF0AD9" w14:textId="77777777" w:rsidR="00D76479" w:rsidRPr="006347EC" w:rsidRDefault="00D76479" w:rsidP="00BC5DB4">
                  <w:pPr>
                    <w:textAlignment w:val="baseline"/>
                    <w:rPr>
                      <w:rFonts w:asciiTheme="minorHAnsi" w:hAnsiTheme="minorHAnsi" w:cstheme="minorHAnsi"/>
                      <w:b/>
                      <w:bCs/>
                      <w:color w:val="222222"/>
                      <w:sz w:val="22"/>
                      <w:szCs w:val="22"/>
                      <w:bdr w:val="none" w:sz="0" w:space="0" w:color="auto" w:frame="1"/>
                    </w:rPr>
                  </w:pPr>
                  <w:r w:rsidRPr="006347EC">
                    <w:rPr>
                      <w:rFonts w:asciiTheme="minorHAnsi" w:hAnsiTheme="minorHAnsi" w:cstheme="minorHAnsi"/>
                      <w:b/>
                      <w:bCs/>
                      <w:color w:val="222222"/>
                      <w:sz w:val="22"/>
                      <w:szCs w:val="22"/>
                      <w:bdr w:val="none" w:sz="0" w:space="0" w:color="auto" w:frame="1"/>
                    </w:rPr>
                    <w:t>Dob</w:t>
                  </w:r>
                </w:p>
              </w:tc>
              <w:tc>
                <w:tcPr>
                  <w:tcW w:w="2200" w:type="dxa"/>
                </w:tcPr>
                <w:p w14:paraId="7AAFE372" w14:textId="77777777" w:rsidR="00D76479" w:rsidRPr="006347EC" w:rsidRDefault="00D76479" w:rsidP="00BC5DB4">
                  <w:pPr>
                    <w:textAlignment w:val="baseline"/>
                    <w:rPr>
                      <w:rFonts w:asciiTheme="minorHAnsi" w:hAnsiTheme="minorHAnsi" w:cstheme="minorHAnsi"/>
                      <w:b/>
                      <w:bCs/>
                      <w:color w:val="222222"/>
                      <w:sz w:val="22"/>
                      <w:szCs w:val="22"/>
                      <w:bdr w:val="none" w:sz="0" w:space="0" w:color="auto" w:frame="1"/>
                    </w:rPr>
                  </w:pPr>
                  <w:r w:rsidRPr="006347EC">
                    <w:rPr>
                      <w:rFonts w:asciiTheme="minorHAnsi" w:hAnsiTheme="minorHAnsi" w:cstheme="minorHAnsi"/>
                      <w:b/>
                      <w:bCs/>
                      <w:color w:val="222222"/>
                      <w:sz w:val="22"/>
                      <w:szCs w:val="22"/>
                      <w:bdr w:val="none" w:sz="0" w:space="0" w:color="auto" w:frame="1"/>
                    </w:rPr>
                    <w:t>Mosaic ID</w:t>
                  </w:r>
                </w:p>
              </w:tc>
            </w:tr>
            <w:tr w:rsidR="00D76479" w:rsidRPr="006347EC" w14:paraId="6BDAF095" w14:textId="77777777" w:rsidTr="00BC5DB4">
              <w:tc>
                <w:tcPr>
                  <w:tcW w:w="596" w:type="dxa"/>
                </w:tcPr>
                <w:p w14:paraId="7792BE8F"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r w:rsidRPr="006347EC">
                    <w:rPr>
                      <w:rFonts w:asciiTheme="minorHAnsi" w:hAnsiTheme="minorHAnsi" w:cstheme="minorHAnsi"/>
                      <w:color w:val="222222"/>
                      <w:sz w:val="22"/>
                      <w:szCs w:val="22"/>
                      <w:bdr w:val="none" w:sz="0" w:space="0" w:color="auto" w:frame="1"/>
                    </w:rPr>
                    <w:t>1</w:t>
                  </w:r>
                </w:p>
              </w:tc>
              <w:tc>
                <w:tcPr>
                  <w:tcW w:w="3802" w:type="dxa"/>
                </w:tcPr>
                <w:p w14:paraId="53A56FE1"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0CC1F55D"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07EEB679"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r>
            <w:tr w:rsidR="00D76479" w:rsidRPr="006347EC" w14:paraId="6718E852" w14:textId="77777777" w:rsidTr="00BC5DB4">
              <w:tc>
                <w:tcPr>
                  <w:tcW w:w="596" w:type="dxa"/>
                </w:tcPr>
                <w:p w14:paraId="494C7FE9"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r w:rsidRPr="006347EC">
                    <w:rPr>
                      <w:rFonts w:asciiTheme="minorHAnsi" w:hAnsiTheme="minorHAnsi" w:cstheme="minorHAnsi"/>
                      <w:color w:val="222222"/>
                      <w:sz w:val="22"/>
                      <w:szCs w:val="22"/>
                      <w:bdr w:val="none" w:sz="0" w:space="0" w:color="auto" w:frame="1"/>
                    </w:rPr>
                    <w:t>2</w:t>
                  </w:r>
                </w:p>
              </w:tc>
              <w:tc>
                <w:tcPr>
                  <w:tcW w:w="3802" w:type="dxa"/>
                </w:tcPr>
                <w:p w14:paraId="16D3EA2F"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5ACBCD10"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5786BD4C"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r>
            <w:tr w:rsidR="00D76479" w:rsidRPr="006347EC" w14:paraId="7FCC4A20" w14:textId="77777777" w:rsidTr="00BC5DB4">
              <w:tc>
                <w:tcPr>
                  <w:tcW w:w="596" w:type="dxa"/>
                </w:tcPr>
                <w:p w14:paraId="41957837"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r w:rsidRPr="006347EC">
                    <w:rPr>
                      <w:rFonts w:asciiTheme="minorHAnsi" w:hAnsiTheme="minorHAnsi" w:cstheme="minorHAnsi"/>
                      <w:color w:val="222222"/>
                      <w:sz w:val="22"/>
                      <w:szCs w:val="22"/>
                      <w:bdr w:val="none" w:sz="0" w:space="0" w:color="auto" w:frame="1"/>
                    </w:rPr>
                    <w:t>3</w:t>
                  </w:r>
                </w:p>
              </w:tc>
              <w:tc>
                <w:tcPr>
                  <w:tcW w:w="3802" w:type="dxa"/>
                </w:tcPr>
                <w:p w14:paraId="1E31BB70"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74F068EA"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45F5BFCF"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r>
            <w:tr w:rsidR="00D76479" w:rsidRPr="006347EC" w14:paraId="2C830A4E" w14:textId="77777777" w:rsidTr="00BC5DB4">
              <w:tc>
                <w:tcPr>
                  <w:tcW w:w="596" w:type="dxa"/>
                </w:tcPr>
                <w:p w14:paraId="5B44BD56"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r w:rsidRPr="006347EC">
                    <w:rPr>
                      <w:rFonts w:asciiTheme="minorHAnsi" w:hAnsiTheme="minorHAnsi" w:cstheme="minorHAnsi"/>
                      <w:color w:val="222222"/>
                      <w:sz w:val="22"/>
                      <w:szCs w:val="22"/>
                      <w:bdr w:val="none" w:sz="0" w:space="0" w:color="auto" w:frame="1"/>
                    </w:rPr>
                    <w:t>4</w:t>
                  </w:r>
                </w:p>
              </w:tc>
              <w:tc>
                <w:tcPr>
                  <w:tcW w:w="3802" w:type="dxa"/>
                </w:tcPr>
                <w:p w14:paraId="77207510"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3337EB70"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034FEEA6"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r>
            <w:tr w:rsidR="00D76479" w:rsidRPr="006347EC" w14:paraId="2B1AE5C2" w14:textId="77777777" w:rsidTr="00BC5DB4">
              <w:tc>
                <w:tcPr>
                  <w:tcW w:w="596" w:type="dxa"/>
                </w:tcPr>
                <w:p w14:paraId="3A2F2E6D"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r w:rsidRPr="006347EC">
                    <w:rPr>
                      <w:rFonts w:asciiTheme="minorHAnsi" w:hAnsiTheme="minorHAnsi" w:cstheme="minorHAnsi"/>
                      <w:color w:val="222222"/>
                      <w:sz w:val="22"/>
                      <w:szCs w:val="22"/>
                      <w:bdr w:val="none" w:sz="0" w:space="0" w:color="auto" w:frame="1"/>
                    </w:rPr>
                    <w:t>5</w:t>
                  </w:r>
                </w:p>
              </w:tc>
              <w:tc>
                <w:tcPr>
                  <w:tcW w:w="3802" w:type="dxa"/>
                </w:tcPr>
                <w:p w14:paraId="3F14DF25"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1EC1563A"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7A15A2FE"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r>
            <w:tr w:rsidR="00D76479" w:rsidRPr="006347EC" w14:paraId="113A28D9" w14:textId="77777777" w:rsidTr="00BC5DB4">
              <w:tc>
                <w:tcPr>
                  <w:tcW w:w="596" w:type="dxa"/>
                </w:tcPr>
                <w:p w14:paraId="41ED0424" w14:textId="77777777" w:rsidR="00D76479" w:rsidRPr="006347EC" w:rsidRDefault="00D76479" w:rsidP="00BC5DB4">
                  <w:pPr>
                    <w:textAlignment w:val="baseline"/>
                    <w:rPr>
                      <w:rFonts w:asciiTheme="minorHAnsi" w:hAnsiTheme="minorHAnsi" w:cstheme="minorHAnsi"/>
                      <w:color w:val="222222"/>
                      <w:sz w:val="22"/>
                      <w:szCs w:val="22"/>
                      <w:highlight w:val="darkGray"/>
                      <w:bdr w:val="none" w:sz="0" w:space="0" w:color="auto" w:frame="1"/>
                    </w:rPr>
                  </w:pPr>
                </w:p>
              </w:tc>
              <w:tc>
                <w:tcPr>
                  <w:tcW w:w="3802" w:type="dxa"/>
                </w:tcPr>
                <w:p w14:paraId="3CC4A98D" w14:textId="77777777" w:rsidR="00D76479" w:rsidRPr="006347EC" w:rsidRDefault="00D76479" w:rsidP="00BC5DB4">
                  <w:pPr>
                    <w:textAlignment w:val="baseline"/>
                    <w:rPr>
                      <w:rFonts w:asciiTheme="minorHAnsi" w:hAnsiTheme="minorHAnsi" w:cstheme="minorHAnsi"/>
                      <w:b/>
                      <w:bCs/>
                      <w:color w:val="222222"/>
                      <w:sz w:val="22"/>
                      <w:szCs w:val="22"/>
                      <w:highlight w:val="darkGray"/>
                      <w:bdr w:val="none" w:sz="0" w:space="0" w:color="auto" w:frame="1"/>
                    </w:rPr>
                  </w:pPr>
                  <w:r w:rsidRPr="006347EC">
                    <w:rPr>
                      <w:rFonts w:asciiTheme="minorHAnsi" w:hAnsiTheme="minorHAnsi" w:cstheme="minorHAnsi"/>
                      <w:b/>
                      <w:bCs/>
                      <w:color w:val="222222"/>
                      <w:sz w:val="22"/>
                      <w:szCs w:val="22"/>
                      <w:highlight w:val="darkGray"/>
                      <w:bdr w:val="none" w:sz="0" w:space="0" w:color="auto" w:frame="1"/>
                    </w:rPr>
                    <w:t>Parents Name</w:t>
                  </w:r>
                </w:p>
              </w:tc>
              <w:tc>
                <w:tcPr>
                  <w:tcW w:w="2200" w:type="dxa"/>
                </w:tcPr>
                <w:p w14:paraId="5FA96335" w14:textId="77777777" w:rsidR="00D76479" w:rsidRPr="006347EC" w:rsidRDefault="00D76479" w:rsidP="00BC5DB4">
                  <w:pPr>
                    <w:textAlignment w:val="baseline"/>
                    <w:rPr>
                      <w:rFonts w:asciiTheme="minorHAnsi" w:hAnsiTheme="minorHAnsi" w:cstheme="minorHAnsi"/>
                      <w:color w:val="222222"/>
                      <w:sz w:val="22"/>
                      <w:szCs w:val="22"/>
                      <w:highlight w:val="darkGray"/>
                      <w:bdr w:val="none" w:sz="0" w:space="0" w:color="auto" w:frame="1"/>
                    </w:rPr>
                  </w:pPr>
                </w:p>
              </w:tc>
              <w:tc>
                <w:tcPr>
                  <w:tcW w:w="2200" w:type="dxa"/>
                </w:tcPr>
                <w:p w14:paraId="004FD20F" w14:textId="77777777" w:rsidR="00D76479" w:rsidRPr="006347EC" w:rsidRDefault="00D76479" w:rsidP="00BC5DB4">
                  <w:pPr>
                    <w:textAlignment w:val="baseline"/>
                    <w:rPr>
                      <w:rFonts w:asciiTheme="minorHAnsi" w:hAnsiTheme="minorHAnsi" w:cstheme="minorHAnsi"/>
                      <w:color w:val="222222"/>
                      <w:sz w:val="22"/>
                      <w:szCs w:val="22"/>
                      <w:highlight w:val="darkGray"/>
                      <w:bdr w:val="none" w:sz="0" w:space="0" w:color="auto" w:frame="1"/>
                    </w:rPr>
                  </w:pPr>
                </w:p>
              </w:tc>
            </w:tr>
            <w:tr w:rsidR="00D76479" w:rsidRPr="006347EC" w14:paraId="5409EAB6" w14:textId="77777777" w:rsidTr="00BC5DB4">
              <w:tc>
                <w:tcPr>
                  <w:tcW w:w="596" w:type="dxa"/>
                </w:tcPr>
                <w:p w14:paraId="7F3DC46D"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3802" w:type="dxa"/>
                </w:tcPr>
                <w:p w14:paraId="7FA58F9F"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0D83CD1D"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146078E0"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r>
            <w:tr w:rsidR="00D76479" w:rsidRPr="006347EC" w14:paraId="30BFDC85" w14:textId="77777777" w:rsidTr="00BC5DB4">
              <w:tc>
                <w:tcPr>
                  <w:tcW w:w="596" w:type="dxa"/>
                </w:tcPr>
                <w:p w14:paraId="1B7E30F2"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3802" w:type="dxa"/>
                </w:tcPr>
                <w:p w14:paraId="53286BCF"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50BCD15E"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76B8F5F0"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r>
            <w:tr w:rsidR="00D76479" w:rsidRPr="006347EC" w14:paraId="037DF7C3" w14:textId="77777777" w:rsidTr="00BC5DB4">
              <w:tc>
                <w:tcPr>
                  <w:tcW w:w="596" w:type="dxa"/>
                </w:tcPr>
                <w:p w14:paraId="4B7B962F"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3802" w:type="dxa"/>
                </w:tcPr>
                <w:p w14:paraId="5F3D67EF"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51C91404"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c>
                <w:tcPr>
                  <w:tcW w:w="2200" w:type="dxa"/>
                </w:tcPr>
                <w:p w14:paraId="2A11AF47" w14:textId="77777777" w:rsidR="00D76479" w:rsidRPr="006347EC" w:rsidRDefault="00D76479" w:rsidP="00BC5DB4">
                  <w:pPr>
                    <w:textAlignment w:val="baseline"/>
                    <w:rPr>
                      <w:rFonts w:asciiTheme="minorHAnsi" w:hAnsiTheme="minorHAnsi" w:cstheme="minorHAnsi"/>
                      <w:color w:val="222222"/>
                      <w:sz w:val="22"/>
                      <w:szCs w:val="22"/>
                      <w:bdr w:val="none" w:sz="0" w:space="0" w:color="auto" w:frame="1"/>
                    </w:rPr>
                  </w:pPr>
                </w:p>
              </w:tc>
            </w:tr>
          </w:tbl>
          <w:p w14:paraId="35A3E25F" w14:textId="77777777" w:rsidR="00D76479" w:rsidRPr="006347EC" w:rsidRDefault="00D76479" w:rsidP="00BC5DB4">
            <w:pPr>
              <w:textAlignment w:val="baseline"/>
              <w:rPr>
                <w:rFonts w:cstheme="minorHAnsi"/>
                <w:color w:val="222222"/>
              </w:rPr>
            </w:pPr>
            <w:r w:rsidRPr="006347EC">
              <w:rPr>
                <w:rFonts w:cstheme="minorHAnsi"/>
                <w:b/>
                <w:bCs/>
                <w:color w:val="222222"/>
                <w:bdr w:val="none" w:sz="0" w:space="0" w:color="auto" w:frame="1"/>
              </w:rPr>
              <w:t>Address:</w:t>
            </w:r>
          </w:p>
          <w:p w14:paraId="6B301B72" w14:textId="77777777" w:rsidR="00D76479" w:rsidRPr="006347EC" w:rsidRDefault="00D76479" w:rsidP="00BC5DB4">
            <w:pPr>
              <w:rPr>
                <w:rFonts w:cstheme="minorHAnsi"/>
              </w:rPr>
            </w:pPr>
          </w:p>
        </w:tc>
      </w:tr>
      <w:tr w:rsidR="00D76479" w:rsidRPr="006347EC" w14:paraId="4F8035A1" w14:textId="77777777" w:rsidTr="00BC5DB4">
        <w:trPr>
          <w:trHeight w:val="1"/>
        </w:trPr>
        <w:tc>
          <w:tcPr>
            <w:tcW w:w="9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58E1E" w14:textId="77777777" w:rsidR="00D76479" w:rsidRPr="006347EC" w:rsidRDefault="00D76479" w:rsidP="00BC5DB4">
            <w:pPr>
              <w:rPr>
                <w:rFonts w:cstheme="minorHAnsi"/>
                <w:b/>
              </w:rPr>
            </w:pPr>
            <w:r w:rsidRPr="006347EC">
              <w:rPr>
                <w:rFonts w:cstheme="minorHAnsi"/>
                <w:b/>
              </w:rPr>
              <w:t xml:space="preserve">Attachment checklist (please check) </w:t>
            </w:r>
          </w:p>
          <w:p w14:paraId="635BB01D" w14:textId="772D23DD" w:rsidR="00D76479" w:rsidRPr="006347EC" w:rsidRDefault="00D76479" w:rsidP="00CC1AF9">
            <w:pPr>
              <w:rPr>
                <w:rFonts w:cstheme="minorHAnsi"/>
              </w:rPr>
            </w:pPr>
            <w:r w:rsidRPr="006347EC">
              <w:rPr>
                <w:rFonts w:cstheme="minorHAnsi"/>
                <w:bCs/>
                <w:i/>
                <w:iCs/>
              </w:rPr>
              <w:t>S</w:t>
            </w:r>
            <w:r w:rsidR="0099635B" w:rsidRPr="006347EC">
              <w:rPr>
                <w:rFonts w:cstheme="minorHAnsi"/>
                <w:bCs/>
                <w:i/>
                <w:iCs/>
              </w:rPr>
              <w:t>in</w:t>
            </w:r>
            <w:r w:rsidRPr="006347EC">
              <w:rPr>
                <w:rFonts w:cstheme="minorHAnsi"/>
                <w:bCs/>
                <w:i/>
                <w:iCs/>
              </w:rPr>
              <w:t xml:space="preserve">gle Assessment </w:t>
            </w:r>
            <w:r w:rsidRPr="006347EC">
              <w:rPr>
                <w:rFonts w:cstheme="minorHAnsi"/>
                <w:bCs/>
                <w:i/>
                <w:iCs/>
              </w:rPr>
              <w:fldChar w:fldCharType="begin">
                <w:ffData>
                  <w:name w:val="Check1"/>
                  <w:enabled/>
                  <w:calcOnExit w:val="0"/>
                  <w:checkBox>
                    <w:sizeAuto/>
                    <w:default w:val="0"/>
                  </w:checkBox>
                </w:ffData>
              </w:fldChar>
            </w:r>
            <w:bookmarkStart w:id="17" w:name="Check1"/>
            <w:r w:rsidRPr="006347EC">
              <w:rPr>
                <w:rFonts w:cstheme="minorHAnsi"/>
                <w:bCs/>
                <w:i/>
                <w:iCs/>
              </w:rPr>
              <w:instrText xml:space="preserve"> FORMCHECKBOX </w:instrText>
            </w:r>
            <w:r w:rsidR="003824CB">
              <w:rPr>
                <w:rFonts w:cstheme="minorHAnsi"/>
                <w:bCs/>
                <w:i/>
                <w:iCs/>
              </w:rPr>
            </w:r>
            <w:r w:rsidR="003824CB">
              <w:rPr>
                <w:rFonts w:cstheme="minorHAnsi"/>
                <w:bCs/>
                <w:i/>
                <w:iCs/>
              </w:rPr>
              <w:fldChar w:fldCharType="separate"/>
            </w:r>
            <w:r w:rsidRPr="006347EC">
              <w:rPr>
                <w:rFonts w:cstheme="minorHAnsi"/>
                <w:bCs/>
                <w:i/>
                <w:iCs/>
              </w:rPr>
              <w:fldChar w:fldCharType="end"/>
            </w:r>
            <w:bookmarkEnd w:id="17"/>
            <w:r w:rsidRPr="006347EC">
              <w:rPr>
                <w:rFonts w:cstheme="minorHAnsi"/>
                <w:bCs/>
                <w:i/>
                <w:iCs/>
              </w:rPr>
              <w:t xml:space="preserve">  Child Impact Analysis </w:t>
            </w:r>
            <w:r w:rsidRPr="006347EC">
              <w:rPr>
                <w:rFonts w:cstheme="minorHAnsi"/>
                <w:bCs/>
                <w:i/>
                <w:iCs/>
              </w:rPr>
              <w:fldChar w:fldCharType="begin">
                <w:ffData>
                  <w:name w:val="Check1"/>
                  <w:enabled/>
                  <w:calcOnExit w:val="0"/>
                  <w:checkBox>
                    <w:sizeAuto/>
                    <w:default w:val="0"/>
                  </w:checkBox>
                </w:ffData>
              </w:fldChar>
            </w:r>
            <w:r w:rsidRPr="006347EC">
              <w:rPr>
                <w:rFonts w:cstheme="minorHAnsi"/>
                <w:bCs/>
                <w:i/>
                <w:iCs/>
              </w:rPr>
              <w:instrText xml:space="preserve"> FORMCHECKBOX </w:instrText>
            </w:r>
            <w:r w:rsidR="003824CB">
              <w:rPr>
                <w:rFonts w:cstheme="minorHAnsi"/>
                <w:bCs/>
                <w:i/>
                <w:iCs/>
              </w:rPr>
            </w:r>
            <w:r w:rsidR="003824CB">
              <w:rPr>
                <w:rFonts w:cstheme="minorHAnsi"/>
                <w:bCs/>
                <w:i/>
                <w:iCs/>
              </w:rPr>
              <w:fldChar w:fldCharType="separate"/>
            </w:r>
            <w:r w:rsidRPr="006347EC">
              <w:rPr>
                <w:rFonts w:cstheme="minorHAnsi"/>
                <w:bCs/>
                <w:i/>
                <w:iCs/>
              </w:rPr>
              <w:fldChar w:fldCharType="end"/>
            </w:r>
            <w:r w:rsidRPr="006347EC">
              <w:rPr>
                <w:rFonts w:cstheme="minorHAnsi"/>
                <w:bCs/>
                <w:i/>
                <w:iCs/>
              </w:rPr>
              <w:t xml:space="preserve">    Chronology </w:t>
            </w:r>
            <w:r w:rsidRPr="006347EC">
              <w:rPr>
                <w:rFonts w:cstheme="minorHAnsi"/>
                <w:bCs/>
                <w:i/>
                <w:iCs/>
              </w:rPr>
              <w:fldChar w:fldCharType="begin">
                <w:ffData>
                  <w:name w:val=""/>
                  <w:enabled/>
                  <w:calcOnExit w:val="0"/>
                  <w:checkBox>
                    <w:sizeAuto/>
                    <w:default w:val="0"/>
                  </w:checkBox>
                </w:ffData>
              </w:fldChar>
            </w:r>
            <w:r w:rsidRPr="006347EC">
              <w:rPr>
                <w:rFonts w:cstheme="minorHAnsi"/>
                <w:bCs/>
                <w:i/>
                <w:iCs/>
              </w:rPr>
              <w:instrText xml:space="preserve"> FORMCHECKBOX </w:instrText>
            </w:r>
            <w:r w:rsidR="003824CB">
              <w:rPr>
                <w:rFonts w:cstheme="minorHAnsi"/>
                <w:bCs/>
                <w:i/>
                <w:iCs/>
              </w:rPr>
            </w:r>
            <w:r w:rsidR="003824CB">
              <w:rPr>
                <w:rFonts w:cstheme="minorHAnsi"/>
                <w:bCs/>
                <w:i/>
                <w:iCs/>
              </w:rPr>
              <w:fldChar w:fldCharType="separate"/>
            </w:r>
            <w:r w:rsidRPr="006347EC">
              <w:rPr>
                <w:rFonts w:cstheme="minorHAnsi"/>
                <w:bCs/>
                <w:i/>
                <w:iCs/>
              </w:rPr>
              <w:fldChar w:fldCharType="end"/>
            </w:r>
            <w:r w:rsidRPr="006347EC">
              <w:rPr>
                <w:rFonts w:cstheme="minorHAnsi"/>
                <w:bCs/>
                <w:i/>
                <w:iCs/>
              </w:rPr>
              <w:t xml:space="preserve">    3 Generational Genogram</w:t>
            </w:r>
            <w:r w:rsidR="00E404AD" w:rsidRPr="006347EC">
              <w:rPr>
                <w:rFonts w:cstheme="minorHAnsi"/>
                <w:bCs/>
                <w:i/>
                <w:iCs/>
              </w:rPr>
              <w:t>/Ecomap</w:t>
            </w:r>
            <w:r w:rsidRPr="006347EC">
              <w:rPr>
                <w:rFonts w:cstheme="minorHAnsi"/>
                <w:bCs/>
                <w:i/>
                <w:iCs/>
              </w:rPr>
              <w:t xml:space="preserve"> </w:t>
            </w:r>
            <w:r w:rsidRPr="006347EC">
              <w:rPr>
                <w:rFonts w:cstheme="minorHAnsi"/>
                <w:bCs/>
                <w:i/>
                <w:iCs/>
              </w:rPr>
              <w:fldChar w:fldCharType="begin">
                <w:ffData>
                  <w:name w:val="Check1"/>
                  <w:enabled/>
                  <w:calcOnExit w:val="0"/>
                  <w:checkBox>
                    <w:sizeAuto/>
                    <w:default w:val="0"/>
                  </w:checkBox>
                </w:ffData>
              </w:fldChar>
            </w:r>
            <w:r w:rsidRPr="006347EC">
              <w:rPr>
                <w:rFonts w:cstheme="minorHAnsi"/>
                <w:bCs/>
                <w:i/>
                <w:iCs/>
              </w:rPr>
              <w:instrText xml:space="preserve"> FORMCHECKBOX </w:instrText>
            </w:r>
            <w:r w:rsidR="003824CB">
              <w:rPr>
                <w:rFonts w:cstheme="minorHAnsi"/>
                <w:bCs/>
                <w:i/>
                <w:iCs/>
              </w:rPr>
            </w:r>
            <w:r w:rsidR="003824CB">
              <w:rPr>
                <w:rFonts w:cstheme="minorHAnsi"/>
                <w:bCs/>
                <w:i/>
                <w:iCs/>
              </w:rPr>
              <w:fldChar w:fldCharType="separate"/>
            </w:r>
            <w:r w:rsidRPr="006347EC">
              <w:rPr>
                <w:rFonts w:cstheme="minorHAnsi"/>
                <w:bCs/>
                <w:i/>
                <w:iCs/>
              </w:rPr>
              <w:fldChar w:fldCharType="end"/>
            </w:r>
            <w:r w:rsidRPr="006347EC">
              <w:rPr>
                <w:rFonts w:cstheme="minorHAnsi"/>
                <w:bCs/>
                <w:i/>
                <w:iCs/>
              </w:rPr>
              <w:t xml:space="preserve">      </w:t>
            </w:r>
            <w:r w:rsidRPr="006347EC">
              <w:rPr>
                <w:rFonts w:cstheme="minorHAnsi"/>
                <w:bCs/>
                <w:i/>
                <w:iCs/>
              </w:rPr>
              <w:fldChar w:fldCharType="begin"/>
            </w:r>
            <w:r w:rsidRPr="006347EC">
              <w:rPr>
                <w:rFonts w:cstheme="minorHAnsi"/>
                <w:bCs/>
                <w:i/>
                <w:iCs/>
              </w:rPr>
              <w:instrText xml:space="preserve"> FILLIN   \* MERGEFORMAT </w:instrText>
            </w:r>
            <w:r w:rsidRPr="006347EC">
              <w:rPr>
                <w:rFonts w:cstheme="minorHAnsi"/>
                <w:bCs/>
                <w:i/>
                <w:iCs/>
              </w:rPr>
              <w:fldChar w:fldCharType="end"/>
            </w:r>
            <w:r w:rsidRPr="006347EC">
              <w:rPr>
                <w:rFonts w:cstheme="minorHAnsi"/>
                <w:bCs/>
                <w:i/>
                <w:iCs/>
              </w:rPr>
              <w:t>C</w:t>
            </w:r>
            <w:r w:rsidR="0099635B" w:rsidRPr="006347EC">
              <w:rPr>
                <w:rFonts w:cstheme="minorHAnsi"/>
                <w:bCs/>
                <w:i/>
                <w:iCs/>
              </w:rPr>
              <w:t>IN</w:t>
            </w:r>
            <w:r w:rsidRPr="006347EC">
              <w:rPr>
                <w:rFonts w:cstheme="minorHAnsi"/>
                <w:bCs/>
                <w:i/>
                <w:iCs/>
              </w:rPr>
              <w:t>/CP/Pre-</w:t>
            </w:r>
            <w:r w:rsidR="0099635B" w:rsidRPr="006347EC">
              <w:rPr>
                <w:rFonts w:cstheme="minorHAnsi"/>
                <w:bCs/>
                <w:i/>
                <w:iCs/>
              </w:rPr>
              <w:t>Proceedings</w:t>
            </w:r>
            <w:r w:rsidRPr="006347EC">
              <w:rPr>
                <w:rFonts w:cstheme="minorHAnsi"/>
                <w:bCs/>
                <w:i/>
                <w:iCs/>
              </w:rPr>
              <w:t xml:space="preserve">/Supervision Support Plan </w:t>
            </w:r>
            <w:r w:rsidRPr="006347EC">
              <w:rPr>
                <w:rFonts w:cstheme="minorHAnsi"/>
                <w:bCs/>
                <w:i/>
                <w:iCs/>
              </w:rPr>
              <w:fldChar w:fldCharType="begin">
                <w:ffData>
                  <w:name w:val="Check2"/>
                  <w:enabled/>
                  <w:calcOnExit w:val="0"/>
                  <w:checkBox>
                    <w:sizeAuto/>
                    <w:default w:val="0"/>
                  </w:checkBox>
                </w:ffData>
              </w:fldChar>
            </w:r>
            <w:bookmarkStart w:id="18" w:name="Check2"/>
            <w:r w:rsidRPr="006347EC">
              <w:rPr>
                <w:rFonts w:cstheme="minorHAnsi"/>
                <w:bCs/>
                <w:i/>
                <w:iCs/>
              </w:rPr>
              <w:instrText xml:space="preserve"> FORMCHECKBOX </w:instrText>
            </w:r>
            <w:r w:rsidR="003824CB">
              <w:rPr>
                <w:rFonts w:cstheme="minorHAnsi"/>
                <w:bCs/>
                <w:i/>
                <w:iCs/>
              </w:rPr>
            </w:r>
            <w:r w:rsidR="003824CB">
              <w:rPr>
                <w:rFonts w:cstheme="minorHAnsi"/>
                <w:bCs/>
                <w:i/>
                <w:iCs/>
              </w:rPr>
              <w:fldChar w:fldCharType="separate"/>
            </w:r>
            <w:r w:rsidRPr="006347EC">
              <w:rPr>
                <w:rFonts w:cstheme="minorHAnsi"/>
                <w:bCs/>
                <w:i/>
                <w:iCs/>
              </w:rPr>
              <w:fldChar w:fldCharType="end"/>
            </w:r>
            <w:bookmarkEnd w:id="18"/>
            <w:r w:rsidRPr="006347EC">
              <w:rPr>
                <w:rFonts w:cstheme="minorHAnsi"/>
                <w:bCs/>
                <w:i/>
                <w:iCs/>
              </w:rPr>
              <w:t xml:space="preserve">    Suggested action plan</w:t>
            </w:r>
            <w:r w:rsidRPr="006347EC">
              <w:rPr>
                <w:rFonts w:cstheme="minorHAnsi"/>
                <w:b/>
                <w:i/>
                <w:iCs/>
              </w:rPr>
              <w:t xml:space="preserve"> </w:t>
            </w:r>
            <w:r w:rsidRPr="006347EC">
              <w:rPr>
                <w:rFonts w:cstheme="minorHAnsi"/>
                <w:b/>
                <w:i/>
                <w:iCs/>
              </w:rPr>
              <w:fldChar w:fldCharType="begin">
                <w:ffData>
                  <w:name w:val="Check1"/>
                  <w:enabled/>
                  <w:calcOnExit w:val="0"/>
                  <w:checkBox>
                    <w:sizeAuto/>
                    <w:default w:val="0"/>
                  </w:checkBox>
                </w:ffData>
              </w:fldChar>
            </w:r>
            <w:r w:rsidRPr="006347EC">
              <w:rPr>
                <w:rFonts w:cstheme="minorHAnsi"/>
                <w:b/>
                <w:i/>
                <w:iCs/>
              </w:rPr>
              <w:instrText xml:space="preserve"> FORMCHECKBOX </w:instrText>
            </w:r>
            <w:r w:rsidR="003824CB">
              <w:rPr>
                <w:rFonts w:cstheme="minorHAnsi"/>
                <w:b/>
                <w:i/>
                <w:iCs/>
              </w:rPr>
            </w:r>
            <w:r w:rsidR="003824CB">
              <w:rPr>
                <w:rFonts w:cstheme="minorHAnsi"/>
                <w:b/>
                <w:i/>
                <w:iCs/>
              </w:rPr>
              <w:fldChar w:fldCharType="separate"/>
            </w:r>
            <w:r w:rsidRPr="006347EC">
              <w:rPr>
                <w:rFonts w:cstheme="minorHAnsi"/>
                <w:b/>
                <w:i/>
                <w:iCs/>
              </w:rPr>
              <w:fldChar w:fldCharType="end"/>
            </w:r>
            <w:r w:rsidR="00062E7C" w:rsidRPr="006347EC">
              <w:rPr>
                <w:rFonts w:cstheme="minorHAnsi"/>
                <w:b/>
                <w:i/>
                <w:iCs/>
              </w:rPr>
              <w:t xml:space="preserve"> </w:t>
            </w:r>
            <w:r w:rsidR="00062E7C" w:rsidRPr="006347EC">
              <w:rPr>
                <w:rFonts w:cstheme="minorHAnsi"/>
                <w:bCs/>
                <w:i/>
                <w:iCs/>
              </w:rPr>
              <w:t>Draft Section 37 report</w:t>
            </w:r>
            <w:r w:rsidR="00062E7C" w:rsidRPr="006347EC">
              <w:rPr>
                <w:rFonts w:cstheme="minorHAnsi"/>
                <w:b/>
                <w:i/>
                <w:iCs/>
              </w:rPr>
              <w:t xml:space="preserve"> </w:t>
            </w:r>
            <w:r w:rsidR="00062E7C" w:rsidRPr="006347EC">
              <w:rPr>
                <w:rFonts w:cstheme="minorHAnsi"/>
                <w:bCs/>
                <w:i/>
                <w:iCs/>
              </w:rPr>
              <w:fldChar w:fldCharType="begin">
                <w:ffData>
                  <w:name w:val="Check2"/>
                  <w:enabled/>
                  <w:calcOnExit w:val="0"/>
                  <w:checkBox>
                    <w:sizeAuto/>
                    <w:default w:val="0"/>
                  </w:checkBox>
                </w:ffData>
              </w:fldChar>
            </w:r>
            <w:r w:rsidR="00062E7C" w:rsidRPr="006347EC">
              <w:rPr>
                <w:rFonts w:cstheme="minorHAnsi"/>
                <w:bCs/>
                <w:i/>
                <w:iCs/>
              </w:rPr>
              <w:instrText xml:space="preserve"> FORMCHECKBOX </w:instrText>
            </w:r>
            <w:r w:rsidR="003824CB">
              <w:rPr>
                <w:rFonts w:cstheme="minorHAnsi"/>
                <w:bCs/>
                <w:i/>
                <w:iCs/>
              </w:rPr>
            </w:r>
            <w:r w:rsidR="003824CB">
              <w:rPr>
                <w:rFonts w:cstheme="minorHAnsi"/>
                <w:bCs/>
                <w:i/>
                <w:iCs/>
              </w:rPr>
              <w:fldChar w:fldCharType="separate"/>
            </w:r>
            <w:r w:rsidR="00062E7C" w:rsidRPr="006347EC">
              <w:rPr>
                <w:rFonts w:cstheme="minorHAnsi"/>
                <w:bCs/>
                <w:i/>
                <w:iCs/>
              </w:rPr>
              <w:fldChar w:fldCharType="end"/>
            </w:r>
            <w:r w:rsidR="00062E7C" w:rsidRPr="006347EC">
              <w:rPr>
                <w:rFonts w:cstheme="minorHAnsi"/>
                <w:bCs/>
                <w:i/>
                <w:iCs/>
              </w:rPr>
              <w:t xml:space="preserve"> DOLS</w:t>
            </w:r>
            <w:r w:rsidR="00491132" w:rsidRPr="006347EC">
              <w:rPr>
                <w:rFonts w:cstheme="minorHAnsi"/>
                <w:bCs/>
                <w:i/>
                <w:iCs/>
              </w:rPr>
              <w:t xml:space="preserve"> paperwork </w:t>
            </w:r>
            <w:r w:rsidR="00491132" w:rsidRPr="006347EC">
              <w:rPr>
                <w:rFonts w:cstheme="minorHAnsi"/>
                <w:bCs/>
                <w:i/>
                <w:iCs/>
              </w:rPr>
              <w:fldChar w:fldCharType="begin">
                <w:ffData>
                  <w:name w:val="Check2"/>
                  <w:enabled/>
                  <w:calcOnExit w:val="0"/>
                  <w:checkBox>
                    <w:sizeAuto/>
                    <w:default w:val="0"/>
                  </w:checkBox>
                </w:ffData>
              </w:fldChar>
            </w:r>
            <w:r w:rsidR="00491132" w:rsidRPr="006347EC">
              <w:rPr>
                <w:rFonts w:cstheme="minorHAnsi"/>
                <w:bCs/>
                <w:i/>
                <w:iCs/>
              </w:rPr>
              <w:instrText xml:space="preserve"> FORMCHECKBOX </w:instrText>
            </w:r>
            <w:r w:rsidR="003824CB">
              <w:rPr>
                <w:rFonts w:cstheme="minorHAnsi"/>
                <w:bCs/>
                <w:i/>
                <w:iCs/>
              </w:rPr>
            </w:r>
            <w:r w:rsidR="003824CB">
              <w:rPr>
                <w:rFonts w:cstheme="minorHAnsi"/>
                <w:bCs/>
                <w:i/>
                <w:iCs/>
              </w:rPr>
              <w:fldChar w:fldCharType="separate"/>
            </w:r>
            <w:r w:rsidR="00491132" w:rsidRPr="006347EC">
              <w:rPr>
                <w:rFonts w:cstheme="minorHAnsi"/>
                <w:bCs/>
                <w:i/>
                <w:iCs/>
              </w:rPr>
              <w:fldChar w:fldCharType="end"/>
            </w:r>
          </w:p>
        </w:tc>
      </w:tr>
      <w:tr w:rsidR="00D76479" w:rsidRPr="006347EC" w14:paraId="4B70FBD1" w14:textId="77777777" w:rsidTr="00BC5DB4">
        <w:trPr>
          <w:trHeight w:val="1"/>
        </w:trPr>
        <w:tc>
          <w:tcPr>
            <w:tcW w:w="9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64D50" w14:textId="77777777" w:rsidR="00D76479" w:rsidRPr="006347EC" w:rsidRDefault="00D76479" w:rsidP="00BC5DB4">
            <w:pPr>
              <w:rPr>
                <w:rFonts w:cstheme="minorHAnsi"/>
                <w:b/>
                <w:bCs/>
                <w:u w:val="single"/>
              </w:rPr>
            </w:pPr>
            <w:r w:rsidRPr="006347EC">
              <w:rPr>
                <w:rFonts w:cstheme="minorHAnsi"/>
                <w:b/>
                <w:bCs/>
                <w:u w:val="single"/>
              </w:rPr>
              <w:t>Reason for this referral:</w:t>
            </w:r>
          </w:p>
          <w:p w14:paraId="23456B97" w14:textId="46ACF4CD" w:rsidR="00D76479" w:rsidRPr="006347EC" w:rsidRDefault="00D76479" w:rsidP="00D76479">
            <w:pPr>
              <w:widowControl w:val="0"/>
              <w:numPr>
                <w:ilvl w:val="0"/>
                <w:numId w:val="19"/>
              </w:numPr>
              <w:overflowPunct w:val="0"/>
              <w:autoSpaceDE w:val="0"/>
              <w:autoSpaceDN w:val="0"/>
              <w:adjustRightInd w:val="0"/>
              <w:spacing w:after="0" w:line="240" w:lineRule="auto"/>
              <w:textAlignment w:val="baseline"/>
              <w:rPr>
                <w:rFonts w:cstheme="minorHAnsi"/>
                <w:i/>
                <w:iCs/>
                <w:noProof/>
              </w:rPr>
            </w:pPr>
            <w:r w:rsidRPr="006347EC">
              <w:rPr>
                <w:rFonts w:cstheme="minorHAnsi"/>
                <w:i/>
                <w:iCs/>
                <w:noProof/>
              </w:rPr>
              <w:t>This is an overview, an opportunity to summarise the salient po</w:t>
            </w:r>
            <w:r w:rsidR="0099635B" w:rsidRPr="006347EC">
              <w:rPr>
                <w:rFonts w:cstheme="minorHAnsi"/>
                <w:i/>
                <w:iCs/>
                <w:noProof/>
              </w:rPr>
              <w:t>in</w:t>
            </w:r>
            <w:r w:rsidRPr="006347EC">
              <w:rPr>
                <w:rFonts w:cstheme="minorHAnsi"/>
                <w:i/>
                <w:iCs/>
                <w:noProof/>
              </w:rPr>
              <w:t xml:space="preserve">ts of the child and family’s circumstances </w:t>
            </w:r>
            <w:r w:rsidR="0099635B" w:rsidRPr="006347EC">
              <w:rPr>
                <w:rFonts w:cstheme="minorHAnsi"/>
                <w:i/>
                <w:iCs/>
                <w:noProof/>
              </w:rPr>
              <w:t>in</w:t>
            </w:r>
            <w:r w:rsidRPr="006347EC">
              <w:rPr>
                <w:rFonts w:cstheme="minorHAnsi"/>
                <w:i/>
                <w:iCs/>
                <w:noProof/>
              </w:rPr>
              <w:t xml:space="preserve"> a few paragraphs, ideally less than one page. Th</w:t>
            </w:r>
            <w:r w:rsidR="0099635B" w:rsidRPr="006347EC">
              <w:rPr>
                <w:rFonts w:cstheme="minorHAnsi"/>
                <w:i/>
                <w:iCs/>
                <w:noProof/>
              </w:rPr>
              <w:t>in</w:t>
            </w:r>
            <w:r w:rsidRPr="006347EC">
              <w:rPr>
                <w:rFonts w:cstheme="minorHAnsi"/>
                <w:i/>
                <w:iCs/>
                <w:noProof/>
              </w:rPr>
              <w:t>k about what harm the child has suffered, likely to suffer, and evidence of that harm.</w:t>
            </w:r>
          </w:p>
          <w:p w14:paraId="393D34E8" w14:textId="2FF81DC8" w:rsidR="00D76479" w:rsidRPr="006347EC" w:rsidRDefault="00D76479" w:rsidP="00D76479">
            <w:pPr>
              <w:widowControl w:val="0"/>
              <w:numPr>
                <w:ilvl w:val="0"/>
                <w:numId w:val="19"/>
              </w:numPr>
              <w:overflowPunct w:val="0"/>
              <w:autoSpaceDE w:val="0"/>
              <w:autoSpaceDN w:val="0"/>
              <w:adjustRightInd w:val="0"/>
              <w:spacing w:after="0" w:line="240" w:lineRule="auto"/>
              <w:textAlignment w:val="baseline"/>
              <w:rPr>
                <w:rFonts w:cstheme="minorHAnsi"/>
                <w:i/>
                <w:iCs/>
                <w:noProof/>
              </w:rPr>
            </w:pPr>
            <w:r w:rsidRPr="006347EC">
              <w:rPr>
                <w:rFonts w:cstheme="minorHAnsi"/>
                <w:i/>
                <w:iCs/>
                <w:noProof/>
              </w:rPr>
              <w:t xml:space="preserve">There is no need to repeat </w:t>
            </w:r>
            <w:r w:rsidR="0099635B" w:rsidRPr="006347EC">
              <w:rPr>
                <w:rFonts w:cstheme="minorHAnsi"/>
                <w:i/>
                <w:iCs/>
                <w:noProof/>
              </w:rPr>
              <w:t>in</w:t>
            </w:r>
            <w:r w:rsidRPr="006347EC">
              <w:rPr>
                <w:rFonts w:cstheme="minorHAnsi"/>
                <w:i/>
                <w:iCs/>
                <w:noProof/>
              </w:rPr>
              <w:t xml:space="preserve"> detail anyth</w:t>
            </w:r>
            <w:r w:rsidR="0099635B" w:rsidRPr="006347EC">
              <w:rPr>
                <w:rFonts w:cstheme="minorHAnsi"/>
                <w:i/>
                <w:iCs/>
                <w:noProof/>
              </w:rPr>
              <w:t>in</w:t>
            </w:r>
            <w:r w:rsidRPr="006347EC">
              <w:rPr>
                <w:rFonts w:cstheme="minorHAnsi"/>
                <w:i/>
                <w:iCs/>
                <w:noProof/>
              </w:rPr>
              <w:t xml:space="preserve">g covered </w:t>
            </w:r>
            <w:r w:rsidR="0099635B" w:rsidRPr="006347EC">
              <w:rPr>
                <w:rFonts w:cstheme="minorHAnsi"/>
                <w:i/>
                <w:iCs/>
                <w:noProof/>
              </w:rPr>
              <w:t>in</w:t>
            </w:r>
            <w:r w:rsidRPr="006347EC">
              <w:rPr>
                <w:rFonts w:cstheme="minorHAnsi"/>
                <w:i/>
                <w:iCs/>
                <w:noProof/>
              </w:rPr>
              <w:t xml:space="preserve"> other accompany</w:t>
            </w:r>
            <w:r w:rsidR="0099635B" w:rsidRPr="006347EC">
              <w:rPr>
                <w:rFonts w:cstheme="minorHAnsi"/>
                <w:i/>
                <w:iCs/>
                <w:noProof/>
              </w:rPr>
              <w:t>in</w:t>
            </w:r>
            <w:r w:rsidRPr="006347EC">
              <w:rPr>
                <w:rFonts w:cstheme="minorHAnsi"/>
                <w:i/>
                <w:iCs/>
                <w:noProof/>
              </w:rPr>
              <w:t xml:space="preserve">g referral documenst such as Chidl im Pact analysis, case chronology </w:t>
            </w:r>
          </w:p>
          <w:p w14:paraId="7C2372D5" w14:textId="4D4BBD3E" w:rsidR="00D76479" w:rsidRPr="006347EC" w:rsidRDefault="00D76479" w:rsidP="00D76479">
            <w:pPr>
              <w:widowControl w:val="0"/>
              <w:numPr>
                <w:ilvl w:val="0"/>
                <w:numId w:val="19"/>
              </w:numPr>
              <w:overflowPunct w:val="0"/>
              <w:autoSpaceDE w:val="0"/>
              <w:autoSpaceDN w:val="0"/>
              <w:adjustRightInd w:val="0"/>
              <w:spacing w:after="0" w:line="240" w:lineRule="auto"/>
              <w:textAlignment w:val="baseline"/>
              <w:rPr>
                <w:rFonts w:cstheme="minorHAnsi"/>
                <w:i/>
                <w:iCs/>
              </w:rPr>
            </w:pPr>
            <w:r w:rsidRPr="006347EC">
              <w:rPr>
                <w:rFonts w:cstheme="minorHAnsi"/>
                <w:i/>
                <w:iCs/>
                <w:noProof/>
              </w:rPr>
              <w:t>It might be helpful to th</w:t>
            </w:r>
            <w:r w:rsidR="0099635B" w:rsidRPr="006347EC">
              <w:rPr>
                <w:rFonts w:cstheme="minorHAnsi"/>
                <w:i/>
                <w:iCs/>
                <w:noProof/>
              </w:rPr>
              <w:t>in</w:t>
            </w:r>
            <w:r w:rsidRPr="006347EC">
              <w:rPr>
                <w:rFonts w:cstheme="minorHAnsi"/>
                <w:i/>
                <w:iCs/>
                <w:noProof/>
              </w:rPr>
              <w:t>k about: past harm, future danger and complicat</w:t>
            </w:r>
            <w:r w:rsidR="0099635B" w:rsidRPr="006347EC">
              <w:rPr>
                <w:rFonts w:cstheme="minorHAnsi"/>
                <w:i/>
                <w:iCs/>
                <w:noProof/>
              </w:rPr>
              <w:t>in</w:t>
            </w:r>
            <w:r w:rsidRPr="006347EC">
              <w:rPr>
                <w:rFonts w:cstheme="minorHAnsi"/>
                <w:i/>
                <w:iCs/>
                <w:noProof/>
              </w:rPr>
              <w:t>g factors here.</w:t>
            </w:r>
          </w:p>
          <w:p w14:paraId="76F94B50" w14:textId="5944BD0B" w:rsidR="00D76479" w:rsidRPr="006347EC" w:rsidRDefault="00D76479" w:rsidP="00D76479">
            <w:pPr>
              <w:widowControl w:val="0"/>
              <w:numPr>
                <w:ilvl w:val="0"/>
                <w:numId w:val="19"/>
              </w:numPr>
              <w:overflowPunct w:val="0"/>
              <w:autoSpaceDE w:val="0"/>
              <w:autoSpaceDN w:val="0"/>
              <w:adjustRightInd w:val="0"/>
              <w:spacing w:after="0" w:line="240" w:lineRule="auto"/>
              <w:textAlignment w:val="baseline"/>
              <w:rPr>
                <w:rFonts w:cstheme="minorHAnsi"/>
                <w:i/>
                <w:iCs/>
              </w:rPr>
            </w:pPr>
            <w:r w:rsidRPr="006347EC">
              <w:rPr>
                <w:rFonts w:cstheme="minorHAnsi"/>
                <w:i/>
                <w:iCs/>
              </w:rPr>
              <w:t>Details of any precipitat</w:t>
            </w:r>
            <w:r w:rsidR="0099635B" w:rsidRPr="006347EC">
              <w:rPr>
                <w:rFonts w:cstheme="minorHAnsi"/>
                <w:i/>
                <w:iCs/>
              </w:rPr>
              <w:t>in</w:t>
            </w:r>
            <w:r w:rsidRPr="006347EC">
              <w:rPr>
                <w:rFonts w:cstheme="minorHAnsi"/>
                <w:i/>
                <w:iCs/>
              </w:rPr>
              <w:t xml:space="preserve">g </w:t>
            </w:r>
            <w:r w:rsidR="0099635B" w:rsidRPr="006347EC">
              <w:rPr>
                <w:rFonts w:cstheme="minorHAnsi"/>
                <w:i/>
                <w:iCs/>
              </w:rPr>
              <w:t>in</w:t>
            </w:r>
            <w:r w:rsidRPr="006347EC">
              <w:rPr>
                <w:rFonts w:cstheme="minorHAnsi"/>
                <w:i/>
                <w:iCs/>
              </w:rPr>
              <w:t xml:space="preserve">cident, </w:t>
            </w:r>
          </w:p>
          <w:p w14:paraId="54CB38AB" w14:textId="77777777" w:rsidR="00D76479" w:rsidRPr="006347EC" w:rsidRDefault="00D76479" w:rsidP="00D76479">
            <w:pPr>
              <w:widowControl w:val="0"/>
              <w:numPr>
                <w:ilvl w:val="0"/>
                <w:numId w:val="19"/>
              </w:numPr>
              <w:overflowPunct w:val="0"/>
              <w:autoSpaceDE w:val="0"/>
              <w:autoSpaceDN w:val="0"/>
              <w:adjustRightInd w:val="0"/>
              <w:spacing w:after="0" w:line="240" w:lineRule="auto"/>
              <w:textAlignment w:val="baseline"/>
              <w:rPr>
                <w:rFonts w:cstheme="minorHAnsi"/>
                <w:i/>
                <w:iCs/>
              </w:rPr>
            </w:pPr>
            <w:r w:rsidRPr="006347EC">
              <w:rPr>
                <w:rFonts w:cstheme="minorHAnsi"/>
                <w:i/>
                <w:iCs/>
              </w:rPr>
              <w:t xml:space="preserve">Work already undertaken/support offered to mitigate the risks, </w:t>
            </w:r>
          </w:p>
          <w:p w14:paraId="1349D4A9" w14:textId="77777777" w:rsidR="00D76479" w:rsidRPr="006347EC" w:rsidRDefault="00D76479" w:rsidP="00D76479">
            <w:pPr>
              <w:widowControl w:val="0"/>
              <w:numPr>
                <w:ilvl w:val="0"/>
                <w:numId w:val="19"/>
              </w:numPr>
              <w:overflowPunct w:val="0"/>
              <w:autoSpaceDE w:val="0"/>
              <w:autoSpaceDN w:val="0"/>
              <w:adjustRightInd w:val="0"/>
              <w:spacing w:after="0" w:line="240" w:lineRule="auto"/>
              <w:textAlignment w:val="baseline"/>
              <w:rPr>
                <w:rFonts w:cstheme="minorHAnsi"/>
                <w:i/>
                <w:iCs/>
              </w:rPr>
            </w:pPr>
            <w:r w:rsidRPr="006347EC">
              <w:rPr>
                <w:rFonts w:cstheme="minorHAnsi"/>
                <w:i/>
                <w:iCs/>
              </w:rPr>
              <w:t xml:space="preserve">What family options/support has been explored. </w:t>
            </w:r>
          </w:p>
          <w:p w14:paraId="713DE915" w14:textId="703A533B" w:rsidR="00D76479" w:rsidRPr="006347EC" w:rsidRDefault="00D76479" w:rsidP="00BC5DB4">
            <w:pPr>
              <w:widowControl w:val="0"/>
              <w:numPr>
                <w:ilvl w:val="0"/>
                <w:numId w:val="19"/>
              </w:numPr>
              <w:overflowPunct w:val="0"/>
              <w:autoSpaceDE w:val="0"/>
              <w:autoSpaceDN w:val="0"/>
              <w:adjustRightInd w:val="0"/>
              <w:spacing w:after="0" w:line="240" w:lineRule="auto"/>
              <w:jc w:val="both"/>
              <w:textAlignment w:val="baseline"/>
              <w:rPr>
                <w:rFonts w:cstheme="minorHAnsi"/>
              </w:rPr>
            </w:pPr>
            <w:r w:rsidRPr="006347EC">
              <w:rPr>
                <w:rFonts w:cstheme="minorHAnsi"/>
                <w:i/>
                <w:iCs/>
              </w:rPr>
              <w:t xml:space="preserve">Can we keep the child safe at home with support? </w:t>
            </w:r>
          </w:p>
          <w:p w14:paraId="6F23CCB4" w14:textId="77777777" w:rsidR="00D76479" w:rsidRPr="006347EC" w:rsidRDefault="00D76479" w:rsidP="00BC5DB4">
            <w:pPr>
              <w:rPr>
                <w:rFonts w:cstheme="minorHAnsi"/>
              </w:rPr>
            </w:pPr>
          </w:p>
        </w:tc>
      </w:tr>
      <w:tr w:rsidR="00D76479" w:rsidRPr="006347EC" w14:paraId="162C1BC2" w14:textId="77777777" w:rsidTr="00BC5DB4">
        <w:trPr>
          <w:trHeight w:val="1"/>
        </w:trPr>
        <w:tc>
          <w:tcPr>
            <w:tcW w:w="9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96674" w14:textId="77777777" w:rsidR="00D76479" w:rsidRPr="006347EC" w:rsidRDefault="00D76479" w:rsidP="00BC5DB4">
            <w:pPr>
              <w:rPr>
                <w:rFonts w:cstheme="minorHAnsi"/>
                <w:b/>
                <w:u w:val="single"/>
              </w:rPr>
            </w:pPr>
            <w:r w:rsidRPr="006347EC">
              <w:rPr>
                <w:rFonts w:cstheme="minorHAnsi"/>
                <w:b/>
                <w:u w:val="single"/>
              </w:rPr>
              <w:t>Actions requested (What we want/ what is needed):</w:t>
            </w:r>
          </w:p>
          <w:p w14:paraId="14440BB6" w14:textId="750831D8" w:rsidR="00D76479" w:rsidRPr="006347EC" w:rsidRDefault="00D76479" w:rsidP="00D76479">
            <w:pPr>
              <w:widowControl w:val="0"/>
              <w:numPr>
                <w:ilvl w:val="0"/>
                <w:numId w:val="19"/>
              </w:numPr>
              <w:overflowPunct w:val="0"/>
              <w:autoSpaceDE w:val="0"/>
              <w:autoSpaceDN w:val="0"/>
              <w:adjustRightInd w:val="0"/>
              <w:spacing w:after="0" w:line="240" w:lineRule="auto"/>
              <w:textAlignment w:val="baseline"/>
              <w:rPr>
                <w:rFonts w:cstheme="minorHAnsi"/>
                <w:i/>
                <w:iCs/>
                <w:noProof/>
              </w:rPr>
            </w:pPr>
            <w:r w:rsidRPr="006347EC">
              <w:rPr>
                <w:rFonts w:cstheme="minorHAnsi"/>
                <w:i/>
                <w:iCs/>
                <w:noProof/>
              </w:rPr>
              <w:t>State what action is be</w:t>
            </w:r>
            <w:r w:rsidR="0099635B" w:rsidRPr="006347EC">
              <w:rPr>
                <w:rFonts w:cstheme="minorHAnsi"/>
                <w:i/>
                <w:iCs/>
                <w:noProof/>
              </w:rPr>
              <w:t>in</w:t>
            </w:r>
            <w:r w:rsidRPr="006347EC">
              <w:rPr>
                <w:rFonts w:cstheme="minorHAnsi"/>
                <w:i/>
                <w:iCs/>
                <w:noProof/>
              </w:rPr>
              <w:t>g sought from the panel, please</w:t>
            </w:r>
            <w:r w:rsidRPr="006347EC">
              <w:rPr>
                <w:rFonts w:cstheme="minorHAnsi"/>
                <w:i/>
                <w:iCs/>
              </w:rPr>
              <w:t xml:space="preserve"> provide evidence of why this is be</w:t>
            </w:r>
            <w:r w:rsidR="0099635B" w:rsidRPr="006347EC">
              <w:rPr>
                <w:rFonts w:cstheme="minorHAnsi"/>
                <w:i/>
                <w:iCs/>
              </w:rPr>
              <w:t>in</w:t>
            </w:r>
            <w:r w:rsidRPr="006347EC">
              <w:rPr>
                <w:rFonts w:cstheme="minorHAnsi"/>
                <w:i/>
                <w:iCs/>
              </w:rPr>
              <w:t xml:space="preserve">g requested </w:t>
            </w:r>
            <w:proofErr w:type="gramStart"/>
            <w:r w:rsidRPr="006347EC">
              <w:rPr>
                <w:rFonts w:cstheme="minorHAnsi"/>
                <w:i/>
                <w:iCs/>
              </w:rPr>
              <w:t>i.e.</w:t>
            </w:r>
            <w:proofErr w:type="gramEnd"/>
            <w:r w:rsidRPr="006347EC">
              <w:rPr>
                <w:rFonts w:cstheme="minorHAnsi"/>
                <w:i/>
                <w:iCs/>
              </w:rPr>
              <w:t xml:space="preserve"> why now, what has changed? If Pre-</w:t>
            </w:r>
            <w:r w:rsidR="0099635B" w:rsidRPr="006347EC">
              <w:rPr>
                <w:rFonts w:cstheme="minorHAnsi"/>
                <w:i/>
                <w:iCs/>
              </w:rPr>
              <w:t>Proceedings</w:t>
            </w:r>
            <w:r w:rsidRPr="006347EC">
              <w:rPr>
                <w:rFonts w:cstheme="minorHAnsi"/>
                <w:i/>
                <w:iCs/>
              </w:rPr>
              <w:t xml:space="preserve"> is sought, the referral must accompany the Pre-</w:t>
            </w:r>
            <w:r w:rsidR="0099635B" w:rsidRPr="006347EC">
              <w:rPr>
                <w:rFonts w:cstheme="minorHAnsi"/>
                <w:i/>
                <w:iCs/>
              </w:rPr>
              <w:t>Proceedings</w:t>
            </w:r>
            <w:r w:rsidRPr="006347EC">
              <w:rPr>
                <w:rFonts w:cstheme="minorHAnsi"/>
                <w:i/>
                <w:iCs/>
              </w:rPr>
              <w:t xml:space="preserve"> </w:t>
            </w:r>
            <w:r w:rsidR="0099635B" w:rsidRPr="006347EC">
              <w:rPr>
                <w:rFonts w:cstheme="minorHAnsi"/>
                <w:i/>
                <w:iCs/>
              </w:rPr>
              <w:t>in</w:t>
            </w:r>
            <w:r w:rsidRPr="006347EC">
              <w:rPr>
                <w:rFonts w:cstheme="minorHAnsi"/>
                <w:i/>
                <w:iCs/>
              </w:rPr>
              <w:t>tervention plan.</w:t>
            </w:r>
          </w:p>
          <w:p w14:paraId="43726226" w14:textId="77777777" w:rsidR="00D76479" w:rsidRPr="006347EC" w:rsidRDefault="00D76479" w:rsidP="00BC5DB4">
            <w:pPr>
              <w:rPr>
                <w:rFonts w:cstheme="minorHAnsi"/>
              </w:rPr>
            </w:pPr>
          </w:p>
        </w:tc>
      </w:tr>
    </w:tbl>
    <w:p w14:paraId="35318DAF" w14:textId="77777777" w:rsidR="00D76479" w:rsidRPr="006347EC" w:rsidRDefault="00D76479" w:rsidP="00D76479">
      <w:pPr>
        <w:spacing w:after="200" w:line="276" w:lineRule="auto"/>
        <w:rPr>
          <w:rFonts w:cstheme="minorHAnsi"/>
          <w:b/>
        </w:rPr>
      </w:pPr>
    </w:p>
    <w:p w14:paraId="491552DB" w14:textId="77777777" w:rsidR="00D76479" w:rsidRPr="006347EC" w:rsidRDefault="00D76479" w:rsidP="00D76479">
      <w:pPr>
        <w:spacing w:after="200" w:line="276" w:lineRule="auto"/>
        <w:rPr>
          <w:rFonts w:cstheme="minorHAnsi"/>
          <w:b/>
        </w:rPr>
      </w:pPr>
      <w:r w:rsidRPr="006347EC">
        <w:rPr>
          <w:rFonts w:cstheme="minorHAnsi"/>
          <w:b/>
        </w:rPr>
        <w:t xml:space="preserve">Social Worker: </w:t>
      </w:r>
      <w:r w:rsidRPr="006347EC">
        <w:rPr>
          <w:rFonts w:cstheme="minorHAnsi"/>
          <w:bCs/>
        </w:rPr>
        <w:tab/>
      </w:r>
      <w:r w:rsidRPr="006347EC">
        <w:rPr>
          <w:rFonts w:cstheme="minorHAnsi"/>
          <w:b/>
        </w:rPr>
        <w:tab/>
      </w:r>
    </w:p>
    <w:p w14:paraId="5218850F" w14:textId="77777777" w:rsidR="00D76479" w:rsidRPr="006347EC" w:rsidRDefault="00D76479" w:rsidP="00D76479">
      <w:pPr>
        <w:spacing w:after="200" w:line="276" w:lineRule="auto"/>
        <w:rPr>
          <w:rFonts w:cstheme="minorHAnsi"/>
          <w:b/>
        </w:rPr>
      </w:pPr>
      <w:r w:rsidRPr="006347EC">
        <w:rPr>
          <w:rFonts w:cstheme="minorHAnsi"/>
          <w:b/>
        </w:rPr>
        <w:t xml:space="preserve">Team Manager:  </w:t>
      </w:r>
    </w:p>
    <w:p w14:paraId="11B560B3" w14:textId="77777777" w:rsidR="00D76479" w:rsidRPr="006347EC" w:rsidRDefault="00D76479" w:rsidP="00D76479">
      <w:pPr>
        <w:spacing w:after="200" w:line="276" w:lineRule="auto"/>
        <w:rPr>
          <w:rFonts w:cstheme="minorHAnsi"/>
          <w:b/>
        </w:rPr>
      </w:pPr>
      <w:r w:rsidRPr="006347EC">
        <w:rPr>
          <w:rFonts w:cstheme="minorHAnsi"/>
          <w:b/>
        </w:rPr>
        <w:t>Date:</w:t>
      </w:r>
    </w:p>
    <w:p w14:paraId="4B28AD7A" w14:textId="57C3B1C0" w:rsidR="00B070F5" w:rsidRDefault="00B070F5" w:rsidP="00BC6A10">
      <w:pPr>
        <w:spacing w:after="200" w:line="276" w:lineRule="auto"/>
        <w:rPr>
          <w:rFonts w:ascii="Arial" w:hAnsi="Arial" w:cs="Arial"/>
          <w:i/>
          <w:iCs/>
        </w:rPr>
      </w:pPr>
    </w:p>
    <w:p w14:paraId="36B52D03" w14:textId="49519251" w:rsidR="00C57013" w:rsidRPr="00DF5277" w:rsidRDefault="00C57013" w:rsidP="00325AD5">
      <w:pPr>
        <w:pStyle w:val="Heading1"/>
        <w:rPr>
          <w:rFonts w:eastAsia="Times New Roman"/>
          <w:b/>
          <w:bCs/>
          <w:color w:val="000000"/>
          <w:lang w:eastAsia="en-GB"/>
        </w:rPr>
      </w:pPr>
      <w:bookmarkStart w:id="19" w:name="_Toc125537429"/>
      <w:bookmarkStart w:id="20" w:name="_Toc125548763"/>
      <w:r w:rsidRPr="00DF5277">
        <w:rPr>
          <w:rFonts w:eastAsia="Times New Roman"/>
          <w:b/>
          <w:bCs/>
          <w:lang w:eastAsia="en-GB"/>
        </w:rPr>
        <w:t xml:space="preserve">How to compile a </w:t>
      </w:r>
      <w:r w:rsidR="00A17FDC">
        <w:rPr>
          <w:rFonts w:eastAsia="Times New Roman"/>
          <w:b/>
          <w:bCs/>
          <w:lang w:eastAsia="en-GB"/>
        </w:rPr>
        <w:t>C</w:t>
      </w:r>
      <w:r w:rsidRPr="00DF5277">
        <w:rPr>
          <w:rFonts w:eastAsia="Times New Roman"/>
          <w:b/>
          <w:bCs/>
          <w:lang w:eastAsia="en-GB"/>
        </w:rPr>
        <w:t>hronology</w:t>
      </w:r>
      <w:bookmarkEnd w:id="19"/>
      <w:bookmarkEnd w:id="20"/>
    </w:p>
    <w:p w14:paraId="0F088DC3" w14:textId="2D96E7C2" w:rsidR="003E4758" w:rsidRPr="006347EC" w:rsidRDefault="003E4758" w:rsidP="00C57013">
      <w:p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cstheme="minorHAnsi"/>
          <w:color w:val="000000"/>
          <w:sz w:val="24"/>
          <w:szCs w:val="24"/>
          <w:shd w:val="clear" w:color="auto" w:fill="FFFFFF"/>
        </w:rPr>
        <w:t xml:space="preserve">This </w:t>
      </w:r>
      <w:r w:rsidR="008D4DAE" w:rsidRPr="006347EC">
        <w:rPr>
          <w:rFonts w:cstheme="minorHAnsi"/>
          <w:color w:val="000000"/>
          <w:sz w:val="24"/>
          <w:szCs w:val="24"/>
          <w:shd w:val="clear" w:color="auto" w:fill="FFFFFF"/>
        </w:rPr>
        <w:t xml:space="preserve">brief guidance is taken from </w:t>
      </w:r>
      <w:r w:rsidR="007C2C28" w:rsidRPr="006347EC">
        <w:rPr>
          <w:rFonts w:cstheme="minorHAnsi"/>
          <w:color w:val="201B1A"/>
          <w:sz w:val="24"/>
          <w:szCs w:val="24"/>
          <w:shd w:val="clear" w:color="auto" w:fill="FFFFFF"/>
        </w:rPr>
        <w:t>Watts R. (2022). </w:t>
      </w:r>
      <w:r w:rsidR="007C2C28" w:rsidRPr="006347EC">
        <w:rPr>
          <w:rFonts w:cstheme="minorHAnsi"/>
          <w:i/>
          <w:iCs/>
          <w:color w:val="201B1A"/>
          <w:sz w:val="24"/>
          <w:szCs w:val="24"/>
          <w:shd w:val="clear" w:color="auto" w:fill="FFFFFF"/>
        </w:rPr>
        <w:t>Complet</w:t>
      </w:r>
      <w:r w:rsidR="0099635B" w:rsidRPr="006347EC">
        <w:rPr>
          <w:rFonts w:cstheme="minorHAnsi"/>
          <w:i/>
          <w:iCs/>
          <w:color w:val="201B1A"/>
          <w:sz w:val="24"/>
          <w:szCs w:val="24"/>
          <w:shd w:val="clear" w:color="auto" w:fill="FFFFFF"/>
        </w:rPr>
        <w:t>in</w:t>
      </w:r>
      <w:r w:rsidR="007C2C28" w:rsidRPr="006347EC">
        <w:rPr>
          <w:rFonts w:cstheme="minorHAnsi"/>
          <w:i/>
          <w:iCs/>
          <w:color w:val="201B1A"/>
          <w:sz w:val="24"/>
          <w:szCs w:val="24"/>
          <w:shd w:val="clear" w:color="auto" w:fill="FFFFFF"/>
        </w:rPr>
        <w:t>g social work chronologies: Practice Tool (2022)</w:t>
      </w:r>
      <w:r w:rsidR="007C2C28" w:rsidRPr="006347EC">
        <w:rPr>
          <w:rFonts w:cstheme="minorHAnsi"/>
          <w:color w:val="201B1A"/>
          <w:sz w:val="24"/>
          <w:szCs w:val="24"/>
          <w:shd w:val="clear" w:color="auto" w:fill="FFFFFF"/>
        </w:rPr>
        <w:t xml:space="preserve">. </w:t>
      </w:r>
      <w:proofErr w:type="spellStart"/>
      <w:r w:rsidR="007C2C28" w:rsidRPr="006347EC">
        <w:rPr>
          <w:rFonts w:cstheme="minorHAnsi"/>
          <w:color w:val="201B1A"/>
          <w:sz w:val="24"/>
          <w:szCs w:val="24"/>
          <w:shd w:val="clear" w:color="auto" w:fill="FFFFFF"/>
        </w:rPr>
        <w:t>Dart</w:t>
      </w:r>
      <w:r w:rsidR="0099635B" w:rsidRPr="006347EC">
        <w:rPr>
          <w:rFonts w:cstheme="minorHAnsi"/>
          <w:color w:val="201B1A"/>
          <w:sz w:val="24"/>
          <w:szCs w:val="24"/>
          <w:shd w:val="clear" w:color="auto" w:fill="FFFFFF"/>
        </w:rPr>
        <w:t>in</w:t>
      </w:r>
      <w:r w:rsidR="007C2C28" w:rsidRPr="006347EC">
        <w:rPr>
          <w:rFonts w:cstheme="minorHAnsi"/>
          <w:color w:val="201B1A"/>
          <w:sz w:val="24"/>
          <w:szCs w:val="24"/>
          <w:shd w:val="clear" w:color="auto" w:fill="FFFFFF"/>
        </w:rPr>
        <w:t>gton</w:t>
      </w:r>
      <w:proofErr w:type="spellEnd"/>
      <w:r w:rsidR="007C2C28" w:rsidRPr="006347EC">
        <w:rPr>
          <w:rFonts w:cstheme="minorHAnsi"/>
          <w:color w:val="201B1A"/>
          <w:sz w:val="24"/>
          <w:szCs w:val="24"/>
          <w:shd w:val="clear" w:color="auto" w:fill="FFFFFF"/>
        </w:rPr>
        <w:t xml:space="preserve">: Research </w:t>
      </w:r>
      <w:r w:rsidR="0099635B" w:rsidRPr="006347EC">
        <w:rPr>
          <w:rFonts w:cstheme="minorHAnsi"/>
          <w:color w:val="201B1A"/>
          <w:sz w:val="24"/>
          <w:szCs w:val="24"/>
          <w:shd w:val="clear" w:color="auto" w:fill="FFFFFF"/>
        </w:rPr>
        <w:t>in</w:t>
      </w:r>
      <w:r w:rsidR="007C2C28" w:rsidRPr="006347EC">
        <w:rPr>
          <w:rFonts w:cstheme="minorHAnsi"/>
          <w:color w:val="201B1A"/>
          <w:sz w:val="24"/>
          <w:szCs w:val="24"/>
          <w:shd w:val="clear" w:color="auto" w:fill="FFFFFF"/>
        </w:rPr>
        <w:t xml:space="preserve"> Practice</w:t>
      </w:r>
      <w:r w:rsidR="007C2C28" w:rsidRPr="006347EC">
        <w:rPr>
          <w:rFonts w:eastAsia="Times New Roman" w:cstheme="minorHAnsi"/>
          <w:color w:val="000000"/>
          <w:sz w:val="24"/>
          <w:szCs w:val="24"/>
          <w:lang w:eastAsia="en-GB"/>
        </w:rPr>
        <w:t xml:space="preserve">. Full guidance can be accessed at - </w:t>
      </w:r>
      <w:hyperlink r:id="rId16" w:history="1">
        <w:r w:rsidR="007C2C28" w:rsidRPr="006347EC">
          <w:rPr>
            <w:rStyle w:val="Hyperlink"/>
            <w:rFonts w:cstheme="minorHAnsi"/>
            <w:sz w:val="24"/>
            <w:szCs w:val="24"/>
          </w:rPr>
          <w:t>Complet</w:t>
        </w:r>
        <w:r w:rsidR="0099635B" w:rsidRPr="006347EC">
          <w:rPr>
            <w:rStyle w:val="Hyperlink"/>
            <w:rFonts w:cstheme="minorHAnsi"/>
            <w:sz w:val="24"/>
            <w:szCs w:val="24"/>
          </w:rPr>
          <w:t>in</w:t>
        </w:r>
        <w:r w:rsidR="007C2C28" w:rsidRPr="006347EC">
          <w:rPr>
            <w:rStyle w:val="Hyperlink"/>
            <w:rFonts w:cstheme="minorHAnsi"/>
            <w:sz w:val="24"/>
            <w:szCs w:val="24"/>
          </w:rPr>
          <w:t xml:space="preserve">g social work chronologies: Practice Tool (2022) | Research </w:t>
        </w:r>
        <w:r w:rsidR="0099635B" w:rsidRPr="006347EC">
          <w:rPr>
            <w:rStyle w:val="Hyperlink"/>
            <w:rFonts w:cstheme="minorHAnsi"/>
            <w:sz w:val="24"/>
            <w:szCs w:val="24"/>
          </w:rPr>
          <w:t>in</w:t>
        </w:r>
        <w:r w:rsidR="007C2C28" w:rsidRPr="006347EC">
          <w:rPr>
            <w:rStyle w:val="Hyperlink"/>
            <w:rFonts w:cstheme="minorHAnsi"/>
            <w:sz w:val="24"/>
            <w:szCs w:val="24"/>
          </w:rPr>
          <w:t xml:space="preserve"> Practice</w:t>
        </w:r>
      </w:hyperlink>
    </w:p>
    <w:p w14:paraId="5F8C9AC3" w14:textId="234A2B3B" w:rsidR="00C57013" w:rsidRPr="006347EC" w:rsidRDefault="00C57013" w:rsidP="00C57013">
      <w:p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A chronology is a list of events that have occurred with</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 a family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 date order provid</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g the date of the event, brief detail of what the event was and the source of the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formation where required, and the significant of this event. Overall, the chronology should provide a prompt, concise and visual outl</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e of significant events based on the facts. </w:t>
      </w:r>
    </w:p>
    <w:p w14:paraId="301A2067" w14:textId="6B859F6E" w:rsidR="00C57013" w:rsidRPr="006347EC" w:rsidRDefault="00C57013" w:rsidP="00C57013">
      <w:p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Where children are receiv</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g support from more than one service, this runn</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g order of events should be multi-agency with each agency contribut</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g, and the social worker tak</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g the lead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 pull</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g the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formation together and tak</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g care to identify the source for each entry. </w:t>
      </w:r>
    </w:p>
    <w:tbl>
      <w:tblPr>
        <w:tblW w:w="0" w:type="auto"/>
        <w:tblCellSpacing w:w="50" w:type="dxa"/>
        <w:tblBorders>
          <w:top w:val="single" w:sz="6" w:space="0" w:color="EEEEEE"/>
          <w:left w:val="single" w:sz="6" w:space="0" w:color="EEEEEE"/>
          <w:bottom w:val="single" w:sz="6" w:space="0" w:color="EEEEEE"/>
          <w:right w:val="single" w:sz="6" w:space="0" w:color="EEEEEE"/>
        </w:tblBorders>
        <w:shd w:val="clear" w:color="auto" w:fill="FFFFFF"/>
        <w:tblCellMar>
          <w:top w:w="100" w:type="dxa"/>
          <w:left w:w="100" w:type="dxa"/>
          <w:bottom w:w="100" w:type="dxa"/>
          <w:right w:w="100" w:type="dxa"/>
        </w:tblCellMar>
        <w:tblLook w:val="04A0" w:firstRow="1" w:lastRow="0" w:firstColumn="1" w:lastColumn="0" w:noHBand="0" w:noVBand="1"/>
      </w:tblPr>
      <w:tblGrid>
        <w:gridCol w:w="2369"/>
        <w:gridCol w:w="3458"/>
        <w:gridCol w:w="3183"/>
      </w:tblGrid>
      <w:tr w:rsidR="00C57013" w:rsidRPr="006347EC" w14:paraId="2EAE4927" w14:textId="77777777" w:rsidTr="00C57013">
        <w:trPr>
          <w:tblCellSpacing w:w="50" w:type="dxa"/>
        </w:trPr>
        <w:tc>
          <w:tcPr>
            <w:tcW w:w="0" w:type="auto"/>
            <w:tcBorders>
              <w:top w:val="single" w:sz="6" w:space="0" w:color="EEEEEE"/>
              <w:left w:val="single" w:sz="6" w:space="0" w:color="EEEEEE"/>
              <w:bottom w:val="single" w:sz="6" w:space="0" w:color="EEEEEE"/>
              <w:right w:val="single" w:sz="6" w:space="0" w:color="EEEEEE"/>
            </w:tcBorders>
            <w:shd w:val="clear" w:color="auto" w:fill="BC575B"/>
            <w:vAlign w:val="center"/>
            <w:hideMark/>
          </w:tcPr>
          <w:p w14:paraId="7559E907" w14:textId="77777777" w:rsidR="00C57013" w:rsidRPr="006347EC" w:rsidRDefault="00C57013" w:rsidP="00C57013">
            <w:pPr>
              <w:spacing w:after="450" w:line="240" w:lineRule="auto"/>
              <w:rPr>
                <w:rFonts w:eastAsia="Times New Roman" w:cstheme="minorHAnsi"/>
                <w:color w:val="FFFFFF"/>
                <w:sz w:val="24"/>
                <w:szCs w:val="24"/>
                <w:lang w:eastAsia="en-GB"/>
              </w:rPr>
            </w:pPr>
            <w:r w:rsidRPr="006347EC">
              <w:rPr>
                <w:rFonts w:eastAsia="Times New Roman" w:cstheme="minorHAnsi"/>
                <w:b/>
                <w:bCs/>
                <w:color w:val="FFFFFF"/>
                <w:sz w:val="24"/>
                <w:szCs w:val="24"/>
                <w:lang w:eastAsia="en-GB"/>
              </w:rPr>
              <w:t>Date</w:t>
            </w:r>
          </w:p>
        </w:tc>
        <w:tc>
          <w:tcPr>
            <w:tcW w:w="0" w:type="auto"/>
            <w:tcBorders>
              <w:top w:val="single" w:sz="6" w:space="0" w:color="EEEEEE"/>
              <w:left w:val="single" w:sz="6" w:space="0" w:color="EEEEEE"/>
              <w:bottom w:val="single" w:sz="6" w:space="0" w:color="EEEEEE"/>
              <w:right w:val="single" w:sz="6" w:space="0" w:color="EEEEEE"/>
            </w:tcBorders>
            <w:shd w:val="clear" w:color="auto" w:fill="BC575B"/>
            <w:vAlign w:val="center"/>
            <w:hideMark/>
          </w:tcPr>
          <w:p w14:paraId="154DBB0A" w14:textId="77777777" w:rsidR="00C57013" w:rsidRPr="006347EC" w:rsidRDefault="00C57013" w:rsidP="00C57013">
            <w:pPr>
              <w:spacing w:after="450" w:line="240" w:lineRule="auto"/>
              <w:rPr>
                <w:rFonts w:eastAsia="Times New Roman" w:cstheme="minorHAnsi"/>
                <w:color w:val="FFFFFF"/>
                <w:sz w:val="24"/>
                <w:szCs w:val="24"/>
                <w:lang w:eastAsia="en-GB"/>
              </w:rPr>
            </w:pPr>
            <w:r w:rsidRPr="006347EC">
              <w:rPr>
                <w:rFonts w:eastAsia="Times New Roman" w:cstheme="minorHAnsi"/>
                <w:b/>
                <w:bCs/>
                <w:color w:val="FFFFFF"/>
                <w:sz w:val="24"/>
                <w:szCs w:val="24"/>
                <w:lang w:eastAsia="en-GB"/>
              </w:rPr>
              <w:t>Significant event</w:t>
            </w:r>
          </w:p>
        </w:tc>
        <w:tc>
          <w:tcPr>
            <w:tcW w:w="0" w:type="auto"/>
            <w:tcBorders>
              <w:top w:val="single" w:sz="6" w:space="0" w:color="EEEEEE"/>
              <w:left w:val="single" w:sz="6" w:space="0" w:color="EEEEEE"/>
              <w:bottom w:val="single" w:sz="6" w:space="0" w:color="EEEEEE"/>
              <w:right w:val="single" w:sz="6" w:space="0" w:color="EEEEEE"/>
            </w:tcBorders>
            <w:shd w:val="clear" w:color="auto" w:fill="BC575B"/>
            <w:vAlign w:val="center"/>
            <w:hideMark/>
          </w:tcPr>
          <w:p w14:paraId="620D2E18" w14:textId="77777777" w:rsidR="00C57013" w:rsidRPr="006347EC" w:rsidRDefault="00C57013" w:rsidP="00C57013">
            <w:pPr>
              <w:spacing w:after="450" w:line="240" w:lineRule="auto"/>
              <w:rPr>
                <w:rFonts w:eastAsia="Times New Roman" w:cstheme="minorHAnsi"/>
                <w:color w:val="FFFFFF"/>
                <w:sz w:val="24"/>
                <w:szCs w:val="24"/>
                <w:lang w:eastAsia="en-GB"/>
              </w:rPr>
            </w:pPr>
            <w:r w:rsidRPr="006347EC">
              <w:rPr>
                <w:rFonts w:eastAsia="Times New Roman" w:cstheme="minorHAnsi"/>
                <w:b/>
                <w:bCs/>
                <w:color w:val="FFFFFF"/>
                <w:sz w:val="24"/>
                <w:szCs w:val="24"/>
                <w:lang w:eastAsia="en-GB"/>
              </w:rPr>
              <w:t>Impact on the child(ren)</w:t>
            </w:r>
          </w:p>
        </w:tc>
      </w:tr>
      <w:tr w:rsidR="00C57013" w:rsidRPr="006347EC" w14:paraId="5382EA08" w14:textId="77777777" w:rsidTr="00C57013">
        <w:trPr>
          <w:tblCellSpacing w:w="50" w:type="dxa"/>
        </w:trPr>
        <w:tc>
          <w:tcPr>
            <w:tcW w:w="0" w:type="auto"/>
            <w:tcBorders>
              <w:top w:val="single" w:sz="6" w:space="0" w:color="EEEEEE"/>
              <w:left w:val="single" w:sz="6" w:space="0" w:color="EEEEEE"/>
              <w:bottom w:val="single" w:sz="6" w:space="0" w:color="EEEEEE"/>
              <w:right w:val="single" w:sz="6" w:space="0" w:color="EEEEEE"/>
            </w:tcBorders>
            <w:shd w:val="clear" w:color="auto" w:fill="F8EEEF"/>
            <w:hideMark/>
          </w:tcPr>
          <w:p w14:paraId="6F392F5D" w14:textId="77777777"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 xml:space="preserve">The date or </w:t>
            </w:r>
            <w:proofErr w:type="gramStart"/>
            <w:r w:rsidRPr="006347EC">
              <w:rPr>
                <w:rFonts w:eastAsia="Times New Roman" w:cstheme="minorHAnsi"/>
                <w:sz w:val="24"/>
                <w:szCs w:val="24"/>
                <w:lang w:eastAsia="en-GB"/>
              </w:rPr>
              <w:t>time period</w:t>
            </w:r>
            <w:proofErr w:type="gramEnd"/>
            <w:r w:rsidRPr="006347EC">
              <w:rPr>
                <w:rFonts w:eastAsia="Times New Roman" w:cstheme="minorHAnsi"/>
                <w:sz w:val="24"/>
                <w:szCs w:val="24"/>
                <w:lang w:eastAsia="en-GB"/>
              </w:rPr>
              <w:t xml:space="preserve"> for each significant event should be recorded here.</w:t>
            </w:r>
          </w:p>
        </w:tc>
        <w:tc>
          <w:tcPr>
            <w:tcW w:w="0" w:type="auto"/>
            <w:tcBorders>
              <w:top w:val="single" w:sz="6" w:space="0" w:color="EEEEEE"/>
              <w:left w:val="single" w:sz="6" w:space="0" w:color="EEEEEE"/>
              <w:bottom w:val="single" w:sz="6" w:space="0" w:color="EEEEEE"/>
              <w:right w:val="single" w:sz="6" w:space="0" w:color="EEEEEE"/>
            </w:tcBorders>
            <w:shd w:val="clear" w:color="auto" w:fill="F8EEEF"/>
            <w:hideMark/>
          </w:tcPr>
          <w:p w14:paraId="7FDAE696" w14:textId="3DD04C97"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 xml:space="preserve">A brief description of the significant concern, event or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cident and the professional action or response. If no action taken, specify why not.</w:t>
            </w:r>
            <w:r w:rsidRPr="006347EC">
              <w:rPr>
                <w:rFonts w:eastAsia="Times New Roman" w:cstheme="minorHAnsi"/>
                <w:sz w:val="24"/>
                <w:szCs w:val="24"/>
                <w:lang w:eastAsia="en-GB"/>
              </w:rPr>
              <w:br/>
            </w:r>
            <w:r w:rsidRPr="006347EC">
              <w:rPr>
                <w:rFonts w:eastAsia="Times New Roman" w:cstheme="minorHAnsi"/>
                <w:sz w:val="24"/>
                <w:szCs w:val="24"/>
                <w:lang w:eastAsia="en-GB"/>
              </w:rPr>
              <w:br/>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formation should be clear, factual, accurate, and concise. Full case notes should not be copied over.</w:t>
            </w:r>
            <w:r w:rsidRPr="006347EC">
              <w:rPr>
                <w:rFonts w:eastAsia="Times New Roman" w:cstheme="minorHAnsi"/>
                <w:sz w:val="24"/>
                <w:szCs w:val="24"/>
                <w:lang w:eastAsia="en-GB"/>
              </w:rPr>
              <w:br/>
            </w:r>
            <w:r w:rsidRPr="006347EC">
              <w:rPr>
                <w:rFonts w:eastAsia="Times New Roman" w:cstheme="minorHAnsi"/>
                <w:sz w:val="24"/>
                <w:szCs w:val="24"/>
                <w:lang w:eastAsia="en-GB"/>
              </w:rPr>
              <w:br/>
              <w:t xml:space="preserve">The source of the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formation should be identified.</w:t>
            </w:r>
          </w:p>
        </w:tc>
        <w:tc>
          <w:tcPr>
            <w:tcW w:w="0" w:type="auto"/>
            <w:tcBorders>
              <w:top w:val="single" w:sz="6" w:space="0" w:color="EEEEEE"/>
              <w:left w:val="single" w:sz="6" w:space="0" w:color="EEEEEE"/>
              <w:bottom w:val="single" w:sz="6" w:space="0" w:color="EEEEEE"/>
              <w:right w:val="single" w:sz="6" w:space="0" w:color="EEEEEE"/>
            </w:tcBorders>
            <w:shd w:val="clear" w:color="auto" w:fill="F8EEEF"/>
            <w:hideMark/>
          </w:tcPr>
          <w:p w14:paraId="0BCD069A" w14:textId="7B171720"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 xml:space="preserve">Potential and actual impact on the child. To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clude observation, child’s expressed views and professional judgment.</w:t>
            </w:r>
          </w:p>
        </w:tc>
      </w:tr>
    </w:tbl>
    <w:p w14:paraId="60591590" w14:textId="77777777" w:rsidR="00C57013" w:rsidRPr="006347EC" w:rsidRDefault="00C57013" w:rsidP="00C57013">
      <w:p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Significant events should focus on the circumstances that had a positive or negative impact on the child. </w:t>
      </w:r>
    </w:p>
    <w:p w14:paraId="549D1B4A" w14:textId="3FDF319E" w:rsidR="00C57013" w:rsidRPr="006347EC" w:rsidRDefault="00C57013" w:rsidP="00C57013">
      <w:p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 xml:space="preserve">They might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clude: </w:t>
      </w:r>
    </w:p>
    <w:p w14:paraId="2A2CC7E4" w14:textId="77777777"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Key dates of birth, deaths, marriages, co-habitations, relationships. </w:t>
      </w:r>
    </w:p>
    <w:p w14:paraId="12FD3FC9" w14:textId="77777777"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Childhood history of parents. </w:t>
      </w:r>
    </w:p>
    <w:p w14:paraId="1884C036" w14:textId="77777777"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Transitions and life changes, house moves, changes of carer, contact arrangements. </w:t>
      </w:r>
    </w:p>
    <w:p w14:paraId="37CEA851" w14:textId="13645C7D"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lastRenderedPageBreak/>
        <w:t xml:space="preserve">Social care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tervention -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juries, neglect of care,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cidents of hospital admission, parental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cidents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clud</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g domestic abuse, substance use, violence, crim</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al history. </w:t>
      </w:r>
    </w:p>
    <w:p w14:paraId="0E1BF6F5" w14:textId="0C3CEF45" w:rsidR="00C57013" w:rsidRPr="006347EC" w:rsidRDefault="0099635B"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In</w:t>
      </w:r>
      <w:r w:rsidR="00C57013" w:rsidRPr="006347EC">
        <w:rPr>
          <w:rFonts w:eastAsia="Times New Roman" w:cstheme="minorHAnsi"/>
          <w:color w:val="000000"/>
          <w:sz w:val="24"/>
          <w:szCs w:val="24"/>
          <w:lang w:eastAsia="en-GB"/>
        </w:rPr>
        <w:t>cidents of racism and oppression. </w:t>
      </w:r>
    </w:p>
    <w:p w14:paraId="61DDCC13" w14:textId="2C8D1130"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 xml:space="preserve">Key professional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terventions, what’s been tried, missed appo</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tments, engagement, other professionals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volved. </w:t>
      </w:r>
    </w:p>
    <w:p w14:paraId="14EAE227" w14:textId="77777777"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The child’s voice – when seen, observed behaviour, views sought. </w:t>
      </w:r>
    </w:p>
    <w:p w14:paraId="11F29F34" w14:textId="77777777"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When the child has been provided with explanations and what words were used. </w:t>
      </w:r>
    </w:p>
    <w:p w14:paraId="23D247BD" w14:textId="3AD92B64"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 xml:space="preserve">Family and organisational responses to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tervention. </w:t>
      </w:r>
    </w:p>
    <w:p w14:paraId="5516D9D4" w14:textId="77777777"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Outcome of referrals and actions taken. </w:t>
      </w:r>
    </w:p>
    <w:p w14:paraId="68AF6E62" w14:textId="386263B6"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 xml:space="preserve">Child’s health history, immunisations, </w:t>
      </w:r>
      <w:proofErr w:type="gramStart"/>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juries</w:t>
      </w:r>
      <w:proofErr w:type="gramEnd"/>
      <w:r w:rsidRPr="006347EC">
        <w:rPr>
          <w:rFonts w:eastAsia="Times New Roman" w:cstheme="minorHAnsi"/>
          <w:color w:val="000000"/>
          <w:sz w:val="24"/>
          <w:szCs w:val="24"/>
          <w:lang w:eastAsia="en-GB"/>
        </w:rPr>
        <w:t xml:space="preserve"> and hospital admissions. </w:t>
      </w:r>
    </w:p>
    <w:p w14:paraId="2D2A93AC" w14:textId="00563ED5"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 xml:space="preserve">Education, </w:t>
      </w:r>
      <w:proofErr w:type="gramStart"/>
      <w:r w:rsidRPr="006347EC">
        <w:rPr>
          <w:rFonts w:eastAsia="Times New Roman" w:cstheme="minorHAnsi"/>
          <w:color w:val="000000"/>
          <w:sz w:val="24"/>
          <w:szCs w:val="24"/>
          <w:lang w:eastAsia="en-GB"/>
        </w:rPr>
        <w:t>tra</w:t>
      </w:r>
      <w:r w:rsidR="0099635B" w:rsidRPr="006347EC">
        <w:rPr>
          <w:rFonts w:eastAsia="Times New Roman" w:cstheme="minorHAnsi"/>
          <w:color w:val="000000"/>
          <w:sz w:val="24"/>
          <w:szCs w:val="24"/>
          <w:lang w:eastAsia="en-GB"/>
        </w:rPr>
        <w:t>inin</w:t>
      </w:r>
      <w:r w:rsidRPr="006347EC">
        <w:rPr>
          <w:rFonts w:eastAsia="Times New Roman" w:cstheme="minorHAnsi"/>
          <w:color w:val="000000"/>
          <w:sz w:val="24"/>
          <w:szCs w:val="24"/>
          <w:lang w:eastAsia="en-GB"/>
        </w:rPr>
        <w:t>g</w:t>
      </w:r>
      <w:proofErr w:type="gramEnd"/>
      <w:r w:rsidRPr="006347EC">
        <w:rPr>
          <w:rFonts w:eastAsia="Times New Roman" w:cstheme="minorHAnsi"/>
          <w:color w:val="000000"/>
          <w:sz w:val="24"/>
          <w:szCs w:val="24"/>
          <w:lang w:eastAsia="en-GB"/>
        </w:rPr>
        <w:t xml:space="preserve"> and employment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clud</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g achievements, qualifications, changes of school, periods of exclusion, absence. </w:t>
      </w:r>
    </w:p>
    <w:p w14:paraId="557000CE" w14:textId="4A1D4533"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 xml:space="preserve">Changes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 the child’s legal status and placement history of children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 care. </w:t>
      </w:r>
    </w:p>
    <w:p w14:paraId="44DBB813" w14:textId="09EDBE53" w:rsidR="00C57013" w:rsidRPr="006347EC" w:rsidRDefault="00C57013" w:rsidP="00C57013">
      <w:pPr>
        <w:numPr>
          <w:ilvl w:val="0"/>
          <w:numId w:val="2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Events of religious/cultural significance</w:t>
      </w:r>
      <w:r w:rsidR="008B66B5" w:rsidRPr="006347EC">
        <w:rPr>
          <w:rFonts w:eastAsia="Times New Roman" w:cstheme="minorHAnsi"/>
          <w:color w:val="000000"/>
          <w:sz w:val="24"/>
          <w:szCs w:val="24"/>
          <w:lang w:eastAsia="en-GB"/>
        </w:rPr>
        <w:t>.</w:t>
      </w:r>
    </w:p>
    <w:p w14:paraId="3C31978E" w14:textId="40444788" w:rsidR="00C57013" w:rsidRPr="006347EC" w:rsidRDefault="00C57013" w:rsidP="00C57013">
      <w:p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 xml:space="preserve">The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formation recorded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 chronologies should be succ</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ct and to the po</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t. Practitioners should avoid an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discrim</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ate transfer of case record</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g as too much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formation is likely to lessen the chronology’s effectiveness and impact. Usually, two or three sentences detail</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g the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cident or event and its significance will be sufficient and help social workers identify relevant patterns when it comes to analys</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g the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formation at a later po</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t. </w:t>
      </w:r>
    </w:p>
    <w:p w14:paraId="558FF694" w14:textId="16790B32" w:rsidR="00C57013" w:rsidRPr="006347EC" w:rsidRDefault="00C57013" w:rsidP="00C57013">
      <w:p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 xml:space="preserve">Social workers should remember that the chronology will be shared with the family and potentially the child when they are older, so it should be written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 accessible language with jargon and acronyms avoided. </w:t>
      </w:r>
    </w:p>
    <w:p w14:paraId="00F64F37" w14:textId="269F4420" w:rsidR="00C57013" w:rsidRPr="006347EC" w:rsidRDefault="00C57013" w:rsidP="00C57013">
      <w:p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 xml:space="preserve">This should provide a visual aid for social workers to notice patterns of events and potential escalation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 xml:space="preserve"> harm and the level of risk and times of greater protection for the child easier to identify. Practitioner analysis should also be used here to consider what the level of risk and impact of each </w:t>
      </w:r>
      <w:r w:rsidR="0099635B" w:rsidRPr="006347EC">
        <w:rPr>
          <w:rFonts w:eastAsia="Times New Roman" w:cstheme="minorHAnsi"/>
          <w:color w:val="000000"/>
          <w:sz w:val="24"/>
          <w:szCs w:val="24"/>
          <w:lang w:eastAsia="en-GB"/>
        </w:rPr>
        <w:t>in</w:t>
      </w:r>
      <w:r w:rsidRPr="006347EC">
        <w:rPr>
          <w:rFonts w:eastAsia="Times New Roman" w:cstheme="minorHAnsi"/>
          <w:color w:val="000000"/>
          <w:sz w:val="24"/>
          <w:szCs w:val="24"/>
          <w:lang w:eastAsia="en-GB"/>
        </w:rPr>
        <w:t>cident is for that specific child.</w:t>
      </w:r>
    </w:p>
    <w:p w14:paraId="2F4A8D76" w14:textId="4643B35F" w:rsidR="008B66B5" w:rsidRPr="006347EC" w:rsidRDefault="008B66B5" w:rsidP="00C57013">
      <w:pPr>
        <w:shd w:val="clear" w:color="auto" w:fill="FFFFFF"/>
        <w:spacing w:before="100" w:beforeAutospacing="1" w:after="100" w:afterAutospacing="1" w:line="240" w:lineRule="auto"/>
        <w:rPr>
          <w:rFonts w:eastAsia="Times New Roman" w:cstheme="minorHAnsi"/>
          <w:color w:val="000000"/>
          <w:sz w:val="24"/>
          <w:szCs w:val="24"/>
          <w:lang w:eastAsia="en-GB"/>
        </w:rPr>
      </w:pPr>
      <w:r w:rsidRPr="006347EC">
        <w:rPr>
          <w:rFonts w:eastAsia="Times New Roman" w:cstheme="minorHAnsi"/>
          <w:color w:val="000000"/>
          <w:sz w:val="24"/>
          <w:szCs w:val="24"/>
          <w:lang w:eastAsia="en-GB"/>
        </w:rPr>
        <w:t>An example:</w:t>
      </w:r>
    </w:p>
    <w:tbl>
      <w:tblPr>
        <w:tblW w:w="0" w:type="auto"/>
        <w:tblCellSpacing w:w="50" w:type="dxa"/>
        <w:tblBorders>
          <w:top w:val="single" w:sz="6" w:space="0" w:color="EEEEEE"/>
          <w:left w:val="single" w:sz="6" w:space="0" w:color="EEEEEE"/>
          <w:bottom w:val="single" w:sz="6" w:space="0" w:color="EEEEEE"/>
          <w:right w:val="single" w:sz="6" w:space="0" w:color="EEEEEE"/>
        </w:tblBorders>
        <w:shd w:val="clear" w:color="auto" w:fill="FFFFFF"/>
        <w:tblCellMar>
          <w:top w:w="100" w:type="dxa"/>
          <w:left w:w="100" w:type="dxa"/>
          <w:bottom w:w="100" w:type="dxa"/>
          <w:right w:w="100" w:type="dxa"/>
        </w:tblCellMar>
        <w:tblLook w:val="04A0" w:firstRow="1" w:lastRow="0" w:firstColumn="1" w:lastColumn="0" w:noHBand="0" w:noVBand="1"/>
      </w:tblPr>
      <w:tblGrid>
        <w:gridCol w:w="1232"/>
        <w:gridCol w:w="4432"/>
        <w:gridCol w:w="3346"/>
      </w:tblGrid>
      <w:tr w:rsidR="00C57013" w:rsidRPr="006347EC" w14:paraId="777D0EFA" w14:textId="77777777" w:rsidTr="00C92660">
        <w:trPr>
          <w:trHeight w:val="604"/>
          <w:tblCellSpacing w:w="50" w:type="dxa"/>
        </w:trPr>
        <w:tc>
          <w:tcPr>
            <w:tcW w:w="0" w:type="auto"/>
            <w:tcBorders>
              <w:top w:val="single" w:sz="6" w:space="0" w:color="EEEEEE"/>
              <w:left w:val="single" w:sz="6" w:space="0" w:color="EEEEEE"/>
              <w:bottom w:val="single" w:sz="6" w:space="0" w:color="EEEEEE"/>
              <w:right w:val="single" w:sz="6" w:space="0" w:color="EEEEEE"/>
            </w:tcBorders>
            <w:shd w:val="clear" w:color="auto" w:fill="6F7580"/>
            <w:vAlign w:val="center"/>
            <w:hideMark/>
          </w:tcPr>
          <w:p w14:paraId="0449B2D9" w14:textId="77777777"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b/>
                <w:bCs/>
                <w:sz w:val="24"/>
                <w:szCs w:val="24"/>
                <w:lang w:eastAsia="en-GB"/>
              </w:rPr>
              <w:t>Date</w:t>
            </w:r>
          </w:p>
        </w:tc>
        <w:tc>
          <w:tcPr>
            <w:tcW w:w="0" w:type="auto"/>
            <w:tcBorders>
              <w:top w:val="single" w:sz="6" w:space="0" w:color="EEEEEE"/>
              <w:left w:val="single" w:sz="6" w:space="0" w:color="EEEEEE"/>
              <w:bottom w:val="single" w:sz="6" w:space="0" w:color="EEEEEE"/>
              <w:right w:val="single" w:sz="6" w:space="0" w:color="EEEEEE"/>
            </w:tcBorders>
            <w:shd w:val="clear" w:color="auto" w:fill="6F7580"/>
            <w:vAlign w:val="center"/>
            <w:hideMark/>
          </w:tcPr>
          <w:p w14:paraId="1A5ED559" w14:textId="2F7D477D" w:rsidR="00C57013" w:rsidRPr="006347EC" w:rsidRDefault="0099635B" w:rsidP="00C57013">
            <w:pPr>
              <w:spacing w:after="450" w:line="240" w:lineRule="auto"/>
              <w:rPr>
                <w:rFonts w:eastAsia="Times New Roman" w:cstheme="minorHAnsi"/>
                <w:sz w:val="24"/>
                <w:szCs w:val="24"/>
                <w:lang w:eastAsia="en-GB"/>
              </w:rPr>
            </w:pPr>
            <w:r w:rsidRPr="006347EC">
              <w:rPr>
                <w:rFonts w:eastAsia="Times New Roman" w:cstheme="minorHAnsi"/>
                <w:b/>
                <w:bCs/>
                <w:sz w:val="24"/>
                <w:szCs w:val="24"/>
                <w:lang w:eastAsia="en-GB"/>
              </w:rPr>
              <w:t>In</w:t>
            </w:r>
            <w:r w:rsidR="00C57013" w:rsidRPr="006347EC">
              <w:rPr>
                <w:rFonts w:eastAsia="Times New Roman" w:cstheme="minorHAnsi"/>
                <w:b/>
                <w:bCs/>
                <w:sz w:val="24"/>
                <w:szCs w:val="24"/>
                <w:lang w:eastAsia="en-GB"/>
              </w:rPr>
              <w:t xml:space="preserve">cident or sequence of </w:t>
            </w:r>
            <w:r w:rsidRPr="006347EC">
              <w:rPr>
                <w:rFonts w:eastAsia="Times New Roman" w:cstheme="minorHAnsi"/>
                <w:b/>
                <w:bCs/>
                <w:sz w:val="24"/>
                <w:szCs w:val="24"/>
                <w:lang w:eastAsia="en-GB"/>
              </w:rPr>
              <w:t>in</w:t>
            </w:r>
            <w:r w:rsidR="00C57013" w:rsidRPr="006347EC">
              <w:rPr>
                <w:rFonts w:eastAsia="Times New Roman" w:cstheme="minorHAnsi"/>
                <w:b/>
                <w:bCs/>
                <w:sz w:val="24"/>
                <w:szCs w:val="24"/>
                <w:lang w:eastAsia="en-GB"/>
              </w:rPr>
              <w:t>cidents relevant to the child/ren’s welfare</w:t>
            </w:r>
          </w:p>
        </w:tc>
        <w:tc>
          <w:tcPr>
            <w:tcW w:w="0" w:type="auto"/>
            <w:tcBorders>
              <w:top w:val="single" w:sz="6" w:space="0" w:color="EEEEEE"/>
              <w:left w:val="single" w:sz="6" w:space="0" w:color="EEEEEE"/>
              <w:bottom w:val="single" w:sz="6" w:space="0" w:color="EEEEEE"/>
              <w:right w:val="single" w:sz="6" w:space="0" w:color="EEEEEE"/>
            </w:tcBorders>
            <w:shd w:val="clear" w:color="auto" w:fill="6F7580"/>
            <w:vAlign w:val="center"/>
            <w:hideMark/>
          </w:tcPr>
          <w:p w14:paraId="432B843E" w14:textId="77777777"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b/>
                <w:bCs/>
                <w:sz w:val="24"/>
                <w:szCs w:val="24"/>
                <w:lang w:eastAsia="en-GB"/>
              </w:rPr>
              <w:t>Significance – Impact on child/ren</w:t>
            </w:r>
          </w:p>
        </w:tc>
      </w:tr>
      <w:tr w:rsidR="00C57013" w:rsidRPr="006347EC" w14:paraId="7391267C" w14:textId="77777777" w:rsidTr="00C57013">
        <w:trPr>
          <w:tblCellSpacing w:w="50" w:type="dxa"/>
        </w:trPr>
        <w:tc>
          <w:tcPr>
            <w:tcW w:w="0" w:type="auto"/>
            <w:tcBorders>
              <w:top w:val="single" w:sz="6" w:space="0" w:color="EEEEEE"/>
              <w:left w:val="single" w:sz="6" w:space="0" w:color="EEEEEE"/>
              <w:bottom w:val="single" w:sz="6" w:space="0" w:color="EEEEEE"/>
              <w:right w:val="single" w:sz="6" w:space="0" w:color="EEEEEE"/>
            </w:tcBorders>
            <w:shd w:val="clear" w:color="auto" w:fill="F1F1F2"/>
            <w:hideMark/>
          </w:tcPr>
          <w:p w14:paraId="13B471AD" w14:textId="77777777"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01.05.21</w:t>
            </w:r>
          </w:p>
        </w:tc>
        <w:tc>
          <w:tcPr>
            <w:tcW w:w="0" w:type="auto"/>
            <w:tcBorders>
              <w:top w:val="single" w:sz="6" w:space="0" w:color="EEEEEE"/>
              <w:left w:val="single" w:sz="6" w:space="0" w:color="EEEEEE"/>
              <w:bottom w:val="single" w:sz="6" w:space="0" w:color="EEEEEE"/>
              <w:right w:val="single" w:sz="6" w:space="0" w:color="EEEEEE"/>
            </w:tcBorders>
            <w:shd w:val="clear" w:color="auto" w:fill="F1F1F2"/>
            <w:hideMark/>
          </w:tcPr>
          <w:p w14:paraId="0C79C035" w14:textId="4249F893"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 xml:space="preserve">Police Referral: Mr Johnson and Ms Smith had an argument whilst the children were at maternal </w:t>
            </w:r>
            <w:proofErr w:type="gramStart"/>
            <w:r w:rsidRPr="006347EC">
              <w:rPr>
                <w:rFonts w:eastAsia="Times New Roman" w:cstheme="minorHAnsi"/>
                <w:sz w:val="24"/>
                <w:szCs w:val="24"/>
                <w:lang w:eastAsia="en-GB"/>
              </w:rPr>
              <w:t>grandmother’s</w:t>
            </w:r>
            <w:proofErr w:type="gramEnd"/>
            <w:r w:rsidRPr="006347EC">
              <w:rPr>
                <w:rFonts w:eastAsia="Times New Roman" w:cstheme="minorHAnsi"/>
                <w:sz w:val="24"/>
                <w:szCs w:val="24"/>
                <w:lang w:eastAsia="en-GB"/>
              </w:rPr>
              <w:t xml:space="preserve">. The police were contacted by a neighbour. The police found Ms Smith with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juries amount</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 xml:space="preserve">g to ABH (Actual Bodily Harm). Mr Johnson said that he had bitten and punched </w:t>
            </w:r>
            <w:proofErr w:type="gramStart"/>
            <w:r w:rsidRPr="006347EC">
              <w:rPr>
                <w:rFonts w:eastAsia="Times New Roman" w:cstheme="minorHAnsi"/>
                <w:sz w:val="24"/>
                <w:szCs w:val="24"/>
                <w:lang w:eastAsia="en-GB"/>
              </w:rPr>
              <w:t>Ms Smith, but</w:t>
            </w:r>
            <w:proofErr w:type="gramEnd"/>
            <w:r w:rsidRPr="006347EC">
              <w:rPr>
                <w:rFonts w:eastAsia="Times New Roman" w:cstheme="minorHAnsi"/>
                <w:sz w:val="24"/>
                <w:szCs w:val="24"/>
                <w:lang w:eastAsia="en-GB"/>
              </w:rPr>
              <w:t xml:space="preserve"> said that she </w:t>
            </w:r>
            <w:r w:rsidRPr="006347EC">
              <w:rPr>
                <w:rFonts w:eastAsia="Times New Roman" w:cstheme="minorHAnsi"/>
                <w:sz w:val="24"/>
                <w:szCs w:val="24"/>
                <w:lang w:eastAsia="en-GB"/>
              </w:rPr>
              <w:lastRenderedPageBreak/>
              <w:t>started the altercation.</w:t>
            </w:r>
            <w:r w:rsidRPr="006347EC">
              <w:rPr>
                <w:rFonts w:eastAsia="Times New Roman" w:cstheme="minorHAnsi"/>
                <w:sz w:val="24"/>
                <w:szCs w:val="24"/>
                <w:lang w:eastAsia="en-GB"/>
              </w:rPr>
              <w:br/>
            </w:r>
            <w:r w:rsidRPr="006347EC">
              <w:rPr>
                <w:rFonts w:eastAsia="Times New Roman" w:cstheme="minorHAnsi"/>
                <w:sz w:val="24"/>
                <w:szCs w:val="24"/>
                <w:lang w:eastAsia="en-GB"/>
              </w:rPr>
              <w:br/>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 xml:space="preserve">itial home visit and agreement for support to be offered under a child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 xml:space="preserve"> need plan. Family group conference to agree a safety plan arranged.  </w:t>
            </w:r>
          </w:p>
        </w:tc>
        <w:tc>
          <w:tcPr>
            <w:tcW w:w="0" w:type="auto"/>
            <w:tcBorders>
              <w:top w:val="single" w:sz="6" w:space="0" w:color="EEEEEE"/>
              <w:left w:val="single" w:sz="6" w:space="0" w:color="EEEEEE"/>
              <w:bottom w:val="single" w:sz="6" w:space="0" w:color="EEEEEE"/>
              <w:right w:val="single" w:sz="6" w:space="0" w:color="EEEEEE"/>
            </w:tcBorders>
            <w:shd w:val="clear" w:color="auto" w:fill="F1F1F2"/>
            <w:hideMark/>
          </w:tcPr>
          <w:p w14:paraId="35CF7A3C" w14:textId="1399C5C5"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lastRenderedPageBreak/>
              <w:t xml:space="preserve">Further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cident of domestic abuse which contributes to ongo</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g risk to the children, despite them not be</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g present. </w:t>
            </w:r>
          </w:p>
        </w:tc>
      </w:tr>
      <w:tr w:rsidR="00C57013" w:rsidRPr="006347EC" w14:paraId="19148C47" w14:textId="77777777" w:rsidTr="00C57013">
        <w:trPr>
          <w:tblCellSpacing w:w="50" w:type="dxa"/>
        </w:trPr>
        <w:tc>
          <w:tcPr>
            <w:tcW w:w="0" w:type="auto"/>
            <w:tcBorders>
              <w:top w:val="single" w:sz="6" w:space="0" w:color="EEEEEE"/>
              <w:left w:val="single" w:sz="6" w:space="0" w:color="EEEEEE"/>
              <w:bottom w:val="single" w:sz="6" w:space="0" w:color="EEEEEE"/>
              <w:right w:val="single" w:sz="6" w:space="0" w:color="EEEEEE"/>
            </w:tcBorders>
            <w:shd w:val="clear" w:color="auto" w:fill="F1F1F2"/>
            <w:hideMark/>
          </w:tcPr>
          <w:p w14:paraId="227E6952" w14:textId="77777777"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07.06.21</w:t>
            </w:r>
          </w:p>
        </w:tc>
        <w:tc>
          <w:tcPr>
            <w:tcW w:w="0" w:type="auto"/>
            <w:tcBorders>
              <w:top w:val="single" w:sz="6" w:space="0" w:color="EEEEEE"/>
              <w:left w:val="single" w:sz="6" w:space="0" w:color="EEEEEE"/>
              <w:bottom w:val="single" w:sz="6" w:space="0" w:color="EEEEEE"/>
              <w:right w:val="single" w:sz="6" w:space="0" w:color="EEEEEE"/>
            </w:tcBorders>
            <w:shd w:val="clear" w:color="auto" w:fill="F1F1F2"/>
            <w:hideMark/>
          </w:tcPr>
          <w:p w14:paraId="669B3572" w14:textId="76814D9B"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 xml:space="preserve">Mr Johnson called the social worker to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 xml:space="preserve">form that he and Ms Smith decided to separate to prevent further arguments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 xml:space="preserve"> their relationship. </w:t>
            </w:r>
          </w:p>
        </w:tc>
        <w:tc>
          <w:tcPr>
            <w:tcW w:w="0" w:type="auto"/>
            <w:tcBorders>
              <w:top w:val="single" w:sz="6" w:space="0" w:color="EEEEEE"/>
              <w:left w:val="single" w:sz="6" w:space="0" w:color="EEEEEE"/>
              <w:bottom w:val="single" w:sz="6" w:space="0" w:color="EEEEEE"/>
              <w:right w:val="single" w:sz="6" w:space="0" w:color="EEEEEE"/>
            </w:tcBorders>
            <w:shd w:val="clear" w:color="auto" w:fill="F1F1F2"/>
            <w:hideMark/>
          </w:tcPr>
          <w:p w14:paraId="6B5E3B44" w14:textId="4D131AF0"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 xml:space="preserve">Potential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creased safety for the children with Ms Smith and Mr Johnson understand</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g risks of violence between them and act</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g to protect them.  </w:t>
            </w:r>
          </w:p>
        </w:tc>
      </w:tr>
      <w:tr w:rsidR="00C57013" w:rsidRPr="006347EC" w14:paraId="523118A1" w14:textId="77777777" w:rsidTr="00C57013">
        <w:trPr>
          <w:tblCellSpacing w:w="50" w:type="dxa"/>
        </w:trPr>
        <w:tc>
          <w:tcPr>
            <w:tcW w:w="0" w:type="auto"/>
            <w:tcBorders>
              <w:top w:val="single" w:sz="6" w:space="0" w:color="EEEEEE"/>
              <w:left w:val="single" w:sz="6" w:space="0" w:color="EEEEEE"/>
              <w:bottom w:val="single" w:sz="6" w:space="0" w:color="EEEEEE"/>
              <w:right w:val="single" w:sz="6" w:space="0" w:color="EEEEEE"/>
            </w:tcBorders>
            <w:shd w:val="clear" w:color="auto" w:fill="F1F1F2"/>
            <w:hideMark/>
          </w:tcPr>
          <w:p w14:paraId="44563AE9" w14:textId="77777777"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11.06.21</w:t>
            </w:r>
          </w:p>
        </w:tc>
        <w:tc>
          <w:tcPr>
            <w:tcW w:w="0" w:type="auto"/>
            <w:tcBorders>
              <w:top w:val="single" w:sz="6" w:space="0" w:color="EEEEEE"/>
              <w:left w:val="single" w:sz="6" w:space="0" w:color="EEEEEE"/>
              <w:bottom w:val="single" w:sz="6" w:space="0" w:color="EEEEEE"/>
              <w:right w:val="single" w:sz="6" w:space="0" w:color="EEEEEE"/>
            </w:tcBorders>
            <w:shd w:val="clear" w:color="auto" w:fill="F1F1F2"/>
            <w:hideMark/>
          </w:tcPr>
          <w:p w14:paraId="3B1EE28C" w14:textId="6BD0521C"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 xml:space="preserve">New police referral – Ms Smith was assaulted by Mr </w:t>
            </w:r>
            <w:proofErr w:type="gramStart"/>
            <w:r w:rsidRPr="006347EC">
              <w:rPr>
                <w:rFonts w:eastAsia="Times New Roman" w:cstheme="minorHAnsi"/>
                <w:sz w:val="24"/>
                <w:szCs w:val="24"/>
                <w:lang w:eastAsia="en-GB"/>
              </w:rPr>
              <w:t>Johnson</w:t>
            </w:r>
            <w:proofErr w:type="gramEnd"/>
            <w:r w:rsidRPr="006347EC">
              <w:rPr>
                <w:rFonts w:eastAsia="Times New Roman" w:cstheme="minorHAnsi"/>
                <w:sz w:val="24"/>
                <w:szCs w:val="24"/>
                <w:lang w:eastAsia="en-GB"/>
              </w:rPr>
              <w:t xml:space="preserve"> and this was witnessed by the children. Samantha was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jured when she fell out of the pram dur</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 xml:space="preserve">g the dispute. A Section 47 was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itiated, and found Samantha had a bruise and abrasion on her forehead. Tommy told the social worker that he was worried about his mother be</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g hurt by his father.</w:t>
            </w:r>
            <w:r w:rsidRPr="006347EC">
              <w:rPr>
                <w:rFonts w:eastAsia="Times New Roman" w:cstheme="minorHAnsi"/>
                <w:sz w:val="24"/>
                <w:szCs w:val="24"/>
                <w:lang w:eastAsia="en-GB"/>
              </w:rPr>
              <w:br/>
            </w:r>
            <w:r w:rsidRPr="006347EC">
              <w:rPr>
                <w:rFonts w:eastAsia="Times New Roman" w:cstheme="minorHAnsi"/>
                <w:sz w:val="24"/>
                <w:szCs w:val="24"/>
                <w:lang w:eastAsia="en-GB"/>
              </w:rPr>
              <w:br/>
              <w:t>Child protection conference arranged.  </w:t>
            </w:r>
          </w:p>
        </w:tc>
        <w:tc>
          <w:tcPr>
            <w:tcW w:w="0" w:type="auto"/>
            <w:tcBorders>
              <w:top w:val="single" w:sz="6" w:space="0" w:color="EEEEEE"/>
              <w:left w:val="single" w:sz="6" w:space="0" w:color="EEEEEE"/>
              <w:bottom w:val="single" w:sz="6" w:space="0" w:color="EEEEEE"/>
              <w:right w:val="single" w:sz="6" w:space="0" w:color="EEEEEE"/>
            </w:tcBorders>
            <w:shd w:val="clear" w:color="auto" w:fill="F1F1F2"/>
            <w:hideMark/>
          </w:tcPr>
          <w:p w14:paraId="2AE5EFE6" w14:textId="1A0CB83C" w:rsidR="00C57013" w:rsidRPr="006347EC" w:rsidRDefault="00C57013" w:rsidP="00C57013">
            <w:pPr>
              <w:spacing w:after="450" w:line="240" w:lineRule="auto"/>
              <w:rPr>
                <w:rFonts w:eastAsia="Times New Roman" w:cstheme="minorHAnsi"/>
                <w:sz w:val="24"/>
                <w:szCs w:val="24"/>
                <w:lang w:eastAsia="en-GB"/>
              </w:rPr>
            </w:pPr>
            <w:r w:rsidRPr="006347EC">
              <w:rPr>
                <w:rFonts w:eastAsia="Times New Roman" w:cstheme="minorHAnsi"/>
                <w:sz w:val="24"/>
                <w:szCs w:val="24"/>
                <w:lang w:eastAsia="en-GB"/>
              </w:rPr>
              <w:t xml:space="preserve">Samantha physically </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jured and both children were scared and distressed. Children assessed to be at high risk of further emotional and physical harm due to safety plan not protect</w:t>
            </w:r>
            <w:r w:rsidR="0099635B" w:rsidRPr="006347EC">
              <w:rPr>
                <w:rFonts w:eastAsia="Times New Roman" w:cstheme="minorHAnsi"/>
                <w:sz w:val="24"/>
                <w:szCs w:val="24"/>
                <w:lang w:eastAsia="en-GB"/>
              </w:rPr>
              <w:t>in</w:t>
            </w:r>
            <w:r w:rsidRPr="006347EC">
              <w:rPr>
                <w:rFonts w:eastAsia="Times New Roman" w:cstheme="minorHAnsi"/>
                <w:sz w:val="24"/>
                <w:szCs w:val="24"/>
                <w:lang w:eastAsia="en-GB"/>
              </w:rPr>
              <w:t>g the children.  </w:t>
            </w:r>
          </w:p>
        </w:tc>
      </w:tr>
    </w:tbl>
    <w:p w14:paraId="2EC59D60" w14:textId="5462E669" w:rsidR="008B66B5" w:rsidRDefault="008B66B5" w:rsidP="00BC6A10">
      <w:pPr>
        <w:spacing w:after="200" w:line="276" w:lineRule="auto"/>
        <w:rPr>
          <w:rFonts w:ascii="Arial" w:hAnsi="Arial" w:cs="Arial"/>
          <w:i/>
          <w:iCs/>
        </w:rPr>
      </w:pPr>
    </w:p>
    <w:p w14:paraId="712E2FF8" w14:textId="1490BDCA" w:rsidR="003C39E6" w:rsidRDefault="003C39E6" w:rsidP="00BC6A10">
      <w:pPr>
        <w:spacing w:after="200" w:line="276" w:lineRule="auto"/>
        <w:rPr>
          <w:rFonts w:ascii="Arial" w:hAnsi="Arial" w:cs="Arial"/>
          <w:i/>
          <w:iCs/>
        </w:rPr>
      </w:pPr>
    </w:p>
    <w:p w14:paraId="74A60863" w14:textId="77777777" w:rsidR="003C39E6" w:rsidRPr="00C92660" w:rsidRDefault="003C39E6" w:rsidP="00BC6A10">
      <w:pPr>
        <w:spacing w:after="200" w:line="276" w:lineRule="auto"/>
        <w:rPr>
          <w:rFonts w:ascii="Arial" w:hAnsi="Arial" w:cs="Arial"/>
          <w:i/>
          <w:iCs/>
        </w:rPr>
      </w:pPr>
    </w:p>
    <w:sectPr w:rsidR="003C39E6" w:rsidRPr="00C9266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1962" w14:textId="77777777" w:rsidR="00EE253A" w:rsidRDefault="00EE253A" w:rsidP="00304760">
      <w:pPr>
        <w:spacing w:after="0" w:line="240" w:lineRule="auto"/>
      </w:pPr>
      <w:r>
        <w:separator/>
      </w:r>
    </w:p>
  </w:endnote>
  <w:endnote w:type="continuationSeparator" w:id="0">
    <w:p w14:paraId="62F1B3B6" w14:textId="77777777" w:rsidR="00EE253A" w:rsidRDefault="00EE253A" w:rsidP="0030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QWUJS+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37571F" w14:paraId="538F5AA6" w14:textId="77777777">
      <w:trPr>
        <w:jc w:val="right"/>
      </w:trPr>
      <w:tc>
        <w:tcPr>
          <w:tcW w:w="4795" w:type="dxa"/>
          <w:vAlign w:val="center"/>
        </w:tcPr>
        <w:sdt>
          <w:sdtPr>
            <w:alias w:val="Author"/>
            <w:tag w:val=""/>
            <w:id w:val="1534539408"/>
            <w:placeholder>
              <w:docPart w:val="A1BA82B7BB7441939F1BE8463C4F410C"/>
            </w:placeholder>
            <w:dataBinding w:prefixMappings="xmlns:ns0='http://purl.org/dc/elements/1.1/' xmlns:ns1='http://schemas.openxmlformats.org/package/2006/metadata/core-properties' " w:xpath="/ns1:coreProperties[1]/ns0:creator[1]" w:storeItemID="{6C3C8BC8-F283-45AE-878A-BAB7291924A1}"/>
            <w:text/>
          </w:sdtPr>
          <w:sdtEndPr/>
          <w:sdtContent>
            <w:p w14:paraId="00E04EF6" w14:textId="32B9EB9B" w:rsidR="0037571F" w:rsidRDefault="0037571F" w:rsidP="000657B3">
              <w:pPr>
                <w:pStyle w:val="Header"/>
                <w:rPr>
                  <w:caps/>
                  <w:color w:val="000000" w:themeColor="text1"/>
                </w:rPr>
              </w:pPr>
              <w:r w:rsidRPr="0037571F">
                <w:t>LBTH Guide to Legal Planning Meetings</w:t>
              </w:r>
              <w:r w:rsidR="007C0D46">
                <w:t>,</w:t>
              </w:r>
              <w:r w:rsidR="000657B3">
                <w:t xml:space="preserve"> </w:t>
              </w:r>
              <w:r w:rsidR="007C0D46">
                <w:t>Feb 2023</w:t>
              </w:r>
            </w:p>
          </w:sdtContent>
        </w:sdt>
      </w:tc>
      <w:tc>
        <w:tcPr>
          <w:tcW w:w="250" w:type="pct"/>
          <w:shd w:val="clear" w:color="auto" w:fill="ED7D31" w:themeFill="accent2"/>
          <w:vAlign w:val="center"/>
        </w:tcPr>
        <w:p w14:paraId="3841E8DE" w14:textId="77777777" w:rsidR="0037571F" w:rsidRDefault="0037571F">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50CC310" w14:textId="2C8E011B" w:rsidR="007063EE" w:rsidRDefault="0037571F" w:rsidP="0037571F">
    <w:pPr>
      <w:pStyle w:val="Footer"/>
      <w:tabs>
        <w:tab w:val="left" w:pos="338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5124" w14:textId="77777777" w:rsidR="00EE253A" w:rsidRDefault="00EE253A" w:rsidP="00304760">
      <w:pPr>
        <w:spacing w:after="0" w:line="240" w:lineRule="auto"/>
      </w:pPr>
      <w:r>
        <w:separator/>
      </w:r>
    </w:p>
  </w:footnote>
  <w:footnote w:type="continuationSeparator" w:id="0">
    <w:p w14:paraId="76B022EC" w14:textId="77777777" w:rsidR="00EE253A" w:rsidRDefault="00EE253A" w:rsidP="00304760">
      <w:pPr>
        <w:spacing w:after="0" w:line="240" w:lineRule="auto"/>
      </w:pPr>
      <w:r>
        <w:continuationSeparator/>
      </w:r>
    </w:p>
  </w:footnote>
  <w:footnote w:id="1">
    <w:p w14:paraId="5C13529E" w14:textId="73D3573F" w:rsidR="0099635B" w:rsidRDefault="0099635B">
      <w:pPr>
        <w:pStyle w:val="FootnoteText"/>
      </w:pPr>
      <w:r>
        <w:rPr>
          <w:rStyle w:val="FootnoteReference"/>
        </w:rPr>
        <w:footnoteRef/>
      </w:r>
      <w:r>
        <w:t xml:space="preserve"> Refer to - </w:t>
      </w:r>
      <w:hyperlink r:id="rId1" w:history="1">
        <w:r>
          <w:rPr>
            <w:rStyle w:val="Hyperlink"/>
          </w:rPr>
          <w:t>Children Act 1989 (legislation.gov.uk)</w:t>
        </w:r>
      </w:hyperlink>
    </w:p>
  </w:footnote>
  <w:footnote w:id="2">
    <w:p w14:paraId="66CD1A6B" w14:textId="0DC70A72" w:rsidR="0099635B" w:rsidRDefault="0099635B">
      <w:pPr>
        <w:pStyle w:val="FootnoteText"/>
      </w:pPr>
      <w:r>
        <w:rPr>
          <w:rStyle w:val="FootnoteReference"/>
        </w:rPr>
        <w:footnoteRef/>
      </w:r>
      <w:r>
        <w:t xml:space="preserve"> Refer to - </w:t>
      </w:r>
      <w:hyperlink r:id="rId2" w:history="1">
        <w:r>
          <w:rPr>
            <w:rStyle w:val="Hyperlink"/>
          </w:rPr>
          <w:t>Children Act 1989 (legislation.gov.uk)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571"/>
    <w:multiLevelType w:val="hybridMultilevel"/>
    <w:tmpl w:val="1C2C4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748D5"/>
    <w:multiLevelType w:val="multilevel"/>
    <w:tmpl w:val="A608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1CA"/>
    <w:multiLevelType w:val="multilevel"/>
    <w:tmpl w:val="823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40384"/>
    <w:multiLevelType w:val="hybridMultilevel"/>
    <w:tmpl w:val="3D2059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06948"/>
    <w:multiLevelType w:val="hybridMultilevel"/>
    <w:tmpl w:val="8EAC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20447"/>
    <w:multiLevelType w:val="hybridMultilevel"/>
    <w:tmpl w:val="86249A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F05E6D"/>
    <w:multiLevelType w:val="hybridMultilevel"/>
    <w:tmpl w:val="7496FB66"/>
    <w:lvl w:ilvl="0" w:tplc="7AE8866C">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7" w15:restartNumberingAfterBreak="0">
    <w:nsid w:val="2DAC69EF"/>
    <w:multiLevelType w:val="multilevel"/>
    <w:tmpl w:val="A90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87582"/>
    <w:multiLevelType w:val="multilevel"/>
    <w:tmpl w:val="96F6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41AC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B27B332"/>
    <w:multiLevelType w:val="hybridMultilevel"/>
    <w:tmpl w:val="196854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9A3B77"/>
    <w:multiLevelType w:val="hybridMultilevel"/>
    <w:tmpl w:val="22407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C0887"/>
    <w:multiLevelType w:val="hybridMultilevel"/>
    <w:tmpl w:val="A120BA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0CA3C77"/>
    <w:multiLevelType w:val="hybridMultilevel"/>
    <w:tmpl w:val="E564D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D4813"/>
    <w:multiLevelType w:val="hybridMultilevel"/>
    <w:tmpl w:val="A170B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224D87"/>
    <w:multiLevelType w:val="hybridMultilevel"/>
    <w:tmpl w:val="D308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04714"/>
    <w:multiLevelType w:val="hybridMultilevel"/>
    <w:tmpl w:val="FD7C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13264"/>
    <w:multiLevelType w:val="hybridMultilevel"/>
    <w:tmpl w:val="4E00EBFC"/>
    <w:lvl w:ilvl="0" w:tplc="0809000F">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15:restartNumberingAfterBreak="0">
    <w:nsid w:val="563B52C7"/>
    <w:multiLevelType w:val="hybridMultilevel"/>
    <w:tmpl w:val="BE5C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5046E"/>
    <w:multiLevelType w:val="multilevel"/>
    <w:tmpl w:val="3B2C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800DA"/>
    <w:multiLevelType w:val="hybridMultilevel"/>
    <w:tmpl w:val="A75299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06773"/>
    <w:multiLevelType w:val="hybridMultilevel"/>
    <w:tmpl w:val="EE84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55ADA"/>
    <w:multiLevelType w:val="hybridMultilevel"/>
    <w:tmpl w:val="36245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4C951"/>
    <w:multiLevelType w:val="hybridMultilevel"/>
    <w:tmpl w:val="9F36E5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38E6E9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B826E87"/>
    <w:multiLevelType w:val="multilevel"/>
    <w:tmpl w:val="FDEE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163906">
    <w:abstractNumId w:val="4"/>
  </w:num>
  <w:num w:numId="2" w16cid:durableId="1619216816">
    <w:abstractNumId w:val="24"/>
  </w:num>
  <w:num w:numId="3" w16cid:durableId="225335648">
    <w:abstractNumId w:val="11"/>
  </w:num>
  <w:num w:numId="4" w16cid:durableId="586766728">
    <w:abstractNumId w:val="15"/>
  </w:num>
  <w:num w:numId="5" w16cid:durableId="917590330">
    <w:abstractNumId w:val="13"/>
  </w:num>
  <w:num w:numId="6" w16cid:durableId="1960645001">
    <w:abstractNumId w:val="22"/>
  </w:num>
  <w:num w:numId="7" w16cid:durableId="1163664846">
    <w:abstractNumId w:val="14"/>
  </w:num>
  <w:num w:numId="8" w16cid:durableId="1676959484">
    <w:abstractNumId w:val="3"/>
  </w:num>
  <w:num w:numId="9" w16cid:durableId="1657152623">
    <w:abstractNumId w:val="12"/>
  </w:num>
  <w:num w:numId="10" w16cid:durableId="566065025">
    <w:abstractNumId w:val="0"/>
  </w:num>
  <w:num w:numId="11" w16cid:durableId="1610896572">
    <w:abstractNumId w:val="5"/>
  </w:num>
  <w:num w:numId="12" w16cid:durableId="2091466844">
    <w:abstractNumId w:val="23"/>
  </w:num>
  <w:num w:numId="13" w16cid:durableId="871068746">
    <w:abstractNumId w:val="21"/>
  </w:num>
  <w:num w:numId="14" w16cid:durableId="1094666185">
    <w:abstractNumId w:val="16"/>
  </w:num>
  <w:num w:numId="15" w16cid:durableId="68776778">
    <w:abstractNumId w:val="17"/>
  </w:num>
  <w:num w:numId="16" w16cid:durableId="1124928579">
    <w:abstractNumId w:val="19"/>
  </w:num>
  <w:num w:numId="17" w16cid:durableId="1964653629">
    <w:abstractNumId w:val="10"/>
  </w:num>
  <w:num w:numId="18" w16cid:durableId="1636446187">
    <w:abstractNumId w:val="25"/>
  </w:num>
  <w:num w:numId="19" w16cid:durableId="1799032871">
    <w:abstractNumId w:val="9"/>
  </w:num>
  <w:num w:numId="20" w16cid:durableId="1055084248">
    <w:abstractNumId w:val="1"/>
  </w:num>
  <w:num w:numId="21" w16cid:durableId="1389692510">
    <w:abstractNumId w:val="18"/>
  </w:num>
  <w:num w:numId="22" w16cid:durableId="317802862">
    <w:abstractNumId w:val="6"/>
  </w:num>
  <w:num w:numId="23" w16cid:durableId="424423823">
    <w:abstractNumId w:val="26"/>
  </w:num>
  <w:num w:numId="24" w16cid:durableId="990209857">
    <w:abstractNumId w:val="2"/>
  </w:num>
  <w:num w:numId="25" w16cid:durableId="389966280">
    <w:abstractNumId w:val="20"/>
  </w:num>
  <w:num w:numId="26" w16cid:durableId="1341008804">
    <w:abstractNumId w:val="7"/>
  </w:num>
  <w:num w:numId="27" w16cid:durableId="15173108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C2"/>
    <w:rsid w:val="00004808"/>
    <w:rsid w:val="000079CE"/>
    <w:rsid w:val="00021DF9"/>
    <w:rsid w:val="00027F9E"/>
    <w:rsid w:val="00030647"/>
    <w:rsid w:val="0003187D"/>
    <w:rsid w:val="0003353A"/>
    <w:rsid w:val="000341EE"/>
    <w:rsid w:val="000354DA"/>
    <w:rsid w:val="00037927"/>
    <w:rsid w:val="00040556"/>
    <w:rsid w:val="000428F9"/>
    <w:rsid w:val="0004292C"/>
    <w:rsid w:val="00042DE9"/>
    <w:rsid w:val="00042F08"/>
    <w:rsid w:val="00051416"/>
    <w:rsid w:val="00053187"/>
    <w:rsid w:val="0005462F"/>
    <w:rsid w:val="00054C2C"/>
    <w:rsid w:val="00056D2E"/>
    <w:rsid w:val="00057E5B"/>
    <w:rsid w:val="0006005E"/>
    <w:rsid w:val="00062E7C"/>
    <w:rsid w:val="000657B3"/>
    <w:rsid w:val="00070A63"/>
    <w:rsid w:val="0007762E"/>
    <w:rsid w:val="00084C9E"/>
    <w:rsid w:val="00087131"/>
    <w:rsid w:val="00090BEA"/>
    <w:rsid w:val="000925A6"/>
    <w:rsid w:val="00092C11"/>
    <w:rsid w:val="000938BF"/>
    <w:rsid w:val="000965AE"/>
    <w:rsid w:val="000A334F"/>
    <w:rsid w:val="000A4F71"/>
    <w:rsid w:val="000A51F9"/>
    <w:rsid w:val="000B1FE9"/>
    <w:rsid w:val="000B315B"/>
    <w:rsid w:val="000B5413"/>
    <w:rsid w:val="000C31B8"/>
    <w:rsid w:val="000C68F6"/>
    <w:rsid w:val="000C6C49"/>
    <w:rsid w:val="000D0BB4"/>
    <w:rsid w:val="000D228E"/>
    <w:rsid w:val="000D236C"/>
    <w:rsid w:val="000D292A"/>
    <w:rsid w:val="000E072F"/>
    <w:rsid w:val="000E19C2"/>
    <w:rsid w:val="000E61BE"/>
    <w:rsid w:val="000E6BC0"/>
    <w:rsid w:val="000F3C9F"/>
    <w:rsid w:val="000F7BF4"/>
    <w:rsid w:val="00104E04"/>
    <w:rsid w:val="0010662D"/>
    <w:rsid w:val="00106A0F"/>
    <w:rsid w:val="00107B6E"/>
    <w:rsid w:val="00113FB0"/>
    <w:rsid w:val="001237F4"/>
    <w:rsid w:val="0012432D"/>
    <w:rsid w:val="00125AEB"/>
    <w:rsid w:val="001331C2"/>
    <w:rsid w:val="001363F3"/>
    <w:rsid w:val="001406F7"/>
    <w:rsid w:val="00145853"/>
    <w:rsid w:val="0014793C"/>
    <w:rsid w:val="00152E14"/>
    <w:rsid w:val="00153479"/>
    <w:rsid w:val="00162165"/>
    <w:rsid w:val="00163B69"/>
    <w:rsid w:val="00163CEA"/>
    <w:rsid w:val="00166305"/>
    <w:rsid w:val="0017018C"/>
    <w:rsid w:val="00171768"/>
    <w:rsid w:val="0017739F"/>
    <w:rsid w:val="00181720"/>
    <w:rsid w:val="00181946"/>
    <w:rsid w:val="001830E0"/>
    <w:rsid w:val="00184E89"/>
    <w:rsid w:val="001910E5"/>
    <w:rsid w:val="00193CDD"/>
    <w:rsid w:val="00195531"/>
    <w:rsid w:val="001A3B91"/>
    <w:rsid w:val="001A66A0"/>
    <w:rsid w:val="001B159C"/>
    <w:rsid w:val="001B15E0"/>
    <w:rsid w:val="001B25CA"/>
    <w:rsid w:val="001B28E8"/>
    <w:rsid w:val="001B2ED6"/>
    <w:rsid w:val="001B33B9"/>
    <w:rsid w:val="001B3735"/>
    <w:rsid w:val="001B374E"/>
    <w:rsid w:val="001B75E6"/>
    <w:rsid w:val="001C35F9"/>
    <w:rsid w:val="001D035D"/>
    <w:rsid w:val="001D4A85"/>
    <w:rsid w:val="001E4D1A"/>
    <w:rsid w:val="001F5D26"/>
    <w:rsid w:val="00200161"/>
    <w:rsid w:val="002028FF"/>
    <w:rsid w:val="00203928"/>
    <w:rsid w:val="00203A64"/>
    <w:rsid w:val="00205453"/>
    <w:rsid w:val="00205DF6"/>
    <w:rsid w:val="00211F54"/>
    <w:rsid w:val="002121D9"/>
    <w:rsid w:val="002200B2"/>
    <w:rsid w:val="00221688"/>
    <w:rsid w:val="0022273F"/>
    <w:rsid w:val="0022600D"/>
    <w:rsid w:val="00226400"/>
    <w:rsid w:val="002275CE"/>
    <w:rsid w:val="0023077B"/>
    <w:rsid w:val="002336B4"/>
    <w:rsid w:val="0024027A"/>
    <w:rsid w:val="0024089D"/>
    <w:rsid w:val="002465A2"/>
    <w:rsid w:val="002506D5"/>
    <w:rsid w:val="00251C4A"/>
    <w:rsid w:val="0025435A"/>
    <w:rsid w:val="0025515D"/>
    <w:rsid w:val="00256608"/>
    <w:rsid w:val="00257A06"/>
    <w:rsid w:val="002609C3"/>
    <w:rsid w:val="00267588"/>
    <w:rsid w:val="00270CD2"/>
    <w:rsid w:val="00272402"/>
    <w:rsid w:val="0027452E"/>
    <w:rsid w:val="002753DC"/>
    <w:rsid w:val="002754BE"/>
    <w:rsid w:val="002759C1"/>
    <w:rsid w:val="002766E5"/>
    <w:rsid w:val="0027773E"/>
    <w:rsid w:val="0028181C"/>
    <w:rsid w:val="00283390"/>
    <w:rsid w:val="0029167F"/>
    <w:rsid w:val="00292FD6"/>
    <w:rsid w:val="00293022"/>
    <w:rsid w:val="002968E1"/>
    <w:rsid w:val="00296CD1"/>
    <w:rsid w:val="00297D98"/>
    <w:rsid w:val="002B498B"/>
    <w:rsid w:val="002B4F83"/>
    <w:rsid w:val="002B51BE"/>
    <w:rsid w:val="002C02F3"/>
    <w:rsid w:val="002C0596"/>
    <w:rsid w:val="002C1331"/>
    <w:rsid w:val="002C3148"/>
    <w:rsid w:val="002C4D96"/>
    <w:rsid w:val="002C5A21"/>
    <w:rsid w:val="002C6AC0"/>
    <w:rsid w:val="002D3058"/>
    <w:rsid w:val="002D3965"/>
    <w:rsid w:val="002D5047"/>
    <w:rsid w:val="002D76B6"/>
    <w:rsid w:val="002E0BD0"/>
    <w:rsid w:val="002E1DE7"/>
    <w:rsid w:val="002E47A4"/>
    <w:rsid w:val="002F0E60"/>
    <w:rsid w:val="002F4791"/>
    <w:rsid w:val="002F7890"/>
    <w:rsid w:val="00302C21"/>
    <w:rsid w:val="00304760"/>
    <w:rsid w:val="00306CB3"/>
    <w:rsid w:val="00306D76"/>
    <w:rsid w:val="00311253"/>
    <w:rsid w:val="003150FF"/>
    <w:rsid w:val="003167C3"/>
    <w:rsid w:val="00321063"/>
    <w:rsid w:val="00325AD5"/>
    <w:rsid w:val="00337047"/>
    <w:rsid w:val="003373F3"/>
    <w:rsid w:val="003455DA"/>
    <w:rsid w:val="00346A14"/>
    <w:rsid w:val="00346BC9"/>
    <w:rsid w:val="003500B7"/>
    <w:rsid w:val="00356271"/>
    <w:rsid w:val="0036203E"/>
    <w:rsid w:val="0036237C"/>
    <w:rsid w:val="00370599"/>
    <w:rsid w:val="00371395"/>
    <w:rsid w:val="0037571F"/>
    <w:rsid w:val="00377715"/>
    <w:rsid w:val="00377907"/>
    <w:rsid w:val="003824CB"/>
    <w:rsid w:val="00382FD1"/>
    <w:rsid w:val="00384964"/>
    <w:rsid w:val="00384DB8"/>
    <w:rsid w:val="003954C9"/>
    <w:rsid w:val="00396CF3"/>
    <w:rsid w:val="003A128E"/>
    <w:rsid w:val="003A3374"/>
    <w:rsid w:val="003B055C"/>
    <w:rsid w:val="003B057A"/>
    <w:rsid w:val="003C1C3E"/>
    <w:rsid w:val="003C1E9B"/>
    <w:rsid w:val="003C39E6"/>
    <w:rsid w:val="003C4174"/>
    <w:rsid w:val="003C4804"/>
    <w:rsid w:val="003C4C6E"/>
    <w:rsid w:val="003C5D2D"/>
    <w:rsid w:val="003C62BD"/>
    <w:rsid w:val="003D1F03"/>
    <w:rsid w:val="003D4C23"/>
    <w:rsid w:val="003E09F1"/>
    <w:rsid w:val="003E0E1D"/>
    <w:rsid w:val="003E105D"/>
    <w:rsid w:val="003E4536"/>
    <w:rsid w:val="003E4758"/>
    <w:rsid w:val="003E4DCF"/>
    <w:rsid w:val="003E4FA8"/>
    <w:rsid w:val="003F283C"/>
    <w:rsid w:val="003F37F2"/>
    <w:rsid w:val="003F5173"/>
    <w:rsid w:val="003F528E"/>
    <w:rsid w:val="00405FA6"/>
    <w:rsid w:val="00415C40"/>
    <w:rsid w:val="00421BE7"/>
    <w:rsid w:val="00422657"/>
    <w:rsid w:val="00425D1C"/>
    <w:rsid w:val="004264CB"/>
    <w:rsid w:val="004325CF"/>
    <w:rsid w:val="00433492"/>
    <w:rsid w:val="00434221"/>
    <w:rsid w:val="00440B04"/>
    <w:rsid w:val="004427DF"/>
    <w:rsid w:val="00444F27"/>
    <w:rsid w:val="00453F98"/>
    <w:rsid w:val="0045415F"/>
    <w:rsid w:val="004541E7"/>
    <w:rsid w:val="0045524C"/>
    <w:rsid w:val="0046244A"/>
    <w:rsid w:val="00463822"/>
    <w:rsid w:val="004702A3"/>
    <w:rsid w:val="004734CC"/>
    <w:rsid w:val="0047677A"/>
    <w:rsid w:val="00477978"/>
    <w:rsid w:val="00480B7F"/>
    <w:rsid w:val="00491132"/>
    <w:rsid w:val="0049737C"/>
    <w:rsid w:val="004A2545"/>
    <w:rsid w:val="004A68BC"/>
    <w:rsid w:val="004B127D"/>
    <w:rsid w:val="004B6C50"/>
    <w:rsid w:val="004C0BBC"/>
    <w:rsid w:val="004C1F1B"/>
    <w:rsid w:val="004C6EC5"/>
    <w:rsid w:val="004E28A9"/>
    <w:rsid w:val="004E5B2C"/>
    <w:rsid w:val="004F3E4F"/>
    <w:rsid w:val="004F5122"/>
    <w:rsid w:val="004F5A65"/>
    <w:rsid w:val="00506E62"/>
    <w:rsid w:val="005103F6"/>
    <w:rsid w:val="00522DE8"/>
    <w:rsid w:val="005262B1"/>
    <w:rsid w:val="00530FDE"/>
    <w:rsid w:val="00531289"/>
    <w:rsid w:val="00532887"/>
    <w:rsid w:val="005339D6"/>
    <w:rsid w:val="005353BE"/>
    <w:rsid w:val="005445B3"/>
    <w:rsid w:val="00544A87"/>
    <w:rsid w:val="00545CD4"/>
    <w:rsid w:val="005463A7"/>
    <w:rsid w:val="00554AE5"/>
    <w:rsid w:val="00557ABD"/>
    <w:rsid w:val="00561612"/>
    <w:rsid w:val="005620D0"/>
    <w:rsid w:val="00562F54"/>
    <w:rsid w:val="00566E55"/>
    <w:rsid w:val="0056757C"/>
    <w:rsid w:val="00571230"/>
    <w:rsid w:val="00571657"/>
    <w:rsid w:val="00571E05"/>
    <w:rsid w:val="00572BBE"/>
    <w:rsid w:val="00575B4C"/>
    <w:rsid w:val="00576BEF"/>
    <w:rsid w:val="00577F08"/>
    <w:rsid w:val="00581D57"/>
    <w:rsid w:val="0058256B"/>
    <w:rsid w:val="00584505"/>
    <w:rsid w:val="00584A41"/>
    <w:rsid w:val="005952F8"/>
    <w:rsid w:val="005954A0"/>
    <w:rsid w:val="0059657A"/>
    <w:rsid w:val="005A5B02"/>
    <w:rsid w:val="005B2B29"/>
    <w:rsid w:val="005B4A29"/>
    <w:rsid w:val="005B6C41"/>
    <w:rsid w:val="005C0E6E"/>
    <w:rsid w:val="005C0EE0"/>
    <w:rsid w:val="005C2E5E"/>
    <w:rsid w:val="005C43A9"/>
    <w:rsid w:val="005D0CB4"/>
    <w:rsid w:val="005D0E16"/>
    <w:rsid w:val="005D3A0C"/>
    <w:rsid w:val="005D6B05"/>
    <w:rsid w:val="005D6EBA"/>
    <w:rsid w:val="005D7166"/>
    <w:rsid w:val="005F0667"/>
    <w:rsid w:val="005F3C50"/>
    <w:rsid w:val="005F5B12"/>
    <w:rsid w:val="005F60FE"/>
    <w:rsid w:val="005F6D5B"/>
    <w:rsid w:val="005F71E6"/>
    <w:rsid w:val="005F7FDD"/>
    <w:rsid w:val="00602BEC"/>
    <w:rsid w:val="0061069C"/>
    <w:rsid w:val="0061146E"/>
    <w:rsid w:val="0061234E"/>
    <w:rsid w:val="00613925"/>
    <w:rsid w:val="00615512"/>
    <w:rsid w:val="0061669B"/>
    <w:rsid w:val="00620917"/>
    <w:rsid w:val="00623607"/>
    <w:rsid w:val="0063257F"/>
    <w:rsid w:val="00632A1C"/>
    <w:rsid w:val="00633649"/>
    <w:rsid w:val="006347EC"/>
    <w:rsid w:val="00634B07"/>
    <w:rsid w:val="00635F6A"/>
    <w:rsid w:val="00636729"/>
    <w:rsid w:val="00637F84"/>
    <w:rsid w:val="00640A41"/>
    <w:rsid w:val="00645726"/>
    <w:rsid w:val="0064576A"/>
    <w:rsid w:val="006466BC"/>
    <w:rsid w:val="006649BD"/>
    <w:rsid w:val="00667B4C"/>
    <w:rsid w:val="00672567"/>
    <w:rsid w:val="00673CCC"/>
    <w:rsid w:val="00673E8C"/>
    <w:rsid w:val="00681512"/>
    <w:rsid w:val="00684DDE"/>
    <w:rsid w:val="00686312"/>
    <w:rsid w:val="00687BDF"/>
    <w:rsid w:val="00690E08"/>
    <w:rsid w:val="006923E1"/>
    <w:rsid w:val="00693D44"/>
    <w:rsid w:val="00694C18"/>
    <w:rsid w:val="0069501C"/>
    <w:rsid w:val="0069626F"/>
    <w:rsid w:val="00696DC1"/>
    <w:rsid w:val="006B2F06"/>
    <w:rsid w:val="006B572F"/>
    <w:rsid w:val="006C5D54"/>
    <w:rsid w:val="006D0C21"/>
    <w:rsid w:val="006D5169"/>
    <w:rsid w:val="006E039A"/>
    <w:rsid w:val="006E0EC0"/>
    <w:rsid w:val="006E1106"/>
    <w:rsid w:val="006E2881"/>
    <w:rsid w:val="006E63B3"/>
    <w:rsid w:val="006E7384"/>
    <w:rsid w:val="006F6CB0"/>
    <w:rsid w:val="00702591"/>
    <w:rsid w:val="007063EE"/>
    <w:rsid w:val="00722270"/>
    <w:rsid w:val="00725AC1"/>
    <w:rsid w:val="00730142"/>
    <w:rsid w:val="007301FF"/>
    <w:rsid w:val="007336AA"/>
    <w:rsid w:val="00745D4A"/>
    <w:rsid w:val="00746748"/>
    <w:rsid w:val="007508D0"/>
    <w:rsid w:val="0075464D"/>
    <w:rsid w:val="00757F7C"/>
    <w:rsid w:val="00764DE5"/>
    <w:rsid w:val="00765A07"/>
    <w:rsid w:val="0077229B"/>
    <w:rsid w:val="00774307"/>
    <w:rsid w:val="00777F52"/>
    <w:rsid w:val="007847F7"/>
    <w:rsid w:val="00786AF1"/>
    <w:rsid w:val="00786B49"/>
    <w:rsid w:val="00787635"/>
    <w:rsid w:val="00793AA2"/>
    <w:rsid w:val="007A4393"/>
    <w:rsid w:val="007B02F2"/>
    <w:rsid w:val="007B10B3"/>
    <w:rsid w:val="007B1FD5"/>
    <w:rsid w:val="007B4CD6"/>
    <w:rsid w:val="007B7ACC"/>
    <w:rsid w:val="007B7F30"/>
    <w:rsid w:val="007C09FD"/>
    <w:rsid w:val="007C0D46"/>
    <w:rsid w:val="007C162D"/>
    <w:rsid w:val="007C2569"/>
    <w:rsid w:val="007C2C28"/>
    <w:rsid w:val="007C4B9B"/>
    <w:rsid w:val="007C63C6"/>
    <w:rsid w:val="007D031D"/>
    <w:rsid w:val="007E760F"/>
    <w:rsid w:val="007E7BCE"/>
    <w:rsid w:val="007F7C6F"/>
    <w:rsid w:val="0080079F"/>
    <w:rsid w:val="0080095C"/>
    <w:rsid w:val="00800B27"/>
    <w:rsid w:val="008061D7"/>
    <w:rsid w:val="00807BDC"/>
    <w:rsid w:val="00813CC8"/>
    <w:rsid w:val="00815A79"/>
    <w:rsid w:val="00816225"/>
    <w:rsid w:val="008178F2"/>
    <w:rsid w:val="00822EBA"/>
    <w:rsid w:val="00823D69"/>
    <w:rsid w:val="00831803"/>
    <w:rsid w:val="00831E1B"/>
    <w:rsid w:val="00833D23"/>
    <w:rsid w:val="008366EB"/>
    <w:rsid w:val="00842B64"/>
    <w:rsid w:val="00847B35"/>
    <w:rsid w:val="0085251A"/>
    <w:rsid w:val="0085274A"/>
    <w:rsid w:val="00854540"/>
    <w:rsid w:val="00855CFB"/>
    <w:rsid w:val="00856B33"/>
    <w:rsid w:val="00856D12"/>
    <w:rsid w:val="00861D4C"/>
    <w:rsid w:val="008625D9"/>
    <w:rsid w:val="00867B9A"/>
    <w:rsid w:val="0087236A"/>
    <w:rsid w:val="00874BE3"/>
    <w:rsid w:val="008752FC"/>
    <w:rsid w:val="00876345"/>
    <w:rsid w:val="0087722F"/>
    <w:rsid w:val="0088111C"/>
    <w:rsid w:val="00883CE4"/>
    <w:rsid w:val="00884E4B"/>
    <w:rsid w:val="00885757"/>
    <w:rsid w:val="00890F4E"/>
    <w:rsid w:val="008917B2"/>
    <w:rsid w:val="00893350"/>
    <w:rsid w:val="00893CFC"/>
    <w:rsid w:val="00895018"/>
    <w:rsid w:val="00895568"/>
    <w:rsid w:val="00895893"/>
    <w:rsid w:val="008A349E"/>
    <w:rsid w:val="008A3EC4"/>
    <w:rsid w:val="008A77C9"/>
    <w:rsid w:val="008B165D"/>
    <w:rsid w:val="008B1AEA"/>
    <w:rsid w:val="008B2F7A"/>
    <w:rsid w:val="008B58C5"/>
    <w:rsid w:val="008B66B5"/>
    <w:rsid w:val="008D159C"/>
    <w:rsid w:val="008D4DAE"/>
    <w:rsid w:val="008D5600"/>
    <w:rsid w:val="008E2293"/>
    <w:rsid w:val="008E2580"/>
    <w:rsid w:val="008E2928"/>
    <w:rsid w:val="008E3F53"/>
    <w:rsid w:val="008E5BA1"/>
    <w:rsid w:val="008E6A7E"/>
    <w:rsid w:val="008F006F"/>
    <w:rsid w:val="008F1CB0"/>
    <w:rsid w:val="008F4BFD"/>
    <w:rsid w:val="00901120"/>
    <w:rsid w:val="00907214"/>
    <w:rsid w:val="00911EC8"/>
    <w:rsid w:val="0091217B"/>
    <w:rsid w:val="0091325C"/>
    <w:rsid w:val="0091336F"/>
    <w:rsid w:val="009251A4"/>
    <w:rsid w:val="00942107"/>
    <w:rsid w:val="00943331"/>
    <w:rsid w:val="00943A4D"/>
    <w:rsid w:val="00944146"/>
    <w:rsid w:val="00944DBD"/>
    <w:rsid w:val="00946FD3"/>
    <w:rsid w:val="00951F01"/>
    <w:rsid w:val="00952470"/>
    <w:rsid w:val="00952C20"/>
    <w:rsid w:val="00953B44"/>
    <w:rsid w:val="00971CB9"/>
    <w:rsid w:val="00986B9B"/>
    <w:rsid w:val="00987389"/>
    <w:rsid w:val="009957BF"/>
    <w:rsid w:val="00995F19"/>
    <w:rsid w:val="0099635B"/>
    <w:rsid w:val="009A377A"/>
    <w:rsid w:val="009A4D44"/>
    <w:rsid w:val="009B432E"/>
    <w:rsid w:val="009B5B7F"/>
    <w:rsid w:val="009B72EE"/>
    <w:rsid w:val="009C4A51"/>
    <w:rsid w:val="009C644F"/>
    <w:rsid w:val="009C74F4"/>
    <w:rsid w:val="009D043C"/>
    <w:rsid w:val="009D3BD1"/>
    <w:rsid w:val="009D456C"/>
    <w:rsid w:val="009D655B"/>
    <w:rsid w:val="009E0456"/>
    <w:rsid w:val="009E35B3"/>
    <w:rsid w:val="009E501F"/>
    <w:rsid w:val="009E69E3"/>
    <w:rsid w:val="009F20FA"/>
    <w:rsid w:val="009F4662"/>
    <w:rsid w:val="009F6046"/>
    <w:rsid w:val="009F6894"/>
    <w:rsid w:val="009F6C43"/>
    <w:rsid w:val="009F7801"/>
    <w:rsid w:val="00A02267"/>
    <w:rsid w:val="00A02F0C"/>
    <w:rsid w:val="00A047DD"/>
    <w:rsid w:val="00A06D58"/>
    <w:rsid w:val="00A075C1"/>
    <w:rsid w:val="00A1045E"/>
    <w:rsid w:val="00A106F0"/>
    <w:rsid w:val="00A12EA6"/>
    <w:rsid w:val="00A13000"/>
    <w:rsid w:val="00A133FD"/>
    <w:rsid w:val="00A136CE"/>
    <w:rsid w:val="00A13EAC"/>
    <w:rsid w:val="00A14C48"/>
    <w:rsid w:val="00A15E81"/>
    <w:rsid w:val="00A17FDC"/>
    <w:rsid w:val="00A210B3"/>
    <w:rsid w:val="00A226D2"/>
    <w:rsid w:val="00A23305"/>
    <w:rsid w:val="00A27266"/>
    <w:rsid w:val="00A27570"/>
    <w:rsid w:val="00A33370"/>
    <w:rsid w:val="00A35A97"/>
    <w:rsid w:val="00A36014"/>
    <w:rsid w:val="00A37F5F"/>
    <w:rsid w:val="00A428AD"/>
    <w:rsid w:val="00A4395D"/>
    <w:rsid w:val="00A4417C"/>
    <w:rsid w:val="00A455AC"/>
    <w:rsid w:val="00A508EE"/>
    <w:rsid w:val="00A56A3E"/>
    <w:rsid w:val="00A60960"/>
    <w:rsid w:val="00A61660"/>
    <w:rsid w:val="00A701C5"/>
    <w:rsid w:val="00A753C9"/>
    <w:rsid w:val="00A75E70"/>
    <w:rsid w:val="00A801F2"/>
    <w:rsid w:val="00A814BD"/>
    <w:rsid w:val="00A93D4A"/>
    <w:rsid w:val="00AA1260"/>
    <w:rsid w:val="00AA293C"/>
    <w:rsid w:val="00AB1BDD"/>
    <w:rsid w:val="00AB7BCB"/>
    <w:rsid w:val="00AC0747"/>
    <w:rsid w:val="00AC2545"/>
    <w:rsid w:val="00AC3813"/>
    <w:rsid w:val="00AD3AF4"/>
    <w:rsid w:val="00AD7B70"/>
    <w:rsid w:val="00AE1133"/>
    <w:rsid w:val="00AE1E5B"/>
    <w:rsid w:val="00AE2457"/>
    <w:rsid w:val="00AE2D77"/>
    <w:rsid w:val="00AE46D2"/>
    <w:rsid w:val="00AE5876"/>
    <w:rsid w:val="00AF3D9A"/>
    <w:rsid w:val="00B03EBE"/>
    <w:rsid w:val="00B051FB"/>
    <w:rsid w:val="00B070F5"/>
    <w:rsid w:val="00B10072"/>
    <w:rsid w:val="00B10C4B"/>
    <w:rsid w:val="00B22BFA"/>
    <w:rsid w:val="00B31E6C"/>
    <w:rsid w:val="00B3233C"/>
    <w:rsid w:val="00B34DBA"/>
    <w:rsid w:val="00B37B97"/>
    <w:rsid w:val="00B402DD"/>
    <w:rsid w:val="00B41908"/>
    <w:rsid w:val="00B442AF"/>
    <w:rsid w:val="00B454FE"/>
    <w:rsid w:val="00B5011D"/>
    <w:rsid w:val="00B56455"/>
    <w:rsid w:val="00B568F9"/>
    <w:rsid w:val="00B56C24"/>
    <w:rsid w:val="00B5778A"/>
    <w:rsid w:val="00B6023F"/>
    <w:rsid w:val="00B8233A"/>
    <w:rsid w:val="00B827DA"/>
    <w:rsid w:val="00B84C37"/>
    <w:rsid w:val="00B90F02"/>
    <w:rsid w:val="00B9101E"/>
    <w:rsid w:val="00B94549"/>
    <w:rsid w:val="00BA1CB0"/>
    <w:rsid w:val="00BA3A77"/>
    <w:rsid w:val="00BA688D"/>
    <w:rsid w:val="00BB3030"/>
    <w:rsid w:val="00BB581D"/>
    <w:rsid w:val="00BB7063"/>
    <w:rsid w:val="00BB779E"/>
    <w:rsid w:val="00BC0A89"/>
    <w:rsid w:val="00BC18CF"/>
    <w:rsid w:val="00BC5DB4"/>
    <w:rsid w:val="00BC6A10"/>
    <w:rsid w:val="00BD07F6"/>
    <w:rsid w:val="00BD1743"/>
    <w:rsid w:val="00BD1CF0"/>
    <w:rsid w:val="00BD734F"/>
    <w:rsid w:val="00BE1EA0"/>
    <w:rsid w:val="00BE2371"/>
    <w:rsid w:val="00BE2A91"/>
    <w:rsid w:val="00BF0FEA"/>
    <w:rsid w:val="00BF598A"/>
    <w:rsid w:val="00BF7ACC"/>
    <w:rsid w:val="00C063EA"/>
    <w:rsid w:val="00C1350A"/>
    <w:rsid w:val="00C147E8"/>
    <w:rsid w:val="00C17010"/>
    <w:rsid w:val="00C208F9"/>
    <w:rsid w:val="00C251D2"/>
    <w:rsid w:val="00C267C9"/>
    <w:rsid w:val="00C273E3"/>
    <w:rsid w:val="00C31FCB"/>
    <w:rsid w:val="00C35E3C"/>
    <w:rsid w:val="00C36C8D"/>
    <w:rsid w:val="00C43AE7"/>
    <w:rsid w:val="00C51C11"/>
    <w:rsid w:val="00C57013"/>
    <w:rsid w:val="00C60428"/>
    <w:rsid w:val="00C639C7"/>
    <w:rsid w:val="00C65618"/>
    <w:rsid w:val="00C70D6C"/>
    <w:rsid w:val="00C87ACB"/>
    <w:rsid w:val="00C92660"/>
    <w:rsid w:val="00C96363"/>
    <w:rsid w:val="00CB0023"/>
    <w:rsid w:val="00CB5424"/>
    <w:rsid w:val="00CC1852"/>
    <w:rsid w:val="00CC1AF9"/>
    <w:rsid w:val="00CD1286"/>
    <w:rsid w:val="00CD3B81"/>
    <w:rsid w:val="00CD3CC4"/>
    <w:rsid w:val="00CD60AC"/>
    <w:rsid w:val="00CD69E3"/>
    <w:rsid w:val="00CE2F78"/>
    <w:rsid w:val="00D00E5D"/>
    <w:rsid w:val="00D00E77"/>
    <w:rsid w:val="00D02A75"/>
    <w:rsid w:val="00D0327E"/>
    <w:rsid w:val="00D04A13"/>
    <w:rsid w:val="00D06900"/>
    <w:rsid w:val="00D14016"/>
    <w:rsid w:val="00D2094A"/>
    <w:rsid w:val="00D25DD3"/>
    <w:rsid w:val="00D26BF4"/>
    <w:rsid w:val="00D30285"/>
    <w:rsid w:val="00D3667F"/>
    <w:rsid w:val="00D536B5"/>
    <w:rsid w:val="00D607DE"/>
    <w:rsid w:val="00D72AF8"/>
    <w:rsid w:val="00D75ED7"/>
    <w:rsid w:val="00D7627C"/>
    <w:rsid w:val="00D76479"/>
    <w:rsid w:val="00D76865"/>
    <w:rsid w:val="00D7756B"/>
    <w:rsid w:val="00D77908"/>
    <w:rsid w:val="00D80B19"/>
    <w:rsid w:val="00D81C33"/>
    <w:rsid w:val="00D842C1"/>
    <w:rsid w:val="00D93152"/>
    <w:rsid w:val="00D94215"/>
    <w:rsid w:val="00DA1D25"/>
    <w:rsid w:val="00DA368B"/>
    <w:rsid w:val="00DA423C"/>
    <w:rsid w:val="00DA7241"/>
    <w:rsid w:val="00DB2A3F"/>
    <w:rsid w:val="00DB3439"/>
    <w:rsid w:val="00DB6A5E"/>
    <w:rsid w:val="00DB6DDF"/>
    <w:rsid w:val="00DB7D8D"/>
    <w:rsid w:val="00DC75F6"/>
    <w:rsid w:val="00DD49C5"/>
    <w:rsid w:val="00DD642D"/>
    <w:rsid w:val="00DD7291"/>
    <w:rsid w:val="00DE14D1"/>
    <w:rsid w:val="00DE6A10"/>
    <w:rsid w:val="00DF0E2E"/>
    <w:rsid w:val="00DF432C"/>
    <w:rsid w:val="00DF5277"/>
    <w:rsid w:val="00DF7502"/>
    <w:rsid w:val="00E00C98"/>
    <w:rsid w:val="00E06FD2"/>
    <w:rsid w:val="00E1050C"/>
    <w:rsid w:val="00E10A11"/>
    <w:rsid w:val="00E141E9"/>
    <w:rsid w:val="00E14EBB"/>
    <w:rsid w:val="00E20621"/>
    <w:rsid w:val="00E237A7"/>
    <w:rsid w:val="00E23B40"/>
    <w:rsid w:val="00E24EF3"/>
    <w:rsid w:val="00E30F30"/>
    <w:rsid w:val="00E32F7E"/>
    <w:rsid w:val="00E404AD"/>
    <w:rsid w:val="00E43D59"/>
    <w:rsid w:val="00E510EF"/>
    <w:rsid w:val="00E54902"/>
    <w:rsid w:val="00E55D57"/>
    <w:rsid w:val="00E61F19"/>
    <w:rsid w:val="00E65AF9"/>
    <w:rsid w:val="00E65EE5"/>
    <w:rsid w:val="00E73C7E"/>
    <w:rsid w:val="00E73D3E"/>
    <w:rsid w:val="00E74B11"/>
    <w:rsid w:val="00E77344"/>
    <w:rsid w:val="00E806A9"/>
    <w:rsid w:val="00E93318"/>
    <w:rsid w:val="00E93B16"/>
    <w:rsid w:val="00EB1742"/>
    <w:rsid w:val="00EB23BC"/>
    <w:rsid w:val="00EB604A"/>
    <w:rsid w:val="00EB61B4"/>
    <w:rsid w:val="00EB642B"/>
    <w:rsid w:val="00EC6B87"/>
    <w:rsid w:val="00ED0CDB"/>
    <w:rsid w:val="00ED28D8"/>
    <w:rsid w:val="00ED4B89"/>
    <w:rsid w:val="00EE253A"/>
    <w:rsid w:val="00EE72AB"/>
    <w:rsid w:val="00EE7DB2"/>
    <w:rsid w:val="00EF00A6"/>
    <w:rsid w:val="00EF2B9D"/>
    <w:rsid w:val="00F00319"/>
    <w:rsid w:val="00F02BD8"/>
    <w:rsid w:val="00F06546"/>
    <w:rsid w:val="00F07776"/>
    <w:rsid w:val="00F10444"/>
    <w:rsid w:val="00F13CE3"/>
    <w:rsid w:val="00F13D76"/>
    <w:rsid w:val="00F21238"/>
    <w:rsid w:val="00F22242"/>
    <w:rsid w:val="00F2662B"/>
    <w:rsid w:val="00F26C38"/>
    <w:rsid w:val="00F31E9A"/>
    <w:rsid w:val="00F31EEB"/>
    <w:rsid w:val="00F324F3"/>
    <w:rsid w:val="00F33792"/>
    <w:rsid w:val="00F3546A"/>
    <w:rsid w:val="00F3560C"/>
    <w:rsid w:val="00F364E7"/>
    <w:rsid w:val="00F36962"/>
    <w:rsid w:val="00F36B45"/>
    <w:rsid w:val="00F4105D"/>
    <w:rsid w:val="00F45A4C"/>
    <w:rsid w:val="00F46AAF"/>
    <w:rsid w:val="00F47D2D"/>
    <w:rsid w:val="00F52342"/>
    <w:rsid w:val="00F52890"/>
    <w:rsid w:val="00F533BF"/>
    <w:rsid w:val="00F5352C"/>
    <w:rsid w:val="00F5610B"/>
    <w:rsid w:val="00F56D73"/>
    <w:rsid w:val="00F634B7"/>
    <w:rsid w:val="00F6502B"/>
    <w:rsid w:val="00F665BC"/>
    <w:rsid w:val="00F67BBF"/>
    <w:rsid w:val="00F740D8"/>
    <w:rsid w:val="00F74196"/>
    <w:rsid w:val="00F77A2C"/>
    <w:rsid w:val="00F8019D"/>
    <w:rsid w:val="00F81AB6"/>
    <w:rsid w:val="00F81C7E"/>
    <w:rsid w:val="00F82564"/>
    <w:rsid w:val="00F82ABE"/>
    <w:rsid w:val="00F902FF"/>
    <w:rsid w:val="00F9311F"/>
    <w:rsid w:val="00F937D0"/>
    <w:rsid w:val="00F94258"/>
    <w:rsid w:val="00F970D0"/>
    <w:rsid w:val="00FA04A9"/>
    <w:rsid w:val="00FA3D89"/>
    <w:rsid w:val="00FA4ACC"/>
    <w:rsid w:val="00FB2C2A"/>
    <w:rsid w:val="00FC0AD2"/>
    <w:rsid w:val="00FC71EE"/>
    <w:rsid w:val="00FD1FEA"/>
    <w:rsid w:val="00FD6992"/>
    <w:rsid w:val="00FD7A77"/>
    <w:rsid w:val="00FE2B4B"/>
    <w:rsid w:val="00FE648E"/>
    <w:rsid w:val="00FE6624"/>
    <w:rsid w:val="00FF0AC1"/>
    <w:rsid w:val="00FF27DD"/>
    <w:rsid w:val="00FF3F2F"/>
    <w:rsid w:val="00FF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D790"/>
  <w15:chartTrackingRefBased/>
  <w15:docId w15:val="{2FE23FAD-7F96-406D-9857-FAD0D1AF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A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70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289"/>
    <w:rPr>
      <w:sz w:val="16"/>
      <w:szCs w:val="16"/>
    </w:rPr>
  </w:style>
  <w:style w:type="paragraph" w:styleId="CommentText">
    <w:name w:val="annotation text"/>
    <w:basedOn w:val="Normal"/>
    <w:link w:val="CommentTextChar"/>
    <w:uiPriority w:val="99"/>
    <w:semiHidden/>
    <w:unhideWhenUsed/>
    <w:rsid w:val="00531289"/>
    <w:pPr>
      <w:spacing w:line="240" w:lineRule="auto"/>
    </w:pPr>
    <w:rPr>
      <w:sz w:val="20"/>
      <w:szCs w:val="20"/>
    </w:rPr>
  </w:style>
  <w:style w:type="character" w:customStyle="1" w:styleId="CommentTextChar">
    <w:name w:val="Comment Text Char"/>
    <w:basedOn w:val="DefaultParagraphFont"/>
    <w:link w:val="CommentText"/>
    <w:uiPriority w:val="99"/>
    <w:semiHidden/>
    <w:rsid w:val="00531289"/>
    <w:rPr>
      <w:sz w:val="20"/>
      <w:szCs w:val="20"/>
    </w:rPr>
  </w:style>
  <w:style w:type="paragraph" w:styleId="CommentSubject">
    <w:name w:val="annotation subject"/>
    <w:basedOn w:val="CommentText"/>
    <w:next w:val="CommentText"/>
    <w:link w:val="CommentSubjectChar"/>
    <w:uiPriority w:val="99"/>
    <w:semiHidden/>
    <w:unhideWhenUsed/>
    <w:rsid w:val="00531289"/>
    <w:rPr>
      <w:b/>
      <w:bCs/>
    </w:rPr>
  </w:style>
  <w:style w:type="character" w:customStyle="1" w:styleId="CommentSubjectChar">
    <w:name w:val="Comment Subject Char"/>
    <w:basedOn w:val="CommentTextChar"/>
    <w:link w:val="CommentSubject"/>
    <w:uiPriority w:val="99"/>
    <w:semiHidden/>
    <w:rsid w:val="00531289"/>
    <w:rPr>
      <w:b/>
      <w:bCs/>
      <w:sz w:val="20"/>
      <w:szCs w:val="20"/>
    </w:rPr>
  </w:style>
  <w:style w:type="paragraph" w:styleId="ListParagraph">
    <w:name w:val="List Paragraph"/>
    <w:basedOn w:val="Normal"/>
    <w:uiPriority w:val="34"/>
    <w:qFormat/>
    <w:rsid w:val="004B6C50"/>
    <w:pPr>
      <w:ind w:left="720"/>
      <w:contextualSpacing/>
    </w:pPr>
  </w:style>
  <w:style w:type="paragraph" w:customStyle="1" w:styleId="Default">
    <w:name w:val="Default"/>
    <w:rsid w:val="00722270"/>
    <w:pPr>
      <w:autoSpaceDE w:val="0"/>
      <w:autoSpaceDN w:val="0"/>
      <w:adjustRightInd w:val="0"/>
      <w:spacing w:after="0" w:line="240" w:lineRule="auto"/>
    </w:pPr>
    <w:rPr>
      <w:rFonts w:ascii="NQWUJS+Avenir-Book" w:hAnsi="NQWUJS+Avenir-Book" w:cs="NQWUJS+Avenir-Book"/>
      <w:color w:val="000000"/>
      <w:sz w:val="24"/>
      <w:szCs w:val="24"/>
    </w:rPr>
  </w:style>
  <w:style w:type="paragraph" w:customStyle="1" w:styleId="CM8">
    <w:name w:val="CM8"/>
    <w:basedOn w:val="Default"/>
    <w:next w:val="Default"/>
    <w:uiPriority w:val="99"/>
    <w:rsid w:val="00722270"/>
    <w:pPr>
      <w:spacing w:line="493" w:lineRule="atLeast"/>
    </w:pPr>
    <w:rPr>
      <w:rFonts w:cstheme="minorBidi"/>
      <w:color w:val="auto"/>
    </w:rPr>
  </w:style>
  <w:style w:type="paragraph" w:customStyle="1" w:styleId="CM2">
    <w:name w:val="CM2"/>
    <w:basedOn w:val="Default"/>
    <w:next w:val="Default"/>
    <w:uiPriority w:val="99"/>
    <w:rsid w:val="001B159C"/>
    <w:rPr>
      <w:rFonts w:cstheme="minorBidi"/>
      <w:color w:val="auto"/>
    </w:rPr>
  </w:style>
  <w:style w:type="paragraph" w:customStyle="1" w:styleId="CM31">
    <w:name w:val="CM31"/>
    <w:basedOn w:val="Default"/>
    <w:next w:val="Default"/>
    <w:uiPriority w:val="99"/>
    <w:rsid w:val="00F902FF"/>
    <w:rPr>
      <w:rFonts w:cstheme="minorBidi"/>
      <w:color w:val="auto"/>
    </w:rPr>
  </w:style>
  <w:style w:type="paragraph" w:customStyle="1" w:styleId="CM15">
    <w:name w:val="CM15"/>
    <w:basedOn w:val="Default"/>
    <w:next w:val="Default"/>
    <w:uiPriority w:val="99"/>
    <w:rsid w:val="00DF0E2E"/>
    <w:pPr>
      <w:spacing w:line="486" w:lineRule="atLeast"/>
    </w:pPr>
    <w:rPr>
      <w:rFonts w:cstheme="minorBidi"/>
      <w:color w:val="auto"/>
    </w:rPr>
  </w:style>
  <w:style w:type="paragraph" w:customStyle="1" w:styleId="CM29">
    <w:name w:val="CM29"/>
    <w:basedOn w:val="Default"/>
    <w:next w:val="Default"/>
    <w:uiPriority w:val="99"/>
    <w:rsid w:val="00AB7BCB"/>
    <w:rPr>
      <w:rFonts w:cstheme="minorBidi"/>
      <w:color w:val="auto"/>
    </w:rPr>
  </w:style>
  <w:style w:type="character" w:styleId="Hyperlink">
    <w:name w:val="Hyperlink"/>
    <w:basedOn w:val="DefaultParagraphFont"/>
    <w:uiPriority w:val="99"/>
    <w:unhideWhenUsed/>
    <w:rsid w:val="00632A1C"/>
    <w:rPr>
      <w:color w:val="0563C1" w:themeColor="hyperlink"/>
      <w:u w:val="single"/>
    </w:rPr>
  </w:style>
  <w:style w:type="character" w:styleId="UnresolvedMention">
    <w:name w:val="Unresolved Mention"/>
    <w:basedOn w:val="DefaultParagraphFont"/>
    <w:uiPriority w:val="99"/>
    <w:semiHidden/>
    <w:unhideWhenUsed/>
    <w:rsid w:val="00632A1C"/>
    <w:rPr>
      <w:color w:val="605E5C"/>
      <w:shd w:val="clear" w:color="auto" w:fill="E1DFDD"/>
    </w:rPr>
  </w:style>
  <w:style w:type="table" w:styleId="TableGrid">
    <w:name w:val="Table Grid"/>
    <w:basedOn w:val="TableNormal"/>
    <w:uiPriority w:val="59"/>
    <w:rsid w:val="00D7647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760"/>
  </w:style>
  <w:style w:type="paragraph" w:styleId="Footer">
    <w:name w:val="footer"/>
    <w:basedOn w:val="Normal"/>
    <w:link w:val="FooterChar"/>
    <w:uiPriority w:val="99"/>
    <w:unhideWhenUsed/>
    <w:rsid w:val="00304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760"/>
  </w:style>
  <w:style w:type="character" w:customStyle="1" w:styleId="Heading2Char">
    <w:name w:val="Heading 2 Char"/>
    <w:basedOn w:val="DefaultParagraphFont"/>
    <w:link w:val="Heading2"/>
    <w:uiPriority w:val="9"/>
    <w:rsid w:val="00C57013"/>
    <w:rPr>
      <w:rFonts w:ascii="Times New Roman" w:eastAsia="Times New Roman" w:hAnsi="Times New Roman" w:cs="Times New Roman"/>
      <w:b/>
      <w:bCs/>
      <w:sz w:val="36"/>
      <w:szCs w:val="36"/>
      <w:lang w:eastAsia="en-GB"/>
    </w:rPr>
  </w:style>
  <w:style w:type="character" w:customStyle="1" w:styleId="content-blocktext--child">
    <w:name w:val="content-block__text--child"/>
    <w:basedOn w:val="DefaultParagraphFont"/>
    <w:rsid w:val="00C57013"/>
  </w:style>
  <w:style w:type="character" w:customStyle="1" w:styleId="publication-side-navcontent">
    <w:name w:val="publication-side-nav__content"/>
    <w:basedOn w:val="DefaultParagraphFont"/>
    <w:rsid w:val="00C57013"/>
  </w:style>
  <w:style w:type="paragraph" w:styleId="NormalWeb">
    <w:name w:val="Normal (Web)"/>
    <w:basedOn w:val="Normal"/>
    <w:uiPriority w:val="99"/>
    <w:unhideWhenUsed/>
    <w:rsid w:val="00C57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013"/>
    <w:rPr>
      <w:b/>
      <w:bCs/>
    </w:rPr>
  </w:style>
  <w:style w:type="paragraph" w:styleId="BodyText">
    <w:name w:val="Body Text"/>
    <w:basedOn w:val="Normal"/>
    <w:link w:val="BodyTextChar"/>
    <w:rsid w:val="007C4B9B"/>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7C4B9B"/>
    <w:rPr>
      <w:rFonts w:ascii="Times New Roman" w:eastAsia="Times New Roman" w:hAnsi="Times New Roman" w:cs="Times New Roman"/>
      <w:sz w:val="24"/>
      <w:szCs w:val="20"/>
      <w:lang w:eastAsia="en-GB"/>
    </w:rPr>
  </w:style>
  <w:style w:type="paragraph" w:styleId="BodyText2">
    <w:name w:val="Body Text 2"/>
    <w:basedOn w:val="Normal"/>
    <w:link w:val="BodyText2Char"/>
    <w:rsid w:val="007C4B9B"/>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7C4B9B"/>
    <w:rPr>
      <w:rFonts w:ascii="Arial" w:eastAsia="Times New Roman" w:hAnsi="Arial" w:cs="Times New Roman"/>
      <w:sz w:val="24"/>
      <w:szCs w:val="24"/>
      <w:lang w:eastAsia="en-GB"/>
    </w:rPr>
  </w:style>
  <w:style w:type="paragraph" w:styleId="BodyText3">
    <w:name w:val="Body Text 3"/>
    <w:basedOn w:val="Normal"/>
    <w:link w:val="BodyText3Char"/>
    <w:rsid w:val="007C4B9B"/>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7C4B9B"/>
    <w:rPr>
      <w:rFonts w:ascii="Arial" w:eastAsia="Times New Roman" w:hAnsi="Arial" w:cs="Times New Roman"/>
      <w:sz w:val="16"/>
      <w:szCs w:val="16"/>
      <w:lang w:eastAsia="en-GB"/>
    </w:rPr>
  </w:style>
  <w:style w:type="table" w:styleId="GridTable1Light">
    <w:name w:val="Grid Table 1 Light"/>
    <w:basedOn w:val="TableNormal"/>
    <w:uiPriority w:val="46"/>
    <w:rsid w:val="007C4B9B"/>
    <w:pPr>
      <w:spacing w:after="0" w:line="240" w:lineRule="auto"/>
    </w:pPr>
    <w:rPr>
      <w:rFonts w:ascii="Times" w:eastAsia="Times" w:hAnsi="Times"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ighlight">
    <w:name w:val="highlight"/>
    <w:basedOn w:val="DefaultParagraphFont"/>
    <w:rsid w:val="00A428AD"/>
  </w:style>
  <w:style w:type="character" w:customStyle="1" w:styleId="bold">
    <w:name w:val="bold"/>
    <w:basedOn w:val="DefaultParagraphFont"/>
    <w:rsid w:val="002968E1"/>
  </w:style>
  <w:style w:type="character" w:styleId="FollowedHyperlink">
    <w:name w:val="FollowedHyperlink"/>
    <w:basedOn w:val="DefaultParagraphFont"/>
    <w:uiPriority w:val="99"/>
    <w:semiHidden/>
    <w:unhideWhenUsed/>
    <w:rsid w:val="004B127D"/>
    <w:rPr>
      <w:color w:val="954F72" w:themeColor="followedHyperlink"/>
      <w:u w:val="single"/>
    </w:rPr>
  </w:style>
  <w:style w:type="paragraph" w:styleId="Revision">
    <w:name w:val="Revision"/>
    <w:hidden/>
    <w:uiPriority w:val="99"/>
    <w:semiHidden/>
    <w:rsid w:val="00F2662B"/>
    <w:pPr>
      <w:spacing w:after="0" w:line="240" w:lineRule="auto"/>
    </w:pPr>
  </w:style>
  <w:style w:type="paragraph" w:styleId="FootnoteText">
    <w:name w:val="footnote text"/>
    <w:basedOn w:val="Normal"/>
    <w:link w:val="FootnoteTextChar"/>
    <w:uiPriority w:val="99"/>
    <w:semiHidden/>
    <w:unhideWhenUsed/>
    <w:rsid w:val="00996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35B"/>
    <w:rPr>
      <w:sz w:val="20"/>
      <w:szCs w:val="20"/>
    </w:rPr>
  </w:style>
  <w:style w:type="character" w:styleId="FootnoteReference">
    <w:name w:val="footnote reference"/>
    <w:basedOn w:val="DefaultParagraphFont"/>
    <w:uiPriority w:val="99"/>
    <w:semiHidden/>
    <w:unhideWhenUsed/>
    <w:rsid w:val="0099635B"/>
    <w:rPr>
      <w:vertAlign w:val="superscript"/>
    </w:rPr>
  </w:style>
  <w:style w:type="paragraph" w:styleId="TOC2">
    <w:name w:val="toc 2"/>
    <w:basedOn w:val="Normal"/>
    <w:next w:val="Normal"/>
    <w:autoRedefine/>
    <w:uiPriority w:val="39"/>
    <w:unhideWhenUsed/>
    <w:rsid w:val="00257A06"/>
    <w:pPr>
      <w:tabs>
        <w:tab w:val="right" w:leader="dot" w:pos="9016"/>
      </w:tabs>
      <w:spacing w:after="100"/>
    </w:pPr>
  </w:style>
  <w:style w:type="character" w:customStyle="1" w:styleId="Heading1Char">
    <w:name w:val="Heading 1 Char"/>
    <w:basedOn w:val="DefaultParagraphFont"/>
    <w:link w:val="Heading1"/>
    <w:uiPriority w:val="9"/>
    <w:rsid w:val="00257A0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57A06"/>
    <w:pPr>
      <w:outlineLvl w:val="9"/>
    </w:pPr>
    <w:rPr>
      <w:lang w:val="en-US"/>
    </w:rPr>
  </w:style>
  <w:style w:type="paragraph" w:styleId="TOC1">
    <w:name w:val="toc 1"/>
    <w:basedOn w:val="Normal"/>
    <w:next w:val="Normal"/>
    <w:autoRedefine/>
    <w:uiPriority w:val="39"/>
    <w:unhideWhenUsed/>
    <w:rsid w:val="00396CF3"/>
    <w:pPr>
      <w:tabs>
        <w:tab w:val="right" w:leader="dot" w:pos="9016"/>
      </w:tabs>
      <w:spacing w:after="100"/>
    </w:pPr>
    <w:rPr>
      <w:rFonts w:eastAsiaTheme="minorEastAsia" w:cs="Times New Roman"/>
      <w:b/>
      <w:bCs/>
      <w:noProof/>
      <w:lang w:val="en-US"/>
    </w:rPr>
  </w:style>
  <w:style w:type="paragraph" w:styleId="TOC3">
    <w:name w:val="toc 3"/>
    <w:basedOn w:val="Normal"/>
    <w:next w:val="Normal"/>
    <w:autoRedefine/>
    <w:uiPriority w:val="39"/>
    <w:unhideWhenUsed/>
    <w:rsid w:val="00257A06"/>
    <w:pPr>
      <w:spacing w:after="100"/>
      <w:ind w:left="440"/>
    </w:pPr>
    <w:rPr>
      <w:rFonts w:eastAsiaTheme="minorEastAsia" w:cs="Times New Roman"/>
      <w:lang w:val="en-US"/>
    </w:rPr>
  </w:style>
  <w:style w:type="paragraph" w:styleId="NoSpacing">
    <w:name w:val="No Spacing"/>
    <w:link w:val="NoSpacingChar"/>
    <w:uiPriority w:val="1"/>
    <w:qFormat/>
    <w:rsid w:val="00257A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7A0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31895">
      <w:bodyDiv w:val="1"/>
      <w:marLeft w:val="0"/>
      <w:marRight w:val="0"/>
      <w:marTop w:val="0"/>
      <w:marBottom w:val="0"/>
      <w:divBdr>
        <w:top w:val="none" w:sz="0" w:space="0" w:color="auto"/>
        <w:left w:val="none" w:sz="0" w:space="0" w:color="auto"/>
        <w:bottom w:val="none" w:sz="0" w:space="0" w:color="auto"/>
        <w:right w:val="none" w:sz="0" w:space="0" w:color="auto"/>
      </w:divBdr>
    </w:div>
    <w:div w:id="357506695">
      <w:bodyDiv w:val="1"/>
      <w:marLeft w:val="0"/>
      <w:marRight w:val="0"/>
      <w:marTop w:val="0"/>
      <w:marBottom w:val="0"/>
      <w:divBdr>
        <w:top w:val="none" w:sz="0" w:space="0" w:color="auto"/>
        <w:left w:val="none" w:sz="0" w:space="0" w:color="auto"/>
        <w:bottom w:val="none" w:sz="0" w:space="0" w:color="auto"/>
        <w:right w:val="none" w:sz="0" w:space="0" w:color="auto"/>
      </w:divBdr>
    </w:div>
    <w:div w:id="491482878">
      <w:bodyDiv w:val="1"/>
      <w:marLeft w:val="0"/>
      <w:marRight w:val="0"/>
      <w:marTop w:val="0"/>
      <w:marBottom w:val="0"/>
      <w:divBdr>
        <w:top w:val="none" w:sz="0" w:space="0" w:color="auto"/>
        <w:left w:val="none" w:sz="0" w:space="0" w:color="auto"/>
        <w:bottom w:val="none" w:sz="0" w:space="0" w:color="auto"/>
        <w:right w:val="none" w:sz="0" w:space="0" w:color="auto"/>
      </w:divBdr>
      <w:divsChild>
        <w:div w:id="267738454">
          <w:marLeft w:val="0"/>
          <w:marRight w:val="0"/>
          <w:marTop w:val="0"/>
          <w:marBottom w:val="0"/>
          <w:divBdr>
            <w:top w:val="none" w:sz="0" w:space="0" w:color="auto"/>
            <w:left w:val="none" w:sz="0" w:space="0" w:color="auto"/>
            <w:bottom w:val="none" w:sz="0" w:space="0" w:color="auto"/>
            <w:right w:val="none" w:sz="0" w:space="0" w:color="auto"/>
          </w:divBdr>
        </w:div>
        <w:div w:id="797186884">
          <w:marLeft w:val="0"/>
          <w:marRight w:val="0"/>
          <w:marTop w:val="0"/>
          <w:marBottom w:val="0"/>
          <w:divBdr>
            <w:top w:val="none" w:sz="0" w:space="0" w:color="auto"/>
            <w:left w:val="none" w:sz="0" w:space="0" w:color="auto"/>
            <w:bottom w:val="none" w:sz="0" w:space="0" w:color="auto"/>
            <w:right w:val="none" w:sz="0" w:space="0" w:color="auto"/>
          </w:divBdr>
        </w:div>
        <w:div w:id="1133711334">
          <w:marLeft w:val="0"/>
          <w:marRight w:val="0"/>
          <w:marTop w:val="0"/>
          <w:marBottom w:val="0"/>
          <w:divBdr>
            <w:top w:val="none" w:sz="0" w:space="0" w:color="auto"/>
            <w:left w:val="none" w:sz="0" w:space="0" w:color="auto"/>
            <w:bottom w:val="none" w:sz="0" w:space="0" w:color="auto"/>
            <w:right w:val="none" w:sz="0" w:space="0" w:color="auto"/>
          </w:divBdr>
        </w:div>
        <w:div w:id="2025747430">
          <w:marLeft w:val="0"/>
          <w:marRight w:val="0"/>
          <w:marTop w:val="0"/>
          <w:marBottom w:val="0"/>
          <w:divBdr>
            <w:top w:val="none" w:sz="0" w:space="0" w:color="auto"/>
            <w:left w:val="none" w:sz="0" w:space="0" w:color="auto"/>
            <w:bottom w:val="none" w:sz="0" w:space="0" w:color="auto"/>
            <w:right w:val="none" w:sz="0" w:space="0" w:color="auto"/>
          </w:divBdr>
        </w:div>
        <w:div w:id="1476945140">
          <w:marLeft w:val="0"/>
          <w:marRight w:val="0"/>
          <w:marTop w:val="0"/>
          <w:marBottom w:val="0"/>
          <w:divBdr>
            <w:top w:val="none" w:sz="0" w:space="0" w:color="auto"/>
            <w:left w:val="none" w:sz="0" w:space="0" w:color="auto"/>
            <w:bottom w:val="none" w:sz="0" w:space="0" w:color="auto"/>
            <w:right w:val="none" w:sz="0" w:space="0" w:color="auto"/>
          </w:divBdr>
        </w:div>
        <w:div w:id="477498019">
          <w:marLeft w:val="0"/>
          <w:marRight w:val="0"/>
          <w:marTop w:val="0"/>
          <w:marBottom w:val="0"/>
          <w:divBdr>
            <w:top w:val="none" w:sz="0" w:space="0" w:color="auto"/>
            <w:left w:val="none" w:sz="0" w:space="0" w:color="auto"/>
            <w:bottom w:val="none" w:sz="0" w:space="0" w:color="auto"/>
            <w:right w:val="none" w:sz="0" w:space="0" w:color="auto"/>
          </w:divBdr>
        </w:div>
        <w:div w:id="636225207">
          <w:marLeft w:val="0"/>
          <w:marRight w:val="0"/>
          <w:marTop w:val="0"/>
          <w:marBottom w:val="0"/>
          <w:divBdr>
            <w:top w:val="none" w:sz="0" w:space="0" w:color="auto"/>
            <w:left w:val="none" w:sz="0" w:space="0" w:color="auto"/>
            <w:bottom w:val="none" w:sz="0" w:space="0" w:color="auto"/>
            <w:right w:val="none" w:sz="0" w:space="0" w:color="auto"/>
          </w:divBdr>
        </w:div>
      </w:divsChild>
    </w:div>
    <w:div w:id="643243741">
      <w:bodyDiv w:val="1"/>
      <w:marLeft w:val="0"/>
      <w:marRight w:val="0"/>
      <w:marTop w:val="0"/>
      <w:marBottom w:val="0"/>
      <w:divBdr>
        <w:top w:val="none" w:sz="0" w:space="0" w:color="auto"/>
        <w:left w:val="none" w:sz="0" w:space="0" w:color="auto"/>
        <w:bottom w:val="none" w:sz="0" w:space="0" w:color="auto"/>
        <w:right w:val="none" w:sz="0" w:space="0" w:color="auto"/>
      </w:divBdr>
    </w:div>
    <w:div w:id="720446825">
      <w:bodyDiv w:val="1"/>
      <w:marLeft w:val="0"/>
      <w:marRight w:val="0"/>
      <w:marTop w:val="0"/>
      <w:marBottom w:val="0"/>
      <w:divBdr>
        <w:top w:val="none" w:sz="0" w:space="0" w:color="auto"/>
        <w:left w:val="none" w:sz="0" w:space="0" w:color="auto"/>
        <w:bottom w:val="none" w:sz="0" w:space="0" w:color="auto"/>
        <w:right w:val="none" w:sz="0" w:space="0" w:color="auto"/>
      </w:divBdr>
    </w:div>
    <w:div w:id="874200503">
      <w:bodyDiv w:val="1"/>
      <w:marLeft w:val="0"/>
      <w:marRight w:val="0"/>
      <w:marTop w:val="0"/>
      <w:marBottom w:val="0"/>
      <w:divBdr>
        <w:top w:val="none" w:sz="0" w:space="0" w:color="auto"/>
        <w:left w:val="none" w:sz="0" w:space="0" w:color="auto"/>
        <w:bottom w:val="none" w:sz="0" w:space="0" w:color="auto"/>
        <w:right w:val="none" w:sz="0" w:space="0" w:color="auto"/>
      </w:divBdr>
    </w:div>
    <w:div w:id="1204950835">
      <w:bodyDiv w:val="1"/>
      <w:marLeft w:val="0"/>
      <w:marRight w:val="0"/>
      <w:marTop w:val="0"/>
      <w:marBottom w:val="0"/>
      <w:divBdr>
        <w:top w:val="none" w:sz="0" w:space="0" w:color="auto"/>
        <w:left w:val="none" w:sz="0" w:space="0" w:color="auto"/>
        <w:bottom w:val="none" w:sz="0" w:space="0" w:color="auto"/>
        <w:right w:val="none" w:sz="0" w:space="0" w:color="auto"/>
      </w:divBdr>
    </w:div>
    <w:div w:id="1207109005">
      <w:bodyDiv w:val="1"/>
      <w:marLeft w:val="0"/>
      <w:marRight w:val="0"/>
      <w:marTop w:val="0"/>
      <w:marBottom w:val="0"/>
      <w:divBdr>
        <w:top w:val="none" w:sz="0" w:space="0" w:color="auto"/>
        <w:left w:val="none" w:sz="0" w:space="0" w:color="auto"/>
        <w:bottom w:val="none" w:sz="0" w:space="0" w:color="auto"/>
        <w:right w:val="none" w:sz="0" w:space="0" w:color="auto"/>
      </w:divBdr>
    </w:div>
    <w:div w:id="1306929194">
      <w:bodyDiv w:val="1"/>
      <w:marLeft w:val="0"/>
      <w:marRight w:val="0"/>
      <w:marTop w:val="0"/>
      <w:marBottom w:val="0"/>
      <w:divBdr>
        <w:top w:val="none" w:sz="0" w:space="0" w:color="auto"/>
        <w:left w:val="none" w:sz="0" w:space="0" w:color="auto"/>
        <w:bottom w:val="none" w:sz="0" w:space="0" w:color="auto"/>
        <w:right w:val="none" w:sz="0" w:space="0" w:color="auto"/>
      </w:divBdr>
    </w:div>
    <w:div w:id="13352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uk/wp-content/uploads/2021/03/Prior-to-court-proceedings-BPG-report_clickable.pdf" TargetMode="Externa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inpractice.org.uk/children/publications/2022/august/completing-social-work-chronologies-practice-tool-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eduresonline.com/towerhamlets/cs/p_dec_look_aft.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ustomXml" Target="../customXml/item4.xml"/><Relationship Id="rId10" Type="http://schemas.openxmlformats.org/officeDocument/2006/relationships/hyperlink" Target="mailto:Alex.MacGarr@towerhamlets.gov.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Yema.Willaims@towerhamlets.gov.uk" TargetMode="External"/><Relationship Id="rId14" Type="http://schemas.openxmlformats.org/officeDocument/2006/relationships/image" Target="media/image3.pn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1989/41/section/25" TargetMode="External"/><Relationship Id="rId1" Type="http://schemas.openxmlformats.org/officeDocument/2006/relationships/hyperlink" Target="https://www.legislation.gov.uk/ukpga/1989/41/section/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A82B7BB7441939F1BE8463C4F410C"/>
        <w:category>
          <w:name w:val="General"/>
          <w:gallery w:val="placeholder"/>
        </w:category>
        <w:types>
          <w:type w:val="bbPlcHdr"/>
        </w:types>
        <w:behaviors>
          <w:behavior w:val="content"/>
        </w:behaviors>
        <w:guid w:val="{95568D01-1B52-4E54-ACAC-8BE03C0D6B5D}"/>
      </w:docPartPr>
      <w:docPartBody>
        <w:p w:rsidR="00C01D68" w:rsidRDefault="0059748D" w:rsidP="0059748D">
          <w:pPr>
            <w:pStyle w:val="A1BA82B7BB7441939F1BE8463C4F410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QWUJS+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8D"/>
    <w:rsid w:val="001B6D01"/>
    <w:rsid w:val="0059748D"/>
    <w:rsid w:val="00B058E0"/>
    <w:rsid w:val="00B23620"/>
    <w:rsid w:val="00C01D68"/>
    <w:rsid w:val="00C81D6B"/>
    <w:rsid w:val="00C82565"/>
    <w:rsid w:val="00E81E40"/>
    <w:rsid w:val="00EC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BA82B7BB7441939F1BE8463C4F410C">
    <w:name w:val="A1BA82B7BB7441939F1BE8463C4F410C"/>
    <w:rsid w:val="00597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2E5FC5-9869-4B69-95FB-C4E65195C7D8}">
  <ds:schemaRefs>
    <ds:schemaRef ds:uri="http://schemas.openxmlformats.org/officeDocument/2006/bibliography"/>
  </ds:schemaRefs>
</ds:datastoreItem>
</file>

<file path=customXml/itemProps2.xml><?xml version="1.0" encoding="utf-8"?>
<ds:datastoreItem xmlns:ds="http://schemas.openxmlformats.org/officeDocument/2006/customXml" ds:itemID="{E1F496F5-1A76-44BF-B6E4-A7F7810E00D5}"/>
</file>

<file path=customXml/itemProps3.xml><?xml version="1.0" encoding="utf-8"?>
<ds:datastoreItem xmlns:ds="http://schemas.openxmlformats.org/officeDocument/2006/customXml" ds:itemID="{0DCB6008-F4E6-4BC7-B72F-D5CCF14B89E7}"/>
</file>

<file path=customXml/itemProps4.xml><?xml version="1.0" encoding="utf-8"?>
<ds:datastoreItem xmlns:ds="http://schemas.openxmlformats.org/officeDocument/2006/customXml" ds:itemID="{2BB308E3-904B-4FC6-87F2-A629E69664C7}"/>
</file>

<file path=docProps/app.xml><?xml version="1.0" encoding="utf-8"?>
<Properties xmlns="http://schemas.openxmlformats.org/officeDocument/2006/extended-properties" xmlns:vt="http://schemas.openxmlformats.org/officeDocument/2006/docPropsVTypes">
  <Template>Normal</Template>
  <TotalTime>1</TotalTime>
  <Pages>16</Pages>
  <Words>4935</Words>
  <Characters>28136</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LBTH Guide to Legal Planning Meetings, Feb 2023</dc:creator>
  <cp:keywords/>
  <dc:description/>
  <cp:lastModifiedBy>Roland Hunter</cp:lastModifiedBy>
  <cp:revision>2</cp:revision>
  <dcterms:created xsi:type="dcterms:W3CDTF">2023-05-12T14:13:00Z</dcterms:created>
  <dcterms:modified xsi:type="dcterms:W3CDTF">2023-05-12T14:13:00Z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