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4349" w14:textId="35DEFFA0" w:rsidR="0064455F" w:rsidRPr="007E350E" w:rsidRDefault="00644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187DC124" w14:textId="1C5500DD" w:rsidR="004D555F" w:rsidRPr="007E350E" w:rsidRDefault="00212C91" w:rsidP="007E350E">
      <w:pPr>
        <w:pStyle w:val="NoSpacing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CARE GOVERNANCE BOARD</w:t>
      </w:r>
      <w:r w:rsidR="00390677" w:rsidRPr="007E350E">
        <w:rPr>
          <w:rFonts w:ascii="Arial" w:hAnsi="Arial" w:cs="Arial"/>
          <w:b/>
          <w:bCs/>
          <w:sz w:val="22"/>
          <w:szCs w:val="22"/>
        </w:rPr>
        <w:br/>
      </w:r>
      <w:r w:rsidR="004D555F" w:rsidRPr="007E350E">
        <w:rPr>
          <w:rFonts w:ascii="Arial" w:hAnsi="Arial" w:cs="Arial"/>
          <w:sz w:val="22"/>
          <w:szCs w:val="22"/>
        </w:rPr>
        <w:t xml:space="preserve">Terms </w:t>
      </w:r>
      <w:r w:rsidR="00841D35" w:rsidRPr="007E350E">
        <w:rPr>
          <w:rFonts w:ascii="Arial" w:hAnsi="Arial" w:cs="Arial"/>
          <w:sz w:val="22"/>
          <w:szCs w:val="22"/>
        </w:rPr>
        <w:t>o</w:t>
      </w:r>
      <w:r w:rsidR="004D555F" w:rsidRPr="007E350E">
        <w:rPr>
          <w:rFonts w:ascii="Arial" w:hAnsi="Arial" w:cs="Arial"/>
          <w:sz w:val="22"/>
          <w:szCs w:val="22"/>
        </w:rPr>
        <w:t xml:space="preserve">f </w:t>
      </w:r>
      <w:r w:rsidR="00BF7BFF" w:rsidRPr="007E350E">
        <w:rPr>
          <w:rFonts w:ascii="Arial" w:hAnsi="Arial" w:cs="Arial"/>
          <w:sz w:val="22"/>
          <w:szCs w:val="22"/>
        </w:rPr>
        <w:t>R</w:t>
      </w:r>
      <w:r w:rsidR="004D555F" w:rsidRPr="007E350E">
        <w:rPr>
          <w:rFonts w:ascii="Arial" w:hAnsi="Arial" w:cs="Arial"/>
          <w:sz w:val="22"/>
          <w:szCs w:val="22"/>
        </w:rPr>
        <w:t>eference</w:t>
      </w:r>
    </w:p>
    <w:p w14:paraId="3A5C4000" w14:textId="77777777" w:rsidR="00390677" w:rsidRPr="007E350E" w:rsidRDefault="00390677" w:rsidP="00390677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18CDC6" w14:textId="77777777" w:rsidR="00A31D98" w:rsidRDefault="00A31D98" w:rsidP="004D555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2D74ABD" w14:textId="0E697E23" w:rsidR="004D555F" w:rsidRPr="007E350E" w:rsidRDefault="004D555F" w:rsidP="004D555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E350E">
        <w:rPr>
          <w:rFonts w:ascii="Arial" w:hAnsi="Arial" w:cs="Arial"/>
          <w:b/>
          <w:bCs/>
          <w:sz w:val="20"/>
          <w:szCs w:val="20"/>
        </w:rPr>
        <w:t>Purpose of meeting</w:t>
      </w:r>
    </w:p>
    <w:p w14:paraId="55717B92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D9E7A22" w14:textId="77777777" w:rsidR="001475B3" w:rsidRPr="003560E2" w:rsidRDefault="001475B3" w:rsidP="001475B3">
      <w:pPr>
        <w:pStyle w:val="Normal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Ensure there is a forum for bringing together evidence of quality or safeguarding concern in relation to services and </w:t>
      </w:r>
      <w:proofErr w:type="gramStart"/>
      <w:r w:rsidRPr="000B1CDF">
        <w:rPr>
          <w:rFonts w:ascii="Arial" w:eastAsia="Arial" w:hAnsi="Arial" w:cs="Arial"/>
          <w:color w:val="000000"/>
          <w:sz w:val="20"/>
          <w:szCs w:val="20"/>
        </w:rPr>
        <w:t>providers</w:t>
      </w:r>
      <w:proofErr w:type="gramEnd"/>
    </w:p>
    <w:p w14:paraId="43C07259" w14:textId="77777777" w:rsidR="001475B3" w:rsidRPr="003560E2" w:rsidRDefault="001475B3" w:rsidP="001475B3">
      <w:pPr>
        <w:pStyle w:val="Normal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Promote high quality and personalised services in the </w:t>
      </w:r>
      <w:proofErr w:type="gramStart"/>
      <w:r w:rsidRPr="000B1CDF">
        <w:rPr>
          <w:rFonts w:ascii="Arial" w:eastAsia="Arial" w:hAnsi="Arial" w:cs="Arial"/>
          <w:color w:val="000000"/>
          <w:sz w:val="20"/>
          <w:szCs w:val="20"/>
        </w:rPr>
        <w:t>borough</w:t>
      </w:r>
      <w:proofErr w:type="gramEnd"/>
    </w:p>
    <w:p w14:paraId="48EF8DE2" w14:textId="77777777" w:rsidR="001475B3" w:rsidRPr="003560E2" w:rsidRDefault="001475B3" w:rsidP="001475B3">
      <w:pPr>
        <w:pStyle w:val="Normal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Ensure a consistent response and approach to </w:t>
      </w:r>
      <w:proofErr w:type="gramStart"/>
      <w:r w:rsidRPr="000B1CDF">
        <w:rPr>
          <w:rFonts w:ascii="Arial" w:eastAsia="Arial" w:hAnsi="Arial" w:cs="Arial"/>
          <w:color w:val="000000"/>
          <w:sz w:val="20"/>
          <w:szCs w:val="20"/>
        </w:rPr>
        <w:t>concerns</w:t>
      </w:r>
      <w:proofErr w:type="gramEnd"/>
    </w:p>
    <w:p w14:paraId="2922F0DE" w14:textId="77777777" w:rsidR="001475B3" w:rsidRPr="003560E2" w:rsidRDefault="001475B3" w:rsidP="001475B3">
      <w:pPr>
        <w:pStyle w:val="Normal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Determine appropriate action by way of a Risk Register Process in response to </w:t>
      </w:r>
      <w:proofErr w:type="gramStart"/>
      <w:r w:rsidRPr="000B1CDF">
        <w:rPr>
          <w:rFonts w:ascii="Arial" w:eastAsia="Arial" w:hAnsi="Arial" w:cs="Arial"/>
          <w:color w:val="000000"/>
          <w:sz w:val="20"/>
          <w:szCs w:val="20"/>
        </w:rPr>
        <w:t>concerns</w:t>
      </w:r>
      <w:proofErr w:type="gramEnd"/>
    </w:p>
    <w:p w14:paraId="3C7F3F5A" w14:textId="77777777" w:rsidR="001475B3" w:rsidRPr="003560E2" w:rsidRDefault="001475B3" w:rsidP="001475B3">
      <w:pPr>
        <w:pStyle w:val="Normal1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Monitor, progress, and chase actions </w:t>
      </w:r>
      <w:proofErr w:type="gramStart"/>
      <w:r w:rsidRPr="000B1CDF">
        <w:rPr>
          <w:rFonts w:ascii="Arial" w:eastAsia="Arial" w:hAnsi="Arial" w:cs="Arial"/>
          <w:color w:val="000000"/>
          <w:sz w:val="20"/>
          <w:szCs w:val="20"/>
        </w:rPr>
        <w:t>plans</w:t>
      </w:r>
      <w:proofErr w:type="gramEnd"/>
    </w:p>
    <w:p w14:paraId="78AE3D34" w14:textId="77777777" w:rsidR="001475B3" w:rsidRPr="003560E2" w:rsidRDefault="001475B3" w:rsidP="001475B3">
      <w:pPr>
        <w:pStyle w:val="Normal1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Ensure resources are focused and prioritised appropriately on quality </w:t>
      </w:r>
      <w:proofErr w:type="gramStart"/>
      <w:r w:rsidRPr="000B1CDF">
        <w:rPr>
          <w:rFonts w:ascii="Arial" w:eastAsia="Arial" w:hAnsi="Arial" w:cs="Arial"/>
          <w:color w:val="000000"/>
          <w:sz w:val="20"/>
          <w:szCs w:val="20"/>
        </w:rPr>
        <w:t>reviews</w:t>
      </w:r>
      <w:proofErr w:type="gramEnd"/>
    </w:p>
    <w:p w14:paraId="4F6EE81B" w14:textId="77777777" w:rsidR="001475B3" w:rsidRPr="003560E2" w:rsidRDefault="001475B3" w:rsidP="001475B3">
      <w:pPr>
        <w:pStyle w:val="Normal1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Provide a forum to discuss, monitor and review safeguarding </w:t>
      </w:r>
      <w:proofErr w:type="gramStart"/>
      <w:r w:rsidRPr="000B1CDF">
        <w:rPr>
          <w:rFonts w:ascii="Arial" w:eastAsia="Arial" w:hAnsi="Arial" w:cs="Arial"/>
          <w:color w:val="000000"/>
          <w:sz w:val="20"/>
          <w:szCs w:val="20"/>
        </w:rPr>
        <w:t>processes</w:t>
      </w:r>
      <w:proofErr w:type="gramEnd"/>
    </w:p>
    <w:p w14:paraId="6CCB2328" w14:textId="77777777" w:rsidR="001475B3" w:rsidRPr="003560E2" w:rsidRDefault="001475B3" w:rsidP="001475B3">
      <w:pPr>
        <w:pStyle w:val="Normal1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Provide a forum to discuss good </w:t>
      </w:r>
      <w:proofErr w:type="gramStart"/>
      <w:r w:rsidRPr="000B1CDF">
        <w:rPr>
          <w:rFonts w:ascii="Arial" w:eastAsia="Arial" w:hAnsi="Arial" w:cs="Arial"/>
          <w:color w:val="000000"/>
          <w:sz w:val="20"/>
          <w:szCs w:val="20"/>
        </w:rPr>
        <w:t>practice</w:t>
      </w:r>
      <w:proofErr w:type="gramEnd"/>
    </w:p>
    <w:p w14:paraId="48109D15" w14:textId="77777777" w:rsidR="001475B3" w:rsidRPr="000B1CDF" w:rsidRDefault="001475B3" w:rsidP="001475B3">
      <w:pPr>
        <w:pStyle w:val="Normal1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Report and advise on its work and outcomes to </w:t>
      </w:r>
      <w:proofErr w:type="gramStart"/>
      <w:r w:rsidRPr="000B1CDF">
        <w:rPr>
          <w:rFonts w:ascii="Arial" w:eastAsia="Arial" w:hAnsi="Arial" w:cs="Arial"/>
          <w:color w:val="000000"/>
          <w:sz w:val="20"/>
          <w:szCs w:val="20"/>
        </w:rPr>
        <w:t>SMT</w:t>
      </w:r>
      <w:proofErr w:type="gramEnd"/>
    </w:p>
    <w:p w14:paraId="406709AB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BEAB332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0B1CDF">
        <w:rPr>
          <w:rFonts w:ascii="Arial" w:eastAsia="Arial" w:hAnsi="Arial" w:cs="Arial"/>
          <w:b/>
          <w:color w:val="000000"/>
          <w:sz w:val="20"/>
          <w:szCs w:val="20"/>
        </w:rPr>
        <w:t>Membership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details</w:t>
      </w:r>
      <w:r w:rsidRPr="000B1CDF"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05E96959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67B2930" w14:textId="77777777" w:rsidR="001475B3" w:rsidRPr="00A31D98" w:rsidRDefault="001475B3" w:rsidP="00A31D98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A31D98">
        <w:rPr>
          <w:rFonts w:ascii="Arial" w:hAnsi="Arial" w:cs="Arial"/>
          <w:sz w:val="20"/>
          <w:szCs w:val="20"/>
        </w:rPr>
        <w:t>Executive Director of Adult Social Care &amp; Health (Chair)</w:t>
      </w:r>
    </w:p>
    <w:p w14:paraId="1DE7F693" w14:textId="1AA7BA16" w:rsidR="001475B3" w:rsidRPr="00A31D98" w:rsidRDefault="00F442F2" w:rsidP="00A31D98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1F620BFA">
        <w:rPr>
          <w:rFonts w:ascii="Arial" w:hAnsi="Arial" w:cs="Arial"/>
          <w:sz w:val="20"/>
          <w:szCs w:val="20"/>
        </w:rPr>
        <w:t>Assistant Director –</w:t>
      </w:r>
      <w:r w:rsidR="001475B3" w:rsidRPr="1F620BFA">
        <w:rPr>
          <w:rFonts w:ascii="Arial" w:hAnsi="Arial" w:cs="Arial"/>
          <w:sz w:val="20"/>
          <w:szCs w:val="20"/>
        </w:rPr>
        <w:t xml:space="preserve"> </w:t>
      </w:r>
      <w:r w:rsidRPr="1F620BFA">
        <w:rPr>
          <w:rFonts w:ascii="Arial" w:hAnsi="Arial" w:cs="Arial"/>
          <w:sz w:val="20"/>
          <w:szCs w:val="20"/>
        </w:rPr>
        <w:t xml:space="preserve">Access to Support </w:t>
      </w:r>
      <w:r w:rsidR="345C3C6D" w:rsidRPr="1F620BFA">
        <w:rPr>
          <w:rFonts w:ascii="Arial" w:hAnsi="Arial" w:cs="Arial"/>
          <w:sz w:val="20"/>
          <w:szCs w:val="20"/>
        </w:rPr>
        <w:t>Services</w:t>
      </w:r>
    </w:p>
    <w:p w14:paraId="66EB1A99" w14:textId="4E751BE1" w:rsidR="001475B3" w:rsidRPr="00A31D98" w:rsidRDefault="00F442F2" w:rsidP="00A31D98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Assistant Director – Direct Care &amp; Business Delivery</w:t>
      </w:r>
    </w:p>
    <w:p w14:paraId="64685E6F" w14:textId="77777777" w:rsidR="001475B3" w:rsidRPr="00A31D98" w:rsidRDefault="001475B3" w:rsidP="00A31D98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31D98">
        <w:rPr>
          <w:rFonts w:ascii="Arial" w:hAnsi="Arial" w:cs="Arial"/>
          <w:color w:val="000000"/>
          <w:sz w:val="20"/>
          <w:szCs w:val="20"/>
        </w:rPr>
        <w:t>Quality Assurance Service Manager</w:t>
      </w:r>
    </w:p>
    <w:p w14:paraId="12FBB606" w14:textId="77777777" w:rsidR="001475B3" w:rsidRPr="000B1CDF" w:rsidRDefault="001475B3" w:rsidP="001475B3">
      <w:pPr>
        <w:pStyle w:val="Normal1"/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82B4A8" w14:textId="77777777" w:rsidR="001475B3" w:rsidRPr="008F0EE0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8F0EE0">
        <w:rPr>
          <w:rFonts w:ascii="Arial" w:eastAsia="Arial" w:hAnsi="Arial" w:cs="Arial"/>
          <w:bCs/>
          <w:color w:val="000000"/>
          <w:sz w:val="20"/>
          <w:szCs w:val="20"/>
        </w:rPr>
        <w:t>Members of this Board can also send a representative</w:t>
      </w:r>
      <w:r>
        <w:rPr>
          <w:rFonts w:ascii="Arial" w:eastAsia="Arial" w:hAnsi="Arial" w:cs="Arial"/>
          <w:bCs/>
          <w:color w:val="000000"/>
          <w:sz w:val="20"/>
          <w:szCs w:val="20"/>
        </w:rPr>
        <w:t>,</w:t>
      </w:r>
      <w:r w:rsidRPr="008F0EE0">
        <w:rPr>
          <w:rFonts w:ascii="Arial" w:eastAsia="Arial" w:hAnsi="Arial" w:cs="Arial"/>
          <w:bCs/>
          <w:color w:val="000000"/>
          <w:sz w:val="20"/>
          <w:szCs w:val="20"/>
        </w:rPr>
        <w:t xml:space="preserve"> although as this is a decision-making group, they must have the relevant decision-making powers.</w:t>
      </w:r>
    </w:p>
    <w:p w14:paraId="7A597EDF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6653C27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0B1CDF">
        <w:rPr>
          <w:rFonts w:ascii="Arial" w:eastAsia="Arial" w:hAnsi="Arial" w:cs="Arial"/>
          <w:b/>
          <w:color w:val="000000"/>
          <w:sz w:val="20"/>
          <w:szCs w:val="20"/>
        </w:rPr>
        <w:t>Frequency:</w:t>
      </w:r>
    </w:p>
    <w:p w14:paraId="04C189D9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FD20FF8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>Meetings will be monthly. Where decisions are required outside these meetings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 a fast-track meeting or contact will be </w:t>
      </w:r>
      <w:r>
        <w:rPr>
          <w:rFonts w:ascii="Arial" w:eastAsia="Arial" w:hAnsi="Arial" w:cs="Arial"/>
          <w:color w:val="000000"/>
          <w:sz w:val="20"/>
          <w:szCs w:val="20"/>
        </w:rPr>
        <w:t>held with a final placing</w:t>
      </w: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0F6E99">
        <w:rPr>
          <w:rFonts w:ascii="Arial" w:eastAsia="Arial" w:hAnsi="Arial" w:cs="Arial"/>
          <w:bCs/>
          <w:color w:val="000000"/>
          <w:sz w:val="20"/>
          <w:szCs w:val="20"/>
        </w:rPr>
        <w:t>decision made by the</w:t>
      </w:r>
      <w:r w:rsidRPr="000B1CDF">
        <w:rPr>
          <w:rFonts w:ascii="Arial" w:eastAsia="Arial" w:hAnsi="Arial" w:cs="Arial"/>
          <w:b/>
          <w:color w:val="000000"/>
          <w:sz w:val="20"/>
          <w:szCs w:val="20"/>
        </w:rPr>
        <w:t xml:space="preserve"> Director of </w:t>
      </w:r>
      <w:r>
        <w:rPr>
          <w:rFonts w:ascii="Arial" w:eastAsia="Arial" w:hAnsi="Arial" w:cs="Arial"/>
          <w:b/>
          <w:color w:val="000000"/>
          <w:sz w:val="20"/>
          <w:szCs w:val="20"/>
        </w:rPr>
        <w:t>Adult Social Care &amp; Health.</w:t>
      </w: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8BB512C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525C1AE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b/>
          <w:color w:val="000000"/>
          <w:sz w:val="20"/>
          <w:szCs w:val="20"/>
        </w:rPr>
        <w:t>Format of Meetings:</w:t>
      </w:r>
    </w:p>
    <w:p w14:paraId="6483E8A1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3806013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>Although not an exhaustive list, the agenda will as a minimum cover the items below:</w:t>
      </w:r>
    </w:p>
    <w:p w14:paraId="5EF28ED8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A5EDB6C" w14:textId="77777777" w:rsidR="001475B3" w:rsidRPr="003461F6" w:rsidRDefault="001475B3" w:rsidP="001475B3">
      <w:pPr>
        <w:pStyle w:val="Normal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>Update on existing cases and action plans – decisions regarding future status and actions required.</w:t>
      </w:r>
    </w:p>
    <w:p w14:paraId="441487BD" w14:textId="77777777" w:rsidR="001475B3" w:rsidRPr="003461F6" w:rsidRDefault="001475B3" w:rsidP="001475B3">
      <w:pPr>
        <w:pStyle w:val="Normal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>Update and communication of decisions and actions taken at any fast-track meetings since the last Care Governance Board meeting.</w:t>
      </w:r>
    </w:p>
    <w:p w14:paraId="62A83EC4" w14:textId="77777777" w:rsidR="001475B3" w:rsidRPr="003461F6" w:rsidRDefault="001475B3" w:rsidP="001475B3">
      <w:pPr>
        <w:pStyle w:val="Normal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>Information sharing regarding new concerns – decisions regarding future status and actions required.</w:t>
      </w:r>
    </w:p>
    <w:p w14:paraId="6B7CCEA0" w14:textId="77777777" w:rsidR="001475B3" w:rsidRPr="003461F6" w:rsidRDefault="001475B3" w:rsidP="001475B3">
      <w:pPr>
        <w:pStyle w:val="Normal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>Discussion of current safeguarding and care governance practice – monitor and review and agree changes for improvement.</w:t>
      </w:r>
    </w:p>
    <w:p w14:paraId="2E0FBFC5" w14:textId="77777777" w:rsidR="001475B3" w:rsidRPr="000B1CDF" w:rsidRDefault="001475B3" w:rsidP="001475B3">
      <w:pPr>
        <w:pStyle w:val="Normal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Review and planning for </w:t>
      </w:r>
      <w:r>
        <w:rPr>
          <w:rFonts w:ascii="Arial" w:eastAsia="Arial" w:hAnsi="Arial" w:cs="Arial"/>
          <w:color w:val="000000"/>
          <w:sz w:val="20"/>
          <w:szCs w:val="20"/>
        </w:rPr>
        <w:t>q</w:t>
      </w: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uality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r</w:t>
      </w:r>
      <w:r w:rsidRPr="000B1CDF">
        <w:rPr>
          <w:rFonts w:ascii="Arial" w:eastAsia="Arial" w:hAnsi="Arial" w:cs="Arial"/>
          <w:color w:val="000000"/>
          <w:sz w:val="20"/>
          <w:szCs w:val="20"/>
        </w:rPr>
        <w:t>eviews</w:t>
      </w:r>
      <w:proofErr w:type="gramEnd"/>
    </w:p>
    <w:p w14:paraId="2D3CB4EB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CF578BC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0B1CDF">
        <w:rPr>
          <w:rFonts w:ascii="Arial" w:eastAsia="Arial" w:hAnsi="Arial" w:cs="Arial"/>
          <w:b/>
          <w:color w:val="000000"/>
          <w:sz w:val="20"/>
          <w:szCs w:val="20"/>
        </w:rPr>
        <w:t>Administration of Meetings:</w:t>
      </w:r>
    </w:p>
    <w:p w14:paraId="40258436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A4DE321" w14:textId="2C4E7736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B1CDF">
        <w:rPr>
          <w:rFonts w:ascii="Arial" w:eastAsia="Arial" w:hAnsi="Arial" w:cs="Arial"/>
          <w:color w:val="000000"/>
          <w:sz w:val="20"/>
          <w:szCs w:val="20"/>
        </w:rPr>
        <w:t xml:space="preserve">The administration of meetings will be undertaken by </w:t>
      </w:r>
      <w:r w:rsidR="00BB4949">
        <w:rPr>
          <w:rFonts w:ascii="Arial" w:eastAsia="Arial" w:hAnsi="Arial" w:cs="Arial"/>
          <w:color w:val="000000"/>
          <w:sz w:val="20"/>
          <w:szCs w:val="20"/>
        </w:rPr>
        <w:t>the Personal Assistant within the Business Support Team.</w:t>
      </w:r>
    </w:p>
    <w:p w14:paraId="190F6F30" w14:textId="77777777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294435" w14:textId="75AB9629" w:rsidR="001475B3" w:rsidRPr="000B1CDF" w:rsidRDefault="001475B3" w:rsidP="001475B3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1CDF">
        <w:rPr>
          <w:rFonts w:ascii="Arial" w:eastAsia="Arial" w:hAnsi="Arial" w:cs="Arial"/>
          <w:b/>
          <w:color w:val="000000"/>
          <w:sz w:val="20"/>
          <w:szCs w:val="20"/>
        </w:rPr>
        <w:t>Frequency of Review of Terms of Reference:</w:t>
      </w:r>
      <w:r w:rsidR="00A31D98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A31D98" w:rsidRPr="00A31D98">
        <w:rPr>
          <w:rFonts w:ascii="Arial" w:eastAsia="Arial" w:hAnsi="Arial" w:cs="Arial"/>
          <w:bCs/>
          <w:color w:val="000000"/>
          <w:sz w:val="20"/>
          <w:szCs w:val="20"/>
        </w:rPr>
        <w:t>6 months</w:t>
      </w:r>
    </w:p>
    <w:p w14:paraId="20739D62" w14:textId="77777777" w:rsidR="00A31D98" w:rsidRDefault="00A31D98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70C2B300" w14:textId="08A59F1C" w:rsidR="00452DFA" w:rsidRPr="007E350E" w:rsidRDefault="00FB06A6" w:rsidP="004D555F">
      <w:pPr>
        <w:pStyle w:val="NoSpacing"/>
        <w:rPr>
          <w:rFonts w:ascii="Arial" w:hAnsi="Arial" w:cs="Arial"/>
          <w:sz w:val="20"/>
          <w:szCs w:val="20"/>
        </w:rPr>
      </w:pPr>
      <w:r w:rsidRPr="3ACF6488">
        <w:rPr>
          <w:rFonts w:ascii="Arial" w:hAnsi="Arial" w:cs="Arial"/>
          <w:sz w:val="20"/>
          <w:szCs w:val="20"/>
        </w:rPr>
        <w:t>August</w:t>
      </w:r>
      <w:r w:rsidR="00FB79BC" w:rsidRPr="3ACF6488">
        <w:rPr>
          <w:rFonts w:ascii="Arial" w:hAnsi="Arial" w:cs="Arial"/>
          <w:sz w:val="20"/>
          <w:szCs w:val="20"/>
        </w:rPr>
        <w:t xml:space="preserve"> 2023</w:t>
      </w:r>
    </w:p>
    <w:sectPr w:rsidR="00452DFA" w:rsidRPr="007E350E" w:rsidSect="001F6641">
      <w:headerReference w:type="default" r:id="rId10"/>
      <w:footerReference w:type="default" r:id="rId11"/>
      <w:pgSz w:w="11906" w:h="16838"/>
      <w:pgMar w:top="567" w:right="1134" w:bottom="567" w:left="1134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A0F4" w14:textId="77777777" w:rsidR="002B4CDB" w:rsidRDefault="002B4CDB" w:rsidP="009673E8">
      <w:r>
        <w:separator/>
      </w:r>
    </w:p>
  </w:endnote>
  <w:endnote w:type="continuationSeparator" w:id="0">
    <w:p w14:paraId="02723E17" w14:textId="77777777" w:rsidR="002B4CDB" w:rsidRDefault="002B4CDB" w:rsidP="0096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540E" w14:textId="47526679" w:rsidR="00452DFA" w:rsidRDefault="00D264FB" w:rsidP="00773F80">
    <w:pPr>
      <w:pStyle w:val="Footer"/>
      <w:pBdr>
        <w:top w:val="single" w:sz="2" w:space="1" w:color="auto"/>
      </w:pBdr>
      <w:jc w:val="center"/>
      <w:rPr>
        <w:rFonts w:ascii="Trebuchet MS" w:hAnsi="Trebuchet MS"/>
        <w:sz w:val="22"/>
        <w:szCs w:val="22"/>
      </w:rPr>
    </w:pPr>
    <w:r>
      <w:rPr>
        <w:rFonts w:ascii="Trebuchet MS" w:hAnsi="Trebuchet MS"/>
        <w:sz w:val="22"/>
        <w:szCs w:val="22"/>
      </w:rPr>
      <w:t>Adult Services and Health</w:t>
    </w:r>
  </w:p>
  <w:p w14:paraId="66B0675C" w14:textId="3C45FB86" w:rsidR="009673E8" w:rsidRDefault="00C912D7" w:rsidP="00773F80">
    <w:pPr>
      <w:pStyle w:val="Footer"/>
      <w:pBdr>
        <w:top w:val="single" w:sz="2" w:space="1" w:color="auto"/>
      </w:pBdr>
      <w:jc w:val="center"/>
      <w:rPr>
        <w:rFonts w:ascii="Trebuchet MS" w:hAnsi="Trebuchet MS"/>
        <w:sz w:val="22"/>
        <w:szCs w:val="22"/>
      </w:rPr>
    </w:pPr>
    <w:r>
      <w:rPr>
        <w:rFonts w:ascii="Trebuchet MS" w:hAnsi="Trebuchet MS"/>
        <w:sz w:val="22"/>
        <w:szCs w:val="22"/>
      </w:rPr>
      <w:t>Hillingdon Council</w:t>
    </w:r>
    <w:r w:rsidR="009673E8" w:rsidRPr="009673E8">
      <w:rPr>
        <w:rFonts w:ascii="Trebuchet MS" w:hAnsi="Trebuchet MS"/>
        <w:sz w:val="22"/>
        <w:szCs w:val="22"/>
      </w:rPr>
      <w:t>,</w:t>
    </w:r>
    <w:r w:rsidR="00BE49AA">
      <w:rPr>
        <w:rFonts w:ascii="Trebuchet MS" w:hAnsi="Trebuchet MS"/>
        <w:sz w:val="22"/>
        <w:szCs w:val="22"/>
      </w:rPr>
      <w:t xml:space="preserve"> </w:t>
    </w:r>
    <w:r w:rsidR="009673E8" w:rsidRPr="009673E8">
      <w:rPr>
        <w:rFonts w:ascii="Trebuchet MS" w:hAnsi="Trebuchet MS"/>
        <w:sz w:val="22"/>
        <w:szCs w:val="22"/>
      </w:rPr>
      <w:t>Civic Centre, High Street, Uxbridge, UB8 1UW</w:t>
    </w:r>
  </w:p>
  <w:p w14:paraId="7146A02D" w14:textId="344A5777" w:rsidR="009673E8" w:rsidRPr="009673E8" w:rsidRDefault="009673E8" w:rsidP="00773F80">
    <w:pPr>
      <w:pStyle w:val="Footer"/>
      <w:pBdr>
        <w:top w:val="single" w:sz="2" w:space="1" w:color="auto"/>
      </w:pBdr>
      <w:jc w:val="center"/>
      <w:rPr>
        <w:rFonts w:ascii="Trebuchet MS" w:hAnsi="Trebuchet MS"/>
        <w:sz w:val="22"/>
        <w:szCs w:val="22"/>
      </w:rPr>
    </w:pPr>
    <w:r>
      <w:rPr>
        <w:rFonts w:ascii="Trebuchet MS" w:hAnsi="Trebuchet MS"/>
        <w:sz w:val="22"/>
        <w:szCs w:val="22"/>
      </w:rPr>
      <w:t>www.hillingdon.gov.uk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B903" w14:textId="77777777" w:rsidR="002B4CDB" w:rsidRDefault="002B4CDB" w:rsidP="009673E8">
      <w:r>
        <w:separator/>
      </w:r>
    </w:p>
  </w:footnote>
  <w:footnote w:type="continuationSeparator" w:id="0">
    <w:p w14:paraId="1072D049" w14:textId="77777777" w:rsidR="002B4CDB" w:rsidRDefault="002B4CDB" w:rsidP="0096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DC36" w14:textId="05DC8B4F" w:rsidR="00E72C1C" w:rsidRDefault="00F07851" w:rsidP="00E72C1C">
    <w:pPr>
      <w:pStyle w:val="Header"/>
      <w:jc w:val="center"/>
    </w:pPr>
    <w:r>
      <w:rPr>
        <w:noProof/>
      </w:rPr>
      <w:drawing>
        <wp:inline distT="0" distB="0" distL="0" distR="0" wp14:anchorId="78D8F88A" wp14:editId="17D6BEFA">
          <wp:extent cx="2309040" cy="1448554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344" cy="1464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17E"/>
    <w:multiLevelType w:val="hybridMultilevel"/>
    <w:tmpl w:val="2AA67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6235"/>
    <w:multiLevelType w:val="hybridMultilevel"/>
    <w:tmpl w:val="451A4FC0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822FF"/>
    <w:multiLevelType w:val="hybridMultilevel"/>
    <w:tmpl w:val="B180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17AF7"/>
    <w:multiLevelType w:val="hybridMultilevel"/>
    <w:tmpl w:val="6502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72A5F"/>
    <w:multiLevelType w:val="multilevel"/>
    <w:tmpl w:val="3210F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66259E"/>
    <w:multiLevelType w:val="hybridMultilevel"/>
    <w:tmpl w:val="C660E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23FBF"/>
    <w:multiLevelType w:val="multilevel"/>
    <w:tmpl w:val="4E80D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B957B5"/>
    <w:multiLevelType w:val="multilevel"/>
    <w:tmpl w:val="15E8C7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F4C13DB"/>
    <w:multiLevelType w:val="hybridMultilevel"/>
    <w:tmpl w:val="66902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46943"/>
    <w:multiLevelType w:val="multilevel"/>
    <w:tmpl w:val="F808CE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2BF185E"/>
    <w:multiLevelType w:val="hybridMultilevel"/>
    <w:tmpl w:val="0D56F7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2813">
    <w:abstractNumId w:val="3"/>
  </w:num>
  <w:num w:numId="2" w16cid:durableId="923416600">
    <w:abstractNumId w:val="10"/>
  </w:num>
  <w:num w:numId="3" w16cid:durableId="1192960103">
    <w:abstractNumId w:val="5"/>
  </w:num>
  <w:num w:numId="4" w16cid:durableId="1766151067">
    <w:abstractNumId w:val="1"/>
  </w:num>
  <w:num w:numId="5" w16cid:durableId="835196261">
    <w:abstractNumId w:val="2"/>
  </w:num>
  <w:num w:numId="6" w16cid:durableId="140081125">
    <w:abstractNumId w:val="8"/>
  </w:num>
  <w:num w:numId="7" w16cid:durableId="1790007798">
    <w:abstractNumId w:val="6"/>
  </w:num>
  <w:num w:numId="8" w16cid:durableId="1769153682">
    <w:abstractNumId w:val="9"/>
  </w:num>
  <w:num w:numId="9" w16cid:durableId="454910873">
    <w:abstractNumId w:val="4"/>
  </w:num>
  <w:num w:numId="10" w16cid:durableId="874729607">
    <w:abstractNumId w:val="7"/>
  </w:num>
  <w:num w:numId="11" w16cid:durableId="145347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E8"/>
    <w:rsid w:val="00052B03"/>
    <w:rsid w:val="00055088"/>
    <w:rsid w:val="000638DF"/>
    <w:rsid w:val="0007482A"/>
    <w:rsid w:val="000C0FEE"/>
    <w:rsid w:val="000E2230"/>
    <w:rsid w:val="000F3D56"/>
    <w:rsid w:val="00104712"/>
    <w:rsid w:val="00106F23"/>
    <w:rsid w:val="00140613"/>
    <w:rsid w:val="00143B96"/>
    <w:rsid w:val="001475B3"/>
    <w:rsid w:val="001F6641"/>
    <w:rsid w:val="00205D62"/>
    <w:rsid w:val="00212C91"/>
    <w:rsid w:val="00222F03"/>
    <w:rsid w:val="00227EA3"/>
    <w:rsid w:val="002932AB"/>
    <w:rsid w:val="002A01D2"/>
    <w:rsid w:val="002A401F"/>
    <w:rsid w:val="002B4CDB"/>
    <w:rsid w:val="002D5D13"/>
    <w:rsid w:val="00323C32"/>
    <w:rsid w:val="003267F2"/>
    <w:rsid w:val="00365046"/>
    <w:rsid w:val="00365EBD"/>
    <w:rsid w:val="003763DB"/>
    <w:rsid w:val="00390677"/>
    <w:rsid w:val="003A0E2E"/>
    <w:rsid w:val="003A2570"/>
    <w:rsid w:val="003B1A3C"/>
    <w:rsid w:val="003B42C3"/>
    <w:rsid w:val="003B7A5A"/>
    <w:rsid w:val="00452DFA"/>
    <w:rsid w:val="0046476B"/>
    <w:rsid w:val="00495D28"/>
    <w:rsid w:val="004A2DA4"/>
    <w:rsid w:val="004D555F"/>
    <w:rsid w:val="004E625D"/>
    <w:rsid w:val="005124A1"/>
    <w:rsid w:val="00591742"/>
    <w:rsid w:val="005C5F96"/>
    <w:rsid w:val="00634E96"/>
    <w:rsid w:val="0064455F"/>
    <w:rsid w:val="00675D1C"/>
    <w:rsid w:val="00681283"/>
    <w:rsid w:val="00742D6C"/>
    <w:rsid w:val="00773F80"/>
    <w:rsid w:val="0078610C"/>
    <w:rsid w:val="00793091"/>
    <w:rsid w:val="007E350E"/>
    <w:rsid w:val="008268D7"/>
    <w:rsid w:val="00841D35"/>
    <w:rsid w:val="00852A22"/>
    <w:rsid w:val="008670C1"/>
    <w:rsid w:val="00891DDE"/>
    <w:rsid w:val="009242D7"/>
    <w:rsid w:val="009462E9"/>
    <w:rsid w:val="009673E8"/>
    <w:rsid w:val="00A06762"/>
    <w:rsid w:val="00A31D98"/>
    <w:rsid w:val="00A55662"/>
    <w:rsid w:val="00A56DA6"/>
    <w:rsid w:val="00A965BA"/>
    <w:rsid w:val="00B0015D"/>
    <w:rsid w:val="00B10D1E"/>
    <w:rsid w:val="00BB4204"/>
    <w:rsid w:val="00BB4949"/>
    <w:rsid w:val="00BE49AA"/>
    <w:rsid w:val="00BF3E8F"/>
    <w:rsid w:val="00BF7BFF"/>
    <w:rsid w:val="00C45E04"/>
    <w:rsid w:val="00C60F95"/>
    <w:rsid w:val="00C912D7"/>
    <w:rsid w:val="00CC710E"/>
    <w:rsid w:val="00CD6E92"/>
    <w:rsid w:val="00CF440B"/>
    <w:rsid w:val="00D03722"/>
    <w:rsid w:val="00D1769F"/>
    <w:rsid w:val="00D264FB"/>
    <w:rsid w:val="00D44173"/>
    <w:rsid w:val="00D9283B"/>
    <w:rsid w:val="00DB59A9"/>
    <w:rsid w:val="00DB75D2"/>
    <w:rsid w:val="00DC4DA0"/>
    <w:rsid w:val="00E16625"/>
    <w:rsid w:val="00E16E1C"/>
    <w:rsid w:val="00E66DBA"/>
    <w:rsid w:val="00E72C1C"/>
    <w:rsid w:val="00E74557"/>
    <w:rsid w:val="00EA0716"/>
    <w:rsid w:val="00EB4367"/>
    <w:rsid w:val="00EF6DA1"/>
    <w:rsid w:val="00F07851"/>
    <w:rsid w:val="00F16F98"/>
    <w:rsid w:val="00F442F2"/>
    <w:rsid w:val="00F4476D"/>
    <w:rsid w:val="00F60009"/>
    <w:rsid w:val="00F85974"/>
    <w:rsid w:val="00FB06A6"/>
    <w:rsid w:val="00FB79BC"/>
    <w:rsid w:val="00FC59CA"/>
    <w:rsid w:val="00FD4AEF"/>
    <w:rsid w:val="1F620BFA"/>
    <w:rsid w:val="345C3C6D"/>
    <w:rsid w:val="3ACF6488"/>
    <w:rsid w:val="6999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93EE3"/>
  <w15:chartTrackingRefBased/>
  <w15:docId w15:val="{2750D513-AC3C-4628-9896-7D6E53AE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3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3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73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3E8"/>
  </w:style>
  <w:style w:type="paragraph" w:styleId="Footer">
    <w:name w:val="footer"/>
    <w:basedOn w:val="Normal"/>
    <w:link w:val="FooterChar"/>
    <w:uiPriority w:val="99"/>
    <w:unhideWhenUsed/>
    <w:rsid w:val="009673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3E8"/>
  </w:style>
  <w:style w:type="paragraph" w:styleId="NoSpacing">
    <w:name w:val="No Spacing"/>
    <w:uiPriority w:val="1"/>
    <w:qFormat/>
    <w:rsid w:val="004D555F"/>
  </w:style>
  <w:style w:type="paragraph" w:customStyle="1" w:styleId="Normal1">
    <w:name w:val="Normal1"/>
    <w:rsid w:val="001475B3"/>
    <w:pPr>
      <w:spacing w:after="200" w:line="276" w:lineRule="auto"/>
    </w:pPr>
    <w:rPr>
      <w:rFonts w:ascii="Calibri" w:eastAsia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98c22-f6ee-423c-b006-4867b382456e" xsi:nil="true"/>
    <_Flow_SignoffStatus xmlns="4ee27d76-45be-42b7-a807-81a5de0bd571" xsi:nil="true"/>
    <lcf76f155ced4ddcb4097134ff3c332f xmlns="4ee27d76-45be-42b7-a807-81a5de0bd571">
      <Terms xmlns="http://schemas.microsoft.com/office/infopath/2007/PartnerControls"/>
    </lcf76f155ced4ddcb4097134ff3c332f>
    <SharedWithUsers xmlns="b2798c22-f6ee-423c-b006-4867b382456e">
      <UserInfo>
        <DisplayName>Sandra Taylor</DisplayName>
        <AccountId>1752</AccountId>
        <AccountType/>
      </UserInfo>
      <UserInfo>
        <DisplayName>Jan Major1</DisplayName>
        <AccountId>3952</AccountId>
        <AccountType/>
      </UserInfo>
      <UserInfo>
        <DisplayName>Bukky Junaid</DisplayName>
        <AccountId>6420</AccountId>
        <AccountType/>
      </UserInfo>
      <UserInfo>
        <DisplayName>Sophie Beltrami</DisplayName>
        <AccountId>13</AccountId>
        <AccountType/>
      </UserInfo>
      <UserInfo>
        <DisplayName>Gary Collier</DisplayName>
        <AccountId>38</AccountId>
        <AccountType/>
      </UserInfo>
      <UserInfo>
        <DisplayName>Susie Mills</DisplayName>
        <AccountId>4601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FA5CD077B1C458EA457061D8276AD" ma:contentTypeVersion="19" ma:contentTypeDescription="Create a new document." ma:contentTypeScope="" ma:versionID="8f888e6a1fe57ec5f7c958528fbbac77">
  <xsd:schema xmlns:xsd="http://www.w3.org/2001/XMLSchema" xmlns:xs="http://www.w3.org/2001/XMLSchema" xmlns:p="http://schemas.microsoft.com/office/2006/metadata/properties" xmlns:ns2="b2798c22-f6ee-423c-b006-4867b382456e" xmlns:ns3="4ee27d76-45be-42b7-a807-81a5de0bd571" targetNamespace="http://schemas.microsoft.com/office/2006/metadata/properties" ma:root="true" ma:fieldsID="1f7f62e0410c8ed2c0bdd3f33be0f48b" ns2:_="" ns3:_="">
    <xsd:import namespace="b2798c22-f6ee-423c-b006-4867b382456e"/>
    <xsd:import namespace="4ee27d76-45be-42b7-a807-81a5de0bd5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8c22-f6ee-423c-b006-4867b38245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28c38b-8341-4b36-9588-eebd791c0053}" ma:internalName="TaxCatchAll" ma:showField="CatchAllData" ma:web="b2798c22-f6ee-423c-b006-4867b3824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27d76-45be-42b7-a807-81a5de0bd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A9C57-342D-49C5-97E8-A7A3FF47C0E9}">
  <ds:schemaRefs>
    <ds:schemaRef ds:uri="http://schemas.microsoft.com/office/2006/metadata/properties"/>
    <ds:schemaRef ds:uri="http://schemas.microsoft.com/office/infopath/2007/PartnerControls"/>
    <ds:schemaRef ds:uri="b2798c22-f6ee-423c-b006-4867b382456e"/>
    <ds:schemaRef ds:uri="4ee27d76-45be-42b7-a807-81a5de0bd571"/>
  </ds:schemaRefs>
</ds:datastoreItem>
</file>

<file path=customXml/itemProps2.xml><?xml version="1.0" encoding="utf-8"?>
<ds:datastoreItem xmlns:ds="http://schemas.openxmlformats.org/officeDocument/2006/customXml" ds:itemID="{1827CD9B-030E-4964-9993-BF7331A95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447AC-748B-4D53-9A9B-5200C4DB3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8c22-f6ee-423c-b006-4867b382456e"/>
    <ds:schemaRef ds:uri="4ee27d76-45be-42b7-a807-81a5de0bd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1759</Characters>
  <Application>Microsoft Office Word</Application>
  <DocSecurity>4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Clark</dc:creator>
  <cp:keywords/>
  <dc:description/>
  <cp:lastModifiedBy>Virginia Wilkinson</cp:lastModifiedBy>
  <cp:revision>2</cp:revision>
  <dcterms:created xsi:type="dcterms:W3CDTF">2023-11-16T08:57:00Z</dcterms:created>
  <dcterms:modified xsi:type="dcterms:W3CDTF">2023-11-16T08:57:00Z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2021-09-09T12:26:27Z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f5d732d7-286f-4701-9526-e7eb15588e5b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0x0101004C3FA5CD077B1C458EA457061D8276AD</vt:lpwstr>
  </property>
  <property fmtid="{D5CDD505-2E9C-101B-9397-08002B2CF9AE}" pid="10" name="MediaServiceImageTags">
    <vt:lpwstr/>
  </property>
</Properties>
</file>