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58181" w14:textId="77777777" w:rsidR="00BF271D" w:rsidRDefault="00BF271D">
      <w:pPr>
        <w:pStyle w:val="BodyText"/>
        <w:rPr>
          <w:rFonts w:ascii="Times New Roman"/>
          <w:sz w:val="20"/>
        </w:rPr>
      </w:pPr>
    </w:p>
    <w:p w14:paraId="7DA5E410" w14:textId="77777777" w:rsidR="00BF271D" w:rsidRDefault="00A132D0">
      <w:pPr>
        <w:pStyle w:val="BodyText"/>
        <w:rPr>
          <w:rFonts w:ascii="Times New Roman"/>
          <w:sz w:val="20"/>
        </w:rPr>
      </w:pPr>
      <w:r>
        <w:rPr>
          <w:noProof/>
          <w:lang w:eastAsia="en-GB"/>
        </w:rPr>
        <w:drawing>
          <wp:inline distT="0" distB="0" distL="0" distR="0" wp14:anchorId="135504D4" wp14:editId="3FA6E466">
            <wp:extent cx="2076450" cy="561975"/>
            <wp:effectExtent l="0" t="0" r="0" b="9525"/>
            <wp:docPr id="18" name="Picture 18" descr="Derbyshire CC Logo_no strap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rbyshire CC Logo_no straplin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6450" cy="561975"/>
                    </a:xfrm>
                    <a:prstGeom prst="rect">
                      <a:avLst/>
                    </a:prstGeom>
                    <a:noFill/>
                    <a:ln>
                      <a:noFill/>
                    </a:ln>
                  </pic:spPr>
                </pic:pic>
              </a:graphicData>
            </a:graphic>
          </wp:inline>
        </w:drawing>
      </w:r>
    </w:p>
    <w:p w14:paraId="602B2E79" w14:textId="77777777" w:rsidR="00B84BE4" w:rsidRDefault="00B84BE4" w:rsidP="008815C0">
      <w:pPr>
        <w:pStyle w:val="BodyText"/>
        <w:rPr>
          <w:rFonts w:ascii="Times New Roman"/>
          <w:sz w:val="20"/>
        </w:rPr>
      </w:pPr>
    </w:p>
    <w:p w14:paraId="73A2D11D" w14:textId="77777777" w:rsidR="00B84BE4" w:rsidRDefault="00B84BE4" w:rsidP="008815C0">
      <w:pPr>
        <w:pStyle w:val="BodyText"/>
        <w:rPr>
          <w:rFonts w:ascii="Times New Roman"/>
          <w:sz w:val="20"/>
        </w:rPr>
      </w:pPr>
    </w:p>
    <w:p w14:paraId="483D3AB9" w14:textId="77777777" w:rsidR="008C09AE" w:rsidRDefault="008C09AE" w:rsidP="008815C0">
      <w:pPr>
        <w:pStyle w:val="BodyText"/>
        <w:rPr>
          <w:rFonts w:ascii="Times New Roman"/>
          <w:sz w:val="20"/>
        </w:rPr>
      </w:pPr>
    </w:p>
    <w:p w14:paraId="7002A857" w14:textId="77777777" w:rsidR="00B84BE4" w:rsidRDefault="00B84BE4" w:rsidP="008815C0">
      <w:pPr>
        <w:pStyle w:val="BodyText"/>
        <w:rPr>
          <w:rFonts w:ascii="Times New Roman"/>
          <w:sz w:val="20"/>
        </w:rPr>
      </w:pPr>
    </w:p>
    <w:p w14:paraId="31010958" w14:textId="77777777" w:rsidR="003F6521" w:rsidRDefault="003F6521" w:rsidP="008815C0">
      <w:pPr>
        <w:spacing w:line="276" w:lineRule="auto"/>
        <w:ind w:right="745" w:hanging="2"/>
        <w:jc w:val="center"/>
        <w:rPr>
          <w:b/>
          <w:sz w:val="96"/>
        </w:rPr>
      </w:pPr>
    </w:p>
    <w:p w14:paraId="0FD032A3" w14:textId="77777777" w:rsidR="003F6521" w:rsidRDefault="003F6521" w:rsidP="008815C0">
      <w:pPr>
        <w:spacing w:line="276" w:lineRule="auto"/>
        <w:ind w:right="745" w:hanging="2"/>
        <w:jc w:val="center"/>
        <w:rPr>
          <w:b/>
          <w:sz w:val="96"/>
        </w:rPr>
      </w:pPr>
    </w:p>
    <w:p w14:paraId="41335D7F" w14:textId="77777777" w:rsidR="00BF271D" w:rsidRDefault="00637BD4" w:rsidP="008815C0">
      <w:pPr>
        <w:spacing w:line="276" w:lineRule="auto"/>
        <w:ind w:right="745" w:hanging="2"/>
        <w:jc w:val="center"/>
        <w:rPr>
          <w:b/>
          <w:sz w:val="96"/>
        </w:rPr>
      </w:pPr>
      <w:r>
        <w:rPr>
          <w:b/>
          <w:sz w:val="96"/>
        </w:rPr>
        <w:t>U</w:t>
      </w:r>
      <w:r w:rsidR="00AF2C71">
        <w:rPr>
          <w:b/>
          <w:sz w:val="96"/>
        </w:rPr>
        <w:t xml:space="preserve">nregistered </w:t>
      </w:r>
      <w:r w:rsidR="00AB6F7E">
        <w:rPr>
          <w:b/>
          <w:sz w:val="96"/>
        </w:rPr>
        <w:t>Placement Guidance</w:t>
      </w:r>
    </w:p>
    <w:p w14:paraId="6A96B982" w14:textId="41D68EFA" w:rsidR="008815C0" w:rsidRDefault="003F6521" w:rsidP="00EB4C1D">
      <w:pPr>
        <w:pStyle w:val="BodyText"/>
        <w:spacing w:line="276" w:lineRule="auto"/>
        <w:ind w:left="195" w:right="194" w:hanging="2"/>
      </w:pPr>
      <w:r>
        <w:t>(</w:t>
      </w:r>
      <w:r w:rsidR="001C58B0">
        <w:t>Decem</w:t>
      </w:r>
      <w:r>
        <w:t>ber 2023)</w:t>
      </w:r>
    </w:p>
    <w:p w14:paraId="3357B167" w14:textId="77777777" w:rsidR="008815C0" w:rsidRDefault="008815C0" w:rsidP="008815C0">
      <w:pPr>
        <w:pStyle w:val="BodyText"/>
        <w:spacing w:line="276" w:lineRule="auto"/>
        <w:ind w:left="195" w:right="194" w:hanging="2"/>
        <w:jc w:val="center"/>
      </w:pPr>
    </w:p>
    <w:p w14:paraId="463D9BF4" w14:textId="77777777" w:rsidR="00BF271D" w:rsidRDefault="00AB6F7E" w:rsidP="008815C0">
      <w:pPr>
        <w:pStyle w:val="BodyText"/>
        <w:spacing w:line="276" w:lineRule="auto"/>
        <w:ind w:left="195" w:right="194" w:hanging="2"/>
        <w:jc w:val="center"/>
      </w:pPr>
      <w:r>
        <w:t xml:space="preserve">This guidance defines what an </w:t>
      </w:r>
      <w:r w:rsidR="007E0D38">
        <w:t>u</w:t>
      </w:r>
      <w:r w:rsidR="00AF2C71">
        <w:t xml:space="preserve">nregistered </w:t>
      </w:r>
      <w:r>
        <w:t xml:space="preserve">placement </w:t>
      </w:r>
      <w:r w:rsidR="00347952">
        <w:t xml:space="preserve">is </w:t>
      </w:r>
      <w:r>
        <w:t xml:space="preserve">in relation to </w:t>
      </w:r>
      <w:r w:rsidR="00347952">
        <w:t>children’s</w:t>
      </w:r>
      <w:r>
        <w:t xml:space="preserve"> services placements. </w:t>
      </w:r>
      <w:r w:rsidR="004E572F">
        <w:t xml:space="preserve"> </w:t>
      </w:r>
      <w:r>
        <w:t>It outlines the processes undertaken when considering such placements</w:t>
      </w:r>
      <w:r w:rsidR="00347952">
        <w:t>, the</w:t>
      </w:r>
      <w:r>
        <w:t xml:space="preserve"> risk mitigations </w:t>
      </w:r>
      <w:r w:rsidR="00347952">
        <w:t>and oversight in</w:t>
      </w:r>
      <w:r>
        <w:t xml:space="preserve"> place.</w:t>
      </w:r>
    </w:p>
    <w:p w14:paraId="4494A9D2" w14:textId="77777777" w:rsidR="00BF271D" w:rsidRDefault="00BF271D" w:rsidP="008815C0">
      <w:pPr>
        <w:pStyle w:val="BodyText"/>
        <w:rPr>
          <w:sz w:val="26"/>
        </w:rPr>
      </w:pPr>
    </w:p>
    <w:p w14:paraId="1643B063" w14:textId="77777777" w:rsidR="008815C0" w:rsidRDefault="008815C0" w:rsidP="008815C0">
      <w:pPr>
        <w:pStyle w:val="BodyText"/>
        <w:rPr>
          <w:sz w:val="26"/>
        </w:rPr>
      </w:pPr>
    </w:p>
    <w:p w14:paraId="3DD28A4D" w14:textId="77777777" w:rsidR="00EC0743" w:rsidRDefault="00EC0743">
      <w:pPr>
        <w:rPr>
          <w:sz w:val="24"/>
          <w:szCs w:val="24"/>
        </w:rPr>
      </w:pPr>
      <w:r>
        <w:br w:type="page"/>
      </w:r>
    </w:p>
    <w:p w14:paraId="511078A0" w14:textId="77777777" w:rsidR="006B0FF3" w:rsidRDefault="006B0FF3" w:rsidP="00791E1F">
      <w:pPr>
        <w:pStyle w:val="BodyText"/>
        <w:spacing w:before="10"/>
      </w:pPr>
      <w:r w:rsidRPr="006B0FF3">
        <w:rPr>
          <w:noProof/>
        </w:rPr>
        <w:lastRenderedPageBreak/>
        <mc:AlternateContent>
          <mc:Choice Requires="wps">
            <w:drawing>
              <wp:anchor distT="45720" distB="45720" distL="114300" distR="114300" simplePos="0" relativeHeight="251667968" behindDoc="0" locked="0" layoutInCell="1" allowOverlap="1" wp14:anchorId="0094FD6B" wp14:editId="6ECA959C">
                <wp:simplePos x="0" y="0"/>
                <wp:positionH relativeFrom="margin">
                  <wp:align>right</wp:align>
                </wp:positionH>
                <wp:positionV relativeFrom="paragraph">
                  <wp:posOffset>15875</wp:posOffset>
                </wp:positionV>
                <wp:extent cx="5562600" cy="3143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314325"/>
                        </a:xfrm>
                        <a:prstGeom prst="rect">
                          <a:avLst/>
                        </a:prstGeom>
                        <a:solidFill>
                          <a:schemeClr val="tx2">
                            <a:lumMod val="60000"/>
                            <a:lumOff val="40000"/>
                          </a:schemeClr>
                        </a:solidFill>
                        <a:ln w="9525">
                          <a:solidFill>
                            <a:srgbClr val="000000"/>
                          </a:solidFill>
                          <a:miter lim="800000"/>
                          <a:headEnd/>
                          <a:tailEnd/>
                        </a:ln>
                      </wps:spPr>
                      <wps:txbx>
                        <w:txbxContent>
                          <w:p w14:paraId="583CD44D" w14:textId="77777777" w:rsidR="00EC0743" w:rsidRPr="009E0CC0" w:rsidRDefault="003F6521">
                            <w:pPr>
                              <w:rPr>
                                <w:b/>
                                <w:bCs/>
                                <w:sz w:val="28"/>
                                <w:szCs w:val="28"/>
                              </w:rPr>
                            </w:pPr>
                            <w:r>
                              <w:rPr>
                                <w:b/>
                                <w:bCs/>
                                <w:sz w:val="28"/>
                                <w:szCs w:val="28"/>
                              </w:rPr>
                              <w:t xml:space="preserve">Definition and actions required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94FD6B" id="_x0000_t202" coordsize="21600,21600" o:spt="202" path="m,l,21600r21600,l21600,xe">
                <v:stroke joinstyle="miter"/>
                <v:path gradientshapeok="t" o:connecttype="rect"/>
              </v:shapetype>
              <v:shape id="Text Box 2" o:spid="_x0000_s1026" type="#_x0000_t202" style="position:absolute;margin-left:386.8pt;margin-top:1.25pt;width:438pt;height:24.75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" fillcolor="#548dd4 [1951]">
                <v:textbox>
                  <w:txbxContent>
                    <w:p w14:paraId="583CD44D" w14:textId="77777777" w:rsidR="00EC0743" w:rsidRPr="009E0CC0" w:rsidRDefault="003F6521">
                      <w:pPr>
                        <w:rPr>
                          <w:b/>
                          <w:bCs/>
                          <w:sz w:val="28"/>
                          <w:szCs w:val="28"/>
                        </w:rPr>
                      </w:pPr>
                      <w:r>
                        <w:rPr>
                          <w:b/>
                          <w:bCs/>
                          <w:sz w:val="28"/>
                          <w:szCs w:val="28"/>
                        </w:rPr>
                        <w:t xml:space="preserve">Definition and actions required </w:t>
                      </w:r>
                    </w:p>
                  </w:txbxContent>
                </v:textbox>
                <w10:wrap type="square" anchorx="margin"/>
              </v:shape>
            </w:pict>
          </mc:Fallback>
        </mc:AlternateContent>
      </w:r>
    </w:p>
    <w:p w14:paraId="7FF064FE" w14:textId="77777777" w:rsidR="00D515D8" w:rsidRDefault="00D515D8" w:rsidP="00D515D8">
      <w:pPr>
        <w:pStyle w:val="NormalWeb"/>
        <w:shd w:val="clear" w:color="auto" w:fill="FFFFFF"/>
        <w:ind w:left="680"/>
        <w:rPr>
          <w:rStyle w:val="Strong"/>
          <w:rFonts w:ascii="Arial" w:eastAsia="Arial" w:hAnsi="Arial" w:cs="Arial"/>
          <w:b w:val="0"/>
          <w:bCs w:val="0"/>
          <w:color w:val="0B0C0C"/>
          <w:lang w:val="en"/>
        </w:rPr>
      </w:pPr>
      <w:r w:rsidRPr="003F6521">
        <w:rPr>
          <w:rStyle w:val="Strong"/>
          <w:rFonts w:ascii="Arial" w:eastAsia="Arial" w:hAnsi="Arial" w:cs="Arial"/>
          <w:color w:val="0B0C0C"/>
          <w:lang w:val="en"/>
        </w:rPr>
        <w:t xml:space="preserve">This guidance should be used for </w:t>
      </w:r>
      <w:r w:rsidRPr="00D515D8">
        <w:rPr>
          <w:rStyle w:val="Strong"/>
          <w:rFonts w:ascii="Arial" w:eastAsia="Arial" w:hAnsi="Arial" w:cs="Arial"/>
          <w:color w:val="0B0C0C"/>
          <w:lang w:val="en"/>
        </w:rPr>
        <w:t>ALL</w:t>
      </w:r>
      <w:r w:rsidRPr="003F6521">
        <w:rPr>
          <w:rStyle w:val="Strong"/>
          <w:rFonts w:ascii="Arial" w:eastAsia="Arial" w:hAnsi="Arial" w:cs="Arial"/>
          <w:color w:val="0B0C0C"/>
          <w:lang w:val="en"/>
        </w:rPr>
        <w:t xml:space="preserve"> placements</w:t>
      </w:r>
      <w:r>
        <w:rPr>
          <w:rStyle w:val="Strong"/>
          <w:rFonts w:ascii="Arial" w:eastAsia="Arial" w:hAnsi="Arial" w:cs="Arial"/>
          <w:color w:val="0B0C0C"/>
          <w:lang w:val="en"/>
        </w:rPr>
        <w:t xml:space="preserve"> of children under 18</w:t>
      </w:r>
      <w:r w:rsidRPr="003F6521">
        <w:rPr>
          <w:rStyle w:val="Strong"/>
          <w:rFonts w:ascii="Arial" w:eastAsia="Arial" w:hAnsi="Arial" w:cs="Arial"/>
          <w:color w:val="0B0C0C"/>
          <w:lang w:val="en"/>
        </w:rPr>
        <w:t xml:space="preserve"> in UNREGISTERED provision</w:t>
      </w:r>
      <w:r>
        <w:rPr>
          <w:rStyle w:val="Strong"/>
          <w:rFonts w:ascii="Arial" w:eastAsia="Arial" w:hAnsi="Arial" w:cs="Arial"/>
          <w:color w:val="0B0C0C"/>
          <w:lang w:val="en"/>
        </w:rPr>
        <w:t xml:space="preserve"> including both care arrangements and supported accommodation</w:t>
      </w:r>
      <w:r w:rsidRPr="007E0D38">
        <w:rPr>
          <w:rStyle w:val="Strong"/>
          <w:rFonts w:ascii="Arial" w:eastAsia="Arial" w:hAnsi="Arial" w:cs="Arial"/>
          <w:b w:val="0"/>
          <w:bCs w:val="0"/>
          <w:color w:val="0B0C0C"/>
          <w:lang w:val="en"/>
        </w:rPr>
        <w:t xml:space="preserve">. </w:t>
      </w:r>
    </w:p>
    <w:p w14:paraId="445F606E" w14:textId="77777777" w:rsidR="00D515D8" w:rsidRDefault="00791E1F" w:rsidP="00D515D8">
      <w:pPr>
        <w:pStyle w:val="NormalWeb"/>
        <w:shd w:val="clear" w:color="auto" w:fill="FFFFFF"/>
        <w:ind w:left="680"/>
        <w:rPr>
          <w:rStyle w:val="Strong"/>
          <w:rFonts w:ascii="Arial" w:eastAsia="Arial" w:hAnsi="Arial" w:cs="Arial"/>
          <w:b w:val="0"/>
          <w:bCs w:val="0"/>
          <w:color w:val="0B0C0C"/>
          <w:lang w:val="en"/>
        </w:rPr>
      </w:pPr>
      <w:r w:rsidRPr="00D515D8">
        <w:rPr>
          <w:rStyle w:val="Strong"/>
          <w:rFonts w:ascii="Arial" w:hAnsi="Arial" w:cs="Arial"/>
          <w:color w:val="0B0C0C"/>
        </w:rPr>
        <w:t>Unregistered </w:t>
      </w:r>
      <w:r w:rsidRPr="00D515D8">
        <w:rPr>
          <w:rFonts w:ascii="Arial" w:hAnsi="Arial" w:cs="Arial"/>
          <w:color w:val="0B0C0C"/>
        </w:rPr>
        <w:t xml:space="preserve">provision is when a child </w:t>
      </w:r>
      <w:r w:rsidR="00B71A2B" w:rsidRPr="00D515D8">
        <w:rPr>
          <w:rFonts w:ascii="Arial" w:hAnsi="Arial" w:cs="Arial"/>
          <w:color w:val="0B0C0C"/>
        </w:rPr>
        <w:t xml:space="preserve">under the age of 18 </w:t>
      </w:r>
      <w:proofErr w:type="spellStart"/>
      <w:r w:rsidR="00B71A2B" w:rsidRPr="00D515D8">
        <w:rPr>
          <w:rFonts w:ascii="Arial" w:hAnsi="Arial" w:cs="Arial"/>
          <w:color w:val="0B0C0C"/>
        </w:rPr>
        <w:t>yrs</w:t>
      </w:r>
      <w:proofErr w:type="spellEnd"/>
      <w:r w:rsidR="00B71A2B" w:rsidRPr="00D515D8">
        <w:rPr>
          <w:rFonts w:ascii="Arial" w:hAnsi="Arial" w:cs="Arial"/>
          <w:color w:val="0B0C0C"/>
        </w:rPr>
        <w:t xml:space="preserve"> is</w:t>
      </w:r>
      <w:r w:rsidRPr="00D515D8">
        <w:rPr>
          <w:rFonts w:ascii="Arial" w:hAnsi="Arial" w:cs="Arial"/>
          <w:color w:val="0B0C0C"/>
        </w:rPr>
        <w:t xml:space="preserve"> provided with </w:t>
      </w:r>
      <w:r w:rsidRPr="00D515D8">
        <w:rPr>
          <w:rFonts w:ascii="Arial" w:hAnsi="Arial" w:cs="Arial"/>
          <w:b/>
          <w:bCs/>
          <w:color w:val="0B0C0C"/>
        </w:rPr>
        <w:t>‘care’</w:t>
      </w:r>
      <w:r w:rsidRPr="00D515D8">
        <w:rPr>
          <w:rFonts w:ascii="Arial" w:hAnsi="Arial" w:cs="Arial"/>
          <w:color w:val="0B0C0C"/>
        </w:rPr>
        <w:t xml:space="preserve"> </w:t>
      </w:r>
      <w:r w:rsidR="00AE62F9" w:rsidRPr="00D515D8">
        <w:rPr>
          <w:rFonts w:ascii="Arial" w:hAnsi="Arial" w:cs="Arial"/>
          <w:color w:val="0B0C0C"/>
        </w:rPr>
        <w:t>in provision</w:t>
      </w:r>
      <w:r w:rsidRPr="00D515D8">
        <w:rPr>
          <w:rFonts w:ascii="Arial" w:hAnsi="Arial" w:cs="Arial"/>
          <w:color w:val="0B0C0C"/>
        </w:rPr>
        <w:t xml:space="preserve"> that is not registered with Ofsted.</w:t>
      </w:r>
      <w:r w:rsidR="00D515D8">
        <w:rPr>
          <w:rFonts w:ascii="Arial" w:hAnsi="Arial" w:cs="Arial"/>
          <w:color w:val="0B0C0C"/>
        </w:rPr>
        <w:t xml:space="preserve"> </w:t>
      </w:r>
      <w:r w:rsidR="000E15BF" w:rsidRPr="00D515D8">
        <w:rPr>
          <w:rStyle w:val="Strong"/>
          <w:rFonts w:ascii="Arial" w:hAnsi="Arial" w:cs="Arial"/>
          <w:b w:val="0"/>
          <w:bCs w:val="0"/>
          <w:color w:val="0B0C0C"/>
        </w:rPr>
        <w:t xml:space="preserve">The local authority must not place any child under 18 in a setting which provides care and is not registered with Ofsted. </w:t>
      </w:r>
    </w:p>
    <w:p w14:paraId="1A03350E" w14:textId="77777777" w:rsidR="00D515D8" w:rsidRDefault="00AE62F9" w:rsidP="00D515D8">
      <w:pPr>
        <w:pStyle w:val="NormalWeb"/>
        <w:shd w:val="clear" w:color="auto" w:fill="FFFFFF"/>
        <w:ind w:left="680"/>
        <w:rPr>
          <w:rStyle w:val="Strong"/>
          <w:rFonts w:ascii="Arial" w:eastAsia="Arial" w:hAnsi="Arial" w:cs="Arial"/>
          <w:b w:val="0"/>
          <w:bCs w:val="0"/>
          <w:color w:val="0B0C0C"/>
          <w:lang w:val="en"/>
        </w:rPr>
      </w:pPr>
      <w:r w:rsidRPr="00D515D8">
        <w:rPr>
          <w:rStyle w:val="Strong"/>
          <w:rFonts w:ascii="Arial" w:hAnsi="Arial" w:cs="Arial"/>
          <w:i/>
          <w:iCs/>
          <w:color w:val="0B0C0C"/>
        </w:rPr>
        <w:t xml:space="preserve">As of </w:t>
      </w:r>
      <w:r w:rsidR="00442FA1" w:rsidRPr="00D515D8">
        <w:rPr>
          <w:rStyle w:val="Strong"/>
          <w:rFonts w:ascii="Arial" w:hAnsi="Arial" w:cs="Arial"/>
          <w:i/>
          <w:iCs/>
          <w:color w:val="0B0C0C"/>
        </w:rPr>
        <w:t>28</w:t>
      </w:r>
      <w:r w:rsidR="00442FA1" w:rsidRPr="00D515D8">
        <w:rPr>
          <w:rStyle w:val="Strong"/>
          <w:rFonts w:ascii="Arial" w:hAnsi="Arial" w:cs="Arial"/>
          <w:i/>
          <w:iCs/>
          <w:color w:val="0B0C0C"/>
          <w:vertAlign w:val="superscript"/>
        </w:rPr>
        <w:t>th</w:t>
      </w:r>
      <w:r w:rsidR="00442FA1" w:rsidRPr="00D515D8">
        <w:rPr>
          <w:rStyle w:val="Strong"/>
          <w:rFonts w:ascii="Arial" w:hAnsi="Arial" w:cs="Arial"/>
          <w:i/>
          <w:iCs/>
          <w:color w:val="0B0C0C"/>
        </w:rPr>
        <w:t xml:space="preserve"> </w:t>
      </w:r>
      <w:r w:rsidR="002205CA" w:rsidRPr="00D515D8">
        <w:rPr>
          <w:rStyle w:val="Strong"/>
          <w:rFonts w:ascii="Arial" w:hAnsi="Arial" w:cs="Arial"/>
          <w:i/>
          <w:iCs/>
          <w:color w:val="0B0C0C"/>
        </w:rPr>
        <w:t>October 2023,</w:t>
      </w:r>
      <w:r w:rsidRPr="00D515D8">
        <w:rPr>
          <w:rStyle w:val="Strong"/>
          <w:rFonts w:ascii="Arial" w:hAnsi="Arial" w:cs="Arial"/>
          <w:i/>
          <w:iCs/>
          <w:color w:val="0B0C0C"/>
        </w:rPr>
        <w:t xml:space="preserve"> the requirement </w:t>
      </w:r>
      <w:r w:rsidR="000E15BF" w:rsidRPr="00D515D8">
        <w:rPr>
          <w:rStyle w:val="Strong"/>
          <w:rFonts w:ascii="Arial" w:hAnsi="Arial" w:cs="Arial"/>
          <w:i/>
          <w:iCs/>
          <w:color w:val="0B0C0C"/>
        </w:rPr>
        <w:t>wa</w:t>
      </w:r>
      <w:r w:rsidRPr="00D515D8">
        <w:rPr>
          <w:rStyle w:val="Strong"/>
          <w:rFonts w:ascii="Arial" w:hAnsi="Arial" w:cs="Arial"/>
          <w:i/>
          <w:iCs/>
          <w:color w:val="0B0C0C"/>
        </w:rPr>
        <w:t xml:space="preserve">s </w:t>
      </w:r>
      <w:r w:rsidR="002205CA" w:rsidRPr="00D515D8">
        <w:rPr>
          <w:rStyle w:val="Strong"/>
          <w:rFonts w:ascii="Arial" w:hAnsi="Arial" w:cs="Arial"/>
          <w:i/>
          <w:iCs/>
          <w:color w:val="0B0C0C"/>
        </w:rPr>
        <w:t>e</w:t>
      </w:r>
      <w:r w:rsidR="000E15BF" w:rsidRPr="00D515D8">
        <w:rPr>
          <w:rStyle w:val="Strong"/>
          <w:rFonts w:ascii="Arial" w:hAnsi="Arial" w:cs="Arial"/>
          <w:i/>
          <w:iCs/>
          <w:color w:val="0B0C0C"/>
        </w:rPr>
        <w:t>xtended so</w:t>
      </w:r>
      <w:r w:rsidR="002205CA" w:rsidRPr="00D515D8">
        <w:rPr>
          <w:rStyle w:val="Strong"/>
          <w:rFonts w:ascii="Arial" w:hAnsi="Arial" w:cs="Arial"/>
          <w:i/>
          <w:iCs/>
          <w:color w:val="0B0C0C"/>
        </w:rPr>
        <w:t xml:space="preserve"> that </w:t>
      </w:r>
      <w:r w:rsidRPr="00D515D8">
        <w:rPr>
          <w:rStyle w:val="Strong"/>
          <w:rFonts w:ascii="Arial" w:hAnsi="Arial" w:cs="Arial"/>
          <w:i/>
          <w:iCs/>
          <w:color w:val="0B0C0C"/>
        </w:rPr>
        <w:t xml:space="preserve">any supported accommodation provider accommodating a young person 16 or 17 years old for whom the local authority has a duty to accommodate or arrange accommodation </w:t>
      </w:r>
      <w:r w:rsidR="002205CA" w:rsidRPr="00D515D8">
        <w:rPr>
          <w:rStyle w:val="Strong"/>
          <w:rFonts w:ascii="Arial" w:hAnsi="Arial" w:cs="Arial"/>
          <w:i/>
          <w:iCs/>
          <w:color w:val="0B0C0C"/>
          <w:u w:val="single"/>
        </w:rPr>
        <w:t>must</w:t>
      </w:r>
      <w:r w:rsidRPr="00D515D8">
        <w:rPr>
          <w:rStyle w:val="Strong"/>
          <w:rFonts w:ascii="Arial" w:hAnsi="Arial" w:cs="Arial"/>
          <w:i/>
          <w:iCs/>
          <w:color w:val="0B0C0C"/>
          <w:u w:val="single"/>
        </w:rPr>
        <w:t xml:space="preserve"> </w:t>
      </w:r>
      <w:r w:rsidR="000E15BF" w:rsidRPr="00D515D8">
        <w:rPr>
          <w:rStyle w:val="Strong"/>
          <w:rFonts w:ascii="Arial" w:hAnsi="Arial" w:cs="Arial"/>
          <w:i/>
          <w:iCs/>
          <w:color w:val="0B0C0C"/>
          <w:u w:val="single"/>
        </w:rPr>
        <w:t xml:space="preserve">also </w:t>
      </w:r>
      <w:r w:rsidRPr="00D515D8">
        <w:rPr>
          <w:rStyle w:val="Strong"/>
          <w:rFonts w:ascii="Arial" w:hAnsi="Arial" w:cs="Arial"/>
          <w:i/>
          <w:iCs/>
          <w:color w:val="0B0C0C"/>
          <w:u w:val="single"/>
        </w:rPr>
        <w:t>be registered with Ofsted</w:t>
      </w:r>
      <w:r w:rsidRPr="00D515D8">
        <w:rPr>
          <w:rStyle w:val="Strong"/>
          <w:rFonts w:ascii="Arial" w:hAnsi="Arial" w:cs="Arial"/>
          <w:i/>
          <w:iCs/>
          <w:color w:val="0B0C0C"/>
        </w:rPr>
        <w:t>.</w:t>
      </w:r>
      <w:r w:rsidR="002205CA" w:rsidRPr="00D515D8">
        <w:rPr>
          <w:rStyle w:val="Strong"/>
          <w:rFonts w:ascii="Arial" w:hAnsi="Arial" w:cs="Arial"/>
          <w:b w:val="0"/>
          <w:bCs w:val="0"/>
          <w:color w:val="0B0C0C"/>
        </w:rPr>
        <w:t xml:space="preserve"> </w:t>
      </w:r>
    </w:p>
    <w:p w14:paraId="08170C71" w14:textId="77777777" w:rsidR="00D515D8" w:rsidRDefault="00D515D8" w:rsidP="00D515D8">
      <w:pPr>
        <w:pStyle w:val="NormalWeb"/>
        <w:shd w:val="clear" w:color="auto" w:fill="FFFFFF"/>
        <w:ind w:left="680"/>
        <w:rPr>
          <w:rStyle w:val="Strong"/>
          <w:rFonts w:ascii="Arial" w:eastAsia="Arial" w:hAnsi="Arial" w:cs="Arial"/>
          <w:b w:val="0"/>
          <w:bCs w:val="0"/>
          <w:color w:val="0B0C0C"/>
          <w:lang w:val="en"/>
        </w:rPr>
      </w:pPr>
      <w:r>
        <w:rPr>
          <w:rStyle w:val="Strong"/>
          <w:rFonts w:ascii="Arial" w:eastAsia="Arial" w:hAnsi="Arial" w:cs="Arial"/>
          <w:b w:val="0"/>
          <w:bCs w:val="0"/>
          <w:color w:val="0B0C0C"/>
          <w:lang w:val="en"/>
        </w:rPr>
        <w:t>Th</w:t>
      </w:r>
      <w:r w:rsidRPr="00D515D8">
        <w:rPr>
          <w:rStyle w:val="Strong"/>
          <w:rFonts w:ascii="Arial" w:eastAsia="Arial" w:hAnsi="Arial" w:cs="Arial"/>
          <w:b w:val="0"/>
          <w:bCs w:val="0"/>
          <w:color w:val="0B0C0C"/>
          <w:lang w:val="en"/>
        </w:rPr>
        <w:t xml:space="preserve">e guidance is </w:t>
      </w:r>
      <w:r>
        <w:rPr>
          <w:rStyle w:val="Strong"/>
          <w:rFonts w:ascii="Arial" w:eastAsia="Arial" w:hAnsi="Arial" w:cs="Arial"/>
          <w:b w:val="0"/>
          <w:bCs w:val="0"/>
          <w:color w:val="0B0C0C"/>
          <w:lang w:val="en"/>
        </w:rPr>
        <w:t>a</w:t>
      </w:r>
      <w:r w:rsidRPr="00D515D8">
        <w:rPr>
          <w:rStyle w:val="Strong"/>
          <w:rFonts w:ascii="Arial" w:eastAsia="Arial" w:hAnsi="Arial" w:cs="Arial"/>
          <w:b w:val="0"/>
          <w:bCs w:val="0"/>
          <w:color w:val="0B0C0C"/>
          <w:lang w:val="en"/>
        </w:rPr>
        <w:t xml:space="preserve">pplicable </w:t>
      </w:r>
      <w:r>
        <w:rPr>
          <w:rStyle w:val="Strong"/>
          <w:rFonts w:ascii="Arial" w:eastAsia="Arial" w:hAnsi="Arial" w:cs="Arial"/>
          <w:b w:val="0"/>
          <w:bCs w:val="0"/>
          <w:color w:val="0B0C0C"/>
          <w:lang w:val="en"/>
        </w:rPr>
        <w:t xml:space="preserve">when </w:t>
      </w:r>
      <w:r w:rsidR="00927F36" w:rsidRPr="00D515D8">
        <w:rPr>
          <w:rStyle w:val="Strong"/>
          <w:rFonts w:ascii="Arial" w:eastAsia="Arial" w:hAnsi="Arial" w:cs="Arial"/>
          <w:b w:val="0"/>
          <w:bCs w:val="0"/>
          <w:color w:val="0B0C0C"/>
          <w:lang w:val="en"/>
        </w:rPr>
        <w:t xml:space="preserve">bespoke care packages </w:t>
      </w:r>
      <w:r>
        <w:rPr>
          <w:rStyle w:val="Strong"/>
          <w:rFonts w:ascii="Arial" w:eastAsia="Arial" w:hAnsi="Arial" w:cs="Arial"/>
          <w:b w:val="0"/>
          <w:bCs w:val="0"/>
          <w:color w:val="0B0C0C"/>
          <w:lang w:val="en"/>
        </w:rPr>
        <w:t xml:space="preserve">are used </w:t>
      </w:r>
      <w:r w:rsidR="00927F36" w:rsidRPr="00D515D8">
        <w:rPr>
          <w:rStyle w:val="Strong"/>
          <w:rFonts w:ascii="Arial" w:eastAsia="Arial" w:hAnsi="Arial" w:cs="Arial"/>
          <w:b w:val="0"/>
          <w:bCs w:val="0"/>
          <w:color w:val="0B0C0C"/>
          <w:lang w:val="en"/>
        </w:rPr>
        <w:t xml:space="preserve">for children in their own homes (or in exceptional circumstances temporary accommodation) which involve the commissioning of staff from private agencies. This is an unregistered </w:t>
      </w:r>
      <w:r w:rsidR="002205CA" w:rsidRPr="00D515D8">
        <w:rPr>
          <w:rStyle w:val="Strong"/>
          <w:rFonts w:ascii="Arial" w:eastAsia="Arial" w:hAnsi="Arial" w:cs="Arial"/>
          <w:b w:val="0"/>
          <w:bCs w:val="0"/>
          <w:color w:val="0B0C0C"/>
          <w:lang w:val="en"/>
        </w:rPr>
        <w:t xml:space="preserve">care </w:t>
      </w:r>
      <w:r w:rsidR="00927F36" w:rsidRPr="00D515D8">
        <w:rPr>
          <w:rStyle w:val="Strong"/>
          <w:rFonts w:ascii="Arial" w:eastAsia="Arial" w:hAnsi="Arial" w:cs="Arial"/>
          <w:b w:val="0"/>
          <w:bCs w:val="0"/>
          <w:color w:val="0B0C0C"/>
          <w:lang w:val="en"/>
        </w:rPr>
        <w:t>arrangement</w:t>
      </w:r>
      <w:r w:rsidR="00927F36" w:rsidRPr="00D515D8">
        <w:rPr>
          <w:rStyle w:val="Strong"/>
          <w:rFonts w:ascii="Arial" w:eastAsia="Arial" w:hAnsi="Arial" w:cs="Arial"/>
          <w:color w:val="0B0C0C"/>
          <w:lang w:val="en"/>
        </w:rPr>
        <w:t>.</w:t>
      </w:r>
    </w:p>
    <w:p w14:paraId="774500EC" w14:textId="77777777" w:rsidR="00927F36" w:rsidRPr="00D515D8" w:rsidRDefault="00927F36" w:rsidP="00D515D8">
      <w:pPr>
        <w:pStyle w:val="NormalWeb"/>
        <w:shd w:val="clear" w:color="auto" w:fill="FFFFFF"/>
        <w:ind w:left="680"/>
        <w:rPr>
          <w:rFonts w:ascii="Arial" w:eastAsia="Arial" w:hAnsi="Arial" w:cs="Arial"/>
          <w:color w:val="0B0C0C"/>
          <w:lang w:val="en"/>
        </w:rPr>
      </w:pPr>
      <w:r w:rsidRPr="00EB4C1D">
        <w:rPr>
          <w:rFonts w:ascii="Arial" w:eastAsiaTheme="majorEastAsia" w:hAnsi="Arial" w:cs="Arial"/>
          <w:bCs/>
          <w:iCs/>
          <w:color w:val="000000" w:themeColor="text1"/>
          <w:kern w:val="24"/>
        </w:rPr>
        <w:t xml:space="preserve">This </w:t>
      </w:r>
      <w:r w:rsidR="009E16AA">
        <w:rPr>
          <w:rFonts w:ascii="Arial" w:eastAsiaTheme="majorEastAsia" w:hAnsi="Arial" w:cs="Arial"/>
          <w:bCs/>
          <w:iCs/>
          <w:color w:val="000000" w:themeColor="text1"/>
          <w:kern w:val="24"/>
        </w:rPr>
        <w:t xml:space="preserve">guidance </w:t>
      </w:r>
      <w:r w:rsidR="00EB4C1D" w:rsidRPr="00EB4C1D">
        <w:rPr>
          <w:rFonts w:ascii="Arial" w:eastAsiaTheme="majorEastAsia" w:hAnsi="Arial" w:cs="Arial"/>
          <w:bCs/>
          <w:iCs/>
          <w:color w:val="000000" w:themeColor="text1"/>
          <w:kern w:val="24"/>
        </w:rPr>
        <w:t>applies to</w:t>
      </w:r>
      <w:r w:rsidRPr="00EB4C1D">
        <w:rPr>
          <w:rFonts w:ascii="Arial" w:eastAsiaTheme="majorEastAsia" w:hAnsi="Arial" w:cs="Arial"/>
          <w:bCs/>
          <w:iCs/>
          <w:color w:val="000000" w:themeColor="text1"/>
          <w:kern w:val="24"/>
        </w:rPr>
        <w:t xml:space="preserve"> unregulated Connected Persons (Reg. 24) Placements:</w:t>
      </w:r>
      <w:r w:rsidRPr="00EB4C1D">
        <w:rPr>
          <w:rFonts w:ascii="Arial" w:eastAsiaTheme="majorEastAsia" w:hAnsi="Arial" w:cs="Arial"/>
          <w:iCs/>
          <w:color w:val="000000" w:themeColor="text1"/>
          <w:kern w:val="24"/>
        </w:rPr>
        <w:t xml:space="preserve"> This is when </w:t>
      </w:r>
      <w:r w:rsidR="00D515D8">
        <w:rPr>
          <w:rFonts w:ascii="Arial" w:eastAsiaTheme="majorEastAsia" w:hAnsi="Arial" w:cs="Arial"/>
          <w:iCs/>
          <w:color w:val="000000" w:themeColor="text1"/>
          <w:kern w:val="24"/>
        </w:rPr>
        <w:t>a</w:t>
      </w:r>
      <w:r w:rsidRPr="00EB4C1D">
        <w:rPr>
          <w:rFonts w:ascii="Arial" w:eastAsiaTheme="majorEastAsia" w:hAnsi="Arial" w:cs="Arial"/>
          <w:iCs/>
          <w:color w:val="000000" w:themeColor="text1"/>
          <w:kern w:val="24"/>
        </w:rPr>
        <w:t xml:space="preserve"> </w:t>
      </w:r>
      <w:r w:rsidR="00D515D8">
        <w:rPr>
          <w:rFonts w:ascii="Arial" w:eastAsiaTheme="majorEastAsia" w:hAnsi="Arial" w:cs="Arial"/>
          <w:iCs/>
          <w:color w:val="000000" w:themeColor="text1"/>
          <w:kern w:val="24"/>
        </w:rPr>
        <w:t>f</w:t>
      </w:r>
      <w:r w:rsidRPr="00EB4C1D">
        <w:rPr>
          <w:rFonts w:ascii="Arial" w:eastAsiaTheme="majorEastAsia" w:hAnsi="Arial" w:cs="Arial"/>
          <w:iCs/>
          <w:color w:val="000000" w:themeColor="text1"/>
          <w:kern w:val="24"/>
        </w:rPr>
        <w:t>ostering assessment concludes that the connected carers do not meet fostering standards, even with extra support or if the assessment is not completed within timescale, or approval not granted by Fostering Panel</w:t>
      </w:r>
      <w:r w:rsidR="00D515D8">
        <w:rPr>
          <w:rFonts w:ascii="Arial" w:eastAsiaTheme="majorEastAsia" w:hAnsi="Arial" w:cs="Arial"/>
          <w:iCs/>
          <w:color w:val="000000" w:themeColor="text1"/>
          <w:kern w:val="24"/>
        </w:rPr>
        <w:t>.</w:t>
      </w:r>
    </w:p>
    <w:p w14:paraId="2D414E94" w14:textId="77777777" w:rsidR="008815C0" w:rsidRPr="008815C0" w:rsidRDefault="008815C0" w:rsidP="008C09AE">
      <w:pPr>
        <w:pStyle w:val="NormalWeb"/>
        <w:spacing w:before="0" w:beforeAutospacing="0" w:after="0" w:afterAutospacing="0"/>
        <w:ind w:left="709"/>
        <w:rPr>
          <w:rFonts w:ascii="Arial" w:eastAsia="Arial" w:hAnsi="Arial" w:cs="Arial"/>
          <w:color w:val="0B0C0C"/>
          <w:lang w:val="en"/>
        </w:rPr>
      </w:pPr>
    </w:p>
    <w:p w14:paraId="3D704C85" w14:textId="77777777" w:rsidR="006B0FF3" w:rsidRPr="008815C0" w:rsidRDefault="006B0FF3" w:rsidP="008C09AE">
      <w:pPr>
        <w:pStyle w:val="Unnumberedparagraph"/>
        <w:spacing w:after="0"/>
        <w:ind w:left="709"/>
        <w:rPr>
          <w:rFonts w:ascii="Arial" w:hAnsi="Arial" w:cs="Arial"/>
          <w:lang w:eastAsia="en-GB"/>
        </w:rPr>
      </w:pPr>
      <w:r w:rsidRPr="008815C0">
        <w:rPr>
          <w:rFonts w:ascii="Arial" w:hAnsi="Arial" w:cs="Arial"/>
          <w:u w:val="single"/>
          <w:lang w:eastAsia="en-GB"/>
        </w:rPr>
        <w:t xml:space="preserve">Relevant guidance and legislation </w:t>
      </w:r>
      <w:r w:rsidR="00246469" w:rsidRPr="008815C0">
        <w:rPr>
          <w:rFonts w:ascii="Arial" w:hAnsi="Arial" w:cs="Arial"/>
          <w:u w:val="single"/>
          <w:lang w:eastAsia="en-GB"/>
        </w:rPr>
        <w:t>are</w:t>
      </w:r>
      <w:r w:rsidRPr="008815C0">
        <w:rPr>
          <w:rFonts w:ascii="Arial" w:hAnsi="Arial" w:cs="Arial"/>
          <w:u w:val="single"/>
          <w:lang w:eastAsia="en-GB"/>
        </w:rPr>
        <w:t xml:space="preserve"> set out below</w:t>
      </w:r>
      <w:r w:rsidR="008815C0">
        <w:rPr>
          <w:rFonts w:ascii="Arial" w:hAnsi="Arial" w:cs="Arial"/>
          <w:lang w:eastAsia="en-GB"/>
        </w:rPr>
        <w:t>:</w:t>
      </w:r>
    </w:p>
    <w:p w14:paraId="18347278" w14:textId="77777777" w:rsidR="008815C0" w:rsidRPr="008815C0" w:rsidRDefault="008815C0" w:rsidP="008C09AE">
      <w:pPr>
        <w:pStyle w:val="Unnumberedparagraph"/>
        <w:spacing w:after="0"/>
        <w:ind w:left="709"/>
        <w:rPr>
          <w:rFonts w:ascii="Arial" w:hAnsi="Arial" w:cs="Arial"/>
        </w:rPr>
      </w:pPr>
    </w:p>
    <w:p w14:paraId="2F182B81" w14:textId="77777777" w:rsidR="006B0FF3" w:rsidRPr="008815C0" w:rsidRDefault="006B0FF3" w:rsidP="008C09AE">
      <w:pPr>
        <w:pStyle w:val="Unnumberedparagraph"/>
        <w:spacing w:after="0"/>
        <w:ind w:left="709"/>
        <w:rPr>
          <w:rFonts w:ascii="Arial" w:hAnsi="Arial" w:cs="Arial"/>
          <w:lang w:eastAsia="en-GB"/>
        </w:rPr>
      </w:pPr>
      <w:r w:rsidRPr="008815C0">
        <w:rPr>
          <w:rFonts w:ascii="Arial" w:hAnsi="Arial" w:cs="Arial"/>
        </w:rPr>
        <w:t>Guide to registration for children’s social care services, Ofsted, 2015</w:t>
      </w:r>
      <w:r w:rsidR="008815C0">
        <w:rPr>
          <w:rFonts w:ascii="Arial" w:hAnsi="Arial" w:cs="Arial"/>
        </w:rPr>
        <w:t>:</w:t>
      </w:r>
      <w:r w:rsidRPr="008815C0">
        <w:rPr>
          <w:rFonts w:ascii="Arial" w:hAnsi="Arial" w:cs="Arial"/>
        </w:rPr>
        <w:t xml:space="preserve"> </w:t>
      </w:r>
      <w:hyperlink r:id="rId9" w:history="1">
        <w:r w:rsidR="006D56ED" w:rsidRPr="008815C0">
          <w:rPr>
            <w:rStyle w:val="Hyperlink"/>
            <w:rFonts w:ascii="Arial" w:hAnsi="Arial" w:cs="Arial"/>
          </w:rPr>
          <w:t>www.gov.uk/government/publications/guide-to-registration-for-childrens-social-care-services</w:t>
        </w:r>
      </w:hyperlink>
    </w:p>
    <w:p w14:paraId="4D49B965" w14:textId="77777777" w:rsidR="008815C0" w:rsidRPr="008815C0" w:rsidRDefault="008815C0" w:rsidP="008C09AE">
      <w:pPr>
        <w:pStyle w:val="FootnoteText"/>
        <w:ind w:left="709" w:firstLine="720"/>
        <w:rPr>
          <w:rFonts w:ascii="Arial" w:hAnsi="Arial" w:cs="Arial"/>
          <w:sz w:val="24"/>
          <w:szCs w:val="24"/>
        </w:rPr>
      </w:pPr>
    </w:p>
    <w:p w14:paraId="205A471D" w14:textId="77777777" w:rsidR="006B0FF3" w:rsidRDefault="006B0FF3" w:rsidP="008C09AE">
      <w:pPr>
        <w:pStyle w:val="FootnoteText"/>
        <w:ind w:left="709"/>
        <w:rPr>
          <w:rFonts w:ascii="Arial" w:hAnsi="Arial" w:cs="Arial"/>
          <w:sz w:val="24"/>
          <w:szCs w:val="24"/>
        </w:rPr>
      </w:pPr>
      <w:r w:rsidRPr="008815C0">
        <w:rPr>
          <w:rFonts w:ascii="Arial" w:hAnsi="Arial" w:cs="Arial"/>
          <w:sz w:val="24"/>
          <w:szCs w:val="24"/>
        </w:rPr>
        <w:t>The Children Act 1989, section 105 (1), HMSO 1989</w:t>
      </w:r>
      <w:r w:rsidR="008815C0">
        <w:rPr>
          <w:rFonts w:ascii="Arial" w:hAnsi="Arial" w:cs="Arial"/>
          <w:sz w:val="24"/>
          <w:szCs w:val="24"/>
        </w:rPr>
        <w:t>:</w:t>
      </w:r>
    </w:p>
    <w:p w14:paraId="4266DAD5" w14:textId="77777777" w:rsidR="006B0FF3" w:rsidRPr="008815C0" w:rsidRDefault="005169C3" w:rsidP="008C09AE">
      <w:pPr>
        <w:pStyle w:val="Unnumberedparagraph"/>
        <w:spacing w:after="0"/>
        <w:ind w:left="709"/>
        <w:rPr>
          <w:rStyle w:val="Hyperlink"/>
          <w:rFonts w:ascii="Arial" w:hAnsi="Arial" w:cs="Arial"/>
        </w:rPr>
      </w:pPr>
      <w:hyperlink r:id="rId10" w:history="1">
        <w:r w:rsidR="006D56ED" w:rsidRPr="008815C0">
          <w:rPr>
            <w:rStyle w:val="Hyperlink"/>
            <w:rFonts w:ascii="Arial" w:hAnsi="Arial" w:cs="Arial"/>
          </w:rPr>
          <w:t>www.legislation.gov.uk/ukpga/1989/41/contents</w:t>
        </w:r>
      </w:hyperlink>
    </w:p>
    <w:p w14:paraId="7EE5F92A" w14:textId="77777777" w:rsidR="008815C0" w:rsidRPr="008815C0" w:rsidRDefault="008815C0" w:rsidP="008C09AE">
      <w:pPr>
        <w:pStyle w:val="Unnumberedparagraph"/>
        <w:spacing w:after="0"/>
        <w:ind w:left="709" w:hanging="3"/>
        <w:rPr>
          <w:rFonts w:ascii="Arial" w:hAnsi="Arial" w:cs="Arial"/>
          <w:lang w:eastAsia="en-GB"/>
        </w:rPr>
      </w:pPr>
    </w:p>
    <w:p w14:paraId="5794ADA7" w14:textId="77777777" w:rsidR="002205CA" w:rsidRDefault="002205CA" w:rsidP="008C09AE">
      <w:pPr>
        <w:pStyle w:val="Unnumberedparagraph"/>
        <w:spacing w:after="0"/>
        <w:ind w:left="709" w:hanging="3"/>
        <w:rPr>
          <w:rFonts w:ascii="Arial" w:eastAsia="Arial" w:hAnsi="Arial" w:cs="Arial"/>
          <w:color w:val="auto"/>
          <w:sz w:val="22"/>
          <w:szCs w:val="22"/>
        </w:rPr>
      </w:pPr>
      <w:r>
        <w:rPr>
          <w:rFonts w:ascii="Arial" w:eastAsia="Arial" w:hAnsi="Arial" w:cs="Arial"/>
          <w:color w:val="auto"/>
          <w:sz w:val="22"/>
          <w:szCs w:val="22"/>
        </w:rPr>
        <w:t>Guide to the supported accommodation regulations including quality standards March 2023:</w:t>
      </w:r>
    </w:p>
    <w:p w14:paraId="7DD6C0FF" w14:textId="77777777" w:rsidR="002205CA" w:rsidRDefault="005169C3" w:rsidP="008C09AE">
      <w:pPr>
        <w:pStyle w:val="Unnumberedparagraph"/>
        <w:spacing w:after="0"/>
        <w:ind w:left="709" w:hanging="3"/>
        <w:rPr>
          <w:rFonts w:ascii="Arial" w:hAnsi="Arial" w:cs="Arial"/>
          <w:lang w:eastAsia="en-GB"/>
        </w:rPr>
      </w:pPr>
      <w:hyperlink r:id="rId11" w:history="1">
        <w:r w:rsidR="002205CA" w:rsidRPr="002205CA">
          <w:rPr>
            <w:rFonts w:ascii="Arial" w:eastAsia="Arial" w:hAnsi="Arial" w:cs="Arial"/>
            <w:color w:val="0000FF"/>
            <w:sz w:val="22"/>
            <w:szCs w:val="22"/>
            <w:u w:val="single"/>
          </w:rPr>
          <w:t>Guide to the Supported Accommodation Regulations including Quality Standards (publishing.service.gov.uk)</w:t>
        </w:r>
      </w:hyperlink>
    </w:p>
    <w:p w14:paraId="32B6F4F8" w14:textId="77777777" w:rsidR="00262CF8" w:rsidRDefault="00262CF8" w:rsidP="00C579E7">
      <w:pPr>
        <w:pStyle w:val="Unnumberedparagraph"/>
        <w:spacing w:after="0"/>
        <w:rPr>
          <w:rFonts w:ascii="Arial" w:hAnsi="Arial" w:cs="Arial"/>
          <w:lang w:eastAsia="en-GB"/>
        </w:rPr>
      </w:pPr>
    </w:p>
    <w:p w14:paraId="2FE08B29" w14:textId="77777777" w:rsidR="00262CF8" w:rsidRDefault="00262CF8" w:rsidP="008C09AE">
      <w:pPr>
        <w:pStyle w:val="Unnumberedparagraph"/>
        <w:spacing w:after="0"/>
        <w:ind w:left="709" w:hanging="3"/>
        <w:rPr>
          <w:rFonts w:ascii="Arial" w:hAnsi="Arial" w:cs="Arial"/>
          <w:lang w:eastAsia="en-GB"/>
        </w:rPr>
      </w:pPr>
    </w:p>
    <w:p w14:paraId="54477F28" w14:textId="77777777" w:rsidR="006B0FF3" w:rsidRDefault="00262CF8" w:rsidP="008C09AE">
      <w:pPr>
        <w:pStyle w:val="Unnumberedparagraph"/>
        <w:spacing w:after="0"/>
        <w:ind w:left="709" w:hanging="3"/>
        <w:rPr>
          <w:rFonts w:ascii="Arial" w:hAnsi="Arial" w:cs="Arial"/>
          <w:lang w:eastAsia="en-GB"/>
        </w:rPr>
      </w:pPr>
      <w:r>
        <w:rPr>
          <w:rFonts w:ascii="Arial" w:hAnsi="Arial" w:cs="Arial"/>
          <w:lang w:eastAsia="en-GB"/>
        </w:rPr>
        <w:t>Y</w:t>
      </w:r>
      <w:r w:rsidR="006B0FF3" w:rsidRPr="008815C0">
        <w:rPr>
          <w:rFonts w:ascii="Arial" w:hAnsi="Arial" w:cs="Arial"/>
          <w:lang w:eastAsia="en-GB"/>
        </w:rPr>
        <w:t>oung people aged 16 and 17 who are homeless</w:t>
      </w:r>
      <w:r>
        <w:rPr>
          <w:rFonts w:ascii="Arial" w:hAnsi="Arial" w:cs="Arial"/>
          <w:lang w:eastAsia="en-GB"/>
        </w:rPr>
        <w:t xml:space="preserve"> should </w:t>
      </w:r>
      <w:r w:rsidR="004C2B84">
        <w:rPr>
          <w:rFonts w:ascii="Arial" w:hAnsi="Arial" w:cs="Arial"/>
          <w:lang w:eastAsia="en-GB"/>
        </w:rPr>
        <w:t xml:space="preserve">also </w:t>
      </w:r>
      <w:r>
        <w:rPr>
          <w:rFonts w:ascii="Arial" w:hAnsi="Arial" w:cs="Arial"/>
          <w:lang w:eastAsia="en-GB"/>
        </w:rPr>
        <w:t>be considered under the following guidance</w:t>
      </w:r>
      <w:r w:rsidR="006B0FF3" w:rsidRPr="008815C0">
        <w:rPr>
          <w:rFonts w:ascii="Arial" w:hAnsi="Arial" w:cs="Arial"/>
          <w:lang w:eastAsia="en-GB"/>
        </w:rPr>
        <w:t xml:space="preserve">. </w:t>
      </w:r>
    </w:p>
    <w:p w14:paraId="55E60483" w14:textId="77777777" w:rsidR="008815C0" w:rsidRPr="008815C0" w:rsidRDefault="008815C0" w:rsidP="008C09AE">
      <w:pPr>
        <w:pStyle w:val="Unnumberedparagraph"/>
        <w:spacing w:after="0"/>
        <w:ind w:left="709" w:hanging="3"/>
        <w:rPr>
          <w:rFonts w:ascii="Arial" w:hAnsi="Arial" w:cs="Arial"/>
          <w:lang w:eastAsia="en-GB"/>
        </w:rPr>
      </w:pPr>
    </w:p>
    <w:p w14:paraId="7447ED67" w14:textId="77777777" w:rsidR="006B0FF3" w:rsidRPr="008815C0" w:rsidRDefault="005169C3" w:rsidP="008C09AE">
      <w:pPr>
        <w:pStyle w:val="Unnumberedparagraph"/>
        <w:spacing w:after="0"/>
        <w:ind w:left="709"/>
        <w:rPr>
          <w:rFonts w:ascii="Arial" w:hAnsi="Arial" w:cs="Arial"/>
          <w:lang w:eastAsia="en-GB"/>
        </w:rPr>
      </w:pPr>
      <w:hyperlink r:id="rId12" w:history="1">
        <w:r w:rsidR="006D56ED" w:rsidRPr="008815C0">
          <w:rPr>
            <w:rStyle w:val="Hyperlink"/>
            <w:rFonts w:ascii="Arial" w:hAnsi="Arial" w:cs="Arial"/>
            <w:lang w:eastAsia="en-GB"/>
          </w:rPr>
          <w:t>https://www.gov.uk/government/publications/provision-of-accommodation-for-16-and-17-year-olds-who-may-be-homeless-and-or-require-accommodation</w:t>
        </w:r>
      </w:hyperlink>
    </w:p>
    <w:p w14:paraId="066B8421" w14:textId="77777777" w:rsidR="00BF271D" w:rsidRDefault="00BF271D" w:rsidP="008C09AE">
      <w:pPr>
        <w:pStyle w:val="BodyText"/>
        <w:ind w:left="709"/>
        <w:rPr>
          <w:sz w:val="20"/>
        </w:rPr>
      </w:pPr>
    </w:p>
    <w:p w14:paraId="65B89544" w14:textId="77777777" w:rsidR="00BF271D" w:rsidRDefault="00BF271D">
      <w:pPr>
        <w:pStyle w:val="BodyText"/>
        <w:spacing w:before="6"/>
        <w:rPr>
          <w:sz w:val="7"/>
        </w:rPr>
      </w:pPr>
    </w:p>
    <w:p w14:paraId="75434324" w14:textId="77777777" w:rsidR="004E572F" w:rsidRDefault="004E572F">
      <w:pPr>
        <w:pStyle w:val="BodyText"/>
        <w:spacing w:before="6"/>
        <w:rPr>
          <w:sz w:val="7"/>
        </w:rPr>
      </w:pPr>
    </w:p>
    <w:p w14:paraId="3073BC6E" w14:textId="77777777" w:rsidR="006B0FF3" w:rsidRPr="002205CA" w:rsidRDefault="006B0FF3" w:rsidP="00E5746F">
      <w:pPr>
        <w:widowControl/>
        <w:tabs>
          <w:tab w:val="left" w:pos="709"/>
        </w:tabs>
        <w:autoSpaceDE/>
        <w:ind w:left="360"/>
        <w:rPr>
          <w:rFonts w:eastAsia="Calibri"/>
          <w:strike/>
          <w:sz w:val="24"/>
          <w:szCs w:val="24"/>
        </w:rPr>
      </w:pPr>
    </w:p>
    <w:p w14:paraId="6310A7A4" w14:textId="77777777" w:rsidR="00BF271D" w:rsidRPr="002205CA" w:rsidRDefault="00BF271D" w:rsidP="003F6521">
      <w:pPr>
        <w:ind w:left="851"/>
        <w:rPr>
          <w:rFonts w:ascii="Calibri"/>
          <w:strike/>
        </w:rPr>
        <w:sectPr w:rsidR="00BF271D" w:rsidRPr="002205CA" w:rsidSect="004E572F">
          <w:headerReference w:type="default" r:id="rId13"/>
          <w:footerReference w:type="default" r:id="rId14"/>
          <w:pgSz w:w="11910" w:h="16840"/>
          <w:pgMar w:top="680" w:right="1740" w:bottom="1040" w:left="700" w:header="0" w:footer="838" w:gutter="0"/>
          <w:cols w:space="720"/>
          <w:docGrid w:linePitch="299"/>
        </w:sectPr>
      </w:pPr>
    </w:p>
    <w:p w14:paraId="10FC3D0F" w14:textId="77777777" w:rsidR="00442FA1" w:rsidRDefault="003F6521" w:rsidP="00112633">
      <w:pPr>
        <w:widowControl/>
        <w:autoSpaceDE/>
        <w:autoSpaceDN/>
        <w:rPr>
          <w:sz w:val="24"/>
          <w:szCs w:val="24"/>
        </w:rPr>
      </w:pPr>
      <w:bookmarkStart w:id="0" w:name="_Hlk143679337"/>
      <w:r>
        <w:rPr>
          <w:b/>
          <w:bCs/>
          <w:sz w:val="24"/>
          <w:szCs w:val="24"/>
        </w:rPr>
        <w:lastRenderedPageBreak/>
        <w:t>Ch</w:t>
      </w:r>
      <w:r w:rsidR="007E0D38">
        <w:rPr>
          <w:b/>
          <w:bCs/>
          <w:sz w:val="24"/>
          <w:szCs w:val="24"/>
        </w:rPr>
        <w:t xml:space="preserve">ildren </w:t>
      </w:r>
      <w:r w:rsidR="00262CF8">
        <w:rPr>
          <w:b/>
          <w:bCs/>
          <w:sz w:val="24"/>
          <w:szCs w:val="24"/>
        </w:rPr>
        <w:t xml:space="preserve">under 18 </w:t>
      </w:r>
      <w:r w:rsidR="007E0D38">
        <w:rPr>
          <w:b/>
          <w:bCs/>
          <w:sz w:val="24"/>
          <w:szCs w:val="24"/>
        </w:rPr>
        <w:t xml:space="preserve">should not be placed </w:t>
      </w:r>
      <w:r w:rsidR="00C5717D" w:rsidRPr="003A0E5A">
        <w:rPr>
          <w:b/>
          <w:bCs/>
          <w:sz w:val="24"/>
          <w:szCs w:val="24"/>
        </w:rPr>
        <w:t>i</w:t>
      </w:r>
      <w:r w:rsidR="00467D73">
        <w:rPr>
          <w:b/>
          <w:bCs/>
          <w:sz w:val="24"/>
          <w:szCs w:val="24"/>
        </w:rPr>
        <w:t>n</w:t>
      </w:r>
      <w:r w:rsidR="002205CA">
        <w:rPr>
          <w:b/>
          <w:bCs/>
          <w:sz w:val="24"/>
          <w:szCs w:val="24"/>
        </w:rPr>
        <w:t xml:space="preserve"> </w:t>
      </w:r>
      <w:r w:rsidR="00C5717D" w:rsidRPr="003A0E5A">
        <w:rPr>
          <w:b/>
          <w:bCs/>
          <w:sz w:val="24"/>
          <w:szCs w:val="24"/>
        </w:rPr>
        <w:t>settings</w:t>
      </w:r>
      <w:r w:rsidR="002205CA">
        <w:rPr>
          <w:b/>
          <w:bCs/>
          <w:sz w:val="24"/>
          <w:szCs w:val="24"/>
        </w:rPr>
        <w:t xml:space="preserve"> which are not registered with Ofsted</w:t>
      </w:r>
      <w:r w:rsidR="00C5717D">
        <w:rPr>
          <w:sz w:val="24"/>
          <w:szCs w:val="24"/>
        </w:rPr>
        <w:t>.</w:t>
      </w:r>
      <w:r w:rsidR="00262CF8">
        <w:rPr>
          <w:sz w:val="24"/>
          <w:szCs w:val="24"/>
        </w:rPr>
        <w:t xml:space="preserve"> </w:t>
      </w:r>
      <w:r w:rsidR="00C5717D">
        <w:rPr>
          <w:sz w:val="24"/>
          <w:szCs w:val="24"/>
        </w:rPr>
        <w:t>However</w:t>
      </w:r>
      <w:r w:rsidR="00727655">
        <w:rPr>
          <w:sz w:val="24"/>
          <w:szCs w:val="24"/>
        </w:rPr>
        <w:t xml:space="preserve">, </w:t>
      </w:r>
      <w:r w:rsidR="00442FA1">
        <w:rPr>
          <w:sz w:val="24"/>
          <w:szCs w:val="24"/>
        </w:rPr>
        <w:t>given the current context of a general shortfall of sufficient, suitable places for looked after children, and an even greater challenge for those with the highest level of needs, it</w:t>
      </w:r>
      <w:r w:rsidR="00C5717D">
        <w:rPr>
          <w:sz w:val="24"/>
          <w:szCs w:val="24"/>
        </w:rPr>
        <w:t xml:space="preserve"> is recognised </w:t>
      </w:r>
      <w:r w:rsidR="00C5717D" w:rsidRPr="00442FA1">
        <w:rPr>
          <w:sz w:val="24"/>
          <w:szCs w:val="24"/>
        </w:rPr>
        <w:t xml:space="preserve">that </w:t>
      </w:r>
      <w:r w:rsidR="00442FA1">
        <w:rPr>
          <w:sz w:val="24"/>
          <w:szCs w:val="24"/>
        </w:rPr>
        <w:t xml:space="preserve">it may be necessary to accommodate a child in temporary arrangements which are less than ideal. In such circumstances all efforts </w:t>
      </w:r>
      <w:r w:rsidR="00262CF8">
        <w:rPr>
          <w:sz w:val="24"/>
          <w:szCs w:val="24"/>
        </w:rPr>
        <w:t>should</w:t>
      </w:r>
      <w:r w:rsidR="00442FA1">
        <w:rPr>
          <w:sz w:val="24"/>
          <w:szCs w:val="24"/>
        </w:rPr>
        <w:t xml:space="preserve"> be made to secure strong oversight and to ensure regular monitoring of what should be short term arrangements to satisfy that each child’s welfare is safeguarded. </w:t>
      </w:r>
    </w:p>
    <w:p w14:paraId="37BF334E" w14:textId="77777777" w:rsidR="00442FA1" w:rsidRDefault="00442FA1" w:rsidP="00112633">
      <w:pPr>
        <w:widowControl/>
        <w:autoSpaceDE/>
        <w:autoSpaceDN/>
        <w:rPr>
          <w:sz w:val="24"/>
          <w:szCs w:val="24"/>
        </w:rPr>
      </w:pPr>
      <w:r>
        <w:rPr>
          <w:sz w:val="24"/>
          <w:szCs w:val="24"/>
        </w:rPr>
        <w:t xml:space="preserve">In assessing the needs of any children being considered for an unregistered placement we must be able to demonstrate that we have done everything reasonably possible to meet statutory duties and responsibilities for each child. </w:t>
      </w:r>
    </w:p>
    <w:p w14:paraId="3D1FFC6C" w14:textId="77777777" w:rsidR="007E0D38" w:rsidRDefault="007E0D38" w:rsidP="00112633">
      <w:pPr>
        <w:widowControl/>
        <w:autoSpaceDE/>
        <w:autoSpaceDN/>
        <w:rPr>
          <w:sz w:val="24"/>
          <w:szCs w:val="24"/>
        </w:rPr>
      </w:pPr>
    </w:p>
    <w:p w14:paraId="0F2380D9" w14:textId="77777777" w:rsidR="007E0D38" w:rsidRDefault="007E0D38" w:rsidP="00112633">
      <w:pPr>
        <w:widowControl/>
        <w:autoSpaceDE/>
        <w:autoSpaceDN/>
        <w:rPr>
          <w:b/>
          <w:bCs/>
          <w:sz w:val="24"/>
          <w:szCs w:val="24"/>
        </w:rPr>
      </w:pPr>
      <w:r>
        <w:rPr>
          <w:sz w:val="24"/>
          <w:szCs w:val="24"/>
        </w:rPr>
        <w:t xml:space="preserve">Should there </w:t>
      </w:r>
      <w:r w:rsidR="00442FA1">
        <w:rPr>
          <w:sz w:val="24"/>
          <w:szCs w:val="24"/>
        </w:rPr>
        <w:t xml:space="preserve">be </w:t>
      </w:r>
      <w:r>
        <w:rPr>
          <w:sz w:val="24"/>
          <w:szCs w:val="24"/>
        </w:rPr>
        <w:t xml:space="preserve">a need to request approval to place a child </w:t>
      </w:r>
      <w:r w:rsidR="00262CF8">
        <w:rPr>
          <w:sz w:val="24"/>
          <w:szCs w:val="24"/>
        </w:rPr>
        <w:t xml:space="preserve">under 18 </w:t>
      </w:r>
      <w:r>
        <w:rPr>
          <w:sz w:val="24"/>
          <w:szCs w:val="24"/>
        </w:rPr>
        <w:t xml:space="preserve">in an unregistered provision </w:t>
      </w:r>
      <w:r w:rsidR="00262CF8">
        <w:rPr>
          <w:sz w:val="24"/>
          <w:szCs w:val="24"/>
        </w:rPr>
        <w:t xml:space="preserve">(either a care arrangement or supported accommodation) </w:t>
      </w:r>
      <w:r>
        <w:rPr>
          <w:sz w:val="24"/>
          <w:szCs w:val="24"/>
        </w:rPr>
        <w:t xml:space="preserve">then </w:t>
      </w:r>
      <w:r w:rsidRPr="003F6521">
        <w:rPr>
          <w:b/>
          <w:bCs/>
          <w:sz w:val="24"/>
          <w:szCs w:val="24"/>
        </w:rPr>
        <w:t xml:space="preserve">Executive Director approval must be obtained prior to placement. </w:t>
      </w:r>
    </w:p>
    <w:p w14:paraId="6012AE7E" w14:textId="77777777" w:rsidR="00EA6EEB" w:rsidRDefault="00EA6EEB" w:rsidP="00112633">
      <w:pPr>
        <w:widowControl/>
        <w:autoSpaceDE/>
        <w:autoSpaceDN/>
        <w:rPr>
          <w:sz w:val="24"/>
          <w:szCs w:val="24"/>
        </w:rPr>
      </w:pPr>
    </w:p>
    <w:p w14:paraId="47BCF150" w14:textId="77777777" w:rsidR="00D515D8" w:rsidRDefault="007E0D38" w:rsidP="00112633">
      <w:pPr>
        <w:widowControl/>
        <w:autoSpaceDE/>
        <w:autoSpaceDN/>
        <w:rPr>
          <w:sz w:val="24"/>
          <w:szCs w:val="24"/>
        </w:rPr>
      </w:pPr>
      <w:r>
        <w:rPr>
          <w:sz w:val="24"/>
          <w:szCs w:val="24"/>
        </w:rPr>
        <w:t>The placement approval form</w:t>
      </w:r>
      <w:r w:rsidR="004C2B84">
        <w:rPr>
          <w:sz w:val="24"/>
          <w:szCs w:val="24"/>
        </w:rPr>
        <w:t xml:space="preserve"> in </w:t>
      </w:r>
      <w:r w:rsidR="00337ADE" w:rsidRPr="00D515D8">
        <w:rPr>
          <w:b/>
          <w:bCs/>
          <w:i/>
          <w:iCs/>
          <w:sz w:val="24"/>
          <w:szCs w:val="24"/>
        </w:rPr>
        <w:t>A</w:t>
      </w:r>
      <w:r w:rsidR="00467D73" w:rsidRPr="00D515D8">
        <w:rPr>
          <w:b/>
          <w:bCs/>
          <w:i/>
          <w:iCs/>
          <w:sz w:val="24"/>
          <w:szCs w:val="24"/>
        </w:rPr>
        <w:t>ppendix 1</w:t>
      </w:r>
      <w:r w:rsidR="004C2B84">
        <w:rPr>
          <w:b/>
          <w:bCs/>
          <w:i/>
          <w:iCs/>
          <w:sz w:val="24"/>
          <w:szCs w:val="24"/>
        </w:rPr>
        <w:t xml:space="preserve"> </w:t>
      </w:r>
      <w:r w:rsidR="003F6521">
        <w:rPr>
          <w:sz w:val="24"/>
          <w:szCs w:val="24"/>
        </w:rPr>
        <w:t>will</w:t>
      </w:r>
      <w:r>
        <w:rPr>
          <w:sz w:val="24"/>
          <w:szCs w:val="24"/>
        </w:rPr>
        <w:t xml:space="preserve"> be completed </w:t>
      </w:r>
      <w:r w:rsidR="003F6521">
        <w:rPr>
          <w:sz w:val="24"/>
          <w:szCs w:val="24"/>
        </w:rPr>
        <w:t xml:space="preserve">to highlight the </w:t>
      </w:r>
      <w:r w:rsidR="00442FA1">
        <w:rPr>
          <w:sz w:val="24"/>
          <w:szCs w:val="24"/>
        </w:rPr>
        <w:t xml:space="preserve">steps taken to obtain a registered placement and the steps being taken to safeguard the child’s </w:t>
      </w:r>
      <w:r w:rsidR="00442FA1" w:rsidRPr="00C579E7">
        <w:rPr>
          <w:sz w:val="24"/>
          <w:szCs w:val="24"/>
        </w:rPr>
        <w:t xml:space="preserve">welfare, this will be sent to </w:t>
      </w:r>
      <w:r w:rsidRPr="00C579E7">
        <w:rPr>
          <w:sz w:val="24"/>
          <w:szCs w:val="24"/>
        </w:rPr>
        <w:t xml:space="preserve">the Executive Director for their consideration. </w:t>
      </w:r>
    </w:p>
    <w:p w14:paraId="3682663A" w14:textId="77777777" w:rsidR="004C2B84" w:rsidRDefault="004C2B84" w:rsidP="00112633">
      <w:pPr>
        <w:widowControl/>
        <w:autoSpaceDE/>
        <w:autoSpaceDN/>
        <w:rPr>
          <w:sz w:val="24"/>
          <w:szCs w:val="24"/>
        </w:rPr>
      </w:pPr>
    </w:p>
    <w:p w14:paraId="43988295" w14:textId="77777777" w:rsidR="000531B8" w:rsidRPr="002205CA" w:rsidRDefault="003F6521" w:rsidP="00112633">
      <w:pPr>
        <w:widowControl/>
        <w:autoSpaceDE/>
        <w:autoSpaceDN/>
        <w:rPr>
          <w:sz w:val="24"/>
          <w:szCs w:val="24"/>
        </w:rPr>
      </w:pPr>
      <w:r>
        <w:rPr>
          <w:sz w:val="24"/>
          <w:szCs w:val="24"/>
        </w:rPr>
        <w:t xml:space="preserve">If </w:t>
      </w:r>
      <w:r w:rsidR="008A0A16">
        <w:rPr>
          <w:sz w:val="24"/>
          <w:szCs w:val="24"/>
        </w:rPr>
        <w:t>an unregistered</w:t>
      </w:r>
      <w:r>
        <w:rPr>
          <w:sz w:val="24"/>
          <w:szCs w:val="24"/>
        </w:rPr>
        <w:t xml:space="preserve"> placement is agreed the following best practice must be in place t</w:t>
      </w:r>
      <w:r w:rsidR="00C5717D">
        <w:rPr>
          <w:sz w:val="24"/>
          <w:szCs w:val="24"/>
        </w:rPr>
        <w:t xml:space="preserve">o ensure the needs of the </w:t>
      </w:r>
      <w:r w:rsidR="00B71A2B">
        <w:rPr>
          <w:sz w:val="24"/>
          <w:szCs w:val="24"/>
        </w:rPr>
        <w:t>child</w:t>
      </w:r>
      <w:r>
        <w:rPr>
          <w:sz w:val="24"/>
          <w:szCs w:val="24"/>
        </w:rPr>
        <w:t xml:space="preserve"> are fully addressed.</w:t>
      </w:r>
    </w:p>
    <w:p w14:paraId="4CD65ADB" w14:textId="77777777" w:rsidR="004A5AF8" w:rsidRPr="003A0E5A" w:rsidRDefault="004A5AF8" w:rsidP="00112633">
      <w:pPr>
        <w:widowControl/>
        <w:autoSpaceDE/>
        <w:autoSpaceDN/>
        <w:rPr>
          <w:rFonts w:ascii="Times New Roman" w:eastAsiaTheme="minorHAnsi" w:hAnsi="Times New Roman" w:cs="Times New Roman"/>
          <w:sz w:val="24"/>
          <w:szCs w:val="24"/>
          <w:lang w:eastAsia="en-GB"/>
        </w:rPr>
      </w:pPr>
    </w:p>
    <w:p w14:paraId="56685D66" w14:textId="77777777" w:rsidR="00C86AF4" w:rsidRPr="00EB4C1D" w:rsidRDefault="00EB4C1D" w:rsidP="00EB4C1D">
      <w:pPr>
        <w:pStyle w:val="Heading1"/>
        <w:numPr>
          <w:ilvl w:val="0"/>
          <w:numId w:val="7"/>
        </w:numPr>
        <w:tabs>
          <w:tab w:val="left" w:pos="455"/>
        </w:tabs>
        <w:spacing w:before="0"/>
        <w:rPr>
          <w:b w:val="0"/>
          <w:bCs w:val="0"/>
          <w:sz w:val="24"/>
          <w:szCs w:val="24"/>
        </w:rPr>
      </w:pPr>
      <w:r>
        <w:rPr>
          <w:b w:val="0"/>
          <w:bCs w:val="0"/>
          <w:sz w:val="24"/>
          <w:szCs w:val="24"/>
        </w:rPr>
        <w:t>O</w:t>
      </w:r>
      <w:r w:rsidRPr="00EB4C1D">
        <w:rPr>
          <w:b w:val="0"/>
          <w:bCs w:val="0"/>
          <w:sz w:val="24"/>
          <w:szCs w:val="24"/>
        </w:rPr>
        <w:t>fficers</w:t>
      </w:r>
      <w:r>
        <w:rPr>
          <w:b w:val="0"/>
          <w:bCs w:val="0"/>
          <w:sz w:val="24"/>
          <w:szCs w:val="24"/>
        </w:rPr>
        <w:t xml:space="preserve"> within the commissioning team </w:t>
      </w:r>
      <w:r w:rsidRPr="00EB4C1D">
        <w:rPr>
          <w:b w:val="0"/>
          <w:bCs w:val="0"/>
          <w:sz w:val="24"/>
          <w:szCs w:val="24"/>
        </w:rPr>
        <w:t xml:space="preserve">will </w:t>
      </w:r>
      <w:r>
        <w:rPr>
          <w:b w:val="0"/>
          <w:bCs w:val="0"/>
          <w:sz w:val="24"/>
          <w:szCs w:val="24"/>
        </w:rPr>
        <w:t>retain a f</w:t>
      </w:r>
      <w:r w:rsidR="00C86AF4" w:rsidRPr="00EB4C1D">
        <w:rPr>
          <w:b w:val="0"/>
          <w:bCs w:val="0"/>
          <w:sz w:val="24"/>
          <w:szCs w:val="24"/>
        </w:rPr>
        <w:t xml:space="preserve">ocus on </w:t>
      </w:r>
      <w:r>
        <w:rPr>
          <w:b w:val="0"/>
          <w:bCs w:val="0"/>
          <w:sz w:val="24"/>
          <w:szCs w:val="24"/>
        </w:rPr>
        <w:t xml:space="preserve">the </w:t>
      </w:r>
      <w:r w:rsidR="00C86AF4" w:rsidRPr="00EB4C1D">
        <w:rPr>
          <w:b w:val="0"/>
          <w:bCs w:val="0"/>
          <w:sz w:val="24"/>
          <w:szCs w:val="24"/>
        </w:rPr>
        <w:t xml:space="preserve">providers </w:t>
      </w:r>
      <w:r>
        <w:rPr>
          <w:b w:val="0"/>
          <w:bCs w:val="0"/>
          <w:sz w:val="24"/>
          <w:szCs w:val="24"/>
        </w:rPr>
        <w:t xml:space="preserve">actions to become </w:t>
      </w:r>
      <w:r w:rsidR="000531B8" w:rsidRPr="00EB4C1D">
        <w:rPr>
          <w:b w:val="0"/>
          <w:bCs w:val="0"/>
          <w:sz w:val="24"/>
          <w:szCs w:val="24"/>
        </w:rPr>
        <w:t>O</w:t>
      </w:r>
      <w:r w:rsidR="00C86AF4" w:rsidRPr="00EB4C1D">
        <w:rPr>
          <w:b w:val="0"/>
          <w:bCs w:val="0"/>
          <w:sz w:val="24"/>
          <w:szCs w:val="24"/>
        </w:rPr>
        <w:t>fsted regist</w:t>
      </w:r>
      <w:r>
        <w:rPr>
          <w:b w:val="0"/>
          <w:bCs w:val="0"/>
          <w:sz w:val="24"/>
          <w:szCs w:val="24"/>
        </w:rPr>
        <w:t>ered.</w:t>
      </w:r>
    </w:p>
    <w:p w14:paraId="7CD3E3B9" w14:textId="77777777" w:rsidR="00C86AF4" w:rsidRPr="00503E84" w:rsidRDefault="00C86AF4" w:rsidP="00112633">
      <w:pPr>
        <w:pStyle w:val="Heading1"/>
        <w:numPr>
          <w:ilvl w:val="0"/>
          <w:numId w:val="7"/>
        </w:numPr>
        <w:tabs>
          <w:tab w:val="left" w:pos="455"/>
        </w:tabs>
        <w:spacing w:before="0"/>
        <w:rPr>
          <w:b w:val="0"/>
          <w:bCs w:val="0"/>
          <w:sz w:val="24"/>
          <w:szCs w:val="24"/>
        </w:rPr>
      </w:pPr>
      <w:r w:rsidRPr="00503E84">
        <w:rPr>
          <w:b w:val="0"/>
          <w:bCs w:val="0"/>
          <w:sz w:val="24"/>
          <w:szCs w:val="24"/>
        </w:rPr>
        <w:t xml:space="preserve">Subsequent reviews </w:t>
      </w:r>
      <w:r w:rsidR="0091751A" w:rsidRPr="00503E84">
        <w:rPr>
          <w:b w:val="0"/>
          <w:bCs w:val="0"/>
          <w:sz w:val="24"/>
          <w:szCs w:val="24"/>
        </w:rPr>
        <w:t>should</w:t>
      </w:r>
      <w:r w:rsidRPr="00503E84">
        <w:rPr>
          <w:b w:val="0"/>
          <w:bCs w:val="0"/>
          <w:sz w:val="24"/>
          <w:szCs w:val="24"/>
        </w:rPr>
        <w:t xml:space="preserve"> consider progress</w:t>
      </w:r>
      <w:r w:rsidR="0091751A" w:rsidRPr="00503E84">
        <w:rPr>
          <w:b w:val="0"/>
          <w:bCs w:val="0"/>
          <w:sz w:val="24"/>
          <w:szCs w:val="24"/>
        </w:rPr>
        <w:t xml:space="preserve"> of registration arrangements</w:t>
      </w:r>
      <w:r w:rsidR="00D941D9" w:rsidRPr="00503E84">
        <w:rPr>
          <w:b w:val="0"/>
          <w:bCs w:val="0"/>
          <w:sz w:val="24"/>
          <w:szCs w:val="24"/>
        </w:rPr>
        <w:t xml:space="preserve"> </w:t>
      </w:r>
    </w:p>
    <w:p w14:paraId="67D42FF5" w14:textId="77777777" w:rsidR="000531B8" w:rsidRPr="00503E84" w:rsidRDefault="000531B8" w:rsidP="00112633">
      <w:pPr>
        <w:pStyle w:val="Heading1"/>
        <w:numPr>
          <w:ilvl w:val="0"/>
          <w:numId w:val="7"/>
        </w:numPr>
        <w:tabs>
          <w:tab w:val="left" w:pos="455"/>
        </w:tabs>
        <w:spacing w:before="0"/>
        <w:rPr>
          <w:b w:val="0"/>
          <w:bCs w:val="0"/>
          <w:sz w:val="24"/>
          <w:szCs w:val="24"/>
        </w:rPr>
      </w:pPr>
      <w:r w:rsidRPr="00503E84">
        <w:rPr>
          <w:b w:val="0"/>
          <w:bCs w:val="0"/>
          <w:sz w:val="24"/>
          <w:szCs w:val="24"/>
        </w:rPr>
        <w:t xml:space="preserve">Enhanced IRO oversight required </w:t>
      </w:r>
    </w:p>
    <w:p w14:paraId="5240BEAB" w14:textId="77777777" w:rsidR="00EB4C1D" w:rsidRPr="00503E84" w:rsidRDefault="00D941D9" w:rsidP="00097000">
      <w:pPr>
        <w:pStyle w:val="Heading1"/>
        <w:numPr>
          <w:ilvl w:val="0"/>
          <w:numId w:val="7"/>
        </w:numPr>
        <w:tabs>
          <w:tab w:val="left" w:pos="455"/>
        </w:tabs>
        <w:spacing w:before="0"/>
        <w:rPr>
          <w:b w:val="0"/>
          <w:bCs w:val="0"/>
          <w:sz w:val="24"/>
          <w:szCs w:val="24"/>
        </w:rPr>
      </w:pPr>
      <w:r w:rsidRPr="00503E84">
        <w:rPr>
          <w:b w:val="0"/>
          <w:bCs w:val="0"/>
          <w:sz w:val="24"/>
          <w:szCs w:val="24"/>
        </w:rPr>
        <w:t xml:space="preserve">Quality Assurance visit undertaken by </w:t>
      </w:r>
      <w:r w:rsidR="00EB4C1D" w:rsidRPr="00503E84">
        <w:rPr>
          <w:b w:val="0"/>
          <w:bCs w:val="0"/>
          <w:sz w:val="24"/>
          <w:szCs w:val="24"/>
        </w:rPr>
        <w:t xml:space="preserve">the </w:t>
      </w:r>
      <w:r w:rsidRPr="00503E84">
        <w:rPr>
          <w:b w:val="0"/>
          <w:bCs w:val="0"/>
          <w:sz w:val="24"/>
          <w:szCs w:val="24"/>
        </w:rPr>
        <w:t xml:space="preserve">QA Team </w:t>
      </w:r>
      <w:r w:rsidR="00EB4C1D" w:rsidRPr="00503E84">
        <w:rPr>
          <w:b w:val="0"/>
          <w:bCs w:val="0"/>
          <w:sz w:val="24"/>
          <w:szCs w:val="24"/>
        </w:rPr>
        <w:t>to obtain a view on the strength of practice in the provision, to highlight weakness and enforce a clear action plan if required</w:t>
      </w:r>
    </w:p>
    <w:p w14:paraId="18DF78D8" w14:textId="77777777" w:rsidR="00C86AF4" w:rsidRPr="00EB4C1D" w:rsidRDefault="000531B8" w:rsidP="00097000">
      <w:pPr>
        <w:pStyle w:val="Heading1"/>
        <w:numPr>
          <w:ilvl w:val="0"/>
          <w:numId w:val="7"/>
        </w:numPr>
        <w:tabs>
          <w:tab w:val="left" w:pos="455"/>
        </w:tabs>
        <w:spacing w:before="0"/>
        <w:rPr>
          <w:b w:val="0"/>
          <w:bCs w:val="0"/>
          <w:sz w:val="24"/>
          <w:szCs w:val="24"/>
        </w:rPr>
      </w:pPr>
      <w:r w:rsidRPr="00EB4C1D">
        <w:rPr>
          <w:b w:val="0"/>
          <w:bCs w:val="0"/>
          <w:sz w:val="24"/>
          <w:szCs w:val="24"/>
        </w:rPr>
        <w:t>Provision provides weekly reports to social work team</w:t>
      </w:r>
    </w:p>
    <w:p w14:paraId="502BBE53" w14:textId="77777777" w:rsidR="00EB4C1D" w:rsidRPr="009E0CC0" w:rsidRDefault="00EB4C1D" w:rsidP="00EB4C1D">
      <w:pPr>
        <w:pStyle w:val="Heading1"/>
        <w:numPr>
          <w:ilvl w:val="0"/>
          <w:numId w:val="7"/>
        </w:numPr>
        <w:tabs>
          <w:tab w:val="left" w:pos="455"/>
        </w:tabs>
        <w:spacing w:before="0"/>
        <w:rPr>
          <w:b w:val="0"/>
          <w:bCs w:val="0"/>
          <w:sz w:val="24"/>
          <w:szCs w:val="24"/>
        </w:rPr>
      </w:pPr>
      <w:r w:rsidRPr="009E0CC0">
        <w:rPr>
          <w:b w:val="0"/>
          <w:bCs w:val="0"/>
          <w:sz w:val="24"/>
          <w:szCs w:val="24"/>
        </w:rPr>
        <w:t xml:space="preserve">Planning meeting chaired by Team Manager/Practice Supervisor with provider within 5 days of placement.  </w:t>
      </w:r>
    </w:p>
    <w:p w14:paraId="39315769" w14:textId="2079BCEA" w:rsidR="0091751A" w:rsidRPr="001C58B0" w:rsidRDefault="00B378FC" w:rsidP="00E84EEB">
      <w:pPr>
        <w:pStyle w:val="ListParagraph"/>
        <w:numPr>
          <w:ilvl w:val="0"/>
          <w:numId w:val="3"/>
        </w:numPr>
        <w:ind w:left="426" w:right="636" w:hanging="426"/>
        <w:rPr>
          <w:b/>
          <w:bCs/>
          <w:i/>
          <w:iCs/>
          <w:strike/>
          <w:sz w:val="24"/>
        </w:rPr>
      </w:pPr>
      <w:r w:rsidRPr="00EB4C1D">
        <w:rPr>
          <w:sz w:val="24"/>
        </w:rPr>
        <w:t>T</w:t>
      </w:r>
      <w:r w:rsidR="00AB6F7E" w:rsidRPr="00EB4C1D">
        <w:rPr>
          <w:sz w:val="24"/>
        </w:rPr>
        <w:t xml:space="preserve">he social worker will visit the placement within agreed timescales to review how it is meeting the needs </w:t>
      </w:r>
      <w:r w:rsidR="0091751A" w:rsidRPr="00EB4C1D">
        <w:rPr>
          <w:sz w:val="24"/>
        </w:rPr>
        <w:t xml:space="preserve">of the child </w:t>
      </w:r>
      <w:r w:rsidR="00AB6F7E" w:rsidRPr="00EB4C1D">
        <w:rPr>
          <w:sz w:val="24"/>
        </w:rPr>
        <w:t>and highlight any concerns if they</w:t>
      </w:r>
      <w:r w:rsidR="00AB6F7E" w:rsidRPr="00EB4C1D">
        <w:rPr>
          <w:spacing w:val="-17"/>
          <w:sz w:val="24"/>
        </w:rPr>
        <w:t xml:space="preserve"> </w:t>
      </w:r>
      <w:r w:rsidR="00AB6F7E" w:rsidRPr="00EB4C1D">
        <w:rPr>
          <w:sz w:val="24"/>
        </w:rPr>
        <w:t>arise.</w:t>
      </w:r>
      <w:r w:rsidR="00EB4C1D">
        <w:rPr>
          <w:sz w:val="24"/>
        </w:rPr>
        <w:t xml:space="preserve"> </w:t>
      </w:r>
      <w:r w:rsidR="003F6521" w:rsidRPr="001C58B0">
        <w:rPr>
          <w:b/>
          <w:bCs/>
          <w:i/>
          <w:iCs/>
          <w:sz w:val="24"/>
        </w:rPr>
        <w:t>S</w:t>
      </w:r>
      <w:r w:rsidR="00AB6F7E" w:rsidRPr="001C58B0">
        <w:rPr>
          <w:b/>
          <w:bCs/>
          <w:i/>
          <w:iCs/>
          <w:sz w:val="24"/>
        </w:rPr>
        <w:t xml:space="preserve">ocial work visits </w:t>
      </w:r>
      <w:r w:rsidR="00864AFC">
        <w:rPr>
          <w:b/>
          <w:bCs/>
          <w:i/>
          <w:iCs/>
          <w:sz w:val="24"/>
        </w:rPr>
        <w:t>sh</w:t>
      </w:r>
      <w:r w:rsidR="001C58B0" w:rsidRPr="001C58B0">
        <w:rPr>
          <w:b/>
          <w:bCs/>
          <w:i/>
          <w:iCs/>
          <w:sz w:val="24"/>
        </w:rPr>
        <w:t xml:space="preserve">ould </w:t>
      </w:r>
      <w:r w:rsidR="00864AFC">
        <w:rPr>
          <w:b/>
          <w:bCs/>
          <w:i/>
          <w:iCs/>
          <w:sz w:val="24"/>
        </w:rPr>
        <w:t>take place</w:t>
      </w:r>
      <w:r w:rsidR="001C58B0" w:rsidRPr="001C58B0">
        <w:rPr>
          <w:b/>
          <w:bCs/>
          <w:i/>
          <w:iCs/>
          <w:sz w:val="24"/>
        </w:rPr>
        <w:t xml:space="preserve"> weekly for children placed in unregistered settings unless agreed by the Team Manager (and recorded </w:t>
      </w:r>
      <w:r w:rsidR="001C58B0">
        <w:rPr>
          <w:b/>
          <w:bCs/>
          <w:i/>
          <w:iCs/>
          <w:sz w:val="24"/>
        </w:rPr>
        <w:t xml:space="preserve">with a rational </w:t>
      </w:r>
      <w:r w:rsidR="001C58B0" w:rsidRPr="001C58B0">
        <w:rPr>
          <w:b/>
          <w:bCs/>
          <w:i/>
          <w:iCs/>
          <w:sz w:val="24"/>
        </w:rPr>
        <w:t>on the child’s record).</w:t>
      </w:r>
    </w:p>
    <w:p w14:paraId="34F32825" w14:textId="77777777" w:rsidR="00027D41" w:rsidRDefault="00DA5E62" w:rsidP="00027D41">
      <w:pPr>
        <w:pStyle w:val="ListParagraph"/>
        <w:numPr>
          <w:ilvl w:val="0"/>
          <w:numId w:val="3"/>
        </w:numPr>
        <w:ind w:left="426" w:right="636" w:hanging="426"/>
        <w:rPr>
          <w:sz w:val="24"/>
        </w:rPr>
      </w:pPr>
      <w:r w:rsidRPr="004A5AF8">
        <w:rPr>
          <w:sz w:val="24"/>
        </w:rPr>
        <w:t xml:space="preserve">Continue to explore if </w:t>
      </w:r>
      <w:r w:rsidR="00FC57A5">
        <w:rPr>
          <w:sz w:val="24"/>
        </w:rPr>
        <w:t>child</w:t>
      </w:r>
      <w:r w:rsidRPr="004A5AF8">
        <w:rPr>
          <w:sz w:val="24"/>
        </w:rPr>
        <w:t xml:space="preserve"> can be moved in a managed way into </w:t>
      </w:r>
      <w:r w:rsidR="00B378FC">
        <w:rPr>
          <w:sz w:val="24"/>
        </w:rPr>
        <w:t xml:space="preserve">registered </w:t>
      </w:r>
      <w:r w:rsidR="003F6521">
        <w:rPr>
          <w:sz w:val="24"/>
        </w:rPr>
        <w:t>accommodation</w:t>
      </w:r>
      <w:r w:rsidRPr="004A5AF8">
        <w:rPr>
          <w:sz w:val="24"/>
        </w:rPr>
        <w:t>.</w:t>
      </w:r>
    </w:p>
    <w:p w14:paraId="6F57D47A" w14:textId="77777777" w:rsidR="00027D41" w:rsidRPr="00884186" w:rsidRDefault="00027D41" w:rsidP="00027D41">
      <w:pPr>
        <w:pStyle w:val="ListParagraph"/>
        <w:numPr>
          <w:ilvl w:val="0"/>
          <w:numId w:val="3"/>
        </w:numPr>
        <w:ind w:left="426" w:right="636" w:hanging="426"/>
        <w:rPr>
          <w:sz w:val="24"/>
        </w:rPr>
      </w:pPr>
      <w:r w:rsidRPr="00027D41">
        <w:rPr>
          <w:sz w:val="24"/>
          <w:szCs w:val="24"/>
        </w:rPr>
        <w:t xml:space="preserve">Locality Scrutiny Panels should be used to ensure that oversight </w:t>
      </w:r>
      <w:r w:rsidR="00AF280A">
        <w:rPr>
          <w:sz w:val="24"/>
          <w:szCs w:val="24"/>
        </w:rPr>
        <w:t xml:space="preserve">is in place for children which is </w:t>
      </w:r>
      <w:r w:rsidRPr="00027D41">
        <w:rPr>
          <w:sz w:val="24"/>
          <w:szCs w:val="24"/>
        </w:rPr>
        <w:t xml:space="preserve">appropriate to the </w:t>
      </w:r>
      <w:r w:rsidR="00AF280A">
        <w:rPr>
          <w:sz w:val="24"/>
          <w:szCs w:val="24"/>
        </w:rPr>
        <w:t>level of risk in the unregistered arrangement.</w:t>
      </w:r>
    </w:p>
    <w:p w14:paraId="177F3FA3" w14:textId="77777777" w:rsidR="00884186" w:rsidRPr="00884186" w:rsidRDefault="00884186" w:rsidP="00884186">
      <w:pPr>
        <w:pStyle w:val="ListParagraph"/>
        <w:ind w:left="426" w:right="636" w:firstLine="0"/>
        <w:rPr>
          <w:sz w:val="24"/>
        </w:rPr>
      </w:pPr>
    </w:p>
    <w:p w14:paraId="07B918AD" w14:textId="77777777" w:rsidR="00884186" w:rsidRDefault="00884186" w:rsidP="00884186">
      <w:pPr>
        <w:ind w:right="636"/>
        <w:rPr>
          <w:sz w:val="24"/>
        </w:rPr>
      </w:pPr>
    </w:p>
    <w:p w14:paraId="62F44AC2" w14:textId="77777777" w:rsidR="00884186" w:rsidRPr="00C579E7" w:rsidRDefault="00884186" w:rsidP="00884186">
      <w:pPr>
        <w:widowControl/>
        <w:autoSpaceDE/>
        <w:autoSpaceDN/>
        <w:rPr>
          <w:sz w:val="24"/>
          <w:szCs w:val="24"/>
        </w:rPr>
      </w:pPr>
      <w:r w:rsidRPr="00C579E7">
        <w:rPr>
          <w:sz w:val="24"/>
          <w:szCs w:val="24"/>
        </w:rPr>
        <w:t xml:space="preserve">For </w:t>
      </w:r>
      <w:r w:rsidRPr="00C579E7">
        <w:rPr>
          <w:rFonts w:eastAsiaTheme="majorEastAsia"/>
          <w:bCs/>
          <w:iCs/>
          <w:color w:val="000000" w:themeColor="text1"/>
          <w:kern w:val="24"/>
          <w:sz w:val="24"/>
          <w:szCs w:val="24"/>
        </w:rPr>
        <w:t xml:space="preserve">unregulated </w:t>
      </w:r>
      <w:r>
        <w:rPr>
          <w:rFonts w:eastAsiaTheme="majorEastAsia"/>
          <w:bCs/>
          <w:iCs/>
          <w:color w:val="000000" w:themeColor="text1"/>
          <w:kern w:val="24"/>
          <w:sz w:val="24"/>
          <w:szCs w:val="24"/>
        </w:rPr>
        <w:t>c</w:t>
      </w:r>
      <w:r w:rsidRPr="00C579E7">
        <w:rPr>
          <w:rFonts w:eastAsiaTheme="majorEastAsia"/>
          <w:bCs/>
          <w:iCs/>
          <w:color w:val="000000" w:themeColor="text1"/>
          <w:kern w:val="24"/>
          <w:sz w:val="24"/>
          <w:szCs w:val="24"/>
        </w:rPr>
        <w:t xml:space="preserve">onnected </w:t>
      </w:r>
      <w:r>
        <w:rPr>
          <w:rFonts w:eastAsiaTheme="majorEastAsia"/>
          <w:bCs/>
          <w:iCs/>
          <w:color w:val="000000" w:themeColor="text1"/>
          <w:kern w:val="24"/>
          <w:sz w:val="24"/>
          <w:szCs w:val="24"/>
        </w:rPr>
        <w:t>p</w:t>
      </w:r>
      <w:r w:rsidRPr="00C579E7">
        <w:rPr>
          <w:rFonts w:eastAsiaTheme="majorEastAsia"/>
          <w:bCs/>
          <w:iCs/>
          <w:color w:val="000000" w:themeColor="text1"/>
          <w:kern w:val="24"/>
          <w:sz w:val="24"/>
          <w:szCs w:val="24"/>
        </w:rPr>
        <w:t xml:space="preserve">ersons (Reg. 24) </w:t>
      </w:r>
      <w:r>
        <w:rPr>
          <w:rFonts w:eastAsiaTheme="majorEastAsia"/>
          <w:bCs/>
          <w:iCs/>
          <w:color w:val="000000" w:themeColor="text1"/>
          <w:kern w:val="24"/>
          <w:sz w:val="24"/>
          <w:szCs w:val="24"/>
        </w:rPr>
        <w:t>p</w:t>
      </w:r>
      <w:r w:rsidRPr="00C579E7">
        <w:rPr>
          <w:rFonts w:eastAsiaTheme="majorEastAsia"/>
          <w:bCs/>
          <w:iCs/>
          <w:color w:val="000000" w:themeColor="text1"/>
          <w:kern w:val="24"/>
          <w:sz w:val="24"/>
          <w:szCs w:val="24"/>
        </w:rPr>
        <w:t xml:space="preserve">lacements, the placement authorisation form in </w:t>
      </w:r>
      <w:r w:rsidRPr="00D515D8">
        <w:rPr>
          <w:rFonts w:eastAsiaTheme="majorEastAsia"/>
          <w:b/>
          <w:i/>
          <w:color w:val="000000" w:themeColor="text1"/>
          <w:kern w:val="24"/>
          <w:sz w:val="24"/>
          <w:szCs w:val="24"/>
        </w:rPr>
        <w:t xml:space="preserve">Appendix </w:t>
      </w:r>
      <w:r>
        <w:rPr>
          <w:rFonts w:eastAsiaTheme="majorEastAsia"/>
          <w:b/>
          <w:i/>
          <w:color w:val="000000" w:themeColor="text1"/>
          <w:kern w:val="24"/>
          <w:sz w:val="24"/>
          <w:szCs w:val="24"/>
        </w:rPr>
        <w:t xml:space="preserve">2 </w:t>
      </w:r>
      <w:r w:rsidRPr="00C579E7">
        <w:rPr>
          <w:rFonts w:eastAsiaTheme="majorEastAsia"/>
          <w:bCs/>
          <w:iCs/>
          <w:color w:val="000000" w:themeColor="text1"/>
          <w:kern w:val="24"/>
          <w:sz w:val="24"/>
          <w:szCs w:val="24"/>
        </w:rPr>
        <w:t>should be completed</w:t>
      </w:r>
      <w:r>
        <w:rPr>
          <w:rFonts w:eastAsiaTheme="majorEastAsia"/>
          <w:bCs/>
          <w:iCs/>
          <w:color w:val="000000" w:themeColor="text1"/>
          <w:kern w:val="24"/>
          <w:sz w:val="24"/>
          <w:szCs w:val="24"/>
        </w:rPr>
        <w:t xml:space="preserve"> instead of Appendix 1</w:t>
      </w:r>
      <w:r w:rsidRPr="00C579E7">
        <w:rPr>
          <w:rFonts w:eastAsiaTheme="majorEastAsia"/>
          <w:bCs/>
          <w:iCs/>
          <w:color w:val="000000" w:themeColor="text1"/>
          <w:kern w:val="24"/>
          <w:sz w:val="24"/>
          <w:szCs w:val="24"/>
        </w:rPr>
        <w:t>.</w:t>
      </w:r>
      <w:r>
        <w:rPr>
          <w:rFonts w:eastAsiaTheme="majorEastAsia"/>
          <w:bCs/>
          <w:iCs/>
          <w:color w:val="000000" w:themeColor="text1"/>
          <w:kern w:val="24"/>
          <w:sz w:val="24"/>
          <w:szCs w:val="24"/>
        </w:rPr>
        <w:t xml:space="preserve"> Enhanced IRO oversight and social work visits should be considered where risk is identified.</w:t>
      </w:r>
    </w:p>
    <w:p w14:paraId="50E4F13B" w14:textId="77777777" w:rsidR="00884186" w:rsidRDefault="00884186" w:rsidP="00027D41">
      <w:pPr>
        <w:pStyle w:val="ListParagraph"/>
        <w:ind w:left="426" w:right="636" w:firstLine="0"/>
        <w:rPr>
          <w:sz w:val="24"/>
        </w:rPr>
      </w:pPr>
    </w:p>
    <w:p w14:paraId="7A074ED4" w14:textId="77777777" w:rsidR="00884186" w:rsidRPr="004A5AF8" w:rsidRDefault="00884186" w:rsidP="00027D41">
      <w:pPr>
        <w:pStyle w:val="ListParagraph"/>
        <w:ind w:left="426" w:right="636" w:firstLine="0"/>
        <w:rPr>
          <w:sz w:val="24"/>
        </w:rPr>
      </w:pPr>
    </w:p>
    <w:bookmarkEnd w:id="0"/>
    <w:p w14:paraId="05681886" w14:textId="77777777" w:rsidR="004A5AF8" w:rsidRDefault="004A5AF8" w:rsidP="004A5AF8">
      <w:pPr>
        <w:pStyle w:val="Heading2"/>
        <w:ind w:left="0"/>
      </w:pPr>
    </w:p>
    <w:p w14:paraId="058189C0" w14:textId="77777777" w:rsidR="00BF271D" w:rsidRDefault="00B378FC" w:rsidP="004A5AF8">
      <w:pPr>
        <w:pStyle w:val="Heading2"/>
        <w:ind w:left="0"/>
      </w:pPr>
      <w:r>
        <w:t>Unregistered</w:t>
      </w:r>
      <w:r w:rsidR="004604C6">
        <w:t xml:space="preserve"> log updated by Commissioning</w:t>
      </w:r>
    </w:p>
    <w:p w14:paraId="558E3FA6" w14:textId="77777777" w:rsidR="00BF271D" w:rsidRPr="00EC3BCB" w:rsidRDefault="002A73B9" w:rsidP="004A5AF8">
      <w:pPr>
        <w:pStyle w:val="ListParagraph"/>
        <w:numPr>
          <w:ilvl w:val="0"/>
          <w:numId w:val="14"/>
        </w:numPr>
        <w:tabs>
          <w:tab w:val="left" w:pos="819"/>
          <w:tab w:val="left" w:pos="820"/>
        </w:tabs>
        <w:spacing w:before="0"/>
        <w:ind w:right="277"/>
        <w:rPr>
          <w:sz w:val="20"/>
        </w:rPr>
      </w:pPr>
      <w:r>
        <w:rPr>
          <w:sz w:val="24"/>
        </w:rPr>
        <w:t>Commissioning</w:t>
      </w:r>
      <w:r w:rsidR="00AB6F7E">
        <w:rPr>
          <w:sz w:val="24"/>
        </w:rPr>
        <w:t xml:space="preserve"> </w:t>
      </w:r>
      <w:r w:rsidR="00884186">
        <w:rPr>
          <w:sz w:val="24"/>
        </w:rPr>
        <w:t>maintains</w:t>
      </w:r>
      <w:r w:rsidR="00AB6F7E">
        <w:rPr>
          <w:sz w:val="24"/>
        </w:rPr>
        <w:t xml:space="preserve"> a log</w:t>
      </w:r>
      <w:r w:rsidR="00884186">
        <w:rPr>
          <w:sz w:val="24"/>
        </w:rPr>
        <w:t xml:space="preserve"> that includes identified move on plans (as specified in the PAF) for all externally sourced commissioned placements outside of the block contract arrangement. </w:t>
      </w:r>
      <w:proofErr w:type="gramStart"/>
      <w:r w:rsidR="00884186">
        <w:rPr>
          <w:sz w:val="24"/>
        </w:rPr>
        <w:t>All of</w:t>
      </w:r>
      <w:proofErr w:type="gramEnd"/>
      <w:r w:rsidR="00884186">
        <w:rPr>
          <w:sz w:val="24"/>
        </w:rPr>
        <w:t xml:space="preserve"> these placements will have been secured via the Central Placements placement finding route. </w:t>
      </w:r>
    </w:p>
    <w:p w14:paraId="4D2CA649" w14:textId="77777777" w:rsidR="00EC3BCB" w:rsidRDefault="00EC3BCB" w:rsidP="00EC3BCB">
      <w:pPr>
        <w:tabs>
          <w:tab w:val="left" w:pos="819"/>
          <w:tab w:val="left" w:pos="820"/>
        </w:tabs>
        <w:ind w:right="277"/>
        <w:rPr>
          <w:sz w:val="20"/>
        </w:rPr>
      </w:pPr>
    </w:p>
    <w:p w14:paraId="44F41656" w14:textId="77777777" w:rsidR="00EC3BCB" w:rsidRDefault="00EC3BCB" w:rsidP="00EC3BCB">
      <w:pPr>
        <w:tabs>
          <w:tab w:val="left" w:pos="819"/>
          <w:tab w:val="left" w:pos="820"/>
        </w:tabs>
        <w:ind w:right="277"/>
        <w:rPr>
          <w:sz w:val="20"/>
        </w:rPr>
      </w:pPr>
    </w:p>
    <w:p w14:paraId="6309B695" w14:textId="77777777" w:rsidR="00467D73" w:rsidRPr="00EA6EEB" w:rsidRDefault="00EC3BCB" w:rsidP="00EC3BCB">
      <w:pPr>
        <w:rPr>
          <w:b/>
          <w:bCs/>
          <w:i/>
          <w:iCs/>
          <w:sz w:val="24"/>
          <w:szCs w:val="24"/>
        </w:rPr>
      </w:pPr>
      <w:r w:rsidRPr="00EC3BCB">
        <w:rPr>
          <w:b/>
          <w:bCs/>
          <w:sz w:val="24"/>
          <w:szCs w:val="24"/>
        </w:rPr>
        <w:t>Additionally, for children under 16 placed in an unregistered setting</w:t>
      </w:r>
      <w:r>
        <w:rPr>
          <w:b/>
          <w:bCs/>
          <w:sz w:val="24"/>
          <w:szCs w:val="24"/>
        </w:rPr>
        <w:t>:</w:t>
      </w:r>
      <w:bookmarkStart w:id="1" w:name="_Hlk143679453"/>
      <w:r w:rsidR="00EA6EEB">
        <w:rPr>
          <w:b/>
          <w:bCs/>
          <w:i/>
          <w:iCs/>
          <w:sz w:val="24"/>
          <w:szCs w:val="24"/>
        </w:rPr>
        <w:t xml:space="preserve"> </w:t>
      </w:r>
      <w:r w:rsidR="00467D73">
        <w:rPr>
          <w:sz w:val="24"/>
          <w:szCs w:val="24"/>
        </w:rPr>
        <w:t xml:space="preserve">a weekly Gold Meeting </w:t>
      </w:r>
      <w:r w:rsidR="00262CF8">
        <w:rPr>
          <w:sz w:val="24"/>
          <w:szCs w:val="24"/>
        </w:rPr>
        <w:t xml:space="preserve">will be arranged to consider the needs of any </w:t>
      </w:r>
      <w:r w:rsidR="00467D73">
        <w:rPr>
          <w:sz w:val="24"/>
          <w:szCs w:val="24"/>
        </w:rPr>
        <w:t>child under 16 years</w:t>
      </w:r>
      <w:r w:rsidR="00262CF8">
        <w:rPr>
          <w:sz w:val="24"/>
          <w:szCs w:val="24"/>
        </w:rPr>
        <w:t xml:space="preserve"> who has been placed</w:t>
      </w:r>
      <w:r w:rsidR="00467D73">
        <w:rPr>
          <w:sz w:val="24"/>
          <w:szCs w:val="24"/>
        </w:rPr>
        <w:t xml:space="preserve"> in </w:t>
      </w:r>
      <w:r w:rsidR="00262CF8">
        <w:rPr>
          <w:sz w:val="24"/>
          <w:szCs w:val="24"/>
        </w:rPr>
        <w:t xml:space="preserve">an </w:t>
      </w:r>
      <w:r w:rsidR="00467D73">
        <w:rPr>
          <w:sz w:val="24"/>
          <w:szCs w:val="24"/>
        </w:rPr>
        <w:t>unregistered placement</w:t>
      </w:r>
      <w:r w:rsidR="00262CF8">
        <w:rPr>
          <w:sz w:val="24"/>
          <w:szCs w:val="24"/>
        </w:rPr>
        <w:t xml:space="preserve">. </w:t>
      </w:r>
      <w:r w:rsidR="00586BFD">
        <w:rPr>
          <w:sz w:val="24"/>
          <w:szCs w:val="24"/>
        </w:rPr>
        <w:t>The purpose of the meeting is to support finding solutions and action planning to safeguard positive outcomes for children. It will enable senior leaders to be sighted on the risks including the potential for unlawful arrangements to be accounted for.</w:t>
      </w:r>
    </w:p>
    <w:p w14:paraId="06AE6E10" w14:textId="77777777" w:rsidR="00586BFD" w:rsidRDefault="00586BFD" w:rsidP="00EC3BCB">
      <w:pPr>
        <w:rPr>
          <w:sz w:val="24"/>
          <w:szCs w:val="24"/>
        </w:rPr>
      </w:pPr>
    </w:p>
    <w:p w14:paraId="6CC11FEB" w14:textId="77777777" w:rsidR="00586BFD" w:rsidRDefault="00586BFD" w:rsidP="00EC3BCB">
      <w:pPr>
        <w:rPr>
          <w:sz w:val="24"/>
          <w:szCs w:val="24"/>
        </w:rPr>
      </w:pPr>
      <w:r>
        <w:rPr>
          <w:sz w:val="24"/>
          <w:szCs w:val="24"/>
        </w:rPr>
        <w:t xml:space="preserve">The terms of reference for this meeting are attached: </w:t>
      </w:r>
    </w:p>
    <w:bookmarkEnd w:id="1"/>
    <w:p w14:paraId="47F27ED8" w14:textId="77777777" w:rsidR="00586BFD" w:rsidRDefault="00586BFD" w:rsidP="00EC3BCB">
      <w:pPr>
        <w:rPr>
          <w:sz w:val="24"/>
          <w:szCs w:val="24"/>
        </w:rPr>
      </w:pPr>
    </w:p>
    <w:bookmarkStart w:id="2" w:name="_MON_1753710276"/>
    <w:bookmarkEnd w:id="2"/>
    <w:p w14:paraId="3CF903B4" w14:textId="77777777" w:rsidR="00EC3BCB" w:rsidRPr="00EC3BCB" w:rsidRDefault="00467D73" w:rsidP="00EC3BCB">
      <w:pPr>
        <w:tabs>
          <w:tab w:val="left" w:pos="819"/>
          <w:tab w:val="left" w:pos="820"/>
        </w:tabs>
        <w:ind w:right="277"/>
        <w:rPr>
          <w:sz w:val="20"/>
        </w:rPr>
      </w:pPr>
      <w:r>
        <w:rPr>
          <w:sz w:val="20"/>
        </w:rPr>
        <w:object w:dxaOrig="1508" w:dyaOrig="984" w14:anchorId="6CDA74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5" o:title=""/>
          </v:shape>
          <o:OLEObject Type="Embed" ProgID="Word.Document.12" ShapeID="_x0000_i1025" DrawAspect="Icon" ObjectID="_1762780589" r:id="rId16">
            <o:FieldCodes>\s</o:FieldCodes>
          </o:OLEObject>
        </w:object>
      </w:r>
    </w:p>
    <w:p w14:paraId="380FE50F" w14:textId="77777777" w:rsidR="000531B8" w:rsidRDefault="000531B8" w:rsidP="00112633">
      <w:pPr>
        <w:pStyle w:val="ListParagraph"/>
        <w:tabs>
          <w:tab w:val="left" w:pos="819"/>
          <w:tab w:val="left" w:pos="820"/>
        </w:tabs>
        <w:spacing w:before="0"/>
        <w:ind w:right="277" w:firstLine="0"/>
        <w:rPr>
          <w:b/>
          <w:bCs/>
          <w:sz w:val="20"/>
          <w:szCs w:val="24"/>
        </w:rPr>
      </w:pPr>
    </w:p>
    <w:p w14:paraId="54D35407" w14:textId="77777777" w:rsidR="00BF271D" w:rsidRDefault="000531B8" w:rsidP="003F6521">
      <w:pPr>
        <w:pStyle w:val="Heading2"/>
        <w:ind w:left="0"/>
      </w:pPr>
      <w:r>
        <w:t>T</w:t>
      </w:r>
      <w:r w:rsidR="00AB6F7E">
        <w:t>he following reporting mechanisms are in place:</w:t>
      </w:r>
    </w:p>
    <w:p w14:paraId="4A4B79BE" w14:textId="77777777" w:rsidR="00BF271D" w:rsidRDefault="00BF271D" w:rsidP="00112633">
      <w:pPr>
        <w:pStyle w:val="BodyText"/>
        <w:rPr>
          <w:sz w:val="20"/>
        </w:rPr>
      </w:pPr>
    </w:p>
    <w:p w14:paraId="4C8A48C3" w14:textId="77777777" w:rsidR="00BF271D" w:rsidRDefault="00AB6F7E" w:rsidP="004A5AF8">
      <w:pPr>
        <w:pStyle w:val="ListParagraph"/>
        <w:numPr>
          <w:ilvl w:val="0"/>
          <w:numId w:val="3"/>
        </w:numPr>
        <w:spacing w:before="0"/>
        <w:ind w:left="460" w:right="908"/>
        <w:rPr>
          <w:sz w:val="24"/>
        </w:rPr>
      </w:pPr>
      <w:r>
        <w:rPr>
          <w:sz w:val="24"/>
        </w:rPr>
        <w:t xml:space="preserve">The </w:t>
      </w:r>
      <w:r w:rsidR="00005ED5">
        <w:rPr>
          <w:sz w:val="24"/>
        </w:rPr>
        <w:t xml:space="preserve">Commissioning </w:t>
      </w:r>
      <w:r w:rsidR="008F663F">
        <w:rPr>
          <w:sz w:val="24"/>
        </w:rPr>
        <w:t xml:space="preserve">Service </w:t>
      </w:r>
      <w:r>
        <w:rPr>
          <w:sz w:val="24"/>
        </w:rPr>
        <w:t xml:space="preserve">will provide monthly statistics around </w:t>
      </w:r>
      <w:r w:rsidR="007676CE">
        <w:rPr>
          <w:sz w:val="24"/>
        </w:rPr>
        <w:t xml:space="preserve">commissioned </w:t>
      </w:r>
      <w:r w:rsidR="00B378FC">
        <w:rPr>
          <w:sz w:val="24"/>
        </w:rPr>
        <w:t>unregistered</w:t>
      </w:r>
      <w:r>
        <w:rPr>
          <w:sz w:val="24"/>
        </w:rPr>
        <w:t xml:space="preserve"> and crisis</w:t>
      </w:r>
      <w:r>
        <w:rPr>
          <w:spacing w:val="-19"/>
          <w:sz w:val="24"/>
        </w:rPr>
        <w:t xml:space="preserve"> </w:t>
      </w:r>
      <w:r>
        <w:rPr>
          <w:sz w:val="24"/>
        </w:rPr>
        <w:t>placement</w:t>
      </w:r>
      <w:r w:rsidR="00412B86">
        <w:rPr>
          <w:sz w:val="24"/>
        </w:rPr>
        <w:t>s</w:t>
      </w:r>
      <w:r>
        <w:rPr>
          <w:sz w:val="24"/>
        </w:rPr>
        <w:t>.</w:t>
      </w:r>
    </w:p>
    <w:p w14:paraId="70163967" w14:textId="77777777" w:rsidR="00BF271D" w:rsidRDefault="00AB6F7E" w:rsidP="004A5AF8">
      <w:pPr>
        <w:pStyle w:val="ListParagraph"/>
        <w:numPr>
          <w:ilvl w:val="0"/>
          <w:numId w:val="3"/>
        </w:numPr>
        <w:spacing w:before="0"/>
        <w:ind w:left="460" w:right="808"/>
        <w:rPr>
          <w:sz w:val="24"/>
        </w:rPr>
      </w:pPr>
      <w:r>
        <w:rPr>
          <w:sz w:val="24"/>
        </w:rPr>
        <w:t xml:space="preserve">The </w:t>
      </w:r>
      <w:r w:rsidR="00005ED5">
        <w:rPr>
          <w:sz w:val="24"/>
        </w:rPr>
        <w:t>Commissioning Team</w:t>
      </w:r>
      <w:r>
        <w:rPr>
          <w:sz w:val="24"/>
        </w:rPr>
        <w:t xml:space="preserve"> maintain</w:t>
      </w:r>
      <w:r w:rsidR="00005ED5">
        <w:rPr>
          <w:sz w:val="24"/>
        </w:rPr>
        <w:t>s</w:t>
      </w:r>
      <w:r>
        <w:rPr>
          <w:sz w:val="24"/>
        </w:rPr>
        <w:t xml:space="preserve"> a placement log of all those in crisis and unre</w:t>
      </w:r>
      <w:r w:rsidR="00B378FC">
        <w:rPr>
          <w:sz w:val="24"/>
        </w:rPr>
        <w:t>gistered</w:t>
      </w:r>
      <w:r>
        <w:rPr>
          <w:sz w:val="24"/>
        </w:rPr>
        <w:t xml:space="preserve"> placements which will be routinely</w:t>
      </w:r>
      <w:r>
        <w:rPr>
          <w:spacing w:val="-21"/>
          <w:sz w:val="24"/>
        </w:rPr>
        <w:t xml:space="preserve"> </w:t>
      </w:r>
      <w:r>
        <w:rPr>
          <w:sz w:val="24"/>
        </w:rPr>
        <w:t>updated.</w:t>
      </w:r>
    </w:p>
    <w:p w14:paraId="1FA51915" w14:textId="77777777" w:rsidR="00BF271D" w:rsidRDefault="00AB6F7E" w:rsidP="004A5AF8">
      <w:pPr>
        <w:pStyle w:val="ListParagraph"/>
        <w:numPr>
          <w:ilvl w:val="0"/>
          <w:numId w:val="3"/>
        </w:numPr>
        <w:spacing w:before="0"/>
        <w:ind w:left="460" w:right="467"/>
        <w:rPr>
          <w:sz w:val="24"/>
        </w:rPr>
      </w:pPr>
      <w:r>
        <w:rPr>
          <w:sz w:val="24"/>
        </w:rPr>
        <w:t xml:space="preserve">The Commissioning </w:t>
      </w:r>
      <w:r w:rsidR="008F663F">
        <w:rPr>
          <w:sz w:val="24"/>
        </w:rPr>
        <w:t xml:space="preserve">Team </w:t>
      </w:r>
      <w:r>
        <w:rPr>
          <w:sz w:val="24"/>
        </w:rPr>
        <w:t>will update the</w:t>
      </w:r>
      <w:r w:rsidR="00005ED5">
        <w:rPr>
          <w:sz w:val="24"/>
        </w:rPr>
        <w:t xml:space="preserve"> </w:t>
      </w:r>
      <w:bookmarkStart w:id="3" w:name="_Hlk79506333"/>
      <w:r>
        <w:rPr>
          <w:sz w:val="24"/>
        </w:rPr>
        <w:t xml:space="preserve">Assistant Director </w:t>
      </w:r>
      <w:r w:rsidR="002E397D">
        <w:rPr>
          <w:sz w:val="24"/>
        </w:rPr>
        <w:t>Early Help and Safeguarding</w:t>
      </w:r>
      <w:bookmarkEnd w:id="3"/>
      <w:r w:rsidR="002E397D">
        <w:rPr>
          <w:sz w:val="24"/>
        </w:rPr>
        <w:t xml:space="preserve"> </w:t>
      </w:r>
      <w:r>
        <w:rPr>
          <w:sz w:val="24"/>
        </w:rPr>
        <w:t>of monthly activity for such</w:t>
      </w:r>
      <w:r>
        <w:rPr>
          <w:spacing w:val="-15"/>
          <w:sz w:val="24"/>
        </w:rPr>
        <w:t xml:space="preserve"> </w:t>
      </w:r>
      <w:r>
        <w:rPr>
          <w:sz w:val="24"/>
        </w:rPr>
        <w:t>placements.</w:t>
      </w:r>
    </w:p>
    <w:p w14:paraId="1BC00D6D" w14:textId="77777777" w:rsidR="001275DE" w:rsidRDefault="008F663F" w:rsidP="001275DE">
      <w:pPr>
        <w:pStyle w:val="ListParagraph"/>
        <w:numPr>
          <w:ilvl w:val="0"/>
          <w:numId w:val="3"/>
        </w:numPr>
        <w:spacing w:before="0"/>
        <w:ind w:left="460" w:right="467"/>
        <w:rPr>
          <w:sz w:val="24"/>
        </w:rPr>
      </w:pPr>
      <w:r w:rsidRPr="008F663F">
        <w:rPr>
          <w:sz w:val="24"/>
        </w:rPr>
        <w:t>Assistant Director Early Help and Safeguarding</w:t>
      </w:r>
      <w:r>
        <w:rPr>
          <w:sz w:val="24"/>
        </w:rPr>
        <w:t xml:space="preserve"> will update Children’s Services Senior Management Team</w:t>
      </w:r>
    </w:p>
    <w:p w14:paraId="31CFDD6C" w14:textId="77777777" w:rsidR="00EC3BCB" w:rsidRDefault="00EC3BCB" w:rsidP="001275DE">
      <w:pPr>
        <w:pStyle w:val="ListParagraph"/>
        <w:spacing w:before="0"/>
        <w:ind w:left="460" w:right="467" w:firstLine="0"/>
        <w:rPr>
          <w:sz w:val="24"/>
        </w:rPr>
      </w:pPr>
    </w:p>
    <w:p w14:paraId="0E6E5560" w14:textId="77777777" w:rsidR="00EC3BCB" w:rsidRDefault="00EC3BCB" w:rsidP="001275DE">
      <w:pPr>
        <w:pStyle w:val="ListParagraph"/>
        <w:spacing w:before="0"/>
        <w:ind w:left="460" w:right="467" w:firstLine="0"/>
        <w:rPr>
          <w:sz w:val="24"/>
        </w:rPr>
      </w:pPr>
    </w:p>
    <w:p w14:paraId="39CDEEE2" w14:textId="77777777" w:rsidR="004C2B84" w:rsidRDefault="004C2B84" w:rsidP="001275DE">
      <w:pPr>
        <w:pStyle w:val="Heading1"/>
        <w:spacing w:before="0"/>
        <w:ind w:left="0" w:firstLine="0"/>
        <w:rPr>
          <w:sz w:val="24"/>
          <w:szCs w:val="24"/>
        </w:rPr>
      </w:pPr>
      <w:bookmarkStart w:id="4" w:name="_Hlk85013612"/>
      <w:r>
        <w:rPr>
          <w:sz w:val="24"/>
          <w:szCs w:val="24"/>
        </w:rPr>
        <w:t>Notification to Ofsted</w:t>
      </w:r>
    </w:p>
    <w:p w14:paraId="2C5237FC" w14:textId="77777777" w:rsidR="004C2B84" w:rsidRDefault="004C2B84" w:rsidP="001275DE">
      <w:pPr>
        <w:pStyle w:val="Heading1"/>
        <w:spacing w:before="0"/>
        <w:ind w:left="0" w:firstLine="0"/>
        <w:rPr>
          <w:sz w:val="24"/>
          <w:szCs w:val="24"/>
        </w:rPr>
      </w:pPr>
    </w:p>
    <w:p w14:paraId="693A76E4" w14:textId="77777777" w:rsidR="004C2B84" w:rsidRPr="004C2B84" w:rsidRDefault="004C2B84" w:rsidP="004C2B84">
      <w:pPr>
        <w:rPr>
          <w:sz w:val="24"/>
          <w:szCs w:val="24"/>
        </w:rPr>
      </w:pPr>
      <w:r w:rsidRPr="004C2B84">
        <w:rPr>
          <w:sz w:val="24"/>
          <w:szCs w:val="24"/>
          <w:lang w:eastAsia="en-GB"/>
        </w:rPr>
        <w:t xml:space="preserve">The local authority MUST </w:t>
      </w:r>
      <w:r w:rsidRPr="004C2B84">
        <w:rPr>
          <w:sz w:val="24"/>
          <w:szCs w:val="24"/>
        </w:rPr>
        <w:t xml:space="preserve">notify OFSTED of all children under 18 who are placed in an unregistered setting. The Head of Service with case holding responsibility should email Ofsted at </w:t>
      </w:r>
      <w:hyperlink r:id="rId17" w:history="1">
        <w:r w:rsidRPr="004C2B84">
          <w:rPr>
            <w:rStyle w:val="Hyperlink"/>
            <w:sz w:val="24"/>
            <w:szCs w:val="24"/>
          </w:rPr>
          <w:t>EYRegulatoryandSocialCare@ofsted.gov.uk</w:t>
        </w:r>
      </w:hyperlink>
      <w:r w:rsidRPr="004C2B84">
        <w:rPr>
          <w:sz w:val="24"/>
          <w:szCs w:val="24"/>
        </w:rPr>
        <w:t xml:space="preserve"> using the template provided in </w:t>
      </w:r>
      <w:r w:rsidRPr="004C2B84">
        <w:rPr>
          <w:i/>
          <w:iCs/>
          <w:sz w:val="24"/>
          <w:szCs w:val="24"/>
          <w:u w:val="single"/>
        </w:rPr>
        <w:t xml:space="preserve">Appendix </w:t>
      </w:r>
      <w:r w:rsidR="009E16AA">
        <w:rPr>
          <w:i/>
          <w:iCs/>
          <w:sz w:val="24"/>
          <w:szCs w:val="24"/>
          <w:u w:val="single"/>
        </w:rPr>
        <w:t>3</w:t>
      </w:r>
      <w:r w:rsidRPr="004C2B84">
        <w:rPr>
          <w:sz w:val="24"/>
          <w:szCs w:val="24"/>
        </w:rPr>
        <w:t xml:space="preserve"> </w:t>
      </w:r>
    </w:p>
    <w:p w14:paraId="2133F6E4" w14:textId="77777777" w:rsidR="000E15BF" w:rsidRDefault="000E15BF" w:rsidP="00686FF3">
      <w:pPr>
        <w:pStyle w:val="Heading1"/>
        <w:spacing w:before="0"/>
        <w:ind w:left="0" w:firstLine="0"/>
        <w:rPr>
          <w:sz w:val="28"/>
          <w:szCs w:val="28"/>
        </w:rPr>
      </w:pPr>
    </w:p>
    <w:p w14:paraId="681BEBB7" w14:textId="0AF63781" w:rsidR="00D05E83" w:rsidRDefault="00D05E83" w:rsidP="00686FF3">
      <w:pPr>
        <w:pStyle w:val="Heading1"/>
        <w:spacing w:before="0"/>
        <w:ind w:left="0" w:firstLine="0"/>
        <w:rPr>
          <w:sz w:val="28"/>
          <w:szCs w:val="28"/>
        </w:rPr>
      </w:pPr>
    </w:p>
    <w:p w14:paraId="22BBF973" w14:textId="205D835A" w:rsidR="00D05E83" w:rsidRDefault="00D05E83" w:rsidP="00686FF3">
      <w:pPr>
        <w:pStyle w:val="Heading1"/>
        <w:spacing w:before="0"/>
        <w:ind w:left="0" w:firstLine="0"/>
        <w:rPr>
          <w:sz w:val="28"/>
          <w:szCs w:val="28"/>
        </w:rPr>
      </w:pPr>
    </w:p>
    <w:p w14:paraId="3E84CD9E" w14:textId="07D0E98A" w:rsidR="00D05E83" w:rsidRDefault="00D05E83" w:rsidP="00686FF3">
      <w:pPr>
        <w:pStyle w:val="Heading1"/>
        <w:spacing w:before="0"/>
        <w:ind w:left="0" w:firstLine="0"/>
        <w:rPr>
          <w:sz w:val="28"/>
          <w:szCs w:val="28"/>
        </w:rPr>
      </w:pPr>
    </w:p>
    <w:p w14:paraId="749BFD04" w14:textId="1F4670E6" w:rsidR="00D05E83" w:rsidRDefault="00D05E83" w:rsidP="00686FF3">
      <w:pPr>
        <w:pStyle w:val="Heading1"/>
        <w:spacing w:before="0"/>
        <w:ind w:left="0" w:firstLine="0"/>
        <w:rPr>
          <w:sz w:val="28"/>
          <w:szCs w:val="28"/>
        </w:rPr>
      </w:pPr>
    </w:p>
    <w:p w14:paraId="6C65F780" w14:textId="1ED4E270" w:rsidR="00D05E83" w:rsidRDefault="00D05E83" w:rsidP="00686FF3">
      <w:pPr>
        <w:pStyle w:val="Heading1"/>
        <w:spacing w:before="0"/>
        <w:ind w:left="0" w:firstLine="0"/>
        <w:rPr>
          <w:sz w:val="28"/>
          <w:szCs w:val="28"/>
        </w:rPr>
      </w:pPr>
    </w:p>
    <w:p w14:paraId="72E8DC3A" w14:textId="2ADA6601" w:rsidR="00D05E83" w:rsidRDefault="00D05E83" w:rsidP="00686FF3">
      <w:pPr>
        <w:pStyle w:val="Heading1"/>
        <w:spacing w:before="0"/>
        <w:ind w:left="0" w:firstLine="0"/>
        <w:rPr>
          <w:sz w:val="28"/>
          <w:szCs w:val="28"/>
        </w:rPr>
      </w:pPr>
    </w:p>
    <w:p w14:paraId="1787ECF0" w14:textId="77777777" w:rsidR="00D05E83" w:rsidRDefault="00D05E83" w:rsidP="00686FF3">
      <w:pPr>
        <w:pStyle w:val="Heading1"/>
        <w:spacing w:before="0"/>
        <w:ind w:left="0" w:firstLine="0"/>
        <w:rPr>
          <w:sz w:val="28"/>
          <w:szCs w:val="28"/>
        </w:rPr>
      </w:pPr>
    </w:p>
    <w:p w14:paraId="718EB8C8" w14:textId="0531F1F5" w:rsidR="00D05E83" w:rsidRPr="00AC01BD" w:rsidRDefault="00D05E83" w:rsidP="00686FF3">
      <w:pPr>
        <w:pStyle w:val="Heading1"/>
        <w:spacing w:before="0"/>
        <w:ind w:left="0" w:firstLine="0"/>
        <w:rPr>
          <w:sz w:val="28"/>
          <w:szCs w:val="28"/>
        </w:rPr>
        <w:sectPr w:rsidR="00D05E83" w:rsidRPr="00AC01BD" w:rsidSect="00792690">
          <w:footerReference w:type="default" r:id="rId18"/>
          <w:pgSz w:w="11910" w:h="16840"/>
          <w:pgMar w:top="1260" w:right="1220" w:bottom="1701" w:left="1220" w:header="708" w:footer="1265" w:gutter="0"/>
          <w:cols w:space="720"/>
        </w:sectPr>
      </w:pPr>
    </w:p>
    <w:bookmarkEnd w:id="4"/>
    <w:p w14:paraId="0B53D5A8" w14:textId="77777777" w:rsidR="000A6C36" w:rsidRDefault="000A6C36" w:rsidP="009E16AA">
      <w:pPr>
        <w:pStyle w:val="Heading1"/>
        <w:spacing w:before="165"/>
        <w:ind w:hanging="220"/>
      </w:pPr>
    </w:p>
    <w:p w14:paraId="2A385165" w14:textId="77777777" w:rsidR="001C3053" w:rsidRPr="001C3053" w:rsidRDefault="001C3053" w:rsidP="001C3053"/>
    <w:p w14:paraId="4D974E7B" w14:textId="77777777" w:rsidR="001C3053" w:rsidRDefault="001C3053" w:rsidP="001C3053">
      <w:pPr>
        <w:pStyle w:val="Heading1"/>
        <w:rPr>
          <w:sz w:val="36"/>
          <w:szCs w:val="36"/>
          <w:u w:val="single"/>
        </w:rPr>
      </w:pPr>
      <w:bookmarkStart w:id="5" w:name="_Hlk147738764"/>
    </w:p>
    <w:p w14:paraId="40AAA6C4" w14:textId="5B314FB3" w:rsidR="001C3053" w:rsidRPr="00EF55BF" w:rsidRDefault="001C3053" w:rsidP="001C3053">
      <w:pPr>
        <w:pStyle w:val="Heading1"/>
        <w:spacing w:before="240"/>
        <w:rPr>
          <w:sz w:val="40"/>
          <w:szCs w:val="40"/>
          <w:u w:val="single"/>
        </w:rPr>
      </w:pPr>
      <w:r w:rsidRPr="001C58B0">
        <w:rPr>
          <w:sz w:val="52"/>
          <w:szCs w:val="52"/>
        </w:rPr>
        <w:t xml:space="preserve"> </w:t>
      </w:r>
      <w:r w:rsidR="00EF55BF">
        <w:rPr>
          <w:sz w:val="52"/>
          <w:szCs w:val="52"/>
        </w:rPr>
        <w:t xml:space="preserve">  </w:t>
      </w:r>
      <w:r w:rsidR="00EF55BF">
        <w:rPr>
          <w:sz w:val="40"/>
          <w:szCs w:val="40"/>
          <w:u w:val="single"/>
        </w:rPr>
        <w:t>Pl</w:t>
      </w:r>
      <w:r w:rsidRPr="00EF55BF">
        <w:rPr>
          <w:sz w:val="40"/>
          <w:szCs w:val="40"/>
          <w:u w:val="single"/>
        </w:rPr>
        <w:t>acement Authorisation Form</w:t>
      </w:r>
      <w:r w:rsidR="00EF55BF" w:rsidRPr="00C06153">
        <w:rPr>
          <w:sz w:val="40"/>
          <w:szCs w:val="40"/>
        </w:rPr>
        <w:t xml:space="preserve">: </w:t>
      </w:r>
      <w:r w:rsidR="00EF55BF" w:rsidRPr="00EF55BF">
        <w:rPr>
          <w:sz w:val="40"/>
          <w:szCs w:val="40"/>
        </w:rPr>
        <w:t xml:space="preserve">agreement to place a child in an </w:t>
      </w:r>
      <w:r w:rsidR="00EF55BF">
        <w:rPr>
          <w:sz w:val="40"/>
          <w:szCs w:val="40"/>
        </w:rPr>
        <w:t xml:space="preserve">  </w:t>
      </w:r>
      <w:r w:rsidR="00EF55BF" w:rsidRPr="00EF55BF">
        <w:rPr>
          <w:sz w:val="40"/>
          <w:szCs w:val="40"/>
        </w:rPr>
        <w:t>agency placement or unregistered arrangements</w:t>
      </w:r>
    </w:p>
    <w:p w14:paraId="6DCC7E20" w14:textId="73770585" w:rsidR="001C3053" w:rsidRPr="001C58B0" w:rsidRDefault="001C3053" w:rsidP="001C3053">
      <w:pPr>
        <w:pStyle w:val="Heading1"/>
        <w:spacing w:before="0"/>
        <w:rPr>
          <w:b w:val="0"/>
          <w:bCs w:val="0"/>
          <w:sz w:val="36"/>
          <w:szCs w:val="36"/>
          <w:u w:val="single"/>
        </w:rPr>
      </w:pPr>
      <w:r w:rsidRPr="001C3053">
        <w:rPr>
          <w:sz w:val="36"/>
          <w:szCs w:val="36"/>
        </w:rPr>
        <w:t xml:space="preserve">   </w:t>
      </w:r>
    </w:p>
    <w:p w14:paraId="4B889669" w14:textId="77777777" w:rsidR="005169C3" w:rsidRPr="005169C3" w:rsidRDefault="005169C3" w:rsidP="005169C3">
      <w:pPr>
        <w:rPr>
          <w:bCs/>
          <w:sz w:val="24"/>
          <w:szCs w:val="24"/>
        </w:rPr>
      </w:pPr>
      <w:r w:rsidRPr="005169C3">
        <w:rPr>
          <w:bCs/>
          <w:sz w:val="24"/>
          <w:szCs w:val="24"/>
        </w:rPr>
        <w:t xml:space="preserve">This form should be completed for ALL agency residential placements, agency supported accommodation placements and agency foster placements costing over £1000 per week and placements under £1000 pw which are ‘at a distance’ </w:t>
      </w:r>
      <w:r w:rsidRPr="005169C3">
        <w:rPr>
          <w:bCs/>
          <w:sz w:val="36"/>
          <w:szCs w:val="36"/>
        </w:rPr>
        <w:t>*</w:t>
      </w:r>
      <w:r w:rsidRPr="005169C3">
        <w:rPr>
          <w:bCs/>
          <w:sz w:val="24"/>
          <w:szCs w:val="24"/>
        </w:rPr>
        <w:t xml:space="preserve">.  </w:t>
      </w:r>
    </w:p>
    <w:p w14:paraId="51FF14CF" w14:textId="77777777" w:rsidR="005169C3" w:rsidRPr="005169C3" w:rsidRDefault="005169C3" w:rsidP="005169C3">
      <w:pPr>
        <w:pStyle w:val="NormalWeb"/>
        <w:shd w:val="clear" w:color="auto" w:fill="FFFFFF"/>
        <w:rPr>
          <w:rStyle w:val="Strong"/>
          <w:rFonts w:ascii="Arial" w:eastAsia="Arial" w:hAnsi="Arial" w:cs="Arial"/>
          <w:b w:val="0"/>
          <w:color w:val="0B0C0C"/>
        </w:rPr>
      </w:pPr>
      <w:r w:rsidRPr="005169C3">
        <w:rPr>
          <w:rStyle w:val="Strong"/>
          <w:rFonts w:ascii="Arial" w:eastAsia="Arial" w:hAnsi="Arial" w:cs="Arial"/>
          <w:b w:val="0"/>
          <w:color w:val="0B0C0C"/>
          <w:lang w:val="en"/>
        </w:rPr>
        <w:t xml:space="preserve">This approval form should also be used for placements in UNREGISTERED provision of any description including bespoke care packages for children in their own homes or in exceptional circumstances temporary accommodation which involve the commissioning of staff from private agencies. </w:t>
      </w:r>
    </w:p>
    <w:p w14:paraId="41CE1ACC" w14:textId="77777777" w:rsidR="005169C3" w:rsidRPr="005169C3" w:rsidRDefault="005169C3" w:rsidP="005169C3">
      <w:pPr>
        <w:pStyle w:val="NormalWeb"/>
        <w:shd w:val="clear" w:color="auto" w:fill="FFFFFF"/>
        <w:rPr>
          <w:rStyle w:val="Strong"/>
          <w:rFonts w:ascii="Arial" w:eastAsia="Arial" w:hAnsi="Arial" w:cs="Arial"/>
          <w:b w:val="0"/>
          <w:color w:val="0B0C0C"/>
        </w:rPr>
      </w:pPr>
      <w:r w:rsidRPr="005169C3">
        <w:rPr>
          <w:rStyle w:val="Strong"/>
          <w:rFonts w:ascii="Arial" w:eastAsia="Arial" w:hAnsi="Arial" w:cs="Arial"/>
          <w:b w:val="0"/>
          <w:color w:val="0B0C0C"/>
        </w:rPr>
        <w:t xml:space="preserve">All providers of accommodation for children in care or care leavers up to the age of 18 must be registered with Ofsted. </w:t>
      </w:r>
      <w:r w:rsidRPr="005169C3">
        <w:rPr>
          <w:rStyle w:val="Strong"/>
          <w:rFonts w:ascii="Arial" w:eastAsia="Arial" w:hAnsi="Arial" w:cs="Arial"/>
          <w:b w:val="0"/>
          <w:i/>
          <w:iCs/>
          <w:color w:val="0B0C0C"/>
        </w:rPr>
        <w:t>As of October 2023, the requirement was extended so that any supported accommodation provider accommodating a young person 16 or 17 years old for whom the local authority has a duty to accommodate or arrange accommodation must be registered with Ofsted.</w:t>
      </w:r>
      <w:r w:rsidRPr="005169C3">
        <w:rPr>
          <w:rStyle w:val="Strong"/>
          <w:rFonts w:ascii="Arial" w:eastAsia="Arial" w:hAnsi="Arial" w:cs="Arial"/>
          <w:b w:val="0"/>
          <w:color w:val="0B0C0C"/>
        </w:rPr>
        <w:t xml:space="preserve"> </w:t>
      </w:r>
    </w:p>
    <w:p w14:paraId="1AE6D688" w14:textId="77777777" w:rsidR="005169C3" w:rsidRPr="005169C3" w:rsidRDefault="005169C3" w:rsidP="005169C3">
      <w:pPr>
        <w:rPr>
          <w:bCs/>
          <w:sz w:val="24"/>
          <w:szCs w:val="24"/>
        </w:rPr>
      </w:pPr>
      <w:r w:rsidRPr="005169C3">
        <w:rPr>
          <w:bCs/>
          <w:sz w:val="24"/>
          <w:szCs w:val="24"/>
        </w:rPr>
        <w:t xml:space="preserve">Once authorised, please send the completed version of this form to </w:t>
      </w:r>
      <w:hyperlink r:id="rId19" w:history="1">
        <w:r w:rsidRPr="005169C3">
          <w:rPr>
            <w:rStyle w:val="Hyperlink"/>
            <w:bCs/>
            <w:sz w:val="24"/>
            <w:szCs w:val="24"/>
          </w:rPr>
          <w:t>Central.Placements@Derbyshire.gov.uk</w:t>
        </w:r>
      </w:hyperlink>
      <w:r w:rsidRPr="005169C3">
        <w:rPr>
          <w:bCs/>
          <w:sz w:val="24"/>
          <w:szCs w:val="24"/>
        </w:rPr>
        <w:t xml:space="preserve"> as soon as possible.  Without this form, CPT are unable to secure the placement – meaning that the child cannot move, and delays could result in the placement being lost.</w:t>
      </w:r>
    </w:p>
    <w:p w14:paraId="24C0F1C1" w14:textId="77777777" w:rsidR="005169C3" w:rsidRPr="005169C3" w:rsidRDefault="005169C3" w:rsidP="005169C3">
      <w:pPr>
        <w:tabs>
          <w:tab w:val="left" w:pos="960"/>
        </w:tabs>
        <w:rPr>
          <w:b/>
          <w:iCs/>
          <w:sz w:val="24"/>
          <w:szCs w:val="24"/>
        </w:rPr>
      </w:pPr>
    </w:p>
    <w:p w14:paraId="1907447E" w14:textId="77777777" w:rsidR="005169C3" w:rsidRPr="005169C3" w:rsidRDefault="005169C3" w:rsidP="005169C3">
      <w:pPr>
        <w:tabs>
          <w:tab w:val="left" w:pos="960"/>
        </w:tabs>
        <w:rPr>
          <w:b/>
          <w:iCs/>
          <w:sz w:val="24"/>
          <w:szCs w:val="24"/>
        </w:rPr>
      </w:pPr>
      <w:r w:rsidRPr="005169C3">
        <w:rPr>
          <w:b/>
          <w:i/>
          <w:sz w:val="40"/>
          <w:szCs w:val="40"/>
        </w:rPr>
        <w:t>*</w:t>
      </w:r>
      <w:r w:rsidRPr="005169C3">
        <w:rPr>
          <w:b/>
          <w:i/>
          <w:sz w:val="24"/>
          <w:szCs w:val="24"/>
        </w:rPr>
        <w:t>This form also addresses the duty for the Director to approve children placed at a distance: defined as a placement within a local authority which does not directly border Derbyshire.  This is a definition provided by legislation &amp; regulation</w:t>
      </w:r>
    </w:p>
    <w:p w14:paraId="46DB6546" w14:textId="77777777" w:rsidR="005169C3" w:rsidRDefault="005169C3" w:rsidP="005169C3">
      <w:pPr>
        <w:tabs>
          <w:tab w:val="left" w:pos="960"/>
        </w:tabs>
        <w:rPr>
          <w:b/>
          <w:iCs/>
          <w:sz w:val="24"/>
          <w:szCs w:val="24"/>
        </w:rPr>
      </w:pPr>
    </w:p>
    <w:p w14:paraId="18985D33" w14:textId="283C208E" w:rsidR="001C58B0" w:rsidRDefault="001C58B0" w:rsidP="001C3053">
      <w:pPr>
        <w:tabs>
          <w:tab w:val="left" w:pos="960"/>
        </w:tabs>
        <w:rPr>
          <w:b/>
          <w:iCs/>
          <w:sz w:val="24"/>
          <w:szCs w:val="24"/>
        </w:rPr>
      </w:pPr>
    </w:p>
    <w:p w14:paraId="25B9B5D0" w14:textId="6080B850" w:rsidR="001C58B0" w:rsidRDefault="001C58B0" w:rsidP="001C3053">
      <w:pPr>
        <w:tabs>
          <w:tab w:val="left" w:pos="960"/>
        </w:tabs>
        <w:rPr>
          <w:b/>
          <w:iCs/>
          <w:sz w:val="24"/>
          <w:szCs w:val="24"/>
        </w:rPr>
      </w:pPr>
    </w:p>
    <w:p w14:paraId="452BC767" w14:textId="77777777" w:rsidR="001C58B0" w:rsidRDefault="001C58B0" w:rsidP="001C3053">
      <w:pPr>
        <w:tabs>
          <w:tab w:val="left" w:pos="960"/>
        </w:tabs>
        <w:rPr>
          <w:b/>
          <w:iCs/>
          <w:sz w:val="24"/>
          <w:szCs w:val="24"/>
        </w:rPr>
      </w:pPr>
    </w:p>
    <w:p w14:paraId="2600875E" w14:textId="77777777" w:rsidR="001C3053" w:rsidRDefault="001C3053" w:rsidP="001C3053">
      <w:pPr>
        <w:tabs>
          <w:tab w:val="left" w:pos="960"/>
        </w:tabs>
        <w:rPr>
          <w:b/>
          <w:iCs/>
          <w:sz w:val="24"/>
          <w:szCs w:val="24"/>
        </w:rPr>
      </w:pPr>
    </w:p>
    <w:p w14:paraId="7D55E88D" w14:textId="77777777" w:rsidR="001C3053" w:rsidRPr="00926954" w:rsidRDefault="001C3053" w:rsidP="001C3053">
      <w:pPr>
        <w:tabs>
          <w:tab w:val="left" w:pos="960"/>
        </w:tabs>
        <w:rPr>
          <w:b/>
          <w:iCs/>
          <w:sz w:val="24"/>
          <w:szCs w:val="24"/>
        </w:rPr>
      </w:pPr>
    </w:p>
    <w:tbl>
      <w:tblPr>
        <w:tblStyle w:val="TableGrid"/>
        <w:tblW w:w="0" w:type="auto"/>
        <w:tblInd w:w="0" w:type="dxa"/>
        <w:tblLook w:val="04A0" w:firstRow="1" w:lastRow="0" w:firstColumn="1" w:lastColumn="0" w:noHBand="0" w:noVBand="1"/>
      </w:tblPr>
      <w:tblGrid>
        <w:gridCol w:w="6986"/>
        <w:gridCol w:w="6962"/>
      </w:tblGrid>
      <w:tr w:rsidR="001C3053" w:rsidRPr="00CC50CA" w14:paraId="43130DA0" w14:textId="77777777" w:rsidTr="009D3F45">
        <w:tc>
          <w:tcPr>
            <w:tcW w:w="6986" w:type="dxa"/>
            <w:shd w:val="clear" w:color="auto" w:fill="D9D9D9" w:themeFill="background1" w:themeFillShade="D9"/>
          </w:tcPr>
          <w:p w14:paraId="63C76D65" w14:textId="77777777" w:rsidR="001C3053" w:rsidRPr="00CC50CA" w:rsidRDefault="001C3053" w:rsidP="009D3F45">
            <w:pPr>
              <w:rPr>
                <w:b/>
                <w:bCs/>
              </w:rPr>
            </w:pPr>
            <w:bookmarkStart w:id="6" w:name="_Hlk147737293"/>
            <w:r w:rsidRPr="00CC50CA">
              <w:rPr>
                <w:b/>
                <w:bCs/>
              </w:rPr>
              <w:t>PIN:</w:t>
            </w:r>
          </w:p>
          <w:p w14:paraId="74BCA56A" w14:textId="77777777" w:rsidR="001C3053" w:rsidRPr="00CC50CA" w:rsidRDefault="001C3053" w:rsidP="009D3F45">
            <w:pPr>
              <w:rPr>
                <w:b/>
                <w:bCs/>
              </w:rPr>
            </w:pPr>
          </w:p>
        </w:tc>
        <w:tc>
          <w:tcPr>
            <w:tcW w:w="6962" w:type="dxa"/>
          </w:tcPr>
          <w:p w14:paraId="0422B8AA" w14:textId="77777777" w:rsidR="001C3053" w:rsidRPr="00CC50CA" w:rsidRDefault="001C3053" w:rsidP="009D3F45">
            <w:pPr>
              <w:rPr>
                <w:b/>
                <w:bCs/>
              </w:rPr>
            </w:pPr>
          </w:p>
        </w:tc>
      </w:tr>
      <w:tr w:rsidR="001C3053" w:rsidRPr="00CC50CA" w14:paraId="0E2F5C68" w14:textId="77777777" w:rsidTr="009D3F45">
        <w:tc>
          <w:tcPr>
            <w:tcW w:w="6986" w:type="dxa"/>
            <w:shd w:val="clear" w:color="auto" w:fill="D9D9D9" w:themeFill="background1" w:themeFillShade="D9"/>
          </w:tcPr>
          <w:p w14:paraId="4CFE91FC" w14:textId="77777777" w:rsidR="001C3053" w:rsidRDefault="001C3053" w:rsidP="009D3F45">
            <w:pPr>
              <w:rPr>
                <w:b/>
                <w:bCs/>
              </w:rPr>
            </w:pPr>
            <w:r w:rsidRPr="00CC50CA">
              <w:rPr>
                <w:b/>
                <w:bCs/>
              </w:rPr>
              <w:t>Name and D.O.B of Child/Young Person:</w:t>
            </w:r>
          </w:p>
          <w:p w14:paraId="5D3348BC" w14:textId="77777777" w:rsidR="001C3053" w:rsidRDefault="001C3053" w:rsidP="009D3F45">
            <w:pPr>
              <w:rPr>
                <w:b/>
                <w:bCs/>
              </w:rPr>
            </w:pPr>
          </w:p>
          <w:p w14:paraId="137A4C7C" w14:textId="77777777" w:rsidR="001C3053" w:rsidRPr="00CC50CA" w:rsidRDefault="001C3053" w:rsidP="009D3F45">
            <w:pPr>
              <w:rPr>
                <w:b/>
                <w:bCs/>
              </w:rPr>
            </w:pPr>
          </w:p>
          <w:p w14:paraId="55D4F202" w14:textId="77777777" w:rsidR="001C3053" w:rsidRPr="00CC50CA" w:rsidRDefault="001C3053" w:rsidP="009D3F45">
            <w:pPr>
              <w:rPr>
                <w:b/>
                <w:bCs/>
              </w:rPr>
            </w:pPr>
          </w:p>
        </w:tc>
        <w:tc>
          <w:tcPr>
            <w:tcW w:w="6962" w:type="dxa"/>
          </w:tcPr>
          <w:p w14:paraId="65552312" w14:textId="77777777" w:rsidR="001C3053" w:rsidRPr="005C4115" w:rsidRDefault="001C3053" w:rsidP="009D3F45">
            <w:pPr>
              <w:rPr>
                <w:bCs/>
              </w:rPr>
            </w:pPr>
          </w:p>
        </w:tc>
      </w:tr>
      <w:bookmarkEnd w:id="6"/>
    </w:tbl>
    <w:p w14:paraId="49F8C6B7" w14:textId="5188B1CE" w:rsidR="001C3053" w:rsidRDefault="001C3053" w:rsidP="001C3053">
      <w:pPr>
        <w:rPr>
          <w:b/>
          <w:bCs/>
        </w:rPr>
      </w:pPr>
    </w:p>
    <w:p w14:paraId="0419FFFC" w14:textId="77777777" w:rsidR="001C58B0" w:rsidRDefault="001C58B0" w:rsidP="001C3053">
      <w:pPr>
        <w:rPr>
          <w:b/>
          <w:bCs/>
        </w:rPr>
      </w:pPr>
    </w:p>
    <w:tbl>
      <w:tblPr>
        <w:tblStyle w:val="TableGrid"/>
        <w:tblW w:w="0" w:type="auto"/>
        <w:tblInd w:w="0" w:type="dxa"/>
        <w:tblLook w:val="04A0" w:firstRow="1" w:lastRow="0" w:firstColumn="1" w:lastColumn="0" w:noHBand="0" w:noVBand="1"/>
      </w:tblPr>
      <w:tblGrid>
        <w:gridCol w:w="6986"/>
        <w:gridCol w:w="1373"/>
      </w:tblGrid>
      <w:tr w:rsidR="001C3053" w:rsidRPr="00CC50CA" w14:paraId="16F1DCA2" w14:textId="77777777" w:rsidTr="009D3F45">
        <w:tc>
          <w:tcPr>
            <w:tcW w:w="6986" w:type="dxa"/>
            <w:shd w:val="clear" w:color="auto" w:fill="D9D9D9" w:themeFill="background1" w:themeFillShade="D9"/>
          </w:tcPr>
          <w:p w14:paraId="67EC3883" w14:textId="77777777" w:rsidR="001C3053" w:rsidRPr="00CC50CA" w:rsidRDefault="001C3053" w:rsidP="009D3F45">
            <w:pPr>
              <w:rPr>
                <w:b/>
                <w:bCs/>
              </w:rPr>
            </w:pPr>
            <w:r>
              <w:rPr>
                <w:b/>
                <w:bCs/>
              </w:rPr>
              <w:t>TYPE OF PLACEMENT BEING REQUESTED</w:t>
            </w:r>
          </w:p>
          <w:p w14:paraId="6C40F837" w14:textId="77777777" w:rsidR="001C3053" w:rsidRPr="00CC50CA" w:rsidRDefault="001C3053" w:rsidP="009D3F45">
            <w:pPr>
              <w:rPr>
                <w:b/>
                <w:bCs/>
              </w:rPr>
            </w:pPr>
          </w:p>
        </w:tc>
        <w:tc>
          <w:tcPr>
            <w:tcW w:w="1373" w:type="dxa"/>
          </w:tcPr>
          <w:p w14:paraId="137F5523" w14:textId="77777777" w:rsidR="001C3053" w:rsidRPr="003A5A01" w:rsidRDefault="001C3053" w:rsidP="009D3F45">
            <w:pPr>
              <w:rPr>
                <w:b/>
                <w:bCs/>
                <w:i/>
                <w:iCs/>
              </w:rPr>
            </w:pPr>
            <w:r>
              <w:rPr>
                <w:b/>
                <w:bCs/>
                <w:i/>
                <w:iCs/>
              </w:rPr>
              <w:t>Y / N</w:t>
            </w:r>
          </w:p>
        </w:tc>
      </w:tr>
      <w:tr w:rsidR="001C3053" w:rsidRPr="00CC50CA" w14:paraId="32DAECA3" w14:textId="77777777" w:rsidTr="009D3F45">
        <w:tc>
          <w:tcPr>
            <w:tcW w:w="6986" w:type="dxa"/>
            <w:shd w:val="clear" w:color="auto" w:fill="D9D9D9" w:themeFill="background1" w:themeFillShade="D9"/>
          </w:tcPr>
          <w:p w14:paraId="66B678C6" w14:textId="77777777" w:rsidR="001C3053" w:rsidRDefault="001C3053" w:rsidP="009D3F45">
            <w:pPr>
              <w:rPr>
                <w:b/>
                <w:bCs/>
              </w:rPr>
            </w:pPr>
          </w:p>
          <w:p w14:paraId="01442ABC" w14:textId="77777777" w:rsidR="001C3053" w:rsidRDefault="001C3053" w:rsidP="009D3F45">
            <w:pPr>
              <w:rPr>
                <w:b/>
                <w:bCs/>
              </w:rPr>
            </w:pPr>
            <w:r>
              <w:rPr>
                <w:b/>
                <w:bCs/>
              </w:rPr>
              <w:t>Agency residential placement</w:t>
            </w:r>
          </w:p>
        </w:tc>
        <w:tc>
          <w:tcPr>
            <w:tcW w:w="1373" w:type="dxa"/>
          </w:tcPr>
          <w:p w14:paraId="2F2829DE" w14:textId="77777777" w:rsidR="001C3053" w:rsidRPr="005C4115" w:rsidRDefault="001C3053" w:rsidP="009D3F45">
            <w:pPr>
              <w:rPr>
                <w:bCs/>
              </w:rPr>
            </w:pPr>
          </w:p>
        </w:tc>
      </w:tr>
      <w:tr w:rsidR="001C3053" w:rsidRPr="00CC50CA" w14:paraId="7E4AF253" w14:textId="77777777" w:rsidTr="009D3F45">
        <w:tc>
          <w:tcPr>
            <w:tcW w:w="6986" w:type="dxa"/>
            <w:shd w:val="clear" w:color="auto" w:fill="D9D9D9" w:themeFill="background1" w:themeFillShade="D9"/>
          </w:tcPr>
          <w:p w14:paraId="13B4F708" w14:textId="77777777" w:rsidR="001C3053" w:rsidRDefault="001C3053" w:rsidP="009D3F45">
            <w:pPr>
              <w:rPr>
                <w:b/>
                <w:bCs/>
              </w:rPr>
            </w:pPr>
          </w:p>
          <w:p w14:paraId="2075A684" w14:textId="77777777" w:rsidR="001C3053" w:rsidRDefault="001C3053" w:rsidP="009D3F45">
            <w:pPr>
              <w:rPr>
                <w:b/>
                <w:bCs/>
              </w:rPr>
            </w:pPr>
            <w:r>
              <w:rPr>
                <w:b/>
                <w:bCs/>
              </w:rPr>
              <w:t>Agency fostering placement (IFA)</w:t>
            </w:r>
          </w:p>
        </w:tc>
        <w:tc>
          <w:tcPr>
            <w:tcW w:w="1373" w:type="dxa"/>
          </w:tcPr>
          <w:p w14:paraId="5C81E56A" w14:textId="77777777" w:rsidR="001C3053" w:rsidRPr="005C4115" w:rsidRDefault="001C3053" w:rsidP="009D3F45">
            <w:pPr>
              <w:rPr>
                <w:bCs/>
              </w:rPr>
            </w:pPr>
          </w:p>
        </w:tc>
      </w:tr>
      <w:tr w:rsidR="001C3053" w:rsidRPr="00CC50CA" w14:paraId="644D8113" w14:textId="77777777" w:rsidTr="009D3F45">
        <w:tc>
          <w:tcPr>
            <w:tcW w:w="6986" w:type="dxa"/>
            <w:shd w:val="clear" w:color="auto" w:fill="D9D9D9" w:themeFill="background1" w:themeFillShade="D9"/>
          </w:tcPr>
          <w:p w14:paraId="1C3F685E" w14:textId="77777777" w:rsidR="001C3053" w:rsidRDefault="001C3053" w:rsidP="009D3F45">
            <w:pPr>
              <w:rPr>
                <w:b/>
                <w:bCs/>
              </w:rPr>
            </w:pPr>
          </w:p>
          <w:p w14:paraId="4793AEB2" w14:textId="77777777" w:rsidR="001C3053" w:rsidRDefault="001C3053" w:rsidP="009D3F45">
            <w:pPr>
              <w:rPr>
                <w:b/>
                <w:bCs/>
              </w:rPr>
            </w:pPr>
            <w:r>
              <w:rPr>
                <w:b/>
                <w:bCs/>
              </w:rPr>
              <w:t>Registered supported accommodation</w:t>
            </w:r>
          </w:p>
        </w:tc>
        <w:tc>
          <w:tcPr>
            <w:tcW w:w="1373" w:type="dxa"/>
          </w:tcPr>
          <w:p w14:paraId="07A1C69F" w14:textId="77777777" w:rsidR="001C3053" w:rsidRPr="005C4115" w:rsidRDefault="001C3053" w:rsidP="009D3F45">
            <w:pPr>
              <w:rPr>
                <w:bCs/>
              </w:rPr>
            </w:pPr>
          </w:p>
        </w:tc>
      </w:tr>
      <w:tr w:rsidR="001C3053" w:rsidRPr="00CC50CA" w14:paraId="43217CF3" w14:textId="77777777" w:rsidTr="009D3F45">
        <w:tc>
          <w:tcPr>
            <w:tcW w:w="6986" w:type="dxa"/>
            <w:shd w:val="clear" w:color="auto" w:fill="D9D9D9" w:themeFill="background1" w:themeFillShade="D9"/>
          </w:tcPr>
          <w:p w14:paraId="0C5DA267" w14:textId="77777777" w:rsidR="001C3053" w:rsidRDefault="001C3053" w:rsidP="009D3F45">
            <w:pPr>
              <w:rPr>
                <w:b/>
                <w:bCs/>
              </w:rPr>
            </w:pPr>
          </w:p>
          <w:p w14:paraId="7F2BFD7D" w14:textId="77777777" w:rsidR="001C3053" w:rsidRDefault="001C3053" w:rsidP="009D3F45">
            <w:pPr>
              <w:rPr>
                <w:b/>
                <w:bCs/>
              </w:rPr>
            </w:pPr>
            <w:r>
              <w:rPr>
                <w:b/>
                <w:bCs/>
              </w:rPr>
              <w:t>Any unregistered care provision</w:t>
            </w:r>
          </w:p>
        </w:tc>
        <w:tc>
          <w:tcPr>
            <w:tcW w:w="1373" w:type="dxa"/>
          </w:tcPr>
          <w:p w14:paraId="55A8ADD4" w14:textId="77777777" w:rsidR="001C3053" w:rsidRPr="005C4115" w:rsidRDefault="001C3053" w:rsidP="009D3F45">
            <w:pPr>
              <w:rPr>
                <w:bCs/>
              </w:rPr>
            </w:pPr>
          </w:p>
        </w:tc>
      </w:tr>
    </w:tbl>
    <w:p w14:paraId="76C3556F" w14:textId="531583FA" w:rsidR="001C3053" w:rsidRDefault="001C3053" w:rsidP="001C3053">
      <w:pPr>
        <w:rPr>
          <w:b/>
          <w:bCs/>
        </w:rPr>
      </w:pPr>
    </w:p>
    <w:p w14:paraId="7B74F930" w14:textId="77777777" w:rsidR="001C58B0" w:rsidRPr="00CC50CA" w:rsidRDefault="001C58B0" w:rsidP="001C3053">
      <w:pPr>
        <w:rPr>
          <w:b/>
          <w:bCs/>
        </w:rPr>
      </w:pPr>
    </w:p>
    <w:tbl>
      <w:tblPr>
        <w:tblStyle w:val="TableGrid"/>
        <w:tblW w:w="0" w:type="auto"/>
        <w:tblInd w:w="0" w:type="dxa"/>
        <w:tblLook w:val="04A0" w:firstRow="1" w:lastRow="0" w:firstColumn="1" w:lastColumn="0" w:noHBand="0" w:noVBand="1"/>
      </w:tblPr>
      <w:tblGrid>
        <w:gridCol w:w="13948"/>
      </w:tblGrid>
      <w:tr w:rsidR="001C3053" w:rsidRPr="00CC50CA" w14:paraId="197C5A75" w14:textId="77777777" w:rsidTr="009D3F45">
        <w:tc>
          <w:tcPr>
            <w:tcW w:w="14174" w:type="dxa"/>
            <w:shd w:val="clear" w:color="auto" w:fill="D9D9D9" w:themeFill="background1" w:themeFillShade="D9"/>
          </w:tcPr>
          <w:p w14:paraId="3EB17763" w14:textId="77777777" w:rsidR="001C3053" w:rsidRPr="00CC50CA" w:rsidRDefault="001C3053" w:rsidP="009D3F45">
            <w:pPr>
              <w:rPr>
                <w:b/>
                <w:bCs/>
              </w:rPr>
            </w:pPr>
            <w:r w:rsidRPr="00CC50CA">
              <w:rPr>
                <w:b/>
                <w:bCs/>
              </w:rPr>
              <w:t>Name and Address of Proposed Placement:</w:t>
            </w:r>
          </w:p>
          <w:p w14:paraId="393DF8BE" w14:textId="77777777" w:rsidR="001C3053" w:rsidRPr="00CC50CA" w:rsidRDefault="001C3053" w:rsidP="009D3F45">
            <w:pPr>
              <w:rPr>
                <w:b/>
                <w:bCs/>
              </w:rPr>
            </w:pPr>
          </w:p>
        </w:tc>
      </w:tr>
      <w:tr w:rsidR="001C3053" w:rsidRPr="00CC50CA" w14:paraId="23BFF318" w14:textId="77777777" w:rsidTr="009D3F45">
        <w:tc>
          <w:tcPr>
            <w:tcW w:w="14174" w:type="dxa"/>
          </w:tcPr>
          <w:p w14:paraId="52A6EE47" w14:textId="77777777" w:rsidR="001C3053" w:rsidRPr="0078715E" w:rsidRDefault="001C3053" w:rsidP="009D3F45">
            <w:pPr>
              <w:rPr>
                <w:bCs/>
              </w:rPr>
            </w:pPr>
          </w:p>
          <w:p w14:paraId="69100756" w14:textId="77777777" w:rsidR="001C3053" w:rsidRDefault="001C3053" w:rsidP="009D3F45">
            <w:pPr>
              <w:rPr>
                <w:b/>
                <w:bCs/>
              </w:rPr>
            </w:pPr>
          </w:p>
          <w:p w14:paraId="26F65D83" w14:textId="77777777" w:rsidR="001C3053" w:rsidRDefault="001C3053" w:rsidP="009D3F45">
            <w:pPr>
              <w:rPr>
                <w:b/>
                <w:bCs/>
              </w:rPr>
            </w:pPr>
          </w:p>
          <w:p w14:paraId="546E3A50" w14:textId="77777777" w:rsidR="001C3053" w:rsidRPr="00CC50CA" w:rsidRDefault="001C3053" w:rsidP="009D3F45">
            <w:pPr>
              <w:rPr>
                <w:b/>
                <w:bCs/>
              </w:rPr>
            </w:pPr>
          </w:p>
        </w:tc>
      </w:tr>
    </w:tbl>
    <w:p w14:paraId="15DDA601" w14:textId="77777777" w:rsidR="001C3053" w:rsidRDefault="001C3053" w:rsidP="001C3053">
      <w:pPr>
        <w:rPr>
          <w:b/>
          <w:bCs/>
        </w:rPr>
      </w:pPr>
    </w:p>
    <w:p w14:paraId="7336365F" w14:textId="77777777" w:rsidR="001C3053" w:rsidRDefault="001C3053" w:rsidP="001C3053">
      <w:pPr>
        <w:rPr>
          <w:b/>
          <w:bCs/>
        </w:rPr>
      </w:pPr>
    </w:p>
    <w:tbl>
      <w:tblPr>
        <w:tblStyle w:val="TableGrid"/>
        <w:tblW w:w="0" w:type="auto"/>
        <w:tblInd w:w="0" w:type="dxa"/>
        <w:tblLook w:val="04A0" w:firstRow="1" w:lastRow="0" w:firstColumn="1" w:lastColumn="0" w:noHBand="0" w:noVBand="1"/>
      </w:tblPr>
      <w:tblGrid>
        <w:gridCol w:w="13948"/>
      </w:tblGrid>
      <w:tr w:rsidR="001C3053" w:rsidRPr="00CC50CA" w14:paraId="775936A3" w14:textId="77777777" w:rsidTr="009D3F45">
        <w:tc>
          <w:tcPr>
            <w:tcW w:w="13948" w:type="dxa"/>
            <w:shd w:val="clear" w:color="auto" w:fill="D9D9D9" w:themeFill="background1" w:themeFillShade="D9"/>
          </w:tcPr>
          <w:p w14:paraId="01D0DBB1" w14:textId="77777777" w:rsidR="001C3053" w:rsidRPr="007F381D" w:rsidRDefault="001C3053" w:rsidP="009D3F45">
            <w:pPr>
              <w:rPr>
                <w:b/>
                <w:bCs/>
              </w:rPr>
            </w:pPr>
            <w:r w:rsidRPr="007F381D">
              <w:rPr>
                <w:b/>
                <w:bCs/>
              </w:rPr>
              <w:t>Most Recent Ofsted Rating (please attach Ofsted report):</w:t>
            </w:r>
          </w:p>
          <w:p w14:paraId="4488CE79" w14:textId="77777777" w:rsidR="001C3053" w:rsidRPr="007F381D" w:rsidRDefault="001C3053" w:rsidP="009D3F45">
            <w:pPr>
              <w:rPr>
                <w:b/>
                <w:bCs/>
              </w:rPr>
            </w:pPr>
          </w:p>
          <w:p w14:paraId="4F65C223" w14:textId="77777777" w:rsidR="001C3053" w:rsidRPr="007F381D" w:rsidRDefault="001C3053" w:rsidP="009D3F45">
            <w:pPr>
              <w:rPr>
                <w:b/>
                <w:bCs/>
                <w:u w:val="single"/>
              </w:rPr>
            </w:pPr>
            <w:r w:rsidRPr="007F381D">
              <w:rPr>
                <w:b/>
                <w:bCs/>
                <w:u w:val="single"/>
              </w:rPr>
              <w:t>If the proposed placement is not registered with Ofsted, explain the type of accommodation and why it is not registered.</w:t>
            </w:r>
          </w:p>
          <w:p w14:paraId="0DD5A2D1" w14:textId="77777777" w:rsidR="001C3053" w:rsidRPr="007F381D" w:rsidRDefault="001C3053" w:rsidP="009D3F45">
            <w:pPr>
              <w:rPr>
                <w:b/>
                <w:bCs/>
                <w:u w:val="single"/>
              </w:rPr>
            </w:pPr>
            <w:r w:rsidRPr="007F381D">
              <w:rPr>
                <w:b/>
                <w:bCs/>
                <w:u w:val="single"/>
              </w:rPr>
              <w:t>Is the provider going to register with Ofsted?</w:t>
            </w:r>
          </w:p>
          <w:p w14:paraId="57D3E731" w14:textId="77777777" w:rsidR="001C3053" w:rsidRPr="00CC50CA" w:rsidRDefault="001C3053" w:rsidP="009D3F45">
            <w:pPr>
              <w:rPr>
                <w:b/>
                <w:bCs/>
              </w:rPr>
            </w:pPr>
          </w:p>
        </w:tc>
      </w:tr>
      <w:tr w:rsidR="001C3053" w:rsidRPr="00CC50CA" w14:paraId="0CEA810A" w14:textId="77777777" w:rsidTr="009D3F45">
        <w:tc>
          <w:tcPr>
            <w:tcW w:w="13948" w:type="dxa"/>
            <w:shd w:val="clear" w:color="auto" w:fill="auto"/>
          </w:tcPr>
          <w:p w14:paraId="018E8959" w14:textId="77777777" w:rsidR="00E7794E" w:rsidRDefault="00E7794E" w:rsidP="009D3F45">
            <w:pPr>
              <w:rPr>
                <w:b/>
                <w:bCs/>
              </w:rPr>
            </w:pPr>
          </w:p>
          <w:p w14:paraId="60BEA5C6" w14:textId="6E1D9FF6" w:rsidR="00E7794E" w:rsidRPr="00CC50CA" w:rsidRDefault="00E7794E" w:rsidP="009D3F45">
            <w:pPr>
              <w:rPr>
                <w:b/>
                <w:bCs/>
              </w:rPr>
            </w:pPr>
          </w:p>
        </w:tc>
      </w:tr>
    </w:tbl>
    <w:p w14:paraId="1B650386" w14:textId="77777777" w:rsidR="001C3053" w:rsidRDefault="001C3053" w:rsidP="001C3053"/>
    <w:tbl>
      <w:tblPr>
        <w:tblStyle w:val="TableGrid"/>
        <w:tblW w:w="0" w:type="auto"/>
        <w:tblInd w:w="0" w:type="dxa"/>
        <w:tblLook w:val="04A0" w:firstRow="1" w:lastRow="0" w:firstColumn="1" w:lastColumn="0" w:noHBand="0" w:noVBand="1"/>
      </w:tblPr>
      <w:tblGrid>
        <w:gridCol w:w="6981"/>
        <w:gridCol w:w="6967"/>
      </w:tblGrid>
      <w:tr w:rsidR="001C3053" w:rsidRPr="00CC50CA" w14:paraId="7F446390" w14:textId="77777777" w:rsidTr="009D3F45">
        <w:tc>
          <w:tcPr>
            <w:tcW w:w="6981" w:type="dxa"/>
            <w:shd w:val="clear" w:color="auto" w:fill="D9D9D9" w:themeFill="background1" w:themeFillShade="D9"/>
          </w:tcPr>
          <w:p w14:paraId="0D44E993" w14:textId="77777777" w:rsidR="001C3053" w:rsidRPr="00CC50CA" w:rsidRDefault="001C3053" w:rsidP="009D3F45">
            <w:pPr>
              <w:rPr>
                <w:bCs/>
              </w:rPr>
            </w:pPr>
            <w:r>
              <w:br w:type="page"/>
            </w:r>
            <w:r w:rsidRPr="00CC50CA">
              <w:rPr>
                <w:b/>
                <w:bCs/>
              </w:rPr>
              <w:t>Is education provision required?</w:t>
            </w:r>
            <w:r w:rsidRPr="00CC50CA">
              <w:rPr>
                <w:bCs/>
              </w:rPr>
              <w:t xml:space="preserve"> </w:t>
            </w:r>
          </w:p>
          <w:p w14:paraId="27C1613B" w14:textId="77777777" w:rsidR="001C3053" w:rsidRPr="00CC50CA" w:rsidRDefault="001C3053" w:rsidP="009D3F45">
            <w:pPr>
              <w:rPr>
                <w:bCs/>
              </w:rPr>
            </w:pPr>
          </w:p>
        </w:tc>
        <w:tc>
          <w:tcPr>
            <w:tcW w:w="6967" w:type="dxa"/>
          </w:tcPr>
          <w:p w14:paraId="40BBCA15" w14:textId="77777777" w:rsidR="001C3053" w:rsidRPr="00CC50CA" w:rsidRDefault="001C3053" w:rsidP="009D3F45">
            <w:pPr>
              <w:rPr>
                <w:b/>
                <w:bCs/>
              </w:rPr>
            </w:pPr>
          </w:p>
        </w:tc>
      </w:tr>
    </w:tbl>
    <w:p w14:paraId="7DAC86A4" w14:textId="77777777" w:rsidR="001C3053" w:rsidRDefault="001C3053" w:rsidP="001C3053">
      <w:pPr>
        <w:rPr>
          <w:b/>
          <w:bCs/>
          <w:sz w:val="24"/>
          <w:szCs w:val="24"/>
        </w:rPr>
      </w:pPr>
    </w:p>
    <w:tbl>
      <w:tblPr>
        <w:tblStyle w:val="TableGrid"/>
        <w:tblW w:w="0" w:type="auto"/>
        <w:tblInd w:w="0" w:type="dxa"/>
        <w:tblLook w:val="04A0" w:firstRow="1" w:lastRow="0" w:firstColumn="1" w:lastColumn="0" w:noHBand="0" w:noVBand="1"/>
      </w:tblPr>
      <w:tblGrid>
        <w:gridCol w:w="13948"/>
      </w:tblGrid>
      <w:tr w:rsidR="001C3053" w:rsidRPr="00CC50CA" w14:paraId="4B866BA6" w14:textId="77777777" w:rsidTr="009D3F45">
        <w:tc>
          <w:tcPr>
            <w:tcW w:w="13948" w:type="dxa"/>
            <w:shd w:val="clear" w:color="auto" w:fill="D9D9D9" w:themeFill="background1" w:themeFillShade="D9"/>
          </w:tcPr>
          <w:p w14:paraId="5EB6412E" w14:textId="77777777" w:rsidR="001C3053" w:rsidRPr="00CC50CA" w:rsidRDefault="001C3053" w:rsidP="009D3F45">
            <w:pPr>
              <w:rPr>
                <w:b/>
                <w:bCs/>
              </w:rPr>
            </w:pPr>
            <w:r>
              <w:rPr>
                <w:b/>
                <w:bCs/>
              </w:rPr>
              <w:t xml:space="preserve">Education provision being provided:  </w:t>
            </w:r>
            <w:proofErr w:type="gramStart"/>
            <w:r>
              <w:rPr>
                <w:b/>
                <w:bCs/>
              </w:rPr>
              <w:t>i.e.</w:t>
            </w:r>
            <w:proofErr w:type="gramEnd"/>
            <w:r>
              <w:rPr>
                <w:b/>
                <w:bCs/>
              </w:rPr>
              <w:t xml:space="preserve"> Mainstream, Special School, other.   MUST be Registered with a DfE number. W</w:t>
            </w:r>
            <w:r w:rsidRPr="00CC50CA">
              <w:rPr>
                <w:b/>
                <w:bCs/>
              </w:rPr>
              <w:t>hat is the current Ofsted judgement? (Please attach Ofsted report):</w:t>
            </w:r>
          </w:p>
          <w:p w14:paraId="10EF6871" w14:textId="77777777" w:rsidR="001C3053" w:rsidRPr="00CC50CA" w:rsidRDefault="001C3053" w:rsidP="009D3F45">
            <w:pPr>
              <w:rPr>
                <w:b/>
                <w:bCs/>
              </w:rPr>
            </w:pPr>
          </w:p>
        </w:tc>
      </w:tr>
      <w:tr w:rsidR="001C3053" w:rsidRPr="00CC50CA" w14:paraId="2C7E5BBA" w14:textId="77777777" w:rsidTr="00E7794E">
        <w:trPr>
          <w:trHeight w:val="1301"/>
        </w:trPr>
        <w:tc>
          <w:tcPr>
            <w:tcW w:w="13948" w:type="dxa"/>
          </w:tcPr>
          <w:p w14:paraId="7EDCACC5" w14:textId="77777777" w:rsidR="001C3053" w:rsidRPr="00CC50CA" w:rsidRDefault="001C3053" w:rsidP="009D3F45">
            <w:pPr>
              <w:rPr>
                <w:b/>
                <w:bCs/>
              </w:rPr>
            </w:pPr>
          </w:p>
          <w:p w14:paraId="72DD103A" w14:textId="77777777" w:rsidR="001C3053" w:rsidRDefault="001C3053" w:rsidP="009D3F45">
            <w:pPr>
              <w:rPr>
                <w:b/>
                <w:bCs/>
              </w:rPr>
            </w:pPr>
          </w:p>
          <w:p w14:paraId="25C47B48" w14:textId="77777777" w:rsidR="001C3053" w:rsidRDefault="001C3053" w:rsidP="009D3F45">
            <w:pPr>
              <w:rPr>
                <w:b/>
                <w:bCs/>
              </w:rPr>
            </w:pPr>
          </w:p>
          <w:p w14:paraId="3D33C8EE" w14:textId="77777777" w:rsidR="001C3053" w:rsidRPr="00CC50CA" w:rsidRDefault="001C3053" w:rsidP="009D3F45">
            <w:pPr>
              <w:rPr>
                <w:b/>
                <w:bCs/>
              </w:rPr>
            </w:pPr>
          </w:p>
          <w:p w14:paraId="06B01766" w14:textId="77777777" w:rsidR="001C3053" w:rsidRPr="00CC50CA" w:rsidRDefault="001C3053" w:rsidP="009D3F45">
            <w:pPr>
              <w:rPr>
                <w:b/>
                <w:bCs/>
              </w:rPr>
            </w:pPr>
          </w:p>
        </w:tc>
      </w:tr>
    </w:tbl>
    <w:p w14:paraId="0691C6D7" w14:textId="77777777" w:rsidR="001C3053" w:rsidRPr="00CC50CA" w:rsidRDefault="001C3053" w:rsidP="001C3053">
      <w:pPr>
        <w:rPr>
          <w:b/>
          <w:bCs/>
        </w:rPr>
      </w:pPr>
    </w:p>
    <w:tbl>
      <w:tblPr>
        <w:tblStyle w:val="TableGrid"/>
        <w:tblW w:w="0" w:type="auto"/>
        <w:tblInd w:w="0" w:type="dxa"/>
        <w:tblLook w:val="04A0" w:firstRow="1" w:lastRow="0" w:firstColumn="1" w:lastColumn="0" w:noHBand="0" w:noVBand="1"/>
      </w:tblPr>
      <w:tblGrid>
        <w:gridCol w:w="4425"/>
        <w:gridCol w:w="9462"/>
      </w:tblGrid>
      <w:tr w:rsidR="001C3053" w:rsidRPr="00CC50CA" w14:paraId="717A1D2C" w14:textId="77777777" w:rsidTr="009D3F45">
        <w:tc>
          <w:tcPr>
            <w:tcW w:w="4425" w:type="dxa"/>
            <w:shd w:val="clear" w:color="auto" w:fill="D9D9D9" w:themeFill="background1" w:themeFillShade="D9"/>
          </w:tcPr>
          <w:p w14:paraId="2185D889" w14:textId="77777777" w:rsidR="001C3053" w:rsidRPr="00CC50CA" w:rsidRDefault="001C3053" w:rsidP="009D3F45">
            <w:pPr>
              <w:rPr>
                <w:bCs/>
              </w:rPr>
            </w:pPr>
            <w:r>
              <w:rPr>
                <w:b/>
                <w:bCs/>
              </w:rPr>
              <w:t>For external provision include the c</w:t>
            </w:r>
            <w:r w:rsidRPr="00CC50CA">
              <w:rPr>
                <w:b/>
                <w:bCs/>
              </w:rPr>
              <w:t>ost of Proposed Placement</w:t>
            </w:r>
            <w:r w:rsidRPr="00CC50CA">
              <w:rPr>
                <w:bCs/>
              </w:rPr>
              <w:t xml:space="preserve"> </w:t>
            </w:r>
            <w:proofErr w:type="gramStart"/>
            <w:r w:rsidRPr="00CC50CA">
              <w:rPr>
                <w:b/>
                <w:bCs/>
              </w:rPr>
              <w:t>£</w:t>
            </w:r>
            <w:r w:rsidRPr="00CC50CA">
              <w:rPr>
                <w:bCs/>
              </w:rPr>
              <w:t xml:space="preserve">  </w:t>
            </w:r>
            <w:r w:rsidRPr="00CC50CA">
              <w:rPr>
                <w:b/>
                <w:bCs/>
              </w:rPr>
              <w:t>per</w:t>
            </w:r>
            <w:proofErr w:type="gramEnd"/>
            <w:r w:rsidRPr="00CC50CA">
              <w:rPr>
                <w:b/>
                <w:bCs/>
              </w:rPr>
              <w:t xml:space="preserve"> week</w:t>
            </w:r>
          </w:p>
          <w:p w14:paraId="26D0BC9D" w14:textId="77777777" w:rsidR="001C3053" w:rsidRPr="00CC50CA" w:rsidRDefault="001C3053" w:rsidP="009D3F45">
            <w:pPr>
              <w:rPr>
                <w:b/>
                <w:bCs/>
              </w:rPr>
            </w:pPr>
          </w:p>
        </w:tc>
        <w:tc>
          <w:tcPr>
            <w:tcW w:w="9462" w:type="dxa"/>
          </w:tcPr>
          <w:p w14:paraId="30E09965" w14:textId="77777777" w:rsidR="001C3053" w:rsidRDefault="001C3053" w:rsidP="009D3F45">
            <w:pPr>
              <w:rPr>
                <w:b/>
                <w:bCs/>
              </w:rPr>
            </w:pPr>
          </w:p>
          <w:p w14:paraId="336980AC" w14:textId="77777777" w:rsidR="001C3053" w:rsidRPr="00CC50CA" w:rsidRDefault="001C3053" w:rsidP="009D3F45">
            <w:pPr>
              <w:rPr>
                <w:b/>
                <w:bCs/>
              </w:rPr>
            </w:pPr>
          </w:p>
        </w:tc>
      </w:tr>
    </w:tbl>
    <w:p w14:paraId="3DF4D5A2" w14:textId="77777777" w:rsidR="001C3053" w:rsidRDefault="001C3053" w:rsidP="001C3053">
      <w:pPr>
        <w:rPr>
          <w:b/>
          <w:bCs/>
        </w:rPr>
      </w:pPr>
    </w:p>
    <w:tbl>
      <w:tblPr>
        <w:tblStyle w:val="TableGrid"/>
        <w:tblW w:w="0" w:type="auto"/>
        <w:tblInd w:w="0" w:type="dxa"/>
        <w:tblLook w:val="04A0" w:firstRow="1" w:lastRow="0" w:firstColumn="1" w:lastColumn="0" w:noHBand="0" w:noVBand="1"/>
      </w:tblPr>
      <w:tblGrid>
        <w:gridCol w:w="13887"/>
      </w:tblGrid>
      <w:tr w:rsidR="001C3053" w:rsidRPr="00042C3A" w14:paraId="5715BA33" w14:textId="77777777" w:rsidTr="009D3F45">
        <w:trPr>
          <w:trHeight w:val="632"/>
        </w:trPr>
        <w:tc>
          <w:tcPr>
            <w:tcW w:w="13887" w:type="dxa"/>
            <w:shd w:val="clear" w:color="auto" w:fill="D9D9D9" w:themeFill="background1" w:themeFillShade="D9"/>
          </w:tcPr>
          <w:p w14:paraId="74B48CC7" w14:textId="77777777" w:rsidR="001C3053" w:rsidRDefault="001C3053" w:rsidP="009D3F45">
            <w:pPr>
              <w:rPr>
                <w:b/>
                <w:bCs/>
              </w:rPr>
            </w:pPr>
          </w:p>
          <w:p w14:paraId="4D89A1D5" w14:textId="77777777" w:rsidR="001C3053" w:rsidRDefault="001C3053" w:rsidP="009D3F45">
            <w:pPr>
              <w:rPr>
                <w:b/>
                <w:bCs/>
              </w:rPr>
            </w:pPr>
            <w:r>
              <w:rPr>
                <w:b/>
                <w:bCs/>
              </w:rPr>
              <w:t xml:space="preserve">Detail the factors which have been considered in bringing the child into care </w:t>
            </w:r>
            <w:r w:rsidRPr="007F381D">
              <w:rPr>
                <w:b/>
                <w:bCs/>
                <w:i/>
                <w:iCs/>
              </w:rPr>
              <w:t>(if this is a new placement)</w:t>
            </w:r>
            <w:r>
              <w:rPr>
                <w:b/>
                <w:bCs/>
              </w:rPr>
              <w:t xml:space="preserve"> </w:t>
            </w:r>
          </w:p>
          <w:p w14:paraId="341245D1" w14:textId="77777777" w:rsidR="001C3053" w:rsidRDefault="001C3053" w:rsidP="009D3F45">
            <w:pPr>
              <w:rPr>
                <w:b/>
                <w:bCs/>
              </w:rPr>
            </w:pPr>
          </w:p>
          <w:p w14:paraId="3C0D29CF" w14:textId="77777777" w:rsidR="001C3053" w:rsidRDefault="001C3053" w:rsidP="009D3F45">
            <w:pPr>
              <w:rPr>
                <w:b/>
                <w:bCs/>
              </w:rPr>
            </w:pPr>
            <w:r>
              <w:rPr>
                <w:b/>
                <w:bCs/>
              </w:rPr>
              <w:t>What alternative arrangements have been considered within the family?</w:t>
            </w:r>
          </w:p>
          <w:p w14:paraId="6009BD98" w14:textId="77777777" w:rsidR="001C3053" w:rsidRDefault="001C3053" w:rsidP="009D3F45">
            <w:pPr>
              <w:rPr>
                <w:b/>
                <w:bCs/>
              </w:rPr>
            </w:pPr>
          </w:p>
          <w:p w14:paraId="70BB506D" w14:textId="77777777" w:rsidR="001C3053" w:rsidRDefault="001C3053" w:rsidP="009D3F45">
            <w:pPr>
              <w:rPr>
                <w:b/>
                <w:bCs/>
              </w:rPr>
            </w:pPr>
            <w:r>
              <w:rPr>
                <w:b/>
                <w:bCs/>
              </w:rPr>
              <w:t xml:space="preserve">Could risks be mitigated if the child was to remain in the family? </w:t>
            </w:r>
          </w:p>
          <w:p w14:paraId="5D094820" w14:textId="77777777" w:rsidR="001C3053" w:rsidRDefault="001C3053" w:rsidP="009D3F45">
            <w:pPr>
              <w:rPr>
                <w:b/>
                <w:bCs/>
              </w:rPr>
            </w:pPr>
          </w:p>
          <w:p w14:paraId="4820EE6F" w14:textId="77777777" w:rsidR="001C3053" w:rsidRDefault="001C3053" w:rsidP="009D3F45">
            <w:pPr>
              <w:rPr>
                <w:b/>
                <w:bCs/>
              </w:rPr>
            </w:pPr>
            <w:r>
              <w:rPr>
                <w:b/>
                <w:bCs/>
              </w:rPr>
              <w:t xml:space="preserve">(a synopsis of current decision making should be included to clarify the position </w:t>
            </w:r>
            <w:proofErr w:type="gramStart"/>
            <w:r>
              <w:rPr>
                <w:b/>
                <w:bCs/>
              </w:rPr>
              <w:t>i.e.</w:t>
            </w:r>
            <w:proofErr w:type="gramEnd"/>
            <w:r>
              <w:rPr>
                <w:b/>
                <w:bCs/>
              </w:rPr>
              <w:t xml:space="preserve"> PLO, Court, CP conference)</w:t>
            </w:r>
          </w:p>
          <w:p w14:paraId="3267E700" w14:textId="77777777" w:rsidR="001C3053" w:rsidRPr="00042C3A" w:rsidRDefault="001C3053" w:rsidP="009D3F45">
            <w:pPr>
              <w:rPr>
                <w:b/>
                <w:bCs/>
              </w:rPr>
            </w:pPr>
          </w:p>
        </w:tc>
      </w:tr>
      <w:tr w:rsidR="001C3053" w:rsidRPr="00042C3A" w14:paraId="2C991836" w14:textId="77777777" w:rsidTr="00E7794E">
        <w:trPr>
          <w:trHeight w:val="1567"/>
        </w:trPr>
        <w:tc>
          <w:tcPr>
            <w:tcW w:w="13887" w:type="dxa"/>
          </w:tcPr>
          <w:p w14:paraId="77951023" w14:textId="77777777" w:rsidR="001C3053" w:rsidRPr="00042C3A" w:rsidRDefault="001C3053" w:rsidP="009D3F45">
            <w:pPr>
              <w:rPr>
                <w:bCs/>
                <w:sz w:val="24"/>
                <w:szCs w:val="24"/>
              </w:rPr>
            </w:pPr>
          </w:p>
        </w:tc>
      </w:tr>
    </w:tbl>
    <w:p w14:paraId="08428F16" w14:textId="77777777" w:rsidR="001C3053" w:rsidRDefault="001C3053" w:rsidP="001C3053">
      <w:pPr>
        <w:rPr>
          <w:bCs/>
          <w:sz w:val="24"/>
          <w:szCs w:val="24"/>
        </w:rPr>
        <w:sectPr w:rsidR="001C3053" w:rsidSect="00772A6C">
          <w:headerReference w:type="default" r:id="rId20"/>
          <w:footerReference w:type="default" r:id="rId21"/>
          <w:headerReference w:type="first" r:id="rId22"/>
          <w:pgSz w:w="16838" w:h="11906" w:orient="landscape" w:code="9"/>
          <w:pgMar w:top="1276" w:right="1440" w:bottom="1440" w:left="1440" w:header="709" w:footer="709" w:gutter="0"/>
          <w:cols w:space="708"/>
          <w:titlePg/>
          <w:docGrid w:linePitch="360"/>
        </w:sectPr>
      </w:pPr>
    </w:p>
    <w:p w14:paraId="7C77ECB2" w14:textId="77777777" w:rsidR="001C3053" w:rsidRPr="00713AB8" w:rsidRDefault="001C3053" w:rsidP="001C3053">
      <w:pPr>
        <w:rPr>
          <w:b/>
          <w:bCs/>
          <w:sz w:val="24"/>
          <w:szCs w:val="24"/>
        </w:rPr>
      </w:pPr>
    </w:p>
    <w:tbl>
      <w:tblPr>
        <w:tblStyle w:val="TableGrid"/>
        <w:tblW w:w="0" w:type="auto"/>
        <w:tblInd w:w="0" w:type="dxa"/>
        <w:tblLook w:val="04A0" w:firstRow="1" w:lastRow="0" w:firstColumn="1" w:lastColumn="0" w:noHBand="0" w:noVBand="1"/>
      </w:tblPr>
      <w:tblGrid>
        <w:gridCol w:w="13590"/>
      </w:tblGrid>
      <w:tr w:rsidR="001C3053" w:rsidRPr="00CC50CA" w14:paraId="6249214F" w14:textId="77777777" w:rsidTr="009D3F45">
        <w:tc>
          <w:tcPr>
            <w:tcW w:w="14174" w:type="dxa"/>
            <w:shd w:val="clear" w:color="auto" w:fill="D9D9D9" w:themeFill="background1" w:themeFillShade="D9"/>
          </w:tcPr>
          <w:p w14:paraId="1FC0613A" w14:textId="77777777" w:rsidR="001C3053" w:rsidRDefault="001C3053" w:rsidP="009D3F45">
            <w:pPr>
              <w:rPr>
                <w:b/>
                <w:bCs/>
              </w:rPr>
            </w:pPr>
            <w:r>
              <w:rPr>
                <w:b/>
                <w:bCs/>
              </w:rPr>
              <w:t xml:space="preserve">Why is this placement being suggested for the child? </w:t>
            </w:r>
          </w:p>
          <w:p w14:paraId="325EAB96" w14:textId="77777777" w:rsidR="001C3053" w:rsidRDefault="001C3053" w:rsidP="009D3F45">
            <w:pPr>
              <w:rPr>
                <w:b/>
                <w:bCs/>
              </w:rPr>
            </w:pPr>
          </w:p>
          <w:p w14:paraId="74E97833" w14:textId="77777777" w:rsidR="001C3053" w:rsidRDefault="001C3053" w:rsidP="009D3F45">
            <w:pPr>
              <w:rPr>
                <w:b/>
                <w:bCs/>
              </w:rPr>
            </w:pPr>
            <w:r>
              <w:rPr>
                <w:b/>
                <w:bCs/>
              </w:rPr>
              <w:t>What alternatives have been considered and ruled out and why?</w:t>
            </w:r>
          </w:p>
          <w:p w14:paraId="3BB52D25" w14:textId="77777777" w:rsidR="001C3053" w:rsidRDefault="001C3053" w:rsidP="009D3F45">
            <w:pPr>
              <w:rPr>
                <w:b/>
                <w:bCs/>
              </w:rPr>
            </w:pPr>
          </w:p>
          <w:p w14:paraId="3091BE95" w14:textId="77777777" w:rsidR="001C3053" w:rsidRPr="00CC50CA" w:rsidRDefault="001C3053" w:rsidP="009D3F45">
            <w:pPr>
              <w:rPr>
                <w:bCs/>
              </w:rPr>
            </w:pPr>
          </w:p>
        </w:tc>
      </w:tr>
      <w:tr w:rsidR="001C3053" w:rsidRPr="00CC50CA" w14:paraId="2E98E632" w14:textId="77777777" w:rsidTr="00EF55BF">
        <w:trPr>
          <w:trHeight w:val="6232"/>
        </w:trPr>
        <w:tc>
          <w:tcPr>
            <w:tcW w:w="14174" w:type="dxa"/>
          </w:tcPr>
          <w:p w14:paraId="2A8FC2F8" w14:textId="77777777" w:rsidR="001C3053" w:rsidRDefault="001C3053" w:rsidP="009D3F45">
            <w:pPr>
              <w:rPr>
                <w:bCs/>
              </w:rPr>
            </w:pPr>
          </w:p>
          <w:p w14:paraId="683773D1" w14:textId="77777777" w:rsidR="001C3053" w:rsidRDefault="001C3053" w:rsidP="009D3F45">
            <w:pPr>
              <w:rPr>
                <w:bCs/>
              </w:rPr>
            </w:pPr>
          </w:p>
          <w:p w14:paraId="3262FCF5" w14:textId="77777777" w:rsidR="001C3053" w:rsidRDefault="001C3053" w:rsidP="009D3F45">
            <w:pPr>
              <w:rPr>
                <w:bCs/>
              </w:rPr>
            </w:pPr>
          </w:p>
          <w:p w14:paraId="1A8F094A" w14:textId="77777777" w:rsidR="001C3053" w:rsidRDefault="001C3053" w:rsidP="009D3F45">
            <w:pPr>
              <w:rPr>
                <w:bCs/>
              </w:rPr>
            </w:pPr>
          </w:p>
          <w:p w14:paraId="7C641DE4" w14:textId="77777777" w:rsidR="001C3053" w:rsidRDefault="001C3053" w:rsidP="009D3F45">
            <w:pPr>
              <w:rPr>
                <w:bCs/>
              </w:rPr>
            </w:pPr>
          </w:p>
          <w:p w14:paraId="27DBB502" w14:textId="77777777" w:rsidR="001C3053" w:rsidRDefault="001C3053" w:rsidP="009D3F45">
            <w:pPr>
              <w:rPr>
                <w:bCs/>
              </w:rPr>
            </w:pPr>
          </w:p>
          <w:p w14:paraId="32BBC6E6" w14:textId="77777777" w:rsidR="001C3053" w:rsidRDefault="001C3053" w:rsidP="009D3F45">
            <w:pPr>
              <w:rPr>
                <w:bCs/>
              </w:rPr>
            </w:pPr>
          </w:p>
          <w:p w14:paraId="68CA2FBB" w14:textId="77777777" w:rsidR="001C3053" w:rsidRDefault="001C3053" w:rsidP="009D3F45">
            <w:pPr>
              <w:rPr>
                <w:bCs/>
              </w:rPr>
            </w:pPr>
          </w:p>
          <w:p w14:paraId="2F961265" w14:textId="77777777" w:rsidR="001C3053" w:rsidRDefault="001C3053" w:rsidP="009D3F45">
            <w:pPr>
              <w:rPr>
                <w:bCs/>
              </w:rPr>
            </w:pPr>
          </w:p>
          <w:p w14:paraId="2B4C7107" w14:textId="77777777" w:rsidR="001C3053" w:rsidRPr="00CC50CA" w:rsidRDefault="001C3053" w:rsidP="009D3F45">
            <w:pPr>
              <w:rPr>
                <w:bCs/>
              </w:rPr>
            </w:pPr>
          </w:p>
        </w:tc>
      </w:tr>
    </w:tbl>
    <w:p w14:paraId="3AC3DF09" w14:textId="77777777" w:rsidR="001C3053" w:rsidRDefault="001C3053" w:rsidP="001C3053">
      <w:pPr>
        <w:rPr>
          <w:bCs/>
        </w:rPr>
      </w:pPr>
    </w:p>
    <w:p w14:paraId="3CAB95CE" w14:textId="1D9ECCA4" w:rsidR="00E7794E" w:rsidRDefault="00E7794E" w:rsidP="001C3053">
      <w:pPr>
        <w:rPr>
          <w:bCs/>
        </w:rPr>
      </w:pPr>
    </w:p>
    <w:p w14:paraId="701D6A05" w14:textId="337935BB" w:rsidR="00E7794E" w:rsidRDefault="00E7794E" w:rsidP="001C3053">
      <w:pPr>
        <w:rPr>
          <w:bCs/>
        </w:rPr>
      </w:pPr>
    </w:p>
    <w:p w14:paraId="4C0F20C6" w14:textId="7B691D99" w:rsidR="00E7794E" w:rsidRDefault="00E7794E" w:rsidP="001C3053">
      <w:pPr>
        <w:rPr>
          <w:bCs/>
        </w:rPr>
      </w:pPr>
    </w:p>
    <w:p w14:paraId="0AA17657" w14:textId="77777777" w:rsidR="00E7794E" w:rsidRDefault="00E7794E" w:rsidP="001C3053">
      <w:pPr>
        <w:rPr>
          <w:bCs/>
        </w:rPr>
      </w:pPr>
    </w:p>
    <w:p w14:paraId="2A9D68D4" w14:textId="77777777" w:rsidR="001C3053" w:rsidRDefault="001C3053" w:rsidP="001C3053">
      <w:pPr>
        <w:rPr>
          <w:bCs/>
        </w:rPr>
      </w:pPr>
    </w:p>
    <w:p w14:paraId="73CB5EC2" w14:textId="77777777" w:rsidR="001C3053" w:rsidRDefault="001C3053" w:rsidP="001C3053">
      <w:pPr>
        <w:rPr>
          <w:bCs/>
        </w:rPr>
      </w:pPr>
    </w:p>
    <w:p w14:paraId="5BFF3F32" w14:textId="77777777" w:rsidR="001C3053" w:rsidRDefault="001C3053" w:rsidP="001C3053">
      <w:pPr>
        <w:rPr>
          <w:bCs/>
        </w:rPr>
      </w:pPr>
    </w:p>
    <w:tbl>
      <w:tblPr>
        <w:tblStyle w:val="TableGrid"/>
        <w:tblW w:w="0" w:type="auto"/>
        <w:tblInd w:w="0" w:type="dxa"/>
        <w:tblLook w:val="04A0" w:firstRow="1" w:lastRow="0" w:firstColumn="1" w:lastColumn="0" w:noHBand="0" w:noVBand="1"/>
      </w:tblPr>
      <w:tblGrid>
        <w:gridCol w:w="2660"/>
        <w:gridCol w:w="4423"/>
        <w:gridCol w:w="2977"/>
        <w:gridCol w:w="3231"/>
      </w:tblGrid>
      <w:tr w:rsidR="001C3053" w:rsidRPr="00042C3A" w14:paraId="5289A1B0" w14:textId="77777777" w:rsidTr="009D3F45">
        <w:tc>
          <w:tcPr>
            <w:tcW w:w="2660" w:type="dxa"/>
            <w:shd w:val="clear" w:color="auto" w:fill="D9D9D9" w:themeFill="background1" w:themeFillShade="D9"/>
          </w:tcPr>
          <w:p w14:paraId="6A2851C7" w14:textId="77777777" w:rsidR="001C3053" w:rsidRPr="00042C3A" w:rsidRDefault="001C3053" w:rsidP="009D3F45">
            <w:pPr>
              <w:jc w:val="center"/>
              <w:rPr>
                <w:b/>
                <w:bCs/>
              </w:rPr>
            </w:pPr>
            <w:r w:rsidRPr="00042C3A">
              <w:rPr>
                <w:b/>
                <w:bCs/>
              </w:rPr>
              <w:t>Needs of Child/Young Person</w:t>
            </w:r>
          </w:p>
        </w:tc>
        <w:tc>
          <w:tcPr>
            <w:tcW w:w="4423" w:type="dxa"/>
            <w:shd w:val="clear" w:color="auto" w:fill="D9D9D9" w:themeFill="background1" w:themeFillShade="D9"/>
          </w:tcPr>
          <w:p w14:paraId="27D63FB9" w14:textId="77777777" w:rsidR="001C3053" w:rsidRPr="00042C3A" w:rsidRDefault="001C3053" w:rsidP="009D3F45">
            <w:pPr>
              <w:jc w:val="center"/>
              <w:rPr>
                <w:b/>
                <w:bCs/>
              </w:rPr>
            </w:pPr>
            <w:r w:rsidRPr="00042C3A">
              <w:rPr>
                <w:b/>
                <w:bCs/>
              </w:rPr>
              <w:t>Placement Positives</w:t>
            </w:r>
          </w:p>
        </w:tc>
        <w:tc>
          <w:tcPr>
            <w:tcW w:w="2977" w:type="dxa"/>
            <w:shd w:val="clear" w:color="auto" w:fill="D9D9D9" w:themeFill="background1" w:themeFillShade="D9"/>
          </w:tcPr>
          <w:p w14:paraId="61575C6B" w14:textId="77777777" w:rsidR="001C3053" w:rsidRPr="00042C3A" w:rsidRDefault="001C3053" w:rsidP="009D3F45">
            <w:pPr>
              <w:jc w:val="center"/>
              <w:rPr>
                <w:b/>
                <w:bCs/>
              </w:rPr>
            </w:pPr>
            <w:r w:rsidRPr="00042C3A">
              <w:rPr>
                <w:b/>
                <w:bCs/>
              </w:rPr>
              <w:t>Placement Negatives</w:t>
            </w:r>
          </w:p>
        </w:tc>
        <w:tc>
          <w:tcPr>
            <w:tcW w:w="3231" w:type="dxa"/>
            <w:shd w:val="clear" w:color="auto" w:fill="D9D9D9" w:themeFill="background1" w:themeFillShade="D9"/>
          </w:tcPr>
          <w:p w14:paraId="6F816842" w14:textId="77777777" w:rsidR="001C3053" w:rsidRPr="00042C3A" w:rsidRDefault="001C3053" w:rsidP="009D3F45">
            <w:pPr>
              <w:jc w:val="center"/>
              <w:rPr>
                <w:b/>
                <w:bCs/>
              </w:rPr>
            </w:pPr>
            <w:r w:rsidRPr="00042C3A">
              <w:rPr>
                <w:b/>
                <w:bCs/>
              </w:rPr>
              <w:t>Solutions</w:t>
            </w:r>
          </w:p>
        </w:tc>
      </w:tr>
      <w:tr w:rsidR="001C3053" w:rsidRPr="00042C3A" w14:paraId="0019C53C" w14:textId="77777777" w:rsidTr="009D3F45">
        <w:trPr>
          <w:trHeight w:val="7284"/>
        </w:trPr>
        <w:tc>
          <w:tcPr>
            <w:tcW w:w="2660" w:type="dxa"/>
          </w:tcPr>
          <w:p w14:paraId="050CC491" w14:textId="77777777" w:rsidR="001C3053" w:rsidRPr="00042C3A" w:rsidRDefault="001C3053" w:rsidP="009D3F45">
            <w:pPr>
              <w:rPr>
                <w:b/>
                <w:bCs/>
                <w:sz w:val="24"/>
                <w:szCs w:val="24"/>
              </w:rPr>
            </w:pPr>
          </w:p>
          <w:p w14:paraId="55DDAA2B" w14:textId="77777777" w:rsidR="001C3053" w:rsidRPr="00042C3A" w:rsidRDefault="001C3053" w:rsidP="009D3F45">
            <w:pPr>
              <w:jc w:val="center"/>
              <w:rPr>
                <w:b/>
                <w:bCs/>
                <w:sz w:val="24"/>
                <w:szCs w:val="24"/>
              </w:rPr>
            </w:pPr>
          </w:p>
          <w:p w14:paraId="33D61601" w14:textId="77777777" w:rsidR="001C3053" w:rsidRPr="00042C3A" w:rsidRDefault="001C3053" w:rsidP="009D3F45">
            <w:pPr>
              <w:jc w:val="center"/>
              <w:rPr>
                <w:b/>
                <w:bCs/>
                <w:sz w:val="24"/>
                <w:szCs w:val="24"/>
              </w:rPr>
            </w:pPr>
          </w:p>
          <w:p w14:paraId="3716EACC" w14:textId="77777777" w:rsidR="001C3053" w:rsidRPr="00042C3A" w:rsidRDefault="001C3053" w:rsidP="009D3F45">
            <w:pPr>
              <w:jc w:val="center"/>
              <w:rPr>
                <w:b/>
                <w:bCs/>
                <w:sz w:val="24"/>
                <w:szCs w:val="24"/>
              </w:rPr>
            </w:pPr>
          </w:p>
          <w:p w14:paraId="053A6410" w14:textId="77777777" w:rsidR="001C3053" w:rsidRPr="00042C3A" w:rsidRDefault="001C3053" w:rsidP="009D3F45">
            <w:pPr>
              <w:jc w:val="center"/>
              <w:rPr>
                <w:b/>
                <w:bCs/>
                <w:sz w:val="24"/>
                <w:szCs w:val="24"/>
              </w:rPr>
            </w:pPr>
          </w:p>
          <w:p w14:paraId="2C1D6606" w14:textId="77777777" w:rsidR="001C3053" w:rsidRPr="00042C3A" w:rsidRDefault="001C3053" w:rsidP="009D3F45">
            <w:pPr>
              <w:jc w:val="center"/>
              <w:rPr>
                <w:b/>
                <w:bCs/>
                <w:sz w:val="24"/>
                <w:szCs w:val="24"/>
              </w:rPr>
            </w:pPr>
          </w:p>
          <w:p w14:paraId="7EDFAE19" w14:textId="77777777" w:rsidR="001C3053" w:rsidRPr="00042C3A" w:rsidRDefault="001C3053" w:rsidP="009D3F45">
            <w:pPr>
              <w:jc w:val="center"/>
              <w:rPr>
                <w:b/>
                <w:bCs/>
                <w:sz w:val="24"/>
                <w:szCs w:val="24"/>
              </w:rPr>
            </w:pPr>
          </w:p>
          <w:p w14:paraId="6626DE94" w14:textId="77777777" w:rsidR="001C3053" w:rsidRPr="00042C3A" w:rsidRDefault="001C3053" w:rsidP="009D3F45">
            <w:pPr>
              <w:rPr>
                <w:bCs/>
                <w:sz w:val="24"/>
                <w:szCs w:val="24"/>
              </w:rPr>
            </w:pPr>
          </w:p>
        </w:tc>
        <w:tc>
          <w:tcPr>
            <w:tcW w:w="4423" w:type="dxa"/>
          </w:tcPr>
          <w:p w14:paraId="7C35CA60" w14:textId="77777777" w:rsidR="001C3053" w:rsidRPr="00042C3A" w:rsidRDefault="001C3053" w:rsidP="009D3F45">
            <w:pPr>
              <w:rPr>
                <w:bCs/>
                <w:sz w:val="24"/>
                <w:szCs w:val="24"/>
              </w:rPr>
            </w:pPr>
          </w:p>
        </w:tc>
        <w:tc>
          <w:tcPr>
            <w:tcW w:w="2977" w:type="dxa"/>
          </w:tcPr>
          <w:p w14:paraId="36A1B352" w14:textId="77777777" w:rsidR="001C3053" w:rsidRPr="00042C3A" w:rsidRDefault="001C3053" w:rsidP="009D3F45">
            <w:pPr>
              <w:rPr>
                <w:bCs/>
              </w:rPr>
            </w:pPr>
          </w:p>
        </w:tc>
        <w:tc>
          <w:tcPr>
            <w:tcW w:w="3231" w:type="dxa"/>
          </w:tcPr>
          <w:p w14:paraId="746920BC" w14:textId="77777777" w:rsidR="001C3053" w:rsidRPr="00042C3A" w:rsidRDefault="001C3053" w:rsidP="009D3F45">
            <w:pPr>
              <w:rPr>
                <w:bCs/>
              </w:rPr>
            </w:pPr>
          </w:p>
        </w:tc>
      </w:tr>
    </w:tbl>
    <w:p w14:paraId="77B048DD" w14:textId="77777777" w:rsidR="001C3053" w:rsidRDefault="001C3053" w:rsidP="001C3053">
      <w:pPr>
        <w:rPr>
          <w:bCs/>
        </w:rPr>
      </w:pPr>
    </w:p>
    <w:p w14:paraId="40E83DB9" w14:textId="77777777" w:rsidR="001C3053" w:rsidRDefault="001C3053" w:rsidP="001C3053">
      <w:pPr>
        <w:rPr>
          <w:bCs/>
        </w:rPr>
      </w:pPr>
    </w:p>
    <w:p w14:paraId="2894B800" w14:textId="77777777" w:rsidR="001C3053" w:rsidRDefault="001C3053" w:rsidP="001C3053">
      <w:pPr>
        <w:rPr>
          <w:bCs/>
        </w:rPr>
      </w:pPr>
    </w:p>
    <w:p w14:paraId="6C63B103" w14:textId="77777777" w:rsidR="001C3053" w:rsidRDefault="001C3053" w:rsidP="001C3053">
      <w:pPr>
        <w:rPr>
          <w:bCs/>
        </w:rPr>
      </w:pPr>
    </w:p>
    <w:tbl>
      <w:tblPr>
        <w:tblStyle w:val="TableGrid"/>
        <w:tblW w:w="0" w:type="auto"/>
        <w:tblInd w:w="0" w:type="dxa"/>
        <w:tblLook w:val="04A0" w:firstRow="1" w:lastRow="0" w:firstColumn="1" w:lastColumn="0" w:noHBand="0" w:noVBand="1"/>
      </w:tblPr>
      <w:tblGrid>
        <w:gridCol w:w="13590"/>
      </w:tblGrid>
      <w:tr w:rsidR="001C3053" w:rsidRPr="00CC50CA" w14:paraId="2E03290F" w14:textId="77777777" w:rsidTr="009D3F45">
        <w:tc>
          <w:tcPr>
            <w:tcW w:w="13948" w:type="dxa"/>
            <w:shd w:val="clear" w:color="auto" w:fill="D9D9D9" w:themeFill="background1" w:themeFillShade="D9"/>
          </w:tcPr>
          <w:p w14:paraId="478AB833" w14:textId="77777777" w:rsidR="001C3053" w:rsidRDefault="001C3053" w:rsidP="009D3F45">
            <w:pPr>
              <w:rPr>
                <w:b/>
                <w:bCs/>
              </w:rPr>
            </w:pPr>
          </w:p>
          <w:p w14:paraId="2FC95CF6" w14:textId="77777777" w:rsidR="001C3053" w:rsidRDefault="001C3053" w:rsidP="009D3F45">
            <w:pPr>
              <w:rPr>
                <w:b/>
                <w:bCs/>
              </w:rPr>
            </w:pPr>
            <w:r w:rsidRPr="00CC50CA">
              <w:rPr>
                <w:b/>
                <w:bCs/>
              </w:rPr>
              <w:t>How will this placement contribute to the child/young person’s overall Care Plan?</w:t>
            </w:r>
          </w:p>
          <w:p w14:paraId="5B001A70" w14:textId="77777777" w:rsidR="001C3053" w:rsidRPr="00CC50CA" w:rsidRDefault="001C3053" w:rsidP="009D3F45">
            <w:pPr>
              <w:rPr>
                <w:bCs/>
              </w:rPr>
            </w:pPr>
          </w:p>
        </w:tc>
      </w:tr>
      <w:tr w:rsidR="001C3053" w:rsidRPr="00CC50CA" w14:paraId="18C5C69A" w14:textId="77777777" w:rsidTr="009D3F45">
        <w:tc>
          <w:tcPr>
            <w:tcW w:w="13948" w:type="dxa"/>
          </w:tcPr>
          <w:p w14:paraId="4A4AED47" w14:textId="77777777" w:rsidR="001C3053" w:rsidRDefault="001C3053" w:rsidP="009D3F45">
            <w:pPr>
              <w:rPr>
                <w:bCs/>
              </w:rPr>
            </w:pPr>
          </w:p>
          <w:p w14:paraId="377DABEA" w14:textId="77777777" w:rsidR="001C3053" w:rsidRDefault="001C3053" w:rsidP="009D3F45">
            <w:pPr>
              <w:rPr>
                <w:bCs/>
              </w:rPr>
            </w:pPr>
          </w:p>
          <w:p w14:paraId="3B141B61" w14:textId="77777777" w:rsidR="001C3053" w:rsidRDefault="001C3053" w:rsidP="009D3F45">
            <w:pPr>
              <w:rPr>
                <w:bCs/>
              </w:rPr>
            </w:pPr>
          </w:p>
          <w:p w14:paraId="0D6B324E" w14:textId="77777777" w:rsidR="001C3053" w:rsidRDefault="001C3053" w:rsidP="009D3F45">
            <w:pPr>
              <w:rPr>
                <w:bCs/>
              </w:rPr>
            </w:pPr>
          </w:p>
          <w:p w14:paraId="64759A8C" w14:textId="77777777" w:rsidR="001C3053" w:rsidRDefault="001C3053" w:rsidP="009D3F45">
            <w:pPr>
              <w:rPr>
                <w:bCs/>
              </w:rPr>
            </w:pPr>
          </w:p>
          <w:p w14:paraId="0EB6E041" w14:textId="77777777" w:rsidR="001C3053" w:rsidRPr="00CC50CA" w:rsidRDefault="001C3053" w:rsidP="009D3F45">
            <w:pPr>
              <w:rPr>
                <w:bCs/>
              </w:rPr>
            </w:pPr>
          </w:p>
        </w:tc>
      </w:tr>
    </w:tbl>
    <w:p w14:paraId="7660C321" w14:textId="77777777" w:rsidR="001C3053" w:rsidRDefault="001C3053" w:rsidP="001C3053">
      <w:pPr>
        <w:rPr>
          <w:bCs/>
        </w:rPr>
      </w:pPr>
    </w:p>
    <w:p w14:paraId="792ACA3D" w14:textId="77777777" w:rsidR="001C3053" w:rsidRDefault="001C3053" w:rsidP="001C3053">
      <w:pPr>
        <w:rPr>
          <w:bCs/>
        </w:rPr>
      </w:pPr>
    </w:p>
    <w:tbl>
      <w:tblPr>
        <w:tblStyle w:val="TableGrid"/>
        <w:tblW w:w="0" w:type="auto"/>
        <w:tblInd w:w="0" w:type="dxa"/>
        <w:tblLook w:val="04A0" w:firstRow="1" w:lastRow="0" w:firstColumn="1" w:lastColumn="0" w:noHBand="0" w:noVBand="1"/>
      </w:tblPr>
      <w:tblGrid>
        <w:gridCol w:w="13590"/>
      </w:tblGrid>
      <w:tr w:rsidR="001C3053" w:rsidRPr="00CC50CA" w14:paraId="6836A7D4" w14:textId="77777777" w:rsidTr="009D3F45">
        <w:tc>
          <w:tcPr>
            <w:tcW w:w="14174" w:type="dxa"/>
            <w:shd w:val="clear" w:color="auto" w:fill="D9D9D9" w:themeFill="background1" w:themeFillShade="D9"/>
          </w:tcPr>
          <w:p w14:paraId="799D6CBC" w14:textId="77777777" w:rsidR="001C3053" w:rsidRDefault="001C3053" w:rsidP="009D3F45">
            <w:pPr>
              <w:rPr>
                <w:b/>
                <w:bCs/>
              </w:rPr>
            </w:pPr>
          </w:p>
          <w:p w14:paraId="27615BC3" w14:textId="77777777" w:rsidR="001C3053" w:rsidRDefault="001C3053" w:rsidP="009D3F45">
            <w:pPr>
              <w:rPr>
                <w:b/>
                <w:bCs/>
              </w:rPr>
            </w:pPr>
            <w:r w:rsidRPr="00CC50CA">
              <w:rPr>
                <w:b/>
                <w:bCs/>
              </w:rPr>
              <w:t>How will we ensure the young person is kept as safe as possible in this placement? (</w:t>
            </w:r>
            <w:proofErr w:type="gramStart"/>
            <w:r w:rsidRPr="00CC50CA">
              <w:rPr>
                <w:b/>
                <w:bCs/>
              </w:rPr>
              <w:t>e.g.</w:t>
            </w:r>
            <w:proofErr w:type="gramEnd"/>
            <w:r w:rsidRPr="00CC50CA">
              <w:rPr>
                <w:b/>
                <w:bCs/>
              </w:rPr>
              <w:t xml:space="preserve"> advocate, SW visiting patterns, independent visitor, additional statutory reviews, contact with the provider etc.)</w:t>
            </w:r>
          </w:p>
          <w:p w14:paraId="5D0A1E3B" w14:textId="77777777" w:rsidR="001C3053" w:rsidRPr="00CC50CA" w:rsidRDefault="001C3053" w:rsidP="009D3F45">
            <w:pPr>
              <w:rPr>
                <w:bCs/>
              </w:rPr>
            </w:pPr>
          </w:p>
        </w:tc>
      </w:tr>
      <w:tr w:rsidR="001C3053" w:rsidRPr="00CC50CA" w14:paraId="17A7C370" w14:textId="77777777" w:rsidTr="00E7794E">
        <w:trPr>
          <w:trHeight w:val="1374"/>
        </w:trPr>
        <w:tc>
          <w:tcPr>
            <w:tcW w:w="14174" w:type="dxa"/>
          </w:tcPr>
          <w:p w14:paraId="13D16D86" w14:textId="77777777" w:rsidR="001C3053" w:rsidRDefault="001C3053" w:rsidP="009D3F45">
            <w:pPr>
              <w:rPr>
                <w:bCs/>
              </w:rPr>
            </w:pPr>
          </w:p>
          <w:p w14:paraId="64636AAB" w14:textId="77777777" w:rsidR="001C3053" w:rsidRDefault="001C3053" w:rsidP="009D3F45">
            <w:pPr>
              <w:rPr>
                <w:bCs/>
              </w:rPr>
            </w:pPr>
          </w:p>
          <w:p w14:paraId="55001CC7" w14:textId="77777777" w:rsidR="001C3053" w:rsidRDefault="001C3053" w:rsidP="009D3F45">
            <w:pPr>
              <w:rPr>
                <w:bCs/>
              </w:rPr>
            </w:pPr>
          </w:p>
          <w:p w14:paraId="20DED0BE" w14:textId="77777777" w:rsidR="001C3053" w:rsidRDefault="001C3053" w:rsidP="009D3F45">
            <w:pPr>
              <w:rPr>
                <w:bCs/>
              </w:rPr>
            </w:pPr>
          </w:p>
          <w:p w14:paraId="1EFAD41B" w14:textId="77777777" w:rsidR="001C3053" w:rsidRPr="00CC50CA" w:rsidRDefault="001C3053" w:rsidP="009D3F45">
            <w:pPr>
              <w:rPr>
                <w:bCs/>
              </w:rPr>
            </w:pPr>
          </w:p>
        </w:tc>
      </w:tr>
    </w:tbl>
    <w:p w14:paraId="1A0158EF" w14:textId="77777777" w:rsidR="001C3053" w:rsidRDefault="001C3053" w:rsidP="001C3053">
      <w:pPr>
        <w:rPr>
          <w:bCs/>
        </w:rPr>
      </w:pPr>
    </w:p>
    <w:p w14:paraId="40BD99F9" w14:textId="77777777" w:rsidR="001C3053" w:rsidRDefault="001C3053" w:rsidP="001C3053">
      <w:pPr>
        <w:rPr>
          <w:bCs/>
        </w:rPr>
      </w:pPr>
    </w:p>
    <w:p w14:paraId="44C8B46E" w14:textId="77777777" w:rsidR="001C3053" w:rsidRDefault="001C3053" w:rsidP="001C3053">
      <w:pPr>
        <w:rPr>
          <w:bCs/>
        </w:rPr>
      </w:pPr>
    </w:p>
    <w:p w14:paraId="62BECB08" w14:textId="77777777" w:rsidR="001C3053" w:rsidRDefault="001C3053" w:rsidP="001C3053">
      <w:pPr>
        <w:rPr>
          <w:bCs/>
        </w:rPr>
      </w:pPr>
    </w:p>
    <w:tbl>
      <w:tblPr>
        <w:tblStyle w:val="TableGrid"/>
        <w:tblW w:w="0" w:type="auto"/>
        <w:tblInd w:w="0" w:type="dxa"/>
        <w:tblLook w:val="04A0" w:firstRow="1" w:lastRow="0" w:firstColumn="1" w:lastColumn="0" w:noHBand="0" w:noVBand="1"/>
      </w:tblPr>
      <w:tblGrid>
        <w:gridCol w:w="13590"/>
      </w:tblGrid>
      <w:tr w:rsidR="001C3053" w:rsidRPr="00CC50CA" w14:paraId="476CF8EE" w14:textId="77777777" w:rsidTr="009D3F45">
        <w:tc>
          <w:tcPr>
            <w:tcW w:w="13948" w:type="dxa"/>
            <w:shd w:val="clear" w:color="auto" w:fill="D9D9D9" w:themeFill="background1" w:themeFillShade="D9"/>
          </w:tcPr>
          <w:p w14:paraId="4C7FE166" w14:textId="77777777" w:rsidR="001C3053" w:rsidRDefault="001C3053" w:rsidP="009D3F45">
            <w:pPr>
              <w:rPr>
                <w:b/>
                <w:bCs/>
              </w:rPr>
            </w:pPr>
          </w:p>
          <w:p w14:paraId="60F6EAAF" w14:textId="77777777" w:rsidR="001C3053" w:rsidRPr="00CC50CA" w:rsidRDefault="001C3053" w:rsidP="009D3F45">
            <w:pPr>
              <w:rPr>
                <w:b/>
                <w:bCs/>
              </w:rPr>
            </w:pPr>
            <w:r w:rsidRPr="00CC50CA">
              <w:rPr>
                <w:b/>
                <w:bCs/>
              </w:rPr>
              <w:t>Young person and parents’ views and agreement regarding the placement:</w:t>
            </w:r>
          </w:p>
          <w:p w14:paraId="7B96133D" w14:textId="77777777" w:rsidR="001C3053" w:rsidRPr="00CC50CA" w:rsidRDefault="001C3053" w:rsidP="009D3F45">
            <w:pPr>
              <w:rPr>
                <w:bCs/>
              </w:rPr>
            </w:pPr>
          </w:p>
        </w:tc>
      </w:tr>
      <w:tr w:rsidR="001C3053" w14:paraId="73553C91" w14:textId="77777777" w:rsidTr="009D3F45">
        <w:tc>
          <w:tcPr>
            <w:tcW w:w="13948" w:type="dxa"/>
          </w:tcPr>
          <w:p w14:paraId="3A96A059" w14:textId="77777777" w:rsidR="001C3053" w:rsidRDefault="001C3053" w:rsidP="009D3F45">
            <w:pPr>
              <w:rPr>
                <w:bCs/>
                <w:sz w:val="24"/>
                <w:szCs w:val="24"/>
              </w:rPr>
            </w:pPr>
          </w:p>
          <w:p w14:paraId="3F9240A9" w14:textId="77777777" w:rsidR="001C3053" w:rsidRDefault="001C3053" w:rsidP="009D3F45">
            <w:pPr>
              <w:rPr>
                <w:bCs/>
                <w:sz w:val="24"/>
                <w:szCs w:val="24"/>
              </w:rPr>
            </w:pPr>
          </w:p>
          <w:p w14:paraId="68C7746D" w14:textId="77777777" w:rsidR="001C3053" w:rsidRDefault="001C3053" w:rsidP="009D3F45">
            <w:pPr>
              <w:rPr>
                <w:bCs/>
                <w:sz w:val="24"/>
                <w:szCs w:val="24"/>
              </w:rPr>
            </w:pPr>
          </w:p>
          <w:p w14:paraId="46CA5C0E" w14:textId="77777777" w:rsidR="001C3053" w:rsidRDefault="001C3053" w:rsidP="009D3F45">
            <w:pPr>
              <w:rPr>
                <w:bCs/>
                <w:sz w:val="24"/>
                <w:szCs w:val="24"/>
              </w:rPr>
            </w:pPr>
          </w:p>
          <w:p w14:paraId="5C3A527C" w14:textId="77777777" w:rsidR="001C3053" w:rsidRDefault="001C3053" w:rsidP="009D3F45">
            <w:pPr>
              <w:rPr>
                <w:bCs/>
                <w:sz w:val="24"/>
                <w:szCs w:val="24"/>
              </w:rPr>
            </w:pPr>
          </w:p>
          <w:p w14:paraId="447B513D" w14:textId="77777777" w:rsidR="001C3053" w:rsidRDefault="001C3053" w:rsidP="009D3F45">
            <w:pPr>
              <w:rPr>
                <w:bCs/>
                <w:sz w:val="24"/>
                <w:szCs w:val="24"/>
              </w:rPr>
            </w:pPr>
          </w:p>
          <w:p w14:paraId="49E8641B" w14:textId="77777777" w:rsidR="001C3053" w:rsidRDefault="001C3053" w:rsidP="009D3F45">
            <w:pPr>
              <w:rPr>
                <w:bCs/>
                <w:sz w:val="24"/>
                <w:szCs w:val="24"/>
              </w:rPr>
            </w:pPr>
          </w:p>
        </w:tc>
      </w:tr>
    </w:tbl>
    <w:p w14:paraId="280181EF" w14:textId="77777777" w:rsidR="001C3053" w:rsidRDefault="001C3053" w:rsidP="001C3053">
      <w:pPr>
        <w:rPr>
          <w:b/>
          <w:bCs/>
          <w:sz w:val="24"/>
          <w:szCs w:val="24"/>
        </w:rPr>
      </w:pPr>
    </w:p>
    <w:p w14:paraId="5CE28005" w14:textId="77777777" w:rsidR="001C3053" w:rsidRDefault="001C3053" w:rsidP="001C3053">
      <w:pPr>
        <w:rPr>
          <w:b/>
          <w:bCs/>
          <w:sz w:val="24"/>
          <w:szCs w:val="24"/>
        </w:rPr>
      </w:pPr>
    </w:p>
    <w:tbl>
      <w:tblPr>
        <w:tblW w:w="1403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13"/>
        <w:gridCol w:w="695"/>
        <w:gridCol w:w="1284"/>
        <w:gridCol w:w="842"/>
      </w:tblGrid>
      <w:tr w:rsidR="001C3053" w:rsidRPr="00530500" w14:paraId="2BC826D3" w14:textId="77777777" w:rsidTr="009D3F45">
        <w:trPr>
          <w:trHeight w:val="613"/>
          <w:tblHeader/>
        </w:trPr>
        <w:tc>
          <w:tcPr>
            <w:tcW w:w="1121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856239E" w14:textId="77777777" w:rsidR="001C3053" w:rsidRPr="00530500" w:rsidRDefault="001C3053" w:rsidP="009D3F45">
            <w:pPr>
              <w:jc w:val="center"/>
              <w:rPr>
                <w:b/>
                <w:sz w:val="24"/>
              </w:rPr>
            </w:pPr>
            <w:r>
              <w:rPr>
                <w:b/>
                <w:sz w:val="24"/>
              </w:rPr>
              <w:t>Checklist (where applicable)</w:t>
            </w:r>
          </w:p>
        </w:tc>
        <w:tc>
          <w:tcPr>
            <w:tcW w:w="695"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BA16281" w14:textId="77777777" w:rsidR="001C3053" w:rsidRPr="00530500" w:rsidRDefault="001C3053" w:rsidP="009D3F45">
            <w:pPr>
              <w:jc w:val="center"/>
              <w:rPr>
                <w:b/>
                <w:sz w:val="24"/>
              </w:rPr>
            </w:pPr>
            <w:r w:rsidRPr="00530500">
              <w:rPr>
                <w:b/>
                <w:sz w:val="24"/>
              </w:rPr>
              <w:t>Y</w:t>
            </w:r>
          </w:p>
        </w:tc>
        <w:tc>
          <w:tcPr>
            <w:tcW w:w="1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4CBD51" w14:textId="77777777" w:rsidR="001C3053" w:rsidRPr="00530500" w:rsidRDefault="001C3053" w:rsidP="009D3F45">
            <w:pPr>
              <w:jc w:val="center"/>
              <w:rPr>
                <w:b/>
                <w:sz w:val="24"/>
              </w:rPr>
            </w:pPr>
            <w:r w:rsidRPr="00530500">
              <w:rPr>
                <w:b/>
                <w:sz w:val="24"/>
              </w:rPr>
              <w:t>N</w:t>
            </w:r>
          </w:p>
        </w:tc>
        <w:tc>
          <w:tcPr>
            <w:tcW w:w="84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00786B9" w14:textId="77777777" w:rsidR="001C3053" w:rsidRPr="00530500" w:rsidRDefault="001C3053" w:rsidP="009D3F45">
            <w:pPr>
              <w:jc w:val="center"/>
              <w:rPr>
                <w:b/>
                <w:sz w:val="24"/>
              </w:rPr>
            </w:pPr>
            <w:r w:rsidRPr="00530500">
              <w:rPr>
                <w:b/>
                <w:sz w:val="24"/>
              </w:rPr>
              <w:t>N/A</w:t>
            </w:r>
          </w:p>
        </w:tc>
      </w:tr>
      <w:tr w:rsidR="001C3053" w:rsidRPr="00530500" w14:paraId="3BDD83DC" w14:textId="77777777" w:rsidTr="009D3F45">
        <w:trPr>
          <w:trHeight w:val="540"/>
        </w:trPr>
        <w:tc>
          <w:tcPr>
            <w:tcW w:w="11213" w:type="dxa"/>
            <w:tcBorders>
              <w:top w:val="single" w:sz="4" w:space="0" w:color="auto"/>
              <w:left w:val="single" w:sz="4" w:space="0" w:color="auto"/>
              <w:bottom w:val="single" w:sz="4" w:space="0" w:color="auto"/>
              <w:right w:val="single" w:sz="4" w:space="0" w:color="auto"/>
            </w:tcBorders>
            <w:hideMark/>
          </w:tcPr>
          <w:p w14:paraId="3886284C" w14:textId="77777777" w:rsidR="001C3053" w:rsidRPr="00CC50CA" w:rsidRDefault="001C3053" w:rsidP="009D3F45">
            <w:r>
              <w:t>I have consulted the area authority where I am considering making the placement, in good time to enable a thorough assessment of appropriateness.</w:t>
            </w:r>
          </w:p>
        </w:tc>
        <w:tc>
          <w:tcPr>
            <w:tcW w:w="695" w:type="dxa"/>
            <w:tcBorders>
              <w:top w:val="single" w:sz="4" w:space="0" w:color="auto"/>
              <w:left w:val="single" w:sz="4" w:space="0" w:color="auto"/>
              <w:bottom w:val="single" w:sz="4" w:space="0" w:color="auto"/>
              <w:right w:val="single" w:sz="4" w:space="0" w:color="auto"/>
            </w:tcBorders>
          </w:tcPr>
          <w:p w14:paraId="0DC4B591" w14:textId="77777777" w:rsidR="001C3053" w:rsidRPr="00530500"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4E7639DE" w14:textId="77777777" w:rsidR="001C3053" w:rsidRPr="00530500"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2896CA59" w14:textId="77777777" w:rsidR="001C3053" w:rsidRPr="00530500" w:rsidRDefault="001C3053" w:rsidP="009D3F45">
            <w:pPr>
              <w:rPr>
                <w:sz w:val="24"/>
              </w:rPr>
            </w:pPr>
          </w:p>
        </w:tc>
      </w:tr>
      <w:tr w:rsidR="001C3053" w:rsidRPr="00530500" w14:paraId="0270AC9D" w14:textId="77777777" w:rsidTr="009D3F45">
        <w:trPr>
          <w:trHeight w:val="540"/>
        </w:trPr>
        <w:tc>
          <w:tcPr>
            <w:tcW w:w="11213" w:type="dxa"/>
            <w:tcBorders>
              <w:top w:val="single" w:sz="4" w:space="0" w:color="auto"/>
              <w:left w:val="single" w:sz="4" w:space="0" w:color="auto"/>
              <w:bottom w:val="single" w:sz="4" w:space="0" w:color="auto"/>
              <w:right w:val="single" w:sz="4" w:space="0" w:color="auto"/>
            </w:tcBorders>
          </w:tcPr>
          <w:p w14:paraId="3C186C5C" w14:textId="77777777" w:rsidR="001C3053" w:rsidRPr="00CC50CA" w:rsidRDefault="001C3053" w:rsidP="009D3F45">
            <w:pPr>
              <w:rPr>
                <w:bCs/>
              </w:rPr>
            </w:pPr>
            <w:r w:rsidRPr="00CC50CA">
              <w:rPr>
                <w:bCs/>
              </w:rPr>
              <w:t>I have consulted the child’s named Independent Reviewing Officer (IRO) before the final decision was made about making an out of authority placement, to enable the IRO to discuss the proposed arrangements with the child.</w:t>
            </w:r>
          </w:p>
        </w:tc>
        <w:tc>
          <w:tcPr>
            <w:tcW w:w="695" w:type="dxa"/>
            <w:tcBorders>
              <w:top w:val="single" w:sz="4" w:space="0" w:color="auto"/>
              <w:left w:val="single" w:sz="4" w:space="0" w:color="auto"/>
              <w:bottom w:val="single" w:sz="4" w:space="0" w:color="auto"/>
              <w:right w:val="single" w:sz="4" w:space="0" w:color="auto"/>
            </w:tcBorders>
          </w:tcPr>
          <w:p w14:paraId="1001CC4F" w14:textId="77777777" w:rsidR="001C3053"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30079FBC" w14:textId="77777777" w:rsidR="001C3053" w:rsidRPr="00530500"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2F87A925" w14:textId="77777777" w:rsidR="001C3053" w:rsidRPr="00530500" w:rsidRDefault="001C3053" w:rsidP="009D3F45">
            <w:pPr>
              <w:rPr>
                <w:sz w:val="24"/>
              </w:rPr>
            </w:pPr>
          </w:p>
        </w:tc>
      </w:tr>
      <w:tr w:rsidR="001C3053" w:rsidRPr="00530500" w14:paraId="7985974A" w14:textId="77777777" w:rsidTr="009D3F45">
        <w:trPr>
          <w:trHeight w:val="810"/>
        </w:trPr>
        <w:tc>
          <w:tcPr>
            <w:tcW w:w="11213" w:type="dxa"/>
            <w:tcBorders>
              <w:top w:val="single" w:sz="4" w:space="0" w:color="auto"/>
              <w:left w:val="single" w:sz="4" w:space="0" w:color="auto"/>
              <w:bottom w:val="single" w:sz="4" w:space="0" w:color="auto"/>
              <w:right w:val="single" w:sz="4" w:space="0" w:color="auto"/>
            </w:tcBorders>
            <w:hideMark/>
          </w:tcPr>
          <w:p w14:paraId="379AB10B" w14:textId="77777777" w:rsidR="001C3053" w:rsidRPr="00CC50CA" w:rsidRDefault="001C3053" w:rsidP="009D3F45">
            <w:pPr>
              <w:rPr>
                <w:bCs/>
              </w:rPr>
            </w:pPr>
            <w:r w:rsidRPr="00CC50CA">
              <w:rPr>
                <w:bCs/>
              </w:rPr>
              <w:t>The child’s wishes and feelings have been recorded in relation to this placement.</w:t>
            </w:r>
          </w:p>
        </w:tc>
        <w:tc>
          <w:tcPr>
            <w:tcW w:w="695" w:type="dxa"/>
            <w:tcBorders>
              <w:top w:val="single" w:sz="4" w:space="0" w:color="auto"/>
              <w:left w:val="single" w:sz="4" w:space="0" w:color="auto"/>
              <w:bottom w:val="single" w:sz="4" w:space="0" w:color="auto"/>
              <w:right w:val="single" w:sz="4" w:space="0" w:color="auto"/>
            </w:tcBorders>
          </w:tcPr>
          <w:p w14:paraId="4486BAB4" w14:textId="77777777" w:rsidR="001C3053" w:rsidRPr="00530500"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7FB575B6" w14:textId="77777777" w:rsidR="001C3053" w:rsidRPr="00530500"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6F71BDA7" w14:textId="77777777" w:rsidR="001C3053" w:rsidRPr="00530500" w:rsidRDefault="001C3053" w:rsidP="009D3F45">
            <w:pPr>
              <w:rPr>
                <w:sz w:val="24"/>
              </w:rPr>
            </w:pPr>
          </w:p>
        </w:tc>
      </w:tr>
      <w:tr w:rsidR="001C3053" w:rsidRPr="00530500" w14:paraId="7AC0F8B6" w14:textId="77777777" w:rsidTr="009D3F45">
        <w:trPr>
          <w:trHeight w:val="699"/>
        </w:trPr>
        <w:tc>
          <w:tcPr>
            <w:tcW w:w="11213" w:type="dxa"/>
            <w:tcBorders>
              <w:top w:val="single" w:sz="4" w:space="0" w:color="auto"/>
              <w:left w:val="single" w:sz="4" w:space="0" w:color="auto"/>
              <w:bottom w:val="single" w:sz="4" w:space="0" w:color="auto"/>
              <w:right w:val="single" w:sz="4" w:space="0" w:color="auto"/>
            </w:tcBorders>
            <w:hideMark/>
          </w:tcPr>
          <w:p w14:paraId="1509FA2E" w14:textId="77777777" w:rsidR="001C3053" w:rsidRPr="00CC50CA" w:rsidRDefault="001C3053" w:rsidP="009D3F45">
            <w:pPr>
              <w:rPr>
                <w:bCs/>
              </w:rPr>
            </w:pPr>
            <w:r w:rsidRPr="00CC50CA">
              <w:rPr>
                <w:bCs/>
              </w:rPr>
              <w:t xml:space="preserve">Where appropriate the child’s relatives or parents have been consulted. </w:t>
            </w:r>
          </w:p>
        </w:tc>
        <w:tc>
          <w:tcPr>
            <w:tcW w:w="695" w:type="dxa"/>
            <w:tcBorders>
              <w:top w:val="single" w:sz="4" w:space="0" w:color="auto"/>
              <w:left w:val="single" w:sz="4" w:space="0" w:color="auto"/>
              <w:bottom w:val="single" w:sz="4" w:space="0" w:color="auto"/>
              <w:right w:val="single" w:sz="4" w:space="0" w:color="auto"/>
            </w:tcBorders>
          </w:tcPr>
          <w:p w14:paraId="3ACF79C6" w14:textId="77777777" w:rsidR="001C3053" w:rsidRPr="00530500"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447F6A36" w14:textId="77777777" w:rsidR="001C3053" w:rsidRPr="00530500"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671A65D1" w14:textId="77777777" w:rsidR="001C3053" w:rsidRPr="00530500" w:rsidRDefault="001C3053" w:rsidP="009D3F45">
            <w:pPr>
              <w:rPr>
                <w:sz w:val="24"/>
              </w:rPr>
            </w:pPr>
          </w:p>
        </w:tc>
      </w:tr>
      <w:tr w:rsidR="001C3053" w:rsidRPr="00530500" w14:paraId="758C12C3" w14:textId="77777777" w:rsidTr="009D3F45">
        <w:trPr>
          <w:trHeight w:val="735"/>
        </w:trPr>
        <w:tc>
          <w:tcPr>
            <w:tcW w:w="11213" w:type="dxa"/>
            <w:tcBorders>
              <w:top w:val="single" w:sz="4" w:space="0" w:color="auto"/>
              <w:left w:val="single" w:sz="4" w:space="0" w:color="auto"/>
              <w:bottom w:val="single" w:sz="4" w:space="0" w:color="auto"/>
              <w:right w:val="single" w:sz="4" w:space="0" w:color="auto"/>
            </w:tcBorders>
            <w:hideMark/>
          </w:tcPr>
          <w:p w14:paraId="58124CA3" w14:textId="77777777" w:rsidR="001C3053" w:rsidRPr="00CC50CA" w:rsidRDefault="001C3053" w:rsidP="009D3F45">
            <w:pPr>
              <w:rPr>
                <w:bCs/>
              </w:rPr>
            </w:pPr>
            <w:r w:rsidRPr="00CC50CA">
              <w:rPr>
                <w:bCs/>
              </w:rPr>
              <w:t>The children’s home Statement of Purpose has been reviewed and considered? (Only applicable to placement in a children’s home OOA).</w:t>
            </w:r>
          </w:p>
        </w:tc>
        <w:tc>
          <w:tcPr>
            <w:tcW w:w="695" w:type="dxa"/>
            <w:tcBorders>
              <w:top w:val="single" w:sz="4" w:space="0" w:color="auto"/>
              <w:left w:val="single" w:sz="4" w:space="0" w:color="auto"/>
              <w:bottom w:val="single" w:sz="4" w:space="0" w:color="auto"/>
              <w:right w:val="single" w:sz="4" w:space="0" w:color="auto"/>
            </w:tcBorders>
          </w:tcPr>
          <w:p w14:paraId="5112E00E" w14:textId="77777777" w:rsidR="001C3053" w:rsidRPr="00530500"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5C2A66EE" w14:textId="77777777" w:rsidR="001C3053" w:rsidRPr="00530500"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61BB9D3D" w14:textId="77777777" w:rsidR="001C3053" w:rsidRPr="00530500" w:rsidRDefault="001C3053" w:rsidP="009D3F45">
            <w:pPr>
              <w:rPr>
                <w:sz w:val="24"/>
              </w:rPr>
            </w:pPr>
          </w:p>
        </w:tc>
      </w:tr>
      <w:tr w:rsidR="001C3053" w:rsidRPr="009B6658" w14:paraId="3125C885" w14:textId="77777777" w:rsidTr="009D3F45">
        <w:trPr>
          <w:trHeight w:val="747"/>
        </w:trPr>
        <w:tc>
          <w:tcPr>
            <w:tcW w:w="11213" w:type="dxa"/>
            <w:tcBorders>
              <w:top w:val="single" w:sz="4" w:space="0" w:color="auto"/>
              <w:left w:val="single" w:sz="4" w:space="0" w:color="auto"/>
              <w:bottom w:val="single" w:sz="4" w:space="0" w:color="auto"/>
              <w:right w:val="single" w:sz="4" w:space="0" w:color="auto"/>
            </w:tcBorders>
            <w:hideMark/>
          </w:tcPr>
          <w:p w14:paraId="19B8A85F" w14:textId="77777777" w:rsidR="001C3053" w:rsidRPr="00CC50CA" w:rsidRDefault="001C3053" w:rsidP="009D3F45">
            <w:pPr>
              <w:rPr>
                <w:bCs/>
              </w:rPr>
            </w:pPr>
            <w:r w:rsidRPr="00CC50CA">
              <w:rPr>
                <w:bCs/>
              </w:rPr>
              <w:t>An assessment of the arrangements which will need to be put in place to enable the child to access services (such as primary and secondary health care) has been conducted.</w:t>
            </w:r>
          </w:p>
        </w:tc>
        <w:tc>
          <w:tcPr>
            <w:tcW w:w="695" w:type="dxa"/>
            <w:tcBorders>
              <w:top w:val="single" w:sz="4" w:space="0" w:color="auto"/>
              <w:left w:val="single" w:sz="4" w:space="0" w:color="auto"/>
              <w:bottom w:val="single" w:sz="4" w:space="0" w:color="auto"/>
              <w:right w:val="single" w:sz="4" w:space="0" w:color="auto"/>
            </w:tcBorders>
          </w:tcPr>
          <w:p w14:paraId="5C1FFCC8" w14:textId="77777777" w:rsidR="001C3053" w:rsidRPr="009B6658"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52316E4E" w14:textId="77777777" w:rsidR="001C3053" w:rsidRPr="009B6658"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4D618485" w14:textId="77777777" w:rsidR="001C3053" w:rsidRPr="009B6658" w:rsidRDefault="001C3053" w:rsidP="009D3F45">
            <w:pPr>
              <w:rPr>
                <w:sz w:val="24"/>
              </w:rPr>
            </w:pPr>
          </w:p>
        </w:tc>
      </w:tr>
      <w:tr w:rsidR="001C3053" w:rsidRPr="009B6658" w14:paraId="4891A599" w14:textId="77777777" w:rsidTr="009D3F45">
        <w:trPr>
          <w:trHeight w:val="616"/>
        </w:trPr>
        <w:tc>
          <w:tcPr>
            <w:tcW w:w="11213" w:type="dxa"/>
            <w:tcBorders>
              <w:top w:val="single" w:sz="4" w:space="0" w:color="auto"/>
              <w:left w:val="single" w:sz="4" w:space="0" w:color="auto"/>
              <w:bottom w:val="single" w:sz="4" w:space="0" w:color="auto"/>
              <w:right w:val="single" w:sz="4" w:space="0" w:color="auto"/>
            </w:tcBorders>
            <w:hideMark/>
          </w:tcPr>
          <w:p w14:paraId="118A66DE" w14:textId="77777777" w:rsidR="001C3053" w:rsidRPr="00CC50CA" w:rsidRDefault="001C3053" w:rsidP="009D3F45">
            <w:pPr>
              <w:rPr>
                <w:bCs/>
              </w:rPr>
            </w:pPr>
            <w:r w:rsidRPr="00CC50CA">
              <w:rPr>
                <w:bCs/>
              </w:rPr>
              <w:t>The availability of specialist health services (such as CAMHS) has been researched.</w:t>
            </w:r>
          </w:p>
        </w:tc>
        <w:tc>
          <w:tcPr>
            <w:tcW w:w="695" w:type="dxa"/>
            <w:tcBorders>
              <w:top w:val="single" w:sz="4" w:space="0" w:color="auto"/>
              <w:left w:val="single" w:sz="4" w:space="0" w:color="auto"/>
              <w:bottom w:val="single" w:sz="4" w:space="0" w:color="auto"/>
              <w:right w:val="single" w:sz="4" w:space="0" w:color="auto"/>
            </w:tcBorders>
          </w:tcPr>
          <w:p w14:paraId="0599103E" w14:textId="77777777" w:rsidR="001C3053" w:rsidRPr="009B6658"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5C10D9D6" w14:textId="77777777" w:rsidR="001C3053" w:rsidRPr="009B6658"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0D81D33E" w14:textId="77777777" w:rsidR="001C3053" w:rsidRPr="009B6658" w:rsidRDefault="001C3053" w:rsidP="009D3F45">
            <w:pPr>
              <w:rPr>
                <w:sz w:val="24"/>
              </w:rPr>
            </w:pPr>
          </w:p>
        </w:tc>
      </w:tr>
      <w:tr w:rsidR="001C3053" w:rsidRPr="009B6658" w14:paraId="6A8FCD41" w14:textId="77777777" w:rsidTr="009D3F45">
        <w:trPr>
          <w:trHeight w:val="550"/>
        </w:trPr>
        <w:tc>
          <w:tcPr>
            <w:tcW w:w="11213" w:type="dxa"/>
            <w:tcBorders>
              <w:top w:val="single" w:sz="4" w:space="0" w:color="auto"/>
              <w:left w:val="single" w:sz="4" w:space="0" w:color="auto"/>
              <w:bottom w:val="single" w:sz="4" w:space="0" w:color="auto"/>
              <w:right w:val="single" w:sz="4" w:space="0" w:color="auto"/>
            </w:tcBorders>
            <w:hideMark/>
          </w:tcPr>
          <w:p w14:paraId="168AC1A4" w14:textId="77777777" w:rsidR="001C3053" w:rsidRPr="00CC50CA" w:rsidRDefault="001C3053" w:rsidP="009D3F45">
            <w:pPr>
              <w:rPr>
                <w:bCs/>
              </w:rPr>
            </w:pPr>
            <w:r w:rsidRPr="00CC50CA">
              <w:rPr>
                <w:bCs/>
              </w:rPr>
              <w:t xml:space="preserve">The designated nurse for looked-after children in the area authority has been contacted for advice and information. </w:t>
            </w:r>
          </w:p>
        </w:tc>
        <w:tc>
          <w:tcPr>
            <w:tcW w:w="695" w:type="dxa"/>
            <w:tcBorders>
              <w:top w:val="single" w:sz="4" w:space="0" w:color="auto"/>
              <w:left w:val="single" w:sz="4" w:space="0" w:color="auto"/>
              <w:bottom w:val="single" w:sz="4" w:space="0" w:color="auto"/>
              <w:right w:val="single" w:sz="4" w:space="0" w:color="auto"/>
            </w:tcBorders>
          </w:tcPr>
          <w:p w14:paraId="643368FF" w14:textId="77777777" w:rsidR="001C3053" w:rsidRPr="009B6658"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234FF639" w14:textId="77777777" w:rsidR="001C3053" w:rsidRPr="009B6658"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4DA5BEA6" w14:textId="77777777" w:rsidR="001C3053" w:rsidRPr="009B6658" w:rsidRDefault="001C3053" w:rsidP="009D3F45">
            <w:pPr>
              <w:rPr>
                <w:sz w:val="24"/>
              </w:rPr>
            </w:pPr>
          </w:p>
        </w:tc>
      </w:tr>
      <w:tr w:rsidR="001C3053" w:rsidRPr="009B6658" w14:paraId="526336E3" w14:textId="77777777" w:rsidTr="009D3F45">
        <w:trPr>
          <w:trHeight w:val="704"/>
        </w:trPr>
        <w:tc>
          <w:tcPr>
            <w:tcW w:w="11213" w:type="dxa"/>
            <w:tcBorders>
              <w:top w:val="single" w:sz="4" w:space="0" w:color="auto"/>
              <w:left w:val="single" w:sz="4" w:space="0" w:color="auto"/>
              <w:bottom w:val="single" w:sz="4" w:space="0" w:color="auto"/>
              <w:right w:val="single" w:sz="4" w:space="0" w:color="auto"/>
            </w:tcBorders>
            <w:hideMark/>
          </w:tcPr>
          <w:p w14:paraId="29C2267C" w14:textId="77777777" w:rsidR="001C3053" w:rsidRDefault="001C3053" w:rsidP="009D3F45">
            <w:pPr>
              <w:rPr>
                <w:bCs/>
              </w:rPr>
            </w:pPr>
            <w:r w:rsidRPr="00CC50CA">
              <w:rPr>
                <w:bCs/>
              </w:rPr>
              <w:t>The Virtual School Head for looked-after children in the area authority</w:t>
            </w:r>
            <w:r>
              <w:rPr>
                <w:bCs/>
              </w:rPr>
              <w:t xml:space="preserve"> </w:t>
            </w:r>
            <w:r w:rsidRPr="00CC50CA">
              <w:rPr>
                <w:bCs/>
              </w:rPr>
              <w:t>ha</w:t>
            </w:r>
            <w:r>
              <w:rPr>
                <w:bCs/>
              </w:rPr>
              <w:t>ve</w:t>
            </w:r>
            <w:r w:rsidRPr="00CC50CA">
              <w:rPr>
                <w:bCs/>
              </w:rPr>
              <w:t xml:space="preserve"> been asked advice about access to school support.</w:t>
            </w:r>
          </w:p>
          <w:p w14:paraId="184B1DCB" w14:textId="77777777" w:rsidR="001C3053" w:rsidRPr="00CC50CA" w:rsidRDefault="001C3053" w:rsidP="009D3F45">
            <w:pPr>
              <w:rPr>
                <w:bCs/>
              </w:rPr>
            </w:pPr>
            <w:r w:rsidRPr="00455F32">
              <w:rPr>
                <w:bCs/>
              </w:rPr>
              <w:t>Derbyshire Virtual School have been included in sourcing the education in all cases.</w:t>
            </w:r>
          </w:p>
        </w:tc>
        <w:tc>
          <w:tcPr>
            <w:tcW w:w="695" w:type="dxa"/>
            <w:tcBorders>
              <w:top w:val="single" w:sz="4" w:space="0" w:color="auto"/>
              <w:left w:val="single" w:sz="4" w:space="0" w:color="auto"/>
              <w:bottom w:val="single" w:sz="4" w:space="0" w:color="auto"/>
              <w:right w:val="single" w:sz="4" w:space="0" w:color="auto"/>
            </w:tcBorders>
          </w:tcPr>
          <w:p w14:paraId="14C2B7CF" w14:textId="77777777" w:rsidR="001C3053" w:rsidRPr="009B6658" w:rsidRDefault="001C3053" w:rsidP="009D3F45">
            <w:pPr>
              <w:rPr>
                <w:sz w:val="24"/>
              </w:rPr>
            </w:pPr>
          </w:p>
        </w:tc>
        <w:tc>
          <w:tcPr>
            <w:tcW w:w="1284" w:type="dxa"/>
            <w:tcBorders>
              <w:top w:val="single" w:sz="4" w:space="0" w:color="auto"/>
              <w:left w:val="single" w:sz="4" w:space="0" w:color="auto"/>
              <w:bottom w:val="single" w:sz="4" w:space="0" w:color="auto"/>
              <w:right w:val="single" w:sz="4" w:space="0" w:color="auto"/>
            </w:tcBorders>
          </w:tcPr>
          <w:p w14:paraId="0D12497C" w14:textId="77777777" w:rsidR="001C3053" w:rsidRPr="009B6658" w:rsidRDefault="001C3053" w:rsidP="009D3F45">
            <w:pPr>
              <w:rPr>
                <w:sz w:val="24"/>
              </w:rPr>
            </w:pPr>
          </w:p>
        </w:tc>
        <w:tc>
          <w:tcPr>
            <w:tcW w:w="842" w:type="dxa"/>
            <w:tcBorders>
              <w:top w:val="single" w:sz="4" w:space="0" w:color="auto"/>
              <w:left w:val="single" w:sz="4" w:space="0" w:color="auto"/>
              <w:bottom w:val="single" w:sz="4" w:space="0" w:color="auto"/>
              <w:right w:val="single" w:sz="4" w:space="0" w:color="auto"/>
            </w:tcBorders>
          </w:tcPr>
          <w:p w14:paraId="1199BFE4" w14:textId="77777777" w:rsidR="001C3053" w:rsidRPr="009B6658" w:rsidRDefault="001C3053" w:rsidP="009D3F45">
            <w:pPr>
              <w:rPr>
                <w:sz w:val="24"/>
              </w:rPr>
            </w:pPr>
          </w:p>
        </w:tc>
      </w:tr>
      <w:tr w:rsidR="001C3053" w:rsidRPr="00CC50CA" w14:paraId="68B25E38" w14:textId="77777777" w:rsidTr="009D3F45">
        <w:trPr>
          <w:trHeight w:val="765"/>
        </w:trPr>
        <w:tc>
          <w:tcPr>
            <w:tcW w:w="11213" w:type="dxa"/>
            <w:tcBorders>
              <w:top w:val="single" w:sz="4" w:space="0" w:color="auto"/>
              <w:left w:val="single" w:sz="4" w:space="0" w:color="auto"/>
              <w:bottom w:val="single" w:sz="4" w:space="0" w:color="auto"/>
              <w:right w:val="single" w:sz="4" w:space="0" w:color="auto"/>
            </w:tcBorders>
            <w:hideMark/>
          </w:tcPr>
          <w:p w14:paraId="433D90FC" w14:textId="77777777" w:rsidR="001C3053" w:rsidRPr="00CC50CA" w:rsidRDefault="001C3053" w:rsidP="009D3F45">
            <w:pPr>
              <w:rPr>
                <w:bCs/>
              </w:rPr>
            </w:pPr>
            <w:r w:rsidRPr="00CC50CA">
              <w:rPr>
                <w:bCs/>
              </w:rPr>
              <w:lastRenderedPageBreak/>
              <w:t xml:space="preserve">The safeguarding unit of the children’s services in the area authority has been contacted, to seek intelligence and any risks associated with the identified placement area </w:t>
            </w:r>
            <w:proofErr w:type="gramStart"/>
            <w:r w:rsidRPr="00CC50CA">
              <w:rPr>
                <w:bCs/>
              </w:rPr>
              <w:t>e.g.</w:t>
            </w:r>
            <w:proofErr w:type="gramEnd"/>
            <w:r w:rsidRPr="00CC50CA">
              <w:rPr>
                <w:bCs/>
              </w:rPr>
              <w:t xml:space="preserve"> any risks related to CSE</w:t>
            </w:r>
          </w:p>
        </w:tc>
        <w:tc>
          <w:tcPr>
            <w:tcW w:w="695" w:type="dxa"/>
            <w:tcBorders>
              <w:top w:val="single" w:sz="4" w:space="0" w:color="auto"/>
              <w:left w:val="single" w:sz="4" w:space="0" w:color="auto"/>
              <w:bottom w:val="single" w:sz="4" w:space="0" w:color="auto"/>
              <w:right w:val="single" w:sz="4" w:space="0" w:color="auto"/>
            </w:tcBorders>
          </w:tcPr>
          <w:p w14:paraId="2BEFEA51" w14:textId="77777777" w:rsidR="001C3053" w:rsidRPr="004E7571" w:rsidRDefault="001C3053" w:rsidP="009D3F45">
            <w:pPr>
              <w:rPr>
                <w:sz w:val="20"/>
                <w:szCs w:val="20"/>
              </w:rPr>
            </w:pPr>
          </w:p>
        </w:tc>
        <w:tc>
          <w:tcPr>
            <w:tcW w:w="1284" w:type="dxa"/>
            <w:tcBorders>
              <w:top w:val="single" w:sz="4" w:space="0" w:color="auto"/>
              <w:left w:val="single" w:sz="4" w:space="0" w:color="auto"/>
              <w:bottom w:val="single" w:sz="4" w:space="0" w:color="auto"/>
              <w:right w:val="single" w:sz="4" w:space="0" w:color="auto"/>
            </w:tcBorders>
          </w:tcPr>
          <w:p w14:paraId="2DFCE5F1" w14:textId="77777777" w:rsidR="001C3053" w:rsidRPr="00CC50CA" w:rsidRDefault="001C3053" w:rsidP="009D3F45"/>
        </w:tc>
        <w:tc>
          <w:tcPr>
            <w:tcW w:w="842" w:type="dxa"/>
            <w:tcBorders>
              <w:top w:val="single" w:sz="4" w:space="0" w:color="auto"/>
              <w:left w:val="single" w:sz="4" w:space="0" w:color="auto"/>
              <w:bottom w:val="single" w:sz="4" w:space="0" w:color="auto"/>
              <w:right w:val="single" w:sz="4" w:space="0" w:color="auto"/>
            </w:tcBorders>
          </w:tcPr>
          <w:p w14:paraId="5A0E1116" w14:textId="77777777" w:rsidR="001C3053" w:rsidRPr="00CC50CA" w:rsidRDefault="001C3053" w:rsidP="009D3F45"/>
        </w:tc>
      </w:tr>
    </w:tbl>
    <w:p w14:paraId="1DD57365" w14:textId="77777777" w:rsidR="001C3053" w:rsidRDefault="001C3053" w:rsidP="001C3053">
      <w:pPr>
        <w:rPr>
          <w:b/>
          <w:bCs/>
          <w:sz w:val="24"/>
          <w:szCs w:val="24"/>
        </w:rPr>
      </w:pPr>
    </w:p>
    <w:p w14:paraId="20B8B67F" w14:textId="77777777" w:rsidR="001C3053" w:rsidRDefault="001C3053" w:rsidP="001C3053">
      <w:pPr>
        <w:rPr>
          <w:b/>
          <w:bCs/>
          <w:sz w:val="24"/>
          <w:szCs w:val="24"/>
        </w:rPr>
      </w:pPr>
    </w:p>
    <w:tbl>
      <w:tblPr>
        <w:tblStyle w:val="TableGrid"/>
        <w:tblW w:w="0" w:type="auto"/>
        <w:tblInd w:w="0" w:type="dxa"/>
        <w:tblLook w:val="04A0" w:firstRow="1" w:lastRow="0" w:firstColumn="1" w:lastColumn="0" w:noHBand="0" w:noVBand="1"/>
      </w:tblPr>
      <w:tblGrid>
        <w:gridCol w:w="6813"/>
        <w:gridCol w:w="6777"/>
      </w:tblGrid>
      <w:tr w:rsidR="001C3053" w:rsidRPr="00CC50CA" w14:paraId="21854687" w14:textId="77777777" w:rsidTr="009D3F45">
        <w:tc>
          <w:tcPr>
            <w:tcW w:w="6981" w:type="dxa"/>
            <w:shd w:val="clear" w:color="auto" w:fill="D9D9D9" w:themeFill="background1" w:themeFillShade="D9"/>
          </w:tcPr>
          <w:p w14:paraId="693DE094" w14:textId="77777777" w:rsidR="001C3053" w:rsidRPr="00CC50CA" w:rsidRDefault="001C3053" w:rsidP="009D3F45">
            <w:pPr>
              <w:rPr>
                <w:b/>
                <w:bCs/>
              </w:rPr>
            </w:pPr>
            <w:r w:rsidRPr="00CC50CA">
              <w:rPr>
                <w:b/>
                <w:bCs/>
              </w:rPr>
              <w:t>Name of Social Worker:</w:t>
            </w:r>
          </w:p>
          <w:p w14:paraId="05DD81AF" w14:textId="77777777" w:rsidR="001C3053" w:rsidRPr="00CC50CA" w:rsidRDefault="001C3053" w:rsidP="009D3F45">
            <w:pPr>
              <w:rPr>
                <w:bCs/>
              </w:rPr>
            </w:pPr>
          </w:p>
        </w:tc>
        <w:tc>
          <w:tcPr>
            <w:tcW w:w="6967" w:type="dxa"/>
          </w:tcPr>
          <w:p w14:paraId="1DC4C9FA" w14:textId="77777777" w:rsidR="001C3053" w:rsidRPr="00CC50CA" w:rsidRDefault="001C3053" w:rsidP="009D3F45">
            <w:pPr>
              <w:rPr>
                <w:bCs/>
              </w:rPr>
            </w:pPr>
          </w:p>
        </w:tc>
      </w:tr>
    </w:tbl>
    <w:p w14:paraId="10EF6032" w14:textId="77777777" w:rsidR="001C3053" w:rsidRDefault="001C3053" w:rsidP="001C3053">
      <w:pPr>
        <w:rPr>
          <w:bCs/>
        </w:rPr>
      </w:pPr>
    </w:p>
    <w:tbl>
      <w:tblPr>
        <w:tblStyle w:val="TableGrid"/>
        <w:tblW w:w="0" w:type="auto"/>
        <w:tblInd w:w="0" w:type="dxa"/>
        <w:tblLook w:val="04A0" w:firstRow="1" w:lastRow="0" w:firstColumn="1" w:lastColumn="0" w:noHBand="0" w:noVBand="1"/>
      </w:tblPr>
      <w:tblGrid>
        <w:gridCol w:w="5294"/>
        <w:gridCol w:w="8296"/>
      </w:tblGrid>
      <w:tr w:rsidR="001C3053" w:rsidRPr="00CC50CA" w14:paraId="51E1935C" w14:textId="77777777" w:rsidTr="009D3F45">
        <w:tc>
          <w:tcPr>
            <w:tcW w:w="5414" w:type="dxa"/>
            <w:shd w:val="clear" w:color="auto" w:fill="D9D9D9" w:themeFill="background1" w:themeFillShade="D9"/>
          </w:tcPr>
          <w:p w14:paraId="4A4A05A7" w14:textId="77777777" w:rsidR="001C3053" w:rsidRPr="00CC50CA" w:rsidRDefault="001C3053" w:rsidP="009D3F45">
            <w:pPr>
              <w:rPr>
                <w:b/>
                <w:bCs/>
              </w:rPr>
            </w:pPr>
            <w:r>
              <w:rPr>
                <w:b/>
                <w:bCs/>
              </w:rPr>
              <w:t>Name of Team</w:t>
            </w:r>
            <w:r w:rsidRPr="00CC50CA">
              <w:rPr>
                <w:b/>
                <w:bCs/>
              </w:rPr>
              <w:t xml:space="preserve"> Manager:</w:t>
            </w:r>
          </w:p>
          <w:p w14:paraId="14C7A6F2" w14:textId="77777777" w:rsidR="001C3053" w:rsidRPr="00CC50CA" w:rsidRDefault="001C3053" w:rsidP="009D3F45">
            <w:pPr>
              <w:rPr>
                <w:bCs/>
              </w:rPr>
            </w:pPr>
          </w:p>
        </w:tc>
        <w:tc>
          <w:tcPr>
            <w:tcW w:w="8534" w:type="dxa"/>
            <w:shd w:val="clear" w:color="auto" w:fill="FFFFFF" w:themeFill="background1"/>
          </w:tcPr>
          <w:p w14:paraId="4A5C4C22" w14:textId="77777777" w:rsidR="001C3053" w:rsidRPr="00CC50CA" w:rsidRDefault="001C3053" w:rsidP="009D3F45">
            <w:pPr>
              <w:rPr>
                <w:bCs/>
              </w:rPr>
            </w:pPr>
          </w:p>
        </w:tc>
      </w:tr>
      <w:tr w:rsidR="001C3053" w:rsidRPr="00CC50CA" w14:paraId="69769CE9" w14:textId="77777777" w:rsidTr="009D3F45">
        <w:tc>
          <w:tcPr>
            <w:tcW w:w="13948" w:type="dxa"/>
            <w:gridSpan w:val="2"/>
          </w:tcPr>
          <w:p w14:paraId="55DF168C" w14:textId="77777777" w:rsidR="001C3053" w:rsidRPr="00CC50CA" w:rsidRDefault="001C3053" w:rsidP="009D3F45">
            <w:pPr>
              <w:rPr>
                <w:b/>
                <w:bCs/>
              </w:rPr>
            </w:pPr>
            <w:r>
              <w:rPr>
                <w:b/>
                <w:bCs/>
              </w:rPr>
              <w:t>Team</w:t>
            </w:r>
            <w:r w:rsidRPr="00CC50CA">
              <w:rPr>
                <w:b/>
                <w:bCs/>
              </w:rPr>
              <w:t xml:space="preserve"> Manager’s comments (Please indicate what efforts have been made to look for an “in</w:t>
            </w:r>
            <w:r>
              <w:rPr>
                <w:b/>
                <w:bCs/>
              </w:rPr>
              <w:t>-</w:t>
            </w:r>
            <w:r w:rsidRPr="00CC50CA">
              <w:rPr>
                <w:b/>
                <w:bCs/>
              </w:rPr>
              <w:t>house” placement):</w:t>
            </w:r>
          </w:p>
          <w:p w14:paraId="6A70E8CD" w14:textId="77777777" w:rsidR="001C3053" w:rsidRPr="00CC50CA" w:rsidRDefault="001C3053" w:rsidP="009D3F45">
            <w:pPr>
              <w:rPr>
                <w:bCs/>
              </w:rPr>
            </w:pPr>
          </w:p>
          <w:p w14:paraId="089FE88D" w14:textId="77777777" w:rsidR="001C3053" w:rsidRDefault="001C3053" w:rsidP="009D3F45">
            <w:pPr>
              <w:rPr>
                <w:bCs/>
              </w:rPr>
            </w:pPr>
            <w:r>
              <w:rPr>
                <w:bCs/>
              </w:rPr>
              <w:t xml:space="preserve"> </w:t>
            </w:r>
          </w:p>
          <w:p w14:paraId="79A92829" w14:textId="77777777" w:rsidR="001C3053" w:rsidRPr="00CC50CA" w:rsidRDefault="001C3053" w:rsidP="009D3F45">
            <w:pPr>
              <w:rPr>
                <w:bCs/>
              </w:rPr>
            </w:pPr>
          </w:p>
        </w:tc>
      </w:tr>
    </w:tbl>
    <w:p w14:paraId="066E85C4" w14:textId="77777777" w:rsidR="001C3053" w:rsidRDefault="001C3053" w:rsidP="001C3053">
      <w:pPr>
        <w:rPr>
          <w:bCs/>
        </w:rPr>
      </w:pPr>
    </w:p>
    <w:p w14:paraId="590E71FD" w14:textId="77777777" w:rsidR="001C3053" w:rsidRDefault="001C3053" w:rsidP="001C3053">
      <w:pPr>
        <w:rPr>
          <w:bCs/>
        </w:rPr>
      </w:pPr>
    </w:p>
    <w:tbl>
      <w:tblPr>
        <w:tblStyle w:val="TableGrid"/>
        <w:tblW w:w="13962" w:type="dxa"/>
        <w:tblInd w:w="0" w:type="dxa"/>
        <w:tblLook w:val="04A0" w:firstRow="1" w:lastRow="0" w:firstColumn="1" w:lastColumn="0" w:noHBand="0" w:noVBand="1"/>
      </w:tblPr>
      <w:tblGrid>
        <w:gridCol w:w="6002"/>
        <w:gridCol w:w="7946"/>
        <w:gridCol w:w="14"/>
      </w:tblGrid>
      <w:tr w:rsidR="001C3053" w:rsidRPr="00007B70" w14:paraId="2DEF614F" w14:textId="77777777" w:rsidTr="009D3F45">
        <w:trPr>
          <w:trHeight w:val="438"/>
        </w:trPr>
        <w:tc>
          <w:tcPr>
            <w:tcW w:w="13962" w:type="dxa"/>
            <w:gridSpan w:val="3"/>
            <w:shd w:val="clear" w:color="auto" w:fill="D9D9D9" w:themeFill="background1" w:themeFillShade="D9"/>
          </w:tcPr>
          <w:p w14:paraId="1FED7A30" w14:textId="1B26E6F5" w:rsidR="00D05E83" w:rsidRDefault="001C3053" w:rsidP="00D05E83">
            <w:pPr>
              <w:rPr>
                <w:b/>
                <w:bCs/>
              </w:rPr>
            </w:pPr>
            <w:r>
              <w:rPr>
                <w:b/>
                <w:bCs/>
              </w:rPr>
              <w:t xml:space="preserve">Agreement to utilise an agency placement from </w:t>
            </w:r>
            <w:r w:rsidRPr="00CB5B23">
              <w:rPr>
                <w:b/>
                <w:bCs/>
                <w:u w:val="single"/>
              </w:rPr>
              <w:t xml:space="preserve">Head of Children in Care </w:t>
            </w:r>
            <w:proofErr w:type="gramStart"/>
            <w:r w:rsidRPr="00CB5B23">
              <w:rPr>
                <w:b/>
                <w:bCs/>
                <w:u w:val="single"/>
              </w:rPr>
              <w:t>Provision</w:t>
            </w:r>
            <w:r>
              <w:rPr>
                <w:b/>
                <w:bCs/>
              </w:rPr>
              <w:t xml:space="preserve">  -</w:t>
            </w:r>
            <w:proofErr w:type="gramEnd"/>
            <w:r>
              <w:rPr>
                <w:b/>
                <w:bCs/>
              </w:rPr>
              <w:t xml:space="preserve"> c</w:t>
            </w:r>
            <w:r w:rsidRPr="003A5A01">
              <w:rPr>
                <w:b/>
                <w:bCs/>
              </w:rPr>
              <w:t xml:space="preserve">onfirmation to be provided that there are no suitable internal resources available </w:t>
            </w:r>
          </w:p>
          <w:p w14:paraId="1904CF8E" w14:textId="263CD6BA" w:rsidR="00D05E83" w:rsidRDefault="00D05E83" w:rsidP="00D05E83">
            <w:pPr>
              <w:rPr>
                <w:b/>
                <w:bCs/>
              </w:rPr>
            </w:pPr>
            <w:r>
              <w:rPr>
                <w:b/>
                <w:bCs/>
              </w:rPr>
              <w:t>OR</w:t>
            </w:r>
          </w:p>
          <w:p w14:paraId="57CE29D0" w14:textId="77777777" w:rsidR="001C3053" w:rsidRDefault="00EE2D06" w:rsidP="00D05E83">
            <w:pPr>
              <w:rPr>
                <w:b/>
                <w:bCs/>
              </w:rPr>
            </w:pPr>
            <w:r>
              <w:rPr>
                <w:b/>
              </w:rPr>
              <w:t xml:space="preserve">Agreement to place a young person over 16 years old in registered Supported Accommodation must be agreed by the </w:t>
            </w:r>
            <w:r>
              <w:rPr>
                <w:b/>
                <w:u w:val="single"/>
              </w:rPr>
              <w:t xml:space="preserve">Head of Service Leaving Care &amp; Youth Justice </w:t>
            </w:r>
            <w:r>
              <w:rPr>
                <w:b/>
              </w:rPr>
              <w:t>prior to placement.</w:t>
            </w:r>
            <w:r w:rsidR="00D05E83">
              <w:rPr>
                <w:b/>
                <w:bCs/>
              </w:rPr>
              <w:t xml:space="preserve"> </w:t>
            </w:r>
          </w:p>
          <w:p w14:paraId="17AEF4BB" w14:textId="3336C91D" w:rsidR="00C06153" w:rsidRPr="003A5A01" w:rsidRDefault="00C06153" w:rsidP="00D05E83">
            <w:pPr>
              <w:rPr>
                <w:b/>
              </w:rPr>
            </w:pPr>
          </w:p>
        </w:tc>
      </w:tr>
      <w:tr w:rsidR="001C3053" w:rsidRPr="00007B70" w14:paraId="51DF6132" w14:textId="77777777" w:rsidTr="009D3F45">
        <w:trPr>
          <w:trHeight w:val="424"/>
        </w:trPr>
        <w:tc>
          <w:tcPr>
            <w:tcW w:w="13962" w:type="dxa"/>
            <w:gridSpan w:val="3"/>
            <w:shd w:val="clear" w:color="auto" w:fill="auto"/>
          </w:tcPr>
          <w:p w14:paraId="5374D017" w14:textId="77777777" w:rsidR="001C3053" w:rsidRDefault="001C3053" w:rsidP="009D3F45">
            <w:pPr>
              <w:rPr>
                <w:b/>
                <w:bCs/>
              </w:rPr>
            </w:pPr>
          </w:p>
          <w:p w14:paraId="435FEBA1" w14:textId="77777777" w:rsidR="001C3053" w:rsidRPr="00007B70" w:rsidRDefault="001C3053" w:rsidP="009D3F45">
            <w:pPr>
              <w:rPr>
                <w:b/>
                <w:bCs/>
              </w:rPr>
            </w:pPr>
          </w:p>
        </w:tc>
      </w:tr>
      <w:tr w:rsidR="001C3053" w:rsidRPr="00D02817" w14:paraId="41156986" w14:textId="77777777" w:rsidTr="009D3F45">
        <w:trPr>
          <w:trHeight w:val="1898"/>
        </w:trPr>
        <w:tc>
          <w:tcPr>
            <w:tcW w:w="13962" w:type="dxa"/>
            <w:gridSpan w:val="3"/>
          </w:tcPr>
          <w:p w14:paraId="01A08F9D" w14:textId="77777777" w:rsidR="001C3053" w:rsidRDefault="001C3053" w:rsidP="009D3F45">
            <w:pPr>
              <w:rPr>
                <w:b/>
                <w:bCs/>
                <w:highlight w:val="yellow"/>
              </w:rPr>
            </w:pPr>
          </w:p>
          <w:p w14:paraId="07B2225A" w14:textId="4959A063" w:rsidR="001C3053" w:rsidRDefault="001C3053" w:rsidP="009D3F45">
            <w:pPr>
              <w:rPr>
                <w:b/>
                <w:bCs/>
                <w:highlight w:val="yellow"/>
              </w:rPr>
            </w:pPr>
            <w:r w:rsidRPr="00D109A1">
              <w:rPr>
                <w:b/>
                <w:bCs/>
              </w:rPr>
              <w:t xml:space="preserve">Comments </w:t>
            </w:r>
          </w:p>
          <w:p w14:paraId="57DC7F88" w14:textId="77777777" w:rsidR="001C3053" w:rsidRPr="00D02817" w:rsidRDefault="001C3053" w:rsidP="009D3F45">
            <w:pPr>
              <w:rPr>
                <w:b/>
              </w:rPr>
            </w:pPr>
          </w:p>
        </w:tc>
      </w:tr>
      <w:tr w:rsidR="001C3053" w:rsidRPr="00CC50CA" w14:paraId="49039265" w14:textId="77777777" w:rsidTr="009D3F45">
        <w:trPr>
          <w:gridAfter w:val="1"/>
          <w:wAfter w:w="14" w:type="dxa"/>
        </w:trPr>
        <w:tc>
          <w:tcPr>
            <w:tcW w:w="6002" w:type="dxa"/>
            <w:shd w:val="clear" w:color="auto" w:fill="D9D9D9" w:themeFill="background1" w:themeFillShade="D9"/>
          </w:tcPr>
          <w:p w14:paraId="6D7E050E" w14:textId="77777777" w:rsidR="001C3053" w:rsidRDefault="001C3053" w:rsidP="009D3F45">
            <w:pPr>
              <w:rPr>
                <w:b/>
                <w:bCs/>
              </w:rPr>
            </w:pPr>
            <w:r w:rsidRPr="00CC50CA">
              <w:rPr>
                <w:b/>
                <w:bCs/>
              </w:rPr>
              <w:lastRenderedPageBreak/>
              <w:t xml:space="preserve">Name </w:t>
            </w:r>
            <w:r>
              <w:rPr>
                <w:b/>
                <w:bCs/>
              </w:rPr>
              <w:t xml:space="preserve">and signature of Head of Service </w:t>
            </w:r>
          </w:p>
          <w:p w14:paraId="1694DFF3" w14:textId="77777777" w:rsidR="001C3053" w:rsidRDefault="001C3053" w:rsidP="009D3F45">
            <w:pPr>
              <w:rPr>
                <w:b/>
                <w:bCs/>
              </w:rPr>
            </w:pPr>
          </w:p>
          <w:p w14:paraId="68603C79" w14:textId="77777777" w:rsidR="001C3053" w:rsidRPr="00CC50CA" w:rsidRDefault="001C3053" w:rsidP="009D3F45">
            <w:pPr>
              <w:rPr>
                <w:b/>
                <w:bCs/>
              </w:rPr>
            </w:pPr>
            <w:r>
              <w:rPr>
                <w:b/>
                <w:bCs/>
              </w:rPr>
              <w:t xml:space="preserve">(Children in care provision or care leavers as appropriate) </w:t>
            </w:r>
          </w:p>
          <w:p w14:paraId="4EFCEDEF" w14:textId="77777777" w:rsidR="001C3053" w:rsidRPr="00CC50CA" w:rsidRDefault="001C3053" w:rsidP="009D3F45">
            <w:pPr>
              <w:rPr>
                <w:b/>
                <w:bCs/>
              </w:rPr>
            </w:pPr>
          </w:p>
        </w:tc>
        <w:tc>
          <w:tcPr>
            <w:tcW w:w="7946" w:type="dxa"/>
            <w:shd w:val="clear" w:color="auto" w:fill="FFFFFF" w:themeFill="background1"/>
          </w:tcPr>
          <w:p w14:paraId="5840CCF4" w14:textId="77777777" w:rsidR="001C3053" w:rsidRPr="00CC50CA" w:rsidRDefault="001C3053" w:rsidP="009D3F45">
            <w:pPr>
              <w:rPr>
                <w:b/>
                <w:bCs/>
              </w:rPr>
            </w:pPr>
          </w:p>
        </w:tc>
      </w:tr>
    </w:tbl>
    <w:p w14:paraId="2913F9CB" w14:textId="570D247A" w:rsidR="001C3053" w:rsidRDefault="001C3053" w:rsidP="001C3053"/>
    <w:p w14:paraId="2E3D3AF5" w14:textId="7E0B8C49" w:rsidR="00E7794E" w:rsidRDefault="00E7794E" w:rsidP="001C3053"/>
    <w:p w14:paraId="1C11D112" w14:textId="77777777" w:rsidR="00E7794E" w:rsidRDefault="00E7794E" w:rsidP="001C3053"/>
    <w:tbl>
      <w:tblPr>
        <w:tblStyle w:val="TableGrid"/>
        <w:tblW w:w="13948" w:type="dxa"/>
        <w:tblInd w:w="0" w:type="dxa"/>
        <w:tblLook w:val="04A0" w:firstRow="1" w:lastRow="0" w:firstColumn="1" w:lastColumn="0" w:noHBand="0" w:noVBand="1"/>
      </w:tblPr>
      <w:tblGrid>
        <w:gridCol w:w="13948"/>
      </w:tblGrid>
      <w:tr w:rsidR="001C3053" w14:paraId="5A1659DC" w14:textId="77777777" w:rsidTr="009D3F45">
        <w:tc>
          <w:tcPr>
            <w:tcW w:w="13948" w:type="dxa"/>
          </w:tcPr>
          <w:p w14:paraId="7E62B70F" w14:textId="77777777" w:rsidR="001C3053" w:rsidRDefault="001C3053" w:rsidP="009D3F45">
            <w:pPr>
              <w:rPr>
                <w:b/>
                <w:bCs/>
              </w:rPr>
            </w:pPr>
            <w:r>
              <w:rPr>
                <w:b/>
                <w:bCs/>
              </w:rPr>
              <w:t xml:space="preserve">Comments from case holding Head of Service Locality </w:t>
            </w:r>
          </w:p>
          <w:p w14:paraId="2C15C43E" w14:textId="77777777" w:rsidR="001C3053" w:rsidRDefault="001C3053" w:rsidP="009D3F45">
            <w:pPr>
              <w:rPr>
                <w:b/>
                <w:bCs/>
              </w:rPr>
            </w:pPr>
          </w:p>
        </w:tc>
      </w:tr>
      <w:tr w:rsidR="001C3053" w14:paraId="0123493D" w14:textId="77777777" w:rsidTr="009D3F45">
        <w:tc>
          <w:tcPr>
            <w:tcW w:w="13948" w:type="dxa"/>
          </w:tcPr>
          <w:p w14:paraId="268236DF" w14:textId="77777777" w:rsidR="001C3053" w:rsidRDefault="001C3053" w:rsidP="009D3F45">
            <w:pPr>
              <w:rPr>
                <w:b/>
                <w:bCs/>
              </w:rPr>
            </w:pPr>
          </w:p>
          <w:p w14:paraId="6C7FDCB4" w14:textId="77777777" w:rsidR="001C3053" w:rsidRDefault="001C3053" w:rsidP="009D3F45">
            <w:pPr>
              <w:rPr>
                <w:b/>
                <w:bCs/>
              </w:rPr>
            </w:pPr>
          </w:p>
          <w:p w14:paraId="0042E17A" w14:textId="77777777" w:rsidR="001C3053" w:rsidRDefault="001C3053" w:rsidP="009D3F45">
            <w:pPr>
              <w:rPr>
                <w:b/>
                <w:bCs/>
              </w:rPr>
            </w:pPr>
          </w:p>
          <w:p w14:paraId="20D0B101" w14:textId="77777777" w:rsidR="001C3053" w:rsidRDefault="001C3053" w:rsidP="009D3F45">
            <w:pPr>
              <w:rPr>
                <w:b/>
                <w:bCs/>
              </w:rPr>
            </w:pPr>
          </w:p>
        </w:tc>
      </w:tr>
      <w:tr w:rsidR="001C3053" w14:paraId="0020569B" w14:textId="77777777" w:rsidTr="009D3F45">
        <w:tc>
          <w:tcPr>
            <w:tcW w:w="13948" w:type="dxa"/>
          </w:tcPr>
          <w:p w14:paraId="41BD4ACE" w14:textId="77777777" w:rsidR="001C3053" w:rsidRDefault="001C3053" w:rsidP="009D3F45">
            <w:pPr>
              <w:rPr>
                <w:b/>
                <w:bCs/>
              </w:rPr>
            </w:pPr>
          </w:p>
          <w:p w14:paraId="15EB89AC" w14:textId="77777777" w:rsidR="001C3053" w:rsidRDefault="001C3053" w:rsidP="009D3F45">
            <w:pPr>
              <w:rPr>
                <w:b/>
                <w:bCs/>
              </w:rPr>
            </w:pPr>
            <w:r>
              <w:rPr>
                <w:b/>
                <w:bCs/>
              </w:rPr>
              <w:t>Name and signature of Head of Service Locality:</w:t>
            </w:r>
          </w:p>
          <w:p w14:paraId="080D3958" w14:textId="77777777" w:rsidR="001C3053" w:rsidRDefault="001C3053" w:rsidP="009D3F45">
            <w:pPr>
              <w:rPr>
                <w:b/>
                <w:bCs/>
              </w:rPr>
            </w:pPr>
          </w:p>
          <w:p w14:paraId="7E5D9EBC" w14:textId="77777777" w:rsidR="001C3053" w:rsidRDefault="001C3053" w:rsidP="009D3F45">
            <w:pPr>
              <w:rPr>
                <w:b/>
                <w:bCs/>
              </w:rPr>
            </w:pPr>
          </w:p>
          <w:p w14:paraId="689F9438" w14:textId="77777777" w:rsidR="001C3053" w:rsidRDefault="001C3053" w:rsidP="009D3F45">
            <w:pPr>
              <w:rPr>
                <w:b/>
                <w:bCs/>
              </w:rPr>
            </w:pPr>
            <w:r>
              <w:rPr>
                <w:b/>
                <w:bCs/>
              </w:rPr>
              <w:t>Date:</w:t>
            </w:r>
          </w:p>
          <w:p w14:paraId="4D062759" w14:textId="77777777" w:rsidR="001C3053" w:rsidRDefault="001C3053" w:rsidP="009D3F45">
            <w:pPr>
              <w:rPr>
                <w:b/>
                <w:bCs/>
              </w:rPr>
            </w:pPr>
          </w:p>
        </w:tc>
      </w:tr>
    </w:tbl>
    <w:p w14:paraId="73A7208B" w14:textId="77777777" w:rsidR="001C3053" w:rsidRPr="007F381D" w:rsidRDefault="001C3053" w:rsidP="001C3053">
      <w:pPr>
        <w:rPr>
          <w:bCs/>
        </w:rPr>
      </w:pPr>
    </w:p>
    <w:tbl>
      <w:tblPr>
        <w:tblStyle w:val="TableGrid"/>
        <w:tblW w:w="0" w:type="auto"/>
        <w:tblInd w:w="0" w:type="dxa"/>
        <w:tblLook w:val="04A0" w:firstRow="1" w:lastRow="0" w:firstColumn="1" w:lastColumn="0" w:noHBand="0" w:noVBand="1"/>
      </w:tblPr>
      <w:tblGrid>
        <w:gridCol w:w="13590"/>
      </w:tblGrid>
      <w:tr w:rsidR="001C3053" w:rsidRPr="00CC50CA" w14:paraId="0A1E557B" w14:textId="77777777" w:rsidTr="009D3F45">
        <w:trPr>
          <w:trHeight w:val="776"/>
        </w:trPr>
        <w:tc>
          <w:tcPr>
            <w:tcW w:w="13858" w:type="dxa"/>
            <w:shd w:val="clear" w:color="auto" w:fill="D9D9D9" w:themeFill="background1" w:themeFillShade="D9"/>
          </w:tcPr>
          <w:p w14:paraId="6D986317" w14:textId="02A9B209" w:rsidR="001C3053" w:rsidRPr="00CC50CA" w:rsidRDefault="001C3053" w:rsidP="009D3F45">
            <w:pPr>
              <w:rPr>
                <w:b/>
              </w:rPr>
            </w:pPr>
            <w:r>
              <w:rPr>
                <w:b/>
              </w:rPr>
              <w:t>Comments from Assistant Director</w:t>
            </w:r>
            <w:r w:rsidR="00D05E83">
              <w:rPr>
                <w:b/>
              </w:rPr>
              <w:t xml:space="preserve"> </w:t>
            </w:r>
            <w:r>
              <w:rPr>
                <w:b/>
              </w:rPr>
              <w:t>(Specialist services or EH&amp;S)</w:t>
            </w:r>
          </w:p>
        </w:tc>
      </w:tr>
      <w:tr w:rsidR="001C3053" w:rsidRPr="00CC50CA" w14:paraId="5ACD7ED5" w14:textId="77777777" w:rsidTr="009D3F45">
        <w:tc>
          <w:tcPr>
            <w:tcW w:w="13858" w:type="dxa"/>
          </w:tcPr>
          <w:p w14:paraId="48C2075B" w14:textId="77777777" w:rsidR="001C3053" w:rsidRPr="00CC50CA" w:rsidRDefault="001C3053" w:rsidP="009D3F45"/>
          <w:p w14:paraId="56A10653" w14:textId="77777777" w:rsidR="001C3053" w:rsidRPr="00CC50CA" w:rsidRDefault="001C3053" w:rsidP="009D3F45"/>
          <w:p w14:paraId="7A7C76F0" w14:textId="77777777" w:rsidR="001C3053" w:rsidRPr="00CC50CA" w:rsidRDefault="001C3053" w:rsidP="009D3F45"/>
          <w:p w14:paraId="13EBDEC2" w14:textId="77777777" w:rsidR="001C3053" w:rsidRPr="00CC50CA" w:rsidRDefault="001C3053" w:rsidP="009D3F45"/>
        </w:tc>
      </w:tr>
    </w:tbl>
    <w:p w14:paraId="1887A0BA" w14:textId="77777777" w:rsidR="001C3053" w:rsidRPr="00CC50CA" w:rsidRDefault="001C3053" w:rsidP="001C3053">
      <w:pPr>
        <w:rPr>
          <w:b/>
          <w:bCs/>
        </w:rPr>
      </w:pPr>
      <w:r w:rsidRPr="00CC50CA">
        <w:rPr>
          <w:b/>
          <w:bCs/>
        </w:rPr>
        <w:tab/>
      </w:r>
    </w:p>
    <w:tbl>
      <w:tblPr>
        <w:tblStyle w:val="TableGrid"/>
        <w:tblW w:w="0" w:type="auto"/>
        <w:tblInd w:w="0" w:type="dxa"/>
        <w:tblLook w:val="04A0" w:firstRow="1" w:lastRow="0" w:firstColumn="1" w:lastColumn="0" w:noHBand="0" w:noVBand="1"/>
      </w:tblPr>
      <w:tblGrid>
        <w:gridCol w:w="13590"/>
      </w:tblGrid>
      <w:tr w:rsidR="001C3053" w:rsidRPr="00CC50CA" w14:paraId="41C1EA77" w14:textId="77777777" w:rsidTr="009D3F45">
        <w:trPr>
          <w:trHeight w:val="776"/>
        </w:trPr>
        <w:tc>
          <w:tcPr>
            <w:tcW w:w="13858" w:type="dxa"/>
            <w:shd w:val="clear" w:color="auto" w:fill="D9D9D9" w:themeFill="background1" w:themeFillShade="D9"/>
          </w:tcPr>
          <w:p w14:paraId="262DAFE7" w14:textId="431FBA31" w:rsidR="001C3053" w:rsidRPr="00CC50CA" w:rsidRDefault="001C3053" w:rsidP="009D3F45">
            <w:pPr>
              <w:rPr>
                <w:b/>
              </w:rPr>
            </w:pPr>
            <w:r>
              <w:rPr>
                <w:b/>
              </w:rPr>
              <w:t>Comments from Director Early Help &amp; Safeguarding, Children’s Services</w:t>
            </w:r>
            <w:r w:rsidRPr="00CC50CA">
              <w:rPr>
                <w:b/>
              </w:rPr>
              <w:t xml:space="preserve"> </w:t>
            </w:r>
          </w:p>
        </w:tc>
      </w:tr>
      <w:tr w:rsidR="001C3053" w:rsidRPr="00CC50CA" w14:paraId="6B97BDEE" w14:textId="77777777" w:rsidTr="00D05E83">
        <w:trPr>
          <w:trHeight w:val="1199"/>
        </w:trPr>
        <w:tc>
          <w:tcPr>
            <w:tcW w:w="13858" w:type="dxa"/>
          </w:tcPr>
          <w:p w14:paraId="474C9DE3" w14:textId="77777777" w:rsidR="001C3053" w:rsidRPr="00CC50CA" w:rsidRDefault="001C3053" w:rsidP="009D3F45"/>
          <w:p w14:paraId="6151F251" w14:textId="77777777" w:rsidR="001C3053" w:rsidRPr="00CC50CA" w:rsidRDefault="001C3053" w:rsidP="009D3F45"/>
          <w:p w14:paraId="1FC9FA00" w14:textId="77777777" w:rsidR="001C3053" w:rsidRPr="00CC50CA" w:rsidRDefault="001C3053" w:rsidP="009D3F45"/>
          <w:p w14:paraId="22888D0C" w14:textId="77777777" w:rsidR="001C3053" w:rsidRPr="00CC50CA" w:rsidRDefault="001C3053" w:rsidP="009D3F45"/>
        </w:tc>
      </w:tr>
    </w:tbl>
    <w:p w14:paraId="70995768" w14:textId="77777777" w:rsidR="00D05E83" w:rsidRPr="00CC50CA" w:rsidRDefault="00D05E83" w:rsidP="001C3053"/>
    <w:tbl>
      <w:tblPr>
        <w:tblStyle w:val="TableGrid"/>
        <w:tblW w:w="13892" w:type="dxa"/>
        <w:tblInd w:w="-34" w:type="dxa"/>
        <w:tblLook w:val="04A0" w:firstRow="1" w:lastRow="0" w:firstColumn="1" w:lastColumn="0" w:noHBand="0" w:noVBand="1"/>
      </w:tblPr>
      <w:tblGrid>
        <w:gridCol w:w="3261"/>
        <w:gridCol w:w="6662"/>
        <w:gridCol w:w="3969"/>
      </w:tblGrid>
      <w:tr w:rsidR="001C3053" w:rsidRPr="00CC50CA" w14:paraId="4BCBBD02" w14:textId="77777777" w:rsidTr="009D3F45">
        <w:trPr>
          <w:trHeight w:val="1173"/>
        </w:trPr>
        <w:tc>
          <w:tcPr>
            <w:tcW w:w="3261" w:type="dxa"/>
            <w:shd w:val="clear" w:color="auto" w:fill="D9D9D9" w:themeFill="background1" w:themeFillShade="D9"/>
          </w:tcPr>
          <w:p w14:paraId="33C8CB9D" w14:textId="77777777" w:rsidR="001C3053" w:rsidRPr="00CC50CA" w:rsidRDefault="001C3053" w:rsidP="009D3F45">
            <w:pPr>
              <w:rPr>
                <w:b/>
                <w:bCs/>
              </w:rPr>
            </w:pPr>
          </w:p>
          <w:p w14:paraId="359842AA" w14:textId="40C64152" w:rsidR="00D05E83" w:rsidRDefault="00D05E83" w:rsidP="009D3F45">
            <w:pPr>
              <w:rPr>
                <w:b/>
                <w:bCs/>
              </w:rPr>
            </w:pPr>
            <w:r>
              <w:rPr>
                <w:b/>
                <w:bCs/>
              </w:rPr>
              <w:t xml:space="preserve">Approval signature </w:t>
            </w:r>
          </w:p>
          <w:p w14:paraId="6517A7B3" w14:textId="77777777" w:rsidR="00D05E83" w:rsidRDefault="00D05E83" w:rsidP="009D3F45">
            <w:pPr>
              <w:rPr>
                <w:b/>
                <w:bCs/>
              </w:rPr>
            </w:pPr>
          </w:p>
          <w:p w14:paraId="37965848" w14:textId="014CDFC0" w:rsidR="001C3053" w:rsidRPr="00D05E83" w:rsidRDefault="001C3053" w:rsidP="009D3F45">
            <w:pPr>
              <w:rPr>
                <w:i/>
                <w:iCs/>
              </w:rPr>
            </w:pPr>
            <w:r w:rsidRPr="00D05E83">
              <w:rPr>
                <w:i/>
                <w:iCs/>
              </w:rPr>
              <w:t>Director</w:t>
            </w:r>
            <w:r w:rsidR="00D05E83">
              <w:rPr>
                <w:i/>
                <w:iCs/>
              </w:rPr>
              <w:t xml:space="preserve"> approval required for placements over £1000 pw and for ALL children </w:t>
            </w:r>
            <w:r w:rsidRPr="00D05E83">
              <w:rPr>
                <w:i/>
                <w:iCs/>
              </w:rPr>
              <w:t>place</w:t>
            </w:r>
            <w:r w:rsidR="00D05E83">
              <w:rPr>
                <w:i/>
                <w:iCs/>
              </w:rPr>
              <w:t>d</w:t>
            </w:r>
            <w:r w:rsidRPr="00D05E83">
              <w:rPr>
                <w:i/>
                <w:iCs/>
              </w:rPr>
              <w:t xml:space="preserve"> at </w:t>
            </w:r>
            <w:r w:rsidR="00D05E83">
              <w:rPr>
                <w:i/>
                <w:iCs/>
              </w:rPr>
              <w:t xml:space="preserve">a </w:t>
            </w:r>
            <w:r w:rsidRPr="00D05E83">
              <w:rPr>
                <w:i/>
                <w:iCs/>
              </w:rPr>
              <w:t xml:space="preserve">distance </w:t>
            </w:r>
          </w:p>
          <w:p w14:paraId="1DC5A12B" w14:textId="77777777" w:rsidR="001C3053" w:rsidRPr="00D05E83" w:rsidRDefault="001C3053" w:rsidP="009D3F45">
            <w:pPr>
              <w:rPr>
                <w:i/>
                <w:iCs/>
              </w:rPr>
            </w:pPr>
          </w:p>
          <w:p w14:paraId="089C25BA" w14:textId="7D30848A" w:rsidR="001C3053" w:rsidRDefault="001C3053" w:rsidP="009D3F45">
            <w:pPr>
              <w:rPr>
                <w:i/>
                <w:iCs/>
              </w:rPr>
            </w:pPr>
            <w:r w:rsidRPr="00D05E83">
              <w:rPr>
                <w:i/>
                <w:iCs/>
              </w:rPr>
              <w:t>Assistant Director approval for ‘local’ IFA foster placement</w:t>
            </w:r>
            <w:r w:rsidR="00D05E83">
              <w:rPr>
                <w:i/>
                <w:iCs/>
              </w:rPr>
              <w:t xml:space="preserve"> / placements under £1000 pw </w:t>
            </w:r>
          </w:p>
          <w:p w14:paraId="41C4AE63" w14:textId="42927B97" w:rsidR="00D05E83" w:rsidRPr="00DE3B57" w:rsidRDefault="00D05E83" w:rsidP="009D3F45">
            <w:pPr>
              <w:rPr>
                <w:b/>
                <w:bCs/>
                <w:i/>
                <w:iCs/>
              </w:rPr>
            </w:pPr>
          </w:p>
        </w:tc>
        <w:tc>
          <w:tcPr>
            <w:tcW w:w="6662" w:type="dxa"/>
          </w:tcPr>
          <w:p w14:paraId="3162D58C" w14:textId="77777777" w:rsidR="001C3053" w:rsidRDefault="001C3053" w:rsidP="009D3F45">
            <w:pPr>
              <w:rPr>
                <w:b/>
                <w:bCs/>
              </w:rPr>
            </w:pPr>
          </w:p>
          <w:p w14:paraId="37A71D93" w14:textId="05DA8FC6" w:rsidR="001C3053" w:rsidRPr="006152F0" w:rsidRDefault="00D05E83" w:rsidP="009D3F45">
            <w:pPr>
              <w:rPr>
                <w:b/>
                <w:bCs/>
              </w:rPr>
            </w:pPr>
            <w:r>
              <w:rPr>
                <w:b/>
                <w:bCs/>
              </w:rPr>
              <w:t xml:space="preserve">Name &amp; </w:t>
            </w:r>
            <w:r w:rsidR="001C3053" w:rsidRPr="006152F0">
              <w:rPr>
                <w:b/>
                <w:bCs/>
              </w:rPr>
              <w:t xml:space="preserve">Designation: </w:t>
            </w:r>
          </w:p>
          <w:p w14:paraId="5C8C6076" w14:textId="77777777" w:rsidR="00D05E83" w:rsidRDefault="00D05E83" w:rsidP="009D3F45">
            <w:pPr>
              <w:rPr>
                <w:b/>
                <w:bCs/>
              </w:rPr>
            </w:pPr>
          </w:p>
          <w:p w14:paraId="6801DA60" w14:textId="77777777" w:rsidR="00D05E83" w:rsidRDefault="00D05E83" w:rsidP="009D3F45">
            <w:pPr>
              <w:rPr>
                <w:b/>
                <w:bCs/>
              </w:rPr>
            </w:pPr>
          </w:p>
          <w:p w14:paraId="36E48719" w14:textId="77777777" w:rsidR="001C3053" w:rsidRDefault="001C3053" w:rsidP="009D3F45">
            <w:pPr>
              <w:rPr>
                <w:b/>
                <w:bCs/>
              </w:rPr>
            </w:pPr>
          </w:p>
          <w:p w14:paraId="781FA3FE" w14:textId="7EBA5645" w:rsidR="001C3053" w:rsidRDefault="001C3053" w:rsidP="009D3F45">
            <w:pPr>
              <w:rPr>
                <w:b/>
                <w:bCs/>
              </w:rPr>
            </w:pPr>
          </w:p>
          <w:p w14:paraId="4D8C98F1" w14:textId="25D42367" w:rsidR="00D05E83" w:rsidRDefault="00D05E83" w:rsidP="009D3F45">
            <w:pPr>
              <w:rPr>
                <w:b/>
                <w:bCs/>
              </w:rPr>
            </w:pPr>
          </w:p>
          <w:p w14:paraId="565EF5B1" w14:textId="140467E3" w:rsidR="00D05E83" w:rsidRDefault="00D05E83" w:rsidP="009D3F45">
            <w:pPr>
              <w:rPr>
                <w:b/>
                <w:bCs/>
              </w:rPr>
            </w:pPr>
          </w:p>
          <w:p w14:paraId="0812281D" w14:textId="77777777" w:rsidR="00D05E83" w:rsidRPr="006152F0" w:rsidRDefault="00D05E83" w:rsidP="009D3F45">
            <w:pPr>
              <w:rPr>
                <w:b/>
                <w:bCs/>
              </w:rPr>
            </w:pPr>
          </w:p>
          <w:p w14:paraId="70E34646" w14:textId="77777777" w:rsidR="001C3053" w:rsidRPr="006152F0" w:rsidRDefault="001C3053" w:rsidP="009D3F45">
            <w:pPr>
              <w:rPr>
                <w:b/>
                <w:bCs/>
              </w:rPr>
            </w:pPr>
            <w:r w:rsidRPr="006152F0">
              <w:rPr>
                <w:b/>
                <w:bCs/>
              </w:rPr>
              <w:t xml:space="preserve">Signature: </w:t>
            </w:r>
          </w:p>
          <w:p w14:paraId="5A0BE723" w14:textId="77777777" w:rsidR="001C3053" w:rsidRPr="00CC50CA" w:rsidRDefault="001C3053" w:rsidP="009D3F45">
            <w:pPr>
              <w:rPr>
                <w:b/>
                <w:bCs/>
              </w:rPr>
            </w:pPr>
          </w:p>
        </w:tc>
        <w:tc>
          <w:tcPr>
            <w:tcW w:w="3969" w:type="dxa"/>
          </w:tcPr>
          <w:p w14:paraId="15AEFF5C" w14:textId="77777777" w:rsidR="001C3053" w:rsidRPr="00CC50CA" w:rsidRDefault="001C3053" w:rsidP="009D3F45">
            <w:pPr>
              <w:rPr>
                <w:b/>
                <w:bCs/>
              </w:rPr>
            </w:pPr>
          </w:p>
          <w:p w14:paraId="43974DBB" w14:textId="105D6CC1" w:rsidR="001C3053" w:rsidRDefault="001C3053" w:rsidP="009D3F45">
            <w:pPr>
              <w:rPr>
                <w:b/>
                <w:bCs/>
              </w:rPr>
            </w:pPr>
          </w:p>
          <w:p w14:paraId="6B21F271" w14:textId="3B99A04D" w:rsidR="00D05E83" w:rsidRDefault="00D05E83" w:rsidP="009D3F45">
            <w:pPr>
              <w:rPr>
                <w:b/>
                <w:bCs/>
              </w:rPr>
            </w:pPr>
          </w:p>
          <w:p w14:paraId="0FA7738E" w14:textId="2608D04D" w:rsidR="00D05E83" w:rsidRDefault="00D05E83" w:rsidP="009D3F45">
            <w:pPr>
              <w:rPr>
                <w:b/>
                <w:bCs/>
              </w:rPr>
            </w:pPr>
          </w:p>
          <w:p w14:paraId="3B2BD8EA" w14:textId="1C2D52AA" w:rsidR="00D05E83" w:rsidRDefault="00D05E83" w:rsidP="009D3F45">
            <w:pPr>
              <w:rPr>
                <w:b/>
                <w:bCs/>
              </w:rPr>
            </w:pPr>
          </w:p>
          <w:p w14:paraId="11C90C71" w14:textId="77777777" w:rsidR="00D05E83" w:rsidRDefault="00D05E83" w:rsidP="009D3F45">
            <w:pPr>
              <w:rPr>
                <w:b/>
                <w:bCs/>
              </w:rPr>
            </w:pPr>
          </w:p>
          <w:p w14:paraId="1E8DCEF6" w14:textId="77777777" w:rsidR="001C3053" w:rsidRDefault="001C3053" w:rsidP="009D3F45">
            <w:pPr>
              <w:rPr>
                <w:b/>
                <w:bCs/>
              </w:rPr>
            </w:pPr>
          </w:p>
          <w:p w14:paraId="4149668B" w14:textId="77777777" w:rsidR="001C3053" w:rsidRDefault="001C3053" w:rsidP="009D3F45">
            <w:pPr>
              <w:rPr>
                <w:b/>
                <w:bCs/>
              </w:rPr>
            </w:pPr>
          </w:p>
          <w:p w14:paraId="37EFBEA9" w14:textId="77777777" w:rsidR="001C3053" w:rsidRDefault="001C3053" w:rsidP="009D3F45">
            <w:pPr>
              <w:rPr>
                <w:b/>
                <w:bCs/>
              </w:rPr>
            </w:pPr>
          </w:p>
          <w:p w14:paraId="03721CE9" w14:textId="77777777" w:rsidR="001C3053" w:rsidRPr="00CC50CA" w:rsidRDefault="001C3053" w:rsidP="009D3F45">
            <w:pPr>
              <w:rPr>
                <w:b/>
                <w:bCs/>
              </w:rPr>
            </w:pPr>
            <w:r w:rsidRPr="00CC50CA">
              <w:rPr>
                <w:b/>
                <w:bCs/>
              </w:rPr>
              <w:t xml:space="preserve">Date: </w:t>
            </w:r>
            <w:r>
              <w:rPr>
                <w:b/>
                <w:bCs/>
              </w:rPr>
              <w:t xml:space="preserve"> </w:t>
            </w:r>
          </w:p>
        </w:tc>
      </w:tr>
    </w:tbl>
    <w:p w14:paraId="621ECF90" w14:textId="77777777" w:rsidR="001C3053" w:rsidRDefault="001C3053" w:rsidP="001C3053">
      <w:pPr>
        <w:pStyle w:val="ListParagraph"/>
        <w:rPr>
          <w:bCs/>
        </w:rPr>
      </w:pPr>
    </w:p>
    <w:p w14:paraId="530DBF59" w14:textId="77777777" w:rsidR="001C3053" w:rsidRDefault="001C3053" w:rsidP="001C3053">
      <w:pPr>
        <w:pStyle w:val="ListParagraph"/>
        <w:rPr>
          <w:bCs/>
        </w:rPr>
      </w:pPr>
    </w:p>
    <w:p w14:paraId="517292B9" w14:textId="77777777" w:rsidR="001C3053" w:rsidRPr="00CC50CA" w:rsidRDefault="001C3053" w:rsidP="001C3053">
      <w:pPr>
        <w:rPr>
          <w:b/>
          <w:bCs/>
        </w:rPr>
      </w:pPr>
      <w:r>
        <w:rPr>
          <w:b/>
          <w:bCs/>
        </w:rPr>
        <w:t>P</w:t>
      </w:r>
      <w:r w:rsidRPr="00CC50CA">
        <w:rPr>
          <w:b/>
          <w:bCs/>
        </w:rPr>
        <w:t>lacement Rationale:</w:t>
      </w:r>
    </w:p>
    <w:p w14:paraId="3373916F" w14:textId="77777777" w:rsidR="001C3053" w:rsidRPr="00CC50CA" w:rsidRDefault="001C3053" w:rsidP="001C3053">
      <w:pPr>
        <w:pStyle w:val="ListParagraph"/>
        <w:widowControl/>
        <w:numPr>
          <w:ilvl w:val="0"/>
          <w:numId w:val="8"/>
        </w:numPr>
        <w:autoSpaceDE/>
        <w:autoSpaceDN/>
        <w:spacing w:before="0" w:after="200" w:line="276" w:lineRule="auto"/>
        <w:ind w:left="720"/>
        <w:contextualSpacing/>
        <w:rPr>
          <w:bCs/>
        </w:rPr>
      </w:pPr>
      <w:proofErr w:type="gramStart"/>
      <w:r w:rsidRPr="00CC50CA">
        <w:rPr>
          <w:bCs/>
        </w:rPr>
        <w:t>No</w:t>
      </w:r>
      <w:proofErr w:type="gramEnd"/>
      <w:r w:rsidRPr="00CC50CA">
        <w:rPr>
          <w:bCs/>
        </w:rPr>
        <w:t xml:space="preserve"> LA provision</w:t>
      </w:r>
      <w:r>
        <w:rPr>
          <w:bCs/>
        </w:rPr>
        <w:t xml:space="preserve"> </w:t>
      </w:r>
    </w:p>
    <w:p w14:paraId="739F1B13" w14:textId="77777777" w:rsidR="001C3053" w:rsidRPr="00CC50CA" w:rsidRDefault="001C3053" w:rsidP="001C3053">
      <w:pPr>
        <w:pStyle w:val="ListParagraph"/>
        <w:widowControl/>
        <w:numPr>
          <w:ilvl w:val="0"/>
          <w:numId w:val="8"/>
        </w:numPr>
        <w:autoSpaceDE/>
        <w:autoSpaceDN/>
        <w:spacing w:before="0" w:after="200" w:line="276" w:lineRule="auto"/>
        <w:ind w:left="720"/>
        <w:contextualSpacing/>
        <w:rPr>
          <w:bCs/>
        </w:rPr>
      </w:pPr>
      <w:r w:rsidRPr="00CC50CA">
        <w:rPr>
          <w:bCs/>
        </w:rPr>
        <w:t>Specialist placement</w:t>
      </w:r>
    </w:p>
    <w:p w14:paraId="39DE9A3E" w14:textId="77777777" w:rsidR="001C3053" w:rsidRPr="00CC50CA" w:rsidRDefault="001C3053" w:rsidP="001C3053">
      <w:pPr>
        <w:pStyle w:val="ListParagraph"/>
        <w:widowControl/>
        <w:numPr>
          <w:ilvl w:val="0"/>
          <w:numId w:val="8"/>
        </w:numPr>
        <w:autoSpaceDE/>
        <w:autoSpaceDN/>
        <w:spacing w:before="0" w:after="200" w:line="276" w:lineRule="auto"/>
        <w:ind w:left="720"/>
        <w:contextualSpacing/>
        <w:rPr>
          <w:bCs/>
        </w:rPr>
      </w:pPr>
      <w:r w:rsidRPr="00CC50CA">
        <w:rPr>
          <w:bCs/>
        </w:rPr>
        <w:t>Placement out of area required</w:t>
      </w:r>
    </w:p>
    <w:p w14:paraId="2BD01D8F" w14:textId="77777777" w:rsidR="001C3053" w:rsidRPr="00CC50CA" w:rsidRDefault="001C3053" w:rsidP="001C3053">
      <w:pPr>
        <w:pStyle w:val="ListParagraph"/>
        <w:widowControl/>
        <w:numPr>
          <w:ilvl w:val="0"/>
          <w:numId w:val="8"/>
        </w:numPr>
        <w:autoSpaceDE/>
        <w:autoSpaceDN/>
        <w:spacing w:before="0" w:after="200" w:line="276" w:lineRule="auto"/>
        <w:ind w:left="720"/>
        <w:contextualSpacing/>
        <w:rPr>
          <w:bCs/>
        </w:rPr>
      </w:pPr>
      <w:r w:rsidRPr="00CC50CA">
        <w:rPr>
          <w:bCs/>
        </w:rPr>
        <w:t>Therapeutic placement</w:t>
      </w:r>
    </w:p>
    <w:p w14:paraId="6A0AB30A" w14:textId="77777777" w:rsidR="001C3053" w:rsidRDefault="001C3053" w:rsidP="001C3053">
      <w:pPr>
        <w:pStyle w:val="ListParagraph"/>
        <w:rPr>
          <w:bCs/>
        </w:rPr>
      </w:pPr>
      <w:r w:rsidRPr="00CC50CA">
        <w:rPr>
          <w:bCs/>
        </w:rPr>
        <w:t>Other – please comment</w:t>
      </w:r>
    </w:p>
    <w:p w14:paraId="37837A66" w14:textId="77777777" w:rsidR="001C3053" w:rsidRDefault="001C3053" w:rsidP="001C3053">
      <w:pPr>
        <w:pStyle w:val="ListParagraph"/>
        <w:rPr>
          <w:bCs/>
        </w:rPr>
      </w:pPr>
    </w:p>
    <w:p w14:paraId="49FB66E2" w14:textId="77777777" w:rsidR="001C3053" w:rsidRPr="001C3053" w:rsidRDefault="001C3053" w:rsidP="001C3053">
      <w:pPr>
        <w:pStyle w:val="ListParagraph"/>
        <w:widowControl/>
        <w:autoSpaceDE/>
        <w:autoSpaceDN/>
        <w:spacing w:before="0" w:after="200"/>
        <w:ind w:left="360" w:firstLine="0"/>
        <w:contextualSpacing/>
        <w:sectPr w:rsidR="001C3053" w:rsidRPr="001C3053" w:rsidSect="00FA6FFC">
          <w:headerReference w:type="default" r:id="rId23"/>
          <w:footerReference w:type="default" r:id="rId24"/>
          <w:headerReference w:type="first" r:id="rId25"/>
          <w:pgSz w:w="16840" w:h="11910" w:orient="landscape"/>
          <w:pgMar w:top="1135" w:right="1260" w:bottom="993" w:left="1980" w:header="708" w:footer="1292" w:gutter="0"/>
          <w:cols w:space="720"/>
          <w:docGrid w:linePitch="299"/>
        </w:sectPr>
      </w:pPr>
      <w:r w:rsidRPr="001C3053">
        <w:rPr>
          <w:b/>
          <w:sz w:val="24"/>
          <w:szCs w:val="24"/>
        </w:rPr>
        <w:t xml:space="preserve">Once authorised, please send the completed version to </w:t>
      </w:r>
      <w:hyperlink r:id="rId26" w:history="1">
        <w:r w:rsidRPr="001C3053">
          <w:rPr>
            <w:rStyle w:val="Hyperlink"/>
            <w:sz w:val="24"/>
            <w:szCs w:val="24"/>
          </w:rPr>
          <w:t>Central.Placements@Derbyshire.gov.uk</w:t>
        </w:r>
      </w:hyperlink>
      <w:r w:rsidRPr="001C3053">
        <w:rPr>
          <w:b/>
          <w:sz w:val="24"/>
          <w:szCs w:val="24"/>
        </w:rPr>
        <w:t xml:space="preserve"> as soon as possible.  Without this form, CPT are unable to secure the placement – meaning that the child cannot move, and delays could result in the placement being lost.</w:t>
      </w:r>
      <w:bookmarkEnd w:id="5"/>
    </w:p>
    <w:p w14:paraId="4CA6BF0C" w14:textId="77777777" w:rsidR="007562B8" w:rsidRDefault="007562B8" w:rsidP="00FE5A92">
      <w:pPr>
        <w:rPr>
          <w:b/>
          <w:bCs/>
          <w:sz w:val="24"/>
          <w:szCs w:val="24"/>
          <w:lang w:eastAsia="en-GB"/>
        </w:rPr>
      </w:pPr>
      <w:r w:rsidRPr="00C579E7">
        <w:rPr>
          <w:b/>
          <w:bCs/>
          <w:sz w:val="24"/>
          <w:szCs w:val="24"/>
          <w:lang w:eastAsia="en-GB"/>
        </w:rPr>
        <w:lastRenderedPageBreak/>
        <w:t xml:space="preserve">Appendix </w:t>
      </w:r>
      <w:r w:rsidR="009E16AA">
        <w:rPr>
          <w:b/>
          <w:bCs/>
          <w:sz w:val="24"/>
          <w:szCs w:val="24"/>
          <w:lang w:eastAsia="en-GB"/>
        </w:rPr>
        <w:t>2</w:t>
      </w:r>
      <w:r w:rsidRPr="00C579E7">
        <w:rPr>
          <w:b/>
          <w:bCs/>
          <w:sz w:val="24"/>
          <w:szCs w:val="24"/>
          <w:lang w:eastAsia="en-GB"/>
        </w:rPr>
        <w:t xml:space="preserve"> </w:t>
      </w:r>
    </w:p>
    <w:p w14:paraId="33FC0C1F" w14:textId="77777777" w:rsidR="00C579E7" w:rsidRPr="00C579E7" w:rsidRDefault="00C579E7" w:rsidP="00FE5A92">
      <w:pPr>
        <w:rPr>
          <w:b/>
          <w:bCs/>
          <w:sz w:val="24"/>
          <w:szCs w:val="24"/>
          <w:lang w:eastAsia="en-GB"/>
        </w:rPr>
      </w:pPr>
    </w:p>
    <w:p w14:paraId="6769D627" w14:textId="5AF0BCA8" w:rsidR="007562B8" w:rsidRDefault="007562B8" w:rsidP="007562B8">
      <w:pPr>
        <w:pStyle w:val="Heading1"/>
        <w:spacing w:before="165"/>
        <w:ind w:hanging="220"/>
      </w:pPr>
      <w:r w:rsidRPr="00564A4A">
        <w:rPr>
          <w:rFonts w:eastAsiaTheme="majorEastAsia"/>
          <w:i/>
          <w:color w:val="000000" w:themeColor="text1"/>
          <w:kern w:val="24"/>
        </w:rPr>
        <w:t>Unregulated Connected Persons/family and friends (Reg. 24)</w:t>
      </w:r>
      <w:r w:rsidR="00E7794E">
        <w:rPr>
          <w:rFonts w:eastAsiaTheme="majorEastAsia"/>
          <w:i/>
          <w:color w:val="000000" w:themeColor="text1"/>
          <w:kern w:val="24"/>
        </w:rPr>
        <w:t xml:space="preserve"> </w:t>
      </w:r>
      <w:r w:rsidRPr="00564A4A">
        <w:rPr>
          <w:rFonts w:eastAsiaTheme="majorEastAsia"/>
          <w:i/>
          <w:color w:val="000000" w:themeColor="text1"/>
          <w:kern w:val="24"/>
        </w:rPr>
        <w:t>Placement</w:t>
      </w:r>
      <w:r w:rsidRPr="000D5F6B">
        <w:t xml:space="preserve"> Authorisation Form</w:t>
      </w:r>
    </w:p>
    <w:p w14:paraId="62498EA7" w14:textId="77777777" w:rsidR="007562B8" w:rsidRPr="00FC1C9A" w:rsidRDefault="007562B8" w:rsidP="00C579E7">
      <w:pPr>
        <w:pStyle w:val="NormalWeb"/>
        <w:rPr>
          <w:rFonts w:ascii="Arial" w:eastAsiaTheme="majorEastAsia" w:hAnsi="Arial" w:cs="Arial"/>
          <w:i/>
          <w:color w:val="000000" w:themeColor="text1"/>
          <w:kern w:val="24"/>
          <w:sz w:val="28"/>
          <w:szCs w:val="28"/>
        </w:rPr>
      </w:pPr>
      <w:r w:rsidRPr="00514BC4">
        <w:rPr>
          <w:rStyle w:val="Strong"/>
          <w:rFonts w:ascii="Arial" w:eastAsia="Arial" w:hAnsi="Arial" w:cs="Arial"/>
          <w:color w:val="0B0C0C"/>
          <w:sz w:val="28"/>
          <w:szCs w:val="28"/>
          <w:lang w:val="en"/>
        </w:rPr>
        <w:t xml:space="preserve">This form should be used for </w:t>
      </w:r>
      <w:bookmarkStart w:id="7" w:name="_Hlk125447247"/>
      <w:r w:rsidRPr="00FC1C9A">
        <w:rPr>
          <w:rFonts w:ascii="Arial" w:eastAsiaTheme="majorEastAsia" w:hAnsi="Arial" w:cs="Arial"/>
          <w:b/>
          <w:i/>
          <w:color w:val="000000" w:themeColor="text1"/>
          <w:kern w:val="24"/>
          <w:sz w:val="28"/>
          <w:szCs w:val="28"/>
        </w:rPr>
        <w:t>Unregulated Connected Persons</w:t>
      </w:r>
      <w:r>
        <w:rPr>
          <w:rFonts w:ascii="Arial" w:eastAsiaTheme="majorEastAsia" w:hAnsi="Arial" w:cs="Arial"/>
          <w:b/>
          <w:i/>
          <w:color w:val="000000" w:themeColor="text1"/>
          <w:kern w:val="24"/>
          <w:sz w:val="28"/>
          <w:szCs w:val="28"/>
        </w:rPr>
        <w:t>/family and friends</w:t>
      </w:r>
      <w:r w:rsidRPr="00FC1C9A">
        <w:rPr>
          <w:rFonts w:ascii="Arial" w:eastAsiaTheme="majorEastAsia" w:hAnsi="Arial" w:cs="Arial"/>
          <w:b/>
          <w:i/>
          <w:color w:val="000000" w:themeColor="text1"/>
          <w:kern w:val="24"/>
          <w:sz w:val="28"/>
          <w:szCs w:val="28"/>
        </w:rPr>
        <w:t xml:space="preserve"> (Reg. 24) Placement</w:t>
      </w:r>
      <w:bookmarkEnd w:id="7"/>
      <w:r w:rsidRPr="00FC1C9A">
        <w:rPr>
          <w:rFonts w:ascii="Arial" w:eastAsiaTheme="majorEastAsia" w:hAnsi="Arial" w:cs="Arial"/>
          <w:b/>
          <w:i/>
          <w:color w:val="000000" w:themeColor="text1"/>
          <w:kern w:val="24"/>
          <w:sz w:val="28"/>
          <w:szCs w:val="28"/>
        </w:rPr>
        <w:t>:</w:t>
      </w:r>
      <w:r w:rsidRPr="00FC1C9A">
        <w:rPr>
          <w:rFonts w:ascii="Arial" w:eastAsiaTheme="majorEastAsia" w:hAnsi="Arial" w:cs="Arial"/>
          <w:color w:val="000000" w:themeColor="text1"/>
          <w:kern w:val="24"/>
          <w:sz w:val="28"/>
          <w:szCs w:val="28"/>
        </w:rPr>
        <w:t xml:space="preserve"> </w:t>
      </w:r>
    </w:p>
    <w:p w14:paraId="3AF27981" w14:textId="77777777" w:rsidR="007562B8" w:rsidRDefault="007562B8" w:rsidP="007562B8">
      <w:pPr>
        <w:contextualSpacing/>
        <w:rPr>
          <w:rFonts w:eastAsiaTheme="majorEastAsia"/>
          <w:i/>
          <w:color w:val="000000" w:themeColor="text1"/>
          <w:kern w:val="24"/>
          <w:sz w:val="28"/>
          <w:szCs w:val="28"/>
          <w:lang w:eastAsia="en-GB"/>
        </w:rPr>
      </w:pPr>
      <w:proofErr w:type="gramStart"/>
      <w:r w:rsidRPr="00FC1C9A">
        <w:rPr>
          <w:rFonts w:eastAsiaTheme="majorEastAsia"/>
          <w:i/>
          <w:color w:val="000000" w:themeColor="text1"/>
          <w:kern w:val="24"/>
          <w:sz w:val="28"/>
          <w:szCs w:val="28"/>
          <w:lang w:eastAsia="en-GB"/>
        </w:rPr>
        <w:t>In the event that</w:t>
      </w:r>
      <w:proofErr w:type="gramEnd"/>
      <w:r w:rsidRPr="00FC1C9A">
        <w:rPr>
          <w:rFonts w:eastAsiaTheme="majorEastAsia"/>
          <w:i/>
          <w:color w:val="000000" w:themeColor="text1"/>
          <w:kern w:val="24"/>
          <w:sz w:val="28"/>
          <w:szCs w:val="28"/>
          <w:lang w:eastAsia="en-GB"/>
        </w:rPr>
        <w:t xml:space="preserve"> it is the SW’s assessment that the connected</w:t>
      </w:r>
      <w:r>
        <w:rPr>
          <w:rFonts w:eastAsiaTheme="majorEastAsia"/>
          <w:i/>
          <w:color w:val="000000" w:themeColor="text1"/>
          <w:kern w:val="24"/>
          <w:sz w:val="28"/>
          <w:szCs w:val="28"/>
          <w:lang w:eastAsia="en-GB"/>
        </w:rPr>
        <w:t>/family and friends’</w:t>
      </w:r>
      <w:r w:rsidRPr="00FC1C9A">
        <w:rPr>
          <w:rFonts w:eastAsiaTheme="majorEastAsia"/>
          <w:i/>
          <w:color w:val="000000" w:themeColor="text1"/>
          <w:kern w:val="24"/>
          <w:sz w:val="28"/>
          <w:szCs w:val="28"/>
          <w:lang w:eastAsia="en-GB"/>
        </w:rPr>
        <w:t xml:space="preserve"> carers do not meet fostering standards, even with extra support or if the assessment is not completed within the timescale, or approval not granted by Fostering Panel, then it will become an </w:t>
      </w:r>
      <w:r w:rsidRPr="00FC1C9A">
        <w:rPr>
          <w:rFonts w:eastAsiaTheme="majorEastAsia"/>
          <w:b/>
          <w:i/>
          <w:color w:val="000000" w:themeColor="text1"/>
          <w:kern w:val="24"/>
          <w:sz w:val="28"/>
          <w:szCs w:val="28"/>
          <w:lang w:eastAsia="en-GB"/>
        </w:rPr>
        <w:t>unregulated placement</w:t>
      </w:r>
      <w:r w:rsidRPr="00FC1C9A">
        <w:rPr>
          <w:rFonts w:eastAsiaTheme="majorEastAsia"/>
          <w:i/>
          <w:color w:val="000000" w:themeColor="text1"/>
          <w:kern w:val="24"/>
          <w:sz w:val="28"/>
          <w:szCs w:val="28"/>
          <w:lang w:eastAsia="en-GB"/>
        </w:rPr>
        <w:t xml:space="preserve"> and agreement for its continuation must be given by Executive Director, Director or Assistant Director.  </w:t>
      </w:r>
    </w:p>
    <w:p w14:paraId="032C25BB" w14:textId="77777777" w:rsidR="00C579E7" w:rsidRDefault="00C579E7" w:rsidP="007562B8">
      <w:pPr>
        <w:contextualSpacing/>
        <w:rPr>
          <w:rFonts w:eastAsiaTheme="majorEastAsia"/>
          <w:i/>
          <w:color w:val="000000" w:themeColor="text1"/>
          <w:kern w:val="24"/>
          <w:sz w:val="28"/>
          <w:szCs w:val="28"/>
          <w:lang w:eastAsia="en-GB"/>
        </w:rPr>
      </w:pPr>
    </w:p>
    <w:tbl>
      <w:tblPr>
        <w:tblStyle w:val="TableGrid"/>
        <w:tblW w:w="0" w:type="auto"/>
        <w:tblInd w:w="0" w:type="dxa"/>
        <w:tblLook w:val="04A0" w:firstRow="1" w:lastRow="0" w:firstColumn="1" w:lastColumn="0" w:noHBand="0" w:noVBand="1"/>
      </w:tblPr>
      <w:tblGrid>
        <w:gridCol w:w="5023"/>
        <w:gridCol w:w="4437"/>
      </w:tblGrid>
      <w:tr w:rsidR="007562B8" w:rsidRPr="00711705" w14:paraId="60A40FE9" w14:textId="77777777" w:rsidTr="00C579E7">
        <w:tc>
          <w:tcPr>
            <w:tcW w:w="5023" w:type="dxa"/>
            <w:shd w:val="clear" w:color="auto" w:fill="D9D9D9" w:themeFill="background1" w:themeFillShade="D9"/>
          </w:tcPr>
          <w:p w14:paraId="4FB01E92" w14:textId="77777777" w:rsidR="007562B8" w:rsidRPr="00711705" w:rsidRDefault="007562B8" w:rsidP="002516FC">
            <w:pPr>
              <w:rPr>
                <w:b/>
                <w:bCs/>
                <w:sz w:val="24"/>
                <w:szCs w:val="24"/>
              </w:rPr>
            </w:pPr>
            <w:r w:rsidRPr="00711705">
              <w:rPr>
                <w:b/>
                <w:bCs/>
                <w:sz w:val="24"/>
                <w:szCs w:val="24"/>
              </w:rPr>
              <w:t>PIN:</w:t>
            </w:r>
          </w:p>
          <w:p w14:paraId="3291A441" w14:textId="77777777" w:rsidR="007562B8" w:rsidRPr="00711705" w:rsidRDefault="007562B8" w:rsidP="002516FC">
            <w:pPr>
              <w:rPr>
                <w:b/>
                <w:bCs/>
                <w:sz w:val="24"/>
                <w:szCs w:val="24"/>
              </w:rPr>
            </w:pPr>
          </w:p>
        </w:tc>
        <w:tc>
          <w:tcPr>
            <w:tcW w:w="4437" w:type="dxa"/>
          </w:tcPr>
          <w:p w14:paraId="18571A99" w14:textId="77777777" w:rsidR="007562B8" w:rsidRPr="00711705" w:rsidRDefault="007562B8" w:rsidP="002516FC">
            <w:pPr>
              <w:rPr>
                <w:b/>
                <w:bCs/>
                <w:sz w:val="24"/>
                <w:szCs w:val="24"/>
              </w:rPr>
            </w:pPr>
          </w:p>
        </w:tc>
      </w:tr>
      <w:tr w:rsidR="007562B8" w:rsidRPr="00711705" w14:paraId="0734FFDF" w14:textId="77777777" w:rsidTr="00C579E7">
        <w:tc>
          <w:tcPr>
            <w:tcW w:w="5023" w:type="dxa"/>
            <w:shd w:val="clear" w:color="auto" w:fill="D9D9D9" w:themeFill="background1" w:themeFillShade="D9"/>
          </w:tcPr>
          <w:p w14:paraId="11033D8E" w14:textId="77777777" w:rsidR="007562B8" w:rsidRPr="00711705" w:rsidRDefault="007562B8" w:rsidP="002516FC">
            <w:pPr>
              <w:rPr>
                <w:b/>
                <w:bCs/>
                <w:sz w:val="24"/>
                <w:szCs w:val="24"/>
              </w:rPr>
            </w:pPr>
            <w:r w:rsidRPr="00711705">
              <w:rPr>
                <w:b/>
                <w:bCs/>
                <w:sz w:val="24"/>
                <w:szCs w:val="24"/>
              </w:rPr>
              <w:t>Name and D.O.B of Child/Young Person:</w:t>
            </w:r>
          </w:p>
          <w:p w14:paraId="445D373E" w14:textId="77777777" w:rsidR="007562B8" w:rsidRPr="00711705" w:rsidRDefault="007562B8" w:rsidP="002516FC">
            <w:pPr>
              <w:rPr>
                <w:b/>
                <w:bCs/>
                <w:sz w:val="24"/>
                <w:szCs w:val="24"/>
              </w:rPr>
            </w:pPr>
          </w:p>
          <w:p w14:paraId="471D2A60" w14:textId="77777777" w:rsidR="007562B8" w:rsidRPr="00711705" w:rsidRDefault="007562B8" w:rsidP="002516FC">
            <w:pPr>
              <w:rPr>
                <w:b/>
                <w:bCs/>
                <w:sz w:val="24"/>
                <w:szCs w:val="24"/>
              </w:rPr>
            </w:pPr>
          </w:p>
          <w:p w14:paraId="44EF9172" w14:textId="77777777" w:rsidR="007562B8" w:rsidRPr="00711705" w:rsidRDefault="007562B8" w:rsidP="002516FC">
            <w:pPr>
              <w:rPr>
                <w:b/>
                <w:bCs/>
                <w:sz w:val="24"/>
                <w:szCs w:val="24"/>
              </w:rPr>
            </w:pPr>
          </w:p>
          <w:p w14:paraId="35ABA3D2" w14:textId="77777777" w:rsidR="007562B8" w:rsidRPr="00711705" w:rsidRDefault="007562B8" w:rsidP="002516FC">
            <w:pPr>
              <w:rPr>
                <w:b/>
                <w:bCs/>
                <w:sz w:val="24"/>
                <w:szCs w:val="24"/>
              </w:rPr>
            </w:pPr>
          </w:p>
        </w:tc>
        <w:tc>
          <w:tcPr>
            <w:tcW w:w="4437" w:type="dxa"/>
          </w:tcPr>
          <w:p w14:paraId="14B88E3A" w14:textId="77777777" w:rsidR="007562B8" w:rsidRPr="00711705" w:rsidRDefault="007562B8" w:rsidP="002516FC">
            <w:pPr>
              <w:rPr>
                <w:b/>
                <w:bCs/>
                <w:sz w:val="24"/>
                <w:szCs w:val="24"/>
              </w:rPr>
            </w:pPr>
          </w:p>
        </w:tc>
      </w:tr>
      <w:tr w:rsidR="007562B8" w:rsidRPr="00711705" w14:paraId="5B61FF08" w14:textId="77777777" w:rsidTr="00C579E7">
        <w:tc>
          <w:tcPr>
            <w:tcW w:w="9460" w:type="dxa"/>
            <w:gridSpan w:val="2"/>
            <w:shd w:val="clear" w:color="auto" w:fill="D9D9D9" w:themeFill="background1" w:themeFillShade="D9"/>
          </w:tcPr>
          <w:p w14:paraId="1748B55A" w14:textId="77777777" w:rsidR="007562B8" w:rsidRPr="00FC1C9A" w:rsidRDefault="007562B8" w:rsidP="002516FC">
            <w:pPr>
              <w:pStyle w:val="NormalWeb"/>
              <w:spacing w:before="0" w:after="0"/>
              <w:rPr>
                <w:rFonts w:ascii="Arial" w:eastAsiaTheme="majorEastAsia" w:hAnsi="Arial" w:cs="Arial"/>
                <w:color w:val="000000" w:themeColor="text1"/>
                <w:kern w:val="24"/>
                <w:sz w:val="28"/>
                <w:szCs w:val="28"/>
              </w:rPr>
            </w:pPr>
            <w:r w:rsidRPr="00FC1C9A">
              <w:rPr>
                <w:rFonts w:ascii="Arial" w:eastAsiaTheme="majorEastAsia" w:hAnsi="Arial" w:cs="Arial"/>
                <w:b/>
                <w:i/>
                <w:color w:val="000000" w:themeColor="text1"/>
                <w:kern w:val="24"/>
                <w:sz w:val="28"/>
                <w:szCs w:val="28"/>
              </w:rPr>
              <w:t>Unregulated Connected Persons</w:t>
            </w:r>
            <w:r>
              <w:rPr>
                <w:rFonts w:ascii="Arial" w:eastAsiaTheme="majorEastAsia" w:hAnsi="Arial" w:cs="Arial"/>
                <w:b/>
                <w:i/>
                <w:color w:val="000000" w:themeColor="text1"/>
                <w:kern w:val="24"/>
                <w:sz w:val="28"/>
                <w:szCs w:val="28"/>
              </w:rPr>
              <w:t>/</w:t>
            </w:r>
            <w:proofErr w:type="spellStart"/>
            <w:r>
              <w:rPr>
                <w:rFonts w:ascii="Arial" w:eastAsiaTheme="majorEastAsia" w:hAnsi="Arial" w:cs="Arial"/>
                <w:b/>
                <w:i/>
                <w:color w:val="000000" w:themeColor="text1"/>
                <w:kern w:val="24"/>
                <w:sz w:val="28"/>
                <w:szCs w:val="28"/>
              </w:rPr>
              <w:t>amily</w:t>
            </w:r>
            <w:proofErr w:type="spellEnd"/>
            <w:r>
              <w:rPr>
                <w:rFonts w:ascii="Arial" w:eastAsiaTheme="majorEastAsia" w:hAnsi="Arial" w:cs="Arial"/>
                <w:b/>
                <w:i/>
                <w:color w:val="000000" w:themeColor="text1"/>
                <w:kern w:val="24"/>
                <w:sz w:val="28"/>
                <w:szCs w:val="28"/>
              </w:rPr>
              <w:t xml:space="preserve"> and friends</w:t>
            </w:r>
            <w:r w:rsidRPr="00FC1C9A">
              <w:rPr>
                <w:rFonts w:ascii="Arial" w:eastAsiaTheme="majorEastAsia" w:hAnsi="Arial" w:cs="Arial"/>
                <w:b/>
                <w:i/>
                <w:color w:val="000000" w:themeColor="text1"/>
                <w:kern w:val="24"/>
                <w:sz w:val="28"/>
                <w:szCs w:val="28"/>
              </w:rPr>
              <w:t xml:space="preserve"> (Reg. 24) Placement:</w:t>
            </w:r>
            <w:r w:rsidRPr="00FC1C9A">
              <w:rPr>
                <w:rFonts w:ascii="Arial" w:eastAsiaTheme="majorEastAsia" w:hAnsi="Arial" w:cs="Arial"/>
                <w:color w:val="000000" w:themeColor="text1"/>
                <w:kern w:val="24"/>
                <w:sz w:val="28"/>
                <w:szCs w:val="28"/>
              </w:rPr>
              <w:t xml:space="preserve"> </w:t>
            </w:r>
          </w:p>
        </w:tc>
      </w:tr>
      <w:tr w:rsidR="007562B8" w:rsidRPr="00711705" w14:paraId="67E0DB0E" w14:textId="77777777" w:rsidTr="00C579E7">
        <w:tc>
          <w:tcPr>
            <w:tcW w:w="9460" w:type="dxa"/>
            <w:gridSpan w:val="2"/>
          </w:tcPr>
          <w:p w14:paraId="5981BEBB" w14:textId="77777777" w:rsidR="007562B8" w:rsidRPr="003C5A0D" w:rsidRDefault="007562B8" w:rsidP="002516FC">
            <w:pPr>
              <w:contextualSpacing/>
              <w:rPr>
                <w:rFonts w:eastAsiaTheme="majorEastAsia"/>
                <w:b/>
                <w:iCs/>
                <w:color w:val="000000" w:themeColor="text1"/>
                <w:kern w:val="24"/>
                <w:sz w:val="24"/>
                <w:szCs w:val="24"/>
                <w:lang w:eastAsia="en-GB"/>
              </w:rPr>
            </w:pPr>
          </w:p>
          <w:p w14:paraId="617EEA31" w14:textId="77777777" w:rsidR="007562B8" w:rsidRDefault="007562B8" w:rsidP="002516FC">
            <w:pPr>
              <w:contextualSpacing/>
              <w:rPr>
                <w:rFonts w:eastAsiaTheme="majorEastAsia"/>
                <w:iCs/>
                <w:color w:val="000000" w:themeColor="text1"/>
                <w:kern w:val="24"/>
                <w:sz w:val="24"/>
                <w:szCs w:val="24"/>
                <w:lang w:eastAsia="en-GB"/>
              </w:rPr>
            </w:pPr>
            <w:r w:rsidRPr="00514BC4">
              <w:rPr>
                <w:rFonts w:eastAsiaTheme="majorEastAsia"/>
                <w:b/>
                <w:bCs/>
                <w:iCs/>
                <w:color w:val="000000" w:themeColor="text1"/>
                <w:kern w:val="24"/>
                <w:sz w:val="24"/>
                <w:szCs w:val="24"/>
                <w:lang w:eastAsia="en-GB"/>
              </w:rPr>
              <w:t>Background information</w:t>
            </w:r>
            <w:r>
              <w:rPr>
                <w:rFonts w:eastAsiaTheme="majorEastAsia"/>
                <w:iCs/>
                <w:color w:val="000000" w:themeColor="text1"/>
                <w:kern w:val="24"/>
                <w:sz w:val="24"/>
                <w:szCs w:val="24"/>
                <w:lang w:eastAsia="en-GB"/>
              </w:rPr>
              <w:t xml:space="preserve"> (</w:t>
            </w:r>
            <w:proofErr w:type="gramStart"/>
            <w:r>
              <w:rPr>
                <w:rFonts w:eastAsiaTheme="majorEastAsia"/>
                <w:iCs/>
                <w:color w:val="000000" w:themeColor="text1"/>
                <w:kern w:val="24"/>
                <w:sz w:val="24"/>
                <w:szCs w:val="24"/>
                <w:lang w:eastAsia="en-GB"/>
              </w:rPr>
              <w:t>brief summary</w:t>
            </w:r>
            <w:proofErr w:type="gramEnd"/>
            <w:r>
              <w:rPr>
                <w:rFonts w:eastAsiaTheme="majorEastAsia"/>
                <w:iCs/>
                <w:color w:val="000000" w:themeColor="text1"/>
                <w:kern w:val="24"/>
                <w:sz w:val="24"/>
                <w:szCs w:val="24"/>
                <w:lang w:eastAsia="en-GB"/>
              </w:rPr>
              <w:t xml:space="preserve"> of the case) </w:t>
            </w:r>
          </w:p>
          <w:p w14:paraId="5CEB46F8" w14:textId="77777777" w:rsidR="007562B8" w:rsidRDefault="007562B8" w:rsidP="002516FC">
            <w:pPr>
              <w:contextualSpacing/>
              <w:rPr>
                <w:rFonts w:eastAsiaTheme="majorEastAsia"/>
                <w:iCs/>
                <w:color w:val="000000" w:themeColor="text1"/>
                <w:kern w:val="24"/>
                <w:sz w:val="24"/>
                <w:szCs w:val="24"/>
                <w:lang w:eastAsia="en-GB"/>
              </w:rPr>
            </w:pPr>
          </w:p>
          <w:p w14:paraId="490E8AE2" w14:textId="77777777" w:rsidR="007562B8" w:rsidRDefault="007562B8" w:rsidP="002516FC">
            <w:pPr>
              <w:contextualSpacing/>
              <w:rPr>
                <w:rFonts w:eastAsiaTheme="majorEastAsia"/>
                <w:iCs/>
                <w:color w:val="000000" w:themeColor="text1"/>
                <w:kern w:val="24"/>
                <w:sz w:val="24"/>
                <w:szCs w:val="24"/>
                <w:lang w:eastAsia="en-GB"/>
              </w:rPr>
            </w:pPr>
          </w:p>
          <w:p w14:paraId="4DF2E46E" w14:textId="77777777" w:rsidR="007562B8" w:rsidRPr="00D22D51" w:rsidRDefault="007562B8" w:rsidP="002516FC">
            <w:pPr>
              <w:contextualSpacing/>
              <w:rPr>
                <w:rFonts w:eastAsiaTheme="majorEastAsia"/>
                <w:iCs/>
                <w:color w:val="000000" w:themeColor="text1"/>
                <w:kern w:val="24"/>
                <w:sz w:val="24"/>
                <w:szCs w:val="24"/>
                <w:lang w:eastAsia="en-GB"/>
              </w:rPr>
            </w:pPr>
          </w:p>
          <w:p w14:paraId="7A32321D" w14:textId="77777777" w:rsidR="007562B8" w:rsidRDefault="007562B8" w:rsidP="002516FC">
            <w:pPr>
              <w:contextualSpacing/>
              <w:rPr>
                <w:rFonts w:eastAsiaTheme="majorEastAsia"/>
                <w:iCs/>
                <w:color w:val="000000" w:themeColor="text1"/>
                <w:kern w:val="24"/>
                <w:sz w:val="24"/>
                <w:szCs w:val="24"/>
                <w:lang w:eastAsia="en-GB"/>
              </w:rPr>
            </w:pPr>
          </w:p>
          <w:p w14:paraId="72B980C9" w14:textId="77777777" w:rsidR="007562B8" w:rsidRDefault="007562B8" w:rsidP="002516FC">
            <w:pPr>
              <w:contextualSpacing/>
              <w:rPr>
                <w:b/>
                <w:bCs/>
                <w:sz w:val="24"/>
                <w:szCs w:val="24"/>
              </w:rPr>
            </w:pPr>
          </w:p>
          <w:p w14:paraId="518EA1C5" w14:textId="77777777" w:rsidR="007562B8" w:rsidRPr="00711705" w:rsidRDefault="007562B8" w:rsidP="002516FC">
            <w:pPr>
              <w:contextualSpacing/>
              <w:rPr>
                <w:b/>
                <w:bCs/>
                <w:sz w:val="24"/>
                <w:szCs w:val="24"/>
              </w:rPr>
            </w:pPr>
          </w:p>
        </w:tc>
      </w:tr>
      <w:tr w:rsidR="007562B8" w:rsidRPr="00711705" w14:paraId="584C3152" w14:textId="77777777" w:rsidTr="00C579E7">
        <w:tc>
          <w:tcPr>
            <w:tcW w:w="9460" w:type="dxa"/>
            <w:gridSpan w:val="2"/>
          </w:tcPr>
          <w:p w14:paraId="384095C8" w14:textId="77777777" w:rsidR="007562B8" w:rsidRDefault="007562B8" w:rsidP="002516FC">
            <w:pPr>
              <w:contextualSpacing/>
              <w:rPr>
                <w:rFonts w:eastAsiaTheme="majorEastAsia"/>
                <w:b/>
                <w:bCs/>
                <w:iCs/>
                <w:color w:val="000000" w:themeColor="text1"/>
                <w:kern w:val="24"/>
                <w:sz w:val="24"/>
                <w:szCs w:val="24"/>
                <w:highlight w:val="yellow"/>
                <w:lang w:eastAsia="en-GB"/>
              </w:rPr>
            </w:pPr>
          </w:p>
          <w:p w14:paraId="20BEF080" w14:textId="77777777" w:rsidR="007562B8" w:rsidRPr="00D81AED" w:rsidRDefault="007562B8" w:rsidP="002516FC">
            <w:pPr>
              <w:contextualSpacing/>
              <w:rPr>
                <w:rFonts w:eastAsiaTheme="majorEastAsia"/>
                <w:iCs/>
                <w:color w:val="000000" w:themeColor="text1"/>
                <w:kern w:val="24"/>
                <w:sz w:val="24"/>
                <w:szCs w:val="24"/>
                <w:lang w:eastAsia="en-GB"/>
              </w:rPr>
            </w:pPr>
            <w:r w:rsidRPr="00564A4A">
              <w:rPr>
                <w:rFonts w:eastAsiaTheme="majorEastAsia"/>
                <w:b/>
                <w:bCs/>
                <w:iCs/>
                <w:color w:val="000000" w:themeColor="text1"/>
                <w:kern w:val="24"/>
                <w:sz w:val="24"/>
                <w:szCs w:val="24"/>
                <w:lang w:eastAsia="en-GB"/>
              </w:rPr>
              <w:t>Reasons why the connected carers do not meet fostering standards</w:t>
            </w:r>
            <w:r w:rsidRPr="00564A4A">
              <w:t xml:space="preserve"> </w:t>
            </w:r>
            <w:r w:rsidRPr="00564A4A">
              <w:rPr>
                <w:b/>
                <w:bCs/>
                <w:sz w:val="24"/>
                <w:szCs w:val="24"/>
              </w:rPr>
              <w:t>and why it will not be regulated under Reg 24/35</w:t>
            </w:r>
            <w:r w:rsidRPr="00564A4A">
              <w:rPr>
                <w:rFonts w:eastAsiaTheme="majorEastAsia"/>
                <w:b/>
                <w:bCs/>
                <w:iCs/>
                <w:color w:val="000000" w:themeColor="text1"/>
                <w:kern w:val="24"/>
                <w:sz w:val="24"/>
                <w:szCs w:val="24"/>
                <w:lang w:eastAsia="en-GB"/>
              </w:rPr>
              <w:t xml:space="preserve"> </w:t>
            </w:r>
            <w:r w:rsidRPr="00564A4A">
              <w:rPr>
                <w:rFonts w:eastAsiaTheme="majorEastAsia"/>
                <w:iCs/>
                <w:color w:val="000000" w:themeColor="text1"/>
                <w:kern w:val="24"/>
                <w:sz w:val="24"/>
                <w:szCs w:val="24"/>
                <w:lang w:eastAsia="en-GB"/>
              </w:rPr>
              <w:t>(completed</w:t>
            </w:r>
            <w:r w:rsidRPr="00564A4A">
              <w:rPr>
                <w:rFonts w:eastAsiaTheme="majorEastAsia"/>
                <w:i/>
                <w:color w:val="000000" w:themeColor="text1"/>
                <w:kern w:val="24"/>
                <w:sz w:val="24"/>
                <w:szCs w:val="24"/>
                <w:lang w:eastAsia="en-GB"/>
              </w:rPr>
              <w:t xml:space="preserve"> by the family and friends assessing SW, please add workers name also)</w:t>
            </w:r>
          </w:p>
          <w:p w14:paraId="581D25FB" w14:textId="77777777" w:rsidR="007562B8" w:rsidRDefault="007562B8" w:rsidP="002516FC">
            <w:pPr>
              <w:contextualSpacing/>
              <w:rPr>
                <w:rFonts w:eastAsiaTheme="majorEastAsia"/>
                <w:i/>
                <w:color w:val="000000" w:themeColor="text1"/>
                <w:kern w:val="24"/>
                <w:sz w:val="24"/>
                <w:szCs w:val="24"/>
                <w:lang w:eastAsia="en-GB"/>
              </w:rPr>
            </w:pPr>
          </w:p>
          <w:p w14:paraId="7146F2F6" w14:textId="77777777" w:rsidR="007562B8" w:rsidRDefault="007562B8" w:rsidP="002516FC">
            <w:pPr>
              <w:contextualSpacing/>
              <w:jc w:val="both"/>
              <w:rPr>
                <w:rFonts w:ascii="Calibri Light" w:hAnsi="Calibri Light" w:cs="Calibri Light"/>
              </w:rPr>
            </w:pPr>
          </w:p>
          <w:p w14:paraId="49E3ACF8" w14:textId="77777777" w:rsidR="007562B8" w:rsidRDefault="007562B8" w:rsidP="002516FC">
            <w:pPr>
              <w:contextualSpacing/>
              <w:jc w:val="both"/>
              <w:rPr>
                <w:rStyle w:val="Strong"/>
                <w:color w:val="0B0C0C"/>
              </w:rPr>
            </w:pPr>
          </w:p>
          <w:p w14:paraId="3E6F8B9F" w14:textId="77777777" w:rsidR="007562B8" w:rsidRPr="004A5AF8" w:rsidRDefault="007562B8" w:rsidP="002516FC">
            <w:pPr>
              <w:contextualSpacing/>
              <w:jc w:val="both"/>
              <w:rPr>
                <w:rStyle w:val="Strong"/>
                <w:i/>
                <w:color w:val="0B0C0C"/>
                <w:lang w:val="en"/>
              </w:rPr>
            </w:pPr>
          </w:p>
        </w:tc>
      </w:tr>
      <w:tr w:rsidR="007562B8" w:rsidRPr="00711705" w14:paraId="52CB52E6" w14:textId="77777777" w:rsidTr="00C579E7">
        <w:tc>
          <w:tcPr>
            <w:tcW w:w="9460" w:type="dxa"/>
            <w:gridSpan w:val="2"/>
            <w:shd w:val="clear" w:color="auto" w:fill="D9D9D9" w:themeFill="background1" w:themeFillShade="D9"/>
          </w:tcPr>
          <w:p w14:paraId="7E0CF977" w14:textId="77777777" w:rsidR="007562B8" w:rsidRPr="00711705" w:rsidRDefault="007562B8" w:rsidP="002516FC">
            <w:pPr>
              <w:rPr>
                <w:b/>
                <w:bCs/>
                <w:sz w:val="24"/>
                <w:szCs w:val="24"/>
              </w:rPr>
            </w:pPr>
            <w:r>
              <w:br w:type="page"/>
            </w:r>
            <w:r w:rsidRPr="00711705">
              <w:rPr>
                <w:b/>
                <w:bCs/>
                <w:sz w:val="24"/>
                <w:szCs w:val="24"/>
              </w:rPr>
              <w:t>Name and Address of Placement:</w:t>
            </w:r>
          </w:p>
        </w:tc>
      </w:tr>
      <w:tr w:rsidR="007562B8" w:rsidRPr="00711705" w14:paraId="5D9DCD04" w14:textId="77777777" w:rsidTr="00C579E7">
        <w:tc>
          <w:tcPr>
            <w:tcW w:w="9460" w:type="dxa"/>
            <w:gridSpan w:val="2"/>
          </w:tcPr>
          <w:p w14:paraId="5D382761" w14:textId="77777777" w:rsidR="007562B8" w:rsidRDefault="007562B8" w:rsidP="002516FC">
            <w:pPr>
              <w:rPr>
                <w:b/>
                <w:bCs/>
                <w:sz w:val="24"/>
                <w:szCs w:val="24"/>
              </w:rPr>
            </w:pPr>
          </w:p>
          <w:p w14:paraId="4E4BAEAC" w14:textId="77777777" w:rsidR="007562B8" w:rsidRDefault="007562B8" w:rsidP="002516FC">
            <w:pPr>
              <w:rPr>
                <w:b/>
                <w:bCs/>
                <w:sz w:val="24"/>
                <w:szCs w:val="24"/>
              </w:rPr>
            </w:pPr>
          </w:p>
          <w:p w14:paraId="4878CEAE" w14:textId="77777777" w:rsidR="007562B8" w:rsidRPr="00711705" w:rsidRDefault="007562B8" w:rsidP="002516FC">
            <w:pPr>
              <w:rPr>
                <w:b/>
                <w:bCs/>
                <w:sz w:val="24"/>
                <w:szCs w:val="24"/>
              </w:rPr>
            </w:pPr>
          </w:p>
        </w:tc>
      </w:tr>
    </w:tbl>
    <w:p w14:paraId="09CEEA33" w14:textId="77777777" w:rsidR="007562B8" w:rsidRPr="00711705" w:rsidRDefault="007562B8" w:rsidP="007562B8">
      <w:pPr>
        <w:rPr>
          <w:b/>
          <w:bCs/>
          <w:sz w:val="24"/>
          <w:szCs w:val="24"/>
        </w:rPr>
      </w:pPr>
    </w:p>
    <w:tbl>
      <w:tblPr>
        <w:tblStyle w:val="TableGrid"/>
        <w:tblW w:w="0" w:type="auto"/>
        <w:tblInd w:w="0" w:type="dxa"/>
        <w:tblLook w:val="04A0" w:firstRow="1" w:lastRow="0" w:firstColumn="1" w:lastColumn="0" w:noHBand="0" w:noVBand="1"/>
      </w:tblPr>
      <w:tblGrid>
        <w:gridCol w:w="6048"/>
        <w:gridCol w:w="3412"/>
      </w:tblGrid>
      <w:tr w:rsidR="007562B8" w:rsidRPr="00711705" w14:paraId="32ADDB07" w14:textId="77777777" w:rsidTr="002516FC">
        <w:trPr>
          <w:trHeight w:val="1249"/>
        </w:trPr>
        <w:tc>
          <w:tcPr>
            <w:tcW w:w="8483" w:type="dxa"/>
            <w:shd w:val="clear" w:color="auto" w:fill="D9D9D9" w:themeFill="background1" w:themeFillShade="D9"/>
          </w:tcPr>
          <w:p w14:paraId="61FB4E8A" w14:textId="77777777" w:rsidR="007562B8" w:rsidRDefault="007562B8" w:rsidP="002516FC">
            <w:pPr>
              <w:rPr>
                <w:b/>
                <w:bCs/>
                <w:sz w:val="24"/>
                <w:szCs w:val="24"/>
              </w:rPr>
            </w:pPr>
            <w:r w:rsidRPr="00711705">
              <w:rPr>
                <w:b/>
                <w:bCs/>
                <w:sz w:val="24"/>
                <w:szCs w:val="24"/>
              </w:rPr>
              <w:t>Cost of Placement</w:t>
            </w:r>
            <w:r w:rsidRPr="00711705">
              <w:rPr>
                <w:bCs/>
                <w:sz w:val="24"/>
                <w:szCs w:val="24"/>
              </w:rPr>
              <w:t xml:space="preserve"> </w:t>
            </w:r>
            <w:r w:rsidRPr="00711705">
              <w:rPr>
                <w:b/>
                <w:bCs/>
                <w:sz w:val="24"/>
                <w:szCs w:val="24"/>
              </w:rPr>
              <w:t>£</w:t>
            </w:r>
            <w:r w:rsidRPr="00711705">
              <w:rPr>
                <w:bCs/>
                <w:sz w:val="24"/>
                <w:szCs w:val="24"/>
              </w:rPr>
              <w:t xml:space="preserve"> </w:t>
            </w:r>
            <w:r w:rsidRPr="00711705">
              <w:rPr>
                <w:b/>
                <w:bCs/>
                <w:sz w:val="24"/>
                <w:szCs w:val="24"/>
              </w:rPr>
              <w:t>per week</w:t>
            </w:r>
          </w:p>
          <w:p w14:paraId="0100DDD3" w14:textId="77777777" w:rsidR="007562B8" w:rsidRDefault="007562B8" w:rsidP="002516FC">
            <w:pPr>
              <w:rPr>
                <w:bCs/>
                <w:sz w:val="24"/>
                <w:szCs w:val="24"/>
              </w:rPr>
            </w:pPr>
          </w:p>
          <w:p w14:paraId="194AAB64" w14:textId="77777777" w:rsidR="007562B8" w:rsidRPr="00711705" w:rsidRDefault="007562B8" w:rsidP="002516FC">
            <w:pPr>
              <w:rPr>
                <w:bCs/>
                <w:sz w:val="24"/>
                <w:szCs w:val="24"/>
              </w:rPr>
            </w:pPr>
            <w:r>
              <w:rPr>
                <w:bCs/>
                <w:sz w:val="24"/>
                <w:szCs w:val="24"/>
              </w:rPr>
              <w:t>(</w:t>
            </w:r>
            <w:r w:rsidRPr="00514BC4">
              <w:rPr>
                <w:bCs/>
                <w:i/>
                <w:iCs/>
                <w:sz w:val="24"/>
                <w:szCs w:val="24"/>
              </w:rPr>
              <w:t>This to include the costings previously paid</w:t>
            </w:r>
            <w:r>
              <w:rPr>
                <w:bCs/>
                <w:i/>
                <w:iCs/>
                <w:sz w:val="24"/>
                <w:szCs w:val="24"/>
              </w:rPr>
              <w:t xml:space="preserve"> (such as fostering allowance)</w:t>
            </w:r>
            <w:r w:rsidRPr="00514BC4">
              <w:rPr>
                <w:bCs/>
                <w:i/>
                <w:iCs/>
                <w:sz w:val="24"/>
                <w:szCs w:val="24"/>
              </w:rPr>
              <w:t>, and the suggested costings moving forward</w:t>
            </w:r>
            <w:r>
              <w:rPr>
                <w:bCs/>
                <w:i/>
                <w:iCs/>
                <w:sz w:val="24"/>
                <w:szCs w:val="24"/>
              </w:rPr>
              <w:t xml:space="preserve">, continued fostering allowance/ equivalent to CAO/SGO or other) </w:t>
            </w:r>
            <w:r>
              <w:rPr>
                <w:bCs/>
                <w:sz w:val="24"/>
                <w:szCs w:val="24"/>
              </w:rPr>
              <w:t xml:space="preserve"> </w:t>
            </w:r>
          </w:p>
          <w:p w14:paraId="609DD699" w14:textId="77777777" w:rsidR="007562B8" w:rsidRPr="00711705" w:rsidRDefault="007562B8" w:rsidP="002516FC">
            <w:pPr>
              <w:rPr>
                <w:b/>
                <w:bCs/>
                <w:sz w:val="24"/>
                <w:szCs w:val="24"/>
              </w:rPr>
            </w:pPr>
          </w:p>
        </w:tc>
        <w:tc>
          <w:tcPr>
            <w:tcW w:w="5093" w:type="dxa"/>
          </w:tcPr>
          <w:p w14:paraId="223E8490" w14:textId="77777777" w:rsidR="007562B8" w:rsidRPr="00B87882" w:rsidRDefault="007562B8" w:rsidP="002516FC">
            <w:pPr>
              <w:rPr>
                <w:b/>
                <w:bCs/>
                <w:sz w:val="18"/>
                <w:szCs w:val="18"/>
              </w:rPr>
            </w:pPr>
          </w:p>
          <w:p w14:paraId="5370435B" w14:textId="77777777" w:rsidR="007562B8" w:rsidRPr="009D4A73" w:rsidRDefault="007562B8" w:rsidP="002516FC">
            <w:pPr>
              <w:rPr>
                <w:sz w:val="24"/>
                <w:szCs w:val="24"/>
              </w:rPr>
            </w:pPr>
            <w:r w:rsidRPr="00711705">
              <w:rPr>
                <w:b/>
                <w:bCs/>
                <w:sz w:val="24"/>
                <w:szCs w:val="24"/>
              </w:rPr>
              <w:t xml:space="preserve"> </w:t>
            </w:r>
          </w:p>
          <w:p w14:paraId="14D4D8FF" w14:textId="77777777" w:rsidR="007562B8" w:rsidRDefault="007562B8" w:rsidP="002516FC">
            <w:pPr>
              <w:rPr>
                <w:b/>
                <w:bCs/>
                <w:sz w:val="24"/>
                <w:szCs w:val="24"/>
              </w:rPr>
            </w:pPr>
          </w:p>
          <w:p w14:paraId="4495676F" w14:textId="77777777" w:rsidR="007562B8" w:rsidRPr="00711705" w:rsidRDefault="007562B8" w:rsidP="002516FC">
            <w:pPr>
              <w:rPr>
                <w:b/>
                <w:bCs/>
                <w:sz w:val="24"/>
                <w:szCs w:val="24"/>
              </w:rPr>
            </w:pPr>
          </w:p>
        </w:tc>
      </w:tr>
    </w:tbl>
    <w:p w14:paraId="52B85CE1" w14:textId="77777777" w:rsidR="007562B8" w:rsidRPr="00FC1C9A" w:rsidRDefault="007562B8" w:rsidP="007562B8">
      <w:pPr>
        <w:rPr>
          <w:b/>
          <w:bCs/>
          <w:sz w:val="24"/>
          <w:szCs w:val="24"/>
        </w:rPr>
      </w:pPr>
    </w:p>
    <w:tbl>
      <w:tblPr>
        <w:tblStyle w:val="TableGrid"/>
        <w:tblW w:w="0" w:type="auto"/>
        <w:tblInd w:w="0" w:type="dxa"/>
        <w:tblLook w:val="04A0" w:firstRow="1" w:lastRow="0" w:firstColumn="1" w:lastColumn="0" w:noHBand="0" w:noVBand="1"/>
      </w:tblPr>
      <w:tblGrid>
        <w:gridCol w:w="9460"/>
      </w:tblGrid>
      <w:tr w:rsidR="007562B8" w:rsidRPr="009C4588" w14:paraId="727E702C" w14:textId="77777777" w:rsidTr="002516FC">
        <w:tc>
          <w:tcPr>
            <w:tcW w:w="13590" w:type="dxa"/>
            <w:shd w:val="clear" w:color="auto" w:fill="D9D9D9" w:themeFill="background1" w:themeFillShade="D9"/>
          </w:tcPr>
          <w:p w14:paraId="05D00C91" w14:textId="77777777" w:rsidR="007562B8" w:rsidRDefault="007562B8" w:rsidP="002516FC">
            <w:pPr>
              <w:rPr>
                <w:b/>
                <w:bCs/>
                <w:sz w:val="24"/>
                <w:szCs w:val="24"/>
              </w:rPr>
            </w:pPr>
            <w:r w:rsidRPr="009C4588">
              <w:rPr>
                <w:b/>
                <w:bCs/>
                <w:sz w:val="24"/>
                <w:szCs w:val="24"/>
              </w:rPr>
              <w:t>How will this placement contribute to the child/young person’s overall Care Plan?</w:t>
            </w:r>
          </w:p>
          <w:p w14:paraId="197ECE93" w14:textId="77777777" w:rsidR="007562B8" w:rsidRDefault="007562B8" w:rsidP="002516FC">
            <w:pPr>
              <w:rPr>
                <w:b/>
                <w:bCs/>
                <w:sz w:val="24"/>
                <w:szCs w:val="24"/>
              </w:rPr>
            </w:pPr>
            <w:r w:rsidRPr="009C4588">
              <w:rPr>
                <w:b/>
                <w:bCs/>
                <w:sz w:val="24"/>
                <w:szCs w:val="24"/>
              </w:rPr>
              <w:t>How will we ensure the young person is kept as safe as possible in this placement</w:t>
            </w:r>
            <w:r>
              <w:rPr>
                <w:b/>
                <w:bCs/>
                <w:sz w:val="24"/>
                <w:szCs w:val="24"/>
              </w:rPr>
              <w:t xml:space="preserve"> (</w:t>
            </w:r>
            <w:r w:rsidRPr="00FD4F12">
              <w:rPr>
                <w:i/>
                <w:iCs/>
                <w:sz w:val="24"/>
                <w:szCs w:val="24"/>
              </w:rPr>
              <w:t>SW visiting patterns, additional statutory reviews, contact</w:t>
            </w:r>
            <w:r>
              <w:rPr>
                <w:b/>
                <w:bCs/>
                <w:sz w:val="24"/>
                <w:szCs w:val="24"/>
              </w:rPr>
              <w:t>)</w:t>
            </w:r>
            <w:r w:rsidRPr="009C4588">
              <w:rPr>
                <w:b/>
                <w:bCs/>
                <w:sz w:val="24"/>
                <w:szCs w:val="24"/>
              </w:rPr>
              <w:t>?</w:t>
            </w:r>
          </w:p>
          <w:p w14:paraId="30C7A436" w14:textId="77777777" w:rsidR="007562B8" w:rsidRPr="009C4588" w:rsidRDefault="007562B8" w:rsidP="002516FC">
            <w:pPr>
              <w:rPr>
                <w:b/>
                <w:bCs/>
                <w:sz w:val="24"/>
                <w:szCs w:val="24"/>
              </w:rPr>
            </w:pPr>
          </w:p>
          <w:p w14:paraId="75F3780B" w14:textId="77777777" w:rsidR="007562B8" w:rsidRDefault="007562B8" w:rsidP="002516FC">
            <w:pPr>
              <w:rPr>
                <w:bCs/>
                <w:sz w:val="24"/>
                <w:szCs w:val="24"/>
              </w:rPr>
            </w:pPr>
            <w:r>
              <w:rPr>
                <w:bCs/>
                <w:sz w:val="24"/>
                <w:szCs w:val="24"/>
              </w:rPr>
              <w:t xml:space="preserve">Include the following details </w:t>
            </w:r>
          </w:p>
          <w:p w14:paraId="18512254" w14:textId="77777777" w:rsidR="007562B8" w:rsidRPr="005E72F8" w:rsidRDefault="007562B8" w:rsidP="002516FC">
            <w:pPr>
              <w:pStyle w:val="ListParagraph"/>
              <w:numPr>
                <w:ilvl w:val="0"/>
                <w:numId w:val="15"/>
              </w:numPr>
              <w:rPr>
                <w:bCs/>
                <w:sz w:val="24"/>
                <w:szCs w:val="24"/>
              </w:rPr>
            </w:pPr>
            <w:r w:rsidRPr="005E72F8">
              <w:rPr>
                <w:bCs/>
                <w:sz w:val="24"/>
                <w:szCs w:val="24"/>
              </w:rPr>
              <w:t>What is the frequency of Social Worker visits?</w:t>
            </w:r>
            <w:r>
              <w:rPr>
                <w:bCs/>
                <w:sz w:val="24"/>
                <w:szCs w:val="24"/>
              </w:rPr>
              <w:t xml:space="preserve"> (</w:t>
            </w:r>
            <w:r w:rsidRPr="00FC1C9A">
              <w:rPr>
                <w:bCs/>
                <w:i/>
                <w:iCs/>
                <w:sz w:val="24"/>
                <w:szCs w:val="24"/>
              </w:rPr>
              <w:t xml:space="preserve">statutory/weekly </w:t>
            </w:r>
            <w:proofErr w:type="gramStart"/>
            <w:r w:rsidRPr="00FC1C9A">
              <w:rPr>
                <w:bCs/>
                <w:i/>
                <w:iCs/>
                <w:sz w:val="24"/>
                <w:szCs w:val="24"/>
              </w:rPr>
              <w:t>etc )</w:t>
            </w:r>
            <w:proofErr w:type="gramEnd"/>
          </w:p>
          <w:p w14:paraId="7B9EAC61" w14:textId="77777777" w:rsidR="007562B8" w:rsidRPr="00FC1C9A" w:rsidRDefault="007562B8" w:rsidP="002516FC">
            <w:pPr>
              <w:pStyle w:val="ListParagraph"/>
              <w:numPr>
                <w:ilvl w:val="0"/>
                <w:numId w:val="15"/>
              </w:numPr>
              <w:rPr>
                <w:bCs/>
                <w:i/>
                <w:iCs/>
                <w:sz w:val="24"/>
                <w:szCs w:val="24"/>
              </w:rPr>
            </w:pPr>
            <w:r w:rsidRPr="005E72F8">
              <w:rPr>
                <w:bCs/>
                <w:sz w:val="24"/>
                <w:szCs w:val="24"/>
              </w:rPr>
              <w:t xml:space="preserve">When will a review of the young person’s </w:t>
            </w:r>
            <w:r>
              <w:rPr>
                <w:bCs/>
                <w:sz w:val="24"/>
                <w:szCs w:val="24"/>
              </w:rPr>
              <w:t xml:space="preserve">care plan </w:t>
            </w:r>
            <w:r w:rsidRPr="005E72F8">
              <w:rPr>
                <w:bCs/>
                <w:sz w:val="24"/>
                <w:szCs w:val="24"/>
              </w:rPr>
              <w:t>take place?</w:t>
            </w:r>
            <w:r>
              <w:rPr>
                <w:bCs/>
                <w:sz w:val="24"/>
                <w:szCs w:val="24"/>
              </w:rPr>
              <w:t xml:space="preserve"> (</w:t>
            </w:r>
            <w:proofErr w:type="gramStart"/>
            <w:r w:rsidRPr="00FC1C9A">
              <w:rPr>
                <w:bCs/>
                <w:i/>
                <w:iCs/>
                <w:sz w:val="24"/>
                <w:szCs w:val="24"/>
              </w:rPr>
              <w:t>next</w:t>
            </w:r>
            <w:proofErr w:type="gramEnd"/>
            <w:r w:rsidRPr="00FC1C9A">
              <w:rPr>
                <w:bCs/>
                <w:i/>
                <w:iCs/>
                <w:sz w:val="24"/>
                <w:szCs w:val="24"/>
              </w:rPr>
              <w:t xml:space="preserve"> LAC review/record any additional placement meetings etc)</w:t>
            </w:r>
          </w:p>
          <w:p w14:paraId="11480A77" w14:textId="77777777" w:rsidR="007562B8" w:rsidRPr="005E72F8" w:rsidRDefault="007562B8" w:rsidP="002516FC">
            <w:pPr>
              <w:pStyle w:val="ListParagraph"/>
              <w:numPr>
                <w:ilvl w:val="0"/>
                <w:numId w:val="15"/>
              </w:numPr>
              <w:rPr>
                <w:bCs/>
                <w:sz w:val="24"/>
                <w:szCs w:val="24"/>
              </w:rPr>
            </w:pPr>
            <w:r w:rsidRPr="005E72F8">
              <w:rPr>
                <w:bCs/>
                <w:sz w:val="24"/>
                <w:szCs w:val="24"/>
              </w:rPr>
              <w:t xml:space="preserve">State what the </w:t>
            </w:r>
            <w:r>
              <w:rPr>
                <w:bCs/>
                <w:sz w:val="24"/>
                <w:szCs w:val="24"/>
              </w:rPr>
              <w:t>planning moving forward will be? (</w:t>
            </w:r>
            <w:proofErr w:type="gramStart"/>
            <w:r w:rsidRPr="00FC1C9A">
              <w:rPr>
                <w:bCs/>
                <w:i/>
                <w:iCs/>
                <w:sz w:val="24"/>
                <w:szCs w:val="24"/>
              </w:rPr>
              <w:t>plans</w:t>
            </w:r>
            <w:proofErr w:type="gramEnd"/>
            <w:r w:rsidRPr="00FC1C9A">
              <w:rPr>
                <w:bCs/>
                <w:i/>
                <w:iCs/>
                <w:sz w:val="24"/>
                <w:szCs w:val="24"/>
              </w:rPr>
              <w:t xml:space="preserve"> to return to court for order to regulate / CAO/SGO</w:t>
            </w:r>
            <w:r>
              <w:rPr>
                <w:bCs/>
                <w:sz w:val="24"/>
                <w:szCs w:val="24"/>
              </w:rPr>
              <w:t>)</w:t>
            </w:r>
          </w:p>
          <w:p w14:paraId="13C62936" w14:textId="77777777" w:rsidR="007562B8" w:rsidRDefault="007562B8" w:rsidP="002516FC">
            <w:pPr>
              <w:pStyle w:val="ListParagraph"/>
              <w:numPr>
                <w:ilvl w:val="0"/>
                <w:numId w:val="15"/>
              </w:numPr>
              <w:rPr>
                <w:bCs/>
                <w:sz w:val="24"/>
                <w:szCs w:val="24"/>
              </w:rPr>
            </w:pPr>
            <w:r w:rsidRPr="005E72F8">
              <w:rPr>
                <w:bCs/>
                <w:sz w:val="24"/>
                <w:szCs w:val="24"/>
              </w:rPr>
              <w:t>What are the expected timescales?</w:t>
            </w:r>
            <w:r>
              <w:rPr>
                <w:bCs/>
                <w:sz w:val="24"/>
                <w:szCs w:val="24"/>
              </w:rPr>
              <w:t xml:space="preserve"> (</w:t>
            </w:r>
            <w:proofErr w:type="gramStart"/>
            <w:r w:rsidRPr="00FC1C9A">
              <w:rPr>
                <w:bCs/>
                <w:i/>
                <w:iCs/>
                <w:sz w:val="24"/>
                <w:szCs w:val="24"/>
              </w:rPr>
              <w:t>next</w:t>
            </w:r>
            <w:proofErr w:type="gramEnd"/>
            <w:r w:rsidRPr="00FC1C9A">
              <w:rPr>
                <w:bCs/>
                <w:i/>
                <w:iCs/>
                <w:sz w:val="24"/>
                <w:szCs w:val="24"/>
              </w:rPr>
              <w:t xml:space="preserve"> court date/expected timeframe</w:t>
            </w:r>
            <w:r>
              <w:rPr>
                <w:bCs/>
                <w:sz w:val="24"/>
                <w:szCs w:val="24"/>
              </w:rPr>
              <w:t>)</w:t>
            </w:r>
          </w:p>
          <w:p w14:paraId="3427B603" w14:textId="77777777" w:rsidR="007562B8" w:rsidRPr="005E72F8" w:rsidRDefault="007562B8" w:rsidP="002516FC">
            <w:pPr>
              <w:pStyle w:val="ListParagraph"/>
              <w:ind w:left="420" w:firstLine="0"/>
              <w:rPr>
                <w:bCs/>
                <w:sz w:val="24"/>
                <w:szCs w:val="24"/>
              </w:rPr>
            </w:pPr>
          </w:p>
        </w:tc>
      </w:tr>
      <w:tr w:rsidR="007562B8" w:rsidRPr="009C4588" w14:paraId="08EC70B0" w14:textId="77777777" w:rsidTr="002516FC">
        <w:tc>
          <w:tcPr>
            <w:tcW w:w="13590" w:type="dxa"/>
          </w:tcPr>
          <w:p w14:paraId="77A23514" w14:textId="77777777" w:rsidR="007562B8" w:rsidRDefault="007562B8" w:rsidP="002516FC">
            <w:pPr>
              <w:rPr>
                <w:bCs/>
                <w:sz w:val="24"/>
                <w:szCs w:val="24"/>
              </w:rPr>
            </w:pPr>
          </w:p>
          <w:p w14:paraId="24DB2C17" w14:textId="77777777" w:rsidR="007562B8" w:rsidRDefault="007562B8" w:rsidP="002516FC">
            <w:pPr>
              <w:rPr>
                <w:bCs/>
                <w:sz w:val="24"/>
                <w:szCs w:val="24"/>
              </w:rPr>
            </w:pPr>
          </w:p>
          <w:p w14:paraId="07373085" w14:textId="77777777" w:rsidR="007562B8" w:rsidRDefault="007562B8" w:rsidP="002516FC">
            <w:pPr>
              <w:rPr>
                <w:bCs/>
                <w:sz w:val="24"/>
                <w:szCs w:val="24"/>
              </w:rPr>
            </w:pPr>
          </w:p>
          <w:p w14:paraId="6B4D20B3" w14:textId="77777777" w:rsidR="007562B8" w:rsidRPr="009C4588" w:rsidRDefault="007562B8" w:rsidP="002516FC">
            <w:pPr>
              <w:rPr>
                <w:bCs/>
                <w:sz w:val="24"/>
                <w:szCs w:val="24"/>
              </w:rPr>
            </w:pPr>
          </w:p>
        </w:tc>
      </w:tr>
    </w:tbl>
    <w:p w14:paraId="71ABB493" w14:textId="77777777" w:rsidR="007562B8" w:rsidRPr="009C4588" w:rsidRDefault="007562B8" w:rsidP="007562B8">
      <w:pPr>
        <w:rPr>
          <w:bCs/>
          <w:sz w:val="24"/>
          <w:szCs w:val="24"/>
        </w:rPr>
      </w:pPr>
    </w:p>
    <w:p w14:paraId="633B64C9" w14:textId="77777777" w:rsidR="007562B8" w:rsidRPr="009C4588" w:rsidRDefault="007562B8" w:rsidP="007562B8">
      <w:pPr>
        <w:rPr>
          <w:bCs/>
          <w:sz w:val="24"/>
          <w:szCs w:val="24"/>
        </w:rPr>
      </w:pPr>
    </w:p>
    <w:p w14:paraId="789656BF" w14:textId="77777777" w:rsidR="007562B8" w:rsidRDefault="007562B8" w:rsidP="007562B8"/>
    <w:tbl>
      <w:tblPr>
        <w:tblStyle w:val="TableGrid"/>
        <w:tblW w:w="0" w:type="auto"/>
        <w:tblInd w:w="0" w:type="dxa"/>
        <w:tblLook w:val="04A0" w:firstRow="1" w:lastRow="0" w:firstColumn="1" w:lastColumn="0" w:noHBand="0" w:noVBand="1"/>
      </w:tblPr>
      <w:tblGrid>
        <w:gridCol w:w="9460"/>
      </w:tblGrid>
      <w:tr w:rsidR="007562B8" w:rsidRPr="009C4588" w14:paraId="79DBB666" w14:textId="77777777" w:rsidTr="002516FC">
        <w:tc>
          <w:tcPr>
            <w:tcW w:w="13590" w:type="dxa"/>
            <w:shd w:val="clear" w:color="auto" w:fill="D9D9D9" w:themeFill="background1" w:themeFillShade="D9"/>
          </w:tcPr>
          <w:p w14:paraId="3A8AD486" w14:textId="77777777" w:rsidR="007562B8" w:rsidRPr="009C4588" w:rsidRDefault="007562B8" w:rsidP="002516FC">
            <w:pPr>
              <w:rPr>
                <w:b/>
                <w:bCs/>
                <w:sz w:val="24"/>
                <w:szCs w:val="24"/>
              </w:rPr>
            </w:pPr>
            <w:r w:rsidRPr="009C4588">
              <w:rPr>
                <w:b/>
                <w:bCs/>
                <w:sz w:val="24"/>
                <w:szCs w:val="24"/>
              </w:rPr>
              <w:t>Young person and parents’ views and agreement regarding the placement:</w:t>
            </w:r>
          </w:p>
          <w:p w14:paraId="7B07EB53" w14:textId="77777777" w:rsidR="007562B8" w:rsidRPr="009C4588" w:rsidRDefault="007562B8" w:rsidP="002516FC">
            <w:pPr>
              <w:rPr>
                <w:bCs/>
                <w:sz w:val="24"/>
                <w:szCs w:val="24"/>
              </w:rPr>
            </w:pPr>
          </w:p>
        </w:tc>
      </w:tr>
      <w:tr w:rsidR="007562B8" w:rsidRPr="009C4588" w14:paraId="76CB213C" w14:textId="77777777" w:rsidTr="002516FC">
        <w:tc>
          <w:tcPr>
            <w:tcW w:w="13590" w:type="dxa"/>
          </w:tcPr>
          <w:p w14:paraId="7CF172F1" w14:textId="77777777" w:rsidR="007562B8" w:rsidRPr="009C4588" w:rsidRDefault="007562B8" w:rsidP="002516FC">
            <w:pPr>
              <w:rPr>
                <w:bCs/>
                <w:sz w:val="24"/>
                <w:szCs w:val="24"/>
              </w:rPr>
            </w:pPr>
          </w:p>
          <w:p w14:paraId="55D38C8C" w14:textId="77777777" w:rsidR="007562B8" w:rsidRDefault="007562B8" w:rsidP="002516FC">
            <w:pPr>
              <w:rPr>
                <w:bCs/>
                <w:sz w:val="24"/>
                <w:szCs w:val="24"/>
              </w:rPr>
            </w:pPr>
          </w:p>
          <w:p w14:paraId="2FC3C096" w14:textId="77777777" w:rsidR="007562B8" w:rsidRDefault="007562B8" w:rsidP="002516FC">
            <w:pPr>
              <w:rPr>
                <w:bCs/>
                <w:sz w:val="24"/>
                <w:szCs w:val="24"/>
              </w:rPr>
            </w:pPr>
          </w:p>
          <w:p w14:paraId="03BFF949" w14:textId="77777777" w:rsidR="007562B8" w:rsidRPr="009C4588" w:rsidRDefault="007562B8" w:rsidP="002516FC">
            <w:pPr>
              <w:rPr>
                <w:bCs/>
                <w:sz w:val="24"/>
                <w:szCs w:val="24"/>
              </w:rPr>
            </w:pPr>
          </w:p>
        </w:tc>
      </w:tr>
    </w:tbl>
    <w:p w14:paraId="69C6F215" w14:textId="77777777" w:rsidR="007562B8" w:rsidRDefault="007562B8" w:rsidP="007562B8">
      <w:pPr>
        <w:rPr>
          <w:b/>
          <w:bCs/>
          <w:sz w:val="24"/>
          <w:szCs w:val="24"/>
        </w:rPr>
      </w:pPr>
    </w:p>
    <w:p w14:paraId="1041F011" w14:textId="77777777" w:rsidR="007562B8" w:rsidRPr="009C4588" w:rsidRDefault="007562B8" w:rsidP="007562B8">
      <w:pPr>
        <w:rPr>
          <w:b/>
          <w:bCs/>
          <w:sz w:val="24"/>
          <w:szCs w:val="24"/>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4"/>
        <w:gridCol w:w="1276"/>
        <w:gridCol w:w="1134"/>
        <w:gridCol w:w="1417"/>
      </w:tblGrid>
      <w:tr w:rsidR="007562B8" w:rsidRPr="009C4588" w14:paraId="5C8C38DD" w14:textId="77777777" w:rsidTr="00C579E7">
        <w:trPr>
          <w:trHeight w:val="489"/>
          <w:tblHeader/>
        </w:trPr>
        <w:tc>
          <w:tcPr>
            <w:tcW w:w="595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A366E2" w14:textId="77777777" w:rsidR="007562B8" w:rsidRPr="009C4588" w:rsidRDefault="007562B8" w:rsidP="002516FC">
            <w:pPr>
              <w:jc w:val="center"/>
              <w:rPr>
                <w:b/>
                <w:sz w:val="24"/>
                <w:szCs w:val="24"/>
              </w:rPr>
            </w:pPr>
            <w:r w:rsidRPr="009C4588">
              <w:rPr>
                <w:b/>
                <w:sz w:val="24"/>
                <w:szCs w:val="24"/>
              </w:rPr>
              <w:t xml:space="preserve">Checklist </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3AEDA79" w14:textId="77777777" w:rsidR="007562B8" w:rsidRPr="009C4588" w:rsidRDefault="007562B8" w:rsidP="002516FC">
            <w:pPr>
              <w:jc w:val="center"/>
              <w:rPr>
                <w:b/>
                <w:sz w:val="24"/>
                <w:szCs w:val="24"/>
              </w:rPr>
            </w:pPr>
            <w:r w:rsidRPr="009C4588">
              <w:rPr>
                <w:b/>
                <w:sz w:val="24"/>
                <w:szCs w:val="24"/>
              </w:rPr>
              <w:t xml:space="preserve"> Y</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001CC9" w14:textId="77777777" w:rsidR="007562B8" w:rsidRPr="009C4588" w:rsidRDefault="007562B8" w:rsidP="002516FC">
            <w:pPr>
              <w:jc w:val="center"/>
              <w:rPr>
                <w:b/>
                <w:sz w:val="24"/>
                <w:szCs w:val="24"/>
              </w:rPr>
            </w:pPr>
            <w:r w:rsidRPr="009C4588">
              <w:rPr>
                <w:b/>
                <w:sz w:val="24"/>
                <w:szCs w:val="24"/>
              </w:rPr>
              <w:t>N</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D5D3A23" w14:textId="77777777" w:rsidR="007562B8" w:rsidRPr="009C4588" w:rsidRDefault="007562B8" w:rsidP="002516FC">
            <w:pPr>
              <w:jc w:val="center"/>
              <w:rPr>
                <w:b/>
                <w:sz w:val="24"/>
                <w:szCs w:val="24"/>
              </w:rPr>
            </w:pPr>
            <w:r w:rsidRPr="009C4588">
              <w:rPr>
                <w:b/>
                <w:sz w:val="24"/>
                <w:szCs w:val="24"/>
              </w:rPr>
              <w:t>N/A</w:t>
            </w:r>
          </w:p>
        </w:tc>
      </w:tr>
      <w:tr w:rsidR="007562B8" w:rsidRPr="009C4588" w14:paraId="792F8D98" w14:textId="77777777" w:rsidTr="00C579E7">
        <w:trPr>
          <w:trHeight w:val="736"/>
        </w:trPr>
        <w:tc>
          <w:tcPr>
            <w:tcW w:w="5954" w:type="dxa"/>
            <w:tcBorders>
              <w:top w:val="single" w:sz="4" w:space="0" w:color="auto"/>
              <w:left w:val="single" w:sz="4" w:space="0" w:color="auto"/>
              <w:bottom w:val="single" w:sz="4" w:space="0" w:color="auto"/>
              <w:right w:val="single" w:sz="4" w:space="0" w:color="auto"/>
            </w:tcBorders>
            <w:hideMark/>
          </w:tcPr>
          <w:p w14:paraId="0A6E628F" w14:textId="77777777" w:rsidR="007562B8" w:rsidRPr="009C4588" w:rsidRDefault="007562B8" w:rsidP="002516FC">
            <w:pPr>
              <w:rPr>
                <w:sz w:val="24"/>
                <w:szCs w:val="24"/>
              </w:rPr>
            </w:pPr>
            <w:r w:rsidRPr="009C4588">
              <w:rPr>
                <w:bCs/>
                <w:sz w:val="24"/>
                <w:szCs w:val="24"/>
              </w:rPr>
              <w:t xml:space="preserve">I have consulted with the area authority where </w:t>
            </w:r>
            <w:r>
              <w:rPr>
                <w:bCs/>
                <w:sz w:val="24"/>
                <w:szCs w:val="24"/>
              </w:rPr>
              <w:t xml:space="preserve">the </w:t>
            </w:r>
            <w:r w:rsidRPr="009C4588">
              <w:rPr>
                <w:bCs/>
                <w:sz w:val="24"/>
                <w:szCs w:val="24"/>
              </w:rPr>
              <w:t>placement</w:t>
            </w:r>
            <w:r>
              <w:rPr>
                <w:bCs/>
                <w:sz w:val="24"/>
                <w:szCs w:val="24"/>
              </w:rPr>
              <w:t xml:space="preserve"> is.</w:t>
            </w:r>
          </w:p>
        </w:tc>
        <w:tc>
          <w:tcPr>
            <w:tcW w:w="1276" w:type="dxa"/>
            <w:tcBorders>
              <w:top w:val="single" w:sz="4" w:space="0" w:color="auto"/>
              <w:left w:val="single" w:sz="4" w:space="0" w:color="auto"/>
              <w:bottom w:val="single" w:sz="4" w:space="0" w:color="auto"/>
              <w:right w:val="single" w:sz="4" w:space="0" w:color="auto"/>
            </w:tcBorders>
          </w:tcPr>
          <w:p w14:paraId="47C7CD7C" w14:textId="77777777" w:rsidR="007562B8" w:rsidRPr="009C4588" w:rsidRDefault="007562B8" w:rsidP="002516FC">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722D71A" w14:textId="77777777" w:rsidR="007562B8" w:rsidRPr="009C4588" w:rsidRDefault="007562B8" w:rsidP="002516F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EA2DE1A" w14:textId="77777777" w:rsidR="007562B8" w:rsidRPr="009C4588" w:rsidRDefault="007562B8" w:rsidP="002516FC">
            <w:pPr>
              <w:rPr>
                <w:sz w:val="24"/>
                <w:szCs w:val="24"/>
              </w:rPr>
            </w:pPr>
          </w:p>
        </w:tc>
      </w:tr>
      <w:tr w:rsidR="007562B8" w:rsidRPr="009C4588" w14:paraId="3147D920" w14:textId="77777777" w:rsidTr="00C579E7">
        <w:trPr>
          <w:trHeight w:val="431"/>
        </w:trPr>
        <w:tc>
          <w:tcPr>
            <w:tcW w:w="5954" w:type="dxa"/>
            <w:tcBorders>
              <w:top w:val="single" w:sz="4" w:space="0" w:color="auto"/>
              <w:left w:val="single" w:sz="4" w:space="0" w:color="auto"/>
              <w:bottom w:val="single" w:sz="4" w:space="0" w:color="auto"/>
              <w:right w:val="single" w:sz="4" w:space="0" w:color="auto"/>
            </w:tcBorders>
            <w:hideMark/>
          </w:tcPr>
          <w:p w14:paraId="3057EDB1" w14:textId="77777777" w:rsidR="007562B8" w:rsidRDefault="007562B8" w:rsidP="002516FC">
            <w:pPr>
              <w:rPr>
                <w:bCs/>
                <w:sz w:val="24"/>
                <w:szCs w:val="24"/>
              </w:rPr>
            </w:pPr>
            <w:r w:rsidRPr="009C4588">
              <w:rPr>
                <w:bCs/>
                <w:sz w:val="24"/>
                <w:szCs w:val="24"/>
              </w:rPr>
              <w:t>I have consulted the child’s named Independent Reviewing Officer (IRO) before the final decision was made about to enable the IRO to discuss the proposed arrangements with the child.</w:t>
            </w:r>
          </w:p>
          <w:p w14:paraId="38466150" w14:textId="77777777" w:rsidR="007562B8" w:rsidRDefault="007562B8" w:rsidP="002516FC">
            <w:pPr>
              <w:rPr>
                <w:bCs/>
                <w:sz w:val="24"/>
                <w:szCs w:val="24"/>
              </w:rPr>
            </w:pPr>
          </w:p>
          <w:p w14:paraId="7F1014DF" w14:textId="77777777" w:rsidR="007562B8" w:rsidRPr="009C4588" w:rsidRDefault="007562B8" w:rsidP="002516FC">
            <w:pPr>
              <w:rPr>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6FDB4E9" w14:textId="77777777" w:rsidR="007562B8" w:rsidRPr="009C4588" w:rsidRDefault="007562B8" w:rsidP="002516FC">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E1218E5" w14:textId="77777777" w:rsidR="007562B8" w:rsidRPr="009C4588" w:rsidRDefault="007562B8" w:rsidP="002516F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4752099E" w14:textId="77777777" w:rsidR="007562B8" w:rsidRPr="009C4588" w:rsidRDefault="007562B8" w:rsidP="002516FC">
            <w:pPr>
              <w:rPr>
                <w:sz w:val="24"/>
                <w:szCs w:val="24"/>
              </w:rPr>
            </w:pPr>
          </w:p>
        </w:tc>
      </w:tr>
      <w:tr w:rsidR="007562B8" w:rsidRPr="009C4588" w14:paraId="29FBC963" w14:textId="77777777" w:rsidTr="00C579E7">
        <w:trPr>
          <w:trHeight w:val="647"/>
        </w:trPr>
        <w:tc>
          <w:tcPr>
            <w:tcW w:w="5954" w:type="dxa"/>
            <w:tcBorders>
              <w:top w:val="single" w:sz="4" w:space="0" w:color="auto"/>
              <w:left w:val="single" w:sz="4" w:space="0" w:color="auto"/>
              <w:bottom w:val="single" w:sz="4" w:space="0" w:color="auto"/>
              <w:right w:val="single" w:sz="4" w:space="0" w:color="auto"/>
            </w:tcBorders>
            <w:hideMark/>
          </w:tcPr>
          <w:p w14:paraId="2C617B97" w14:textId="77777777" w:rsidR="007562B8" w:rsidRPr="009C4588" w:rsidRDefault="007562B8" w:rsidP="002516FC">
            <w:pPr>
              <w:rPr>
                <w:bCs/>
                <w:sz w:val="24"/>
                <w:szCs w:val="24"/>
              </w:rPr>
            </w:pPr>
            <w:r w:rsidRPr="009C4588">
              <w:rPr>
                <w:bCs/>
                <w:sz w:val="24"/>
                <w:szCs w:val="24"/>
              </w:rPr>
              <w:lastRenderedPageBreak/>
              <w:t>The child’s wishes and feelings have been recorded in relation to this placement.</w:t>
            </w:r>
          </w:p>
        </w:tc>
        <w:tc>
          <w:tcPr>
            <w:tcW w:w="1276" w:type="dxa"/>
            <w:tcBorders>
              <w:top w:val="single" w:sz="4" w:space="0" w:color="auto"/>
              <w:left w:val="single" w:sz="4" w:space="0" w:color="auto"/>
              <w:bottom w:val="single" w:sz="4" w:space="0" w:color="auto"/>
              <w:right w:val="single" w:sz="4" w:space="0" w:color="auto"/>
            </w:tcBorders>
          </w:tcPr>
          <w:p w14:paraId="32CF16F7" w14:textId="77777777" w:rsidR="007562B8" w:rsidRPr="009C4588" w:rsidRDefault="007562B8" w:rsidP="002516FC">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4DB0C3AB" w14:textId="77777777" w:rsidR="007562B8" w:rsidRPr="009C4588" w:rsidRDefault="007562B8" w:rsidP="002516F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114F4AF8" w14:textId="77777777" w:rsidR="007562B8" w:rsidRPr="009C4588" w:rsidRDefault="007562B8" w:rsidP="002516FC">
            <w:pPr>
              <w:rPr>
                <w:sz w:val="24"/>
                <w:szCs w:val="24"/>
              </w:rPr>
            </w:pPr>
          </w:p>
        </w:tc>
      </w:tr>
      <w:tr w:rsidR="007562B8" w:rsidRPr="009C4588" w14:paraId="0FBA7ADA" w14:textId="77777777" w:rsidTr="00C579E7">
        <w:trPr>
          <w:trHeight w:val="558"/>
        </w:trPr>
        <w:tc>
          <w:tcPr>
            <w:tcW w:w="5954" w:type="dxa"/>
            <w:tcBorders>
              <w:top w:val="single" w:sz="4" w:space="0" w:color="auto"/>
              <w:left w:val="single" w:sz="4" w:space="0" w:color="auto"/>
              <w:bottom w:val="single" w:sz="4" w:space="0" w:color="auto"/>
              <w:right w:val="single" w:sz="4" w:space="0" w:color="auto"/>
            </w:tcBorders>
            <w:hideMark/>
          </w:tcPr>
          <w:p w14:paraId="3B69A4C5" w14:textId="77777777" w:rsidR="007562B8" w:rsidRDefault="007562B8" w:rsidP="002516FC">
            <w:pPr>
              <w:rPr>
                <w:bCs/>
                <w:sz w:val="24"/>
                <w:szCs w:val="24"/>
              </w:rPr>
            </w:pPr>
            <w:r w:rsidRPr="009C4588">
              <w:rPr>
                <w:bCs/>
                <w:sz w:val="24"/>
                <w:szCs w:val="24"/>
              </w:rPr>
              <w:t xml:space="preserve">Where appropriate the child’s relatives or parents have been consulted. </w:t>
            </w:r>
          </w:p>
          <w:p w14:paraId="5EE2F02F" w14:textId="77777777" w:rsidR="007562B8" w:rsidRDefault="007562B8" w:rsidP="002516FC">
            <w:pPr>
              <w:rPr>
                <w:bCs/>
                <w:sz w:val="24"/>
                <w:szCs w:val="24"/>
              </w:rPr>
            </w:pPr>
          </w:p>
          <w:p w14:paraId="43251404" w14:textId="77777777" w:rsidR="007562B8" w:rsidRPr="009C4588" w:rsidRDefault="007562B8" w:rsidP="002516F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7DA83C" w14:textId="77777777" w:rsidR="007562B8" w:rsidRPr="009C4588" w:rsidRDefault="007562B8" w:rsidP="002516FC">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6FABC3E9" w14:textId="77777777" w:rsidR="007562B8" w:rsidRPr="009C4588" w:rsidRDefault="007562B8" w:rsidP="002516F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2B87B1BD" w14:textId="77777777" w:rsidR="007562B8" w:rsidRPr="009C4588" w:rsidRDefault="007562B8" w:rsidP="002516FC">
            <w:pPr>
              <w:rPr>
                <w:sz w:val="24"/>
                <w:szCs w:val="24"/>
              </w:rPr>
            </w:pPr>
          </w:p>
        </w:tc>
      </w:tr>
      <w:tr w:rsidR="007562B8" w:rsidRPr="009C4588" w14:paraId="0F15D26E" w14:textId="77777777" w:rsidTr="00C579E7">
        <w:trPr>
          <w:trHeight w:val="596"/>
        </w:trPr>
        <w:tc>
          <w:tcPr>
            <w:tcW w:w="5954" w:type="dxa"/>
            <w:tcBorders>
              <w:top w:val="single" w:sz="4" w:space="0" w:color="auto"/>
              <w:left w:val="single" w:sz="4" w:space="0" w:color="auto"/>
              <w:bottom w:val="single" w:sz="4" w:space="0" w:color="auto"/>
              <w:right w:val="single" w:sz="4" w:space="0" w:color="auto"/>
            </w:tcBorders>
            <w:hideMark/>
          </w:tcPr>
          <w:p w14:paraId="0007B2D9" w14:textId="77777777" w:rsidR="007562B8" w:rsidRDefault="007562B8" w:rsidP="002516FC">
            <w:pPr>
              <w:rPr>
                <w:bCs/>
                <w:color w:val="FF0000"/>
                <w:sz w:val="24"/>
                <w:szCs w:val="24"/>
              </w:rPr>
            </w:pPr>
            <w:r>
              <w:rPr>
                <w:bCs/>
                <w:sz w:val="24"/>
                <w:szCs w:val="24"/>
              </w:rPr>
              <w:t xml:space="preserve">Home safety / </w:t>
            </w:r>
            <w:r w:rsidRPr="009C4588">
              <w:rPr>
                <w:bCs/>
                <w:sz w:val="24"/>
                <w:szCs w:val="24"/>
              </w:rPr>
              <w:t xml:space="preserve">fire, gas and electrical safety certificates </w:t>
            </w:r>
            <w:r>
              <w:rPr>
                <w:bCs/>
                <w:sz w:val="24"/>
                <w:szCs w:val="24"/>
              </w:rPr>
              <w:t>has been considered</w:t>
            </w:r>
          </w:p>
          <w:p w14:paraId="4264E468" w14:textId="77777777" w:rsidR="007562B8" w:rsidRDefault="007562B8" w:rsidP="002516FC">
            <w:pPr>
              <w:rPr>
                <w:bCs/>
                <w:color w:val="FF0000"/>
                <w:sz w:val="24"/>
                <w:szCs w:val="24"/>
              </w:rPr>
            </w:pPr>
          </w:p>
          <w:p w14:paraId="339B3EC1" w14:textId="77777777" w:rsidR="007562B8" w:rsidRPr="009C4588" w:rsidRDefault="007562B8" w:rsidP="002516F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5C3327A" w14:textId="77777777" w:rsidR="007562B8" w:rsidRPr="009C4588" w:rsidRDefault="007562B8" w:rsidP="002516FC">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0C744D49" w14:textId="77777777" w:rsidR="007562B8" w:rsidRPr="009C4588" w:rsidRDefault="007562B8" w:rsidP="002516F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64C5B0A0" w14:textId="77777777" w:rsidR="007562B8" w:rsidRPr="009C4588" w:rsidRDefault="007562B8" w:rsidP="002516FC">
            <w:pPr>
              <w:rPr>
                <w:sz w:val="24"/>
                <w:szCs w:val="24"/>
              </w:rPr>
            </w:pPr>
          </w:p>
        </w:tc>
      </w:tr>
      <w:tr w:rsidR="007562B8" w:rsidRPr="009C4588" w14:paraId="4E69157C" w14:textId="77777777" w:rsidTr="00C579E7">
        <w:trPr>
          <w:trHeight w:val="562"/>
        </w:trPr>
        <w:tc>
          <w:tcPr>
            <w:tcW w:w="5954" w:type="dxa"/>
            <w:tcBorders>
              <w:top w:val="single" w:sz="4" w:space="0" w:color="auto"/>
              <w:left w:val="single" w:sz="4" w:space="0" w:color="auto"/>
              <w:bottom w:val="single" w:sz="4" w:space="0" w:color="auto"/>
              <w:right w:val="single" w:sz="4" w:space="0" w:color="auto"/>
            </w:tcBorders>
            <w:hideMark/>
          </w:tcPr>
          <w:p w14:paraId="53367371" w14:textId="77777777" w:rsidR="007562B8" w:rsidRPr="009C4588" w:rsidRDefault="007562B8" w:rsidP="002516FC">
            <w:pPr>
              <w:rPr>
                <w:bCs/>
                <w:sz w:val="24"/>
                <w:szCs w:val="24"/>
              </w:rPr>
            </w:pPr>
            <w:r w:rsidRPr="009C4588">
              <w:rPr>
                <w:bCs/>
                <w:sz w:val="24"/>
                <w:szCs w:val="24"/>
              </w:rPr>
              <w:t xml:space="preserve">The placement affords the opportunity to access Education and training </w:t>
            </w:r>
          </w:p>
        </w:tc>
        <w:tc>
          <w:tcPr>
            <w:tcW w:w="1276" w:type="dxa"/>
            <w:tcBorders>
              <w:top w:val="single" w:sz="4" w:space="0" w:color="auto"/>
              <w:left w:val="single" w:sz="4" w:space="0" w:color="auto"/>
              <w:bottom w:val="single" w:sz="4" w:space="0" w:color="auto"/>
              <w:right w:val="single" w:sz="4" w:space="0" w:color="auto"/>
            </w:tcBorders>
          </w:tcPr>
          <w:p w14:paraId="6AF799B4" w14:textId="77777777" w:rsidR="007562B8" w:rsidRPr="009C4588" w:rsidRDefault="007562B8" w:rsidP="002516FC">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7D07E8F" w14:textId="77777777" w:rsidR="007562B8" w:rsidRPr="009C4588" w:rsidRDefault="007562B8" w:rsidP="002516F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4940AA4" w14:textId="77777777" w:rsidR="007562B8" w:rsidRPr="009C4588" w:rsidRDefault="007562B8" w:rsidP="002516FC">
            <w:pPr>
              <w:rPr>
                <w:sz w:val="24"/>
                <w:szCs w:val="24"/>
              </w:rPr>
            </w:pPr>
          </w:p>
        </w:tc>
      </w:tr>
      <w:tr w:rsidR="007562B8" w:rsidRPr="009C4588" w14:paraId="50127D28" w14:textId="77777777" w:rsidTr="00C579E7">
        <w:trPr>
          <w:trHeight w:val="611"/>
        </w:trPr>
        <w:tc>
          <w:tcPr>
            <w:tcW w:w="5954" w:type="dxa"/>
            <w:tcBorders>
              <w:top w:val="single" w:sz="4" w:space="0" w:color="auto"/>
              <w:left w:val="single" w:sz="4" w:space="0" w:color="auto"/>
              <w:bottom w:val="single" w:sz="4" w:space="0" w:color="auto"/>
              <w:right w:val="single" w:sz="4" w:space="0" w:color="auto"/>
            </w:tcBorders>
            <w:hideMark/>
          </w:tcPr>
          <w:p w14:paraId="306A2312" w14:textId="77777777" w:rsidR="007562B8" w:rsidRDefault="007562B8" w:rsidP="002516FC">
            <w:pPr>
              <w:rPr>
                <w:bCs/>
                <w:sz w:val="24"/>
                <w:szCs w:val="24"/>
              </w:rPr>
            </w:pPr>
            <w:r w:rsidRPr="009C4588">
              <w:rPr>
                <w:bCs/>
                <w:sz w:val="24"/>
                <w:szCs w:val="24"/>
              </w:rPr>
              <w:t xml:space="preserve">The safeguarding unit of the children’s services in the area authority has been contacted, to seek intelligence and any risks associated with the identified placement area </w:t>
            </w:r>
            <w:proofErr w:type="gramStart"/>
            <w:r w:rsidRPr="009C4588">
              <w:rPr>
                <w:bCs/>
                <w:sz w:val="24"/>
                <w:szCs w:val="24"/>
              </w:rPr>
              <w:t>e.g.</w:t>
            </w:r>
            <w:proofErr w:type="gramEnd"/>
            <w:r w:rsidRPr="009C4588">
              <w:rPr>
                <w:bCs/>
                <w:sz w:val="24"/>
                <w:szCs w:val="24"/>
              </w:rPr>
              <w:t xml:space="preserve"> any risks related to CS</w:t>
            </w:r>
          </w:p>
          <w:p w14:paraId="72D02807" w14:textId="77777777" w:rsidR="007562B8" w:rsidRDefault="007562B8" w:rsidP="002516FC">
            <w:pPr>
              <w:rPr>
                <w:bCs/>
                <w:sz w:val="24"/>
                <w:szCs w:val="24"/>
              </w:rPr>
            </w:pPr>
          </w:p>
          <w:p w14:paraId="369C811D" w14:textId="77777777" w:rsidR="007562B8" w:rsidRPr="009C4588" w:rsidRDefault="007562B8" w:rsidP="002516FC">
            <w:pPr>
              <w:rPr>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2D121705" w14:textId="77777777" w:rsidR="007562B8" w:rsidRPr="009C4588" w:rsidRDefault="007562B8" w:rsidP="002516FC">
            <w:pPr>
              <w:rPr>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A09DA5B" w14:textId="77777777" w:rsidR="007562B8" w:rsidRPr="009C4588" w:rsidRDefault="007562B8" w:rsidP="002516FC">
            <w:pPr>
              <w:rPr>
                <w:sz w:val="24"/>
                <w:szCs w:val="24"/>
              </w:rPr>
            </w:pPr>
          </w:p>
        </w:tc>
        <w:tc>
          <w:tcPr>
            <w:tcW w:w="1417" w:type="dxa"/>
            <w:tcBorders>
              <w:top w:val="single" w:sz="4" w:space="0" w:color="auto"/>
              <w:left w:val="single" w:sz="4" w:space="0" w:color="auto"/>
              <w:bottom w:val="single" w:sz="4" w:space="0" w:color="auto"/>
              <w:right w:val="single" w:sz="4" w:space="0" w:color="auto"/>
            </w:tcBorders>
          </w:tcPr>
          <w:p w14:paraId="570AB018" w14:textId="77777777" w:rsidR="007562B8" w:rsidRPr="009C4588" w:rsidRDefault="007562B8" w:rsidP="002516FC">
            <w:pPr>
              <w:rPr>
                <w:sz w:val="24"/>
                <w:szCs w:val="24"/>
              </w:rPr>
            </w:pPr>
          </w:p>
        </w:tc>
      </w:tr>
    </w:tbl>
    <w:p w14:paraId="70584BB5" w14:textId="77777777" w:rsidR="007562B8" w:rsidRPr="009C4588" w:rsidRDefault="007562B8" w:rsidP="007562B8">
      <w:pPr>
        <w:rPr>
          <w:bCs/>
          <w:sz w:val="24"/>
          <w:szCs w:val="24"/>
        </w:rPr>
      </w:pPr>
    </w:p>
    <w:p w14:paraId="065D5957" w14:textId="77777777" w:rsidR="007562B8" w:rsidRPr="009C4588" w:rsidRDefault="007562B8" w:rsidP="007562B8">
      <w:pPr>
        <w:rPr>
          <w:bCs/>
          <w:sz w:val="24"/>
          <w:szCs w:val="24"/>
        </w:rPr>
      </w:pPr>
    </w:p>
    <w:tbl>
      <w:tblPr>
        <w:tblStyle w:val="TableGrid"/>
        <w:tblW w:w="0" w:type="auto"/>
        <w:tblInd w:w="0" w:type="dxa"/>
        <w:tblLook w:val="04A0" w:firstRow="1" w:lastRow="0" w:firstColumn="1" w:lastColumn="0" w:noHBand="0" w:noVBand="1"/>
      </w:tblPr>
      <w:tblGrid>
        <w:gridCol w:w="4895"/>
        <w:gridCol w:w="4565"/>
      </w:tblGrid>
      <w:tr w:rsidR="007562B8" w:rsidRPr="009C4588" w14:paraId="43C44F0B" w14:textId="77777777" w:rsidTr="002516FC">
        <w:tc>
          <w:tcPr>
            <w:tcW w:w="6981" w:type="dxa"/>
            <w:shd w:val="clear" w:color="auto" w:fill="D9D9D9" w:themeFill="background1" w:themeFillShade="D9"/>
          </w:tcPr>
          <w:p w14:paraId="46391860" w14:textId="77777777" w:rsidR="007562B8" w:rsidRPr="009C4588" w:rsidRDefault="007562B8" w:rsidP="002516FC">
            <w:pPr>
              <w:rPr>
                <w:b/>
                <w:bCs/>
                <w:sz w:val="24"/>
                <w:szCs w:val="24"/>
              </w:rPr>
            </w:pPr>
            <w:r w:rsidRPr="009C4588">
              <w:rPr>
                <w:b/>
                <w:bCs/>
                <w:sz w:val="24"/>
                <w:szCs w:val="24"/>
              </w:rPr>
              <w:t>Name of Social Worker:</w:t>
            </w:r>
          </w:p>
          <w:p w14:paraId="1768F671" w14:textId="77777777" w:rsidR="007562B8" w:rsidRPr="009C4588" w:rsidRDefault="007562B8" w:rsidP="002516FC">
            <w:pPr>
              <w:rPr>
                <w:bCs/>
                <w:sz w:val="24"/>
                <w:szCs w:val="24"/>
              </w:rPr>
            </w:pPr>
          </w:p>
        </w:tc>
        <w:tc>
          <w:tcPr>
            <w:tcW w:w="6967" w:type="dxa"/>
          </w:tcPr>
          <w:p w14:paraId="30C2FF2E" w14:textId="77777777" w:rsidR="007562B8" w:rsidRPr="009C4588" w:rsidRDefault="007562B8" w:rsidP="002516FC">
            <w:pPr>
              <w:rPr>
                <w:bCs/>
                <w:sz w:val="24"/>
                <w:szCs w:val="24"/>
              </w:rPr>
            </w:pPr>
          </w:p>
        </w:tc>
      </w:tr>
    </w:tbl>
    <w:p w14:paraId="5D192FD6" w14:textId="77777777" w:rsidR="007562B8" w:rsidRDefault="007562B8" w:rsidP="007562B8">
      <w:pPr>
        <w:rPr>
          <w:bCs/>
          <w:sz w:val="24"/>
          <w:szCs w:val="24"/>
        </w:rPr>
      </w:pPr>
    </w:p>
    <w:p w14:paraId="2A4D1297" w14:textId="77777777" w:rsidR="007562B8" w:rsidRPr="00711705" w:rsidRDefault="007562B8" w:rsidP="007562B8">
      <w:pPr>
        <w:rPr>
          <w:bCs/>
          <w:sz w:val="24"/>
          <w:szCs w:val="24"/>
        </w:rPr>
      </w:pPr>
    </w:p>
    <w:tbl>
      <w:tblPr>
        <w:tblStyle w:val="TableGrid"/>
        <w:tblW w:w="0" w:type="auto"/>
        <w:tblInd w:w="0" w:type="dxa"/>
        <w:tblLook w:val="04A0" w:firstRow="1" w:lastRow="0" w:firstColumn="1" w:lastColumn="0" w:noHBand="0" w:noVBand="1"/>
      </w:tblPr>
      <w:tblGrid>
        <w:gridCol w:w="3925"/>
        <w:gridCol w:w="5535"/>
      </w:tblGrid>
      <w:tr w:rsidR="007562B8" w:rsidRPr="00711705" w14:paraId="7286D8F7" w14:textId="77777777" w:rsidTr="002516FC">
        <w:tc>
          <w:tcPr>
            <w:tcW w:w="5490" w:type="dxa"/>
            <w:shd w:val="clear" w:color="auto" w:fill="D9D9D9" w:themeFill="background1" w:themeFillShade="D9"/>
          </w:tcPr>
          <w:p w14:paraId="69CEE945" w14:textId="77777777" w:rsidR="007562B8" w:rsidRPr="00711705" w:rsidRDefault="007562B8" w:rsidP="002516FC">
            <w:pPr>
              <w:rPr>
                <w:b/>
                <w:bCs/>
                <w:sz w:val="24"/>
                <w:szCs w:val="24"/>
              </w:rPr>
            </w:pPr>
            <w:r w:rsidRPr="00711705">
              <w:rPr>
                <w:b/>
                <w:bCs/>
                <w:sz w:val="24"/>
                <w:szCs w:val="24"/>
              </w:rPr>
              <w:t>Name of Team Manager:</w:t>
            </w:r>
          </w:p>
          <w:p w14:paraId="41D7E1AB" w14:textId="77777777" w:rsidR="007562B8" w:rsidRPr="00711705" w:rsidRDefault="007562B8" w:rsidP="002516FC">
            <w:pPr>
              <w:rPr>
                <w:bCs/>
                <w:sz w:val="24"/>
                <w:szCs w:val="24"/>
              </w:rPr>
            </w:pPr>
          </w:p>
        </w:tc>
        <w:tc>
          <w:tcPr>
            <w:tcW w:w="8684" w:type="dxa"/>
            <w:shd w:val="clear" w:color="auto" w:fill="FFFFFF" w:themeFill="background1"/>
          </w:tcPr>
          <w:p w14:paraId="11F942A7" w14:textId="77777777" w:rsidR="007562B8" w:rsidRPr="00711705" w:rsidRDefault="007562B8" w:rsidP="002516FC">
            <w:pPr>
              <w:rPr>
                <w:bCs/>
                <w:sz w:val="24"/>
                <w:szCs w:val="24"/>
              </w:rPr>
            </w:pPr>
          </w:p>
          <w:p w14:paraId="227EB8DE" w14:textId="77777777" w:rsidR="007562B8" w:rsidRPr="00711705" w:rsidRDefault="007562B8" w:rsidP="002516FC">
            <w:pPr>
              <w:rPr>
                <w:bCs/>
                <w:sz w:val="24"/>
                <w:szCs w:val="24"/>
              </w:rPr>
            </w:pPr>
          </w:p>
        </w:tc>
      </w:tr>
      <w:tr w:rsidR="007562B8" w:rsidRPr="00711705" w14:paraId="10B94D3D" w14:textId="77777777" w:rsidTr="002516FC">
        <w:tc>
          <w:tcPr>
            <w:tcW w:w="14174" w:type="dxa"/>
            <w:gridSpan w:val="2"/>
          </w:tcPr>
          <w:p w14:paraId="3A3E5E09" w14:textId="77777777" w:rsidR="007562B8" w:rsidRDefault="007562B8" w:rsidP="002516FC">
            <w:pPr>
              <w:rPr>
                <w:bCs/>
                <w:sz w:val="24"/>
                <w:szCs w:val="24"/>
              </w:rPr>
            </w:pPr>
          </w:p>
          <w:p w14:paraId="05AA651A" w14:textId="77777777" w:rsidR="007562B8" w:rsidRPr="00FC1C9A" w:rsidRDefault="007562B8" w:rsidP="002516FC">
            <w:pPr>
              <w:rPr>
                <w:b/>
                <w:sz w:val="24"/>
                <w:szCs w:val="24"/>
              </w:rPr>
            </w:pPr>
            <w:r w:rsidRPr="00FC1C9A">
              <w:rPr>
                <w:b/>
                <w:sz w:val="24"/>
                <w:szCs w:val="24"/>
              </w:rPr>
              <w:t>Comments of team manager</w:t>
            </w:r>
            <w:r>
              <w:rPr>
                <w:b/>
                <w:sz w:val="24"/>
                <w:szCs w:val="24"/>
              </w:rPr>
              <w:t>:</w:t>
            </w:r>
          </w:p>
          <w:p w14:paraId="74F54426" w14:textId="77777777" w:rsidR="007562B8" w:rsidRDefault="007562B8" w:rsidP="002516FC">
            <w:pPr>
              <w:rPr>
                <w:bCs/>
                <w:sz w:val="24"/>
                <w:szCs w:val="24"/>
              </w:rPr>
            </w:pPr>
          </w:p>
          <w:p w14:paraId="00445E5E" w14:textId="77777777" w:rsidR="007562B8" w:rsidRDefault="007562B8" w:rsidP="002516FC">
            <w:pPr>
              <w:rPr>
                <w:bCs/>
                <w:sz w:val="24"/>
                <w:szCs w:val="24"/>
              </w:rPr>
            </w:pPr>
          </w:p>
          <w:p w14:paraId="59E4F9AA" w14:textId="77777777" w:rsidR="007562B8" w:rsidRDefault="007562B8" w:rsidP="002516FC">
            <w:pPr>
              <w:rPr>
                <w:bCs/>
                <w:sz w:val="24"/>
                <w:szCs w:val="24"/>
              </w:rPr>
            </w:pPr>
          </w:p>
          <w:p w14:paraId="404ACD78" w14:textId="77777777" w:rsidR="007562B8" w:rsidRPr="00711705" w:rsidRDefault="007562B8" w:rsidP="002516FC">
            <w:pPr>
              <w:rPr>
                <w:bCs/>
                <w:sz w:val="24"/>
                <w:szCs w:val="24"/>
              </w:rPr>
            </w:pPr>
          </w:p>
        </w:tc>
      </w:tr>
    </w:tbl>
    <w:p w14:paraId="2FD4CC11" w14:textId="77777777" w:rsidR="007562B8" w:rsidRPr="00711705" w:rsidRDefault="007562B8" w:rsidP="007562B8">
      <w:pPr>
        <w:rPr>
          <w:bCs/>
          <w:sz w:val="24"/>
          <w:szCs w:val="24"/>
        </w:rPr>
      </w:pPr>
    </w:p>
    <w:tbl>
      <w:tblPr>
        <w:tblStyle w:val="TableGrid"/>
        <w:tblW w:w="0" w:type="auto"/>
        <w:tblInd w:w="0" w:type="dxa"/>
        <w:tblLook w:val="04A0" w:firstRow="1" w:lastRow="0" w:firstColumn="1" w:lastColumn="0" w:noHBand="0" w:noVBand="1"/>
      </w:tblPr>
      <w:tblGrid>
        <w:gridCol w:w="9460"/>
      </w:tblGrid>
      <w:tr w:rsidR="007562B8" w14:paraId="13CA7887" w14:textId="77777777" w:rsidTr="002516FC">
        <w:tc>
          <w:tcPr>
            <w:tcW w:w="13590" w:type="dxa"/>
          </w:tcPr>
          <w:p w14:paraId="11A576C7" w14:textId="77777777" w:rsidR="007562B8" w:rsidRDefault="007562B8" w:rsidP="002516FC">
            <w:pPr>
              <w:rPr>
                <w:b/>
                <w:bCs/>
              </w:rPr>
            </w:pPr>
          </w:p>
        </w:tc>
      </w:tr>
    </w:tbl>
    <w:p w14:paraId="597E8A6A" w14:textId="77777777" w:rsidR="007562B8" w:rsidRDefault="007562B8" w:rsidP="007562B8">
      <w:pPr>
        <w:rPr>
          <w:b/>
          <w:bCs/>
        </w:rPr>
      </w:pPr>
    </w:p>
    <w:p w14:paraId="6690E743" w14:textId="77777777" w:rsidR="007562B8" w:rsidRDefault="007562B8" w:rsidP="007562B8">
      <w:pPr>
        <w:rPr>
          <w:b/>
          <w:bCs/>
        </w:rPr>
      </w:pPr>
    </w:p>
    <w:tbl>
      <w:tblPr>
        <w:tblStyle w:val="TableGrid"/>
        <w:tblW w:w="0" w:type="auto"/>
        <w:tblInd w:w="0" w:type="dxa"/>
        <w:tblLook w:val="04A0" w:firstRow="1" w:lastRow="0" w:firstColumn="1" w:lastColumn="0" w:noHBand="0" w:noVBand="1"/>
      </w:tblPr>
      <w:tblGrid>
        <w:gridCol w:w="4285"/>
        <w:gridCol w:w="5175"/>
      </w:tblGrid>
      <w:tr w:rsidR="007562B8" w:rsidRPr="00711705" w14:paraId="0B892110" w14:textId="77777777" w:rsidTr="002516FC">
        <w:tc>
          <w:tcPr>
            <w:tcW w:w="6090" w:type="dxa"/>
            <w:shd w:val="clear" w:color="auto" w:fill="D9D9D9" w:themeFill="background1" w:themeFillShade="D9"/>
          </w:tcPr>
          <w:p w14:paraId="6004DE9D" w14:textId="77777777" w:rsidR="007562B8" w:rsidRPr="00711705" w:rsidRDefault="007562B8" w:rsidP="002516FC">
            <w:pPr>
              <w:rPr>
                <w:b/>
                <w:bCs/>
                <w:sz w:val="24"/>
                <w:szCs w:val="24"/>
              </w:rPr>
            </w:pPr>
            <w:r w:rsidRPr="00711705">
              <w:rPr>
                <w:b/>
                <w:bCs/>
                <w:sz w:val="24"/>
                <w:szCs w:val="24"/>
              </w:rPr>
              <w:t>Name of Head of Service Locality:</w:t>
            </w:r>
          </w:p>
          <w:p w14:paraId="35DD0EBE" w14:textId="77777777" w:rsidR="007562B8" w:rsidRPr="00711705" w:rsidRDefault="007562B8" w:rsidP="002516FC">
            <w:pPr>
              <w:rPr>
                <w:b/>
                <w:bCs/>
                <w:sz w:val="24"/>
                <w:szCs w:val="24"/>
              </w:rPr>
            </w:pPr>
          </w:p>
        </w:tc>
        <w:tc>
          <w:tcPr>
            <w:tcW w:w="8084" w:type="dxa"/>
            <w:shd w:val="clear" w:color="auto" w:fill="FFFFFF" w:themeFill="background1"/>
          </w:tcPr>
          <w:p w14:paraId="7C8B6377" w14:textId="77777777" w:rsidR="007562B8" w:rsidRDefault="007562B8" w:rsidP="002516FC">
            <w:pPr>
              <w:rPr>
                <w:b/>
                <w:bCs/>
                <w:sz w:val="24"/>
                <w:szCs w:val="24"/>
              </w:rPr>
            </w:pPr>
          </w:p>
          <w:p w14:paraId="0A73C146" w14:textId="77777777" w:rsidR="007562B8" w:rsidRDefault="007562B8" w:rsidP="002516FC">
            <w:pPr>
              <w:rPr>
                <w:b/>
                <w:bCs/>
                <w:sz w:val="24"/>
                <w:szCs w:val="24"/>
              </w:rPr>
            </w:pPr>
          </w:p>
          <w:p w14:paraId="15CA436B" w14:textId="77777777" w:rsidR="007562B8" w:rsidRPr="00711705" w:rsidRDefault="007562B8" w:rsidP="002516FC">
            <w:pPr>
              <w:rPr>
                <w:b/>
                <w:bCs/>
                <w:sz w:val="24"/>
                <w:szCs w:val="24"/>
              </w:rPr>
            </w:pPr>
          </w:p>
        </w:tc>
      </w:tr>
      <w:tr w:rsidR="007562B8" w:rsidRPr="00711705" w14:paraId="36100E47" w14:textId="77777777" w:rsidTr="002516FC">
        <w:tc>
          <w:tcPr>
            <w:tcW w:w="14174" w:type="dxa"/>
            <w:gridSpan w:val="2"/>
          </w:tcPr>
          <w:p w14:paraId="26C61757" w14:textId="77777777" w:rsidR="007562B8" w:rsidRPr="00474C23" w:rsidRDefault="007562B8" w:rsidP="002516FC">
            <w:pPr>
              <w:rPr>
                <w:rFonts w:ascii="Arial Narrow" w:hAnsi="Arial Narrow"/>
              </w:rPr>
            </w:pPr>
          </w:p>
          <w:p w14:paraId="187A24BF" w14:textId="77777777" w:rsidR="007562B8" w:rsidRDefault="007562B8" w:rsidP="002516FC">
            <w:pPr>
              <w:rPr>
                <w:b/>
                <w:bCs/>
                <w:sz w:val="24"/>
                <w:szCs w:val="24"/>
              </w:rPr>
            </w:pPr>
            <w:r>
              <w:rPr>
                <w:b/>
                <w:bCs/>
                <w:sz w:val="24"/>
                <w:szCs w:val="24"/>
              </w:rPr>
              <w:t>Comments of Head of Service locality:</w:t>
            </w:r>
          </w:p>
          <w:p w14:paraId="20E07972" w14:textId="77777777" w:rsidR="007562B8" w:rsidRDefault="007562B8" w:rsidP="002516FC">
            <w:pPr>
              <w:rPr>
                <w:b/>
                <w:bCs/>
                <w:sz w:val="24"/>
                <w:szCs w:val="24"/>
              </w:rPr>
            </w:pPr>
          </w:p>
          <w:p w14:paraId="5E9FDDE2" w14:textId="77777777" w:rsidR="007562B8" w:rsidRPr="00711705" w:rsidRDefault="007562B8" w:rsidP="002516FC">
            <w:pPr>
              <w:rPr>
                <w:b/>
                <w:bCs/>
                <w:sz w:val="24"/>
                <w:szCs w:val="24"/>
              </w:rPr>
            </w:pPr>
          </w:p>
        </w:tc>
      </w:tr>
    </w:tbl>
    <w:p w14:paraId="21009834" w14:textId="77777777" w:rsidR="007562B8" w:rsidRPr="009C4588" w:rsidRDefault="007562B8" w:rsidP="007562B8">
      <w:pPr>
        <w:rPr>
          <w:b/>
          <w:bCs/>
          <w:sz w:val="24"/>
          <w:szCs w:val="24"/>
        </w:rPr>
      </w:pPr>
    </w:p>
    <w:p w14:paraId="2EDBD7A3" w14:textId="77777777" w:rsidR="007562B8" w:rsidRPr="00FC1C9A" w:rsidRDefault="007562B8" w:rsidP="007562B8">
      <w:pPr>
        <w:rPr>
          <w:b/>
          <w:bCs/>
          <w:sz w:val="24"/>
          <w:szCs w:val="24"/>
        </w:rPr>
      </w:pPr>
    </w:p>
    <w:tbl>
      <w:tblPr>
        <w:tblStyle w:val="TableGrid"/>
        <w:tblW w:w="0" w:type="auto"/>
        <w:tblInd w:w="0" w:type="dxa"/>
        <w:tblLook w:val="04A0" w:firstRow="1" w:lastRow="0" w:firstColumn="1" w:lastColumn="0" w:noHBand="0" w:noVBand="1"/>
      </w:tblPr>
      <w:tblGrid>
        <w:gridCol w:w="9460"/>
      </w:tblGrid>
      <w:tr w:rsidR="007562B8" w:rsidRPr="00711705" w14:paraId="7E3BCA21" w14:textId="77777777" w:rsidTr="002516FC">
        <w:trPr>
          <w:trHeight w:val="776"/>
        </w:trPr>
        <w:tc>
          <w:tcPr>
            <w:tcW w:w="13858" w:type="dxa"/>
            <w:shd w:val="clear" w:color="auto" w:fill="D9D9D9" w:themeFill="background1" w:themeFillShade="D9"/>
          </w:tcPr>
          <w:p w14:paraId="42EC4C66" w14:textId="77777777" w:rsidR="007562B8" w:rsidRPr="00711705" w:rsidRDefault="007562B8" w:rsidP="002516FC">
            <w:pPr>
              <w:rPr>
                <w:b/>
                <w:sz w:val="24"/>
                <w:szCs w:val="24"/>
              </w:rPr>
            </w:pPr>
            <w:r w:rsidRPr="00711705">
              <w:rPr>
                <w:b/>
                <w:bCs/>
                <w:sz w:val="24"/>
                <w:szCs w:val="24"/>
              </w:rPr>
              <w:t xml:space="preserve">  </w:t>
            </w:r>
            <w:r w:rsidRPr="00711705">
              <w:rPr>
                <w:b/>
                <w:sz w:val="24"/>
                <w:szCs w:val="24"/>
              </w:rPr>
              <w:t>Comments from Director</w:t>
            </w:r>
            <w:r>
              <w:rPr>
                <w:b/>
                <w:sz w:val="24"/>
                <w:szCs w:val="24"/>
              </w:rPr>
              <w:t xml:space="preserve"> – Early Help &amp; Safeguarding, </w:t>
            </w:r>
            <w:r w:rsidRPr="00711705">
              <w:rPr>
                <w:b/>
                <w:sz w:val="24"/>
                <w:szCs w:val="24"/>
              </w:rPr>
              <w:t xml:space="preserve">Children’s Services </w:t>
            </w:r>
          </w:p>
        </w:tc>
      </w:tr>
      <w:tr w:rsidR="007562B8" w:rsidRPr="00711705" w14:paraId="11C98B47" w14:textId="77777777" w:rsidTr="002516FC">
        <w:tc>
          <w:tcPr>
            <w:tcW w:w="13858" w:type="dxa"/>
          </w:tcPr>
          <w:p w14:paraId="56C65577" w14:textId="77777777" w:rsidR="007562B8" w:rsidRPr="00711705" w:rsidRDefault="007562B8" w:rsidP="002516FC">
            <w:pPr>
              <w:rPr>
                <w:sz w:val="24"/>
                <w:szCs w:val="24"/>
              </w:rPr>
            </w:pPr>
          </w:p>
        </w:tc>
      </w:tr>
    </w:tbl>
    <w:p w14:paraId="7BF0DC7C" w14:textId="77777777" w:rsidR="007562B8" w:rsidRPr="00711705" w:rsidRDefault="007562B8" w:rsidP="007562B8">
      <w:pPr>
        <w:rPr>
          <w:sz w:val="24"/>
          <w:szCs w:val="24"/>
        </w:rPr>
      </w:pPr>
    </w:p>
    <w:tbl>
      <w:tblPr>
        <w:tblStyle w:val="TableGrid"/>
        <w:tblW w:w="9527" w:type="dxa"/>
        <w:tblInd w:w="-34" w:type="dxa"/>
        <w:tblLook w:val="04A0" w:firstRow="1" w:lastRow="0" w:firstColumn="1" w:lastColumn="0" w:noHBand="0" w:noVBand="1"/>
      </w:tblPr>
      <w:tblGrid>
        <w:gridCol w:w="2439"/>
        <w:gridCol w:w="4961"/>
        <w:gridCol w:w="2127"/>
      </w:tblGrid>
      <w:tr w:rsidR="007562B8" w:rsidRPr="00711705" w14:paraId="0433783C" w14:textId="77777777" w:rsidTr="00C579E7">
        <w:trPr>
          <w:trHeight w:val="1173"/>
        </w:trPr>
        <w:tc>
          <w:tcPr>
            <w:tcW w:w="2439" w:type="dxa"/>
            <w:shd w:val="clear" w:color="auto" w:fill="D9D9D9" w:themeFill="background1" w:themeFillShade="D9"/>
          </w:tcPr>
          <w:p w14:paraId="62477C01" w14:textId="77777777" w:rsidR="007562B8" w:rsidRPr="00711705" w:rsidRDefault="007562B8" w:rsidP="002516FC">
            <w:pPr>
              <w:rPr>
                <w:b/>
                <w:bCs/>
                <w:sz w:val="24"/>
                <w:szCs w:val="24"/>
              </w:rPr>
            </w:pPr>
          </w:p>
          <w:p w14:paraId="6B6D0F0C" w14:textId="77777777" w:rsidR="007562B8" w:rsidRPr="00711705" w:rsidRDefault="007562B8" w:rsidP="002516FC">
            <w:pPr>
              <w:rPr>
                <w:b/>
                <w:bCs/>
                <w:sz w:val="24"/>
                <w:szCs w:val="24"/>
              </w:rPr>
            </w:pPr>
            <w:r w:rsidRPr="00711705">
              <w:rPr>
                <w:b/>
                <w:bCs/>
                <w:sz w:val="24"/>
                <w:szCs w:val="24"/>
              </w:rPr>
              <w:t>Director</w:t>
            </w:r>
            <w:r>
              <w:rPr>
                <w:b/>
                <w:bCs/>
                <w:sz w:val="24"/>
                <w:szCs w:val="24"/>
              </w:rPr>
              <w:t xml:space="preserve"> – Early Help &amp; Safeguarding,</w:t>
            </w:r>
            <w:r w:rsidRPr="00711705">
              <w:rPr>
                <w:b/>
                <w:bCs/>
                <w:sz w:val="24"/>
                <w:szCs w:val="24"/>
              </w:rPr>
              <w:t xml:space="preserve"> Children’s Services approval to place at distance </w:t>
            </w:r>
          </w:p>
        </w:tc>
        <w:tc>
          <w:tcPr>
            <w:tcW w:w="4961" w:type="dxa"/>
          </w:tcPr>
          <w:p w14:paraId="51E733A6" w14:textId="77777777" w:rsidR="007562B8" w:rsidRPr="00711705" w:rsidRDefault="007562B8" w:rsidP="002516FC">
            <w:pPr>
              <w:rPr>
                <w:b/>
                <w:bCs/>
                <w:sz w:val="24"/>
                <w:szCs w:val="24"/>
              </w:rPr>
            </w:pPr>
          </w:p>
          <w:p w14:paraId="2DB53D8C" w14:textId="77777777" w:rsidR="007562B8" w:rsidRDefault="007562B8" w:rsidP="002516FC">
            <w:pPr>
              <w:rPr>
                <w:b/>
                <w:bCs/>
                <w:sz w:val="24"/>
                <w:szCs w:val="24"/>
              </w:rPr>
            </w:pPr>
            <w:r w:rsidRPr="00711705">
              <w:rPr>
                <w:b/>
                <w:bCs/>
                <w:sz w:val="24"/>
                <w:szCs w:val="24"/>
              </w:rPr>
              <w:t xml:space="preserve">Designation: </w:t>
            </w:r>
          </w:p>
          <w:p w14:paraId="1D070053" w14:textId="77777777" w:rsidR="007562B8" w:rsidRDefault="007562B8" w:rsidP="002516FC">
            <w:pPr>
              <w:rPr>
                <w:b/>
                <w:sz w:val="24"/>
                <w:szCs w:val="24"/>
              </w:rPr>
            </w:pPr>
            <w:r w:rsidRPr="00711705">
              <w:rPr>
                <w:b/>
                <w:sz w:val="24"/>
                <w:szCs w:val="24"/>
              </w:rPr>
              <w:t>Director</w:t>
            </w:r>
            <w:r>
              <w:rPr>
                <w:b/>
                <w:sz w:val="24"/>
                <w:szCs w:val="24"/>
              </w:rPr>
              <w:t xml:space="preserve"> – Early Help &amp; Safeguarding</w:t>
            </w:r>
          </w:p>
          <w:p w14:paraId="30A4292D" w14:textId="77777777" w:rsidR="007562B8" w:rsidRPr="00711705" w:rsidRDefault="007562B8" w:rsidP="002516FC">
            <w:pPr>
              <w:rPr>
                <w:b/>
                <w:bCs/>
                <w:sz w:val="24"/>
                <w:szCs w:val="24"/>
              </w:rPr>
            </w:pPr>
            <w:r w:rsidRPr="00711705">
              <w:rPr>
                <w:b/>
                <w:sz w:val="24"/>
                <w:szCs w:val="24"/>
              </w:rPr>
              <w:t>Children’s Services</w:t>
            </w:r>
          </w:p>
          <w:p w14:paraId="24CC5F98" w14:textId="77777777" w:rsidR="007562B8" w:rsidRDefault="007562B8" w:rsidP="002516FC">
            <w:pPr>
              <w:rPr>
                <w:bCs/>
                <w:sz w:val="24"/>
                <w:szCs w:val="24"/>
              </w:rPr>
            </w:pPr>
          </w:p>
          <w:p w14:paraId="4F7BFF31" w14:textId="77777777" w:rsidR="007562B8" w:rsidRDefault="007562B8" w:rsidP="002516FC">
            <w:pPr>
              <w:rPr>
                <w:bCs/>
                <w:sz w:val="24"/>
                <w:szCs w:val="24"/>
              </w:rPr>
            </w:pPr>
          </w:p>
          <w:p w14:paraId="62F9E4BF" w14:textId="77777777" w:rsidR="007562B8" w:rsidRDefault="007562B8" w:rsidP="002516FC">
            <w:pPr>
              <w:rPr>
                <w:bCs/>
                <w:sz w:val="24"/>
                <w:szCs w:val="24"/>
              </w:rPr>
            </w:pPr>
          </w:p>
          <w:p w14:paraId="27C96D72" w14:textId="77777777" w:rsidR="007562B8" w:rsidRDefault="007562B8" w:rsidP="002516FC">
            <w:pPr>
              <w:rPr>
                <w:bCs/>
                <w:sz w:val="24"/>
                <w:szCs w:val="24"/>
              </w:rPr>
            </w:pPr>
          </w:p>
          <w:p w14:paraId="75788421" w14:textId="77777777" w:rsidR="007562B8" w:rsidRDefault="007562B8" w:rsidP="002516FC">
            <w:pPr>
              <w:rPr>
                <w:b/>
                <w:bCs/>
                <w:sz w:val="24"/>
                <w:szCs w:val="24"/>
              </w:rPr>
            </w:pPr>
            <w:r w:rsidRPr="00711705">
              <w:rPr>
                <w:b/>
                <w:bCs/>
                <w:sz w:val="24"/>
                <w:szCs w:val="24"/>
              </w:rPr>
              <w:t xml:space="preserve">Signature: </w:t>
            </w:r>
          </w:p>
          <w:p w14:paraId="2B71DE66" w14:textId="77777777" w:rsidR="007562B8" w:rsidRDefault="007562B8" w:rsidP="002516FC">
            <w:pPr>
              <w:rPr>
                <w:b/>
                <w:bCs/>
                <w:sz w:val="24"/>
                <w:szCs w:val="24"/>
              </w:rPr>
            </w:pPr>
          </w:p>
          <w:p w14:paraId="4A6DC4FF" w14:textId="77777777" w:rsidR="007562B8" w:rsidRDefault="007562B8" w:rsidP="002516FC">
            <w:pPr>
              <w:rPr>
                <w:b/>
                <w:bCs/>
                <w:sz w:val="24"/>
                <w:szCs w:val="24"/>
              </w:rPr>
            </w:pPr>
          </w:p>
          <w:p w14:paraId="702B5196" w14:textId="77777777" w:rsidR="007562B8" w:rsidRPr="00711705" w:rsidRDefault="007562B8" w:rsidP="002516FC">
            <w:pPr>
              <w:rPr>
                <w:b/>
                <w:bCs/>
                <w:sz w:val="24"/>
                <w:szCs w:val="24"/>
              </w:rPr>
            </w:pPr>
          </w:p>
        </w:tc>
        <w:tc>
          <w:tcPr>
            <w:tcW w:w="2127" w:type="dxa"/>
          </w:tcPr>
          <w:p w14:paraId="48E5D75C" w14:textId="77777777" w:rsidR="007562B8" w:rsidRPr="00711705" w:rsidRDefault="007562B8" w:rsidP="002516FC">
            <w:pPr>
              <w:rPr>
                <w:b/>
                <w:bCs/>
                <w:sz w:val="24"/>
                <w:szCs w:val="24"/>
              </w:rPr>
            </w:pPr>
          </w:p>
          <w:p w14:paraId="3483C59B" w14:textId="77777777" w:rsidR="00C579E7" w:rsidRDefault="00C579E7" w:rsidP="002516FC">
            <w:pPr>
              <w:rPr>
                <w:b/>
                <w:bCs/>
                <w:sz w:val="24"/>
                <w:szCs w:val="24"/>
              </w:rPr>
            </w:pPr>
          </w:p>
          <w:p w14:paraId="3E409557" w14:textId="77777777" w:rsidR="00C579E7" w:rsidRDefault="00C579E7" w:rsidP="002516FC">
            <w:pPr>
              <w:rPr>
                <w:b/>
                <w:bCs/>
                <w:sz w:val="24"/>
                <w:szCs w:val="24"/>
              </w:rPr>
            </w:pPr>
          </w:p>
          <w:p w14:paraId="4EADEFC4" w14:textId="77777777" w:rsidR="00C579E7" w:rsidRDefault="00C579E7" w:rsidP="002516FC">
            <w:pPr>
              <w:rPr>
                <w:b/>
                <w:bCs/>
                <w:sz w:val="24"/>
                <w:szCs w:val="24"/>
              </w:rPr>
            </w:pPr>
          </w:p>
          <w:p w14:paraId="01D3FEC9" w14:textId="77777777" w:rsidR="00C579E7" w:rsidRDefault="00C579E7" w:rsidP="002516FC">
            <w:pPr>
              <w:rPr>
                <w:b/>
                <w:bCs/>
                <w:sz w:val="24"/>
                <w:szCs w:val="24"/>
              </w:rPr>
            </w:pPr>
          </w:p>
          <w:p w14:paraId="3CE20A8F" w14:textId="77777777" w:rsidR="00C579E7" w:rsidRDefault="00C579E7" w:rsidP="002516FC">
            <w:pPr>
              <w:rPr>
                <w:b/>
                <w:bCs/>
                <w:sz w:val="24"/>
                <w:szCs w:val="24"/>
              </w:rPr>
            </w:pPr>
          </w:p>
          <w:p w14:paraId="46BBE9DE" w14:textId="77777777" w:rsidR="00C579E7" w:rsidRDefault="00C579E7" w:rsidP="002516FC">
            <w:pPr>
              <w:rPr>
                <w:b/>
                <w:bCs/>
                <w:sz w:val="24"/>
                <w:szCs w:val="24"/>
              </w:rPr>
            </w:pPr>
          </w:p>
          <w:p w14:paraId="3207B2EE" w14:textId="77777777" w:rsidR="00C579E7" w:rsidRDefault="00C579E7" w:rsidP="002516FC">
            <w:pPr>
              <w:rPr>
                <w:b/>
                <w:bCs/>
                <w:sz w:val="24"/>
                <w:szCs w:val="24"/>
              </w:rPr>
            </w:pPr>
          </w:p>
          <w:p w14:paraId="6C6820A9" w14:textId="77777777" w:rsidR="007562B8" w:rsidRDefault="007562B8" w:rsidP="002516FC">
            <w:pPr>
              <w:rPr>
                <w:b/>
                <w:bCs/>
                <w:sz w:val="24"/>
                <w:szCs w:val="24"/>
              </w:rPr>
            </w:pPr>
            <w:r>
              <w:rPr>
                <w:b/>
                <w:bCs/>
                <w:sz w:val="24"/>
                <w:szCs w:val="24"/>
              </w:rPr>
              <w:t xml:space="preserve">Date </w:t>
            </w:r>
          </w:p>
          <w:p w14:paraId="71B9E92E" w14:textId="77777777" w:rsidR="007562B8" w:rsidRPr="00711705" w:rsidRDefault="007562B8" w:rsidP="002516FC">
            <w:pPr>
              <w:rPr>
                <w:b/>
                <w:bCs/>
                <w:sz w:val="24"/>
                <w:szCs w:val="24"/>
              </w:rPr>
            </w:pPr>
          </w:p>
        </w:tc>
      </w:tr>
    </w:tbl>
    <w:p w14:paraId="45984647" w14:textId="77777777" w:rsidR="007562B8" w:rsidRDefault="007562B8" w:rsidP="00FE5A92">
      <w:pPr>
        <w:rPr>
          <w:sz w:val="24"/>
          <w:szCs w:val="24"/>
          <w:lang w:eastAsia="en-GB"/>
        </w:rPr>
      </w:pPr>
    </w:p>
    <w:p w14:paraId="7DCCD945" w14:textId="77777777" w:rsidR="009E16AA" w:rsidRDefault="009E16AA" w:rsidP="00FE5A92">
      <w:pPr>
        <w:rPr>
          <w:sz w:val="24"/>
          <w:szCs w:val="24"/>
          <w:lang w:eastAsia="en-GB"/>
        </w:rPr>
      </w:pPr>
    </w:p>
    <w:p w14:paraId="36B83736" w14:textId="77777777" w:rsidR="009E16AA" w:rsidRDefault="009E16AA" w:rsidP="00FE5A92">
      <w:pPr>
        <w:rPr>
          <w:sz w:val="24"/>
          <w:szCs w:val="24"/>
          <w:lang w:eastAsia="en-GB"/>
        </w:rPr>
      </w:pPr>
    </w:p>
    <w:p w14:paraId="542AD1EE" w14:textId="77777777" w:rsidR="009E16AA" w:rsidRDefault="009E16AA" w:rsidP="00FE5A92">
      <w:pPr>
        <w:rPr>
          <w:sz w:val="24"/>
          <w:szCs w:val="24"/>
          <w:lang w:eastAsia="en-GB"/>
        </w:rPr>
      </w:pPr>
    </w:p>
    <w:p w14:paraId="09C483F6" w14:textId="77777777" w:rsidR="009E16AA" w:rsidRDefault="009E16AA" w:rsidP="00FE5A92">
      <w:pPr>
        <w:rPr>
          <w:sz w:val="24"/>
          <w:szCs w:val="24"/>
          <w:lang w:eastAsia="en-GB"/>
        </w:rPr>
      </w:pPr>
    </w:p>
    <w:p w14:paraId="53072871" w14:textId="77777777" w:rsidR="009E16AA" w:rsidRDefault="009E16AA" w:rsidP="00FE5A92">
      <w:pPr>
        <w:rPr>
          <w:sz w:val="24"/>
          <w:szCs w:val="24"/>
          <w:lang w:eastAsia="en-GB"/>
        </w:rPr>
      </w:pPr>
    </w:p>
    <w:p w14:paraId="54A75A1B" w14:textId="77777777" w:rsidR="009E16AA" w:rsidRDefault="009E16AA" w:rsidP="00FE5A92">
      <w:pPr>
        <w:rPr>
          <w:sz w:val="24"/>
          <w:szCs w:val="24"/>
          <w:lang w:eastAsia="en-GB"/>
        </w:rPr>
      </w:pPr>
    </w:p>
    <w:p w14:paraId="33389C98" w14:textId="77777777" w:rsidR="009E16AA" w:rsidRDefault="009E16AA" w:rsidP="00FE5A92">
      <w:pPr>
        <w:rPr>
          <w:sz w:val="24"/>
          <w:szCs w:val="24"/>
          <w:lang w:eastAsia="en-GB"/>
        </w:rPr>
      </w:pPr>
    </w:p>
    <w:p w14:paraId="1DDC4472" w14:textId="77777777" w:rsidR="009E16AA" w:rsidRDefault="009E16AA" w:rsidP="00FE5A92">
      <w:pPr>
        <w:rPr>
          <w:sz w:val="24"/>
          <w:szCs w:val="24"/>
          <w:lang w:eastAsia="en-GB"/>
        </w:rPr>
      </w:pPr>
    </w:p>
    <w:p w14:paraId="263A78FF" w14:textId="77777777" w:rsidR="009E16AA" w:rsidRDefault="009E16AA" w:rsidP="00FE5A92">
      <w:pPr>
        <w:rPr>
          <w:sz w:val="24"/>
          <w:szCs w:val="24"/>
          <w:lang w:eastAsia="en-GB"/>
        </w:rPr>
      </w:pPr>
    </w:p>
    <w:p w14:paraId="2C408F3A" w14:textId="77777777" w:rsidR="009E16AA" w:rsidRDefault="009E16AA" w:rsidP="00FE5A92">
      <w:pPr>
        <w:rPr>
          <w:sz w:val="24"/>
          <w:szCs w:val="24"/>
          <w:lang w:eastAsia="en-GB"/>
        </w:rPr>
      </w:pPr>
    </w:p>
    <w:p w14:paraId="43C36D93" w14:textId="77777777" w:rsidR="009E16AA" w:rsidRDefault="009E16AA" w:rsidP="00FE5A92">
      <w:pPr>
        <w:rPr>
          <w:sz w:val="24"/>
          <w:szCs w:val="24"/>
          <w:lang w:eastAsia="en-GB"/>
        </w:rPr>
      </w:pPr>
    </w:p>
    <w:p w14:paraId="3B4F8183" w14:textId="77777777" w:rsidR="009E16AA" w:rsidRDefault="009E16AA" w:rsidP="00FE5A92">
      <w:pPr>
        <w:rPr>
          <w:sz w:val="24"/>
          <w:szCs w:val="24"/>
          <w:lang w:eastAsia="en-GB"/>
        </w:rPr>
      </w:pPr>
    </w:p>
    <w:p w14:paraId="742841A6" w14:textId="77777777" w:rsidR="009E16AA" w:rsidRDefault="009E16AA" w:rsidP="00FE5A92">
      <w:pPr>
        <w:rPr>
          <w:sz w:val="24"/>
          <w:szCs w:val="24"/>
          <w:lang w:eastAsia="en-GB"/>
        </w:rPr>
      </w:pPr>
    </w:p>
    <w:p w14:paraId="476B6CF3" w14:textId="77777777" w:rsidR="009E16AA" w:rsidRDefault="009E16AA" w:rsidP="00FE5A92">
      <w:pPr>
        <w:rPr>
          <w:sz w:val="24"/>
          <w:szCs w:val="24"/>
          <w:lang w:eastAsia="en-GB"/>
        </w:rPr>
      </w:pPr>
    </w:p>
    <w:p w14:paraId="7F3F72A0" w14:textId="77777777" w:rsidR="009E16AA" w:rsidRDefault="009E16AA" w:rsidP="00FE5A92">
      <w:pPr>
        <w:rPr>
          <w:sz w:val="24"/>
          <w:szCs w:val="24"/>
          <w:lang w:eastAsia="en-GB"/>
        </w:rPr>
      </w:pPr>
    </w:p>
    <w:p w14:paraId="401D67D9" w14:textId="77777777" w:rsidR="009E16AA" w:rsidRDefault="009E16AA" w:rsidP="00FE5A92">
      <w:pPr>
        <w:rPr>
          <w:sz w:val="24"/>
          <w:szCs w:val="24"/>
          <w:lang w:eastAsia="en-GB"/>
        </w:rPr>
      </w:pPr>
    </w:p>
    <w:p w14:paraId="4325D642" w14:textId="77777777" w:rsidR="009E16AA" w:rsidRDefault="009E16AA" w:rsidP="00FE5A92">
      <w:pPr>
        <w:rPr>
          <w:sz w:val="24"/>
          <w:szCs w:val="24"/>
          <w:lang w:eastAsia="en-GB"/>
        </w:rPr>
      </w:pPr>
    </w:p>
    <w:p w14:paraId="1D99876F" w14:textId="77777777" w:rsidR="009E16AA" w:rsidRDefault="009E16AA" w:rsidP="00FE5A92">
      <w:pPr>
        <w:rPr>
          <w:sz w:val="24"/>
          <w:szCs w:val="24"/>
          <w:lang w:eastAsia="en-GB"/>
        </w:rPr>
      </w:pPr>
    </w:p>
    <w:p w14:paraId="25ED5E8E" w14:textId="77777777" w:rsidR="009E16AA" w:rsidRDefault="009E16AA" w:rsidP="00FE5A92">
      <w:pPr>
        <w:rPr>
          <w:sz w:val="24"/>
          <w:szCs w:val="24"/>
          <w:lang w:eastAsia="en-GB"/>
        </w:rPr>
      </w:pPr>
    </w:p>
    <w:p w14:paraId="1E512E07" w14:textId="77777777" w:rsidR="009E16AA" w:rsidRDefault="009E16AA" w:rsidP="00FE5A92">
      <w:pPr>
        <w:rPr>
          <w:sz w:val="24"/>
          <w:szCs w:val="24"/>
          <w:lang w:eastAsia="en-GB"/>
        </w:rPr>
      </w:pPr>
    </w:p>
    <w:p w14:paraId="2B5F7E1D" w14:textId="77777777" w:rsidR="009E16AA" w:rsidRDefault="009E16AA" w:rsidP="00FE5A92">
      <w:pPr>
        <w:rPr>
          <w:sz w:val="24"/>
          <w:szCs w:val="24"/>
          <w:lang w:eastAsia="en-GB"/>
        </w:rPr>
      </w:pPr>
    </w:p>
    <w:p w14:paraId="0975E186" w14:textId="77777777" w:rsidR="009E16AA" w:rsidRDefault="009E16AA" w:rsidP="00FE5A92">
      <w:pPr>
        <w:rPr>
          <w:sz w:val="24"/>
          <w:szCs w:val="24"/>
          <w:lang w:eastAsia="en-GB"/>
        </w:rPr>
      </w:pPr>
    </w:p>
    <w:p w14:paraId="0A5993FF" w14:textId="77777777" w:rsidR="009E16AA" w:rsidRDefault="009E16AA" w:rsidP="00FE5A92">
      <w:pPr>
        <w:rPr>
          <w:sz w:val="24"/>
          <w:szCs w:val="24"/>
          <w:lang w:eastAsia="en-GB"/>
        </w:rPr>
      </w:pPr>
    </w:p>
    <w:p w14:paraId="298F4799" w14:textId="77777777" w:rsidR="009E16AA" w:rsidRDefault="009E16AA" w:rsidP="00FE5A92">
      <w:pPr>
        <w:rPr>
          <w:sz w:val="24"/>
          <w:szCs w:val="24"/>
          <w:lang w:eastAsia="en-GB"/>
        </w:rPr>
      </w:pPr>
    </w:p>
    <w:p w14:paraId="78BA87A1" w14:textId="77777777" w:rsidR="009E16AA" w:rsidRDefault="009E16AA" w:rsidP="00FE5A92">
      <w:pPr>
        <w:rPr>
          <w:sz w:val="24"/>
          <w:szCs w:val="24"/>
          <w:lang w:eastAsia="en-GB"/>
        </w:rPr>
      </w:pPr>
    </w:p>
    <w:p w14:paraId="26F21D88" w14:textId="77777777" w:rsidR="009E16AA" w:rsidRDefault="009E16AA" w:rsidP="00FE5A92">
      <w:pPr>
        <w:rPr>
          <w:sz w:val="24"/>
          <w:szCs w:val="24"/>
          <w:lang w:eastAsia="en-GB"/>
        </w:rPr>
      </w:pPr>
    </w:p>
    <w:p w14:paraId="3163AF91" w14:textId="77777777" w:rsidR="009E16AA" w:rsidRDefault="009E16AA" w:rsidP="00FE5A92">
      <w:pPr>
        <w:rPr>
          <w:sz w:val="24"/>
          <w:szCs w:val="24"/>
          <w:lang w:eastAsia="en-GB"/>
        </w:rPr>
      </w:pPr>
    </w:p>
    <w:p w14:paraId="58531A40" w14:textId="77777777" w:rsidR="009E16AA" w:rsidRDefault="009E16AA" w:rsidP="00FE5A92">
      <w:pPr>
        <w:rPr>
          <w:sz w:val="24"/>
          <w:szCs w:val="24"/>
          <w:lang w:eastAsia="en-GB"/>
        </w:rPr>
      </w:pPr>
    </w:p>
    <w:p w14:paraId="0722FB85" w14:textId="77777777" w:rsidR="009E16AA" w:rsidRDefault="009E16AA" w:rsidP="00FE5A92">
      <w:pPr>
        <w:rPr>
          <w:sz w:val="24"/>
          <w:szCs w:val="24"/>
          <w:lang w:eastAsia="en-GB"/>
        </w:rPr>
      </w:pPr>
    </w:p>
    <w:p w14:paraId="6417D0DD" w14:textId="77777777" w:rsidR="009E16AA" w:rsidRDefault="009E16AA" w:rsidP="00FE5A92">
      <w:pPr>
        <w:rPr>
          <w:sz w:val="24"/>
          <w:szCs w:val="24"/>
          <w:lang w:eastAsia="en-GB"/>
        </w:rPr>
      </w:pPr>
    </w:p>
    <w:p w14:paraId="00B4AD4B" w14:textId="77777777" w:rsidR="009E16AA" w:rsidRDefault="009E16AA" w:rsidP="00FE5A92">
      <w:pPr>
        <w:rPr>
          <w:sz w:val="24"/>
          <w:szCs w:val="24"/>
          <w:lang w:eastAsia="en-GB"/>
        </w:rPr>
      </w:pPr>
    </w:p>
    <w:p w14:paraId="2E68C527" w14:textId="77777777" w:rsidR="009E16AA" w:rsidRDefault="009E16AA" w:rsidP="00FE5A92">
      <w:pPr>
        <w:rPr>
          <w:sz w:val="24"/>
          <w:szCs w:val="24"/>
          <w:lang w:eastAsia="en-GB"/>
        </w:rPr>
      </w:pPr>
    </w:p>
    <w:p w14:paraId="046037C6" w14:textId="77777777" w:rsidR="009E16AA" w:rsidRDefault="009E16AA" w:rsidP="00FE5A92">
      <w:pPr>
        <w:rPr>
          <w:sz w:val="24"/>
          <w:szCs w:val="24"/>
          <w:lang w:eastAsia="en-GB"/>
        </w:rPr>
      </w:pPr>
    </w:p>
    <w:p w14:paraId="7A48544C" w14:textId="77777777" w:rsidR="009E16AA" w:rsidRDefault="009E16AA" w:rsidP="00FE5A92">
      <w:pPr>
        <w:rPr>
          <w:sz w:val="24"/>
          <w:szCs w:val="24"/>
          <w:lang w:eastAsia="en-GB"/>
        </w:rPr>
      </w:pPr>
    </w:p>
    <w:p w14:paraId="43D6D3FE" w14:textId="77777777" w:rsidR="009E16AA" w:rsidRDefault="009E16AA" w:rsidP="00FE5A92">
      <w:pPr>
        <w:rPr>
          <w:sz w:val="24"/>
          <w:szCs w:val="24"/>
          <w:lang w:eastAsia="en-GB"/>
        </w:rPr>
      </w:pPr>
    </w:p>
    <w:p w14:paraId="238F9A8E" w14:textId="77777777" w:rsidR="009E16AA" w:rsidRPr="000E15BF" w:rsidRDefault="009E16AA" w:rsidP="009E16AA">
      <w:pPr>
        <w:rPr>
          <w:rFonts w:ascii="Tahoma" w:hAnsi="Tahoma" w:cs="Tahoma"/>
          <w:b/>
          <w:bCs/>
          <w:sz w:val="24"/>
        </w:rPr>
      </w:pPr>
      <w:r w:rsidRPr="000E15BF">
        <w:rPr>
          <w:rFonts w:ascii="Tahoma" w:hAnsi="Tahoma" w:cs="Tahoma"/>
          <w:b/>
          <w:bCs/>
          <w:sz w:val="24"/>
        </w:rPr>
        <w:t xml:space="preserve">Appendix </w:t>
      </w:r>
      <w:r>
        <w:rPr>
          <w:rFonts w:ascii="Tahoma" w:hAnsi="Tahoma" w:cs="Tahoma"/>
          <w:b/>
          <w:bCs/>
          <w:sz w:val="24"/>
        </w:rPr>
        <w:t>3</w:t>
      </w:r>
    </w:p>
    <w:p w14:paraId="572906E9" w14:textId="77777777" w:rsidR="009E16AA" w:rsidRDefault="009E16AA" w:rsidP="009E16AA">
      <w:pPr>
        <w:rPr>
          <w:rFonts w:ascii="Tahoma" w:hAnsi="Tahoma" w:cs="Tahoma"/>
          <w:sz w:val="24"/>
        </w:rPr>
      </w:pPr>
    </w:p>
    <w:p w14:paraId="5BFB03DE" w14:textId="77777777" w:rsidR="009E16AA" w:rsidRDefault="009E16AA" w:rsidP="009E16AA">
      <w:pPr>
        <w:rPr>
          <w:rFonts w:ascii="Tahoma" w:hAnsi="Tahoma" w:cs="Tahoma"/>
          <w:sz w:val="24"/>
        </w:rPr>
      </w:pPr>
      <w:r>
        <w:rPr>
          <w:rFonts w:ascii="Tahoma" w:hAnsi="Tahoma" w:cs="Tahoma"/>
          <w:sz w:val="24"/>
        </w:rPr>
        <w:t>UNREGISTERED NOTIFICATION:</w:t>
      </w:r>
    </w:p>
    <w:p w14:paraId="47D032B7" w14:textId="77777777" w:rsidR="009E16AA" w:rsidRDefault="009E16AA" w:rsidP="009E16AA">
      <w:pPr>
        <w:rPr>
          <w:rFonts w:ascii="Tahoma" w:hAnsi="Tahoma" w:cs="Tahoma"/>
          <w:sz w:val="24"/>
        </w:rPr>
      </w:pPr>
    </w:p>
    <w:p w14:paraId="193672DF" w14:textId="77777777" w:rsidR="009E16AA" w:rsidRDefault="009E16AA" w:rsidP="009E16AA">
      <w:pPr>
        <w:rPr>
          <w:rFonts w:ascii="Tahoma" w:hAnsi="Tahoma" w:cs="Tahoma"/>
          <w:sz w:val="24"/>
        </w:rPr>
      </w:pPr>
      <w:r>
        <w:rPr>
          <w:rFonts w:ascii="Tahoma" w:hAnsi="Tahoma" w:cs="Tahoma"/>
          <w:sz w:val="24"/>
        </w:rPr>
        <w:t>Please use this form to notify Ofsted of a child under the age of 18 years receiving care and accommodation that is not registered with Ofsted.</w:t>
      </w:r>
    </w:p>
    <w:p w14:paraId="58E18710" w14:textId="77777777" w:rsidR="009E16AA" w:rsidRDefault="009E16AA" w:rsidP="009E16AA">
      <w:pPr>
        <w:rPr>
          <w:rFonts w:ascii="Tahoma" w:hAnsi="Tahoma" w:cs="Tahoma"/>
          <w:sz w:val="24"/>
        </w:rPr>
      </w:pPr>
    </w:p>
    <w:p w14:paraId="5F07578A" w14:textId="77777777" w:rsidR="009E16AA" w:rsidRDefault="009E16AA" w:rsidP="009E16AA">
      <w:pPr>
        <w:rPr>
          <w:rFonts w:ascii="Tahoma" w:hAnsi="Tahoma" w:cs="Tahoma"/>
          <w:sz w:val="24"/>
        </w:rPr>
      </w:pPr>
      <w:r>
        <w:rPr>
          <w:rFonts w:ascii="Tahoma" w:hAnsi="Tahoma" w:cs="Tahoma"/>
          <w:sz w:val="24"/>
        </w:rPr>
        <w:t xml:space="preserve">Email to </w:t>
      </w:r>
      <w:hyperlink r:id="rId27" w:history="1">
        <w:r w:rsidRPr="004C2B84">
          <w:rPr>
            <w:rStyle w:val="Hyperlink"/>
            <w:sz w:val="24"/>
            <w:szCs w:val="24"/>
          </w:rPr>
          <w:t>EYRegulatoryandSocialCare@ofsted.gov.uk</w:t>
        </w:r>
      </w:hyperlink>
    </w:p>
    <w:p w14:paraId="37B62419" w14:textId="77777777" w:rsidR="009E16AA" w:rsidRDefault="009E16AA" w:rsidP="009E16AA">
      <w:pPr>
        <w:rPr>
          <w:rFonts w:ascii="Tahoma" w:hAnsi="Tahoma" w:cs="Tahoma"/>
          <w:sz w:val="24"/>
        </w:rPr>
      </w:pPr>
    </w:p>
    <w:tbl>
      <w:tblPr>
        <w:tblStyle w:val="TableGrid"/>
        <w:tblW w:w="0" w:type="auto"/>
        <w:tblInd w:w="0" w:type="dxa"/>
        <w:tblLook w:val="04A0" w:firstRow="1" w:lastRow="0" w:firstColumn="1" w:lastColumn="0" w:noHBand="0" w:noVBand="1"/>
      </w:tblPr>
      <w:tblGrid>
        <w:gridCol w:w="3539"/>
        <w:gridCol w:w="5477"/>
      </w:tblGrid>
      <w:tr w:rsidR="009E16AA" w14:paraId="68C22581" w14:textId="77777777" w:rsidTr="00232BDD">
        <w:tc>
          <w:tcPr>
            <w:tcW w:w="3539" w:type="dxa"/>
            <w:shd w:val="clear" w:color="auto" w:fill="00B0F0"/>
          </w:tcPr>
          <w:p w14:paraId="61939A30" w14:textId="77777777" w:rsidR="009E16AA" w:rsidRDefault="009E16AA" w:rsidP="00232BDD">
            <w:pPr>
              <w:rPr>
                <w:rFonts w:ascii="Tahoma" w:hAnsi="Tahoma" w:cs="Tahoma"/>
                <w:sz w:val="24"/>
              </w:rPr>
            </w:pPr>
            <w:r>
              <w:rPr>
                <w:rFonts w:ascii="Tahoma" w:hAnsi="Tahoma" w:cs="Tahoma"/>
                <w:sz w:val="24"/>
              </w:rPr>
              <w:t>Name and contact details of person notifying:</w:t>
            </w:r>
          </w:p>
        </w:tc>
        <w:tc>
          <w:tcPr>
            <w:tcW w:w="5477" w:type="dxa"/>
            <w:shd w:val="clear" w:color="auto" w:fill="00B0F0"/>
          </w:tcPr>
          <w:p w14:paraId="768F0BBC" w14:textId="77777777" w:rsidR="009E16AA" w:rsidRPr="00E55051" w:rsidRDefault="009E16AA" w:rsidP="00232BDD">
            <w:pPr>
              <w:rPr>
                <w:rFonts w:ascii="Tahoma" w:hAnsi="Tahoma" w:cs="Tahoma"/>
                <w:sz w:val="24"/>
                <w:szCs w:val="24"/>
              </w:rPr>
            </w:pPr>
          </w:p>
        </w:tc>
      </w:tr>
      <w:tr w:rsidR="009E16AA" w14:paraId="676914B2" w14:textId="77777777" w:rsidTr="00232BDD">
        <w:tc>
          <w:tcPr>
            <w:tcW w:w="3539" w:type="dxa"/>
            <w:shd w:val="clear" w:color="auto" w:fill="00B0F0"/>
          </w:tcPr>
          <w:p w14:paraId="7B25A997" w14:textId="77777777" w:rsidR="009E16AA" w:rsidRDefault="009E16AA" w:rsidP="00232BDD">
            <w:pPr>
              <w:rPr>
                <w:rFonts w:ascii="Tahoma" w:hAnsi="Tahoma" w:cs="Tahoma"/>
                <w:sz w:val="24"/>
              </w:rPr>
            </w:pPr>
            <w:r>
              <w:rPr>
                <w:rFonts w:ascii="Tahoma" w:hAnsi="Tahoma" w:cs="Tahoma"/>
                <w:sz w:val="24"/>
              </w:rPr>
              <w:t>Name of organisation:</w:t>
            </w:r>
          </w:p>
          <w:p w14:paraId="6EE7FCFD" w14:textId="77777777" w:rsidR="009E16AA" w:rsidRDefault="009E16AA" w:rsidP="00232BDD">
            <w:pPr>
              <w:rPr>
                <w:rFonts w:ascii="Tahoma" w:hAnsi="Tahoma" w:cs="Tahoma"/>
                <w:sz w:val="24"/>
              </w:rPr>
            </w:pPr>
          </w:p>
        </w:tc>
        <w:tc>
          <w:tcPr>
            <w:tcW w:w="5477" w:type="dxa"/>
            <w:shd w:val="clear" w:color="auto" w:fill="00B0F0"/>
          </w:tcPr>
          <w:p w14:paraId="54E16EEB" w14:textId="77777777" w:rsidR="009E16AA" w:rsidRDefault="009E16AA" w:rsidP="00232BDD">
            <w:pPr>
              <w:rPr>
                <w:rFonts w:ascii="Tahoma" w:hAnsi="Tahoma" w:cs="Tahoma"/>
                <w:sz w:val="24"/>
              </w:rPr>
            </w:pPr>
          </w:p>
        </w:tc>
      </w:tr>
      <w:tr w:rsidR="009E16AA" w14:paraId="3406F427" w14:textId="77777777" w:rsidTr="00232BDD">
        <w:tc>
          <w:tcPr>
            <w:tcW w:w="3539" w:type="dxa"/>
            <w:shd w:val="clear" w:color="auto" w:fill="00B0F0"/>
          </w:tcPr>
          <w:p w14:paraId="454BDD03" w14:textId="77777777" w:rsidR="009E16AA" w:rsidRDefault="009E16AA" w:rsidP="00232BDD">
            <w:pPr>
              <w:rPr>
                <w:rFonts w:ascii="Tahoma" w:hAnsi="Tahoma" w:cs="Tahoma"/>
                <w:sz w:val="24"/>
              </w:rPr>
            </w:pPr>
            <w:r>
              <w:rPr>
                <w:rFonts w:ascii="Tahoma" w:hAnsi="Tahoma" w:cs="Tahoma"/>
                <w:sz w:val="24"/>
              </w:rPr>
              <w:t>Date of notification to Ofsted:</w:t>
            </w:r>
          </w:p>
        </w:tc>
        <w:tc>
          <w:tcPr>
            <w:tcW w:w="5477" w:type="dxa"/>
            <w:shd w:val="clear" w:color="auto" w:fill="00B0F0"/>
          </w:tcPr>
          <w:p w14:paraId="0A6A8898" w14:textId="77777777" w:rsidR="009E16AA" w:rsidRDefault="009E16AA" w:rsidP="00232BDD">
            <w:pPr>
              <w:rPr>
                <w:rFonts w:ascii="Tahoma" w:hAnsi="Tahoma" w:cs="Tahoma"/>
                <w:sz w:val="24"/>
              </w:rPr>
            </w:pPr>
          </w:p>
        </w:tc>
      </w:tr>
      <w:tr w:rsidR="009E16AA" w14:paraId="6C95B852" w14:textId="77777777" w:rsidTr="00232BDD">
        <w:tc>
          <w:tcPr>
            <w:tcW w:w="3539" w:type="dxa"/>
          </w:tcPr>
          <w:p w14:paraId="09D15A35" w14:textId="77777777" w:rsidR="009E16AA" w:rsidRDefault="009E16AA" w:rsidP="00232BDD">
            <w:pPr>
              <w:rPr>
                <w:rFonts w:ascii="Tahoma" w:hAnsi="Tahoma" w:cs="Tahoma"/>
                <w:sz w:val="24"/>
              </w:rPr>
            </w:pPr>
            <w:r>
              <w:rPr>
                <w:rFonts w:ascii="Tahoma" w:hAnsi="Tahoma" w:cs="Tahoma"/>
                <w:sz w:val="24"/>
              </w:rPr>
              <w:t>Name of child:</w:t>
            </w:r>
          </w:p>
        </w:tc>
        <w:tc>
          <w:tcPr>
            <w:tcW w:w="5477" w:type="dxa"/>
          </w:tcPr>
          <w:p w14:paraId="3F7E5528" w14:textId="77777777" w:rsidR="009E16AA" w:rsidRPr="000962D6" w:rsidRDefault="009E16AA" w:rsidP="00232BDD">
            <w:pPr>
              <w:spacing w:before="100" w:beforeAutospacing="1" w:after="100" w:afterAutospacing="1"/>
              <w:rPr>
                <w:rFonts w:ascii="Tahoma" w:hAnsi="Tahoma" w:cs="Tahoma"/>
                <w:sz w:val="24"/>
                <w:szCs w:val="24"/>
              </w:rPr>
            </w:pPr>
          </w:p>
        </w:tc>
      </w:tr>
      <w:tr w:rsidR="009E16AA" w14:paraId="7D0CAF9D" w14:textId="77777777" w:rsidTr="00232BDD">
        <w:tc>
          <w:tcPr>
            <w:tcW w:w="3539" w:type="dxa"/>
          </w:tcPr>
          <w:p w14:paraId="46CD04FE" w14:textId="77777777" w:rsidR="009E16AA" w:rsidRDefault="009E16AA" w:rsidP="00232BDD">
            <w:pPr>
              <w:rPr>
                <w:rFonts w:ascii="Tahoma" w:hAnsi="Tahoma" w:cs="Tahoma"/>
                <w:sz w:val="24"/>
              </w:rPr>
            </w:pPr>
            <w:proofErr w:type="spellStart"/>
            <w:r>
              <w:rPr>
                <w:rFonts w:ascii="Tahoma" w:hAnsi="Tahoma" w:cs="Tahoma"/>
                <w:sz w:val="24"/>
              </w:rPr>
              <w:t>DoB</w:t>
            </w:r>
            <w:proofErr w:type="spellEnd"/>
            <w:r>
              <w:rPr>
                <w:rFonts w:ascii="Tahoma" w:hAnsi="Tahoma" w:cs="Tahoma"/>
                <w:sz w:val="24"/>
              </w:rPr>
              <w:t>:</w:t>
            </w:r>
          </w:p>
        </w:tc>
        <w:tc>
          <w:tcPr>
            <w:tcW w:w="5477" w:type="dxa"/>
          </w:tcPr>
          <w:p w14:paraId="424570FF" w14:textId="77777777" w:rsidR="009E16AA" w:rsidRPr="000962D6" w:rsidRDefault="009E16AA" w:rsidP="00232BDD">
            <w:pPr>
              <w:rPr>
                <w:rFonts w:ascii="Tahoma" w:hAnsi="Tahoma" w:cs="Tahoma"/>
                <w:sz w:val="24"/>
                <w:szCs w:val="24"/>
              </w:rPr>
            </w:pPr>
          </w:p>
        </w:tc>
      </w:tr>
      <w:tr w:rsidR="009E16AA" w14:paraId="344AB03B" w14:textId="77777777" w:rsidTr="00232BDD">
        <w:tc>
          <w:tcPr>
            <w:tcW w:w="3539" w:type="dxa"/>
          </w:tcPr>
          <w:p w14:paraId="6ABA1717" w14:textId="77777777" w:rsidR="009E16AA" w:rsidRDefault="009E16AA" w:rsidP="00232BDD">
            <w:pPr>
              <w:rPr>
                <w:rFonts w:ascii="Tahoma" w:hAnsi="Tahoma" w:cs="Tahoma"/>
                <w:sz w:val="24"/>
              </w:rPr>
            </w:pPr>
            <w:r>
              <w:rPr>
                <w:rFonts w:ascii="Tahoma" w:hAnsi="Tahoma" w:cs="Tahoma"/>
                <w:sz w:val="24"/>
              </w:rPr>
              <w:t>Placing Local Authority:</w:t>
            </w:r>
          </w:p>
        </w:tc>
        <w:tc>
          <w:tcPr>
            <w:tcW w:w="5477" w:type="dxa"/>
          </w:tcPr>
          <w:p w14:paraId="0014AD58" w14:textId="77777777" w:rsidR="009E16AA" w:rsidRDefault="009E16AA" w:rsidP="00232BDD">
            <w:pPr>
              <w:rPr>
                <w:rFonts w:ascii="Tahoma" w:hAnsi="Tahoma" w:cs="Tahoma"/>
                <w:sz w:val="24"/>
              </w:rPr>
            </w:pPr>
          </w:p>
        </w:tc>
      </w:tr>
      <w:tr w:rsidR="009E16AA" w14:paraId="5146113D" w14:textId="77777777" w:rsidTr="00232BDD">
        <w:tc>
          <w:tcPr>
            <w:tcW w:w="3539" w:type="dxa"/>
          </w:tcPr>
          <w:p w14:paraId="3057A82B" w14:textId="77777777" w:rsidR="009E16AA" w:rsidRDefault="009E16AA" w:rsidP="00232BDD">
            <w:pPr>
              <w:rPr>
                <w:rFonts w:ascii="Tahoma" w:hAnsi="Tahoma" w:cs="Tahoma"/>
                <w:sz w:val="24"/>
              </w:rPr>
            </w:pPr>
            <w:r>
              <w:rPr>
                <w:rFonts w:ascii="Tahoma" w:hAnsi="Tahoma" w:cs="Tahoma"/>
                <w:sz w:val="24"/>
              </w:rPr>
              <w:t>Host Local Authority:</w:t>
            </w:r>
          </w:p>
        </w:tc>
        <w:tc>
          <w:tcPr>
            <w:tcW w:w="5477" w:type="dxa"/>
          </w:tcPr>
          <w:p w14:paraId="2DDB4DD8" w14:textId="77777777" w:rsidR="009E16AA" w:rsidRDefault="009E16AA" w:rsidP="00232BDD">
            <w:pPr>
              <w:rPr>
                <w:rFonts w:ascii="Tahoma" w:hAnsi="Tahoma" w:cs="Tahoma"/>
                <w:sz w:val="24"/>
              </w:rPr>
            </w:pPr>
          </w:p>
        </w:tc>
      </w:tr>
      <w:tr w:rsidR="009E16AA" w14:paraId="1798D35D" w14:textId="77777777" w:rsidTr="00232BDD">
        <w:tc>
          <w:tcPr>
            <w:tcW w:w="3539" w:type="dxa"/>
          </w:tcPr>
          <w:p w14:paraId="08102CBA" w14:textId="77777777" w:rsidR="009E16AA" w:rsidRDefault="009E16AA" w:rsidP="00232BDD">
            <w:pPr>
              <w:rPr>
                <w:rFonts w:ascii="Tahoma" w:hAnsi="Tahoma" w:cs="Tahoma"/>
                <w:sz w:val="24"/>
              </w:rPr>
            </w:pPr>
            <w:r>
              <w:rPr>
                <w:rFonts w:ascii="Tahoma" w:hAnsi="Tahoma" w:cs="Tahoma"/>
                <w:sz w:val="24"/>
              </w:rPr>
              <w:t>Social Worker name and contact details:</w:t>
            </w:r>
          </w:p>
        </w:tc>
        <w:tc>
          <w:tcPr>
            <w:tcW w:w="5477" w:type="dxa"/>
          </w:tcPr>
          <w:p w14:paraId="6F908DB2" w14:textId="77777777" w:rsidR="009E16AA" w:rsidRDefault="009E16AA" w:rsidP="00232BDD">
            <w:pPr>
              <w:rPr>
                <w:rFonts w:ascii="Tahoma" w:hAnsi="Tahoma" w:cs="Tahoma"/>
                <w:sz w:val="24"/>
              </w:rPr>
            </w:pPr>
          </w:p>
        </w:tc>
      </w:tr>
      <w:tr w:rsidR="009E16AA" w14:paraId="6F17C6DA" w14:textId="77777777" w:rsidTr="00232BDD">
        <w:tc>
          <w:tcPr>
            <w:tcW w:w="3539" w:type="dxa"/>
          </w:tcPr>
          <w:p w14:paraId="5CF14743" w14:textId="77777777" w:rsidR="009E16AA" w:rsidRDefault="009E16AA" w:rsidP="00232BDD">
            <w:pPr>
              <w:rPr>
                <w:rFonts w:ascii="Tahoma" w:hAnsi="Tahoma" w:cs="Tahoma"/>
                <w:sz w:val="24"/>
              </w:rPr>
            </w:pPr>
            <w:r>
              <w:rPr>
                <w:rFonts w:ascii="Tahoma" w:hAnsi="Tahoma" w:cs="Tahoma"/>
                <w:sz w:val="24"/>
              </w:rPr>
              <w:t>Date the placement commenced:</w:t>
            </w:r>
          </w:p>
        </w:tc>
        <w:tc>
          <w:tcPr>
            <w:tcW w:w="5477" w:type="dxa"/>
          </w:tcPr>
          <w:p w14:paraId="2F47C330" w14:textId="77777777" w:rsidR="009E16AA" w:rsidRDefault="009E16AA" w:rsidP="00232BDD">
            <w:pPr>
              <w:rPr>
                <w:rFonts w:ascii="Tahoma" w:hAnsi="Tahoma" w:cs="Tahoma"/>
                <w:sz w:val="24"/>
              </w:rPr>
            </w:pPr>
          </w:p>
        </w:tc>
      </w:tr>
      <w:tr w:rsidR="009E16AA" w14:paraId="47D674D9" w14:textId="77777777" w:rsidTr="00232BDD">
        <w:tc>
          <w:tcPr>
            <w:tcW w:w="3539" w:type="dxa"/>
          </w:tcPr>
          <w:p w14:paraId="7E347ECB" w14:textId="77777777" w:rsidR="009E16AA" w:rsidRDefault="009E16AA" w:rsidP="00232BDD">
            <w:pPr>
              <w:rPr>
                <w:rFonts w:ascii="Tahoma" w:hAnsi="Tahoma" w:cs="Tahoma"/>
                <w:sz w:val="24"/>
              </w:rPr>
            </w:pPr>
            <w:r>
              <w:rPr>
                <w:rFonts w:ascii="Tahoma" w:hAnsi="Tahoma" w:cs="Tahoma"/>
                <w:sz w:val="24"/>
              </w:rPr>
              <w:t>Is the child subject to a Deprivation of Liberty (</w:t>
            </w:r>
            <w:proofErr w:type="spellStart"/>
            <w:r>
              <w:rPr>
                <w:rFonts w:ascii="Tahoma" w:hAnsi="Tahoma" w:cs="Tahoma"/>
                <w:sz w:val="24"/>
              </w:rPr>
              <w:t>DoL</w:t>
            </w:r>
            <w:proofErr w:type="spellEnd"/>
            <w:r>
              <w:rPr>
                <w:rFonts w:ascii="Tahoma" w:hAnsi="Tahoma" w:cs="Tahoma"/>
                <w:sz w:val="24"/>
              </w:rPr>
              <w:t>) order?</w:t>
            </w:r>
          </w:p>
        </w:tc>
        <w:tc>
          <w:tcPr>
            <w:tcW w:w="5477" w:type="dxa"/>
          </w:tcPr>
          <w:p w14:paraId="3EF13DA3" w14:textId="77777777" w:rsidR="009E16AA" w:rsidRDefault="009E16AA" w:rsidP="00232BDD">
            <w:pPr>
              <w:rPr>
                <w:rFonts w:ascii="Tahoma" w:hAnsi="Tahoma" w:cs="Tahoma"/>
                <w:sz w:val="24"/>
              </w:rPr>
            </w:pPr>
          </w:p>
        </w:tc>
      </w:tr>
      <w:tr w:rsidR="009E16AA" w14:paraId="1B8668DA" w14:textId="77777777" w:rsidTr="00232BDD">
        <w:tc>
          <w:tcPr>
            <w:tcW w:w="3539" w:type="dxa"/>
          </w:tcPr>
          <w:p w14:paraId="094D927C" w14:textId="77777777" w:rsidR="009E16AA" w:rsidRDefault="009E16AA" w:rsidP="00232BDD">
            <w:pPr>
              <w:rPr>
                <w:rFonts w:ascii="Tahoma" w:hAnsi="Tahoma" w:cs="Tahoma"/>
                <w:sz w:val="24"/>
              </w:rPr>
            </w:pPr>
            <w:r>
              <w:rPr>
                <w:rFonts w:ascii="Tahoma" w:hAnsi="Tahoma" w:cs="Tahoma"/>
                <w:sz w:val="24"/>
              </w:rPr>
              <w:t>If yes, start date (please provide a copy):</w:t>
            </w:r>
          </w:p>
        </w:tc>
        <w:tc>
          <w:tcPr>
            <w:tcW w:w="5477" w:type="dxa"/>
          </w:tcPr>
          <w:p w14:paraId="7FF956DD" w14:textId="77777777" w:rsidR="009E16AA" w:rsidRPr="000962D6" w:rsidRDefault="009E16AA" w:rsidP="00232BDD">
            <w:pPr>
              <w:rPr>
                <w:rFonts w:ascii="Tahoma" w:hAnsi="Tahoma" w:cs="Tahoma"/>
                <w:sz w:val="24"/>
                <w:szCs w:val="24"/>
              </w:rPr>
            </w:pPr>
          </w:p>
        </w:tc>
      </w:tr>
      <w:tr w:rsidR="009E16AA" w14:paraId="7406EBA1" w14:textId="77777777" w:rsidTr="00232BDD">
        <w:tc>
          <w:tcPr>
            <w:tcW w:w="3539" w:type="dxa"/>
          </w:tcPr>
          <w:p w14:paraId="0E7143BF" w14:textId="77777777" w:rsidR="009E16AA" w:rsidRDefault="009E16AA" w:rsidP="00232BDD">
            <w:pPr>
              <w:rPr>
                <w:rFonts w:ascii="Tahoma" w:hAnsi="Tahoma" w:cs="Tahoma"/>
                <w:sz w:val="24"/>
              </w:rPr>
            </w:pPr>
            <w:r>
              <w:rPr>
                <w:rFonts w:ascii="Tahoma" w:hAnsi="Tahoma" w:cs="Tahoma"/>
                <w:sz w:val="24"/>
              </w:rPr>
              <w:t>Address where the care being provided:</w:t>
            </w:r>
          </w:p>
          <w:p w14:paraId="2A40B3FB" w14:textId="77777777" w:rsidR="009E16AA" w:rsidRDefault="009E16AA" w:rsidP="00232BDD">
            <w:pPr>
              <w:rPr>
                <w:rFonts w:ascii="Tahoma" w:hAnsi="Tahoma" w:cs="Tahoma"/>
                <w:sz w:val="24"/>
              </w:rPr>
            </w:pPr>
          </w:p>
        </w:tc>
        <w:tc>
          <w:tcPr>
            <w:tcW w:w="5477" w:type="dxa"/>
          </w:tcPr>
          <w:p w14:paraId="0F456380" w14:textId="77777777" w:rsidR="009E16AA" w:rsidRPr="000962D6" w:rsidRDefault="009E16AA" w:rsidP="00232BDD">
            <w:pPr>
              <w:rPr>
                <w:rFonts w:ascii="Tahoma" w:hAnsi="Tahoma" w:cs="Tahoma"/>
                <w:sz w:val="24"/>
                <w:szCs w:val="24"/>
              </w:rPr>
            </w:pPr>
          </w:p>
        </w:tc>
      </w:tr>
      <w:tr w:rsidR="009E16AA" w14:paraId="371DAAD8" w14:textId="77777777" w:rsidTr="00232BDD">
        <w:tc>
          <w:tcPr>
            <w:tcW w:w="3539" w:type="dxa"/>
          </w:tcPr>
          <w:p w14:paraId="488A804A" w14:textId="77777777" w:rsidR="009E16AA" w:rsidRDefault="009E16AA" w:rsidP="00232BDD">
            <w:pPr>
              <w:rPr>
                <w:rFonts w:ascii="Tahoma" w:hAnsi="Tahoma" w:cs="Tahoma"/>
                <w:sz w:val="24"/>
              </w:rPr>
            </w:pPr>
            <w:r>
              <w:rPr>
                <w:rFonts w:ascii="Tahoma" w:hAnsi="Tahoma" w:cs="Tahoma"/>
                <w:sz w:val="24"/>
              </w:rPr>
              <w:t>Who is providing the accommodation? (</w:t>
            </w:r>
            <w:proofErr w:type="gramStart"/>
            <w:r>
              <w:rPr>
                <w:rFonts w:ascii="Tahoma" w:hAnsi="Tahoma" w:cs="Tahoma"/>
                <w:sz w:val="24"/>
              </w:rPr>
              <w:t>please</w:t>
            </w:r>
            <w:proofErr w:type="gramEnd"/>
            <w:r>
              <w:rPr>
                <w:rFonts w:ascii="Tahoma" w:hAnsi="Tahoma" w:cs="Tahoma"/>
                <w:sz w:val="24"/>
              </w:rPr>
              <w:t xml:space="preserve"> include name and contact details).</w:t>
            </w:r>
          </w:p>
        </w:tc>
        <w:tc>
          <w:tcPr>
            <w:tcW w:w="5477" w:type="dxa"/>
          </w:tcPr>
          <w:p w14:paraId="04687A04" w14:textId="77777777" w:rsidR="009E16AA" w:rsidRDefault="009E16AA" w:rsidP="00232BDD">
            <w:pPr>
              <w:rPr>
                <w:rFonts w:ascii="Tahoma" w:hAnsi="Tahoma" w:cs="Tahoma"/>
                <w:sz w:val="24"/>
              </w:rPr>
            </w:pPr>
          </w:p>
        </w:tc>
      </w:tr>
      <w:tr w:rsidR="009E16AA" w14:paraId="407B167D" w14:textId="77777777" w:rsidTr="00232BDD">
        <w:tc>
          <w:tcPr>
            <w:tcW w:w="3539" w:type="dxa"/>
          </w:tcPr>
          <w:p w14:paraId="082FED93" w14:textId="77777777" w:rsidR="009E16AA" w:rsidRDefault="009E16AA" w:rsidP="00232BDD">
            <w:pPr>
              <w:rPr>
                <w:rFonts w:ascii="Tahoma" w:hAnsi="Tahoma" w:cs="Tahoma"/>
                <w:sz w:val="24"/>
              </w:rPr>
            </w:pPr>
            <w:r>
              <w:rPr>
                <w:rFonts w:ascii="Tahoma" w:hAnsi="Tahoma" w:cs="Tahoma"/>
                <w:sz w:val="24"/>
              </w:rPr>
              <w:t>Who is providing the care? (</w:t>
            </w:r>
            <w:proofErr w:type="gramStart"/>
            <w:r>
              <w:rPr>
                <w:rFonts w:ascii="Tahoma" w:hAnsi="Tahoma" w:cs="Tahoma"/>
                <w:sz w:val="24"/>
              </w:rPr>
              <w:t>please</w:t>
            </w:r>
            <w:proofErr w:type="gramEnd"/>
            <w:r>
              <w:rPr>
                <w:rFonts w:ascii="Tahoma" w:hAnsi="Tahoma" w:cs="Tahoma"/>
                <w:sz w:val="24"/>
              </w:rPr>
              <w:t xml:space="preserve"> include name and contact details).</w:t>
            </w:r>
          </w:p>
        </w:tc>
        <w:tc>
          <w:tcPr>
            <w:tcW w:w="5477" w:type="dxa"/>
          </w:tcPr>
          <w:p w14:paraId="31B9D05C" w14:textId="77777777" w:rsidR="009E16AA" w:rsidRPr="000962D6" w:rsidRDefault="009E16AA" w:rsidP="00232BDD">
            <w:pPr>
              <w:rPr>
                <w:rFonts w:ascii="Tahoma" w:hAnsi="Tahoma" w:cs="Tahoma"/>
                <w:sz w:val="24"/>
                <w:szCs w:val="24"/>
              </w:rPr>
            </w:pPr>
          </w:p>
        </w:tc>
      </w:tr>
      <w:tr w:rsidR="009E16AA" w14:paraId="4A62460C" w14:textId="77777777" w:rsidTr="00232BDD">
        <w:tc>
          <w:tcPr>
            <w:tcW w:w="3539" w:type="dxa"/>
          </w:tcPr>
          <w:p w14:paraId="4D1A94AC" w14:textId="77777777" w:rsidR="009E16AA" w:rsidRDefault="009E16AA" w:rsidP="00232BDD">
            <w:pPr>
              <w:rPr>
                <w:rFonts w:ascii="Tahoma" w:hAnsi="Tahoma" w:cs="Tahoma"/>
                <w:sz w:val="24"/>
              </w:rPr>
            </w:pPr>
            <w:r>
              <w:rPr>
                <w:rFonts w:ascii="Tahoma" w:hAnsi="Tahoma" w:cs="Tahoma"/>
                <w:sz w:val="24"/>
              </w:rPr>
              <w:t>Who is overseeing the day-to day arrangements for the child’s care?</w:t>
            </w:r>
          </w:p>
        </w:tc>
        <w:tc>
          <w:tcPr>
            <w:tcW w:w="5477" w:type="dxa"/>
          </w:tcPr>
          <w:p w14:paraId="0FC66D78" w14:textId="77777777" w:rsidR="009E16AA" w:rsidRPr="004D2B35" w:rsidRDefault="009E16AA" w:rsidP="00232BDD">
            <w:pPr>
              <w:rPr>
                <w:rFonts w:ascii="Tahoma" w:hAnsi="Tahoma" w:cs="Tahoma"/>
                <w:sz w:val="24"/>
              </w:rPr>
            </w:pPr>
          </w:p>
        </w:tc>
      </w:tr>
      <w:tr w:rsidR="009E16AA" w14:paraId="78303E79" w14:textId="77777777" w:rsidTr="00232BDD">
        <w:tc>
          <w:tcPr>
            <w:tcW w:w="3539" w:type="dxa"/>
          </w:tcPr>
          <w:p w14:paraId="37260FB4" w14:textId="77777777" w:rsidR="009E16AA" w:rsidRDefault="009E16AA" w:rsidP="00232BDD">
            <w:pPr>
              <w:rPr>
                <w:rFonts w:ascii="Tahoma" w:hAnsi="Tahoma" w:cs="Tahoma"/>
                <w:sz w:val="24"/>
              </w:rPr>
            </w:pPr>
            <w:r>
              <w:rPr>
                <w:rFonts w:ascii="Tahoma" w:hAnsi="Tahoma" w:cs="Tahoma"/>
                <w:sz w:val="24"/>
              </w:rPr>
              <w:t xml:space="preserve">If an application to register with Ofsted has been </w:t>
            </w:r>
            <w:proofErr w:type="gramStart"/>
            <w:r>
              <w:rPr>
                <w:rFonts w:ascii="Tahoma" w:hAnsi="Tahoma" w:cs="Tahoma"/>
                <w:sz w:val="24"/>
              </w:rPr>
              <w:t>submitted</w:t>
            </w:r>
            <w:proofErr w:type="gramEnd"/>
            <w:r>
              <w:rPr>
                <w:rFonts w:ascii="Tahoma" w:hAnsi="Tahoma" w:cs="Tahoma"/>
                <w:sz w:val="24"/>
              </w:rPr>
              <w:t xml:space="preserve"> please insert the </w:t>
            </w:r>
            <w:r>
              <w:rPr>
                <w:rFonts w:ascii="Tahoma" w:hAnsi="Tahoma" w:cs="Tahoma"/>
                <w:sz w:val="24"/>
              </w:rPr>
              <w:lastRenderedPageBreak/>
              <w:t>date and provide the application reference no:</w:t>
            </w:r>
          </w:p>
        </w:tc>
        <w:tc>
          <w:tcPr>
            <w:tcW w:w="5477" w:type="dxa"/>
          </w:tcPr>
          <w:p w14:paraId="4A3541F5" w14:textId="77777777" w:rsidR="009E16AA" w:rsidRPr="004D2B35" w:rsidRDefault="009E16AA" w:rsidP="00232BDD">
            <w:pPr>
              <w:rPr>
                <w:rFonts w:ascii="Tahoma" w:hAnsi="Tahoma" w:cs="Tahoma"/>
                <w:sz w:val="24"/>
              </w:rPr>
            </w:pPr>
          </w:p>
        </w:tc>
      </w:tr>
      <w:tr w:rsidR="009E16AA" w14:paraId="18246DE9" w14:textId="77777777" w:rsidTr="00232BDD">
        <w:tc>
          <w:tcPr>
            <w:tcW w:w="3539" w:type="dxa"/>
          </w:tcPr>
          <w:p w14:paraId="6DD9AC6E" w14:textId="77777777" w:rsidR="009E16AA" w:rsidRDefault="009E16AA" w:rsidP="00232BDD">
            <w:pPr>
              <w:rPr>
                <w:rFonts w:ascii="Tahoma" w:hAnsi="Tahoma" w:cs="Tahoma"/>
                <w:sz w:val="24"/>
              </w:rPr>
            </w:pPr>
            <w:r>
              <w:rPr>
                <w:rFonts w:ascii="Tahoma" w:hAnsi="Tahoma" w:cs="Tahoma"/>
                <w:sz w:val="24"/>
              </w:rPr>
              <w:t xml:space="preserve">Please provide </w:t>
            </w:r>
            <w:proofErr w:type="gramStart"/>
            <w:r>
              <w:rPr>
                <w:rFonts w:ascii="Tahoma" w:hAnsi="Tahoma" w:cs="Tahoma"/>
                <w:sz w:val="24"/>
              </w:rPr>
              <w:t>a brief summary</w:t>
            </w:r>
            <w:proofErr w:type="gramEnd"/>
            <w:r>
              <w:rPr>
                <w:rFonts w:ascii="Tahoma" w:hAnsi="Tahoma" w:cs="Tahoma"/>
                <w:sz w:val="24"/>
              </w:rPr>
              <w:t xml:space="preserve"> of the child’s care needs (including staffing ratios)</w:t>
            </w:r>
          </w:p>
        </w:tc>
        <w:tc>
          <w:tcPr>
            <w:tcW w:w="5477" w:type="dxa"/>
          </w:tcPr>
          <w:p w14:paraId="52B8D732" w14:textId="77777777" w:rsidR="009E16AA" w:rsidRDefault="009E16AA" w:rsidP="00232BDD">
            <w:pPr>
              <w:rPr>
                <w:rFonts w:ascii="Tahoma" w:hAnsi="Tahoma" w:cs="Tahoma"/>
                <w:sz w:val="24"/>
              </w:rPr>
            </w:pPr>
          </w:p>
        </w:tc>
      </w:tr>
      <w:tr w:rsidR="009E16AA" w14:paraId="3E49F4D5" w14:textId="77777777" w:rsidTr="00232BDD">
        <w:tc>
          <w:tcPr>
            <w:tcW w:w="3539" w:type="dxa"/>
          </w:tcPr>
          <w:p w14:paraId="489947D4" w14:textId="77777777" w:rsidR="009E16AA" w:rsidRDefault="009E16AA" w:rsidP="00232BDD">
            <w:pPr>
              <w:rPr>
                <w:rFonts w:ascii="Tahoma" w:hAnsi="Tahoma" w:cs="Tahoma"/>
                <w:sz w:val="24"/>
              </w:rPr>
            </w:pPr>
            <w:r>
              <w:rPr>
                <w:rFonts w:ascii="Tahoma" w:hAnsi="Tahoma" w:cs="Tahoma"/>
                <w:sz w:val="24"/>
              </w:rPr>
              <w:t>Please outline the main risks you are managing in this arrangement:</w:t>
            </w:r>
          </w:p>
        </w:tc>
        <w:tc>
          <w:tcPr>
            <w:tcW w:w="5477" w:type="dxa"/>
          </w:tcPr>
          <w:p w14:paraId="3B657518" w14:textId="77777777" w:rsidR="009E16AA" w:rsidRPr="00C76CF1" w:rsidRDefault="009E16AA" w:rsidP="00232BDD">
            <w:pPr>
              <w:rPr>
                <w:rFonts w:ascii="Tahoma" w:hAnsi="Tahoma" w:cs="Tahoma"/>
                <w:sz w:val="24"/>
              </w:rPr>
            </w:pPr>
          </w:p>
        </w:tc>
      </w:tr>
      <w:tr w:rsidR="009E16AA" w14:paraId="4DC0FCB7" w14:textId="77777777" w:rsidTr="00232BDD">
        <w:tc>
          <w:tcPr>
            <w:tcW w:w="3539" w:type="dxa"/>
            <w:shd w:val="clear" w:color="auto" w:fill="D9D9D9" w:themeFill="background1" w:themeFillShade="D9"/>
          </w:tcPr>
          <w:p w14:paraId="3642646C" w14:textId="77777777" w:rsidR="009E16AA" w:rsidRDefault="009E16AA" w:rsidP="00232BDD">
            <w:pPr>
              <w:rPr>
                <w:rFonts w:ascii="Tahoma" w:hAnsi="Tahoma" w:cs="Tahoma"/>
                <w:sz w:val="24"/>
              </w:rPr>
            </w:pPr>
            <w:r w:rsidRPr="008B744A">
              <w:rPr>
                <w:rFonts w:ascii="Tahoma" w:hAnsi="Tahoma" w:cs="Tahoma"/>
                <w:b/>
                <w:bCs/>
                <w:sz w:val="24"/>
              </w:rPr>
              <w:t xml:space="preserve">Please </w:t>
            </w:r>
            <w:r>
              <w:rPr>
                <w:rFonts w:ascii="Tahoma" w:hAnsi="Tahoma" w:cs="Tahoma"/>
                <w:b/>
                <w:bCs/>
                <w:sz w:val="24"/>
              </w:rPr>
              <w:t xml:space="preserve">attach </w:t>
            </w:r>
            <w:proofErr w:type="spellStart"/>
            <w:r>
              <w:rPr>
                <w:rFonts w:ascii="Tahoma" w:hAnsi="Tahoma" w:cs="Tahoma"/>
                <w:b/>
                <w:bCs/>
                <w:sz w:val="24"/>
              </w:rPr>
              <w:t>DoL</w:t>
            </w:r>
            <w:proofErr w:type="spellEnd"/>
            <w:r>
              <w:rPr>
                <w:rFonts w:ascii="Tahoma" w:hAnsi="Tahoma" w:cs="Tahoma"/>
                <w:b/>
                <w:bCs/>
                <w:sz w:val="24"/>
              </w:rPr>
              <w:t xml:space="preserve"> Order (if applicable)</w:t>
            </w:r>
            <w:r>
              <w:rPr>
                <w:rFonts w:ascii="Tahoma" w:hAnsi="Tahoma" w:cs="Tahoma"/>
                <w:sz w:val="24"/>
              </w:rPr>
              <w:t>.</w:t>
            </w:r>
          </w:p>
          <w:p w14:paraId="2C13634B" w14:textId="77777777" w:rsidR="009E16AA" w:rsidRDefault="009E16AA" w:rsidP="00232BDD">
            <w:pPr>
              <w:rPr>
                <w:rFonts w:ascii="Tahoma" w:hAnsi="Tahoma" w:cs="Tahoma"/>
                <w:sz w:val="24"/>
              </w:rPr>
            </w:pPr>
          </w:p>
        </w:tc>
        <w:tc>
          <w:tcPr>
            <w:tcW w:w="5477" w:type="dxa"/>
            <w:shd w:val="clear" w:color="auto" w:fill="D9D9D9" w:themeFill="background1" w:themeFillShade="D9"/>
          </w:tcPr>
          <w:p w14:paraId="7ED508D6" w14:textId="77777777" w:rsidR="009E16AA" w:rsidRPr="00B62C74" w:rsidRDefault="009E16AA" w:rsidP="00232BDD">
            <w:pPr>
              <w:rPr>
                <w:rFonts w:ascii="Tahoma" w:hAnsi="Tahoma" w:cs="Tahoma"/>
                <w:sz w:val="24"/>
              </w:rPr>
            </w:pPr>
          </w:p>
        </w:tc>
      </w:tr>
    </w:tbl>
    <w:p w14:paraId="7FABE5CC" w14:textId="77777777" w:rsidR="009E16AA" w:rsidRDefault="009E16AA" w:rsidP="009E16AA">
      <w:pPr>
        <w:rPr>
          <w:rFonts w:ascii="Tahoma" w:hAnsi="Tahoma" w:cs="Tahoma"/>
          <w:sz w:val="24"/>
        </w:rPr>
      </w:pPr>
    </w:p>
    <w:p w14:paraId="009BC3D7" w14:textId="77777777" w:rsidR="009E16AA" w:rsidRDefault="009E16AA" w:rsidP="009E16AA">
      <w:pPr>
        <w:rPr>
          <w:rFonts w:ascii="Tahoma" w:hAnsi="Tahoma" w:cs="Tahoma"/>
          <w:b/>
          <w:bCs/>
          <w:sz w:val="24"/>
        </w:rPr>
      </w:pPr>
    </w:p>
    <w:p w14:paraId="72B4C4FA" w14:textId="77777777" w:rsidR="009E16AA" w:rsidRDefault="009E16AA" w:rsidP="009E16AA">
      <w:pPr>
        <w:rPr>
          <w:rFonts w:ascii="Tahoma" w:hAnsi="Tahoma" w:cs="Tahoma"/>
          <w:b/>
          <w:bCs/>
          <w:sz w:val="24"/>
        </w:rPr>
      </w:pPr>
    </w:p>
    <w:p w14:paraId="1BF59BAB" w14:textId="77777777" w:rsidR="009E16AA" w:rsidRPr="00492FC2" w:rsidRDefault="009E16AA" w:rsidP="009E16AA">
      <w:pPr>
        <w:rPr>
          <w:rFonts w:ascii="Tahoma" w:hAnsi="Tahoma" w:cs="Tahoma"/>
          <w:b/>
          <w:bCs/>
          <w:sz w:val="24"/>
        </w:rPr>
      </w:pPr>
      <w:r w:rsidRPr="00492FC2">
        <w:rPr>
          <w:rFonts w:ascii="Tahoma" w:hAnsi="Tahoma" w:cs="Tahoma"/>
          <w:b/>
          <w:bCs/>
          <w:sz w:val="24"/>
        </w:rPr>
        <w:t>Section B:</w:t>
      </w:r>
    </w:p>
    <w:p w14:paraId="38619CE7" w14:textId="77777777" w:rsidR="009E16AA" w:rsidRDefault="009E16AA" w:rsidP="009E16AA">
      <w:pPr>
        <w:rPr>
          <w:rFonts w:ascii="Tahoma" w:hAnsi="Tahoma" w:cs="Tahoma"/>
          <w:sz w:val="24"/>
        </w:rPr>
      </w:pPr>
    </w:p>
    <w:tbl>
      <w:tblPr>
        <w:tblStyle w:val="TableGrid"/>
        <w:tblW w:w="0" w:type="auto"/>
        <w:tblInd w:w="0" w:type="dxa"/>
        <w:tblLook w:val="04A0" w:firstRow="1" w:lastRow="0" w:firstColumn="1" w:lastColumn="0" w:noHBand="0" w:noVBand="1"/>
      </w:tblPr>
      <w:tblGrid>
        <w:gridCol w:w="9016"/>
      </w:tblGrid>
      <w:tr w:rsidR="009E16AA" w14:paraId="6C90212D" w14:textId="77777777" w:rsidTr="00232BDD">
        <w:tc>
          <w:tcPr>
            <w:tcW w:w="9016" w:type="dxa"/>
            <w:shd w:val="clear" w:color="auto" w:fill="D9D9D9" w:themeFill="background1" w:themeFillShade="D9"/>
          </w:tcPr>
          <w:p w14:paraId="13CD2316" w14:textId="77777777" w:rsidR="009E16AA" w:rsidRDefault="009E16AA" w:rsidP="00232BDD">
            <w:pPr>
              <w:rPr>
                <w:rFonts w:ascii="Tahoma" w:hAnsi="Tahoma" w:cs="Tahoma"/>
                <w:sz w:val="24"/>
              </w:rPr>
            </w:pPr>
            <w:r>
              <w:rPr>
                <w:rFonts w:ascii="Tahoma" w:hAnsi="Tahoma" w:cs="Tahoma"/>
                <w:sz w:val="24"/>
              </w:rPr>
              <w:t>For Ofsted use only:</w:t>
            </w:r>
          </w:p>
          <w:p w14:paraId="3FC7BC50" w14:textId="77777777" w:rsidR="009E16AA" w:rsidRDefault="009E16AA" w:rsidP="00232BDD">
            <w:pPr>
              <w:rPr>
                <w:rFonts w:ascii="Tahoma" w:hAnsi="Tahoma" w:cs="Tahoma"/>
                <w:sz w:val="24"/>
              </w:rPr>
            </w:pPr>
          </w:p>
        </w:tc>
      </w:tr>
      <w:tr w:rsidR="009E16AA" w14:paraId="5CCF0D64" w14:textId="77777777" w:rsidTr="00232BDD">
        <w:tc>
          <w:tcPr>
            <w:tcW w:w="9016" w:type="dxa"/>
            <w:shd w:val="clear" w:color="auto" w:fill="D9D9D9" w:themeFill="background1" w:themeFillShade="D9"/>
          </w:tcPr>
          <w:p w14:paraId="7055AC90" w14:textId="77777777" w:rsidR="009E16AA" w:rsidRDefault="009E16AA" w:rsidP="00232BDD">
            <w:pPr>
              <w:rPr>
                <w:rFonts w:ascii="Tahoma" w:hAnsi="Tahoma" w:cs="Tahoma"/>
                <w:sz w:val="24"/>
              </w:rPr>
            </w:pPr>
            <w:r>
              <w:rPr>
                <w:rFonts w:ascii="Tahoma" w:hAnsi="Tahoma" w:cs="Tahoma"/>
                <w:sz w:val="24"/>
              </w:rPr>
              <w:t xml:space="preserve">Case reference number: </w:t>
            </w:r>
          </w:p>
          <w:p w14:paraId="21C9FBD6" w14:textId="77777777" w:rsidR="009E16AA" w:rsidRDefault="009E16AA" w:rsidP="00232BDD">
            <w:pPr>
              <w:rPr>
                <w:rFonts w:ascii="Tahoma" w:hAnsi="Tahoma" w:cs="Tahoma"/>
                <w:sz w:val="24"/>
              </w:rPr>
            </w:pPr>
          </w:p>
        </w:tc>
      </w:tr>
    </w:tbl>
    <w:p w14:paraId="0E41AE91" w14:textId="77777777" w:rsidR="009E16AA" w:rsidRPr="00E967D1" w:rsidRDefault="009E16AA" w:rsidP="009E16AA">
      <w:pPr>
        <w:rPr>
          <w:rFonts w:ascii="Tahoma" w:hAnsi="Tahoma" w:cs="Tahoma"/>
          <w:sz w:val="24"/>
        </w:rPr>
      </w:pPr>
    </w:p>
    <w:p w14:paraId="08D2A01C" w14:textId="77777777" w:rsidR="009E16AA" w:rsidRDefault="009E16AA" w:rsidP="00FE5A92">
      <w:pPr>
        <w:rPr>
          <w:sz w:val="24"/>
          <w:szCs w:val="24"/>
          <w:lang w:eastAsia="en-GB"/>
        </w:rPr>
      </w:pPr>
    </w:p>
    <w:sectPr w:rsidR="009E16AA" w:rsidSect="00C579E7">
      <w:pgSz w:w="11910" w:h="16840"/>
      <w:pgMar w:top="1260" w:right="1220" w:bottom="1980" w:left="1220" w:header="708" w:footer="178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3ABC89" w14:textId="77777777" w:rsidR="00823C61" w:rsidRDefault="00823C61">
      <w:r>
        <w:separator/>
      </w:r>
    </w:p>
  </w:endnote>
  <w:endnote w:type="continuationSeparator" w:id="0">
    <w:p w14:paraId="309E328C" w14:textId="77777777" w:rsidR="00823C61" w:rsidRDefault="00823C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809972"/>
      <w:docPartObj>
        <w:docPartGallery w:val="Page Numbers (Bottom of Page)"/>
        <w:docPartUnique/>
      </w:docPartObj>
    </w:sdtPr>
    <w:sdtEndPr>
      <w:rPr>
        <w:noProof/>
      </w:rPr>
    </w:sdtEndPr>
    <w:sdtContent>
      <w:p w14:paraId="27EDD605" w14:textId="77777777" w:rsidR="00EC0743" w:rsidRDefault="00EC0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384812" w14:textId="77777777" w:rsidR="00EC0743" w:rsidRDefault="00EC074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089653"/>
      <w:docPartObj>
        <w:docPartGallery w:val="Page Numbers (Bottom of Page)"/>
        <w:docPartUnique/>
      </w:docPartObj>
    </w:sdtPr>
    <w:sdtEndPr>
      <w:rPr>
        <w:noProof/>
      </w:rPr>
    </w:sdtEndPr>
    <w:sdtContent>
      <w:p w14:paraId="6D5CD6D1" w14:textId="77777777" w:rsidR="00EC0743" w:rsidRDefault="00EC07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DAA0424" w14:textId="77777777" w:rsidR="00EC0743" w:rsidRDefault="00EC0743">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329614"/>
      <w:docPartObj>
        <w:docPartGallery w:val="Page Numbers (Bottom of Page)"/>
        <w:docPartUnique/>
      </w:docPartObj>
    </w:sdtPr>
    <w:sdtEndPr>
      <w:rPr>
        <w:noProof/>
      </w:rPr>
    </w:sdtEndPr>
    <w:sdtContent>
      <w:p w14:paraId="500E75E1" w14:textId="77777777" w:rsidR="001C3053" w:rsidRDefault="001C305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5CD05D7" w14:textId="77777777" w:rsidR="001C3053" w:rsidRDefault="001C30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5066349"/>
      <w:docPartObj>
        <w:docPartGallery w:val="Page Numbers (Bottom of Page)"/>
        <w:docPartUnique/>
      </w:docPartObj>
    </w:sdtPr>
    <w:sdtEndPr>
      <w:rPr>
        <w:noProof/>
      </w:rPr>
    </w:sdtEndPr>
    <w:sdtContent>
      <w:p w14:paraId="070E7E72" w14:textId="77777777" w:rsidR="00290EF4" w:rsidRDefault="00290EF4">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2158A9E" w14:textId="77777777" w:rsidR="00290EF4" w:rsidRDefault="0029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74341" w14:textId="77777777" w:rsidR="00823C61" w:rsidRDefault="00823C61">
      <w:r>
        <w:separator/>
      </w:r>
    </w:p>
  </w:footnote>
  <w:footnote w:type="continuationSeparator" w:id="0">
    <w:p w14:paraId="325A02E7" w14:textId="77777777" w:rsidR="00823C61" w:rsidRDefault="00823C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76502" w14:textId="77777777" w:rsidR="00EC0743" w:rsidRDefault="00EC0743">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34525" w14:textId="77777777" w:rsidR="001C3053" w:rsidRDefault="001C3053">
    <w:pPr>
      <w:pStyle w:val="Header"/>
    </w:pPr>
    <w:r>
      <w:t>October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915AB" w14:textId="77777777" w:rsidR="001C3053" w:rsidRDefault="001C3053">
    <w:pPr>
      <w:pStyle w:val="Header"/>
    </w:pPr>
    <w:r>
      <w:rPr>
        <w:noProof/>
      </w:rPr>
      <w:drawing>
        <wp:anchor distT="0" distB="0" distL="114300" distR="114300" simplePos="0" relativeHeight="251661312" behindDoc="1" locked="0" layoutInCell="1" allowOverlap="1" wp14:anchorId="1473C86C" wp14:editId="38DC8AB4">
          <wp:simplePos x="0" y="0"/>
          <wp:positionH relativeFrom="column">
            <wp:posOffset>5506250</wp:posOffset>
          </wp:positionH>
          <wp:positionV relativeFrom="paragraph">
            <wp:posOffset>-105393</wp:posOffset>
          </wp:positionV>
          <wp:extent cx="3435601" cy="12825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5601" cy="1282535"/>
                  </a:xfrm>
                  <a:prstGeom prst="rect">
                    <a:avLst/>
                  </a:prstGeom>
                  <a:noFill/>
                  <a:ln>
                    <a:noFill/>
                  </a:ln>
                </pic:spPr>
              </pic:pic>
            </a:graphicData>
          </a:graphic>
          <wp14:sizeRelH relativeFrom="margin">
            <wp14:pctWidth>0</wp14:pctWidth>
          </wp14:sizeRelH>
          <wp14:sizeRelV relativeFrom="margin">
            <wp14:pctHeight>0</wp14:pctHeight>
          </wp14:sizeRelV>
        </wp:anchor>
      </w:drawing>
    </w:r>
    <w:r>
      <w:t>Peter Lambert October 2023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B00CC" w14:textId="77777777" w:rsidR="00290EF4" w:rsidRDefault="00290EF4">
    <w:pPr>
      <w:pStyle w:val="Header"/>
    </w:pPr>
    <w:r>
      <w:t>October 2023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E7E1F" w14:textId="77777777" w:rsidR="00290EF4" w:rsidRDefault="00290EF4">
    <w:pPr>
      <w:pStyle w:val="Header"/>
    </w:pPr>
    <w:r>
      <w:rPr>
        <w:noProof/>
      </w:rPr>
      <w:drawing>
        <wp:anchor distT="0" distB="0" distL="114300" distR="114300" simplePos="0" relativeHeight="251659264" behindDoc="1" locked="0" layoutInCell="1" allowOverlap="1" wp14:anchorId="7FC1DDD0" wp14:editId="4B67628F">
          <wp:simplePos x="0" y="0"/>
          <wp:positionH relativeFrom="column">
            <wp:posOffset>6521450</wp:posOffset>
          </wp:positionH>
          <wp:positionV relativeFrom="paragraph">
            <wp:posOffset>-107315</wp:posOffset>
          </wp:positionV>
          <wp:extent cx="2418342" cy="90278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6543" cy="909579"/>
                  </a:xfrm>
                  <a:prstGeom prst="rect">
                    <a:avLst/>
                  </a:prstGeom>
                  <a:noFill/>
                  <a:ln>
                    <a:noFill/>
                  </a:ln>
                </pic:spPr>
              </pic:pic>
            </a:graphicData>
          </a:graphic>
          <wp14:sizeRelH relativeFrom="margin">
            <wp14:pctWidth>0</wp14:pctWidth>
          </wp14:sizeRelH>
          <wp14:sizeRelV relativeFrom="margin">
            <wp14:pctHeight>0</wp14:pctHeight>
          </wp14:sizeRelV>
        </wp:anchor>
      </w:drawing>
    </w:r>
    <w:r>
      <w:t>Peter Lambert October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82ACD"/>
    <w:multiLevelType w:val="hybridMultilevel"/>
    <w:tmpl w:val="5D60B83A"/>
    <w:lvl w:ilvl="0" w:tplc="C48226C8">
      <w:numFmt w:val="bullet"/>
      <w:lvlText w:val=""/>
      <w:lvlJc w:val="left"/>
      <w:pPr>
        <w:ind w:left="460" w:hanging="360"/>
      </w:pPr>
      <w:rPr>
        <w:rFonts w:ascii="Symbol" w:eastAsia="Symbol" w:hAnsi="Symbol" w:cs="Symbol" w:hint="default"/>
        <w:w w:val="100"/>
        <w:sz w:val="24"/>
        <w:szCs w:val="24"/>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805B0"/>
    <w:multiLevelType w:val="hybridMultilevel"/>
    <w:tmpl w:val="CD001CC2"/>
    <w:lvl w:ilvl="0" w:tplc="08090001">
      <w:start w:val="1"/>
      <w:numFmt w:val="bullet"/>
      <w:lvlText w:val=""/>
      <w:lvlJc w:val="left"/>
      <w:pPr>
        <w:ind w:left="460" w:hanging="360"/>
      </w:pPr>
      <w:rPr>
        <w:rFonts w:ascii="Symbol" w:hAnsi="Symbol" w:hint="default"/>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2" w15:restartNumberingAfterBreak="0">
    <w:nsid w:val="07ED455A"/>
    <w:multiLevelType w:val="hybridMultilevel"/>
    <w:tmpl w:val="4C9671EC"/>
    <w:lvl w:ilvl="0" w:tplc="3286AB18">
      <w:start w:val="1"/>
      <w:numFmt w:val="decimal"/>
      <w:lvlText w:val="%1)"/>
      <w:lvlJc w:val="left"/>
      <w:pPr>
        <w:ind w:left="1040" w:hanging="360"/>
      </w:pPr>
      <w:rPr>
        <w:rFonts w:hint="default"/>
        <w:b/>
      </w:rPr>
    </w:lvl>
    <w:lvl w:ilvl="1" w:tplc="08090019" w:tentative="1">
      <w:start w:val="1"/>
      <w:numFmt w:val="lowerLetter"/>
      <w:lvlText w:val="%2."/>
      <w:lvlJc w:val="left"/>
      <w:pPr>
        <w:ind w:left="1760" w:hanging="360"/>
      </w:pPr>
    </w:lvl>
    <w:lvl w:ilvl="2" w:tplc="0809001B" w:tentative="1">
      <w:start w:val="1"/>
      <w:numFmt w:val="lowerRoman"/>
      <w:lvlText w:val="%3."/>
      <w:lvlJc w:val="right"/>
      <w:pPr>
        <w:ind w:left="2480" w:hanging="180"/>
      </w:pPr>
    </w:lvl>
    <w:lvl w:ilvl="3" w:tplc="0809000F" w:tentative="1">
      <w:start w:val="1"/>
      <w:numFmt w:val="decimal"/>
      <w:lvlText w:val="%4."/>
      <w:lvlJc w:val="left"/>
      <w:pPr>
        <w:ind w:left="3200" w:hanging="360"/>
      </w:pPr>
    </w:lvl>
    <w:lvl w:ilvl="4" w:tplc="08090019" w:tentative="1">
      <w:start w:val="1"/>
      <w:numFmt w:val="lowerLetter"/>
      <w:lvlText w:val="%5."/>
      <w:lvlJc w:val="left"/>
      <w:pPr>
        <w:ind w:left="3920" w:hanging="360"/>
      </w:pPr>
    </w:lvl>
    <w:lvl w:ilvl="5" w:tplc="0809001B" w:tentative="1">
      <w:start w:val="1"/>
      <w:numFmt w:val="lowerRoman"/>
      <w:lvlText w:val="%6."/>
      <w:lvlJc w:val="right"/>
      <w:pPr>
        <w:ind w:left="4640" w:hanging="180"/>
      </w:pPr>
    </w:lvl>
    <w:lvl w:ilvl="6" w:tplc="0809000F" w:tentative="1">
      <w:start w:val="1"/>
      <w:numFmt w:val="decimal"/>
      <w:lvlText w:val="%7."/>
      <w:lvlJc w:val="left"/>
      <w:pPr>
        <w:ind w:left="5360" w:hanging="360"/>
      </w:pPr>
    </w:lvl>
    <w:lvl w:ilvl="7" w:tplc="08090019" w:tentative="1">
      <w:start w:val="1"/>
      <w:numFmt w:val="lowerLetter"/>
      <w:lvlText w:val="%8."/>
      <w:lvlJc w:val="left"/>
      <w:pPr>
        <w:ind w:left="6080" w:hanging="360"/>
      </w:pPr>
    </w:lvl>
    <w:lvl w:ilvl="8" w:tplc="0809001B" w:tentative="1">
      <w:start w:val="1"/>
      <w:numFmt w:val="lowerRoman"/>
      <w:lvlText w:val="%9."/>
      <w:lvlJc w:val="right"/>
      <w:pPr>
        <w:ind w:left="6800" w:hanging="180"/>
      </w:pPr>
    </w:lvl>
  </w:abstractNum>
  <w:abstractNum w:abstractNumId="3" w15:restartNumberingAfterBreak="0">
    <w:nsid w:val="07F91BA0"/>
    <w:multiLevelType w:val="hybridMultilevel"/>
    <w:tmpl w:val="E27E97DA"/>
    <w:lvl w:ilvl="0" w:tplc="08090001">
      <w:start w:val="1"/>
      <w:numFmt w:val="bullet"/>
      <w:lvlText w:val=""/>
      <w:lvlJc w:val="left"/>
      <w:pPr>
        <w:ind w:left="360" w:hanging="360"/>
      </w:pPr>
      <w:rPr>
        <w:rFonts w:ascii="Symbol" w:hAnsi="Symbol" w:hint="default"/>
      </w:rPr>
    </w:lvl>
    <w:lvl w:ilvl="1" w:tplc="20C6A37A">
      <w:numFmt w:val="bullet"/>
      <w:lvlText w:val="•"/>
      <w:lvlJc w:val="left"/>
      <w:pPr>
        <w:ind w:left="1605" w:hanging="885"/>
      </w:pPr>
      <w:rPr>
        <w:rFonts w:ascii="Arial" w:eastAsia="Arial"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FE44219"/>
    <w:multiLevelType w:val="hybridMultilevel"/>
    <w:tmpl w:val="0B6EFFDA"/>
    <w:lvl w:ilvl="0" w:tplc="59B86250">
      <w:start w:val="1"/>
      <w:numFmt w:val="bullet"/>
      <w:lvlText w:val="-"/>
      <w:lvlJc w:val="left"/>
      <w:pPr>
        <w:ind w:left="1110" w:hanging="360"/>
      </w:pPr>
      <w:rPr>
        <w:rFonts w:ascii="Arial" w:eastAsia="Arial" w:hAnsi="Arial" w:cs="Arial" w:hint="default"/>
        <w:b w:val="0"/>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5" w15:restartNumberingAfterBreak="0">
    <w:nsid w:val="267C1C63"/>
    <w:multiLevelType w:val="hybridMultilevel"/>
    <w:tmpl w:val="6C2EBFAE"/>
    <w:lvl w:ilvl="0" w:tplc="08090001">
      <w:start w:val="1"/>
      <w:numFmt w:val="bullet"/>
      <w:lvlText w:val=""/>
      <w:lvlJc w:val="left"/>
      <w:pPr>
        <w:tabs>
          <w:tab w:val="num" w:pos="589"/>
        </w:tabs>
        <w:ind w:left="589" w:hanging="360"/>
      </w:pPr>
      <w:rPr>
        <w:rFonts w:ascii="Symbol" w:hAnsi="Symbol" w:hint="default"/>
      </w:rPr>
    </w:lvl>
    <w:lvl w:ilvl="1" w:tplc="08090003">
      <w:start w:val="1"/>
      <w:numFmt w:val="bullet"/>
      <w:lvlText w:val="o"/>
      <w:lvlJc w:val="left"/>
      <w:pPr>
        <w:tabs>
          <w:tab w:val="num" w:pos="1309"/>
        </w:tabs>
        <w:ind w:left="1309" w:hanging="360"/>
      </w:pPr>
      <w:rPr>
        <w:rFonts w:ascii="Courier New" w:hAnsi="Courier New" w:cs="Courier New" w:hint="default"/>
      </w:rPr>
    </w:lvl>
    <w:lvl w:ilvl="2" w:tplc="08090005">
      <w:start w:val="1"/>
      <w:numFmt w:val="bullet"/>
      <w:lvlText w:val=""/>
      <w:lvlJc w:val="left"/>
      <w:pPr>
        <w:tabs>
          <w:tab w:val="num" w:pos="2029"/>
        </w:tabs>
        <w:ind w:left="2029" w:hanging="360"/>
      </w:pPr>
      <w:rPr>
        <w:rFonts w:ascii="Wingdings" w:hAnsi="Wingdings" w:hint="default"/>
      </w:rPr>
    </w:lvl>
    <w:lvl w:ilvl="3" w:tplc="08090001">
      <w:start w:val="1"/>
      <w:numFmt w:val="bullet"/>
      <w:lvlText w:val=""/>
      <w:lvlJc w:val="left"/>
      <w:pPr>
        <w:tabs>
          <w:tab w:val="num" w:pos="2749"/>
        </w:tabs>
        <w:ind w:left="2749" w:hanging="360"/>
      </w:pPr>
      <w:rPr>
        <w:rFonts w:ascii="Symbol" w:hAnsi="Symbol" w:hint="default"/>
      </w:rPr>
    </w:lvl>
    <w:lvl w:ilvl="4" w:tplc="08090003">
      <w:start w:val="1"/>
      <w:numFmt w:val="bullet"/>
      <w:lvlText w:val="o"/>
      <w:lvlJc w:val="left"/>
      <w:pPr>
        <w:tabs>
          <w:tab w:val="num" w:pos="3469"/>
        </w:tabs>
        <w:ind w:left="3469" w:hanging="360"/>
      </w:pPr>
      <w:rPr>
        <w:rFonts w:ascii="Courier New" w:hAnsi="Courier New" w:cs="Courier New" w:hint="default"/>
      </w:rPr>
    </w:lvl>
    <w:lvl w:ilvl="5" w:tplc="08090005">
      <w:start w:val="1"/>
      <w:numFmt w:val="bullet"/>
      <w:lvlText w:val=""/>
      <w:lvlJc w:val="left"/>
      <w:pPr>
        <w:tabs>
          <w:tab w:val="num" w:pos="4189"/>
        </w:tabs>
        <w:ind w:left="4189" w:hanging="360"/>
      </w:pPr>
      <w:rPr>
        <w:rFonts w:ascii="Wingdings" w:hAnsi="Wingdings" w:hint="default"/>
      </w:rPr>
    </w:lvl>
    <w:lvl w:ilvl="6" w:tplc="08090001">
      <w:start w:val="1"/>
      <w:numFmt w:val="bullet"/>
      <w:lvlText w:val=""/>
      <w:lvlJc w:val="left"/>
      <w:pPr>
        <w:tabs>
          <w:tab w:val="num" w:pos="4909"/>
        </w:tabs>
        <w:ind w:left="4909" w:hanging="360"/>
      </w:pPr>
      <w:rPr>
        <w:rFonts w:ascii="Symbol" w:hAnsi="Symbol" w:hint="default"/>
      </w:rPr>
    </w:lvl>
    <w:lvl w:ilvl="7" w:tplc="08090003">
      <w:start w:val="1"/>
      <w:numFmt w:val="bullet"/>
      <w:lvlText w:val="o"/>
      <w:lvlJc w:val="left"/>
      <w:pPr>
        <w:tabs>
          <w:tab w:val="num" w:pos="5629"/>
        </w:tabs>
        <w:ind w:left="5629" w:hanging="360"/>
      </w:pPr>
      <w:rPr>
        <w:rFonts w:ascii="Courier New" w:hAnsi="Courier New" w:cs="Courier New" w:hint="default"/>
      </w:rPr>
    </w:lvl>
    <w:lvl w:ilvl="8" w:tplc="08090005">
      <w:start w:val="1"/>
      <w:numFmt w:val="bullet"/>
      <w:lvlText w:val=""/>
      <w:lvlJc w:val="left"/>
      <w:pPr>
        <w:tabs>
          <w:tab w:val="num" w:pos="6349"/>
        </w:tabs>
        <w:ind w:left="6349" w:hanging="360"/>
      </w:pPr>
      <w:rPr>
        <w:rFonts w:ascii="Wingdings" w:hAnsi="Wingdings" w:hint="default"/>
      </w:rPr>
    </w:lvl>
  </w:abstractNum>
  <w:abstractNum w:abstractNumId="6" w15:restartNumberingAfterBreak="0">
    <w:nsid w:val="2D096437"/>
    <w:multiLevelType w:val="hybridMultilevel"/>
    <w:tmpl w:val="58B0EA74"/>
    <w:lvl w:ilvl="0" w:tplc="3AA4FC9A">
      <w:start w:val="1"/>
      <w:numFmt w:val="bullet"/>
      <w:lvlText w:val="-"/>
      <w:lvlJc w:val="left"/>
      <w:pPr>
        <w:ind w:left="420" w:hanging="360"/>
      </w:pPr>
      <w:rPr>
        <w:rFonts w:ascii="Arial" w:eastAsia="Arial"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7" w15:restartNumberingAfterBreak="0">
    <w:nsid w:val="31EF5096"/>
    <w:multiLevelType w:val="hybridMultilevel"/>
    <w:tmpl w:val="AF5034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184506"/>
    <w:multiLevelType w:val="hybridMultilevel"/>
    <w:tmpl w:val="75A0EDF4"/>
    <w:lvl w:ilvl="0" w:tplc="49325BA0">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E701E6"/>
    <w:multiLevelType w:val="multilevel"/>
    <w:tmpl w:val="1E527D68"/>
    <w:lvl w:ilvl="0">
      <w:start w:val="1"/>
      <w:numFmt w:val="decimal"/>
      <w:lvlText w:val="%1"/>
      <w:lvlJc w:val="left"/>
      <w:pPr>
        <w:ind w:left="939" w:hanging="360"/>
      </w:pPr>
      <w:rPr>
        <w:rFonts w:hint="default"/>
      </w:rPr>
    </w:lvl>
    <w:lvl w:ilvl="1">
      <w:start w:val="1"/>
      <w:numFmt w:val="decimal"/>
      <w:lvlText w:val="%1.%2"/>
      <w:lvlJc w:val="left"/>
      <w:pPr>
        <w:ind w:left="939" w:hanging="360"/>
      </w:pPr>
      <w:rPr>
        <w:rFonts w:ascii="Arial" w:eastAsia="Arial" w:hAnsi="Arial" w:cs="Arial" w:hint="default"/>
        <w:spacing w:val="-1"/>
        <w:w w:val="100"/>
        <w:sz w:val="22"/>
        <w:szCs w:val="22"/>
      </w:rPr>
    </w:lvl>
    <w:lvl w:ilvl="2">
      <w:numFmt w:val="bullet"/>
      <w:lvlText w:val=""/>
      <w:lvlJc w:val="left"/>
      <w:pPr>
        <w:ind w:left="1659" w:hanging="361"/>
      </w:pPr>
      <w:rPr>
        <w:rFonts w:ascii="Symbol" w:eastAsia="Symbol" w:hAnsi="Symbol" w:cs="Symbol" w:hint="default"/>
        <w:w w:val="100"/>
        <w:sz w:val="22"/>
        <w:szCs w:val="22"/>
      </w:rPr>
    </w:lvl>
    <w:lvl w:ilvl="3">
      <w:numFmt w:val="bullet"/>
      <w:lvlText w:val="•"/>
      <w:lvlJc w:val="left"/>
      <w:pPr>
        <w:ind w:left="3394" w:hanging="361"/>
      </w:pPr>
      <w:rPr>
        <w:rFonts w:hint="default"/>
      </w:rPr>
    </w:lvl>
    <w:lvl w:ilvl="4">
      <w:numFmt w:val="bullet"/>
      <w:lvlText w:val="•"/>
      <w:lvlJc w:val="left"/>
      <w:pPr>
        <w:ind w:left="4262" w:hanging="361"/>
      </w:pPr>
      <w:rPr>
        <w:rFonts w:hint="default"/>
      </w:rPr>
    </w:lvl>
    <w:lvl w:ilvl="5">
      <w:numFmt w:val="bullet"/>
      <w:lvlText w:val="•"/>
      <w:lvlJc w:val="left"/>
      <w:pPr>
        <w:ind w:left="5129" w:hanging="361"/>
      </w:pPr>
      <w:rPr>
        <w:rFonts w:hint="default"/>
      </w:rPr>
    </w:lvl>
    <w:lvl w:ilvl="6">
      <w:numFmt w:val="bullet"/>
      <w:lvlText w:val="•"/>
      <w:lvlJc w:val="left"/>
      <w:pPr>
        <w:ind w:left="5996" w:hanging="361"/>
      </w:pPr>
      <w:rPr>
        <w:rFonts w:hint="default"/>
      </w:rPr>
    </w:lvl>
    <w:lvl w:ilvl="7">
      <w:numFmt w:val="bullet"/>
      <w:lvlText w:val="•"/>
      <w:lvlJc w:val="left"/>
      <w:pPr>
        <w:ind w:left="6864" w:hanging="361"/>
      </w:pPr>
      <w:rPr>
        <w:rFonts w:hint="default"/>
      </w:rPr>
    </w:lvl>
    <w:lvl w:ilvl="8">
      <w:numFmt w:val="bullet"/>
      <w:lvlText w:val="•"/>
      <w:lvlJc w:val="left"/>
      <w:pPr>
        <w:ind w:left="7731" w:hanging="361"/>
      </w:pPr>
      <w:rPr>
        <w:rFonts w:hint="default"/>
      </w:rPr>
    </w:lvl>
  </w:abstractNum>
  <w:abstractNum w:abstractNumId="10" w15:restartNumberingAfterBreak="0">
    <w:nsid w:val="3E4E65A3"/>
    <w:multiLevelType w:val="hybridMultilevel"/>
    <w:tmpl w:val="77488A82"/>
    <w:lvl w:ilvl="0" w:tplc="C48226C8">
      <w:numFmt w:val="bullet"/>
      <w:lvlText w:val=""/>
      <w:lvlJc w:val="left"/>
      <w:pPr>
        <w:ind w:left="820" w:hanging="360"/>
      </w:pPr>
      <w:rPr>
        <w:rFonts w:ascii="Symbol" w:eastAsia="Symbol" w:hAnsi="Symbol" w:cs="Symbol" w:hint="default"/>
        <w:w w:val="100"/>
        <w:sz w:val="24"/>
        <w:szCs w:val="24"/>
      </w:rPr>
    </w:lvl>
    <w:lvl w:ilvl="1" w:tplc="43FC89F0">
      <w:numFmt w:val="bullet"/>
      <w:lvlText w:val="o"/>
      <w:lvlJc w:val="left"/>
      <w:pPr>
        <w:ind w:left="1540" w:hanging="360"/>
      </w:pPr>
      <w:rPr>
        <w:rFonts w:ascii="Courier New" w:eastAsia="Courier New" w:hAnsi="Courier New" w:cs="Courier New" w:hint="default"/>
        <w:w w:val="100"/>
        <w:sz w:val="24"/>
        <w:szCs w:val="24"/>
      </w:rPr>
    </w:lvl>
    <w:lvl w:ilvl="2" w:tplc="260E4B30">
      <w:numFmt w:val="bullet"/>
      <w:lvlText w:val="•"/>
      <w:lvlJc w:val="left"/>
      <w:pPr>
        <w:ind w:left="2394" w:hanging="360"/>
      </w:pPr>
      <w:rPr>
        <w:rFonts w:hint="default"/>
      </w:rPr>
    </w:lvl>
    <w:lvl w:ilvl="3" w:tplc="FD74FDAE">
      <w:numFmt w:val="bullet"/>
      <w:lvlText w:val="•"/>
      <w:lvlJc w:val="left"/>
      <w:pPr>
        <w:ind w:left="3248" w:hanging="360"/>
      </w:pPr>
      <w:rPr>
        <w:rFonts w:hint="default"/>
      </w:rPr>
    </w:lvl>
    <w:lvl w:ilvl="4" w:tplc="C16E2498">
      <w:numFmt w:val="bullet"/>
      <w:lvlText w:val="•"/>
      <w:lvlJc w:val="left"/>
      <w:pPr>
        <w:ind w:left="4102" w:hanging="360"/>
      </w:pPr>
      <w:rPr>
        <w:rFonts w:hint="default"/>
      </w:rPr>
    </w:lvl>
    <w:lvl w:ilvl="5" w:tplc="458CA12E">
      <w:numFmt w:val="bullet"/>
      <w:lvlText w:val="•"/>
      <w:lvlJc w:val="left"/>
      <w:pPr>
        <w:ind w:left="4956" w:hanging="360"/>
      </w:pPr>
      <w:rPr>
        <w:rFonts w:hint="default"/>
      </w:rPr>
    </w:lvl>
    <w:lvl w:ilvl="6" w:tplc="D67E4AA0">
      <w:numFmt w:val="bullet"/>
      <w:lvlText w:val="•"/>
      <w:lvlJc w:val="left"/>
      <w:pPr>
        <w:ind w:left="5810" w:hanging="360"/>
      </w:pPr>
      <w:rPr>
        <w:rFonts w:hint="default"/>
      </w:rPr>
    </w:lvl>
    <w:lvl w:ilvl="7" w:tplc="4802DB18">
      <w:numFmt w:val="bullet"/>
      <w:lvlText w:val="•"/>
      <w:lvlJc w:val="left"/>
      <w:pPr>
        <w:ind w:left="6664" w:hanging="360"/>
      </w:pPr>
      <w:rPr>
        <w:rFonts w:hint="default"/>
      </w:rPr>
    </w:lvl>
    <w:lvl w:ilvl="8" w:tplc="E6025BA2">
      <w:numFmt w:val="bullet"/>
      <w:lvlText w:val="•"/>
      <w:lvlJc w:val="left"/>
      <w:pPr>
        <w:ind w:left="7518" w:hanging="360"/>
      </w:pPr>
      <w:rPr>
        <w:rFonts w:hint="default"/>
      </w:rPr>
    </w:lvl>
  </w:abstractNum>
  <w:abstractNum w:abstractNumId="11" w15:restartNumberingAfterBreak="0">
    <w:nsid w:val="44BA5B85"/>
    <w:multiLevelType w:val="hybridMultilevel"/>
    <w:tmpl w:val="9312AA9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605" w:hanging="885"/>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8A4418"/>
    <w:multiLevelType w:val="hybridMultilevel"/>
    <w:tmpl w:val="07CC6A3C"/>
    <w:lvl w:ilvl="0" w:tplc="FEF83308">
      <w:numFmt w:val="bullet"/>
      <w:lvlText w:val=""/>
      <w:lvlJc w:val="left"/>
      <w:pPr>
        <w:ind w:left="940" w:hanging="361"/>
      </w:pPr>
      <w:rPr>
        <w:rFonts w:ascii="Symbol" w:eastAsia="Symbol" w:hAnsi="Symbol" w:cs="Symbol" w:hint="default"/>
        <w:w w:val="100"/>
        <w:sz w:val="22"/>
        <w:szCs w:val="22"/>
      </w:rPr>
    </w:lvl>
    <w:lvl w:ilvl="1" w:tplc="2682CBA4">
      <w:numFmt w:val="bullet"/>
      <w:lvlText w:val="•"/>
      <w:lvlJc w:val="left"/>
      <w:pPr>
        <w:ind w:left="1792" w:hanging="361"/>
      </w:pPr>
      <w:rPr>
        <w:rFonts w:hint="default"/>
      </w:rPr>
    </w:lvl>
    <w:lvl w:ilvl="2" w:tplc="F0743232">
      <w:numFmt w:val="bullet"/>
      <w:lvlText w:val="•"/>
      <w:lvlJc w:val="left"/>
      <w:pPr>
        <w:ind w:left="2645" w:hanging="361"/>
      </w:pPr>
      <w:rPr>
        <w:rFonts w:hint="default"/>
      </w:rPr>
    </w:lvl>
    <w:lvl w:ilvl="3" w:tplc="0B08B732">
      <w:numFmt w:val="bullet"/>
      <w:lvlText w:val="•"/>
      <w:lvlJc w:val="left"/>
      <w:pPr>
        <w:ind w:left="3497" w:hanging="361"/>
      </w:pPr>
      <w:rPr>
        <w:rFonts w:hint="default"/>
      </w:rPr>
    </w:lvl>
    <w:lvl w:ilvl="4" w:tplc="9900FE8E">
      <w:numFmt w:val="bullet"/>
      <w:lvlText w:val="•"/>
      <w:lvlJc w:val="left"/>
      <w:pPr>
        <w:ind w:left="4350" w:hanging="361"/>
      </w:pPr>
      <w:rPr>
        <w:rFonts w:hint="default"/>
      </w:rPr>
    </w:lvl>
    <w:lvl w:ilvl="5" w:tplc="16E8088A">
      <w:numFmt w:val="bullet"/>
      <w:lvlText w:val="•"/>
      <w:lvlJc w:val="left"/>
      <w:pPr>
        <w:ind w:left="5203" w:hanging="361"/>
      </w:pPr>
      <w:rPr>
        <w:rFonts w:hint="default"/>
      </w:rPr>
    </w:lvl>
    <w:lvl w:ilvl="6" w:tplc="14EE2DB4">
      <w:numFmt w:val="bullet"/>
      <w:lvlText w:val="•"/>
      <w:lvlJc w:val="left"/>
      <w:pPr>
        <w:ind w:left="6055" w:hanging="361"/>
      </w:pPr>
      <w:rPr>
        <w:rFonts w:hint="default"/>
      </w:rPr>
    </w:lvl>
    <w:lvl w:ilvl="7" w:tplc="E062B68E">
      <w:numFmt w:val="bullet"/>
      <w:lvlText w:val="•"/>
      <w:lvlJc w:val="left"/>
      <w:pPr>
        <w:ind w:left="6908" w:hanging="361"/>
      </w:pPr>
      <w:rPr>
        <w:rFonts w:hint="default"/>
      </w:rPr>
    </w:lvl>
    <w:lvl w:ilvl="8" w:tplc="0EE611D6">
      <w:numFmt w:val="bullet"/>
      <w:lvlText w:val="•"/>
      <w:lvlJc w:val="left"/>
      <w:pPr>
        <w:ind w:left="7761" w:hanging="361"/>
      </w:pPr>
      <w:rPr>
        <w:rFonts w:hint="default"/>
      </w:rPr>
    </w:lvl>
  </w:abstractNum>
  <w:abstractNum w:abstractNumId="13" w15:restartNumberingAfterBreak="0">
    <w:nsid w:val="4CC02C3D"/>
    <w:multiLevelType w:val="hybridMultilevel"/>
    <w:tmpl w:val="BAC0EAF2"/>
    <w:lvl w:ilvl="0" w:tplc="C48226C8">
      <w:numFmt w:val="bullet"/>
      <w:lvlText w:val=""/>
      <w:lvlJc w:val="left"/>
      <w:pPr>
        <w:ind w:left="560" w:hanging="360"/>
      </w:pPr>
      <w:rPr>
        <w:rFonts w:ascii="Symbol" w:eastAsia="Symbol" w:hAnsi="Symbol" w:cs="Symbol" w:hint="default"/>
        <w:w w:val="100"/>
        <w:sz w:val="24"/>
        <w:szCs w:val="24"/>
      </w:rPr>
    </w:lvl>
    <w:lvl w:ilvl="1" w:tplc="08090003" w:tentative="1">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4" w15:restartNumberingAfterBreak="0">
    <w:nsid w:val="4EBB1AAE"/>
    <w:multiLevelType w:val="hybridMultilevel"/>
    <w:tmpl w:val="6A4E90EC"/>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51643B09"/>
    <w:multiLevelType w:val="hybridMultilevel"/>
    <w:tmpl w:val="7CF410C0"/>
    <w:lvl w:ilvl="0" w:tplc="CF0A49B0">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4C40BE5"/>
    <w:multiLevelType w:val="hybridMultilevel"/>
    <w:tmpl w:val="7182059E"/>
    <w:lvl w:ilvl="0" w:tplc="49325BA0">
      <w:start w:val="1"/>
      <w:numFmt w:val="bullet"/>
      <w:lvlText w:val=""/>
      <w:lvlJc w:val="left"/>
      <w:pPr>
        <w:ind w:left="5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510552"/>
    <w:multiLevelType w:val="hybridMultilevel"/>
    <w:tmpl w:val="AC4C6216"/>
    <w:lvl w:ilvl="0" w:tplc="50D468CE">
      <w:start w:val="1"/>
      <w:numFmt w:val="decimal"/>
      <w:lvlText w:val="%1."/>
      <w:lvlJc w:val="left"/>
      <w:pPr>
        <w:ind w:left="820" w:hanging="360"/>
      </w:pPr>
      <w:rPr>
        <w:rFonts w:ascii="Arial" w:eastAsia="Arial" w:hAnsi="Arial" w:cs="Arial" w:hint="default"/>
        <w:spacing w:val="-3"/>
        <w:w w:val="100"/>
        <w:sz w:val="24"/>
        <w:szCs w:val="24"/>
      </w:rPr>
    </w:lvl>
    <w:lvl w:ilvl="1" w:tplc="3FA89CEA">
      <w:start w:val="1"/>
      <w:numFmt w:val="decimal"/>
      <w:lvlText w:val="%2."/>
      <w:lvlJc w:val="left"/>
      <w:pPr>
        <w:ind w:left="1900" w:hanging="361"/>
        <w:jc w:val="right"/>
      </w:pPr>
      <w:rPr>
        <w:rFonts w:ascii="Arial" w:eastAsia="Arial" w:hAnsi="Arial" w:cs="Arial" w:hint="default"/>
        <w:b/>
        <w:bCs/>
        <w:spacing w:val="-1"/>
        <w:w w:val="99"/>
        <w:sz w:val="32"/>
        <w:szCs w:val="32"/>
      </w:rPr>
    </w:lvl>
    <w:lvl w:ilvl="2" w:tplc="3E9444B4">
      <w:numFmt w:val="bullet"/>
      <w:lvlText w:val=""/>
      <w:lvlJc w:val="left"/>
      <w:pPr>
        <w:ind w:left="4151" w:hanging="360"/>
      </w:pPr>
      <w:rPr>
        <w:rFonts w:hint="default"/>
        <w:w w:val="100"/>
      </w:rPr>
    </w:lvl>
    <w:lvl w:ilvl="3" w:tplc="3FE817CA">
      <w:numFmt w:val="bullet"/>
      <w:lvlText w:val="•"/>
      <w:lvlJc w:val="left"/>
      <w:pPr>
        <w:ind w:left="4793" w:hanging="360"/>
      </w:pPr>
      <w:rPr>
        <w:rFonts w:hint="default"/>
      </w:rPr>
    </w:lvl>
    <w:lvl w:ilvl="4" w:tplc="233AC242">
      <w:numFmt w:val="bullet"/>
      <w:lvlText w:val="•"/>
      <w:lvlJc w:val="left"/>
      <w:pPr>
        <w:ind w:left="5426" w:hanging="360"/>
      </w:pPr>
      <w:rPr>
        <w:rFonts w:hint="default"/>
      </w:rPr>
    </w:lvl>
    <w:lvl w:ilvl="5" w:tplc="0EC02D28">
      <w:numFmt w:val="bullet"/>
      <w:lvlText w:val="•"/>
      <w:lvlJc w:val="left"/>
      <w:pPr>
        <w:ind w:left="6059" w:hanging="360"/>
      </w:pPr>
      <w:rPr>
        <w:rFonts w:hint="default"/>
      </w:rPr>
    </w:lvl>
    <w:lvl w:ilvl="6" w:tplc="ADDC5FF4">
      <w:numFmt w:val="bullet"/>
      <w:lvlText w:val="•"/>
      <w:lvlJc w:val="left"/>
      <w:pPr>
        <w:ind w:left="6693" w:hanging="360"/>
      </w:pPr>
      <w:rPr>
        <w:rFonts w:hint="default"/>
      </w:rPr>
    </w:lvl>
    <w:lvl w:ilvl="7" w:tplc="7A324AC8">
      <w:numFmt w:val="bullet"/>
      <w:lvlText w:val="•"/>
      <w:lvlJc w:val="left"/>
      <w:pPr>
        <w:ind w:left="7326" w:hanging="360"/>
      </w:pPr>
      <w:rPr>
        <w:rFonts w:hint="default"/>
      </w:rPr>
    </w:lvl>
    <w:lvl w:ilvl="8" w:tplc="5986F5DA">
      <w:numFmt w:val="bullet"/>
      <w:lvlText w:val="•"/>
      <w:lvlJc w:val="left"/>
      <w:pPr>
        <w:ind w:left="7959" w:hanging="360"/>
      </w:pPr>
      <w:rPr>
        <w:rFonts w:hint="default"/>
      </w:rPr>
    </w:lvl>
  </w:abstractNum>
  <w:abstractNum w:abstractNumId="18" w15:restartNumberingAfterBreak="0">
    <w:nsid w:val="7BD72E4F"/>
    <w:multiLevelType w:val="hybridMultilevel"/>
    <w:tmpl w:val="B1A0E532"/>
    <w:lvl w:ilvl="0" w:tplc="08090001">
      <w:start w:val="1"/>
      <w:numFmt w:val="bullet"/>
      <w:lvlText w:val=""/>
      <w:lvlJc w:val="left"/>
      <w:pPr>
        <w:ind w:left="460" w:hanging="360"/>
      </w:pPr>
      <w:rPr>
        <w:rFonts w:ascii="Symbol" w:hAnsi="Symbol" w:hint="default"/>
      </w:rPr>
    </w:lvl>
    <w:lvl w:ilvl="1" w:tplc="08090003">
      <w:start w:val="1"/>
      <w:numFmt w:val="bullet"/>
      <w:lvlText w:val="o"/>
      <w:lvlJc w:val="left"/>
      <w:pPr>
        <w:ind w:left="1180" w:hanging="360"/>
      </w:pPr>
      <w:rPr>
        <w:rFonts w:ascii="Courier New" w:hAnsi="Courier New" w:cs="Courier New" w:hint="default"/>
      </w:rPr>
    </w:lvl>
    <w:lvl w:ilvl="2" w:tplc="08090005" w:tentative="1">
      <w:start w:val="1"/>
      <w:numFmt w:val="bullet"/>
      <w:lvlText w:val=""/>
      <w:lvlJc w:val="left"/>
      <w:pPr>
        <w:ind w:left="1900" w:hanging="360"/>
      </w:pPr>
      <w:rPr>
        <w:rFonts w:ascii="Wingdings" w:hAnsi="Wingdings" w:hint="default"/>
      </w:rPr>
    </w:lvl>
    <w:lvl w:ilvl="3" w:tplc="08090001" w:tentative="1">
      <w:start w:val="1"/>
      <w:numFmt w:val="bullet"/>
      <w:lvlText w:val=""/>
      <w:lvlJc w:val="left"/>
      <w:pPr>
        <w:ind w:left="2620" w:hanging="360"/>
      </w:pPr>
      <w:rPr>
        <w:rFonts w:ascii="Symbol" w:hAnsi="Symbol" w:hint="default"/>
      </w:rPr>
    </w:lvl>
    <w:lvl w:ilvl="4" w:tplc="08090003" w:tentative="1">
      <w:start w:val="1"/>
      <w:numFmt w:val="bullet"/>
      <w:lvlText w:val="o"/>
      <w:lvlJc w:val="left"/>
      <w:pPr>
        <w:ind w:left="3340" w:hanging="360"/>
      </w:pPr>
      <w:rPr>
        <w:rFonts w:ascii="Courier New" w:hAnsi="Courier New" w:cs="Courier New" w:hint="default"/>
      </w:rPr>
    </w:lvl>
    <w:lvl w:ilvl="5" w:tplc="08090005" w:tentative="1">
      <w:start w:val="1"/>
      <w:numFmt w:val="bullet"/>
      <w:lvlText w:val=""/>
      <w:lvlJc w:val="left"/>
      <w:pPr>
        <w:ind w:left="4060" w:hanging="360"/>
      </w:pPr>
      <w:rPr>
        <w:rFonts w:ascii="Wingdings" w:hAnsi="Wingdings" w:hint="default"/>
      </w:rPr>
    </w:lvl>
    <w:lvl w:ilvl="6" w:tplc="08090001" w:tentative="1">
      <w:start w:val="1"/>
      <w:numFmt w:val="bullet"/>
      <w:lvlText w:val=""/>
      <w:lvlJc w:val="left"/>
      <w:pPr>
        <w:ind w:left="4780" w:hanging="360"/>
      </w:pPr>
      <w:rPr>
        <w:rFonts w:ascii="Symbol" w:hAnsi="Symbol" w:hint="default"/>
      </w:rPr>
    </w:lvl>
    <w:lvl w:ilvl="7" w:tplc="08090003" w:tentative="1">
      <w:start w:val="1"/>
      <w:numFmt w:val="bullet"/>
      <w:lvlText w:val="o"/>
      <w:lvlJc w:val="left"/>
      <w:pPr>
        <w:ind w:left="5500" w:hanging="360"/>
      </w:pPr>
      <w:rPr>
        <w:rFonts w:ascii="Courier New" w:hAnsi="Courier New" w:cs="Courier New" w:hint="default"/>
      </w:rPr>
    </w:lvl>
    <w:lvl w:ilvl="8" w:tplc="08090005" w:tentative="1">
      <w:start w:val="1"/>
      <w:numFmt w:val="bullet"/>
      <w:lvlText w:val=""/>
      <w:lvlJc w:val="left"/>
      <w:pPr>
        <w:ind w:left="6220" w:hanging="360"/>
      </w:pPr>
      <w:rPr>
        <w:rFonts w:ascii="Wingdings" w:hAnsi="Wingdings" w:hint="default"/>
      </w:rPr>
    </w:lvl>
  </w:abstractNum>
  <w:abstractNum w:abstractNumId="19" w15:restartNumberingAfterBreak="0">
    <w:nsid w:val="7CF478EF"/>
    <w:multiLevelType w:val="hybridMultilevel"/>
    <w:tmpl w:val="74E03E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F46666A"/>
    <w:multiLevelType w:val="hybridMultilevel"/>
    <w:tmpl w:val="054812DC"/>
    <w:lvl w:ilvl="0" w:tplc="08090019">
      <w:start w:val="1"/>
      <w:numFmt w:val="lowerLetter"/>
      <w:lvlText w:val="%1."/>
      <w:lvlJc w:val="left"/>
      <w:pPr>
        <w:ind w:left="1899" w:hanging="360"/>
      </w:pPr>
      <w:rPr>
        <w:rFonts w:hint="default"/>
      </w:rPr>
    </w:lvl>
    <w:lvl w:ilvl="1" w:tplc="08090019" w:tentative="1">
      <w:start w:val="1"/>
      <w:numFmt w:val="lowerLetter"/>
      <w:lvlText w:val="%2."/>
      <w:lvlJc w:val="left"/>
      <w:pPr>
        <w:ind w:left="2619" w:hanging="360"/>
      </w:pPr>
    </w:lvl>
    <w:lvl w:ilvl="2" w:tplc="0809001B" w:tentative="1">
      <w:start w:val="1"/>
      <w:numFmt w:val="lowerRoman"/>
      <w:lvlText w:val="%3."/>
      <w:lvlJc w:val="right"/>
      <w:pPr>
        <w:ind w:left="3339" w:hanging="180"/>
      </w:pPr>
    </w:lvl>
    <w:lvl w:ilvl="3" w:tplc="0809000F" w:tentative="1">
      <w:start w:val="1"/>
      <w:numFmt w:val="decimal"/>
      <w:lvlText w:val="%4."/>
      <w:lvlJc w:val="left"/>
      <w:pPr>
        <w:ind w:left="4059" w:hanging="360"/>
      </w:pPr>
    </w:lvl>
    <w:lvl w:ilvl="4" w:tplc="08090019" w:tentative="1">
      <w:start w:val="1"/>
      <w:numFmt w:val="lowerLetter"/>
      <w:lvlText w:val="%5."/>
      <w:lvlJc w:val="left"/>
      <w:pPr>
        <w:ind w:left="4779" w:hanging="360"/>
      </w:pPr>
    </w:lvl>
    <w:lvl w:ilvl="5" w:tplc="0809001B" w:tentative="1">
      <w:start w:val="1"/>
      <w:numFmt w:val="lowerRoman"/>
      <w:lvlText w:val="%6."/>
      <w:lvlJc w:val="right"/>
      <w:pPr>
        <w:ind w:left="5499" w:hanging="180"/>
      </w:pPr>
    </w:lvl>
    <w:lvl w:ilvl="6" w:tplc="0809000F" w:tentative="1">
      <w:start w:val="1"/>
      <w:numFmt w:val="decimal"/>
      <w:lvlText w:val="%7."/>
      <w:lvlJc w:val="left"/>
      <w:pPr>
        <w:ind w:left="6219" w:hanging="360"/>
      </w:pPr>
    </w:lvl>
    <w:lvl w:ilvl="7" w:tplc="08090019" w:tentative="1">
      <w:start w:val="1"/>
      <w:numFmt w:val="lowerLetter"/>
      <w:lvlText w:val="%8."/>
      <w:lvlJc w:val="left"/>
      <w:pPr>
        <w:ind w:left="6939" w:hanging="360"/>
      </w:pPr>
    </w:lvl>
    <w:lvl w:ilvl="8" w:tplc="0809001B" w:tentative="1">
      <w:start w:val="1"/>
      <w:numFmt w:val="lowerRoman"/>
      <w:lvlText w:val="%9."/>
      <w:lvlJc w:val="right"/>
      <w:pPr>
        <w:ind w:left="7659" w:hanging="180"/>
      </w:pPr>
    </w:lvl>
  </w:abstractNum>
  <w:num w:numId="1" w16cid:durableId="404256563">
    <w:abstractNumId w:val="9"/>
  </w:num>
  <w:num w:numId="2" w16cid:durableId="1634560859">
    <w:abstractNumId w:val="12"/>
  </w:num>
  <w:num w:numId="3" w16cid:durableId="1874727596">
    <w:abstractNumId w:val="10"/>
  </w:num>
  <w:num w:numId="4" w16cid:durableId="475992235">
    <w:abstractNumId w:val="17"/>
  </w:num>
  <w:num w:numId="5" w16cid:durableId="1002856242">
    <w:abstractNumId w:val="20"/>
  </w:num>
  <w:num w:numId="6" w16cid:durableId="655182061">
    <w:abstractNumId w:val="5"/>
  </w:num>
  <w:num w:numId="7" w16cid:durableId="2030063165">
    <w:abstractNumId w:val="3"/>
  </w:num>
  <w:num w:numId="8" w16cid:durableId="290089701">
    <w:abstractNumId w:val="16"/>
  </w:num>
  <w:num w:numId="9" w16cid:durableId="1295140549">
    <w:abstractNumId w:val="15"/>
  </w:num>
  <w:num w:numId="10" w16cid:durableId="583075603">
    <w:abstractNumId w:val="14"/>
  </w:num>
  <w:num w:numId="11" w16cid:durableId="2098863671">
    <w:abstractNumId w:val="18"/>
  </w:num>
  <w:num w:numId="12" w16cid:durableId="897936541">
    <w:abstractNumId w:val="1"/>
  </w:num>
  <w:num w:numId="13" w16cid:durableId="256669471">
    <w:abstractNumId w:val="13"/>
  </w:num>
  <w:num w:numId="14" w16cid:durableId="1436052470">
    <w:abstractNumId w:val="0"/>
  </w:num>
  <w:num w:numId="15" w16cid:durableId="137917819">
    <w:abstractNumId w:val="6"/>
  </w:num>
  <w:num w:numId="16" w16cid:durableId="1533152329">
    <w:abstractNumId w:val="7"/>
  </w:num>
  <w:num w:numId="17" w16cid:durableId="111242996">
    <w:abstractNumId w:val="11"/>
  </w:num>
  <w:num w:numId="18" w16cid:durableId="1378241825">
    <w:abstractNumId w:val="19"/>
  </w:num>
  <w:num w:numId="19" w16cid:durableId="1539271824">
    <w:abstractNumId w:val="4"/>
  </w:num>
  <w:num w:numId="20" w16cid:durableId="860359724">
    <w:abstractNumId w:val="2"/>
  </w:num>
  <w:num w:numId="21" w16cid:durableId="14144724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71D"/>
    <w:rsid w:val="00005ED5"/>
    <w:rsid w:val="00027D41"/>
    <w:rsid w:val="000531B8"/>
    <w:rsid w:val="00083C8D"/>
    <w:rsid w:val="000A35C2"/>
    <w:rsid w:val="000A6C36"/>
    <w:rsid w:val="000C56B8"/>
    <w:rsid w:val="000D5F6B"/>
    <w:rsid w:val="000E15BF"/>
    <w:rsid w:val="000E375D"/>
    <w:rsid w:val="000E6022"/>
    <w:rsid w:val="00112633"/>
    <w:rsid w:val="00126D9E"/>
    <w:rsid w:val="001275DE"/>
    <w:rsid w:val="001415C6"/>
    <w:rsid w:val="00162204"/>
    <w:rsid w:val="00162693"/>
    <w:rsid w:val="001803ED"/>
    <w:rsid w:val="001A3269"/>
    <w:rsid w:val="001B42B9"/>
    <w:rsid w:val="001C3053"/>
    <w:rsid w:val="001C58B0"/>
    <w:rsid w:val="001E0236"/>
    <w:rsid w:val="001E2A7B"/>
    <w:rsid w:val="00205A4E"/>
    <w:rsid w:val="00211D1B"/>
    <w:rsid w:val="00214591"/>
    <w:rsid w:val="00215A5C"/>
    <w:rsid w:val="002205CA"/>
    <w:rsid w:val="00230E1E"/>
    <w:rsid w:val="00246469"/>
    <w:rsid w:val="00262CF8"/>
    <w:rsid w:val="00282EA5"/>
    <w:rsid w:val="00290EF4"/>
    <w:rsid w:val="00292A5B"/>
    <w:rsid w:val="0029654B"/>
    <w:rsid w:val="002A73B9"/>
    <w:rsid w:val="002E397D"/>
    <w:rsid w:val="002F085E"/>
    <w:rsid w:val="00322786"/>
    <w:rsid w:val="00326E32"/>
    <w:rsid w:val="00335A80"/>
    <w:rsid w:val="00337ADE"/>
    <w:rsid w:val="00347952"/>
    <w:rsid w:val="003975CC"/>
    <w:rsid w:val="003A0E5A"/>
    <w:rsid w:val="003A3CC5"/>
    <w:rsid w:val="003D2B57"/>
    <w:rsid w:val="003F6521"/>
    <w:rsid w:val="003F78B1"/>
    <w:rsid w:val="00405E46"/>
    <w:rsid w:val="00412B86"/>
    <w:rsid w:val="00442FA1"/>
    <w:rsid w:val="004450D9"/>
    <w:rsid w:val="00446105"/>
    <w:rsid w:val="00447215"/>
    <w:rsid w:val="004604C6"/>
    <w:rsid w:val="00467D73"/>
    <w:rsid w:val="00470181"/>
    <w:rsid w:val="004A5AF8"/>
    <w:rsid w:val="004B503D"/>
    <w:rsid w:val="004C2B84"/>
    <w:rsid w:val="004C78DF"/>
    <w:rsid w:val="004D498F"/>
    <w:rsid w:val="004D6E46"/>
    <w:rsid w:val="004E572F"/>
    <w:rsid w:val="00503E84"/>
    <w:rsid w:val="005062DF"/>
    <w:rsid w:val="005169C3"/>
    <w:rsid w:val="00536BAC"/>
    <w:rsid w:val="00544026"/>
    <w:rsid w:val="00550714"/>
    <w:rsid w:val="00564465"/>
    <w:rsid w:val="005724CD"/>
    <w:rsid w:val="00581B38"/>
    <w:rsid w:val="00586BFD"/>
    <w:rsid w:val="005A7D23"/>
    <w:rsid w:val="005B1697"/>
    <w:rsid w:val="005C3DBF"/>
    <w:rsid w:val="005C5EAC"/>
    <w:rsid w:val="005C6F58"/>
    <w:rsid w:val="005E17E0"/>
    <w:rsid w:val="005E72F8"/>
    <w:rsid w:val="00601BA5"/>
    <w:rsid w:val="006324C6"/>
    <w:rsid w:val="00637BD4"/>
    <w:rsid w:val="00645ECF"/>
    <w:rsid w:val="00650997"/>
    <w:rsid w:val="00663D7F"/>
    <w:rsid w:val="00686828"/>
    <w:rsid w:val="00686FF3"/>
    <w:rsid w:val="00691E91"/>
    <w:rsid w:val="006B0FF3"/>
    <w:rsid w:val="006B4AFB"/>
    <w:rsid w:val="006D56ED"/>
    <w:rsid w:val="006E090F"/>
    <w:rsid w:val="006E5B0E"/>
    <w:rsid w:val="0071211E"/>
    <w:rsid w:val="007255FF"/>
    <w:rsid w:val="00727655"/>
    <w:rsid w:val="007562B8"/>
    <w:rsid w:val="007676CE"/>
    <w:rsid w:val="00774F63"/>
    <w:rsid w:val="00787335"/>
    <w:rsid w:val="00791E1F"/>
    <w:rsid w:val="00792690"/>
    <w:rsid w:val="0079454C"/>
    <w:rsid w:val="00796A8E"/>
    <w:rsid w:val="007C74D5"/>
    <w:rsid w:val="007D52EA"/>
    <w:rsid w:val="007E0D38"/>
    <w:rsid w:val="00823C61"/>
    <w:rsid w:val="00830478"/>
    <w:rsid w:val="00842FA4"/>
    <w:rsid w:val="00864AFC"/>
    <w:rsid w:val="008815C0"/>
    <w:rsid w:val="00882571"/>
    <w:rsid w:val="00884186"/>
    <w:rsid w:val="008A0A16"/>
    <w:rsid w:val="008A2AB7"/>
    <w:rsid w:val="008C09AE"/>
    <w:rsid w:val="008C6ED8"/>
    <w:rsid w:val="008F0F17"/>
    <w:rsid w:val="008F5759"/>
    <w:rsid w:val="008F663F"/>
    <w:rsid w:val="0091751A"/>
    <w:rsid w:val="00917863"/>
    <w:rsid w:val="00922398"/>
    <w:rsid w:val="00927F36"/>
    <w:rsid w:val="009310D4"/>
    <w:rsid w:val="00932E3B"/>
    <w:rsid w:val="009350AA"/>
    <w:rsid w:val="00947F0C"/>
    <w:rsid w:val="009B1A03"/>
    <w:rsid w:val="009C4588"/>
    <w:rsid w:val="009E0CC0"/>
    <w:rsid w:val="009E16AA"/>
    <w:rsid w:val="00A055C6"/>
    <w:rsid w:val="00A132D0"/>
    <w:rsid w:val="00A24605"/>
    <w:rsid w:val="00A4349A"/>
    <w:rsid w:val="00A70708"/>
    <w:rsid w:val="00A729EF"/>
    <w:rsid w:val="00A73501"/>
    <w:rsid w:val="00AB05AD"/>
    <w:rsid w:val="00AB3734"/>
    <w:rsid w:val="00AB56B4"/>
    <w:rsid w:val="00AB6F7E"/>
    <w:rsid w:val="00AC01BD"/>
    <w:rsid w:val="00AD1C1C"/>
    <w:rsid w:val="00AE3A13"/>
    <w:rsid w:val="00AE62F9"/>
    <w:rsid w:val="00AF280A"/>
    <w:rsid w:val="00AF2C71"/>
    <w:rsid w:val="00B020AA"/>
    <w:rsid w:val="00B35D3F"/>
    <w:rsid w:val="00B378FC"/>
    <w:rsid w:val="00B50CC6"/>
    <w:rsid w:val="00B71A2B"/>
    <w:rsid w:val="00B84BE4"/>
    <w:rsid w:val="00B94C55"/>
    <w:rsid w:val="00B9612B"/>
    <w:rsid w:val="00BF271D"/>
    <w:rsid w:val="00C01E2C"/>
    <w:rsid w:val="00C06153"/>
    <w:rsid w:val="00C13FD5"/>
    <w:rsid w:val="00C220B6"/>
    <w:rsid w:val="00C25B8F"/>
    <w:rsid w:val="00C33A1B"/>
    <w:rsid w:val="00C54850"/>
    <w:rsid w:val="00C5717D"/>
    <w:rsid w:val="00C579E7"/>
    <w:rsid w:val="00C6348D"/>
    <w:rsid w:val="00C71E04"/>
    <w:rsid w:val="00C744C9"/>
    <w:rsid w:val="00C8472C"/>
    <w:rsid w:val="00C86AF4"/>
    <w:rsid w:val="00CA4D59"/>
    <w:rsid w:val="00CC17E1"/>
    <w:rsid w:val="00CC3DAD"/>
    <w:rsid w:val="00CD1F54"/>
    <w:rsid w:val="00CE09D7"/>
    <w:rsid w:val="00CE47BE"/>
    <w:rsid w:val="00D05E83"/>
    <w:rsid w:val="00D3267F"/>
    <w:rsid w:val="00D42FF0"/>
    <w:rsid w:val="00D515D8"/>
    <w:rsid w:val="00D64205"/>
    <w:rsid w:val="00D91D62"/>
    <w:rsid w:val="00D92E6F"/>
    <w:rsid w:val="00D941D9"/>
    <w:rsid w:val="00DA5E62"/>
    <w:rsid w:val="00DA7934"/>
    <w:rsid w:val="00DF361E"/>
    <w:rsid w:val="00DF4C6A"/>
    <w:rsid w:val="00DF7884"/>
    <w:rsid w:val="00E07AB0"/>
    <w:rsid w:val="00E15020"/>
    <w:rsid w:val="00E201DA"/>
    <w:rsid w:val="00E22119"/>
    <w:rsid w:val="00E2767A"/>
    <w:rsid w:val="00E3705B"/>
    <w:rsid w:val="00E47A9D"/>
    <w:rsid w:val="00E5262E"/>
    <w:rsid w:val="00E52D55"/>
    <w:rsid w:val="00E5746F"/>
    <w:rsid w:val="00E762C2"/>
    <w:rsid w:val="00E7794E"/>
    <w:rsid w:val="00EA6EEB"/>
    <w:rsid w:val="00EB4C1D"/>
    <w:rsid w:val="00EC0743"/>
    <w:rsid w:val="00EC3BCB"/>
    <w:rsid w:val="00EE2D06"/>
    <w:rsid w:val="00EF1B8C"/>
    <w:rsid w:val="00EF55BF"/>
    <w:rsid w:val="00F019A6"/>
    <w:rsid w:val="00F048D5"/>
    <w:rsid w:val="00F45976"/>
    <w:rsid w:val="00FA5B48"/>
    <w:rsid w:val="00FA6FFC"/>
    <w:rsid w:val="00FC1B53"/>
    <w:rsid w:val="00FC57A5"/>
    <w:rsid w:val="00FE5A92"/>
    <w:rsid w:val="00FF2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0E097C32"/>
  <w15:docId w15:val="{F9369CFC-CCDA-40FA-85A8-AA99802C0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rPr>
  </w:style>
  <w:style w:type="paragraph" w:styleId="Heading1">
    <w:name w:val="heading 1"/>
    <w:basedOn w:val="Normal"/>
    <w:link w:val="Heading1Char"/>
    <w:uiPriority w:val="1"/>
    <w:qFormat/>
    <w:pPr>
      <w:spacing w:before="89"/>
      <w:ind w:left="220" w:hanging="360"/>
      <w:outlineLvl w:val="0"/>
    </w:pPr>
    <w:rPr>
      <w:b/>
      <w:bCs/>
      <w:sz w:val="32"/>
      <w:szCs w:val="32"/>
    </w:rPr>
  </w:style>
  <w:style w:type="paragraph" w:styleId="Heading2">
    <w:name w:val="heading 2"/>
    <w:basedOn w:val="Normal"/>
    <w:uiPriority w:val="1"/>
    <w:qFormat/>
    <w:pPr>
      <w:ind w:left="10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spacing w:before="41"/>
      <w:ind w:left="820" w:hanging="360"/>
    </w:pPr>
  </w:style>
  <w:style w:type="paragraph" w:customStyle="1" w:styleId="TableParagraph">
    <w:name w:val="Table Paragraph"/>
    <w:basedOn w:val="Normal"/>
    <w:uiPriority w:val="1"/>
    <w:qFormat/>
    <w:pPr>
      <w:ind w:left="103"/>
    </w:pPr>
  </w:style>
  <w:style w:type="paragraph" w:styleId="Header">
    <w:name w:val="header"/>
    <w:basedOn w:val="Normal"/>
    <w:link w:val="HeaderChar"/>
    <w:uiPriority w:val="99"/>
    <w:unhideWhenUsed/>
    <w:rsid w:val="00AB6F7E"/>
    <w:pPr>
      <w:tabs>
        <w:tab w:val="center" w:pos="4513"/>
        <w:tab w:val="right" w:pos="9026"/>
      </w:tabs>
    </w:pPr>
  </w:style>
  <w:style w:type="character" w:customStyle="1" w:styleId="HeaderChar">
    <w:name w:val="Header Char"/>
    <w:basedOn w:val="DefaultParagraphFont"/>
    <w:link w:val="Header"/>
    <w:uiPriority w:val="99"/>
    <w:rsid w:val="00AB6F7E"/>
    <w:rPr>
      <w:rFonts w:ascii="Arial" w:eastAsia="Arial" w:hAnsi="Arial" w:cs="Arial"/>
    </w:rPr>
  </w:style>
  <w:style w:type="paragraph" w:styleId="Footer">
    <w:name w:val="footer"/>
    <w:basedOn w:val="Normal"/>
    <w:link w:val="FooterChar"/>
    <w:uiPriority w:val="99"/>
    <w:unhideWhenUsed/>
    <w:rsid w:val="00AB6F7E"/>
    <w:pPr>
      <w:tabs>
        <w:tab w:val="center" w:pos="4513"/>
        <w:tab w:val="right" w:pos="9026"/>
      </w:tabs>
    </w:pPr>
  </w:style>
  <w:style w:type="character" w:customStyle="1" w:styleId="FooterChar">
    <w:name w:val="Footer Char"/>
    <w:basedOn w:val="DefaultParagraphFont"/>
    <w:link w:val="Footer"/>
    <w:uiPriority w:val="99"/>
    <w:rsid w:val="00AB6F7E"/>
    <w:rPr>
      <w:rFonts w:ascii="Arial" w:eastAsia="Arial" w:hAnsi="Arial" w:cs="Arial"/>
    </w:rPr>
  </w:style>
  <w:style w:type="character" w:styleId="CommentReference">
    <w:name w:val="annotation reference"/>
    <w:basedOn w:val="DefaultParagraphFont"/>
    <w:uiPriority w:val="99"/>
    <w:semiHidden/>
    <w:unhideWhenUsed/>
    <w:rsid w:val="00412B86"/>
    <w:rPr>
      <w:sz w:val="16"/>
      <w:szCs w:val="16"/>
    </w:rPr>
  </w:style>
  <w:style w:type="paragraph" w:styleId="CommentText">
    <w:name w:val="annotation text"/>
    <w:basedOn w:val="Normal"/>
    <w:link w:val="CommentTextChar"/>
    <w:uiPriority w:val="99"/>
    <w:semiHidden/>
    <w:unhideWhenUsed/>
    <w:rsid w:val="00412B86"/>
    <w:rPr>
      <w:sz w:val="20"/>
      <w:szCs w:val="20"/>
    </w:rPr>
  </w:style>
  <w:style w:type="character" w:customStyle="1" w:styleId="CommentTextChar">
    <w:name w:val="Comment Text Char"/>
    <w:basedOn w:val="DefaultParagraphFont"/>
    <w:link w:val="CommentText"/>
    <w:uiPriority w:val="99"/>
    <w:semiHidden/>
    <w:rsid w:val="00412B8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412B86"/>
    <w:rPr>
      <w:b/>
      <w:bCs/>
    </w:rPr>
  </w:style>
  <w:style w:type="character" w:customStyle="1" w:styleId="CommentSubjectChar">
    <w:name w:val="Comment Subject Char"/>
    <w:basedOn w:val="CommentTextChar"/>
    <w:link w:val="CommentSubject"/>
    <w:uiPriority w:val="99"/>
    <w:semiHidden/>
    <w:rsid w:val="00412B86"/>
    <w:rPr>
      <w:rFonts w:ascii="Arial" w:eastAsia="Arial" w:hAnsi="Arial" w:cs="Arial"/>
      <w:b/>
      <w:bCs/>
      <w:sz w:val="20"/>
      <w:szCs w:val="20"/>
    </w:rPr>
  </w:style>
  <w:style w:type="paragraph" w:styleId="BalloonText">
    <w:name w:val="Balloon Text"/>
    <w:basedOn w:val="Normal"/>
    <w:link w:val="BalloonTextChar"/>
    <w:uiPriority w:val="99"/>
    <w:semiHidden/>
    <w:unhideWhenUsed/>
    <w:rsid w:val="00412B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2B86"/>
    <w:rPr>
      <w:rFonts w:ascii="Segoe UI" w:eastAsia="Arial" w:hAnsi="Segoe UI" w:cs="Segoe UI"/>
      <w:sz w:val="18"/>
      <w:szCs w:val="18"/>
    </w:rPr>
  </w:style>
  <w:style w:type="character" w:styleId="Hyperlink">
    <w:name w:val="Hyperlink"/>
    <w:basedOn w:val="DefaultParagraphFont"/>
    <w:uiPriority w:val="99"/>
    <w:unhideWhenUsed/>
    <w:rsid w:val="006B0FF3"/>
    <w:rPr>
      <w:color w:val="0000FF" w:themeColor="hyperlink"/>
      <w:u w:val="single"/>
    </w:rPr>
  </w:style>
  <w:style w:type="paragraph" w:customStyle="1" w:styleId="Unnumberedparagraph">
    <w:name w:val="Unnumbered paragraph"/>
    <w:basedOn w:val="Normal"/>
    <w:link w:val="UnnumberedparagraphChar"/>
    <w:rsid w:val="006B0FF3"/>
    <w:pPr>
      <w:widowControl/>
      <w:autoSpaceDE/>
      <w:autoSpaceDN/>
      <w:spacing w:after="240"/>
    </w:pPr>
    <w:rPr>
      <w:rFonts w:ascii="Tahoma" w:eastAsia="Times New Roman" w:hAnsi="Tahoma" w:cs="Times New Roman"/>
      <w:color w:val="000000"/>
      <w:sz w:val="24"/>
      <w:szCs w:val="24"/>
    </w:rPr>
  </w:style>
  <w:style w:type="character" w:customStyle="1" w:styleId="UnnumberedparagraphChar">
    <w:name w:val="Unnumbered paragraph Char"/>
    <w:link w:val="Unnumberedparagraph"/>
    <w:rsid w:val="006B0FF3"/>
    <w:rPr>
      <w:rFonts w:ascii="Tahoma" w:eastAsia="Times New Roman" w:hAnsi="Tahoma" w:cs="Times New Roman"/>
      <w:color w:val="000000"/>
      <w:sz w:val="24"/>
      <w:szCs w:val="24"/>
      <w:lang w:val="en-GB"/>
    </w:rPr>
  </w:style>
  <w:style w:type="paragraph" w:styleId="FootnoteText">
    <w:name w:val="footnote text"/>
    <w:basedOn w:val="Normal"/>
    <w:link w:val="FootnoteTextChar"/>
    <w:uiPriority w:val="99"/>
    <w:semiHidden/>
    <w:rsid w:val="006B0FF3"/>
    <w:pPr>
      <w:widowControl/>
      <w:autoSpaceDE/>
      <w:autoSpaceDN/>
    </w:pPr>
    <w:rPr>
      <w:rFonts w:ascii="Tahoma" w:eastAsia="Times New Roman" w:hAnsi="Tahoma" w:cs="Times New Roman"/>
      <w:color w:val="000000"/>
      <w:sz w:val="20"/>
      <w:szCs w:val="20"/>
    </w:rPr>
  </w:style>
  <w:style w:type="character" w:customStyle="1" w:styleId="FootnoteTextChar">
    <w:name w:val="Footnote Text Char"/>
    <w:basedOn w:val="DefaultParagraphFont"/>
    <w:link w:val="FootnoteText"/>
    <w:uiPriority w:val="99"/>
    <w:semiHidden/>
    <w:rsid w:val="006B0FF3"/>
    <w:rPr>
      <w:rFonts w:ascii="Tahoma" w:eastAsia="Times New Roman" w:hAnsi="Tahoma" w:cs="Times New Roman"/>
      <w:color w:val="000000"/>
      <w:sz w:val="20"/>
      <w:szCs w:val="20"/>
      <w:lang w:val="en-GB"/>
    </w:rPr>
  </w:style>
  <w:style w:type="character" w:styleId="Strong">
    <w:name w:val="Strong"/>
    <w:basedOn w:val="DefaultParagraphFont"/>
    <w:uiPriority w:val="22"/>
    <w:qFormat/>
    <w:rsid w:val="006B0FF3"/>
    <w:rPr>
      <w:b/>
      <w:bCs/>
    </w:rPr>
  </w:style>
  <w:style w:type="paragraph" w:styleId="NormalWeb">
    <w:name w:val="Normal (Web)"/>
    <w:basedOn w:val="Normal"/>
    <w:uiPriority w:val="99"/>
    <w:unhideWhenUsed/>
    <w:rsid w:val="006B0FF3"/>
    <w:pPr>
      <w:widowControl/>
      <w:autoSpaceDE/>
      <w:autoSpaceDN/>
      <w:spacing w:before="100" w:beforeAutospacing="1" w:after="100" w:afterAutospacing="1"/>
    </w:pPr>
    <w:rPr>
      <w:rFonts w:ascii="Times New Roman" w:eastAsia="Times New Roman" w:hAnsi="Times New Roman" w:cs="Times New Roman"/>
      <w:sz w:val="24"/>
      <w:szCs w:val="24"/>
      <w:lang w:eastAsia="en-GB"/>
    </w:rPr>
  </w:style>
  <w:style w:type="paragraph" w:customStyle="1" w:styleId="Tabletext-left">
    <w:name w:val="Table text - left"/>
    <w:basedOn w:val="Normal"/>
    <w:rsid w:val="00CE09D7"/>
    <w:pPr>
      <w:widowControl/>
      <w:autoSpaceDE/>
      <w:autoSpaceDN/>
      <w:spacing w:before="60" w:after="60"/>
      <w:contextualSpacing/>
    </w:pPr>
    <w:rPr>
      <w:rFonts w:ascii="Tahoma" w:eastAsia="Times New Roman" w:hAnsi="Tahoma" w:cs="Times New Roman"/>
      <w:color w:val="000000"/>
      <w:szCs w:val="24"/>
    </w:rPr>
  </w:style>
  <w:style w:type="paragraph" w:customStyle="1" w:styleId="Tableheader-left">
    <w:name w:val="Table header - left"/>
    <w:basedOn w:val="Normal"/>
    <w:rsid w:val="00CE09D7"/>
    <w:pPr>
      <w:widowControl/>
      <w:autoSpaceDE/>
      <w:autoSpaceDN/>
      <w:spacing w:before="60" w:after="60"/>
      <w:contextualSpacing/>
    </w:pPr>
    <w:rPr>
      <w:rFonts w:ascii="Tahoma" w:eastAsia="Times New Roman" w:hAnsi="Tahoma" w:cs="Times New Roman"/>
      <w:b/>
      <w:bCs/>
      <w:color w:val="000000"/>
      <w:szCs w:val="20"/>
    </w:rPr>
  </w:style>
  <w:style w:type="table" w:styleId="TableGrid">
    <w:name w:val="Table Grid"/>
    <w:basedOn w:val="TableNormal"/>
    <w:uiPriority w:val="39"/>
    <w:rsid w:val="000D5F6B"/>
    <w:pPr>
      <w:widowControl/>
      <w:autoSpaceDE/>
      <w:autoSpaceDN/>
    </w:pPr>
    <w:rPr>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ookTitle">
    <w:name w:val="Book Title"/>
    <w:basedOn w:val="DefaultParagraphFont"/>
    <w:uiPriority w:val="33"/>
    <w:qFormat/>
    <w:rsid w:val="000D5F6B"/>
    <w:rPr>
      <w:b/>
      <w:bCs/>
      <w:i/>
      <w:iCs/>
      <w:spacing w:val="5"/>
    </w:rPr>
  </w:style>
  <w:style w:type="character" w:customStyle="1" w:styleId="Heading1Char">
    <w:name w:val="Heading 1 Char"/>
    <w:basedOn w:val="DefaultParagraphFont"/>
    <w:link w:val="Heading1"/>
    <w:uiPriority w:val="1"/>
    <w:rsid w:val="005E17E0"/>
    <w:rPr>
      <w:rFonts w:ascii="Arial" w:eastAsia="Arial" w:hAnsi="Arial" w:cs="Arial"/>
      <w:b/>
      <w:bCs/>
      <w:sz w:val="32"/>
      <w:szCs w:val="32"/>
    </w:rPr>
  </w:style>
  <w:style w:type="paragraph" w:styleId="Revision">
    <w:name w:val="Revision"/>
    <w:hidden/>
    <w:uiPriority w:val="99"/>
    <w:semiHidden/>
    <w:rsid w:val="004C78DF"/>
    <w:pPr>
      <w:widowControl/>
      <w:autoSpaceDE/>
      <w:autoSpaceDN/>
    </w:pPr>
    <w:rPr>
      <w:rFonts w:ascii="Arial" w:eastAsia="Arial" w:hAnsi="Arial" w:cs="Arial"/>
    </w:rPr>
  </w:style>
  <w:style w:type="character" w:styleId="UnresolvedMention">
    <w:name w:val="Unresolved Mention"/>
    <w:basedOn w:val="DefaultParagraphFont"/>
    <w:uiPriority w:val="99"/>
    <w:semiHidden/>
    <w:unhideWhenUsed/>
    <w:rsid w:val="006D56ED"/>
    <w:rPr>
      <w:color w:val="605E5C"/>
      <w:shd w:val="clear" w:color="auto" w:fill="E1DFDD"/>
    </w:rPr>
  </w:style>
  <w:style w:type="character" w:styleId="FollowedHyperlink">
    <w:name w:val="FollowedHyperlink"/>
    <w:basedOn w:val="DefaultParagraphFont"/>
    <w:uiPriority w:val="99"/>
    <w:semiHidden/>
    <w:unhideWhenUsed/>
    <w:rsid w:val="008815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162113">
      <w:bodyDiv w:val="1"/>
      <w:marLeft w:val="0"/>
      <w:marRight w:val="0"/>
      <w:marTop w:val="0"/>
      <w:marBottom w:val="0"/>
      <w:divBdr>
        <w:top w:val="none" w:sz="0" w:space="0" w:color="auto"/>
        <w:left w:val="none" w:sz="0" w:space="0" w:color="auto"/>
        <w:bottom w:val="none" w:sz="0" w:space="0" w:color="auto"/>
        <w:right w:val="none" w:sz="0" w:space="0" w:color="auto"/>
      </w:divBdr>
    </w:div>
    <w:div w:id="200898243">
      <w:bodyDiv w:val="1"/>
      <w:marLeft w:val="0"/>
      <w:marRight w:val="0"/>
      <w:marTop w:val="0"/>
      <w:marBottom w:val="0"/>
      <w:divBdr>
        <w:top w:val="none" w:sz="0" w:space="0" w:color="auto"/>
        <w:left w:val="none" w:sz="0" w:space="0" w:color="auto"/>
        <w:bottom w:val="none" w:sz="0" w:space="0" w:color="auto"/>
        <w:right w:val="none" w:sz="0" w:space="0" w:color="auto"/>
      </w:divBdr>
    </w:div>
    <w:div w:id="343558609">
      <w:bodyDiv w:val="1"/>
      <w:marLeft w:val="0"/>
      <w:marRight w:val="0"/>
      <w:marTop w:val="0"/>
      <w:marBottom w:val="0"/>
      <w:divBdr>
        <w:top w:val="none" w:sz="0" w:space="0" w:color="auto"/>
        <w:left w:val="none" w:sz="0" w:space="0" w:color="auto"/>
        <w:bottom w:val="none" w:sz="0" w:space="0" w:color="auto"/>
        <w:right w:val="none" w:sz="0" w:space="0" w:color="auto"/>
      </w:divBdr>
    </w:div>
    <w:div w:id="1029062033">
      <w:bodyDiv w:val="1"/>
      <w:marLeft w:val="0"/>
      <w:marRight w:val="0"/>
      <w:marTop w:val="0"/>
      <w:marBottom w:val="0"/>
      <w:divBdr>
        <w:top w:val="none" w:sz="0" w:space="0" w:color="auto"/>
        <w:left w:val="none" w:sz="0" w:space="0" w:color="auto"/>
        <w:bottom w:val="none" w:sz="0" w:space="0" w:color="auto"/>
        <w:right w:val="none" w:sz="0" w:space="0" w:color="auto"/>
      </w:divBdr>
    </w:div>
    <w:div w:id="1280065103">
      <w:bodyDiv w:val="1"/>
      <w:marLeft w:val="0"/>
      <w:marRight w:val="0"/>
      <w:marTop w:val="0"/>
      <w:marBottom w:val="0"/>
      <w:divBdr>
        <w:top w:val="none" w:sz="0" w:space="0" w:color="auto"/>
        <w:left w:val="none" w:sz="0" w:space="0" w:color="auto"/>
        <w:bottom w:val="none" w:sz="0" w:space="0" w:color="auto"/>
        <w:right w:val="none" w:sz="0" w:space="0" w:color="auto"/>
      </w:divBdr>
    </w:div>
    <w:div w:id="1665669978">
      <w:bodyDiv w:val="1"/>
      <w:marLeft w:val="0"/>
      <w:marRight w:val="0"/>
      <w:marTop w:val="0"/>
      <w:marBottom w:val="0"/>
      <w:divBdr>
        <w:top w:val="none" w:sz="0" w:space="0" w:color="auto"/>
        <w:left w:val="none" w:sz="0" w:space="0" w:color="auto"/>
        <w:bottom w:val="none" w:sz="0" w:space="0" w:color="auto"/>
        <w:right w:val="none" w:sz="0" w:space="0" w:color="auto"/>
      </w:divBdr>
    </w:div>
    <w:div w:id="1775125631">
      <w:bodyDiv w:val="1"/>
      <w:marLeft w:val="0"/>
      <w:marRight w:val="0"/>
      <w:marTop w:val="0"/>
      <w:marBottom w:val="0"/>
      <w:divBdr>
        <w:top w:val="none" w:sz="0" w:space="0" w:color="auto"/>
        <w:left w:val="none" w:sz="0" w:space="0" w:color="auto"/>
        <w:bottom w:val="none" w:sz="0" w:space="0" w:color="auto"/>
        <w:right w:val="none" w:sz="0" w:space="0" w:color="auto"/>
      </w:divBdr>
    </w:div>
    <w:div w:id="19728609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2.xml"/><Relationship Id="rId26" Type="http://schemas.openxmlformats.org/officeDocument/2006/relationships/hyperlink" Target="mailto:Central.Placements@Derbyshire.gov.uk"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www.gov.uk/government/publications/provision-of-accommodation-for-16-and-17-year-olds-who-may-be-homeless-and-or-require-accommodation" TargetMode="External"/><Relationship Id="rId17" Type="http://schemas.openxmlformats.org/officeDocument/2006/relationships/hyperlink" Target="mailto:EYRegulatoryandSocialCare@ofsted.gov.uk" TargetMode="External"/><Relationship Id="rId25"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package" Target="embeddings/Microsoft_Word_Document.docx"/><Relationship Id="rId20" Type="http://schemas.openxmlformats.org/officeDocument/2006/relationships/header" Target="header2.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1145117/Guide_to_the_supported_accommodation_regulations_March_2023.pdf" TargetMode="External"/><Relationship Id="rId24"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eader" Target="header4.xml"/><Relationship Id="rId28" Type="http://schemas.openxmlformats.org/officeDocument/2006/relationships/fontTable" Target="fontTable.xml"/><Relationship Id="rId10" Type="http://schemas.openxmlformats.org/officeDocument/2006/relationships/hyperlink" Target="http://www.legislation.gov.uk/ukpga/1989/41/contents" TargetMode="External"/><Relationship Id="rId19" Type="http://schemas.openxmlformats.org/officeDocument/2006/relationships/hyperlink" Target="mailto:Central.Placements@Derbyshire.gov.uk" TargetMode="External"/><Relationship Id="rId4" Type="http://schemas.openxmlformats.org/officeDocument/2006/relationships/settings" Target="settings.xml"/><Relationship Id="rId9" Type="http://schemas.openxmlformats.org/officeDocument/2006/relationships/hyperlink" Target="http://www.gov.uk/government/publications/guide-to-registration-for-childrens-social-care-services" TargetMode="External"/><Relationship Id="rId14" Type="http://schemas.openxmlformats.org/officeDocument/2006/relationships/footer" Target="footer1.xml"/><Relationship Id="rId22" Type="http://schemas.openxmlformats.org/officeDocument/2006/relationships/header" Target="header3.xml"/><Relationship Id="rId27" Type="http://schemas.openxmlformats.org/officeDocument/2006/relationships/hyperlink" Target="mailto:EYRegulatoryandSocialCare@ofsted.gov.uk"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9E5D9-DBFA-4D1D-801E-90D303D40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20</Pages>
  <Words>2780</Words>
  <Characters>15849</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PCP - C&amp;F Unregulated and Crisis Placement Guidance</vt:lpstr>
    </vt:vector>
  </TitlesOfParts>
  <Company>Derbyshire County Council</Company>
  <LinksUpToDate>false</LinksUpToDate>
  <CharactersWithSpaces>18592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PCP - C&amp;F Unregulated and Crisis Placement Guidance</dc:title>
  <dc:creator>cscfhdbt</dc:creator>
  <cp:lastModifiedBy>Peter Lambert (Childrens Services)</cp:lastModifiedBy>
  <cp:revision>7</cp:revision>
  <dcterms:created xsi:type="dcterms:W3CDTF">2023-11-28T15:34:00Z</dcterms:created>
  <dcterms:modified xsi:type="dcterms:W3CDTF">2023-11-29T16:30:00Z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2019-11-14T00:00:00Z</vt:filetime>
  </property>
  <property fmtid="{D5CDD505-2E9C-101B-9397-08002B2CF9AE}" pid="3" name="Creator">
    <vt:lpwstr>Acrobat PDFMaker 19 for Word</vt:lpwstr>
  </property>
  <property fmtid="{D5CDD505-2E9C-101B-9397-08002B2CF9AE}" pid="4" name="LastSaved">
    <vt:filetime>2020-01-28T00:00:00Z</vt:filetime>
  </property>
</Properties>
</file>