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E379" w14:textId="02EEB5D1" w:rsidR="002066BF" w:rsidRPr="007C2ABF" w:rsidRDefault="007C2ABF" w:rsidP="00294A0F">
      <w:pPr>
        <w:keepNext/>
        <w:keepLines/>
        <w:spacing w:before="240" w:after="0"/>
        <w:jc w:val="both"/>
        <w:outlineLvl w:val="0"/>
        <w:rPr>
          <w:rFonts w:ascii="Cambria" w:eastAsia="Times New Roman" w:hAnsi="Cambria" w:cstheme="majorHAnsi"/>
          <w:b/>
          <w:bCs/>
          <w:color w:val="000000" w:themeColor="text1"/>
          <w:sz w:val="24"/>
          <w:szCs w:val="24"/>
          <w:lang w:eastAsia="en-GB"/>
        </w:rPr>
      </w:pPr>
      <w:r w:rsidRPr="007C2ABF">
        <w:rPr>
          <w:rFonts w:ascii="Cambria" w:eastAsia="Times New Roman" w:hAnsi="Cambria" w:cstheme="majorHAnsi"/>
          <w:b/>
          <w:bCs/>
          <w:color w:val="000000" w:themeColor="text1"/>
          <w:sz w:val="24"/>
          <w:szCs w:val="24"/>
          <w:lang w:eastAsia="en-GB"/>
        </w:rPr>
        <w:t>Version 2 – April 2024</w:t>
      </w:r>
    </w:p>
    <w:p w14:paraId="4DF46C79" w14:textId="77777777" w:rsidR="002066BF" w:rsidRDefault="002066BF" w:rsidP="00294A0F">
      <w:pPr>
        <w:keepNext/>
        <w:keepLines/>
        <w:spacing w:before="240" w:after="0"/>
        <w:jc w:val="both"/>
        <w:outlineLvl w:val="0"/>
        <w:rPr>
          <w:rFonts w:ascii="Cambria" w:eastAsia="Times New Roman" w:hAnsi="Cambria" w:cstheme="majorHAnsi"/>
          <w:b/>
          <w:bCs/>
          <w:color w:val="000000" w:themeColor="text1"/>
          <w:sz w:val="52"/>
          <w:szCs w:val="52"/>
          <w:lang w:eastAsia="en-GB"/>
        </w:rPr>
      </w:pPr>
    </w:p>
    <w:p w14:paraId="49D50FFB" w14:textId="77777777" w:rsidR="002066BF" w:rsidRDefault="002066BF" w:rsidP="00294A0F">
      <w:pPr>
        <w:keepNext/>
        <w:keepLines/>
        <w:spacing w:before="240" w:after="0"/>
        <w:jc w:val="both"/>
        <w:outlineLvl w:val="0"/>
        <w:rPr>
          <w:rFonts w:ascii="Cambria" w:eastAsia="Times New Roman" w:hAnsi="Cambria" w:cstheme="majorHAnsi"/>
          <w:b/>
          <w:bCs/>
          <w:color w:val="000000" w:themeColor="text1"/>
          <w:sz w:val="52"/>
          <w:szCs w:val="52"/>
          <w:lang w:eastAsia="en-GB"/>
        </w:rPr>
      </w:pPr>
    </w:p>
    <w:p w14:paraId="0023823D" w14:textId="34F22DD5" w:rsidR="00CE22EE" w:rsidRPr="004F24B8" w:rsidRDefault="00CE22EE" w:rsidP="00294A0F">
      <w:pPr>
        <w:keepNext/>
        <w:keepLines/>
        <w:spacing w:before="240" w:after="0"/>
        <w:jc w:val="center"/>
        <w:outlineLvl w:val="0"/>
        <w:rPr>
          <w:rFonts w:ascii="Arial" w:eastAsia="Times New Roman" w:hAnsi="Arial" w:cs="Arial"/>
          <w:b/>
          <w:bCs/>
          <w:color w:val="000000" w:themeColor="text1"/>
          <w:sz w:val="52"/>
          <w:szCs w:val="52"/>
          <w:lang w:eastAsia="en-GB"/>
        </w:rPr>
      </w:pPr>
      <w:r w:rsidRPr="004F24B8">
        <w:rPr>
          <w:rFonts w:ascii="Arial" w:eastAsia="Times New Roman" w:hAnsi="Arial" w:cs="Arial"/>
          <w:b/>
          <w:bCs/>
          <w:color w:val="000000" w:themeColor="text1"/>
          <w:sz w:val="52"/>
          <w:szCs w:val="52"/>
          <w:lang w:eastAsia="en-GB"/>
        </w:rPr>
        <w:t>London Borough of Barking &amp; Dagenham</w:t>
      </w:r>
    </w:p>
    <w:p w14:paraId="70FE079D" w14:textId="77777777" w:rsidR="002066BF" w:rsidRPr="004F24B8" w:rsidRDefault="002066BF" w:rsidP="00294A0F">
      <w:pPr>
        <w:keepNext/>
        <w:keepLines/>
        <w:spacing w:before="240" w:after="0"/>
        <w:jc w:val="center"/>
        <w:outlineLvl w:val="0"/>
        <w:rPr>
          <w:rFonts w:ascii="Arial" w:eastAsia="Times New Roman" w:hAnsi="Arial" w:cs="Arial"/>
          <w:b/>
          <w:bCs/>
          <w:color w:val="FF0000"/>
          <w:sz w:val="52"/>
          <w:szCs w:val="52"/>
          <w:lang w:eastAsia="en-GB"/>
        </w:rPr>
      </w:pPr>
    </w:p>
    <w:p w14:paraId="1F86E152" w14:textId="77777777" w:rsidR="00CD1682" w:rsidRDefault="00CD1682" w:rsidP="001F0E20">
      <w:pPr>
        <w:keepNext/>
        <w:keepLines/>
        <w:spacing w:before="240" w:after="0"/>
        <w:jc w:val="center"/>
        <w:outlineLvl w:val="0"/>
        <w:rPr>
          <w:rFonts w:ascii="Arial" w:eastAsia="Times New Roman" w:hAnsi="Arial" w:cs="Arial"/>
          <w:b/>
          <w:bCs/>
          <w:color w:val="FF0000"/>
          <w:sz w:val="52"/>
          <w:szCs w:val="52"/>
          <w:lang w:eastAsia="en-GB"/>
        </w:rPr>
      </w:pPr>
      <w:r>
        <w:rPr>
          <w:rFonts w:ascii="Arial" w:eastAsia="Times New Roman" w:hAnsi="Arial" w:cs="Arial"/>
          <w:b/>
          <w:bCs/>
          <w:color w:val="FF0000"/>
          <w:sz w:val="52"/>
          <w:szCs w:val="52"/>
          <w:lang w:eastAsia="en-GB"/>
        </w:rPr>
        <w:t xml:space="preserve">Practice Standards for </w:t>
      </w:r>
    </w:p>
    <w:p w14:paraId="2B31D8BE" w14:textId="7D7C2AE7" w:rsidR="00CE22EE" w:rsidRPr="004F24B8" w:rsidRDefault="001F0E20" w:rsidP="001F0E20">
      <w:pPr>
        <w:keepNext/>
        <w:keepLines/>
        <w:spacing w:before="240" w:after="0"/>
        <w:jc w:val="center"/>
        <w:outlineLvl w:val="0"/>
        <w:rPr>
          <w:rFonts w:ascii="Arial" w:eastAsia="Times New Roman" w:hAnsi="Arial" w:cs="Arial"/>
          <w:b/>
          <w:bCs/>
          <w:color w:val="FF0000"/>
          <w:sz w:val="52"/>
          <w:szCs w:val="52"/>
          <w:lang w:eastAsia="en-GB"/>
        </w:rPr>
      </w:pPr>
      <w:r w:rsidRPr="004F24B8">
        <w:rPr>
          <w:rFonts w:ascii="Arial" w:eastAsia="Times New Roman" w:hAnsi="Arial" w:cs="Arial"/>
          <w:b/>
          <w:bCs/>
          <w:color w:val="FF0000"/>
          <w:sz w:val="52"/>
          <w:szCs w:val="52"/>
          <w:lang w:eastAsia="en-GB"/>
        </w:rPr>
        <w:t xml:space="preserve">Adult Social </w:t>
      </w:r>
      <w:r w:rsidR="00CE22EE" w:rsidRPr="004F24B8">
        <w:rPr>
          <w:rFonts w:ascii="Arial" w:eastAsia="Times New Roman" w:hAnsi="Arial" w:cs="Arial"/>
          <w:b/>
          <w:bCs/>
          <w:color w:val="FF0000"/>
          <w:sz w:val="52"/>
          <w:szCs w:val="52"/>
          <w:lang w:eastAsia="en-GB"/>
        </w:rPr>
        <w:t xml:space="preserve">Care </w:t>
      </w:r>
      <w:r w:rsidRPr="004F24B8">
        <w:rPr>
          <w:rFonts w:ascii="Arial" w:eastAsia="Times New Roman" w:hAnsi="Arial" w:cs="Arial"/>
          <w:b/>
          <w:bCs/>
          <w:color w:val="FF0000"/>
          <w:sz w:val="52"/>
          <w:szCs w:val="52"/>
          <w:lang w:eastAsia="en-GB"/>
        </w:rPr>
        <w:t xml:space="preserve">&amp; </w:t>
      </w:r>
      <w:r w:rsidR="00CE22EE" w:rsidRPr="004F24B8">
        <w:rPr>
          <w:rFonts w:ascii="Arial" w:eastAsia="Times New Roman" w:hAnsi="Arial" w:cs="Arial"/>
          <w:b/>
          <w:bCs/>
          <w:color w:val="FF0000"/>
          <w:sz w:val="52"/>
          <w:szCs w:val="52"/>
          <w:lang w:eastAsia="en-GB"/>
        </w:rPr>
        <w:t>Support</w:t>
      </w:r>
    </w:p>
    <w:p w14:paraId="2A73A922" w14:textId="2804408C" w:rsidR="00CE22EE" w:rsidRPr="004F24B8" w:rsidRDefault="00CE22EE" w:rsidP="00294A0F">
      <w:pPr>
        <w:keepNext/>
        <w:keepLines/>
        <w:spacing w:before="240" w:after="0"/>
        <w:jc w:val="both"/>
        <w:outlineLvl w:val="0"/>
        <w:rPr>
          <w:rFonts w:ascii="Arial" w:eastAsia="Times New Roman" w:hAnsi="Arial" w:cs="Arial"/>
          <w:color w:val="000000" w:themeColor="text1"/>
          <w:sz w:val="24"/>
          <w:szCs w:val="24"/>
          <w:lang w:eastAsia="en-GB"/>
        </w:rPr>
      </w:pPr>
    </w:p>
    <w:p w14:paraId="462D15AC" w14:textId="4AA54705" w:rsidR="00CE22EE" w:rsidRPr="004F24B8" w:rsidRDefault="00CE22EE" w:rsidP="00294A0F">
      <w:pPr>
        <w:keepNext/>
        <w:keepLines/>
        <w:spacing w:before="240" w:after="0"/>
        <w:jc w:val="both"/>
        <w:outlineLvl w:val="0"/>
        <w:rPr>
          <w:rFonts w:ascii="Arial" w:eastAsia="Times New Roman" w:hAnsi="Arial" w:cs="Arial"/>
          <w:color w:val="000000" w:themeColor="text1"/>
          <w:sz w:val="24"/>
          <w:szCs w:val="24"/>
          <w:lang w:eastAsia="en-GB"/>
        </w:rPr>
      </w:pPr>
    </w:p>
    <w:p w14:paraId="41A254FF" w14:textId="0BA38DBC" w:rsidR="00CE22EE" w:rsidRDefault="00CE22EE" w:rsidP="00294A0F">
      <w:pPr>
        <w:keepNext/>
        <w:keepLines/>
        <w:spacing w:before="240" w:after="0"/>
        <w:jc w:val="both"/>
        <w:outlineLvl w:val="0"/>
        <w:rPr>
          <w:rFonts w:ascii="Cambria" w:eastAsia="Times New Roman" w:hAnsi="Cambria" w:cstheme="majorHAnsi"/>
          <w:color w:val="000000" w:themeColor="text1"/>
          <w:sz w:val="24"/>
          <w:szCs w:val="24"/>
          <w:lang w:eastAsia="en-GB"/>
        </w:rPr>
      </w:pPr>
    </w:p>
    <w:p w14:paraId="1C8129A2" w14:textId="2226F881" w:rsidR="00CE22EE" w:rsidRDefault="00CE22EE" w:rsidP="00294A0F">
      <w:pPr>
        <w:keepNext/>
        <w:keepLines/>
        <w:spacing w:before="240" w:after="0"/>
        <w:jc w:val="both"/>
        <w:outlineLvl w:val="0"/>
        <w:rPr>
          <w:rFonts w:ascii="Cambria" w:eastAsia="Times New Roman" w:hAnsi="Cambria" w:cstheme="majorHAnsi"/>
          <w:color w:val="000000" w:themeColor="text1"/>
          <w:sz w:val="24"/>
          <w:szCs w:val="24"/>
          <w:lang w:eastAsia="en-GB"/>
        </w:rPr>
      </w:pPr>
    </w:p>
    <w:p w14:paraId="4C183FBC" w14:textId="5951E517" w:rsidR="00CE22EE" w:rsidRDefault="00CE22EE" w:rsidP="00294A0F">
      <w:pPr>
        <w:keepNext/>
        <w:keepLines/>
        <w:spacing w:before="240" w:after="0"/>
        <w:jc w:val="both"/>
        <w:outlineLvl w:val="0"/>
        <w:rPr>
          <w:rFonts w:ascii="Cambria" w:eastAsia="Times New Roman" w:hAnsi="Cambria" w:cstheme="majorHAnsi"/>
          <w:color w:val="000000" w:themeColor="text1"/>
          <w:sz w:val="24"/>
          <w:szCs w:val="24"/>
          <w:lang w:eastAsia="en-GB"/>
        </w:rPr>
      </w:pPr>
    </w:p>
    <w:p w14:paraId="35CE7C5F" w14:textId="4D861A42" w:rsidR="00CE22EE" w:rsidRDefault="00CE22EE" w:rsidP="00294A0F">
      <w:pPr>
        <w:keepNext/>
        <w:keepLines/>
        <w:spacing w:before="240" w:after="0"/>
        <w:jc w:val="both"/>
        <w:outlineLvl w:val="0"/>
        <w:rPr>
          <w:rFonts w:ascii="Cambria" w:eastAsia="Times New Roman" w:hAnsi="Cambria" w:cstheme="majorHAnsi"/>
          <w:color w:val="000000" w:themeColor="text1"/>
          <w:sz w:val="24"/>
          <w:szCs w:val="24"/>
          <w:lang w:eastAsia="en-GB"/>
        </w:rPr>
      </w:pPr>
    </w:p>
    <w:p w14:paraId="2CAA3656" w14:textId="18F34B59" w:rsidR="00CE22EE" w:rsidRDefault="00CE22EE" w:rsidP="00294A0F">
      <w:pPr>
        <w:keepNext/>
        <w:keepLines/>
        <w:spacing w:before="240" w:after="0"/>
        <w:jc w:val="both"/>
        <w:outlineLvl w:val="0"/>
        <w:rPr>
          <w:rFonts w:ascii="Cambria" w:eastAsia="Times New Roman" w:hAnsi="Cambria" w:cstheme="majorHAnsi"/>
          <w:color w:val="000000" w:themeColor="text1"/>
          <w:sz w:val="24"/>
          <w:szCs w:val="24"/>
          <w:lang w:eastAsia="en-GB"/>
        </w:rPr>
      </w:pPr>
    </w:p>
    <w:p w14:paraId="489E6175" w14:textId="7F0DB452" w:rsidR="00CE22EE" w:rsidRDefault="00CE22EE" w:rsidP="00294A0F">
      <w:pPr>
        <w:keepNext/>
        <w:keepLines/>
        <w:spacing w:before="240" w:after="0"/>
        <w:jc w:val="both"/>
        <w:outlineLvl w:val="0"/>
        <w:rPr>
          <w:rFonts w:ascii="Cambria" w:eastAsia="Times New Roman" w:hAnsi="Cambria" w:cstheme="majorHAnsi"/>
          <w:color w:val="000000" w:themeColor="text1"/>
          <w:sz w:val="24"/>
          <w:szCs w:val="24"/>
          <w:lang w:eastAsia="en-GB"/>
        </w:rPr>
      </w:pPr>
    </w:p>
    <w:p w14:paraId="4BCBA06E" w14:textId="5DD67280" w:rsidR="00CE22EE" w:rsidRDefault="00CE22EE" w:rsidP="00294A0F">
      <w:pPr>
        <w:keepNext/>
        <w:keepLines/>
        <w:spacing w:before="240" w:after="0"/>
        <w:jc w:val="both"/>
        <w:outlineLvl w:val="0"/>
        <w:rPr>
          <w:rFonts w:ascii="Cambria" w:eastAsia="Times New Roman" w:hAnsi="Cambria" w:cstheme="majorHAnsi"/>
          <w:color w:val="000000" w:themeColor="text1"/>
          <w:sz w:val="24"/>
          <w:szCs w:val="24"/>
          <w:lang w:eastAsia="en-GB"/>
        </w:rPr>
      </w:pPr>
    </w:p>
    <w:p w14:paraId="0E65FF30" w14:textId="77777777" w:rsidR="00CE22EE" w:rsidRDefault="00CE22EE" w:rsidP="00294A0F">
      <w:pPr>
        <w:keepNext/>
        <w:keepLines/>
        <w:spacing w:before="240" w:after="0"/>
        <w:jc w:val="both"/>
        <w:outlineLvl w:val="0"/>
        <w:rPr>
          <w:rFonts w:ascii="Cambria" w:eastAsia="Times New Roman" w:hAnsi="Cambria" w:cstheme="majorHAnsi"/>
          <w:color w:val="000000" w:themeColor="text1"/>
          <w:sz w:val="24"/>
          <w:szCs w:val="24"/>
          <w:lang w:eastAsia="en-GB"/>
        </w:rPr>
      </w:pPr>
    </w:p>
    <w:p w14:paraId="60BBE655" w14:textId="77777777" w:rsidR="00CD1682" w:rsidRDefault="00CD1682" w:rsidP="00294A0F">
      <w:pPr>
        <w:keepNext/>
        <w:keepLines/>
        <w:spacing w:before="240" w:after="0"/>
        <w:jc w:val="both"/>
        <w:outlineLvl w:val="0"/>
        <w:rPr>
          <w:rFonts w:ascii="Cambria" w:eastAsia="Times New Roman" w:hAnsi="Cambria" w:cstheme="majorHAnsi"/>
          <w:color w:val="000000" w:themeColor="text1"/>
          <w:sz w:val="24"/>
          <w:szCs w:val="24"/>
          <w:lang w:eastAsia="en-GB"/>
        </w:rPr>
      </w:pPr>
    </w:p>
    <w:p w14:paraId="0A57871E" w14:textId="77777777" w:rsidR="00CD1682" w:rsidRDefault="00CD1682" w:rsidP="00294A0F">
      <w:pPr>
        <w:keepNext/>
        <w:keepLines/>
        <w:spacing w:before="240" w:after="0"/>
        <w:jc w:val="both"/>
        <w:outlineLvl w:val="0"/>
        <w:rPr>
          <w:rFonts w:ascii="Cambria" w:eastAsia="Times New Roman" w:hAnsi="Cambria" w:cstheme="majorHAnsi"/>
          <w:color w:val="000000" w:themeColor="text1"/>
          <w:sz w:val="24"/>
          <w:szCs w:val="24"/>
          <w:lang w:eastAsia="en-GB"/>
        </w:rPr>
      </w:pPr>
    </w:p>
    <w:p w14:paraId="02B475DD" w14:textId="77777777" w:rsidR="00CE22EE" w:rsidRPr="003469EC" w:rsidRDefault="00CE22EE" w:rsidP="00294A0F">
      <w:pPr>
        <w:pBdr>
          <w:top w:val="single" w:sz="4" w:space="10" w:color="4472C4" w:themeColor="accent1"/>
          <w:bottom w:val="single" w:sz="4" w:space="10" w:color="4472C4" w:themeColor="accent1"/>
        </w:pBdr>
        <w:spacing w:before="360" w:after="360" w:line="240" w:lineRule="auto"/>
        <w:ind w:left="720" w:right="864"/>
        <w:jc w:val="both"/>
        <w:rPr>
          <w:rFonts w:ascii="Cambria" w:eastAsia="Times New Roman" w:hAnsi="Cambria" w:cs="Times New Roman"/>
          <w:b/>
          <w:bCs/>
          <w:color w:val="FF0000"/>
          <w:sz w:val="32"/>
          <w:szCs w:val="32"/>
          <w:lang w:eastAsia="en-GB"/>
        </w:rPr>
      </w:pPr>
      <w:r w:rsidRPr="003469EC">
        <w:rPr>
          <w:rFonts w:ascii="Cambria" w:eastAsia="Times New Roman" w:hAnsi="Cambria" w:cs="Times New Roman"/>
          <w:b/>
          <w:bCs/>
          <w:color w:val="FF0000"/>
          <w:sz w:val="32"/>
          <w:szCs w:val="32"/>
          <w:lang w:eastAsia="en-GB"/>
        </w:rPr>
        <w:lastRenderedPageBreak/>
        <w:t>Table of Contents</w:t>
      </w:r>
    </w:p>
    <w:p w14:paraId="29AB7909" w14:textId="3587C13E" w:rsidR="00CE22EE" w:rsidRPr="004F24B8" w:rsidRDefault="00CE22EE" w:rsidP="00C53B3A">
      <w:pPr>
        <w:pStyle w:val="Heading1"/>
        <w:numPr>
          <w:ilvl w:val="0"/>
          <w:numId w:val="11"/>
        </w:numPr>
        <w:jc w:val="both"/>
        <w:rPr>
          <w:rFonts w:ascii="Arial" w:eastAsia="Times New Roman" w:hAnsi="Arial" w:cs="Arial"/>
          <w:b/>
          <w:bCs/>
          <w:color w:val="595959" w:themeColor="text1" w:themeTint="A6"/>
          <w:sz w:val="24"/>
          <w:szCs w:val="24"/>
          <w:lang w:eastAsia="en-GB"/>
        </w:rPr>
      </w:pPr>
      <w:r w:rsidRPr="004F24B8">
        <w:rPr>
          <w:rFonts w:ascii="Arial" w:eastAsia="Times New Roman" w:hAnsi="Arial" w:cs="Arial"/>
          <w:b/>
          <w:bCs/>
          <w:color w:val="595959" w:themeColor="text1" w:themeTint="A6"/>
          <w:sz w:val="24"/>
          <w:szCs w:val="24"/>
          <w:lang w:eastAsia="en-GB"/>
        </w:rPr>
        <w:t xml:space="preserve">Introduction                                                               </w:t>
      </w:r>
      <w:r w:rsidR="002066BF" w:rsidRPr="004F24B8">
        <w:rPr>
          <w:rFonts w:ascii="Arial" w:eastAsia="Times New Roman" w:hAnsi="Arial" w:cs="Arial"/>
          <w:b/>
          <w:bCs/>
          <w:color w:val="595959" w:themeColor="text1" w:themeTint="A6"/>
          <w:sz w:val="24"/>
          <w:szCs w:val="24"/>
          <w:lang w:eastAsia="en-GB"/>
        </w:rPr>
        <w:t xml:space="preserve">                         </w:t>
      </w:r>
      <w:r w:rsidRPr="004F24B8">
        <w:rPr>
          <w:rFonts w:ascii="Arial" w:eastAsia="Times New Roman" w:hAnsi="Arial" w:cs="Arial"/>
          <w:b/>
          <w:bCs/>
          <w:color w:val="595959" w:themeColor="text1" w:themeTint="A6"/>
          <w:sz w:val="24"/>
          <w:szCs w:val="24"/>
          <w:lang w:eastAsia="en-GB"/>
        </w:rPr>
        <w:t xml:space="preserve">Page </w:t>
      </w:r>
      <w:r w:rsidR="008B4A49">
        <w:rPr>
          <w:rFonts w:ascii="Arial" w:eastAsia="Times New Roman" w:hAnsi="Arial" w:cs="Arial"/>
          <w:b/>
          <w:bCs/>
          <w:color w:val="595959" w:themeColor="text1" w:themeTint="A6"/>
          <w:sz w:val="24"/>
          <w:szCs w:val="24"/>
          <w:lang w:eastAsia="en-GB"/>
        </w:rPr>
        <w:t>3</w:t>
      </w:r>
    </w:p>
    <w:p w14:paraId="21230EA1" w14:textId="2887B374" w:rsidR="002455D4" w:rsidRPr="004F24B8" w:rsidRDefault="002455D4" w:rsidP="00C53B3A">
      <w:pPr>
        <w:pStyle w:val="Heading1"/>
        <w:numPr>
          <w:ilvl w:val="0"/>
          <w:numId w:val="11"/>
        </w:numPr>
        <w:jc w:val="both"/>
        <w:rPr>
          <w:rFonts w:ascii="Arial" w:eastAsia="Times New Roman" w:hAnsi="Arial" w:cs="Arial"/>
          <w:b/>
          <w:bCs/>
          <w:color w:val="595959" w:themeColor="text1" w:themeTint="A6"/>
          <w:sz w:val="24"/>
          <w:szCs w:val="24"/>
          <w:lang w:eastAsia="en-GB"/>
        </w:rPr>
      </w:pPr>
      <w:r w:rsidRPr="004F24B8">
        <w:rPr>
          <w:rFonts w:ascii="Arial" w:eastAsia="Times New Roman" w:hAnsi="Arial" w:cs="Arial"/>
          <w:b/>
          <w:bCs/>
          <w:color w:val="595959" w:themeColor="text1" w:themeTint="A6"/>
          <w:sz w:val="24"/>
          <w:szCs w:val="24"/>
          <w:lang w:eastAsia="en-GB"/>
        </w:rPr>
        <w:t>Standards</w:t>
      </w:r>
      <w:r w:rsidR="009B43A3" w:rsidRPr="004F24B8">
        <w:rPr>
          <w:rFonts w:ascii="Arial" w:eastAsia="Times New Roman" w:hAnsi="Arial" w:cs="Arial"/>
          <w:b/>
          <w:bCs/>
          <w:color w:val="595959" w:themeColor="text1" w:themeTint="A6"/>
          <w:sz w:val="24"/>
          <w:szCs w:val="24"/>
          <w:lang w:eastAsia="en-GB"/>
        </w:rPr>
        <w:t xml:space="preserve"> for</w:t>
      </w:r>
      <w:r w:rsidRPr="004F24B8">
        <w:rPr>
          <w:rFonts w:ascii="Arial" w:eastAsia="Times New Roman" w:hAnsi="Arial" w:cs="Arial"/>
          <w:b/>
          <w:bCs/>
          <w:color w:val="595959" w:themeColor="text1" w:themeTint="A6"/>
          <w:sz w:val="24"/>
          <w:szCs w:val="24"/>
          <w:lang w:eastAsia="en-GB"/>
        </w:rPr>
        <w:t>:</w:t>
      </w:r>
      <w:r w:rsidR="00A63D16" w:rsidRPr="004F24B8">
        <w:rPr>
          <w:rFonts w:ascii="Arial" w:eastAsia="Times New Roman" w:hAnsi="Arial" w:cs="Arial"/>
          <w:b/>
          <w:bCs/>
          <w:color w:val="595959" w:themeColor="text1" w:themeTint="A6"/>
          <w:sz w:val="24"/>
          <w:szCs w:val="24"/>
          <w:lang w:eastAsia="en-GB"/>
        </w:rPr>
        <w:t xml:space="preserve">                                                                                        </w:t>
      </w:r>
    </w:p>
    <w:p w14:paraId="3E339917" w14:textId="1CB52FD9" w:rsidR="00815056" w:rsidRPr="004F24B8" w:rsidRDefault="00815056" w:rsidP="00C53B3A">
      <w:pPr>
        <w:pStyle w:val="Heading1"/>
        <w:numPr>
          <w:ilvl w:val="0"/>
          <w:numId w:val="13"/>
        </w:numPr>
        <w:jc w:val="both"/>
        <w:rPr>
          <w:rFonts w:ascii="Arial" w:eastAsia="Times New Roman" w:hAnsi="Arial" w:cs="Arial"/>
          <w:b/>
          <w:bCs/>
          <w:color w:val="595959" w:themeColor="text1" w:themeTint="A6"/>
          <w:sz w:val="24"/>
          <w:szCs w:val="24"/>
          <w:lang w:eastAsia="en-GB"/>
        </w:rPr>
      </w:pPr>
      <w:r w:rsidRPr="004F24B8">
        <w:rPr>
          <w:rFonts w:ascii="Arial" w:eastAsia="Times New Roman" w:hAnsi="Arial" w:cs="Arial"/>
          <w:b/>
          <w:bCs/>
          <w:color w:val="595959" w:themeColor="text1" w:themeTint="A6"/>
          <w:sz w:val="24"/>
          <w:szCs w:val="24"/>
          <w:lang w:eastAsia="en-GB"/>
        </w:rPr>
        <w:t xml:space="preserve">Referrals                                                                                      </w:t>
      </w:r>
      <w:r w:rsidR="00AD18A7">
        <w:rPr>
          <w:rFonts w:ascii="Arial" w:eastAsia="Times New Roman" w:hAnsi="Arial" w:cs="Arial"/>
          <w:b/>
          <w:bCs/>
          <w:color w:val="595959" w:themeColor="text1" w:themeTint="A6"/>
          <w:sz w:val="24"/>
          <w:szCs w:val="24"/>
          <w:lang w:eastAsia="en-GB"/>
        </w:rPr>
        <w:t xml:space="preserve"> </w:t>
      </w:r>
      <w:r w:rsidRPr="004F24B8">
        <w:rPr>
          <w:rFonts w:ascii="Arial" w:eastAsia="Times New Roman" w:hAnsi="Arial" w:cs="Arial"/>
          <w:b/>
          <w:bCs/>
          <w:color w:val="595959" w:themeColor="text1" w:themeTint="A6"/>
          <w:sz w:val="24"/>
          <w:szCs w:val="24"/>
          <w:lang w:eastAsia="en-GB"/>
        </w:rPr>
        <w:t>Page</w:t>
      </w:r>
      <w:r w:rsidR="002455D4" w:rsidRPr="004F24B8">
        <w:rPr>
          <w:rFonts w:ascii="Arial" w:eastAsia="Times New Roman" w:hAnsi="Arial" w:cs="Arial"/>
          <w:b/>
          <w:bCs/>
          <w:color w:val="595959" w:themeColor="text1" w:themeTint="A6"/>
          <w:sz w:val="24"/>
          <w:szCs w:val="24"/>
          <w:lang w:eastAsia="en-GB"/>
        </w:rPr>
        <w:t xml:space="preserve"> </w:t>
      </w:r>
      <w:r w:rsidR="008B4A49">
        <w:rPr>
          <w:rFonts w:ascii="Arial" w:eastAsia="Times New Roman" w:hAnsi="Arial" w:cs="Arial"/>
          <w:b/>
          <w:bCs/>
          <w:color w:val="595959" w:themeColor="text1" w:themeTint="A6"/>
          <w:sz w:val="24"/>
          <w:szCs w:val="24"/>
          <w:lang w:eastAsia="en-GB"/>
        </w:rPr>
        <w:t>4</w:t>
      </w:r>
    </w:p>
    <w:p w14:paraId="324F2483" w14:textId="1406969E" w:rsidR="00CE22EE" w:rsidRPr="004F24B8" w:rsidRDefault="002066BF" w:rsidP="00C53B3A">
      <w:pPr>
        <w:pStyle w:val="Heading1"/>
        <w:numPr>
          <w:ilvl w:val="0"/>
          <w:numId w:val="13"/>
        </w:numPr>
        <w:jc w:val="both"/>
        <w:rPr>
          <w:rFonts w:ascii="Arial" w:eastAsia="Times New Roman" w:hAnsi="Arial" w:cs="Arial"/>
          <w:b/>
          <w:bCs/>
          <w:color w:val="595959" w:themeColor="text1" w:themeTint="A6"/>
          <w:sz w:val="24"/>
          <w:szCs w:val="24"/>
          <w:lang w:eastAsia="en-GB"/>
        </w:rPr>
      </w:pPr>
      <w:r w:rsidRPr="004F24B8">
        <w:rPr>
          <w:rFonts w:ascii="Arial" w:eastAsia="Times New Roman" w:hAnsi="Arial" w:cs="Arial"/>
          <w:b/>
          <w:bCs/>
          <w:color w:val="595959" w:themeColor="text1" w:themeTint="A6"/>
          <w:sz w:val="24"/>
          <w:szCs w:val="24"/>
          <w:lang w:eastAsia="en-GB"/>
        </w:rPr>
        <w:t>Assessment</w:t>
      </w:r>
      <w:r w:rsidR="00CE22EE" w:rsidRPr="004F24B8">
        <w:rPr>
          <w:rFonts w:ascii="Arial" w:eastAsia="Times New Roman" w:hAnsi="Arial" w:cs="Arial"/>
          <w:b/>
          <w:bCs/>
          <w:color w:val="595959" w:themeColor="text1" w:themeTint="A6"/>
          <w:sz w:val="24"/>
          <w:szCs w:val="24"/>
          <w:lang w:eastAsia="en-GB"/>
        </w:rPr>
        <w:t xml:space="preserve">                                                                           </w:t>
      </w:r>
      <w:r w:rsidRPr="004F24B8">
        <w:rPr>
          <w:rFonts w:ascii="Arial" w:eastAsia="Times New Roman" w:hAnsi="Arial" w:cs="Arial"/>
          <w:b/>
          <w:bCs/>
          <w:color w:val="595959" w:themeColor="text1" w:themeTint="A6"/>
          <w:sz w:val="24"/>
          <w:szCs w:val="24"/>
          <w:lang w:eastAsia="en-GB"/>
        </w:rPr>
        <w:t xml:space="preserve">      </w:t>
      </w:r>
      <w:r w:rsidR="00CE22EE" w:rsidRPr="004F24B8">
        <w:rPr>
          <w:rFonts w:ascii="Arial" w:eastAsia="Times New Roman" w:hAnsi="Arial" w:cs="Arial"/>
          <w:b/>
          <w:bCs/>
          <w:color w:val="595959" w:themeColor="text1" w:themeTint="A6"/>
          <w:sz w:val="24"/>
          <w:szCs w:val="24"/>
          <w:lang w:eastAsia="en-GB"/>
        </w:rPr>
        <w:t xml:space="preserve">Page </w:t>
      </w:r>
      <w:r w:rsidR="008B4A49">
        <w:rPr>
          <w:rFonts w:ascii="Arial" w:eastAsia="Times New Roman" w:hAnsi="Arial" w:cs="Arial"/>
          <w:b/>
          <w:bCs/>
          <w:color w:val="595959" w:themeColor="text1" w:themeTint="A6"/>
          <w:sz w:val="24"/>
          <w:szCs w:val="24"/>
          <w:lang w:eastAsia="en-GB"/>
        </w:rPr>
        <w:t>6</w:t>
      </w:r>
    </w:p>
    <w:p w14:paraId="2138920E" w14:textId="70537133" w:rsidR="00CE22EE" w:rsidRPr="004F24B8" w:rsidRDefault="002066BF" w:rsidP="00C53B3A">
      <w:pPr>
        <w:pStyle w:val="Heading1"/>
        <w:numPr>
          <w:ilvl w:val="0"/>
          <w:numId w:val="13"/>
        </w:numPr>
        <w:jc w:val="both"/>
        <w:rPr>
          <w:rFonts w:ascii="Arial" w:eastAsia="Times New Roman" w:hAnsi="Arial" w:cs="Arial"/>
          <w:b/>
          <w:bCs/>
          <w:color w:val="595959" w:themeColor="text1" w:themeTint="A6"/>
          <w:sz w:val="24"/>
          <w:szCs w:val="24"/>
          <w:lang w:eastAsia="en-GB"/>
        </w:rPr>
      </w:pPr>
      <w:r w:rsidRPr="004F24B8">
        <w:rPr>
          <w:rFonts w:ascii="Arial" w:eastAsia="Times New Roman" w:hAnsi="Arial" w:cs="Arial"/>
          <w:b/>
          <w:bCs/>
          <w:color w:val="595959" w:themeColor="text1" w:themeTint="A6"/>
          <w:sz w:val="24"/>
          <w:szCs w:val="24"/>
          <w:lang w:eastAsia="en-GB"/>
        </w:rPr>
        <w:t xml:space="preserve">Carers Assessment                                                                     </w:t>
      </w:r>
      <w:r w:rsidR="00CE22EE" w:rsidRPr="004F24B8">
        <w:rPr>
          <w:rFonts w:ascii="Arial" w:eastAsia="Times New Roman" w:hAnsi="Arial" w:cs="Arial"/>
          <w:b/>
          <w:bCs/>
          <w:color w:val="595959" w:themeColor="text1" w:themeTint="A6"/>
          <w:sz w:val="24"/>
          <w:szCs w:val="24"/>
          <w:lang w:eastAsia="en-GB"/>
        </w:rPr>
        <w:t xml:space="preserve">Page </w:t>
      </w:r>
      <w:r w:rsidR="00BC5ECA" w:rsidRPr="004F24B8">
        <w:rPr>
          <w:rFonts w:ascii="Arial" w:eastAsia="Times New Roman" w:hAnsi="Arial" w:cs="Arial"/>
          <w:b/>
          <w:bCs/>
          <w:color w:val="595959" w:themeColor="text1" w:themeTint="A6"/>
          <w:sz w:val="24"/>
          <w:szCs w:val="24"/>
          <w:lang w:eastAsia="en-GB"/>
        </w:rPr>
        <w:t>10</w:t>
      </w:r>
    </w:p>
    <w:p w14:paraId="1247DC1C" w14:textId="20F19E52" w:rsidR="00CE22EE" w:rsidRPr="004F24B8" w:rsidRDefault="002066BF" w:rsidP="00C53B3A">
      <w:pPr>
        <w:pStyle w:val="Heading1"/>
        <w:numPr>
          <w:ilvl w:val="0"/>
          <w:numId w:val="13"/>
        </w:numPr>
        <w:jc w:val="both"/>
        <w:rPr>
          <w:rFonts w:ascii="Arial" w:eastAsia="Times New Roman" w:hAnsi="Arial" w:cs="Arial"/>
          <w:b/>
          <w:bCs/>
          <w:color w:val="595959" w:themeColor="text1" w:themeTint="A6"/>
          <w:sz w:val="24"/>
          <w:szCs w:val="24"/>
          <w:lang w:eastAsia="en-GB"/>
        </w:rPr>
      </w:pPr>
      <w:r w:rsidRPr="004F24B8">
        <w:rPr>
          <w:rFonts w:ascii="Arial" w:eastAsia="Times New Roman" w:hAnsi="Arial" w:cs="Arial"/>
          <w:b/>
          <w:bCs/>
          <w:color w:val="595959" w:themeColor="text1" w:themeTint="A6"/>
          <w:sz w:val="24"/>
          <w:szCs w:val="24"/>
          <w:lang w:eastAsia="en-GB"/>
        </w:rPr>
        <w:t>Care and Support Planning and Review                                    Page</w:t>
      </w:r>
      <w:r w:rsidR="00CE22EE" w:rsidRPr="004F24B8">
        <w:rPr>
          <w:rFonts w:ascii="Arial" w:eastAsia="Times New Roman" w:hAnsi="Arial" w:cs="Arial"/>
          <w:b/>
          <w:bCs/>
          <w:color w:val="595959" w:themeColor="text1" w:themeTint="A6"/>
          <w:sz w:val="24"/>
          <w:szCs w:val="24"/>
          <w:lang w:eastAsia="en-GB"/>
        </w:rPr>
        <w:t xml:space="preserve"> </w:t>
      </w:r>
      <w:r w:rsidR="00BC5ECA" w:rsidRPr="004F24B8">
        <w:rPr>
          <w:rFonts w:ascii="Arial" w:eastAsia="Times New Roman" w:hAnsi="Arial" w:cs="Arial"/>
          <w:b/>
          <w:bCs/>
          <w:color w:val="595959" w:themeColor="text1" w:themeTint="A6"/>
          <w:sz w:val="24"/>
          <w:szCs w:val="24"/>
          <w:lang w:eastAsia="en-GB"/>
        </w:rPr>
        <w:t>10</w:t>
      </w:r>
      <w:r w:rsidR="00CE22EE" w:rsidRPr="004F24B8">
        <w:rPr>
          <w:rFonts w:ascii="Arial" w:eastAsia="Times New Roman" w:hAnsi="Arial" w:cs="Arial"/>
          <w:b/>
          <w:bCs/>
          <w:color w:val="595959" w:themeColor="text1" w:themeTint="A6"/>
          <w:sz w:val="24"/>
          <w:szCs w:val="24"/>
          <w:lang w:eastAsia="en-GB"/>
        </w:rPr>
        <w:t xml:space="preserve">                                                                        </w:t>
      </w:r>
    </w:p>
    <w:p w14:paraId="3E656724" w14:textId="641BFE24" w:rsidR="00BC5ECA" w:rsidRPr="004F24B8" w:rsidRDefault="002066BF" w:rsidP="00C53B3A">
      <w:pPr>
        <w:pStyle w:val="Heading1"/>
        <w:numPr>
          <w:ilvl w:val="0"/>
          <w:numId w:val="13"/>
        </w:numPr>
        <w:jc w:val="both"/>
        <w:rPr>
          <w:rFonts w:ascii="Arial" w:eastAsia="Times New Roman" w:hAnsi="Arial" w:cs="Arial"/>
          <w:b/>
          <w:bCs/>
          <w:color w:val="595959" w:themeColor="text1" w:themeTint="A6"/>
          <w:sz w:val="24"/>
          <w:szCs w:val="24"/>
          <w:lang w:eastAsia="en-GB"/>
        </w:rPr>
      </w:pPr>
      <w:r w:rsidRPr="004F24B8">
        <w:rPr>
          <w:rFonts w:ascii="Arial" w:eastAsia="Times New Roman" w:hAnsi="Arial" w:cs="Arial"/>
          <w:b/>
          <w:bCs/>
          <w:color w:val="595959" w:themeColor="text1" w:themeTint="A6"/>
          <w:sz w:val="24"/>
          <w:szCs w:val="24"/>
          <w:lang w:eastAsia="en-GB"/>
        </w:rPr>
        <w:t xml:space="preserve">Direct Payments and </w:t>
      </w:r>
      <w:r w:rsidR="00605C8A" w:rsidRPr="004F24B8">
        <w:rPr>
          <w:rFonts w:ascii="Arial" w:eastAsia="Times New Roman" w:hAnsi="Arial" w:cs="Arial"/>
          <w:b/>
          <w:bCs/>
          <w:color w:val="595959" w:themeColor="text1" w:themeTint="A6"/>
          <w:sz w:val="24"/>
          <w:szCs w:val="24"/>
          <w:lang w:eastAsia="en-GB"/>
        </w:rPr>
        <w:t xml:space="preserve">Personal </w:t>
      </w:r>
      <w:r w:rsidRPr="004F24B8">
        <w:rPr>
          <w:rFonts w:ascii="Arial" w:eastAsia="Times New Roman" w:hAnsi="Arial" w:cs="Arial"/>
          <w:b/>
          <w:bCs/>
          <w:color w:val="595959" w:themeColor="text1" w:themeTint="A6"/>
          <w:sz w:val="24"/>
          <w:szCs w:val="24"/>
          <w:lang w:eastAsia="en-GB"/>
        </w:rPr>
        <w:t>Budgets</w:t>
      </w:r>
      <w:r w:rsidR="00CE22EE" w:rsidRPr="004F24B8">
        <w:rPr>
          <w:rFonts w:ascii="Arial" w:eastAsia="Times New Roman" w:hAnsi="Arial" w:cs="Arial"/>
          <w:b/>
          <w:bCs/>
          <w:color w:val="595959" w:themeColor="text1" w:themeTint="A6"/>
          <w:sz w:val="24"/>
          <w:szCs w:val="24"/>
          <w:lang w:eastAsia="en-GB"/>
        </w:rPr>
        <w:t xml:space="preserve"> </w:t>
      </w:r>
      <w:r w:rsidRPr="004F24B8">
        <w:rPr>
          <w:rFonts w:ascii="Arial" w:eastAsia="Times New Roman" w:hAnsi="Arial" w:cs="Arial"/>
          <w:b/>
          <w:bCs/>
          <w:color w:val="595959" w:themeColor="text1" w:themeTint="A6"/>
          <w:sz w:val="24"/>
          <w:szCs w:val="24"/>
          <w:lang w:eastAsia="en-GB"/>
        </w:rPr>
        <w:t xml:space="preserve">                                   Page</w:t>
      </w:r>
      <w:r w:rsidR="00CE22EE" w:rsidRPr="004F24B8">
        <w:rPr>
          <w:rFonts w:ascii="Arial" w:eastAsia="Times New Roman" w:hAnsi="Arial" w:cs="Arial"/>
          <w:b/>
          <w:bCs/>
          <w:color w:val="595959" w:themeColor="text1" w:themeTint="A6"/>
          <w:sz w:val="24"/>
          <w:szCs w:val="24"/>
          <w:lang w:eastAsia="en-GB"/>
        </w:rPr>
        <w:t xml:space="preserve"> </w:t>
      </w:r>
      <w:r w:rsidR="002455D4" w:rsidRPr="004F24B8">
        <w:rPr>
          <w:rFonts w:ascii="Arial" w:eastAsia="Times New Roman" w:hAnsi="Arial" w:cs="Arial"/>
          <w:b/>
          <w:bCs/>
          <w:color w:val="595959" w:themeColor="text1" w:themeTint="A6"/>
          <w:sz w:val="24"/>
          <w:szCs w:val="24"/>
          <w:lang w:eastAsia="en-GB"/>
        </w:rPr>
        <w:t>1</w:t>
      </w:r>
      <w:r w:rsidR="00227A0F">
        <w:rPr>
          <w:rFonts w:ascii="Arial" w:eastAsia="Times New Roman" w:hAnsi="Arial" w:cs="Arial"/>
          <w:b/>
          <w:bCs/>
          <w:color w:val="595959" w:themeColor="text1" w:themeTint="A6"/>
          <w:sz w:val="24"/>
          <w:szCs w:val="24"/>
          <w:lang w:eastAsia="en-GB"/>
        </w:rPr>
        <w:t>4</w:t>
      </w:r>
      <w:r w:rsidR="00CE22EE" w:rsidRPr="004F24B8">
        <w:rPr>
          <w:rFonts w:ascii="Arial" w:eastAsia="Times New Roman" w:hAnsi="Arial" w:cs="Arial"/>
          <w:b/>
          <w:bCs/>
          <w:color w:val="595959" w:themeColor="text1" w:themeTint="A6"/>
          <w:sz w:val="24"/>
          <w:szCs w:val="24"/>
          <w:lang w:eastAsia="en-GB"/>
        </w:rPr>
        <w:t xml:space="preserve">  </w:t>
      </w:r>
    </w:p>
    <w:p w14:paraId="1409BF45" w14:textId="65E6D8E7" w:rsidR="003E4B7B" w:rsidRPr="004F24B8" w:rsidRDefault="002066BF" w:rsidP="00C53B3A">
      <w:pPr>
        <w:pStyle w:val="Heading1"/>
        <w:numPr>
          <w:ilvl w:val="0"/>
          <w:numId w:val="13"/>
        </w:numPr>
        <w:jc w:val="both"/>
        <w:rPr>
          <w:rFonts w:ascii="Arial" w:eastAsia="Times New Roman" w:hAnsi="Arial" w:cs="Arial"/>
          <w:b/>
          <w:bCs/>
          <w:color w:val="595959" w:themeColor="text1" w:themeTint="A6"/>
          <w:sz w:val="24"/>
          <w:szCs w:val="24"/>
          <w:lang w:eastAsia="en-GB"/>
        </w:rPr>
      </w:pPr>
      <w:r w:rsidRPr="004F24B8">
        <w:rPr>
          <w:rFonts w:ascii="Arial" w:eastAsia="Times New Roman" w:hAnsi="Arial" w:cs="Arial"/>
          <w:b/>
          <w:bCs/>
          <w:color w:val="595959" w:themeColor="text1" w:themeTint="A6"/>
          <w:sz w:val="24"/>
          <w:szCs w:val="24"/>
          <w:lang w:eastAsia="en-GB"/>
        </w:rPr>
        <w:t xml:space="preserve">Residential and Nursing </w:t>
      </w:r>
      <w:r w:rsidR="00965565" w:rsidRPr="004F24B8">
        <w:rPr>
          <w:rFonts w:ascii="Arial" w:eastAsia="Times New Roman" w:hAnsi="Arial" w:cs="Arial"/>
          <w:b/>
          <w:bCs/>
          <w:color w:val="595959" w:themeColor="text1" w:themeTint="A6"/>
          <w:sz w:val="24"/>
          <w:szCs w:val="24"/>
          <w:lang w:eastAsia="en-GB"/>
        </w:rPr>
        <w:t xml:space="preserve">Care </w:t>
      </w:r>
      <w:r w:rsidRPr="004F24B8">
        <w:rPr>
          <w:rFonts w:ascii="Arial" w:eastAsia="Times New Roman" w:hAnsi="Arial" w:cs="Arial"/>
          <w:b/>
          <w:bCs/>
          <w:color w:val="595959" w:themeColor="text1" w:themeTint="A6"/>
          <w:sz w:val="24"/>
          <w:szCs w:val="24"/>
          <w:lang w:eastAsia="en-GB"/>
        </w:rPr>
        <w:t>Placements</w:t>
      </w:r>
      <w:r w:rsidR="00CE22EE" w:rsidRPr="004F24B8">
        <w:rPr>
          <w:rFonts w:ascii="Arial" w:eastAsia="Times New Roman" w:hAnsi="Arial" w:cs="Arial"/>
          <w:b/>
          <w:bCs/>
          <w:color w:val="595959" w:themeColor="text1" w:themeTint="A6"/>
          <w:sz w:val="24"/>
          <w:szCs w:val="24"/>
          <w:lang w:eastAsia="en-GB"/>
        </w:rPr>
        <w:t xml:space="preserve">     </w:t>
      </w:r>
      <w:r w:rsidR="00965565" w:rsidRPr="004F24B8">
        <w:rPr>
          <w:rFonts w:ascii="Arial" w:eastAsia="Times New Roman" w:hAnsi="Arial" w:cs="Arial"/>
          <w:b/>
          <w:bCs/>
          <w:color w:val="595959" w:themeColor="text1" w:themeTint="A6"/>
          <w:sz w:val="24"/>
          <w:szCs w:val="24"/>
          <w:lang w:eastAsia="en-GB"/>
        </w:rPr>
        <w:tab/>
      </w:r>
      <w:r w:rsidR="00965565" w:rsidRPr="004F24B8">
        <w:rPr>
          <w:rFonts w:ascii="Arial" w:eastAsia="Times New Roman" w:hAnsi="Arial" w:cs="Arial"/>
          <w:b/>
          <w:bCs/>
          <w:color w:val="595959" w:themeColor="text1" w:themeTint="A6"/>
          <w:sz w:val="24"/>
          <w:szCs w:val="24"/>
          <w:lang w:eastAsia="en-GB"/>
        </w:rPr>
        <w:tab/>
        <w:t xml:space="preserve">    </w:t>
      </w:r>
      <w:r w:rsidR="00EE4BA6">
        <w:rPr>
          <w:rFonts w:ascii="Arial" w:eastAsia="Times New Roman" w:hAnsi="Arial" w:cs="Arial"/>
          <w:b/>
          <w:bCs/>
          <w:color w:val="595959" w:themeColor="text1" w:themeTint="A6"/>
          <w:sz w:val="24"/>
          <w:szCs w:val="24"/>
          <w:lang w:eastAsia="en-GB"/>
        </w:rPr>
        <w:t xml:space="preserve">        </w:t>
      </w:r>
      <w:r w:rsidR="009E739F" w:rsidRPr="004F24B8">
        <w:rPr>
          <w:rFonts w:ascii="Arial" w:eastAsia="Times New Roman" w:hAnsi="Arial" w:cs="Arial"/>
          <w:b/>
          <w:bCs/>
          <w:color w:val="595959" w:themeColor="text1" w:themeTint="A6"/>
          <w:sz w:val="24"/>
          <w:szCs w:val="24"/>
          <w:lang w:eastAsia="en-GB"/>
        </w:rPr>
        <w:t xml:space="preserve">Page </w:t>
      </w:r>
      <w:r w:rsidR="00F34B1E" w:rsidRPr="004F24B8">
        <w:rPr>
          <w:rFonts w:ascii="Arial" w:eastAsia="Times New Roman" w:hAnsi="Arial" w:cs="Arial"/>
          <w:b/>
          <w:bCs/>
          <w:color w:val="595959" w:themeColor="text1" w:themeTint="A6"/>
          <w:sz w:val="24"/>
          <w:szCs w:val="24"/>
          <w:lang w:eastAsia="en-GB"/>
        </w:rPr>
        <w:t>1</w:t>
      </w:r>
      <w:r w:rsidR="0033560F">
        <w:rPr>
          <w:rFonts w:ascii="Arial" w:eastAsia="Times New Roman" w:hAnsi="Arial" w:cs="Arial"/>
          <w:b/>
          <w:bCs/>
          <w:color w:val="595959" w:themeColor="text1" w:themeTint="A6"/>
          <w:sz w:val="24"/>
          <w:szCs w:val="24"/>
          <w:lang w:eastAsia="en-GB"/>
        </w:rPr>
        <w:t>6</w:t>
      </w:r>
    </w:p>
    <w:p w14:paraId="5DF41B6A" w14:textId="0932334D" w:rsidR="00CE22EE" w:rsidRPr="004F24B8" w:rsidRDefault="002066BF" w:rsidP="00C53B3A">
      <w:pPr>
        <w:pStyle w:val="Heading1"/>
        <w:numPr>
          <w:ilvl w:val="0"/>
          <w:numId w:val="13"/>
        </w:numPr>
        <w:jc w:val="both"/>
        <w:rPr>
          <w:rFonts w:ascii="Arial" w:eastAsia="Times New Roman" w:hAnsi="Arial" w:cs="Arial"/>
          <w:b/>
          <w:bCs/>
          <w:color w:val="595959" w:themeColor="text1" w:themeTint="A6"/>
          <w:sz w:val="24"/>
          <w:szCs w:val="24"/>
          <w:lang w:eastAsia="en-GB"/>
        </w:rPr>
      </w:pPr>
      <w:r w:rsidRPr="004F24B8">
        <w:rPr>
          <w:rFonts w:ascii="Arial" w:eastAsia="Times New Roman" w:hAnsi="Arial" w:cs="Arial"/>
          <w:b/>
          <w:bCs/>
          <w:color w:val="595959" w:themeColor="text1" w:themeTint="A6"/>
          <w:sz w:val="24"/>
          <w:szCs w:val="24"/>
          <w:lang w:eastAsia="en-GB"/>
        </w:rPr>
        <w:t>Safeguarding Adults</w:t>
      </w:r>
      <w:r w:rsidR="00CE22EE" w:rsidRPr="004F24B8">
        <w:rPr>
          <w:rFonts w:ascii="Arial" w:eastAsia="Times New Roman" w:hAnsi="Arial" w:cs="Arial"/>
          <w:b/>
          <w:bCs/>
          <w:color w:val="595959" w:themeColor="text1" w:themeTint="A6"/>
          <w:sz w:val="24"/>
          <w:szCs w:val="24"/>
          <w:lang w:eastAsia="en-GB"/>
        </w:rPr>
        <w:t xml:space="preserve">                          </w:t>
      </w:r>
      <w:r w:rsidRPr="004F24B8">
        <w:rPr>
          <w:rFonts w:ascii="Arial" w:eastAsia="Times New Roman" w:hAnsi="Arial" w:cs="Arial"/>
          <w:b/>
          <w:bCs/>
          <w:color w:val="595959" w:themeColor="text1" w:themeTint="A6"/>
          <w:sz w:val="24"/>
          <w:szCs w:val="24"/>
          <w:lang w:eastAsia="en-GB"/>
        </w:rPr>
        <w:t xml:space="preserve">                                           </w:t>
      </w:r>
      <w:r w:rsidR="00CE22EE" w:rsidRPr="004F24B8">
        <w:rPr>
          <w:rFonts w:ascii="Arial" w:eastAsia="Times New Roman" w:hAnsi="Arial" w:cs="Arial"/>
          <w:b/>
          <w:bCs/>
          <w:color w:val="595959" w:themeColor="text1" w:themeTint="A6"/>
          <w:sz w:val="24"/>
          <w:szCs w:val="24"/>
          <w:lang w:eastAsia="en-GB"/>
        </w:rPr>
        <w:t xml:space="preserve">Page </w:t>
      </w:r>
      <w:r w:rsidR="007B0E5A" w:rsidRPr="004F24B8">
        <w:rPr>
          <w:rFonts w:ascii="Arial" w:eastAsia="Times New Roman" w:hAnsi="Arial" w:cs="Arial"/>
          <w:b/>
          <w:bCs/>
          <w:color w:val="595959" w:themeColor="text1" w:themeTint="A6"/>
          <w:sz w:val="24"/>
          <w:szCs w:val="24"/>
          <w:lang w:eastAsia="en-GB"/>
        </w:rPr>
        <w:t>2</w:t>
      </w:r>
      <w:r w:rsidR="00F34B1E" w:rsidRPr="004F24B8">
        <w:rPr>
          <w:rFonts w:ascii="Arial" w:eastAsia="Times New Roman" w:hAnsi="Arial" w:cs="Arial"/>
          <w:b/>
          <w:bCs/>
          <w:color w:val="595959" w:themeColor="text1" w:themeTint="A6"/>
          <w:sz w:val="24"/>
          <w:szCs w:val="24"/>
          <w:lang w:eastAsia="en-GB"/>
        </w:rPr>
        <w:t>0</w:t>
      </w:r>
    </w:p>
    <w:p w14:paraId="78CCABB6" w14:textId="030062B9" w:rsidR="00CE22EE" w:rsidRPr="004F24B8" w:rsidRDefault="002066BF" w:rsidP="00C53B3A">
      <w:pPr>
        <w:pStyle w:val="Heading1"/>
        <w:numPr>
          <w:ilvl w:val="0"/>
          <w:numId w:val="13"/>
        </w:numPr>
        <w:jc w:val="both"/>
        <w:rPr>
          <w:rFonts w:ascii="Arial" w:eastAsia="Times New Roman" w:hAnsi="Arial" w:cs="Arial"/>
          <w:b/>
          <w:bCs/>
          <w:color w:val="595959" w:themeColor="text1" w:themeTint="A6"/>
          <w:sz w:val="24"/>
          <w:szCs w:val="24"/>
          <w:lang w:eastAsia="en-GB"/>
        </w:rPr>
      </w:pPr>
      <w:r w:rsidRPr="004F24B8">
        <w:rPr>
          <w:rFonts w:ascii="Arial" w:eastAsia="Times New Roman" w:hAnsi="Arial" w:cs="Arial"/>
          <w:b/>
          <w:bCs/>
          <w:color w:val="595959" w:themeColor="text1" w:themeTint="A6"/>
          <w:sz w:val="24"/>
          <w:szCs w:val="24"/>
          <w:lang w:eastAsia="en-GB"/>
        </w:rPr>
        <w:t>Mental Capacity and Best Interest Decisions</w:t>
      </w:r>
      <w:r w:rsidR="00CE22EE" w:rsidRPr="004F24B8">
        <w:rPr>
          <w:rFonts w:ascii="Arial" w:eastAsia="Times New Roman" w:hAnsi="Arial" w:cs="Arial"/>
          <w:b/>
          <w:bCs/>
          <w:color w:val="595959" w:themeColor="text1" w:themeTint="A6"/>
          <w:sz w:val="24"/>
          <w:szCs w:val="24"/>
          <w:lang w:eastAsia="en-GB"/>
        </w:rPr>
        <w:t xml:space="preserve">    </w:t>
      </w:r>
      <w:r w:rsidRPr="004F24B8">
        <w:rPr>
          <w:rFonts w:ascii="Arial" w:eastAsia="Times New Roman" w:hAnsi="Arial" w:cs="Arial"/>
          <w:b/>
          <w:bCs/>
          <w:color w:val="595959" w:themeColor="text1" w:themeTint="A6"/>
          <w:sz w:val="24"/>
          <w:szCs w:val="24"/>
          <w:lang w:eastAsia="en-GB"/>
        </w:rPr>
        <w:t xml:space="preserve">                         </w:t>
      </w:r>
      <w:r w:rsidR="00CE22EE" w:rsidRPr="004F24B8">
        <w:rPr>
          <w:rFonts w:ascii="Arial" w:eastAsia="Times New Roman" w:hAnsi="Arial" w:cs="Arial"/>
          <w:b/>
          <w:bCs/>
          <w:color w:val="595959" w:themeColor="text1" w:themeTint="A6"/>
          <w:sz w:val="24"/>
          <w:szCs w:val="24"/>
          <w:lang w:eastAsia="en-GB"/>
        </w:rPr>
        <w:t xml:space="preserve">Page </w:t>
      </w:r>
      <w:r w:rsidR="002E1B4B" w:rsidRPr="004F24B8">
        <w:rPr>
          <w:rFonts w:ascii="Arial" w:eastAsia="Times New Roman" w:hAnsi="Arial" w:cs="Arial"/>
          <w:b/>
          <w:bCs/>
          <w:color w:val="595959" w:themeColor="text1" w:themeTint="A6"/>
          <w:sz w:val="24"/>
          <w:szCs w:val="24"/>
          <w:lang w:eastAsia="en-GB"/>
        </w:rPr>
        <w:t>25</w:t>
      </w:r>
    </w:p>
    <w:p w14:paraId="5EE46F22" w14:textId="51B7C0E3" w:rsidR="00CE22EE" w:rsidRPr="004F24B8" w:rsidRDefault="00CE22EE" w:rsidP="000D4C8E">
      <w:pPr>
        <w:pStyle w:val="Heading1"/>
        <w:numPr>
          <w:ilvl w:val="0"/>
          <w:numId w:val="13"/>
        </w:numPr>
        <w:rPr>
          <w:rFonts w:ascii="Arial" w:eastAsia="Times New Roman" w:hAnsi="Arial" w:cs="Arial"/>
          <w:b/>
          <w:bCs/>
          <w:color w:val="595959" w:themeColor="text1" w:themeTint="A6"/>
          <w:sz w:val="24"/>
          <w:szCs w:val="24"/>
          <w:lang w:eastAsia="en-GB"/>
        </w:rPr>
      </w:pPr>
      <w:r w:rsidRPr="004F24B8">
        <w:rPr>
          <w:rFonts w:ascii="Arial" w:eastAsia="Times New Roman" w:hAnsi="Arial" w:cs="Arial"/>
          <w:b/>
          <w:bCs/>
          <w:color w:val="595959" w:themeColor="text1" w:themeTint="A6"/>
          <w:sz w:val="24"/>
          <w:szCs w:val="24"/>
          <w:lang w:eastAsia="en-GB"/>
        </w:rPr>
        <w:t xml:space="preserve"> </w:t>
      </w:r>
      <w:r w:rsidR="002066BF" w:rsidRPr="004F24B8">
        <w:rPr>
          <w:rFonts w:ascii="Arial" w:eastAsia="Times New Roman" w:hAnsi="Arial" w:cs="Arial"/>
          <w:b/>
          <w:bCs/>
          <w:color w:val="595959" w:themeColor="text1" w:themeTint="A6"/>
          <w:sz w:val="24"/>
          <w:szCs w:val="24"/>
          <w:lang w:eastAsia="en-GB"/>
        </w:rPr>
        <w:t xml:space="preserve">Virtual </w:t>
      </w:r>
      <w:r w:rsidR="000D4C8E">
        <w:rPr>
          <w:rFonts w:ascii="Arial" w:eastAsia="Times New Roman" w:hAnsi="Arial" w:cs="Arial"/>
          <w:b/>
          <w:bCs/>
          <w:color w:val="595959" w:themeColor="text1" w:themeTint="A6"/>
          <w:sz w:val="24"/>
          <w:szCs w:val="24"/>
          <w:lang w:eastAsia="en-GB"/>
        </w:rPr>
        <w:t xml:space="preserve">Adult </w:t>
      </w:r>
      <w:r w:rsidR="002066BF" w:rsidRPr="004F24B8">
        <w:rPr>
          <w:rFonts w:ascii="Arial" w:eastAsia="Times New Roman" w:hAnsi="Arial" w:cs="Arial"/>
          <w:b/>
          <w:bCs/>
          <w:color w:val="595959" w:themeColor="text1" w:themeTint="A6"/>
          <w:sz w:val="24"/>
          <w:szCs w:val="24"/>
          <w:lang w:eastAsia="en-GB"/>
        </w:rPr>
        <w:t>Soc</w:t>
      </w:r>
      <w:r w:rsidR="002455D4" w:rsidRPr="004F24B8">
        <w:rPr>
          <w:rFonts w:ascii="Arial" w:eastAsia="Times New Roman" w:hAnsi="Arial" w:cs="Arial"/>
          <w:b/>
          <w:bCs/>
          <w:color w:val="595959" w:themeColor="text1" w:themeTint="A6"/>
          <w:sz w:val="24"/>
          <w:szCs w:val="24"/>
          <w:lang w:eastAsia="en-GB"/>
        </w:rPr>
        <w:t>i</w:t>
      </w:r>
      <w:r w:rsidR="002066BF" w:rsidRPr="004F24B8">
        <w:rPr>
          <w:rFonts w:ascii="Arial" w:eastAsia="Times New Roman" w:hAnsi="Arial" w:cs="Arial"/>
          <w:b/>
          <w:bCs/>
          <w:color w:val="595959" w:themeColor="text1" w:themeTint="A6"/>
          <w:sz w:val="24"/>
          <w:szCs w:val="24"/>
          <w:lang w:eastAsia="en-GB"/>
        </w:rPr>
        <w:t>al Care</w:t>
      </w:r>
      <w:r w:rsidRPr="004F24B8">
        <w:rPr>
          <w:rFonts w:ascii="Arial" w:eastAsia="Times New Roman" w:hAnsi="Arial" w:cs="Arial"/>
          <w:b/>
          <w:bCs/>
          <w:color w:val="595959" w:themeColor="text1" w:themeTint="A6"/>
          <w:sz w:val="24"/>
          <w:szCs w:val="24"/>
          <w:lang w:eastAsia="en-GB"/>
        </w:rPr>
        <w:t xml:space="preserve"> </w:t>
      </w:r>
      <w:r w:rsidR="00FF6BFB">
        <w:rPr>
          <w:rFonts w:ascii="Arial" w:eastAsia="Times New Roman" w:hAnsi="Arial" w:cs="Arial"/>
          <w:b/>
          <w:bCs/>
          <w:color w:val="595959" w:themeColor="text1" w:themeTint="A6"/>
          <w:sz w:val="24"/>
          <w:szCs w:val="24"/>
          <w:lang w:eastAsia="en-GB"/>
        </w:rPr>
        <w:tab/>
      </w:r>
      <w:r w:rsidR="00FF6BFB">
        <w:rPr>
          <w:rFonts w:ascii="Arial" w:eastAsia="Times New Roman" w:hAnsi="Arial" w:cs="Arial"/>
          <w:b/>
          <w:bCs/>
          <w:color w:val="595959" w:themeColor="text1" w:themeTint="A6"/>
          <w:sz w:val="24"/>
          <w:szCs w:val="24"/>
          <w:lang w:eastAsia="en-GB"/>
        </w:rPr>
        <w:tab/>
      </w:r>
      <w:r w:rsidR="00FF6BFB">
        <w:rPr>
          <w:rFonts w:ascii="Arial" w:eastAsia="Times New Roman" w:hAnsi="Arial" w:cs="Arial"/>
          <w:b/>
          <w:bCs/>
          <w:color w:val="595959" w:themeColor="text1" w:themeTint="A6"/>
          <w:sz w:val="24"/>
          <w:szCs w:val="24"/>
          <w:lang w:eastAsia="en-GB"/>
        </w:rPr>
        <w:tab/>
      </w:r>
      <w:r w:rsidR="00FF6BFB">
        <w:rPr>
          <w:rFonts w:ascii="Arial" w:eastAsia="Times New Roman" w:hAnsi="Arial" w:cs="Arial"/>
          <w:b/>
          <w:bCs/>
          <w:color w:val="595959" w:themeColor="text1" w:themeTint="A6"/>
          <w:sz w:val="24"/>
          <w:szCs w:val="24"/>
          <w:lang w:eastAsia="en-GB"/>
        </w:rPr>
        <w:tab/>
      </w:r>
      <w:r w:rsidR="00FF6BFB">
        <w:rPr>
          <w:rFonts w:ascii="Arial" w:eastAsia="Times New Roman" w:hAnsi="Arial" w:cs="Arial"/>
          <w:b/>
          <w:bCs/>
          <w:color w:val="595959" w:themeColor="text1" w:themeTint="A6"/>
          <w:sz w:val="24"/>
          <w:szCs w:val="24"/>
          <w:lang w:eastAsia="en-GB"/>
        </w:rPr>
        <w:tab/>
      </w:r>
      <w:proofErr w:type="gramStart"/>
      <w:r w:rsidR="00FF6BFB">
        <w:rPr>
          <w:rFonts w:ascii="Arial" w:eastAsia="Times New Roman" w:hAnsi="Arial" w:cs="Arial"/>
          <w:b/>
          <w:bCs/>
          <w:color w:val="595959" w:themeColor="text1" w:themeTint="A6"/>
          <w:sz w:val="24"/>
          <w:szCs w:val="24"/>
          <w:lang w:eastAsia="en-GB"/>
        </w:rPr>
        <w:tab/>
        <w:t xml:space="preserve">  </w:t>
      </w:r>
      <w:r w:rsidR="009A56FF" w:rsidRPr="004F24B8">
        <w:rPr>
          <w:rFonts w:ascii="Arial" w:eastAsia="Times New Roman" w:hAnsi="Arial" w:cs="Arial"/>
          <w:b/>
          <w:bCs/>
          <w:color w:val="595959" w:themeColor="text1" w:themeTint="A6"/>
          <w:sz w:val="24"/>
          <w:szCs w:val="24"/>
          <w:lang w:eastAsia="en-GB"/>
        </w:rPr>
        <w:t>Page</w:t>
      </w:r>
      <w:proofErr w:type="gramEnd"/>
      <w:r w:rsidR="009A56FF">
        <w:rPr>
          <w:rFonts w:ascii="Arial" w:eastAsia="Times New Roman" w:hAnsi="Arial" w:cs="Arial"/>
          <w:b/>
          <w:bCs/>
          <w:color w:val="595959" w:themeColor="text1" w:themeTint="A6"/>
          <w:sz w:val="24"/>
          <w:szCs w:val="24"/>
          <w:lang w:eastAsia="en-GB"/>
        </w:rPr>
        <w:t xml:space="preserve"> </w:t>
      </w:r>
      <w:r w:rsidR="009A56FF" w:rsidRPr="004F24B8">
        <w:rPr>
          <w:rFonts w:ascii="Arial" w:eastAsia="Times New Roman" w:hAnsi="Arial" w:cs="Arial"/>
          <w:b/>
          <w:bCs/>
          <w:color w:val="595959" w:themeColor="text1" w:themeTint="A6"/>
          <w:sz w:val="24"/>
          <w:szCs w:val="24"/>
          <w:lang w:eastAsia="en-GB"/>
        </w:rPr>
        <w:t>31</w:t>
      </w:r>
      <w:r w:rsidRPr="004F24B8">
        <w:rPr>
          <w:rFonts w:ascii="Arial" w:eastAsia="Times New Roman" w:hAnsi="Arial" w:cs="Arial"/>
          <w:b/>
          <w:bCs/>
          <w:color w:val="595959" w:themeColor="text1" w:themeTint="A6"/>
          <w:sz w:val="24"/>
          <w:szCs w:val="24"/>
          <w:lang w:eastAsia="en-GB"/>
        </w:rPr>
        <w:t xml:space="preserve">                         </w:t>
      </w:r>
      <w:r w:rsidR="0056493B">
        <w:rPr>
          <w:rFonts w:ascii="Arial" w:eastAsia="Times New Roman" w:hAnsi="Arial" w:cs="Arial"/>
          <w:b/>
          <w:bCs/>
          <w:color w:val="595959" w:themeColor="text1" w:themeTint="A6"/>
          <w:sz w:val="24"/>
          <w:szCs w:val="24"/>
          <w:lang w:eastAsia="en-GB"/>
        </w:rPr>
        <w:t xml:space="preserve"> </w:t>
      </w:r>
      <w:r w:rsidR="00F27E30">
        <w:rPr>
          <w:rFonts w:ascii="Arial" w:eastAsia="Times New Roman" w:hAnsi="Arial" w:cs="Arial"/>
          <w:b/>
          <w:bCs/>
          <w:color w:val="595959" w:themeColor="text1" w:themeTint="A6"/>
          <w:sz w:val="24"/>
          <w:szCs w:val="24"/>
          <w:lang w:eastAsia="en-GB"/>
        </w:rPr>
        <w:t xml:space="preserve">                </w:t>
      </w:r>
    </w:p>
    <w:p w14:paraId="0DA67DF9" w14:textId="77777777" w:rsidR="002455D4" w:rsidRPr="004F24B8" w:rsidRDefault="002455D4" w:rsidP="00294A0F">
      <w:pPr>
        <w:jc w:val="both"/>
        <w:rPr>
          <w:rFonts w:ascii="Arial" w:hAnsi="Arial" w:cs="Arial"/>
          <w:lang w:eastAsia="en-GB"/>
        </w:rPr>
      </w:pPr>
    </w:p>
    <w:p w14:paraId="5E4AB8C0" w14:textId="40D8015D" w:rsidR="002455D4" w:rsidRPr="004F24B8" w:rsidRDefault="002455D4" w:rsidP="00C53B3A">
      <w:pPr>
        <w:pStyle w:val="ListParagraph"/>
        <w:numPr>
          <w:ilvl w:val="0"/>
          <w:numId w:val="12"/>
        </w:numPr>
        <w:jc w:val="both"/>
        <w:rPr>
          <w:rFonts w:ascii="Arial" w:hAnsi="Arial" w:cs="Arial"/>
          <w:b/>
          <w:bCs/>
          <w:color w:val="595959" w:themeColor="text1" w:themeTint="A6"/>
          <w:sz w:val="24"/>
          <w:szCs w:val="24"/>
          <w:lang w:eastAsia="en-GB"/>
        </w:rPr>
      </w:pPr>
      <w:r w:rsidRPr="004F24B8">
        <w:rPr>
          <w:rFonts w:ascii="Arial" w:hAnsi="Arial" w:cs="Arial"/>
          <w:b/>
          <w:bCs/>
          <w:color w:val="595959" w:themeColor="text1" w:themeTint="A6"/>
          <w:sz w:val="24"/>
          <w:szCs w:val="24"/>
          <w:lang w:eastAsia="en-GB"/>
        </w:rPr>
        <w:t xml:space="preserve">References                                                                                           Page </w:t>
      </w:r>
      <w:r w:rsidR="007B0E5A" w:rsidRPr="004F24B8">
        <w:rPr>
          <w:rFonts w:ascii="Arial" w:hAnsi="Arial" w:cs="Arial"/>
          <w:b/>
          <w:bCs/>
          <w:color w:val="595959" w:themeColor="text1" w:themeTint="A6"/>
          <w:sz w:val="24"/>
          <w:szCs w:val="24"/>
          <w:lang w:eastAsia="en-GB"/>
        </w:rPr>
        <w:t>3</w:t>
      </w:r>
      <w:r w:rsidR="00643E6E" w:rsidRPr="004F24B8">
        <w:rPr>
          <w:rFonts w:ascii="Arial" w:hAnsi="Arial" w:cs="Arial"/>
          <w:b/>
          <w:bCs/>
          <w:color w:val="595959" w:themeColor="text1" w:themeTint="A6"/>
          <w:sz w:val="24"/>
          <w:szCs w:val="24"/>
          <w:lang w:eastAsia="en-GB"/>
        </w:rPr>
        <w:t>3</w:t>
      </w:r>
    </w:p>
    <w:p w14:paraId="0A665E22" w14:textId="77777777" w:rsidR="002A3EFD" w:rsidRPr="004F24B8" w:rsidRDefault="002A3EFD" w:rsidP="00294A0F">
      <w:pPr>
        <w:jc w:val="both"/>
        <w:rPr>
          <w:rFonts w:ascii="Arial" w:hAnsi="Arial" w:cs="Arial"/>
          <w:b/>
          <w:color w:val="FF0000"/>
          <w:sz w:val="24"/>
          <w:szCs w:val="24"/>
        </w:rPr>
      </w:pPr>
    </w:p>
    <w:p w14:paraId="063BE06D" w14:textId="79FB96F8" w:rsidR="002A3EFD" w:rsidRDefault="002A3EFD" w:rsidP="00294A0F">
      <w:pPr>
        <w:spacing w:after="0" w:line="240" w:lineRule="auto"/>
        <w:jc w:val="both"/>
        <w:rPr>
          <w:rFonts w:ascii="Cambria" w:hAnsi="Cambria" w:cstheme="majorHAnsi"/>
          <w:b/>
          <w:bCs/>
          <w:sz w:val="24"/>
          <w:szCs w:val="24"/>
          <w:u w:val="single"/>
        </w:rPr>
      </w:pPr>
    </w:p>
    <w:p w14:paraId="43DBB3AF" w14:textId="1B89ACFA" w:rsidR="00CE22EE" w:rsidRDefault="00CE22EE" w:rsidP="00294A0F">
      <w:pPr>
        <w:spacing w:after="0" w:line="240" w:lineRule="auto"/>
        <w:jc w:val="both"/>
        <w:rPr>
          <w:rFonts w:ascii="Cambria" w:hAnsi="Cambria" w:cstheme="majorHAnsi"/>
          <w:b/>
          <w:bCs/>
          <w:sz w:val="24"/>
          <w:szCs w:val="24"/>
          <w:u w:val="single"/>
        </w:rPr>
      </w:pPr>
    </w:p>
    <w:p w14:paraId="0BBDBCDA" w14:textId="0902BC5C" w:rsidR="00CE22EE" w:rsidRDefault="00CE22EE" w:rsidP="00294A0F">
      <w:pPr>
        <w:spacing w:after="0" w:line="240" w:lineRule="auto"/>
        <w:jc w:val="both"/>
        <w:rPr>
          <w:rFonts w:ascii="Cambria" w:hAnsi="Cambria" w:cstheme="majorHAnsi"/>
          <w:b/>
          <w:bCs/>
          <w:sz w:val="24"/>
          <w:szCs w:val="24"/>
          <w:u w:val="single"/>
        </w:rPr>
      </w:pPr>
    </w:p>
    <w:p w14:paraId="615EEB56" w14:textId="11772B72" w:rsidR="00CE22EE" w:rsidRDefault="00CE22EE" w:rsidP="00294A0F">
      <w:pPr>
        <w:spacing w:after="0" w:line="240" w:lineRule="auto"/>
        <w:jc w:val="both"/>
        <w:rPr>
          <w:rFonts w:ascii="Cambria" w:hAnsi="Cambria" w:cstheme="majorHAnsi"/>
          <w:b/>
          <w:bCs/>
          <w:sz w:val="24"/>
          <w:szCs w:val="24"/>
          <w:u w:val="single"/>
        </w:rPr>
      </w:pPr>
    </w:p>
    <w:p w14:paraId="725CE932" w14:textId="77777777" w:rsidR="009367B5" w:rsidRDefault="009367B5" w:rsidP="00294A0F">
      <w:pPr>
        <w:spacing w:after="0" w:line="240" w:lineRule="auto"/>
        <w:jc w:val="both"/>
        <w:rPr>
          <w:rFonts w:ascii="Cambria" w:hAnsi="Cambria" w:cstheme="majorHAnsi"/>
          <w:b/>
          <w:bCs/>
          <w:sz w:val="24"/>
          <w:szCs w:val="24"/>
          <w:u w:val="single"/>
        </w:rPr>
      </w:pPr>
    </w:p>
    <w:p w14:paraId="73E560A6" w14:textId="77777777" w:rsidR="00CD1682" w:rsidRDefault="00CD1682" w:rsidP="00294A0F">
      <w:pPr>
        <w:spacing w:after="0" w:line="240" w:lineRule="auto"/>
        <w:jc w:val="both"/>
        <w:rPr>
          <w:rFonts w:ascii="Cambria" w:hAnsi="Cambria" w:cstheme="majorHAnsi"/>
          <w:b/>
          <w:bCs/>
          <w:sz w:val="24"/>
          <w:szCs w:val="24"/>
          <w:u w:val="single"/>
        </w:rPr>
      </w:pPr>
    </w:p>
    <w:p w14:paraId="0B9CE9B0" w14:textId="77777777" w:rsidR="00CD1682" w:rsidRDefault="00CD1682" w:rsidP="00294A0F">
      <w:pPr>
        <w:spacing w:after="0" w:line="240" w:lineRule="auto"/>
        <w:jc w:val="both"/>
        <w:rPr>
          <w:rFonts w:ascii="Cambria" w:hAnsi="Cambria" w:cstheme="majorHAnsi"/>
          <w:b/>
          <w:bCs/>
          <w:sz w:val="24"/>
          <w:szCs w:val="24"/>
          <w:u w:val="single"/>
        </w:rPr>
      </w:pPr>
    </w:p>
    <w:p w14:paraId="12726B05" w14:textId="77777777" w:rsidR="00CD1682" w:rsidRDefault="00CD1682" w:rsidP="00294A0F">
      <w:pPr>
        <w:spacing w:after="0" w:line="240" w:lineRule="auto"/>
        <w:jc w:val="both"/>
        <w:rPr>
          <w:rFonts w:ascii="Cambria" w:hAnsi="Cambria" w:cstheme="majorHAnsi"/>
          <w:b/>
          <w:bCs/>
          <w:sz w:val="24"/>
          <w:szCs w:val="24"/>
          <w:u w:val="single"/>
        </w:rPr>
      </w:pPr>
    </w:p>
    <w:p w14:paraId="3801777F" w14:textId="77777777" w:rsidR="00CD1682" w:rsidRDefault="00CD1682" w:rsidP="00294A0F">
      <w:pPr>
        <w:spacing w:after="0" w:line="240" w:lineRule="auto"/>
        <w:jc w:val="both"/>
        <w:rPr>
          <w:rFonts w:ascii="Cambria" w:hAnsi="Cambria" w:cstheme="majorHAnsi"/>
          <w:b/>
          <w:bCs/>
          <w:sz w:val="24"/>
          <w:szCs w:val="24"/>
          <w:u w:val="single"/>
        </w:rPr>
      </w:pPr>
    </w:p>
    <w:p w14:paraId="36949AC2" w14:textId="77777777" w:rsidR="009367B5" w:rsidRDefault="009367B5" w:rsidP="00294A0F">
      <w:pPr>
        <w:spacing w:after="0" w:line="240" w:lineRule="auto"/>
        <w:jc w:val="both"/>
        <w:rPr>
          <w:rFonts w:ascii="Cambria" w:hAnsi="Cambria" w:cstheme="majorHAnsi"/>
          <w:b/>
          <w:bCs/>
          <w:sz w:val="24"/>
          <w:szCs w:val="24"/>
          <w:u w:val="single"/>
        </w:rPr>
      </w:pPr>
    </w:p>
    <w:p w14:paraId="2733ACB0" w14:textId="77777777" w:rsidR="009367B5" w:rsidRDefault="009367B5" w:rsidP="00294A0F">
      <w:pPr>
        <w:spacing w:after="0" w:line="240" w:lineRule="auto"/>
        <w:jc w:val="both"/>
        <w:rPr>
          <w:rFonts w:ascii="Cambria" w:hAnsi="Cambria" w:cstheme="majorHAnsi"/>
          <w:b/>
          <w:bCs/>
          <w:sz w:val="24"/>
          <w:szCs w:val="24"/>
          <w:u w:val="single"/>
        </w:rPr>
      </w:pPr>
    </w:p>
    <w:p w14:paraId="0FC2E543" w14:textId="77777777" w:rsidR="008B4A49" w:rsidRDefault="008B4A49" w:rsidP="00294A0F">
      <w:pPr>
        <w:spacing w:after="0" w:line="240" w:lineRule="auto"/>
        <w:jc w:val="both"/>
        <w:rPr>
          <w:rFonts w:ascii="Cambria" w:hAnsi="Cambria" w:cstheme="majorHAnsi"/>
          <w:b/>
          <w:bCs/>
          <w:sz w:val="24"/>
          <w:szCs w:val="24"/>
          <w:u w:val="single"/>
        </w:rPr>
      </w:pPr>
    </w:p>
    <w:p w14:paraId="6F0CAB2F" w14:textId="77777777" w:rsidR="008B4A49" w:rsidRDefault="008B4A49" w:rsidP="00294A0F">
      <w:pPr>
        <w:spacing w:after="0" w:line="240" w:lineRule="auto"/>
        <w:jc w:val="both"/>
        <w:rPr>
          <w:rFonts w:ascii="Cambria" w:hAnsi="Cambria" w:cstheme="majorHAnsi"/>
          <w:b/>
          <w:bCs/>
          <w:sz w:val="24"/>
          <w:szCs w:val="24"/>
          <w:u w:val="single"/>
        </w:rPr>
      </w:pPr>
    </w:p>
    <w:p w14:paraId="08E2922F" w14:textId="77777777" w:rsidR="008B4A49" w:rsidRDefault="008B4A49" w:rsidP="00294A0F">
      <w:pPr>
        <w:spacing w:after="0" w:line="240" w:lineRule="auto"/>
        <w:jc w:val="both"/>
        <w:rPr>
          <w:rFonts w:ascii="Cambria" w:hAnsi="Cambria" w:cstheme="majorHAnsi"/>
          <w:b/>
          <w:bCs/>
          <w:sz w:val="24"/>
          <w:szCs w:val="24"/>
          <w:u w:val="single"/>
        </w:rPr>
      </w:pPr>
    </w:p>
    <w:p w14:paraId="0EE8671C" w14:textId="77777777" w:rsidR="008B4A49" w:rsidRDefault="008B4A49" w:rsidP="00294A0F">
      <w:pPr>
        <w:spacing w:after="0" w:line="240" w:lineRule="auto"/>
        <w:jc w:val="both"/>
        <w:rPr>
          <w:rFonts w:ascii="Cambria" w:hAnsi="Cambria" w:cstheme="majorHAnsi"/>
          <w:b/>
          <w:bCs/>
          <w:sz w:val="24"/>
          <w:szCs w:val="24"/>
          <w:u w:val="single"/>
        </w:rPr>
      </w:pPr>
    </w:p>
    <w:p w14:paraId="7CBE008B" w14:textId="77777777" w:rsidR="00B72680" w:rsidRDefault="00B72680" w:rsidP="00294A0F">
      <w:pPr>
        <w:spacing w:after="0" w:line="240" w:lineRule="auto"/>
        <w:jc w:val="both"/>
        <w:rPr>
          <w:rFonts w:ascii="Cambria" w:hAnsi="Cambria" w:cstheme="majorHAnsi"/>
          <w:b/>
          <w:bCs/>
          <w:sz w:val="24"/>
          <w:szCs w:val="24"/>
          <w:u w:val="single"/>
        </w:rPr>
      </w:pPr>
    </w:p>
    <w:p w14:paraId="30E44220" w14:textId="77777777" w:rsidR="00B72680" w:rsidRDefault="00B72680" w:rsidP="00294A0F">
      <w:pPr>
        <w:spacing w:after="0" w:line="240" w:lineRule="auto"/>
        <w:jc w:val="both"/>
        <w:rPr>
          <w:rFonts w:ascii="Cambria" w:hAnsi="Cambria" w:cstheme="majorHAnsi"/>
          <w:b/>
          <w:bCs/>
          <w:sz w:val="24"/>
          <w:szCs w:val="24"/>
          <w:u w:val="single"/>
        </w:rPr>
      </w:pPr>
    </w:p>
    <w:p w14:paraId="30823D3F" w14:textId="77777777" w:rsidR="00B72680" w:rsidRDefault="00B72680" w:rsidP="00294A0F">
      <w:pPr>
        <w:spacing w:after="0" w:line="240" w:lineRule="auto"/>
        <w:jc w:val="both"/>
        <w:rPr>
          <w:rFonts w:ascii="Cambria" w:hAnsi="Cambria" w:cstheme="majorHAnsi"/>
          <w:b/>
          <w:bCs/>
          <w:sz w:val="24"/>
          <w:szCs w:val="24"/>
          <w:u w:val="single"/>
        </w:rPr>
      </w:pPr>
    </w:p>
    <w:p w14:paraId="2B764565" w14:textId="77777777" w:rsidR="00B12B01" w:rsidRDefault="00B12B01" w:rsidP="00294A0F">
      <w:pPr>
        <w:spacing w:after="0" w:line="240" w:lineRule="auto"/>
        <w:jc w:val="both"/>
        <w:rPr>
          <w:rFonts w:ascii="Cambria" w:hAnsi="Cambria" w:cstheme="majorHAnsi"/>
          <w:b/>
          <w:bCs/>
          <w:sz w:val="24"/>
          <w:szCs w:val="24"/>
          <w:u w:val="single"/>
        </w:rPr>
      </w:pPr>
    </w:p>
    <w:p w14:paraId="7F6EF06C" w14:textId="77777777" w:rsidR="00B72680" w:rsidRDefault="00B72680" w:rsidP="00294A0F">
      <w:pPr>
        <w:spacing w:after="0" w:line="240" w:lineRule="auto"/>
        <w:jc w:val="both"/>
        <w:rPr>
          <w:rFonts w:ascii="Cambria" w:hAnsi="Cambria" w:cstheme="majorHAnsi"/>
          <w:b/>
          <w:bCs/>
          <w:sz w:val="24"/>
          <w:szCs w:val="24"/>
          <w:u w:val="single"/>
        </w:rPr>
      </w:pPr>
    </w:p>
    <w:p w14:paraId="32A43E55" w14:textId="4EE07430" w:rsidR="00EA74CD" w:rsidRPr="00F97CD3" w:rsidRDefault="00144F1B" w:rsidP="00294A0F">
      <w:pPr>
        <w:spacing w:after="0" w:line="240" w:lineRule="auto"/>
        <w:jc w:val="both"/>
        <w:rPr>
          <w:rFonts w:ascii="Arial" w:hAnsi="Arial" w:cs="Arial"/>
          <w:b/>
          <w:bCs/>
          <w:sz w:val="28"/>
          <w:szCs w:val="28"/>
          <w:u w:val="single"/>
        </w:rPr>
      </w:pPr>
      <w:r w:rsidRPr="00F97CD3">
        <w:rPr>
          <w:rFonts w:ascii="Arial" w:hAnsi="Arial" w:cs="Arial"/>
          <w:b/>
          <w:bCs/>
          <w:color w:val="FF0000"/>
          <w:sz w:val="28"/>
          <w:szCs w:val="28"/>
          <w:u w:val="single"/>
        </w:rPr>
        <w:lastRenderedPageBreak/>
        <w:t>Introduction</w:t>
      </w:r>
      <w:r w:rsidRPr="00F97CD3">
        <w:rPr>
          <w:rFonts w:ascii="Arial" w:hAnsi="Arial" w:cs="Arial"/>
          <w:b/>
          <w:bCs/>
          <w:sz w:val="28"/>
          <w:szCs w:val="28"/>
          <w:u w:val="single"/>
        </w:rPr>
        <w:t xml:space="preserve"> </w:t>
      </w:r>
    </w:p>
    <w:p w14:paraId="4AF476EA" w14:textId="77777777" w:rsidR="00EA74CD" w:rsidRPr="00F97CD3" w:rsidRDefault="00EA74CD" w:rsidP="00294A0F">
      <w:pPr>
        <w:spacing w:after="0" w:line="240" w:lineRule="auto"/>
        <w:jc w:val="both"/>
        <w:rPr>
          <w:rFonts w:ascii="Arial" w:hAnsi="Arial" w:cs="Arial"/>
          <w:b/>
          <w:bCs/>
          <w:sz w:val="24"/>
          <w:szCs w:val="24"/>
          <w:u w:val="single"/>
        </w:rPr>
      </w:pPr>
    </w:p>
    <w:p w14:paraId="6FAAA128" w14:textId="0EA852F6" w:rsidR="00774204" w:rsidRPr="00F97CD3" w:rsidRDefault="00056964" w:rsidP="040AEB69">
      <w:pPr>
        <w:jc w:val="both"/>
        <w:rPr>
          <w:rFonts w:ascii="Arial" w:hAnsi="Arial" w:cs="Arial"/>
          <w:sz w:val="24"/>
          <w:szCs w:val="24"/>
        </w:rPr>
      </w:pPr>
      <w:r w:rsidRPr="00F97CD3">
        <w:rPr>
          <w:rFonts w:ascii="Arial" w:hAnsi="Arial" w:cs="Arial"/>
          <w:sz w:val="24"/>
          <w:szCs w:val="24"/>
        </w:rPr>
        <w:t>In</w:t>
      </w:r>
      <w:r w:rsidR="4E252363" w:rsidRPr="00F97CD3">
        <w:rPr>
          <w:rFonts w:ascii="Arial" w:hAnsi="Arial" w:cs="Arial"/>
          <w:sz w:val="24"/>
          <w:szCs w:val="24"/>
        </w:rPr>
        <w:t xml:space="preserve"> </w:t>
      </w:r>
      <w:r w:rsidR="009A59EE" w:rsidRPr="00F97CD3">
        <w:rPr>
          <w:rFonts w:ascii="Arial" w:hAnsi="Arial" w:cs="Arial"/>
          <w:sz w:val="24"/>
          <w:szCs w:val="24"/>
        </w:rPr>
        <w:t xml:space="preserve">Barking and </w:t>
      </w:r>
      <w:proofErr w:type="gramStart"/>
      <w:r w:rsidR="009A59EE" w:rsidRPr="00F97CD3">
        <w:rPr>
          <w:rFonts w:ascii="Arial" w:hAnsi="Arial" w:cs="Arial"/>
          <w:sz w:val="24"/>
          <w:szCs w:val="24"/>
        </w:rPr>
        <w:t>Dagenham</w:t>
      </w:r>
      <w:proofErr w:type="gramEnd"/>
      <w:r w:rsidR="009A59EE" w:rsidRPr="00F97CD3">
        <w:rPr>
          <w:rFonts w:ascii="Arial" w:hAnsi="Arial" w:cs="Arial"/>
          <w:sz w:val="24"/>
          <w:szCs w:val="24"/>
        </w:rPr>
        <w:t xml:space="preserve"> we aim to deliver </w:t>
      </w:r>
      <w:r w:rsidRPr="00F97CD3">
        <w:rPr>
          <w:rFonts w:ascii="Arial" w:hAnsi="Arial" w:cs="Arial"/>
          <w:sz w:val="24"/>
          <w:szCs w:val="24"/>
        </w:rPr>
        <w:t xml:space="preserve">Adult Social Care </w:t>
      </w:r>
      <w:r w:rsidR="009A59EE" w:rsidRPr="00F97CD3">
        <w:rPr>
          <w:rFonts w:ascii="Arial" w:hAnsi="Arial" w:cs="Arial"/>
          <w:sz w:val="24"/>
          <w:szCs w:val="24"/>
        </w:rPr>
        <w:t>that is of high quality</w:t>
      </w:r>
      <w:r w:rsidR="00D51653" w:rsidRPr="00F97CD3">
        <w:rPr>
          <w:rFonts w:ascii="Arial" w:hAnsi="Arial" w:cs="Arial"/>
          <w:sz w:val="24"/>
          <w:szCs w:val="24"/>
        </w:rPr>
        <w:t>,</w:t>
      </w:r>
      <w:r w:rsidR="00C226A2" w:rsidRPr="00F97CD3">
        <w:rPr>
          <w:rFonts w:ascii="Arial" w:hAnsi="Arial" w:cs="Arial"/>
          <w:sz w:val="24"/>
          <w:szCs w:val="24"/>
        </w:rPr>
        <w:t xml:space="preserve"> for </w:t>
      </w:r>
      <w:r w:rsidR="0006561F" w:rsidRPr="00F97CD3">
        <w:rPr>
          <w:rFonts w:ascii="Arial" w:hAnsi="Arial" w:cs="Arial"/>
          <w:sz w:val="24"/>
          <w:szCs w:val="24"/>
        </w:rPr>
        <w:t>adults in this</w:t>
      </w:r>
      <w:r w:rsidR="00C226A2" w:rsidRPr="00F97CD3">
        <w:rPr>
          <w:rFonts w:ascii="Arial" w:hAnsi="Arial" w:cs="Arial"/>
          <w:sz w:val="24"/>
          <w:szCs w:val="24"/>
        </w:rPr>
        <w:t xml:space="preserve"> community</w:t>
      </w:r>
      <w:r w:rsidR="009A59EE" w:rsidRPr="00F97CD3">
        <w:rPr>
          <w:rFonts w:ascii="Arial" w:hAnsi="Arial" w:cs="Arial"/>
          <w:sz w:val="24"/>
          <w:szCs w:val="24"/>
        </w:rPr>
        <w:t xml:space="preserve">. </w:t>
      </w:r>
      <w:r w:rsidR="00EA170B" w:rsidRPr="00F97CD3">
        <w:rPr>
          <w:rFonts w:ascii="Arial" w:hAnsi="Arial" w:cs="Arial"/>
          <w:sz w:val="24"/>
          <w:szCs w:val="24"/>
        </w:rPr>
        <w:t>This document of Adult</w:t>
      </w:r>
      <w:r w:rsidR="00EB04CE">
        <w:rPr>
          <w:rFonts w:ascii="Arial" w:hAnsi="Arial" w:cs="Arial"/>
          <w:sz w:val="24"/>
          <w:szCs w:val="24"/>
        </w:rPr>
        <w:t xml:space="preserve"> Social Care</w:t>
      </w:r>
      <w:r w:rsidR="00EA170B" w:rsidRPr="00F97CD3">
        <w:rPr>
          <w:rFonts w:ascii="Arial" w:hAnsi="Arial" w:cs="Arial"/>
          <w:sz w:val="24"/>
          <w:szCs w:val="24"/>
        </w:rPr>
        <w:t xml:space="preserve"> Practice Standards set out </w:t>
      </w:r>
      <w:r w:rsidR="00745A56" w:rsidRPr="00F97CD3">
        <w:rPr>
          <w:rFonts w:ascii="Arial" w:hAnsi="Arial" w:cs="Arial"/>
          <w:sz w:val="24"/>
          <w:szCs w:val="24"/>
        </w:rPr>
        <w:t xml:space="preserve">best </w:t>
      </w:r>
      <w:r w:rsidR="009A59EE" w:rsidRPr="00F97CD3">
        <w:rPr>
          <w:rFonts w:ascii="Arial" w:hAnsi="Arial" w:cs="Arial"/>
          <w:sz w:val="24"/>
          <w:szCs w:val="24"/>
        </w:rPr>
        <w:t>practice</w:t>
      </w:r>
      <w:r w:rsidR="00EB04CE">
        <w:rPr>
          <w:rFonts w:ascii="Arial" w:hAnsi="Arial" w:cs="Arial"/>
          <w:sz w:val="24"/>
          <w:szCs w:val="24"/>
        </w:rPr>
        <w:t>,</w:t>
      </w:r>
      <w:r w:rsidR="009A59EE" w:rsidRPr="00F97CD3">
        <w:rPr>
          <w:rFonts w:ascii="Arial" w:hAnsi="Arial" w:cs="Arial"/>
          <w:sz w:val="24"/>
          <w:szCs w:val="24"/>
        </w:rPr>
        <w:t xml:space="preserve"> </w:t>
      </w:r>
      <w:r w:rsidR="00B32DBB" w:rsidRPr="00F97CD3">
        <w:rPr>
          <w:rFonts w:ascii="Arial" w:hAnsi="Arial" w:cs="Arial"/>
          <w:sz w:val="24"/>
          <w:szCs w:val="24"/>
        </w:rPr>
        <w:t xml:space="preserve">which should be followed for a range </w:t>
      </w:r>
      <w:r w:rsidR="009A59EE" w:rsidRPr="00F97CD3">
        <w:rPr>
          <w:rFonts w:ascii="Arial" w:hAnsi="Arial" w:cs="Arial"/>
          <w:sz w:val="24"/>
          <w:szCs w:val="24"/>
        </w:rPr>
        <w:t xml:space="preserve">of our </w:t>
      </w:r>
      <w:r w:rsidR="004F718F" w:rsidRPr="00F97CD3">
        <w:rPr>
          <w:rFonts w:ascii="Arial" w:hAnsi="Arial" w:cs="Arial"/>
          <w:sz w:val="24"/>
          <w:szCs w:val="24"/>
        </w:rPr>
        <w:t>key functions.</w:t>
      </w:r>
      <w:r w:rsidR="002E1CFB" w:rsidRPr="00F97CD3">
        <w:rPr>
          <w:rFonts w:ascii="Arial" w:hAnsi="Arial" w:cs="Arial"/>
          <w:sz w:val="24"/>
          <w:szCs w:val="24"/>
        </w:rPr>
        <w:t xml:space="preserve"> </w:t>
      </w:r>
      <w:r w:rsidR="00144F1B" w:rsidRPr="00F97CD3">
        <w:rPr>
          <w:rFonts w:ascii="Arial" w:hAnsi="Arial" w:cs="Arial"/>
          <w:sz w:val="24"/>
          <w:szCs w:val="24"/>
        </w:rPr>
        <w:t xml:space="preserve">The main purpose </w:t>
      </w:r>
      <w:r w:rsidR="008F62F5" w:rsidRPr="00F97CD3">
        <w:rPr>
          <w:rFonts w:ascii="Arial" w:hAnsi="Arial" w:cs="Arial"/>
          <w:sz w:val="24"/>
          <w:szCs w:val="24"/>
        </w:rPr>
        <w:t>of th</w:t>
      </w:r>
      <w:r w:rsidR="00D51653" w:rsidRPr="00F97CD3">
        <w:rPr>
          <w:rFonts w:ascii="Arial" w:hAnsi="Arial" w:cs="Arial"/>
          <w:sz w:val="24"/>
          <w:szCs w:val="24"/>
        </w:rPr>
        <w:t>ese Practice Standards</w:t>
      </w:r>
      <w:r w:rsidR="008F62F5" w:rsidRPr="00F97CD3">
        <w:rPr>
          <w:rFonts w:ascii="Arial" w:hAnsi="Arial" w:cs="Arial"/>
          <w:sz w:val="24"/>
          <w:szCs w:val="24"/>
        </w:rPr>
        <w:t xml:space="preserve"> </w:t>
      </w:r>
      <w:r w:rsidR="00144F1B" w:rsidRPr="00F97CD3">
        <w:rPr>
          <w:rFonts w:ascii="Arial" w:hAnsi="Arial" w:cs="Arial"/>
          <w:sz w:val="24"/>
          <w:szCs w:val="24"/>
        </w:rPr>
        <w:t xml:space="preserve">is to </w:t>
      </w:r>
      <w:r w:rsidR="008F62F5" w:rsidRPr="00F97CD3">
        <w:rPr>
          <w:rFonts w:ascii="Arial" w:hAnsi="Arial" w:cs="Arial"/>
          <w:sz w:val="24"/>
          <w:szCs w:val="24"/>
        </w:rPr>
        <w:t xml:space="preserve">enable consistency in </w:t>
      </w:r>
      <w:r w:rsidR="00B32DBB" w:rsidRPr="00F97CD3">
        <w:rPr>
          <w:rFonts w:ascii="Arial" w:hAnsi="Arial" w:cs="Arial"/>
          <w:sz w:val="24"/>
          <w:szCs w:val="24"/>
        </w:rPr>
        <w:t>p</w:t>
      </w:r>
      <w:r w:rsidR="008F62F5" w:rsidRPr="00F97CD3">
        <w:rPr>
          <w:rFonts w:ascii="Arial" w:hAnsi="Arial" w:cs="Arial"/>
          <w:sz w:val="24"/>
          <w:szCs w:val="24"/>
        </w:rPr>
        <w:t>ractice across service areas and amongst social workers</w:t>
      </w:r>
      <w:r w:rsidR="0004316A">
        <w:rPr>
          <w:rFonts w:ascii="Arial" w:hAnsi="Arial" w:cs="Arial"/>
          <w:sz w:val="24"/>
          <w:szCs w:val="24"/>
        </w:rPr>
        <w:t xml:space="preserve">, occupational </w:t>
      </w:r>
      <w:proofErr w:type="gramStart"/>
      <w:r w:rsidR="0004316A">
        <w:rPr>
          <w:rFonts w:ascii="Arial" w:hAnsi="Arial" w:cs="Arial"/>
          <w:sz w:val="24"/>
          <w:szCs w:val="24"/>
        </w:rPr>
        <w:t>therapists</w:t>
      </w:r>
      <w:proofErr w:type="gramEnd"/>
      <w:r w:rsidR="008F62F5" w:rsidRPr="00F97CD3">
        <w:rPr>
          <w:rFonts w:ascii="Arial" w:hAnsi="Arial" w:cs="Arial"/>
          <w:sz w:val="24"/>
          <w:szCs w:val="24"/>
        </w:rPr>
        <w:t xml:space="preserve"> and practitioners</w:t>
      </w:r>
      <w:r w:rsidR="00C60789" w:rsidRPr="00F97CD3">
        <w:rPr>
          <w:rFonts w:ascii="Arial" w:hAnsi="Arial" w:cs="Arial"/>
          <w:sz w:val="24"/>
          <w:szCs w:val="24"/>
        </w:rPr>
        <w:t xml:space="preserve">. </w:t>
      </w:r>
      <w:r w:rsidR="00561294" w:rsidRPr="00F97CD3">
        <w:rPr>
          <w:rFonts w:ascii="Arial" w:hAnsi="Arial" w:cs="Arial"/>
          <w:sz w:val="24"/>
          <w:szCs w:val="24"/>
        </w:rPr>
        <w:t xml:space="preserve">Our </w:t>
      </w:r>
      <w:proofErr w:type="gramStart"/>
      <w:r w:rsidR="00561294" w:rsidRPr="00F97CD3">
        <w:rPr>
          <w:rFonts w:ascii="Arial" w:hAnsi="Arial" w:cs="Arial"/>
          <w:sz w:val="24"/>
          <w:szCs w:val="24"/>
        </w:rPr>
        <w:t>ultimate aim</w:t>
      </w:r>
      <w:proofErr w:type="gramEnd"/>
      <w:r w:rsidR="00561294" w:rsidRPr="00F97CD3">
        <w:rPr>
          <w:rFonts w:ascii="Arial" w:hAnsi="Arial" w:cs="Arial"/>
          <w:sz w:val="24"/>
          <w:szCs w:val="24"/>
        </w:rPr>
        <w:t xml:space="preserve"> is to </w:t>
      </w:r>
      <w:r w:rsidR="00BE6096" w:rsidRPr="00F97CD3">
        <w:rPr>
          <w:rFonts w:ascii="Arial" w:hAnsi="Arial" w:cs="Arial"/>
          <w:sz w:val="24"/>
          <w:szCs w:val="24"/>
        </w:rPr>
        <w:t>impact positively on the lives of adults who have care and support needs, enhance their wellbeing and to ensure g</w:t>
      </w:r>
      <w:r w:rsidR="00144F1B" w:rsidRPr="00F97CD3">
        <w:rPr>
          <w:rFonts w:ascii="Arial" w:hAnsi="Arial" w:cs="Arial"/>
          <w:sz w:val="24"/>
          <w:szCs w:val="24"/>
        </w:rPr>
        <w:t>ood outcomes</w:t>
      </w:r>
      <w:r w:rsidR="00BE6096" w:rsidRPr="00F97CD3">
        <w:rPr>
          <w:rFonts w:ascii="Arial" w:hAnsi="Arial" w:cs="Arial"/>
          <w:sz w:val="24"/>
          <w:szCs w:val="24"/>
        </w:rPr>
        <w:t xml:space="preserve"> </w:t>
      </w:r>
      <w:r w:rsidR="69FBA40E" w:rsidRPr="00F97CD3">
        <w:rPr>
          <w:rFonts w:ascii="Arial" w:hAnsi="Arial" w:cs="Arial"/>
          <w:sz w:val="24"/>
          <w:szCs w:val="24"/>
        </w:rPr>
        <w:t xml:space="preserve">for </w:t>
      </w:r>
      <w:r w:rsidR="00BE6096" w:rsidRPr="00F97CD3">
        <w:rPr>
          <w:rFonts w:ascii="Arial" w:hAnsi="Arial" w:cs="Arial"/>
          <w:sz w:val="24"/>
          <w:szCs w:val="24"/>
        </w:rPr>
        <w:t>them</w:t>
      </w:r>
      <w:r w:rsidR="0004316A">
        <w:rPr>
          <w:rFonts w:ascii="Arial" w:hAnsi="Arial" w:cs="Arial"/>
          <w:sz w:val="24"/>
          <w:szCs w:val="24"/>
        </w:rPr>
        <w:t xml:space="preserve">, their </w:t>
      </w:r>
      <w:proofErr w:type="spellStart"/>
      <w:r w:rsidR="0004316A">
        <w:rPr>
          <w:rFonts w:ascii="Arial" w:hAnsi="Arial" w:cs="Arial"/>
          <w:sz w:val="24"/>
          <w:szCs w:val="24"/>
        </w:rPr>
        <w:t>carers</w:t>
      </w:r>
      <w:proofErr w:type="spellEnd"/>
      <w:r w:rsidR="00BE6096" w:rsidRPr="00F97CD3">
        <w:rPr>
          <w:rFonts w:ascii="Arial" w:hAnsi="Arial" w:cs="Arial"/>
          <w:sz w:val="24"/>
          <w:szCs w:val="24"/>
        </w:rPr>
        <w:t xml:space="preserve"> and their families</w:t>
      </w:r>
      <w:r w:rsidR="00144F1B" w:rsidRPr="00F97CD3">
        <w:rPr>
          <w:rFonts w:ascii="Arial" w:hAnsi="Arial" w:cs="Arial"/>
          <w:sz w:val="24"/>
          <w:szCs w:val="24"/>
        </w:rPr>
        <w:t xml:space="preserve">. </w:t>
      </w:r>
    </w:p>
    <w:p w14:paraId="47591EC7" w14:textId="2D7AA950" w:rsidR="00EC147D" w:rsidRPr="00F97CD3" w:rsidRDefault="00261A68" w:rsidP="040AEB69">
      <w:pPr>
        <w:jc w:val="both"/>
        <w:rPr>
          <w:rFonts w:ascii="Arial" w:hAnsi="Arial" w:cs="Arial"/>
          <w:sz w:val="24"/>
          <w:szCs w:val="24"/>
        </w:rPr>
      </w:pPr>
      <w:r>
        <w:rPr>
          <w:rFonts w:ascii="Arial" w:hAnsi="Arial" w:cs="Arial"/>
          <w:sz w:val="24"/>
          <w:szCs w:val="24"/>
        </w:rPr>
        <w:t xml:space="preserve">Through a Strength-based approach, we focus on what’s </w:t>
      </w:r>
      <w:r w:rsidR="00774659">
        <w:rPr>
          <w:rFonts w:ascii="Arial" w:hAnsi="Arial" w:cs="Arial"/>
          <w:sz w:val="24"/>
          <w:szCs w:val="24"/>
        </w:rPr>
        <w:t xml:space="preserve">strong, not what’s wrong </w:t>
      </w:r>
      <w:r w:rsidR="00D40C91">
        <w:rPr>
          <w:rFonts w:ascii="Arial" w:hAnsi="Arial" w:cs="Arial"/>
          <w:sz w:val="24"/>
          <w:szCs w:val="24"/>
        </w:rPr>
        <w:t xml:space="preserve">and </w:t>
      </w:r>
      <w:r w:rsidR="005A0469">
        <w:rPr>
          <w:rFonts w:ascii="Arial" w:hAnsi="Arial" w:cs="Arial"/>
          <w:sz w:val="24"/>
          <w:szCs w:val="24"/>
        </w:rPr>
        <w:t xml:space="preserve">build </w:t>
      </w:r>
      <w:r w:rsidR="006945CE" w:rsidRPr="00F97CD3">
        <w:rPr>
          <w:rFonts w:ascii="Arial" w:hAnsi="Arial" w:cs="Arial"/>
          <w:sz w:val="24"/>
          <w:szCs w:val="24"/>
        </w:rPr>
        <w:t xml:space="preserve">relationships with </w:t>
      </w:r>
      <w:r w:rsidR="00D40C91">
        <w:rPr>
          <w:rFonts w:ascii="Arial" w:hAnsi="Arial" w:cs="Arial"/>
          <w:sz w:val="24"/>
          <w:szCs w:val="24"/>
        </w:rPr>
        <w:t xml:space="preserve">adults </w:t>
      </w:r>
      <w:r w:rsidR="00B24F33" w:rsidRPr="00F97CD3">
        <w:rPr>
          <w:rFonts w:ascii="Arial" w:hAnsi="Arial" w:cs="Arial"/>
          <w:sz w:val="24"/>
          <w:szCs w:val="24"/>
        </w:rPr>
        <w:t>and</w:t>
      </w:r>
      <w:r w:rsidR="00ED4FA0">
        <w:rPr>
          <w:rFonts w:ascii="Arial" w:hAnsi="Arial" w:cs="Arial"/>
          <w:sz w:val="24"/>
          <w:szCs w:val="24"/>
        </w:rPr>
        <w:t xml:space="preserve"> their carers to listen and care about their </w:t>
      </w:r>
      <w:r w:rsidR="00B24F33" w:rsidRPr="00F97CD3">
        <w:rPr>
          <w:rFonts w:ascii="Arial" w:hAnsi="Arial" w:cs="Arial"/>
          <w:sz w:val="24"/>
          <w:szCs w:val="24"/>
        </w:rPr>
        <w:t xml:space="preserve">stories. </w:t>
      </w:r>
      <w:r w:rsidR="008F293F">
        <w:rPr>
          <w:rFonts w:ascii="Arial" w:hAnsi="Arial" w:cs="Arial"/>
          <w:sz w:val="24"/>
          <w:szCs w:val="24"/>
        </w:rPr>
        <w:t>We believe that e</w:t>
      </w:r>
      <w:r w:rsidR="007C0781" w:rsidRPr="00F97CD3">
        <w:rPr>
          <w:rFonts w:ascii="Arial" w:hAnsi="Arial" w:cs="Arial"/>
          <w:sz w:val="24"/>
          <w:szCs w:val="24"/>
        </w:rPr>
        <w:t xml:space="preserve">verybody has a story to tell that covers their </w:t>
      </w:r>
      <w:r w:rsidR="007C0781">
        <w:rPr>
          <w:rFonts w:ascii="Arial" w:hAnsi="Arial" w:cs="Arial"/>
          <w:sz w:val="24"/>
          <w:szCs w:val="24"/>
        </w:rPr>
        <w:t xml:space="preserve">unique life, </w:t>
      </w:r>
      <w:r w:rsidR="007C0781" w:rsidRPr="00F97CD3">
        <w:rPr>
          <w:rFonts w:ascii="Arial" w:hAnsi="Arial" w:cs="Arial"/>
          <w:sz w:val="24"/>
          <w:szCs w:val="24"/>
        </w:rPr>
        <w:t xml:space="preserve">wider familial, community and work context, what motivates them, their </w:t>
      </w:r>
      <w:proofErr w:type="gramStart"/>
      <w:r w:rsidR="007C0781" w:rsidRPr="00F97CD3">
        <w:rPr>
          <w:rFonts w:ascii="Arial" w:hAnsi="Arial" w:cs="Arial"/>
          <w:sz w:val="24"/>
          <w:szCs w:val="24"/>
        </w:rPr>
        <w:t>hopes</w:t>
      </w:r>
      <w:proofErr w:type="gramEnd"/>
      <w:r w:rsidR="007C0781" w:rsidRPr="00F97CD3">
        <w:rPr>
          <w:rFonts w:ascii="Arial" w:hAnsi="Arial" w:cs="Arial"/>
          <w:sz w:val="24"/>
          <w:szCs w:val="24"/>
        </w:rPr>
        <w:t xml:space="preserve"> and aspirations. </w:t>
      </w:r>
      <w:r w:rsidR="006F4A55" w:rsidRPr="003A74CF">
        <w:rPr>
          <w:rFonts w:ascii="Arial" w:hAnsi="Arial" w:cs="Arial"/>
          <w:sz w:val="24"/>
          <w:szCs w:val="24"/>
        </w:rPr>
        <w:t>We use creative approaches with adults to keep them at the centre of social care interventions</w:t>
      </w:r>
      <w:r w:rsidR="008F293F">
        <w:rPr>
          <w:rFonts w:ascii="Arial" w:hAnsi="Arial" w:cs="Arial"/>
          <w:sz w:val="24"/>
          <w:szCs w:val="24"/>
        </w:rPr>
        <w:t xml:space="preserve">, rather than just gather information about </w:t>
      </w:r>
      <w:r w:rsidR="002066BF" w:rsidRPr="00F97CD3">
        <w:rPr>
          <w:rFonts w:ascii="Arial" w:hAnsi="Arial" w:cs="Arial"/>
          <w:sz w:val="24"/>
          <w:szCs w:val="24"/>
        </w:rPr>
        <w:t xml:space="preserve">their needs and </w:t>
      </w:r>
      <w:r w:rsidR="007438B1">
        <w:rPr>
          <w:rFonts w:ascii="Arial" w:hAnsi="Arial" w:cs="Arial"/>
          <w:sz w:val="24"/>
          <w:szCs w:val="24"/>
        </w:rPr>
        <w:t xml:space="preserve">health </w:t>
      </w:r>
      <w:r w:rsidR="002066BF" w:rsidRPr="00F97CD3">
        <w:rPr>
          <w:rFonts w:ascii="Arial" w:hAnsi="Arial" w:cs="Arial"/>
          <w:sz w:val="24"/>
          <w:szCs w:val="24"/>
        </w:rPr>
        <w:t xml:space="preserve">conditions. Our assessments, reviews and reports need to reveal the </w:t>
      </w:r>
      <w:r w:rsidR="00625E33" w:rsidRPr="00F97CD3">
        <w:rPr>
          <w:rFonts w:ascii="Arial" w:hAnsi="Arial" w:cs="Arial"/>
          <w:sz w:val="24"/>
          <w:szCs w:val="24"/>
        </w:rPr>
        <w:t>adult</w:t>
      </w:r>
      <w:r w:rsidR="002066BF" w:rsidRPr="00F97CD3">
        <w:rPr>
          <w:rFonts w:ascii="Arial" w:hAnsi="Arial" w:cs="Arial"/>
          <w:sz w:val="24"/>
          <w:szCs w:val="24"/>
        </w:rPr>
        <w:t xml:space="preserve">’s </w:t>
      </w:r>
      <w:r w:rsidR="00ED2758">
        <w:rPr>
          <w:rFonts w:ascii="Arial" w:hAnsi="Arial" w:cs="Arial"/>
          <w:sz w:val="24"/>
          <w:szCs w:val="24"/>
        </w:rPr>
        <w:t xml:space="preserve">voice </w:t>
      </w:r>
      <w:r w:rsidR="002066BF" w:rsidRPr="00F97CD3">
        <w:rPr>
          <w:rFonts w:ascii="Arial" w:hAnsi="Arial" w:cs="Arial"/>
          <w:sz w:val="24"/>
          <w:szCs w:val="24"/>
        </w:rPr>
        <w:t xml:space="preserve">which will show </w:t>
      </w:r>
      <w:r w:rsidR="000943D7" w:rsidRPr="00F97CD3">
        <w:rPr>
          <w:rFonts w:ascii="Arial" w:hAnsi="Arial" w:cs="Arial"/>
          <w:sz w:val="24"/>
          <w:szCs w:val="24"/>
        </w:rPr>
        <w:t xml:space="preserve">care and support </w:t>
      </w:r>
      <w:r w:rsidR="002066BF" w:rsidRPr="00F97CD3">
        <w:rPr>
          <w:rFonts w:ascii="Arial" w:hAnsi="Arial" w:cs="Arial"/>
          <w:sz w:val="24"/>
          <w:szCs w:val="24"/>
        </w:rPr>
        <w:t>needs</w:t>
      </w:r>
      <w:r w:rsidR="007438B1">
        <w:rPr>
          <w:rFonts w:ascii="Arial" w:hAnsi="Arial" w:cs="Arial"/>
          <w:sz w:val="24"/>
          <w:szCs w:val="24"/>
        </w:rPr>
        <w:t>,</w:t>
      </w:r>
      <w:r w:rsidR="002066BF" w:rsidRPr="00F97CD3">
        <w:rPr>
          <w:rFonts w:ascii="Arial" w:hAnsi="Arial" w:cs="Arial"/>
          <w:sz w:val="24"/>
          <w:szCs w:val="24"/>
        </w:rPr>
        <w:t xml:space="preserve"> in a context that enables better support planning </w:t>
      </w:r>
      <w:r w:rsidR="00EE05EA">
        <w:rPr>
          <w:rFonts w:ascii="Arial" w:hAnsi="Arial" w:cs="Arial"/>
          <w:sz w:val="24"/>
          <w:szCs w:val="24"/>
        </w:rPr>
        <w:t>to achieve</w:t>
      </w:r>
      <w:r w:rsidR="002066BF" w:rsidRPr="00F97CD3">
        <w:rPr>
          <w:rFonts w:ascii="Arial" w:hAnsi="Arial" w:cs="Arial"/>
          <w:sz w:val="24"/>
          <w:szCs w:val="24"/>
        </w:rPr>
        <w:t xml:space="preserve"> the</w:t>
      </w:r>
      <w:r w:rsidR="005105A0">
        <w:rPr>
          <w:rFonts w:ascii="Arial" w:hAnsi="Arial" w:cs="Arial"/>
          <w:sz w:val="24"/>
          <w:szCs w:val="24"/>
        </w:rPr>
        <w:t>ir</w:t>
      </w:r>
      <w:r w:rsidR="002066BF" w:rsidRPr="00F97CD3">
        <w:rPr>
          <w:rFonts w:ascii="Arial" w:hAnsi="Arial" w:cs="Arial"/>
          <w:sz w:val="24"/>
          <w:szCs w:val="24"/>
        </w:rPr>
        <w:t xml:space="preserve"> desired outcomes.</w:t>
      </w:r>
      <w:r w:rsidR="00D12816">
        <w:rPr>
          <w:rFonts w:ascii="Arial" w:hAnsi="Arial" w:cs="Arial"/>
          <w:sz w:val="24"/>
          <w:szCs w:val="24"/>
        </w:rPr>
        <w:t xml:space="preserve"> </w:t>
      </w:r>
    </w:p>
    <w:p w14:paraId="6C6472C8" w14:textId="6064177E" w:rsidR="00144F1B" w:rsidRPr="00F97CD3" w:rsidRDefault="00407D9F" w:rsidP="040AEB69">
      <w:pPr>
        <w:jc w:val="both"/>
        <w:rPr>
          <w:rFonts w:ascii="Arial" w:hAnsi="Arial" w:cs="Arial"/>
          <w:sz w:val="24"/>
          <w:szCs w:val="24"/>
        </w:rPr>
      </w:pPr>
      <w:r>
        <w:rPr>
          <w:rFonts w:ascii="Arial" w:hAnsi="Arial" w:cs="Arial"/>
          <w:sz w:val="24"/>
          <w:szCs w:val="24"/>
        </w:rPr>
        <w:t xml:space="preserve">All social workers, occupational therapists, </w:t>
      </w:r>
      <w:proofErr w:type="gramStart"/>
      <w:r>
        <w:rPr>
          <w:rFonts w:ascii="Arial" w:hAnsi="Arial" w:cs="Arial"/>
          <w:sz w:val="24"/>
          <w:szCs w:val="24"/>
        </w:rPr>
        <w:t>practitioners</w:t>
      </w:r>
      <w:proofErr w:type="gramEnd"/>
      <w:r>
        <w:rPr>
          <w:rFonts w:ascii="Arial" w:hAnsi="Arial" w:cs="Arial"/>
          <w:sz w:val="24"/>
          <w:szCs w:val="24"/>
        </w:rPr>
        <w:t xml:space="preserve"> and support officers</w:t>
      </w:r>
      <w:r w:rsidR="00144F1B" w:rsidRPr="00F97CD3">
        <w:rPr>
          <w:rFonts w:ascii="Arial" w:hAnsi="Arial" w:cs="Arial"/>
          <w:sz w:val="24"/>
          <w:szCs w:val="24"/>
        </w:rPr>
        <w:t xml:space="preserve"> will be held accountable to the</w:t>
      </w:r>
      <w:r w:rsidR="00353DBD" w:rsidRPr="00F97CD3">
        <w:rPr>
          <w:rFonts w:ascii="Arial" w:hAnsi="Arial" w:cs="Arial"/>
          <w:sz w:val="24"/>
          <w:szCs w:val="24"/>
        </w:rPr>
        <w:t xml:space="preserve"> standards outlined within this document </w:t>
      </w:r>
      <w:r w:rsidR="00144F1B" w:rsidRPr="00F97CD3">
        <w:rPr>
          <w:rFonts w:ascii="Arial" w:hAnsi="Arial" w:cs="Arial"/>
          <w:sz w:val="24"/>
          <w:szCs w:val="24"/>
        </w:rPr>
        <w:t xml:space="preserve">and their managers will check their quality of work against it. It is expected that regular checks on quality will be carried out to </w:t>
      </w:r>
      <w:r w:rsidR="001C1EB8">
        <w:rPr>
          <w:rFonts w:ascii="Arial" w:hAnsi="Arial" w:cs="Arial"/>
          <w:sz w:val="24"/>
          <w:szCs w:val="24"/>
        </w:rPr>
        <w:t>consider the</w:t>
      </w:r>
      <w:r w:rsidR="00144F1B" w:rsidRPr="00F97CD3">
        <w:rPr>
          <w:rFonts w:ascii="Arial" w:hAnsi="Arial" w:cs="Arial"/>
          <w:sz w:val="24"/>
          <w:szCs w:val="24"/>
        </w:rPr>
        <w:t xml:space="preserve"> standards</w:t>
      </w:r>
      <w:r w:rsidR="00071A10">
        <w:rPr>
          <w:rFonts w:ascii="Arial" w:hAnsi="Arial" w:cs="Arial"/>
          <w:sz w:val="24"/>
          <w:szCs w:val="24"/>
        </w:rPr>
        <w:t xml:space="preserve"> of practice</w:t>
      </w:r>
      <w:r w:rsidR="00144F1B" w:rsidRPr="00F97CD3">
        <w:rPr>
          <w:rFonts w:ascii="Arial" w:hAnsi="Arial" w:cs="Arial"/>
          <w:sz w:val="24"/>
          <w:szCs w:val="24"/>
        </w:rPr>
        <w:t xml:space="preserve"> in teams and services, learn and review it to make continuous improvement</w:t>
      </w:r>
      <w:r w:rsidR="00774204" w:rsidRPr="00F97CD3">
        <w:rPr>
          <w:rFonts w:ascii="Arial" w:hAnsi="Arial" w:cs="Arial"/>
          <w:sz w:val="24"/>
          <w:szCs w:val="24"/>
        </w:rPr>
        <w:t>s</w:t>
      </w:r>
      <w:r w:rsidR="00144F1B" w:rsidRPr="00F97CD3">
        <w:rPr>
          <w:rFonts w:ascii="Arial" w:hAnsi="Arial" w:cs="Arial"/>
          <w:sz w:val="24"/>
          <w:szCs w:val="24"/>
        </w:rPr>
        <w:t xml:space="preserve">. This will be done through case </w:t>
      </w:r>
      <w:r w:rsidR="000943D7" w:rsidRPr="00F97CD3">
        <w:rPr>
          <w:rFonts w:ascii="Arial" w:hAnsi="Arial" w:cs="Arial"/>
          <w:sz w:val="24"/>
          <w:szCs w:val="24"/>
        </w:rPr>
        <w:t xml:space="preserve">file practice evaluations </w:t>
      </w:r>
      <w:r w:rsidR="00144F1B" w:rsidRPr="00F97CD3">
        <w:rPr>
          <w:rFonts w:ascii="Arial" w:hAnsi="Arial" w:cs="Arial"/>
          <w:sz w:val="24"/>
          <w:szCs w:val="24"/>
        </w:rPr>
        <w:t>and a range of other methods outlined in the Quality Assurance Framework for Adult Social Care</w:t>
      </w:r>
      <w:r w:rsidR="1111BEA9" w:rsidRPr="00F97CD3">
        <w:rPr>
          <w:rFonts w:ascii="Arial" w:hAnsi="Arial" w:cs="Arial"/>
          <w:sz w:val="24"/>
          <w:szCs w:val="24"/>
        </w:rPr>
        <w:t xml:space="preserve"> (ASC)</w:t>
      </w:r>
      <w:r w:rsidR="00144F1B" w:rsidRPr="00F97CD3">
        <w:rPr>
          <w:rFonts w:ascii="Arial" w:hAnsi="Arial" w:cs="Arial"/>
          <w:sz w:val="24"/>
          <w:szCs w:val="24"/>
        </w:rPr>
        <w:t xml:space="preserve">. </w:t>
      </w:r>
    </w:p>
    <w:p w14:paraId="29EF5720" w14:textId="4133E1EF" w:rsidR="00144F1B" w:rsidRPr="00F97CD3" w:rsidRDefault="00144F1B" w:rsidP="00294A0F">
      <w:pPr>
        <w:spacing w:after="0" w:line="240" w:lineRule="auto"/>
        <w:jc w:val="both"/>
        <w:rPr>
          <w:rFonts w:ascii="Arial" w:hAnsi="Arial" w:cs="Arial"/>
          <w:b/>
          <w:bCs/>
          <w:sz w:val="24"/>
          <w:szCs w:val="24"/>
          <w:u w:val="single"/>
        </w:rPr>
      </w:pPr>
      <w:r w:rsidRPr="00F97CD3">
        <w:rPr>
          <w:rFonts w:ascii="Arial" w:hAnsi="Arial" w:cs="Arial"/>
          <w:b/>
          <w:bCs/>
          <w:sz w:val="24"/>
          <w:szCs w:val="24"/>
          <w:u w:val="single"/>
        </w:rPr>
        <w:t xml:space="preserve">Summary of the Practice Standards for ASC </w:t>
      </w:r>
    </w:p>
    <w:p w14:paraId="7E6F5288" w14:textId="77777777" w:rsidR="002A3EFD" w:rsidRPr="00F97CD3" w:rsidRDefault="002A3EFD" w:rsidP="00294A0F">
      <w:pPr>
        <w:spacing w:after="0" w:line="240" w:lineRule="auto"/>
        <w:jc w:val="both"/>
        <w:rPr>
          <w:rFonts w:ascii="Arial" w:hAnsi="Arial" w:cs="Arial"/>
          <w:b/>
          <w:bCs/>
          <w:sz w:val="24"/>
          <w:szCs w:val="24"/>
          <w:u w:val="single"/>
        </w:rPr>
      </w:pPr>
    </w:p>
    <w:p w14:paraId="5DEE221E" w14:textId="00841B87" w:rsidR="00144F1B" w:rsidRPr="00F97CD3" w:rsidRDefault="00144F1B" w:rsidP="00294A0F">
      <w:pPr>
        <w:jc w:val="both"/>
        <w:rPr>
          <w:rFonts w:ascii="Arial" w:hAnsi="Arial" w:cs="Arial"/>
          <w:sz w:val="24"/>
          <w:szCs w:val="24"/>
        </w:rPr>
      </w:pPr>
      <w:r w:rsidRPr="00F97CD3">
        <w:rPr>
          <w:rFonts w:ascii="Arial" w:hAnsi="Arial" w:cs="Arial"/>
          <w:sz w:val="24"/>
          <w:szCs w:val="24"/>
        </w:rPr>
        <w:t xml:space="preserve">The following </w:t>
      </w:r>
      <w:r w:rsidR="002455D4" w:rsidRPr="00F97CD3">
        <w:rPr>
          <w:rFonts w:ascii="Arial" w:hAnsi="Arial" w:cs="Arial"/>
          <w:sz w:val="24"/>
          <w:szCs w:val="24"/>
        </w:rPr>
        <w:t xml:space="preserve">practice </w:t>
      </w:r>
      <w:r w:rsidRPr="00F97CD3">
        <w:rPr>
          <w:rFonts w:ascii="Arial" w:hAnsi="Arial" w:cs="Arial"/>
          <w:sz w:val="24"/>
          <w:szCs w:val="24"/>
        </w:rPr>
        <w:t>standards have been</w:t>
      </w:r>
      <w:r w:rsidR="002455D4" w:rsidRPr="00F97CD3">
        <w:rPr>
          <w:rFonts w:ascii="Arial" w:hAnsi="Arial" w:cs="Arial"/>
          <w:sz w:val="24"/>
          <w:szCs w:val="24"/>
        </w:rPr>
        <w:t xml:space="preserve"> outlined</w:t>
      </w:r>
      <w:r w:rsidRPr="00F97CD3">
        <w:rPr>
          <w:rFonts w:ascii="Arial" w:hAnsi="Arial" w:cs="Arial"/>
          <w:sz w:val="24"/>
          <w:szCs w:val="24"/>
        </w:rPr>
        <w:t xml:space="preserve">:  </w:t>
      </w:r>
    </w:p>
    <w:p w14:paraId="139FBB48" w14:textId="67D2D081" w:rsidR="00144F1B" w:rsidRPr="00F97CD3" w:rsidRDefault="00144F1B" w:rsidP="00C53B3A">
      <w:pPr>
        <w:pStyle w:val="ListParagraph"/>
        <w:numPr>
          <w:ilvl w:val="2"/>
          <w:numId w:val="7"/>
        </w:numPr>
        <w:spacing w:after="0" w:line="240" w:lineRule="auto"/>
        <w:contextualSpacing w:val="0"/>
        <w:jc w:val="both"/>
        <w:rPr>
          <w:rFonts w:ascii="Arial" w:hAnsi="Arial" w:cs="Arial"/>
          <w:sz w:val="24"/>
          <w:szCs w:val="24"/>
        </w:rPr>
      </w:pPr>
      <w:bookmarkStart w:id="0" w:name="_Hlk51056055"/>
      <w:r w:rsidRPr="00F97CD3">
        <w:rPr>
          <w:rFonts w:ascii="Arial" w:hAnsi="Arial" w:cs="Arial"/>
          <w:sz w:val="24"/>
          <w:szCs w:val="24"/>
        </w:rPr>
        <w:t>Referral</w:t>
      </w:r>
    </w:p>
    <w:p w14:paraId="71E07F96" w14:textId="1E1EFC36" w:rsidR="00144F1B" w:rsidRPr="00F97CD3" w:rsidRDefault="00144F1B" w:rsidP="00C53B3A">
      <w:pPr>
        <w:pStyle w:val="ListParagraph"/>
        <w:numPr>
          <w:ilvl w:val="2"/>
          <w:numId w:val="7"/>
        </w:numPr>
        <w:spacing w:after="0" w:line="240" w:lineRule="auto"/>
        <w:contextualSpacing w:val="0"/>
        <w:jc w:val="both"/>
        <w:rPr>
          <w:rFonts w:ascii="Arial" w:hAnsi="Arial" w:cs="Arial"/>
          <w:sz w:val="24"/>
          <w:szCs w:val="24"/>
        </w:rPr>
      </w:pPr>
      <w:r w:rsidRPr="00F97CD3">
        <w:rPr>
          <w:rFonts w:ascii="Arial" w:hAnsi="Arial" w:cs="Arial"/>
          <w:sz w:val="24"/>
          <w:szCs w:val="24"/>
        </w:rPr>
        <w:t>Assessment</w:t>
      </w:r>
    </w:p>
    <w:p w14:paraId="4C8B93CE" w14:textId="6A49620E" w:rsidR="00144F1B" w:rsidRPr="00F97CD3" w:rsidRDefault="00144F1B" w:rsidP="00C53B3A">
      <w:pPr>
        <w:pStyle w:val="ListParagraph"/>
        <w:numPr>
          <w:ilvl w:val="2"/>
          <w:numId w:val="7"/>
        </w:numPr>
        <w:spacing w:after="0" w:line="240" w:lineRule="auto"/>
        <w:contextualSpacing w:val="0"/>
        <w:jc w:val="both"/>
        <w:rPr>
          <w:rFonts w:ascii="Arial" w:hAnsi="Arial" w:cs="Arial"/>
          <w:sz w:val="24"/>
          <w:szCs w:val="24"/>
        </w:rPr>
      </w:pPr>
      <w:r w:rsidRPr="00F97CD3">
        <w:rPr>
          <w:rFonts w:ascii="Arial" w:hAnsi="Arial" w:cs="Arial"/>
          <w:sz w:val="24"/>
          <w:szCs w:val="24"/>
        </w:rPr>
        <w:t>Carers Assessment</w:t>
      </w:r>
    </w:p>
    <w:p w14:paraId="21B2187C" w14:textId="5FBBA5FF" w:rsidR="00144F1B" w:rsidRPr="00F97CD3" w:rsidRDefault="00144F1B" w:rsidP="00C53B3A">
      <w:pPr>
        <w:pStyle w:val="ListParagraph"/>
        <w:numPr>
          <w:ilvl w:val="2"/>
          <w:numId w:val="7"/>
        </w:numPr>
        <w:spacing w:after="0" w:line="240" w:lineRule="auto"/>
        <w:contextualSpacing w:val="0"/>
        <w:jc w:val="both"/>
        <w:rPr>
          <w:rFonts w:ascii="Arial" w:hAnsi="Arial" w:cs="Arial"/>
          <w:sz w:val="24"/>
          <w:szCs w:val="24"/>
        </w:rPr>
      </w:pPr>
      <w:r w:rsidRPr="00F97CD3">
        <w:rPr>
          <w:rFonts w:ascii="Arial" w:hAnsi="Arial" w:cs="Arial"/>
          <w:sz w:val="24"/>
          <w:szCs w:val="24"/>
        </w:rPr>
        <w:t>Care and Support Planning and Review</w:t>
      </w:r>
    </w:p>
    <w:p w14:paraId="48620DEF" w14:textId="52E9E97B" w:rsidR="00144F1B" w:rsidRPr="00F97CD3" w:rsidRDefault="00144F1B" w:rsidP="040AEB69">
      <w:pPr>
        <w:pStyle w:val="ListParagraph"/>
        <w:numPr>
          <w:ilvl w:val="2"/>
          <w:numId w:val="7"/>
        </w:numPr>
        <w:spacing w:after="0" w:line="240" w:lineRule="auto"/>
        <w:jc w:val="both"/>
        <w:rPr>
          <w:rFonts w:ascii="Arial" w:hAnsi="Arial" w:cs="Arial"/>
          <w:sz w:val="24"/>
          <w:szCs w:val="24"/>
        </w:rPr>
      </w:pPr>
      <w:r w:rsidRPr="00F97CD3">
        <w:rPr>
          <w:rFonts w:ascii="Arial" w:hAnsi="Arial" w:cs="Arial"/>
          <w:sz w:val="24"/>
          <w:szCs w:val="24"/>
        </w:rPr>
        <w:t xml:space="preserve">Direct Payments and </w:t>
      </w:r>
      <w:r w:rsidR="00967192">
        <w:rPr>
          <w:rFonts w:ascii="Arial" w:hAnsi="Arial" w:cs="Arial"/>
          <w:sz w:val="24"/>
          <w:szCs w:val="24"/>
        </w:rPr>
        <w:t>Personalised</w:t>
      </w:r>
      <w:r w:rsidRPr="00F97CD3">
        <w:rPr>
          <w:rFonts w:ascii="Arial" w:hAnsi="Arial" w:cs="Arial"/>
          <w:sz w:val="24"/>
          <w:szCs w:val="24"/>
        </w:rPr>
        <w:t xml:space="preserve"> Budgets</w:t>
      </w:r>
      <w:r w:rsidR="00F90285" w:rsidRPr="00F97CD3">
        <w:rPr>
          <w:rFonts w:ascii="Arial" w:hAnsi="Arial" w:cs="Arial"/>
          <w:sz w:val="24"/>
          <w:szCs w:val="24"/>
        </w:rPr>
        <w:t xml:space="preserve"> </w:t>
      </w:r>
    </w:p>
    <w:p w14:paraId="74BD6F33" w14:textId="3FC7EE9E" w:rsidR="00144F1B" w:rsidRPr="00F97CD3" w:rsidRDefault="00144F1B" w:rsidP="00C53B3A">
      <w:pPr>
        <w:pStyle w:val="ListParagraph"/>
        <w:numPr>
          <w:ilvl w:val="2"/>
          <w:numId w:val="7"/>
        </w:numPr>
        <w:spacing w:after="0" w:line="240" w:lineRule="auto"/>
        <w:contextualSpacing w:val="0"/>
        <w:jc w:val="both"/>
        <w:rPr>
          <w:rFonts w:ascii="Arial" w:hAnsi="Arial" w:cs="Arial"/>
          <w:sz w:val="24"/>
          <w:szCs w:val="24"/>
        </w:rPr>
      </w:pPr>
      <w:r w:rsidRPr="00F97CD3">
        <w:rPr>
          <w:rFonts w:ascii="Arial" w:hAnsi="Arial" w:cs="Arial"/>
          <w:sz w:val="24"/>
          <w:szCs w:val="24"/>
        </w:rPr>
        <w:t>Residential and Nursing Placements</w:t>
      </w:r>
    </w:p>
    <w:p w14:paraId="225FEE84" w14:textId="4F09B9A0" w:rsidR="00144F1B" w:rsidRPr="00F97CD3" w:rsidRDefault="00144F1B" w:rsidP="00C53B3A">
      <w:pPr>
        <w:pStyle w:val="ListParagraph"/>
        <w:numPr>
          <w:ilvl w:val="2"/>
          <w:numId w:val="7"/>
        </w:numPr>
        <w:spacing w:after="0" w:line="240" w:lineRule="auto"/>
        <w:contextualSpacing w:val="0"/>
        <w:jc w:val="both"/>
        <w:rPr>
          <w:rFonts w:ascii="Arial" w:hAnsi="Arial" w:cs="Arial"/>
          <w:sz w:val="24"/>
          <w:szCs w:val="24"/>
        </w:rPr>
      </w:pPr>
      <w:r w:rsidRPr="00F97CD3">
        <w:rPr>
          <w:rFonts w:ascii="Arial" w:hAnsi="Arial" w:cs="Arial"/>
          <w:sz w:val="24"/>
          <w:szCs w:val="24"/>
        </w:rPr>
        <w:t>Safeguarding Adults</w:t>
      </w:r>
    </w:p>
    <w:p w14:paraId="3D197BA2" w14:textId="1F6458A3" w:rsidR="00144F1B" w:rsidRPr="00F97CD3" w:rsidRDefault="00144F1B" w:rsidP="00C53B3A">
      <w:pPr>
        <w:pStyle w:val="ListParagraph"/>
        <w:numPr>
          <w:ilvl w:val="2"/>
          <w:numId w:val="7"/>
        </w:numPr>
        <w:spacing w:after="0" w:line="240" w:lineRule="auto"/>
        <w:contextualSpacing w:val="0"/>
        <w:jc w:val="both"/>
        <w:rPr>
          <w:rFonts w:ascii="Arial" w:hAnsi="Arial" w:cs="Arial"/>
          <w:sz w:val="24"/>
          <w:szCs w:val="24"/>
        </w:rPr>
      </w:pPr>
      <w:r w:rsidRPr="00F97CD3">
        <w:rPr>
          <w:rFonts w:ascii="Arial" w:hAnsi="Arial" w:cs="Arial"/>
          <w:sz w:val="24"/>
          <w:szCs w:val="24"/>
        </w:rPr>
        <w:t>Mental Capacity Act and Best Interest Decisions</w:t>
      </w:r>
    </w:p>
    <w:p w14:paraId="185650FF" w14:textId="698FE603" w:rsidR="00815056" w:rsidRDefault="00BA4060" w:rsidP="00BA5889">
      <w:pPr>
        <w:pStyle w:val="ListParagraph"/>
        <w:numPr>
          <w:ilvl w:val="2"/>
          <w:numId w:val="7"/>
        </w:numPr>
        <w:spacing w:after="0" w:line="240" w:lineRule="auto"/>
        <w:contextualSpacing w:val="0"/>
        <w:jc w:val="both"/>
        <w:rPr>
          <w:rFonts w:ascii="Arial" w:hAnsi="Arial" w:cs="Arial"/>
          <w:sz w:val="24"/>
          <w:szCs w:val="24"/>
        </w:rPr>
      </w:pPr>
      <w:r w:rsidRPr="00323BAD">
        <w:rPr>
          <w:rFonts w:ascii="Arial" w:hAnsi="Arial" w:cs="Arial"/>
          <w:sz w:val="24"/>
          <w:szCs w:val="24"/>
        </w:rPr>
        <w:t xml:space="preserve">Virtual </w:t>
      </w:r>
      <w:r w:rsidR="00D51653" w:rsidRPr="00323BAD">
        <w:rPr>
          <w:rFonts w:ascii="Arial" w:hAnsi="Arial" w:cs="Arial"/>
          <w:sz w:val="24"/>
          <w:szCs w:val="24"/>
        </w:rPr>
        <w:t>Adult Social Care</w:t>
      </w:r>
      <w:r w:rsidR="00DD64B5" w:rsidRPr="00323BAD">
        <w:rPr>
          <w:rFonts w:ascii="Arial" w:hAnsi="Arial" w:cs="Arial"/>
          <w:sz w:val="24"/>
          <w:szCs w:val="24"/>
        </w:rPr>
        <w:t xml:space="preserve"> </w:t>
      </w:r>
      <w:r w:rsidR="00323BAD">
        <w:rPr>
          <w:rFonts w:ascii="Arial" w:hAnsi="Arial" w:cs="Arial"/>
          <w:sz w:val="24"/>
          <w:szCs w:val="24"/>
        </w:rPr>
        <w:t>Practice</w:t>
      </w:r>
    </w:p>
    <w:p w14:paraId="22DFB992" w14:textId="77777777" w:rsidR="00323BAD" w:rsidRPr="00323BAD" w:rsidRDefault="00323BAD" w:rsidP="00323BAD">
      <w:pPr>
        <w:pStyle w:val="ListParagraph"/>
        <w:spacing w:after="0" w:line="240" w:lineRule="auto"/>
        <w:contextualSpacing w:val="0"/>
        <w:jc w:val="both"/>
        <w:rPr>
          <w:rFonts w:ascii="Arial" w:hAnsi="Arial" w:cs="Arial"/>
          <w:sz w:val="24"/>
          <w:szCs w:val="24"/>
        </w:rPr>
      </w:pPr>
    </w:p>
    <w:p w14:paraId="56AF9B48" w14:textId="47AC0EF5" w:rsidR="00815056" w:rsidRPr="00F97CD3" w:rsidRDefault="00815056" w:rsidP="00294A0F">
      <w:pPr>
        <w:spacing w:after="0" w:line="240" w:lineRule="auto"/>
        <w:jc w:val="both"/>
        <w:rPr>
          <w:rFonts w:ascii="Arial" w:hAnsi="Arial" w:cs="Arial"/>
          <w:sz w:val="24"/>
          <w:szCs w:val="24"/>
        </w:rPr>
      </w:pPr>
      <w:r w:rsidRPr="00F97CD3">
        <w:rPr>
          <w:rFonts w:ascii="Arial" w:hAnsi="Arial" w:cs="Arial"/>
          <w:sz w:val="24"/>
          <w:szCs w:val="24"/>
        </w:rPr>
        <w:t xml:space="preserve">The standards in this document should be seen in their entirety, but this document must also be seen as directly useful to reference, inform and shape </w:t>
      </w:r>
      <w:r w:rsidR="00F97CD3">
        <w:rPr>
          <w:rFonts w:ascii="Arial" w:hAnsi="Arial" w:cs="Arial"/>
          <w:sz w:val="24"/>
          <w:szCs w:val="24"/>
        </w:rPr>
        <w:t xml:space="preserve">best </w:t>
      </w:r>
      <w:r w:rsidRPr="00F97CD3">
        <w:rPr>
          <w:rFonts w:ascii="Arial" w:hAnsi="Arial" w:cs="Arial"/>
          <w:sz w:val="24"/>
          <w:szCs w:val="24"/>
        </w:rPr>
        <w:t>practice. Practitioners and managers should use this document to reference individual sections as and when required.</w:t>
      </w:r>
    </w:p>
    <w:p w14:paraId="53E6B5F7" w14:textId="5691C11C" w:rsidR="002455D4" w:rsidRPr="00F97CD3" w:rsidRDefault="002455D4" w:rsidP="00294A0F">
      <w:pPr>
        <w:spacing w:after="0" w:line="240" w:lineRule="auto"/>
        <w:jc w:val="both"/>
        <w:rPr>
          <w:rFonts w:ascii="Arial" w:hAnsi="Arial" w:cs="Arial"/>
          <w:sz w:val="24"/>
          <w:szCs w:val="24"/>
        </w:rPr>
      </w:pPr>
    </w:p>
    <w:p w14:paraId="085C71CE" w14:textId="330A87EB" w:rsidR="00550620" w:rsidRPr="00F97CD3" w:rsidRDefault="00550620" w:rsidP="3EEFE782">
      <w:pPr>
        <w:spacing w:after="0" w:line="240" w:lineRule="auto"/>
        <w:jc w:val="both"/>
        <w:rPr>
          <w:rFonts w:ascii="Arial" w:hAnsi="Arial" w:cs="Arial"/>
          <w:sz w:val="24"/>
          <w:szCs w:val="24"/>
        </w:rPr>
      </w:pPr>
    </w:p>
    <w:p w14:paraId="7AF67ECD" w14:textId="779EC9E9" w:rsidR="3EEFE782" w:rsidRDefault="3EEFE782" w:rsidP="3EEFE782">
      <w:pPr>
        <w:spacing w:after="0" w:line="240" w:lineRule="auto"/>
        <w:jc w:val="both"/>
        <w:rPr>
          <w:rFonts w:ascii="Arial" w:hAnsi="Arial" w:cs="Arial"/>
          <w:sz w:val="24"/>
          <w:szCs w:val="24"/>
        </w:rPr>
      </w:pPr>
    </w:p>
    <w:p w14:paraId="5E3AA8BF" w14:textId="3D7F880A" w:rsidR="3EEFE782" w:rsidRDefault="3EEFE782" w:rsidP="3EEFE782">
      <w:pPr>
        <w:spacing w:after="0" w:line="240" w:lineRule="auto"/>
        <w:jc w:val="both"/>
        <w:rPr>
          <w:rFonts w:ascii="Cambria" w:hAnsi="Cambria" w:cstheme="majorBidi"/>
          <w:sz w:val="24"/>
          <w:szCs w:val="24"/>
        </w:rPr>
      </w:pPr>
    </w:p>
    <w:p w14:paraId="14921971" w14:textId="1297C5B0" w:rsidR="002455D4" w:rsidRPr="002455D4" w:rsidRDefault="008B4A49" w:rsidP="00294A0F">
      <w:pPr>
        <w:spacing w:after="0" w:line="240" w:lineRule="auto"/>
        <w:jc w:val="both"/>
        <w:rPr>
          <w:rFonts w:ascii="Cambria" w:hAnsi="Cambria" w:cstheme="majorHAnsi"/>
          <w:b/>
          <w:bCs/>
          <w:color w:val="FF0000"/>
          <w:sz w:val="24"/>
          <w:szCs w:val="24"/>
        </w:rPr>
      </w:pPr>
      <w:r>
        <w:rPr>
          <w:rFonts w:ascii="Cambria" w:hAnsi="Cambria" w:cstheme="majorHAnsi"/>
          <w:b/>
          <w:bCs/>
          <w:color w:val="FF0000"/>
          <w:sz w:val="28"/>
          <w:szCs w:val="28"/>
          <w:u w:val="single"/>
        </w:rPr>
        <w:t xml:space="preserve">Adult Social Care </w:t>
      </w:r>
      <w:r w:rsidR="002455D4" w:rsidRPr="002455D4">
        <w:rPr>
          <w:rFonts w:ascii="Cambria" w:hAnsi="Cambria" w:cstheme="majorHAnsi"/>
          <w:b/>
          <w:bCs/>
          <w:color w:val="FF0000"/>
          <w:sz w:val="28"/>
          <w:szCs w:val="28"/>
          <w:u w:val="single"/>
        </w:rPr>
        <w:t>Standards</w:t>
      </w:r>
    </w:p>
    <w:bookmarkEnd w:id="0"/>
    <w:p w14:paraId="237D807D" w14:textId="77777777" w:rsidR="002A3EFD" w:rsidRPr="00EA4B11" w:rsidRDefault="002A3EFD" w:rsidP="00294A0F">
      <w:pPr>
        <w:pStyle w:val="ListParagraph"/>
        <w:spacing w:after="0" w:line="240" w:lineRule="auto"/>
        <w:contextualSpacing w:val="0"/>
        <w:jc w:val="both"/>
        <w:rPr>
          <w:rFonts w:ascii="Cambria" w:hAnsi="Cambria" w:cstheme="majorHAnsi"/>
          <w:sz w:val="24"/>
          <w:szCs w:val="24"/>
        </w:rPr>
      </w:pPr>
    </w:p>
    <w:p w14:paraId="133FAA0F" w14:textId="4DEED990" w:rsidR="00B81C66" w:rsidRPr="00031218" w:rsidRDefault="00BE16CF" w:rsidP="00C53B3A">
      <w:pPr>
        <w:pStyle w:val="ListParagraph"/>
        <w:numPr>
          <w:ilvl w:val="0"/>
          <w:numId w:val="5"/>
        </w:numPr>
        <w:jc w:val="both"/>
        <w:rPr>
          <w:rFonts w:ascii="Arial" w:hAnsi="Arial" w:cs="Arial"/>
          <w:b/>
          <w:color w:val="FF0000"/>
          <w:sz w:val="24"/>
          <w:szCs w:val="24"/>
          <w:u w:val="single"/>
        </w:rPr>
      </w:pPr>
      <w:r w:rsidRPr="00031218">
        <w:rPr>
          <w:rFonts w:ascii="Arial" w:hAnsi="Arial" w:cs="Arial"/>
          <w:b/>
          <w:color w:val="FF0000"/>
          <w:sz w:val="24"/>
          <w:szCs w:val="24"/>
          <w:u w:val="single"/>
        </w:rPr>
        <w:t xml:space="preserve">Standards for </w:t>
      </w:r>
      <w:r w:rsidR="00B81C66" w:rsidRPr="00031218">
        <w:rPr>
          <w:rFonts w:ascii="Arial" w:hAnsi="Arial" w:cs="Arial"/>
          <w:b/>
          <w:color w:val="FF0000"/>
          <w:sz w:val="24"/>
          <w:szCs w:val="24"/>
          <w:u w:val="single"/>
        </w:rPr>
        <w:t>Referral</w:t>
      </w:r>
      <w:r w:rsidR="00144F1B" w:rsidRPr="00031218">
        <w:rPr>
          <w:rFonts w:ascii="Arial" w:hAnsi="Arial" w:cs="Arial"/>
          <w:b/>
          <w:color w:val="FF0000"/>
          <w:sz w:val="24"/>
          <w:szCs w:val="24"/>
          <w:u w:val="single"/>
        </w:rPr>
        <w:t>s</w:t>
      </w:r>
      <w:r w:rsidR="00B8203C" w:rsidRPr="00031218">
        <w:rPr>
          <w:rFonts w:ascii="Arial" w:hAnsi="Arial" w:cs="Arial"/>
          <w:b/>
          <w:color w:val="FF0000"/>
          <w:sz w:val="24"/>
          <w:szCs w:val="24"/>
          <w:u w:val="single"/>
        </w:rPr>
        <w:t xml:space="preserve"> </w:t>
      </w:r>
    </w:p>
    <w:p w14:paraId="0296DDFD" w14:textId="472D351E" w:rsidR="00144F1B" w:rsidRPr="00031218" w:rsidRDefault="00144F1B" w:rsidP="00294A0F">
      <w:pPr>
        <w:shd w:val="clear" w:color="auto" w:fill="B4C6E7" w:themeFill="accent1" w:themeFillTint="66"/>
        <w:ind w:left="360"/>
        <w:jc w:val="both"/>
        <w:rPr>
          <w:rFonts w:ascii="Arial" w:hAnsi="Arial" w:cs="Arial"/>
          <w:b/>
          <w:sz w:val="24"/>
          <w:szCs w:val="24"/>
        </w:rPr>
      </w:pPr>
      <w:r w:rsidRPr="00031218">
        <w:rPr>
          <w:rFonts w:ascii="Arial" w:hAnsi="Arial" w:cs="Arial"/>
          <w:b/>
          <w:sz w:val="24"/>
          <w:szCs w:val="24"/>
        </w:rPr>
        <w:t>When considering the standards of practice with regards to</w:t>
      </w:r>
      <w:r w:rsidR="005D7843" w:rsidRPr="00031218">
        <w:rPr>
          <w:rFonts w:ascii="Arial" w:hAnsi="Arial" w:cs="Arial"/>
          <w:b/>
          <w:sz w:val="24"/>
          <w:szCs w:val="24"/>
        </w:rPr>
        <w:t xml:space="preserve"> a R</w:t>
      </w:r>
      <w:r w:rsidRPr="00031218">
        <w:rPr>
          <w:rFonts w:ascii="Arial" w:hAnsi="Arial" w:cs="Arial"/>
          <w:b/>
          <w:sz w:val="24"/>
          <w:szCs w:val="24"/>
        </w:rPr>
        <w:t xml:space="preserve">eferral all practitioners are expected to have read the relevant section of guidance within the </w:t>
      </w:r>
      <w:hyperlink r:id="rId11" w:history="1">
        <w:r w:rsidRPr="00031218">
          <w:rPr>
            <w:rStyle w:val="Hyperlink"/>
            <w:rFonts w:ascii="Arial" w:hAnsi="Arial" w:cs="Arial"/>
            <w:b/>
            <w:sz w:val="24"/>
            <w:szCs w:val="24"/>
          </w:rPr>
          <w:t>Care Act 2014</w:t>
        </w:r>
      </w:hyperlink>
      <w:r w:rsidR="00620F55">
        <w:rPr>
          <w:rStyle w:val="Hyperlink"/>
          <w:rFonts w:ascii="Arial" w:hAnsi="Arial" w:cs="Arial"/>
          <w:b/>
          <w:sz w:val="24"/>
          <w:szCs w:val="24"/>
        </w:rPr>
        <w:t>,</w:t>
      </w:r>
      <w:r w:rsidR="00620F55">
        <w:rPr>
          <w:rFonts w:ascii="Arial" w:hAnsi="Arial" w:cs="Arial"/>
          <w:b/>
          <w:sz w:val="24"/>
          <w:szCs w:val="24"/>
        </w:rPr>
        <w:t xml:space="preserve"> </w:t>
      </w:r>
      <w:r w:rsidR="00481D8E">
        <w:rPr>
          <w:rFonts w:ascii="Arial" w:hAnsi="Arial" w:cs="Arial"/>
          <w:b/>
          <w:sz w:val="24"/>
          <w:szCs w:val="24"/>
        </w:rPr>
        <w:t xml:space="preserve">related </w:t>
      </w:r>
      <w:r w:rsidR="00620F55">
        <w:rPr>
          <w:rFonts w:ascii="Arial" w:hAnsi="Arial" w:cs="Arial"/>
          <w:b/>
          <w:sz w:val="24"/>
          <w:szCs w:val="24"/>
        </w:rPr>
        <w:t xml:space="preserve">Statutory Guidance </w:t>
      </w:r>
      <w:r w:rsidRPr="00031218">
        <w:rPr>
          <w:rFonts w:ascii="Arial" w:hAnsi="Arial" w:cs="Arial"/>
          <w:b/>
          <w:sz w:val="24"/>
          <w:szCs w:val="24"/>
        </w:rPr>
        <w:t xml:space="preserve">and be aware of relevant Case Law pertaining to this area of social </w:t>
      </w:r>
      <w:r w:rsidR="00620F55">
        <w:rPr>
          <w:rFonts w:ascii="Arial" w:hAnsi="Arial" w:cs="Arial"/>
          <w:b/>
          <w:sz w:val="24"/>
          <w:szCs w:val="24"/>
        </w:rPr>
        <w:t>care</w:t>
      </w:r>
      <w:r w:rsidRPr="00031218">
        <w:rPr>
          <w:rFonts w:ascii="Arial" w:hAnsi="Arial" w:cs="Arial"/>
          <w:b/>
          <w:sz w:val="24"/>
          <w:szCs w:val="24"/>
        </w:rPr>
        <w:t xml:space="preserve">. </w:t>
      </w:r>
    </w:p>
    <w:p w14:paraId="2BEEC8B7" w14:textId="77777777" w:rsidR="00144F1B" w:rsidRPr="00031218" w:rsidRDefault="00144F1B" w:rsidP="00294A0F">
      <w:pPr>
        <w:pStyle w:val="ListParagraph"/>
        <w:ind w:left="360"/>
        <w:jc w:val="both"/>
        <w:rPr>
          <w:rFonts w:ascii="Arial" w:hAnsi="Arial" w:cs="Arial"/>
          <w:b/>
          <w:sz w:val="24"/>
          <w:szCs w:val="24"/>
          <w:u w:val="single"/>
        </w:rPr>
      </w:pPr>
    </w:p>
    <w:p w14:paraId="552FCB0E" w14:textId="382FCB08" w:rsidR="003A148F" w:rsidRPr="003A148F" w:rsidRDefault="00746BE7" w:rsidP="00C53B3A">
      <w:pPr>
        <w:pStyle w:val="ListParagraph"/>
        <w:numPr>
          <w:ilvl w:val="1"/>
          <w:numId w:val="1"/>
        </w:numPr>
        <w:jc w:val="both"/>
        <w:rPr>
          <w:rFonts w:ascii="Arial" w:hAnsi="Arial" w:cs="Arial"/>
          <w:color w:val="2F5496" w:themeColor="accent1" w:themeShade="BF"/>
          <w:sz w:val="24"/>
          <w:szCs w:val="24"/>
        </w:rPr>
      </w:pPr>
      <w:r w:rsidRPr="00031218">
        <w:rPr>
          <w:rFonts w:ascii="Arial" w:hAnsi="Arial" w:cs="Arial"/>
          <w:sz w:val="24"/>
          <w:szCs w:val="24"/>
        </w:rPr>
        <w:t>When</w:t>
      </w:r>
      <w:r w:rsidR="009053E9" w:rsidRPr="00031218">
        <w:rPr>
          <w:rFonts w:ascii="Arial" w:hAnsi="Arial" w:cs="Arial"/>
          <w:sz w:val="24"/>
          <w:szCs w:val="24"/>
        </w:rPr>
        <w:t xml:space="preserve"> </w:t>
      </w:r>
      <w:r w:rsidRPr="00031218">
        <w:rPr>
          <w:rFonts w:ascii="Arial" w:hAnsi="Arial" w:cs="Arial"/>
          <w:sz w:val="24"/>
          <w:szCs w:val="24"/>
        </w:rPr>
        <w:t>I am contacted by an adult</w:t>
      </w:r>
      <w:r w:rsidR="00203412">
        <w:rPr>
          <w:rFonts w:ascii="Arial" w:hAnsi="Arial" w:cs="Arial"/>
          <w:sz w:val="24"/>
          <w:szCs w:val="24"/>
        </w:rPr>
        <w:t>;</w:t>
      </w:r>
      <w:r w:rsidRPr="00031218">
        <w:rPr>
          <w:rFonts w:ascii="Arial" w:hAnsi="Arial" w:cs="Arial"/>
          <w:sz w:val="24"/>
          <w:szCs w:val="24"/>
        </w:rPr>
        <w:t xml:space="preserve"> their carer</w:t>
      </w:r>
      <w:r w:rsidR="00203412">
        <w:rPr>
          <w:rFonts w:ascii="Arial" w:hAnsi="Arial" w:cs="Arial"/>
          <w:sz w:val="24"/>
          <w:szCs w:val="24"/>
        </w:rPr>
        <w:t>;</w:t>
      </w:r>
      <w:r w:rsidRPr="00031218">
        <w:rPr>
          <w:rFonts w:ascii="Arial" w:hAnsi="Arial" w:cs="Arial"/>
          <w:sz w:val="24"/>
          <w:szCs w:val="24"/>
        </w:rPr>
        <w:t xml:space="preserve"> family member</w:t>
      </w:r>
      <w:r w:rsidR="00203412">
        <w:rPr>
          <w:rFonts w:ascii="Arial" w:hAnsi="Arial" w:cs="Arial"/>
          <w:sz w:val="24"/>
          <w:szCs w:val="24"/>
        </w:rPr>
        <w:t>;</w:t>
      </w:r>
      <w:r w:rsidRPr="00031218">
        <w:rPr>
          <w:rFonts w:ascii="Arial" w:hAnsi="Arial" w:cs="Arial"/>
          <w:sz w:val="24"/>
          <w:szCs w:val="24"/>
        </w:rPr>
        <w:t xml:space="preserve"> friend or </w:t>
      </w:r>
      <w:r w:rsidR="00711935" w:rsidRPr="00031218">
        <w:rPr>
          <w:rFonts w:ascii="Arial" w:hAnsi="Arial" w:cs="Arial"/>
          <w:sz w:val="24"/>
          <w:szCs w:val="24"/>
        </w:rPr>
        <w:t xml:space="preserve"> a professional</w:t>
      </w:r>
      <w:r w:rsidR="002A5263">
        <w:rPr>
          <w:rFonts w:ascii="Arial" w:hAnsi="Arial" w:cs="Arial"/>
          <w:sz w:val="24"/>
          <w:szCs w:val="24"/>
        </w:rPr>
        <w:t>;</w:t>
      </w:r>
      <w:r w:rsidRPr="00031218">
        <w:rPr>
          <w:rFonts w:ascii="Arial" w:hAnsi="Arial" w:cs="Arial"/>
          <w:sz w:val="24"/>
          <w:szCs w:val="24"/>
        </w:rPr>
        <w:t xml:space="preserve"> I check that they have </w:t>
      </w:r>
      <w:r w:rsidR="00582936" w:rsidRPr="00031218">
        <w:rPr>
          <w:rFonts w:ascii="Arial" w:hAnsi="Arial" w:cs="Arial"/>
          <w:sz w:val="24"/>
          <w:szCs w:val="24"/>
        </w:rPr>
        <w:t>their consent</w:t>
      </w:r>
      <w:r w:rsidR="00203412">
        <w:rPr>
          <w:rFonts w:ascii="Arial" w:hAnsi="Arial" w:cs="Arial"/>
          <w:sz w:val="24"/>
          <w:szCs w:val="24"/>
        </w:rPr>
        <w:t>,</w:t>
      </w:r>
      <w:r w:rsidR="00AF2C2A" w:rsidRPr="00031218">
        <w:rPr>
          <w:rFonts w:ascii="Arial" w:hAnsi="Arial" w:cs="Arial"/>
          <w:sz w:val="24"/>
          <w:szCs w:val="24"/>
        </w:rPr>
        <w:t xml:space="preserve"> or </w:t>
      </w:r>
      <w:r w:rsidR="001E46FB" w:rsidRPr="00031218">
        <w:rPr>
          <w:rFonts w:ascii="Arial" w:hAnsi="Arial" w:cs="Arial"/>
          <w:sz w:val="24"/>
          <w:szCs w:val="24"/>
        </w:rPr>
        <w:t xml:space="preserve">other </w:t>
      </w:r>
      <w:r w:rsidR="00AF2C2A" w:rsidRPr="00031218">
        <w:rPr>
          <w:rFonts w:ascii="Arial" w:hAnsi="Arial" w:cs="Arial"/>
          <w:sz w:val="24"/>
          <w:szCs w:val="24"/>
        </w:rPr>
        <w:t>relevant authority</w:t>
      </w:r>
      <w:r w:rsidRPr="00031218">
        <w:rPr>
          <w:rFonts w:ascii="Arial" w:hAnsi="Arial" w:cs="Arial"/>
          <w:sz w:val="24"/>
          <w:szCs w:val="24"/>
        </w:rPr>
        <w:t xml:space="preserve"> such as a relevant Lasting Power of Attorney</w:t>
      </w:r>
      <w:r w:rsidR="0082700D">
        <w:rPr>
          <w:rFonts w:ascii="Arial" w:hAnsi="Arial" w:cs="Arial"/>
          <w:sz w:val="24"/>
          <w:szCs w:val="24"/>
        </w:rPr>
        <w:t xml:space="preserve"> for Welfare</w:t>
      </w:r>
      <w:r w:rsidRPr="00031218">
        <w:rPr>
          <w:rFonts w:ascii="Arial" w:hAnsi="Arial" w:cs="Arial"/>
          <w:sz w:val="24"/>
          <w:szCs w:val="24"/>
        </w:rPr>
        <w:t xml:space="preserve"> and</w:t>
      </w:r>
      <w:r w:rsidR="00FE2299" w:rsidRPr="00031218">
        <w:rPr>
          <w:rFonts w:ascii="Arial" w:hAnsi="Arial" w:cs="Arial"/>
          <w:sz w:val="24"/>
          <w:szCs w:val="24"/>
        </w:rPr>
        <w:t xml:space="preserve"> </w:t>
      </w:r>
      <w:r w:rsidR="009053E9" w:rsidRPr="00031218">
        <w:rPr>
          <w:rFonts w:ascii="Arial" w:hAnsi="Arial" w:cs="Arial"/>
          <w:sz w:val="24"/>
          <w:szCs w:val="24"/>
        </w:rPr>
        <w:t xml:space="preserve">I </w:t>
      </w:r>
      <w:r w:rsidR="009053E9" w:rsidRPr="00031218">
        <w:rPr>
          <w:rFonts w:ascii="Arial" w:hAnsi="Arial" w:cs="Arial"/>
          <w:b/>
          <w:bCs/>
          <w:sz w:val="24"/>
          <w:szCs w:val="24"/>
        </w:rPr>
        <w:t>listen</w:t>
      </w:r>
      <w:r w:rsidR="009053E9" w:rsidRPr="00031218">
        <w:rPr>
          <w:rFonts w:ascii="Arial" w:hAnsi="Arial" w:cs="Arial"/>
          <w:sz w:val="24"/>
          <w:szCs w:val="24"/>
        </w:rPr>
        <w:t xml:space="preserve"> to what they have to say </w:t>
      </w:r>
      <w:r w:rsidR="00FE2299" w:rsidRPr="00031218">
        <w:rPr>
          <w:rFonts w:ascii="Arial" w:hAnsi="Arial" w:cs="Arial"/>
          <w:sz w:val="24"/>
          <w:szCs w:val="24"/>
        </w:rPr>
        <w:t xml:space="preserve">through a </w:t>
      </w:r>
      <w:r w:rsidR="00FE2299" w:rsidRPr="00736F9E">
        <w:rPr>
          <w:rFonts w:ascii="Arial" w:hAnsi="Arial" w:cs="Arial"/>
          <w:b/>
          <w:bCs/>
          <w:sz w:val="24"/>
          <w:szCs w:val="24"/>
        </w:rPr>
        <w:t>strength-based approach</w:t>
      </w:r>
      <w:r w:rsidR="002C007F" w:rsidRPr="00031218">
        <w:rPr>
          <w:rFonts w:ascii="Arial" w:hAnsi="Arial" w:cs="Arial"/>
          <w:sz w:val="24"/>
          <w:szCs w:val="24"/>
        </w:rPr>
        <w:t xml:space="preserve">, with a focus </w:t>
      </w:r>
      <w:r w:rsidR="002C007F" w:rsidRPr="00031218">
        <w:rPr>
          <w:rFonts w:ascii="Arial" w:hAnsi="Arial" w:cs="Arial"/>
          <w:b/>
          <w:bCs/>
          <w:sz w:val="24"/>
          <w:szCs w:val="24"/>
        </w:rPr>
        <w:t xml:space="preserve">on </w:t>
      </w:r>
      <w:r w:rsidR="008B777D" w:rsidRPr="00031218">
        <w:rPr>
          <w:rFonts w:ascii="Arial" w:hAnsi="Arial" w:cs="Arial"/>
          <w:b/>
          <w:bCs/>
          <w:sz w:val="24"/>
          <w:szCs w:val="24"/>
        </w:rPr>
        <w:t xml:space="preserve">improving </w:t>
      </w:r>
      <w:r w:rsidR="002C007F" w:rsidRPr="00031218">
        <w:rPr>
          <w:rFonts w:ascii="Arial" w:hAnsi="Arial" w:cs="Arial"/>
          <w:b/>
          <w:bCs/>
          <w:sz w:val="24"/>
          <w:szCs w:val="24"/>
        </w:rPr>
        <w:t>the</w:t>
      </w:r>
      <w:r w:rsidR="008B777D" w:rsidRPr="00031218">
        <w:rPr>
          <w:rFonts w:ascii="Arial" w:hAnsi="Arial" w:cs="Arial"/>
          <w:b/>
          <w:bCs/>
          <w:sz w:val="24"/>
          <w:szCs w:val="24"/>
        </w:rPr>
        <w:t>ir</w:t>
      </w:r>
      <w:r w:rsidR="00B90B62" w:rsidRPr="00031218">
        <w:rPr>
          <w:rFonts w:ascii="Arial" w:hAnsi="Arial" w:cs="Arial"/>
          <w:b/>
          <w:bCs/>
          <w:sz w:val="24"/>
          <w:szCs w:val="24"/>
        </w:rPr>
        <w:t xml:space="preserve"> </w:t>
      </w:r>
      <w:hyperlink r:id="rId12">
        <w:r w:rsidR="002C007F" w:rsidRPr="00836001">
          <w:rPr>
            <w:rStyle w:val="Hyperlink"/>
            <w:rFonts w:ascii="Arial" w:hAnsi="Arial" w:cs="Arial"/>
            <w:b/>
            <w:bCs/>
            <w:sz w:val="24"/>
            <w:szCs w:val="24"/>
          </w:rPr>
          <w:t>wellbeing</w:t>
        </w:r>
      </w:hyperlink>
      <w:r w:rsidR="00327B76" w:rsidRPr="00836001">
        <w:rPr>
          <w:rFonts w:ascii="Arial" w:hAnsi="Arial" w:cs="Arial"/>
          <w:sz w:val="24"/>
          <w:szCs w:val="24"/>
          <w:u w:val="single"/>
        </w:rPr>
        <w:t>.</w:t>
      </w:r>
      <w:r w:rsidR="003F13CD" w:rsidRPr="00031218">
        <w:rPr>
          <w:rFonts w:ascii="Arial" w:hAnsi="Arial" w:cs="Arial"/>
          <w:sz w:val="24"/>
          <w:szCs w:val="24"/>
        </w:rPr>
        <w:t xml:space="preserve"> </w:t>
      </w:r>
    </w:p>
    <w:p w14:paraId="48965B45" w14:textId="77777777" w:rsidR="003A148F" w:rsidRPr="003A148F" w:rsidRDefault="003A148F" w:rsidP="003A148F">
      <w:pPr>
        <w:pStyle w:val="ListParagraph"/>
        <w:ind w:left="360"/>
        <w:jc w:val="both"/>
        <w:rPr>
          <w:rFonts w:ascii="Arial" w:hAnsi="Arial" w:cs="Arial"/>
          <w:color w:val="2F5496" w:themeColor="accent1" w:themeShade="BF"/>
          <w:sz w:val="24"/>
          <w:szCs w:val="24"/>
        </w:rPr>
      </w:pPr>
    </w:p>
    <w:p w14:paraId="3C9D4152" w14:textId="3B31F5BD" w:rsidR="00403ADA" w:rsidRPr="0012571C" w:rsidRDefault="00582936" w:rsidP="0012571C">
      <w:pPr>
        <w:pStyle w:val="ListParagraph"/>
        <w:numPr>
          <w:ilvl w:val="1"/>
          <w:numId w:val="1"/>
        </w:numPr>
        <w:jc w:val="both"/>
        <w:rPr>
          <w:rFonts w:ascii="Arial" w:hAnsi="Arial" w:cs="Arial"/>
          <w:bCs/>
          <w:sz w:val="24"/>
          <w:szCs w:val="24"/>
        </w:rPr>
      </w:pPr>
      <w:r w:rsidRPr="008C463C">
        <w:rPr>
          <w:rFonts w:ascii="Arial" w:hAnsi="Arial" w:cs="Arial"/>
          <w:sz w:val="24"/>
          <w:szCs w:val="24"/>
        </w:rPr>
        <w:t xml:space="preserve">I provide appropriate </w:t>
      </w:r>
      <w:r w:rsidRPr="008C463C">
        <w:rPr>
          <w:rFonts w:ascii="Arial" w:hAnsi="Arial" w:cs="Arial"/>
          <w:b/>
          <w:bCs/>
          <w:sz w:val="24"/>
          <w:szCs w:val="24"/>
        </w:rPr>
        <w:t>information and advice to individuals to</w:t>
      </w:r>
      <w:r w:rsidRPr="008C463C">
        <w:rPr>
          <w:rFonts w:ascii="Arial" w:hAnsi="Arial" w:cs="Arial"/>
          <w:sz w:val="24"/>
          <w:szCs w:val="24"/>
        </w:rPr>
        <w:t xml:space="preserve"> </w:t>
      </w:r>
      <w:r w:rsidRPr="008C463C">
        <w:rPr>
          <w:rFonts w:ascii="Arial" w:hAnsi="Arial" w:cs="Arial"/>
          <w:b/>
          <w:bCs/>
          <w:sz w:val="24"/>
          <w:szCs w:val="24"/>
        </w:rPr>
        <w:t>promote empowerment and self-service, care technology</w:t>
      </w:r>
      <w:r w:rsidRPr="008C463C">
        <w:rPr>
          <w:rFonts w:ascii="Arial" w:hAnsi="Arial" w:cs="Arial"/>
          <w:sz w:val="24"/>
          <w:szCs w:val="24"/>
        </w:rPr>
        <w:t xml:space="preserve"> where relevant to support their safety, or I will refer them to </w:t>
      </w:r>
      <w:r w:rsidR="00590045" w:rsidRPr="008C463C">
        <w:rPr>
          <w:rFonts w:ascii="Arial" w:hAnsi="Arial" w:cs="Arial"/>
          <w:sz w:val="24"/>
          <w:szCs w:val="24"/>
        </w:rPr>
        <w:t>spe</w:t>
      </w:r>
      <w:r w:rsidR="003004C0" w:rsidRPr="008C463C">
        <w:rPr>
          <w:rFonts w:ascii="Arial" w:hAnsi="Arial" w:cs="Arial"/>
          <w:sz w:val="24"/>
          <w:szCs w:val="24"/>
        </w:rPr>
        <w:t xml:space="preserve">cialist services where this is needed for instance sensory services or </w:t>
      </w:r>
      <w:r w:rsidRPr="00BC6695">
        <w:rPr>
          <w:rFonts w:ascii="Arial" w:hAnsi="Arial" w:cs="Arial"/>
          <w:b/>
          <w:bCs/>
          <w:sz w:val="24"/>
          <w:szCs w:val="24"/>
        </w:rPr>
        <w:t>Occupational Therapy</w:t>
      </w:r>
      <w:r w:rsidR="003004C0" w:rsidRPr="00BC6695">
        <w:rPr>
          <w:rFonts w:ascii="Arial" w:hAnsi="Arial" w:cs="Arial"/>
          <w:b/>
          <w:bCs/>
          <w:sz w:val="24"/>
          <w:szCs w:val="24"/>
        </w:rPr>
        <w:t xml:space="preserve"> (OT)</w:t>
      </w:r>
      <w:r w:rsidR="001242AE" w:rsidRPr="00BC6695">
        <w:rPr>
          <w:rFonts w:ascii="Arial" w:hAnsi="Arial" w:cs="Arial"/>
          <w:b/>
          <w:bCs/>
          <w:sz w:val="24"/>
          <w:szCs w:val="24"/>
        </w:rPr>
        <w:t>.</w:t>
      </w:r>
      <w:r w:rsidRPr="00BC6695">
        <w:rPr>
          <w:rFonts w:ascii="Arial" w:hAnsi="Arial" w:cs="Arial"/>
          <w:sz w:val="24"/>
          <w:szCs w:val="24"/>
        </w:rPr>
        <w:t xml:space="preserve"> </w:t>
      </w:r>
      <w:r w:rsidR="001242AE" w:rsidRPr="00BC6695">
        <w:rPr>
          <w:rFonts w:ascii="Arial" w:hAnsi="Arial" w:cs="Arial"/>
          <w:sz w:val="24"/>
          <w:szCs w:val="24"/>
        </w:rPr>
        <w:t xml:space="preserve">Where OT is </w:t>
      </w:r>
      <w:r w:rsidR="006A42CC" w:rsidRPr="00BC6695">
        <w:rPr>
          <w:rFonts w:ascii="Arial" w:hAnsi="Arial" w:cs="Arial"/>
          <w:sz w:val="24"/>
          <w:szCs w:val="24"/>
        </w:rPr>
        <w:t xml:space="preserve">input is </w:t>
      </w:r>
      <w:r w:rsidR="002971DA" w:rsidRPr="00BC6695">
        <w:rPr>
          <w:rFonts w:ascii="Arial" w:hAnsi="Arial" w:cs="Arial"/>
          <w:sz w:val="24"/>
          <w:szCs w:val="24"/>
        </w:rPr>
        <w:t xml:space="preserve">required </w:t>
      </w:r>
      <w:r w:rsidR="006A42CC" w:rsidRPr="00BC6695">
        <w:rPr>
          <w:rFonts w:ascii="Arial" w:hAnsi="Arial" w:cs="Arial"/>
          <w:sz w:val="24"/>
          <w:szCs w:val="24"/>
        </w:rPr>
        <w:t>a specialist assessment may be needed by considering</w:t>
      </w:r>
      <w:r w:rsidR="002971DA" w:rsidRPr="00BC6695">
        <w:rPr>
          <w:rFonts w:ascii="Arial" w:hAnsi="Arial" w:cs="Arial"/>
          <w:sz w:val="24"/>
          <w:szCs w:val="24"/>
        </w:rPr>
        <w:t xml:space="preserve"> the </w:t>
      </w:r>
      <w:r w:rsidR="00DC1288" w:rsidRPr="00BC6695">
        <w:rPr>
          <w:rFonts w:ascii="Arial" w:hAnsi="Arial" w:cs="Arial"/>
          <w:sz w:val="24"/>
          <w:szCs w:val="24"/>
        </w:rPr>
        <w:t xml:space="preserve">Housing Grants Construction and Regeneration Act 1996 </w:t>
      </w:r>
      <w:r w:rsidR="006A42CC" w:rsidRPr="00BC6695">
        <w:rPr>
          <w:rFonts w:ascii="Arial" w:hAnsi="Arial" w:cs="Arial"/>
          <w:sz w:val="24"/>
          <w:szCs w:val="24"/>
        </w:rPr>
        <w:t>concerning any need for a</w:t>
      </w:r>
      <w:r w:rsidR="008C463C" w:rsidRPr="00BC6695">
        <w:rPr>
          <w:rFonts w:ascii="Arial" w:hAnsi="Arial" w:cs="Arial"/>
          <w:sz w:val="24"/>
          <w:szCs w:val="24"/>
        </w:rPr>
        <w:t xml:space="preserve"> major adaptations or support may be required. </w:t>
      </w:r>
    </w:p>
    <w:p w14:paraId="726C3795" w14:textId="77777777" w:rsidR="00403ADA" w:rsidRPr="00BC6695" w:rsidRDefault="00403ADA" w:rsidP="00403ADA">
      <w:pPr>
        <w:pStyle w:val="ListParagraph"/>
        <w:ind w:left="360"/>
        <w:jc w:val="both"/>
        <w:rPr>
          <w:rFonts w:ascii="Arial" w:hAnsi="Arial" w:cs="Arial"/>
          <w:bCs/>
          <w:sz w:val="24"/>
          <w:szCs w:val="24"/>
        </w:rPr>
      </w:pPr>
    </w:p>
    <w:p w14:paraId="587C93B6" w14:textId="63FDD90A" w:rsidR="00EF3B45" w:rsidRPr="00BC6695" w:rsidRDefault="003F13CD" w:rsidP="00C53B3A">
      <w:pPr>
        <w:pStyle w:val="ListParagraph"/>
        <w:numPr>
          <w:ilvl w:val="1"/>
          <w:numId w:val="1"/>
        </w:numPr>
        <w:jc w:val="both"/>
        <w:rPr>
          <w:rFonts w:ascii="Arial" w:hAnsi="Arial" w:cs="Arial"/>
          <w:bCs/>
          <w:sz w:val="24"/>
          <w:szCs w:val="24"/>
        </w:rPr>
      </w:pPr>
      <w:r w:rsidRPr="00BC6695">
        <w:rPr>
          <w:rFonts w:ascii="Arial" w:hAnsi="Arial" w:cs="Arial"/>
          <w:bCs/>
          <w:sz w:val="24"/>
          <w:szCs w:val="24"/>
        </w:rPr>
        <w:t xml:space="preserve">If the adult has a primary need that relates to a </w:t>
      </w:r>
      <w:r w:rsidR="00BC6695">
        <w:rPr>
          <w:rFonts w:ascii="Arial" w:hAnsi="Arial" w:cs="Arial"/>
          <w:bCs/>
          <w:sz w:val="24"/>
          <w:szCs w:val="24"/>
        </w:rPr>
        <w:t>health</w:t>
      </w:r>
      <w:r w:rsidR="004C1545">
        <w:rPr>
          <w:rFonts w:ascii="Arial" w:hAnsi="Arial" w:cs="Arial"/>
          <w:bCs/>
          <w:sz w:val="24"/>
          <w:szCs w:val="24"/>
        </w:rPr>
        <w:t xml:space="preserve"> or mental health </w:t>
      </w:r>
      <w:r w:rsidRPr="00BC6695">
        <w:rPr>
          <w:rFonts w:ascii="Arial" w:hAnsi="Arial" w:cs="Arial"/>
          <w:bCs/>
          <w:sz w:val="24"/>
          <w:szCs w:val="24"/>
        </w:rPr>
        <w:t>condition</w:t>
      </w:r>
      <w:r w:rsidR="00680B37" w:rsidRPr="00BC6695">
        <w:rPr>
          <w:rFonts w:ascii="Arial" w:hAnsi="Arial" w:cs="Arial"/>
          <w:bCs/>
          <w:sz w:val="24"/>
          <w:szCs w:val="24"/>
        </w:rPr>
        <w:t>,</w:t>
      </w:r>
      <w:r w:rsidR="002C007F" w:rsidRPr="00BC6695">
        <w:rPr>
          <w:rFonts w:ascii="Arial" w:hAnsi="Arial" w:cs="Arial"/>
          <w:bCs/>
          <w:sz w:val="24"/>
          <w:szCs w:val="24"/>
        </w:rPr>
        <w:t xml:space="preserve"> I will take note of their GP details</w:t>
      </w:r>
      <w:r w:rsidRPr="00BC6695">
        <w:rPr>
          <w:rFonts w:ascii="Arial" w:hAnsi="Arial" w:cs="Arial"/>
          <w:bCs/>
          <w:sz w:val="24"/>
          <w:szCs w:val="24"/>
        </w:rPr>
        <w:t>, I will ensure that I have checked what impact</w:t>
      </w:r>
      <w:r w:rsidR="00353323">
        <w:rPr>
          <w:rFonts w:ascii="Arial" w:hAnsi="Arial" w:cs="Arial"/>
          <w:bCs/>
          <w:sz w:val="24"/>
          <w:szCs w:val="24"/>
        </w:rPr>
        <w:t xml:space="preserve"> their circumstances</w:t>
      </w:r>
      <w:r w:rsidRPr="00BC6695">
        <w:rPr>
          <w:rFonts w:ascii="Arial" w:hAnsi="Arial" w:cs="Arial"/>
          <w:bCs/>
          <w:sz w:val="24"/>
          <w:szCs w:val="24"/>
        </w:rPr>
        <w:t xml:space="preserve"> </w:t>
      </w:r>
      <w:proofErr w:type="gramStart"/>
      <w:r w:rsidRPr="00BC6695">
        <w:rPr>
          <w:rFonts w:ascii="Arial" w:hAnsi="Arial" w:cs="Arial"/>
          <w:bCs/>
          <w:sz w:val="24"/>
          <w:szCs w:val="24"/>
        </w:rPr>
        <w:t>has</w:t>
      </w:r>
      <w:proofErr w:type="gramEnd"/>
      <w:r w:rsidRPr="00BC6695">
        <w:rPr>
          <w:rFonts w:ascii="Arial" w:hAnsi="Arial" w:cs="Arial"/>
          <w:bCs/>
          <w:sz w:val="24"/>
          <w:szCs w:val="24"/>
        </w:rPr>
        <w:t xml:space="preserve"> on the</w:t>
      </w:r>
      <w:r w:rsidR="00BC6695" w:rsidRPr="00BC6695">
        <w:rPr>
          <w:rFonts w:ascii="Arial" w:hAnsi="Arial" w:cs="Arial"/>
          <w:bCs/>
          <w:sz w:val="24"/>
          <w:szCs w:val="24"/>
        </w:rPr>
        <w:t>ir</w:t>
      </w:r>
      <w:r w:rsidRPr="00BC6695">
        <w:rPr>
          <w:rFonts w:ascii="Arial" w:hAnsi="Arial" w:cs="Arial"/>
          <w:bCs/>
          <w:sz w:val="24"/>
          <w:szCs w:val="24"/>
        </w:rPr>
        <w:t xml:space="preserve"> </w:t>
      </w:r>
      <w:r w:rsidRPr="00BC6695">
        <w:rPr>
          <w:rFonts w:ascii="Arial" w:hAnsi="Arial" w:cs="Arial"/>
          <w:b/>
          <w:sz w:val="24"/>
          <w:szCs w:val="24"/>
        </w:rPr>
        <w:t>wellbeing</w:t>
      </w:r>
      <w:r w:rsidR="00BC6695" w:rsidRPr="00BC6695">
        <w:rPr>
          <w:rFonts w:ascii="Arial" w:hAnsi="Arial" w:cs="Arial"/>
          <w:bCs/>
          <w:sz w:val="24"/>
          <w:szCs w:val="24"/>
        </w:rPr>
        <w:t>.</w:t>
      </w:r>
    </w:p>
    <w:p w14:paraId="3A6DA00B" w14:textId="77777777" w:rsidR="00EF3B45" w:rsidRPr="00031218" w:rsidRDefault="00EF3B45" w:rsidP="00664E9F">
      <w:pPr>
        <w:pStyle w:val="ListParagraph"/>
        <w:ind w:left="360"/>
        <w:jc w:val="both"/>
        <w:rPr>
          <w:rFonts w:ascii="Arial" w:hAnsi="Arial" w:cs="Arial"/>
          <w:bCs/>
          <w:sz w:val="24"/>
          <w:szCs w:val="24"/>
        </w:rPr>
      </w:pPr>
    </w:p>
    <w:p w14:paraId="47B2834F" w14:textId="5A2730C6" w:rsidR="008331AC" w:rsidRPr="00031218" w:rsidRDefault="00F843B3" w:rsidP="00C53B3A">
      <w:pPr>
        <w:pStyle w:val="ListParagraph"/>
        <w:numPr>
          <w:ilvl w:val="1"/>
          <w:numId w:val="1"/>
        </w:numPr>
        <w:jc w:val="both"/>
        <w:rPr>
          <w:rFonts w:ascii="Arial" w:hAnsi="Arial" w:cs="Arial"/>
          <w:bCs/>
          <w:sz w:val="24"/>
          <w:szCs w:val="24"/>
        </w:rPr>
      </w:pPr>
      <w:r w:rsidRPr="00031218">
        <w:rPr>
          <w:rFonts w:ascii="Arial" w:hAnsi="Arial" w:cs="Arial"/>
          <w:bCs/>
          <w:sz w:val="24"/>
          <w:szCs w:val="24"/>
        </w:rPr>
        <w:t xml:space="preserve"> I will </w:t>
      </w:r>
      <w:r w:rsidR="00DC084A" w:rsidRPr="00031218">
        <w:rPr>
          <w:rFonts w:ascii="Arial" w:hAnsi="Arial" w:cs="Arial"/>
          <w:bCs/>
          <w:sz w:val="24"/>
          <w:szCs w:val="24"/>
        </w:rPr>
        <w:t xml:space="preserve">find out more about them and </w:t>
      </w:r>
      <w:r w:rsidR="00DC084A" w:rsidRPr="00031218">
        <w:rPr>
          <w:rFonts w:ascii="Arial" w:hAnsi="Arial" w:cs="Arial"/>
          <w:b/>
          <w:sz w:val="24"/>
          <w:szCs w:val="24"/>
        </w:rPr>
        <w:t>how they identify themselves</w:t>
      </w:r>
      <w:r w:rsidR="00094E8F" w:rsidRPr="00031218">
        <w:rPr>
          <w:rFonts w:ascii="Arial" w:hAnsi="Arial" w:cs="Arial"/>
          <w:bCs/>
          <w:sz w:val="24"/>
          <w:szCs w:val="24"/>
        </w:rPr>
        <w:t xml:space="preserve">, </w:t>
      </w:r>
      <w:r w:rsidR="008C767F" w:rsidRPr="00031218">
        <w:rPr>
          <w:rFonts w:ascii="Arial" w:hAnsi="Arial" w:cs="Arial"/>
          <w:bCs/>
          <w:sz w:val="24"/>
          <w:szCs w:val="24"/>
        </w:rPr>
        <w:t xml:space="preserve">I will take note of </w:t>
      </w:r>
      <w:r w:rsidR="00DC084A" w:rsidRPr="00031218">
        <w:rPr>
          <w:rFonts w:ascii="Arial" w:hAnsi="Arial" w:cs="Arial"/>
          <w:bCs/>
          <w:sz w:val="24"/>
          <w:szCs w:val="24"/>
        </w:rPr>
        <w:t>the</w:t>
      </w:r>
      <w:r w:rsidR="008C767F" w:rsidRPr="00031218">
        <w:rPr>
          <w:rFonts w:ascii="Arial" w:hAnsi="Arial" w:cs="Arial"/>
          <w:bCs/>
          <w:sz w:val="24"/>
          <w:szCs w:val="24"/>
        </w:rPr>
        <w:t>ir</w:t>
      </w:r>
      <w:r w:rsidR="00DC084A" w:rsidRPr="00031218">
        <w:rPr>
          <w:rFonts w:ascii="Arial" w:hAnsi="Arial" w:cs="Arial"/>
          <w:bCs/>
          <w:sz w:val="24"/>
          <w:szCs w:val="24"/>
        </w:rPr>
        <w:t xml:space="preserve"> </w:t>
      </w:r>
      <w:r w:rsidR="00DC084A" w:rsidRPr="00031218">
        <w:rPr>
          <w:rFonts w:ascii="Arial" w:hAnsi="Arial" w:cs="Arial"/>
          <w:b/>
          <w:sz w:val="24"/>
          <w:szCs w:val="24"/>
        </w:rPr>
        <w:t>basic details</w:t>
      </w:r>
      <w:r w:rsidR="00DC084A" w:rsidRPr="00031218">
        <w:rPr>
          <w:rFonts w:ascii="Arial" w:hAnsi="Arial" w:cs="Arial"/>
          <w:bCs/>
          <w:sz w:val="24"/>
          <w:szCs w:val="24"/>
        </w:rPr>
        <w:t>, taking care to include their full name</w:t>
      </w:r>
      <w:r w:rsidR="00E91103" w:rsidRPr="00031218">
        <w:rPr>
          <w:rFonts w:ascii="Arial" w:hAnsi="Arial" w:cs="Arial"/>
          <w:bCs/>
          <w:sz w:val="24"/>
          <w:szCs w:val="24"/>
        </w:rPr>
        <w:t xml:space="preserve">, </w:t>
      </w:r>
      <w:r w:rsidR="00DC084A" w:rsidRPr="00031218">
        <w:rPr>
          <w:rFonts w:ascii="Arial" w:hAnsi="Arial" w:cs="Arial"/>
          <w:bCs/>
          <w:sz w:val="24"/>
          <w:szCs w:val="24"/>
        </w:rPr>
        <w:t>address,</w:t>
      </w:r>
      <w:r w:rsidR="00E91103" w:rsidRPr="00031218">
        <w:rPr>
          <w:rFonts w:ascii="Arial" w:hAnsi="Arial" w:cs="Arial"/>
          <w:bCs/>
          <w:sz w:val="24"/>
          <w:szCs w:val="24"/>
        </w:rPr>
        <w:t xml:space="preserve"> and phone number.</w:t>
      </w:r>
      <w:r w:rsidR="00DC084A" w:rsidRPr="00031218">
        <w:rPr>
          <w:rFonts w:ascii="Arial" w:hAnsi="Arial" w:cs="Arial"/>
          <w:bCs/>
          <w:sz w:val="24"/>
          <w:szCs w:val="24"/>
        </w:rPr>
        <w:t xml:space="preserve"> </w:t>
      </w:r>
      <w:r w:rsidR="00E91103" w:rsidRPr="00031218">
        <w:rPr>
          <w:rFonts w:ascii="Arial" w:hAnsi="Arial" w:cs="Arial"/>
          <w:bCs/>
          <w:sz w:val="24"/>
          <w:szCs w:val="24"/>
        </w:rPr>
        <w:t xml:space="preserve">I will endeavour to </w:t>
      </w:r>
      <w:r w:rsidR="00DC084A" w:rsidRPr="00031218">
        <w:rPr>
          <w:rFonts w:ascii="Arial" w:hAnsi="Arial" w:cs="Arial"/>
          <w:bCs/>
          <w:sz w:val="24"/>
          <w:szCs w:val="24"/>
        </w:rPr>
        <w:t xml:space="preserve">record their race, ethnicity, </w:t>
      </w:r>
      <w:proofErr w:type="gramStart"/>
      <w:r w:rsidR="00DC084A" w:rsidRPr="00031218">
        <w:rPr>
          <w:rFonts w:ascii="Arial" w:hAnsi="Arial" w:cs="Arial"/>
          <w:bCs/>
          <w:sz w:val="24"/>
          <w:szCs w:val="24"/>
        </w:rPr>
        <w:t>gender</w:t>
      </w:r>
      <w:proofErr w:type="gramEnd"/>
      <w:r w:rsidR="00DC084A" w:rsidRPr="00031218">
        <w:rPr>
          <w:rFonts w:ascii="Arial" w:hAnsi="Arial" w:cs="Arial"/>
          <w:bCs/>
          <w:sz w:val="24"/>
          <w:szCs w:val="24"/>
        </w:rPr>
        <w:t xml:space="preserve"> or gender-reassignment, religion, sexuality, </w:t>
      </w:r>
      <w:r w:rsidR="008C767F" w:rsidRPr="00031218">
        <w:rPr>
          <w:rFonts w:ascii="Arial" w:hAnsi="Arial" w:cs="Arial"/>
          <w:bCs/>
          <w:sz w:val="24"/>
          <w:szCs w:val="24"/>
        </w:rPr>
        <w:t>pregnancy and marital status</w:t>
      </w:r>
      <w:r w:rsidR="00094E8F" w:rsidRPr="00031218">
        <w:rPr>
          <w:rFonts w:ascii="Arial" w:hAnsi="Arial" w:cs="Arial"/>
          <w:bCs/>
          <w:sz w:val="24"/>
          <w:szCs w:val="24"/>
        </w:rPr>
        <w:t>,</w:t>
      </w:r>
      <w:r w:rsidR="008C767F" w:rsidRPr="00031218">
        <w:rPr>
          <w:rFonts w:ascii="Arial" w:hAnsi="Arial" w:cs="Arial"/>
          <w:bCs/>
          <w:sz w:val="24"/>
          <w:szCs w:val="24"/>
        </w:rPr>
        <w:t xml:space="preserve"> if they are willing to share that with me and I will consider their </w:t>
      </w:r>
      <w:r w:rsidR="00DC084A" w:rsidRPr="00031218">
        <w:rPr>
          <w:rFonts w:ascii="Arial" w:hAnsi="Arial" w:cs="Arial"/>
          <w:bCs/>
          <w:sz w:val="24"/>
          <w:szCs w:val="24"/>
        </w:rPr>
        <w:t>abilities and communication needs</w:t>
      </w:r>
      <w:r w:rsidR="00977CF8" w:rsidRPr="00031218">
        <w:rPr>
          <w:rFonts w:ascii="Arial" w:hAnsi="Arial" w:cs="Arial"/>
          <w:bCs/>
          <w:sz w:val="24"/>
          <w:szCs w:val="24"/>
        </w:rPr>
        <w:t>,</w:t>
      </w:r>
      <w:r w:rsidR="00D94480" w:rsidRPr="00031218">
        <w:rPr>
          <w:rFonts w:ascii="Arial" w:hAnsi="Arial" w:cs="Arial"/>
          <w:bCs/>
          <w:sz w:val="24"/>
          <w:szCs w:val="24"/>
        </w:rPr>
        <w:t xml:space="preserve"> in order for me to support them </w:t>
      </w:r>
      <w:r w:rsidR="008331AC" w:rsidRPr="00031218">
        <w:rPr>
          <w:rFonts w:ascii="Arial" w:hAnsi="Arial" w:cs="Arial"/>
          <w:bCs/>
          <w:sz w:val="24"/>
          <w:szCs w:val="24"/>
        </w:rPr>
        <w:t xml:space="preserve">as best as possible. </w:t>
      </w:r>
      <w:r w:rsidR="00E87FAF" w:rsidRPr="00031218">
        <w:rPr>
          <w:rFonts w:ascii="Arial" w:hAnsi="Arial" w:cs="Arial"/>
          <w:bCs/>
          <w:sz w:val="24"/>
          <w:szCs w:val="24"/>
        </w:rPr>
        <w:t xml:space="preserve">Where they are known to ASC I will check if the information we hold is still </w:t>
      </w:r>
      <w:r w:rsidR="007F4E8E">
        <w:rPr>
          <w:rFonts w:ascii="Arial" w:hAnsi="Arial" w:cs="Arial"/>
          <w:bCs/>
          <w:sz w:val="24"/>
          <w:szCs w:val="24"/>
        </w:rPr>
        <w:t xml:space="preserve">relevant and </w:t>
      </w:r>
      <w:r w:rsidR="00E87FAF" w:rsidRPr="00031218">
        <w:rPr>
          <w:rFonts w:ascii="Arial" w:hAnsi="Arial" w:cs="Arial"/>
          <w:bCs/>
          <w:sz w:val="24"/>
          <w:szCs w:val="24"/>
        </w:rPr>
        <w:t>current.</w:t>
      </w:r>
    </w:p>
    <w:p w14:paraId="26644AD6" w14:textId="77777777" w:rsidR="008331AC" w:rsidRPr="00031218" w:rsidRDefault="008331AC" w:rsidP="00664E9F">
      <w:pPr>
        <w:pStyle w:val="ListParagraph"/>
        <w:rPr>
          <w:rFonts w:ascii="Arial" w:hAnsi="Arial" w:cs="Arial"/>
          <w:bCs/>
          <w:sz w:val="24"/>
          <w:szCs w:val="24"/>
        </w:rPr>
      </w:pPr>
    </w:p>
    <w:p w14:paraId="382674EA" w14:textId="3E2D251B" w:rsidR="00571965" w:rsidRPr="00031218" w:rsidRDefault="008331AC" w:rsidP="00C53B3A">
      <w:pPr>
        <w:pStyle w:val="ListParagraph"/>
        <w:numPr>
          <w:ilvl w:val="1"/>
          <w:numId w:val="1"/>
        </w:numPr>
        <w:jc w:val="both"/>
        <w:rPr>
          <w:rFonts w:ascii="Arial" w:hAnsi="Arial" w:cs="Arial"/>
          <w:sz w:val="24"/>
          <w:szCs w:val="24"/>
        </w:rPr>
      </w:pPr>
      <w:r w:rsidRPr="00031218">
        <w:rPr>
          <w:rFonts w:ascii="Arial" w:hAnsi="Arial" w:cs="Arial"/>
          <w:sz w:val="24"/>
          <w:szCs w:val="24"/>
        </w:rPr>
        <w:t>I will update</w:t>
      </w:r>
      <w:r w:rsidR="00BF521E">
        <w:rPr>
          <w:rFonts w:ascii="Arial" w:hAnsi="Arial" w:cs="Arial"/>
          <w:sz w:val="24"/>
          <w:szCs w:val="24"/>
        </w:rPr>
        <w:t xml:space="preserve"> the </w:t>
      </w:r>
      <w:r w:rsidR="001B01CF" w:rsidRPr="00EF5E8F">
        <w:rPr>
          <w:rFonts w:ascii="Arial" w:hAnsi="Arial" w:cs="Arial"/>
          <w:b/>
          <w:bCs/>
          <w:sz w:val="24"/>
          <w:szCs w:val="24"/>
        </w:rPr>
        <w:t>contact details for the adult,</w:t>
      </w:r>
      <w:r w:rsidR="001B01CF">
        <w:rPr>
          <w:rFonts w:ascii="Arial" w:hAnsi="Arial" w:cs="Arial"/>
          <w:sz w:val="24"/>
          <w:szCs w:val="24"/>
        </w:rPr>
        <w:t xml:space="preserve"> their </w:t>
      </w:r>
      <w:r w:rsidR="00BF521E">
        <w:rPr>
          <w:rFonts w:ascii="Arial" w:hAnsi="Arial" w:cs="Arial"/>
          <w:sz w:val="24"/>
          <w:szCs w:val="24"/>
        </w:rPr>
        <w:t xml:space="preserve">phone number and address </w:t>
      </w:r>
      <w:r w:rsidR="001B01CF">
        <w:rPr>
          <w:rFonts w:ascii="Arial" w:hAnsi="Arial" w:cs="Arial"/>
          <w:sz w:val="24"/>
          <w:szCs w:val="24"/>
        </w:rPr>
        <w:t>as well as their</w:t>
      </w:r>
      <w:r w:rsidR="00977CF8" w:rsidRPr="00031218">
        <w:rPr>
          <w:rFonts w:ascii="Arial" w:hAnsi="Arial" w:cs="Arial"/>
          <w:sz w:val="24"/>
          <w:szCs w:val="24"/>
        </w:rPr>
        <w:t xml:space="preserve"> </w:t>
      </w:r>
      <w:r w:rsidR="00977CF8" w:rsidRPr="00031218">
        <w:rPr>
          <w:rFonts w:ascii="Arial" w:hAnsi="Arial" w:cs="Arial"/>
          <w:b/>
          <w:bCs/>
          <w:sz w:val="24"/>
          <w:szCs w:val="24"/>
        </w:rPr>
        <w:t xml:space="preserve">emergency contact </w:t>
      </w:r>
      <w:r w:rsidR="00BF521E">
        <w:rPr>
          <w:rFonts w:ascii="Arial" w:hAnsi="Arial" w:cs="Arial"/>
          <w:b/>
          <w:bCs/>
          <w:sz w:val="24"/>
          <w:szCs w:val="24"/>
        </w:rPr>
        <w:t xml:space="preserve">and their details </w:t>
      </w:r>
      <w:r w:rsidR="00977CF8" w:rsidRPr="00031218">
        <w:rPr>
          <w:rFonts w:ascii="Arial" w:hAnsi="Arial" w:cs="Arial"/>
          <w:sz w:val="24"/>
          <w:szCs w:val="24"/>
        </w:rPr>
        <w:t xml:space="preserve">and </w:t>
      </w:r>
      <w:r w:rsidR="555C6BA6" w:rsidRPr="00031218">
        <w:rPr>
          <w:rFonts w:ascii="Arial" w:hAnsi="Arial" w:cs="Arial"/>
          <w:sz w:val="24"/>
          <w:szCs w:val="24"/>
        </w:rPr>
        <w:t>add the</w:t>
      </w:r>
      <w:r w:rsidR="00977CF8" w:rsidRPr="00031218">
        <w:rPr>
          <w:rFonts w:ascii="Arial" w:hAnsi="Arial" w:cs="Arial"/>
          <w:sz w:val="24"/>
          <w:szCs w:val="24"/>
        </w:rPr>
        <w:t xml:space="preserve"> details of </w:t>
      </w:r>
      <w:r w:rsidR="00DC084A" w:rsidRPr="00031218">
        <w:rPr>
          <w:rFonts w:ascii="Arial" w:hAnsi="Arial" w:cs="Arial"/>
          <w:sz w:val="24"/>
          <w:szCs w:val="24"/>
        </w:rPr>
        <w:t>their family</w:t>
      </w:r>
      <w:r w:rsidR="00E87FAF" w:rsidRPr="00031218">
        <w:rPr>
          <w:rFonts w:ascii="Arial" w:hAnsi="Arial" w:cs="Arial"/>
          <w:sz w:val="24"/>
          <w:szCs w:val="24"/>
        </w:rPr>
        <w:t xml:space="preserve">, their </w:t>
      </w:r>
      <w:r w:rsidRPr="00031218">
        <w:rPr>
          <w:rFonts w:ascii="Arial" w:hAnsi="Arial" w:cs="Arial"/>
          <w:sz w:val="24"/>
          <w:szCs w:val="24"/>
        </w:rPr>
        <w:t>carer</w:t>
      </w:r>
      <w:r w:rsidR="719BD700" w:rsidRPr="00031218">
        <w:rPr>
          <w:rFonts w:ascii="Arial" w:hAnsi="Arial" w:cs="Arial"/>
          <w:sz w:val="24"/>
          <w:szCs w:val="24"/>
        </w:rPr>
        <w:t xml:space="preserve">, </w:t>
      </w:r>
      <w:proofErr w:type="gramStart"/>
      <w:r w:rsidR="719BD700" w:rsidRPr="00031218">
        <w:rPr>
          <w:rFonts w:ascii="Arial" w:hAnsi="Arial" w:cs="Arial"/>
          <w:sz w:val="24"/>
          <w:szCs w:val="24"/>
        </w:rPr>
        <w:t>friend</w:t>
      </w:r>
      <w:proofErr w:type="gramEnd"/>
      <w:r w:rsidR="719BD700" w:rsidRPr="00031218">
        <w:rPr>
          <w:rFonts w:ascii="Arial" w:hAnsi="Arial" w:cs="Arial"/>
          <w:sz w:val="24"/>
          <w:szCs w:val="24"/>
        </w:rPr>
        <w:t xml:space="preserve"> or neighbour as well as details of </w:t>
      </w:r>
      <w:r w:rsidR="00E87FAF" w:rsidRPr="00031218">
        <w:rPr>
          <w:rFonts w:ascii="Arial" w:hAnsi="Arial" w:cs="Arial"/>
          <w:sz w:val="24"/>
          <w:szCs w:val="24"/>
        </w:rPr>
        <w:t>the</w:t>
      </w:r>
      <w:r w:rsidR="00977CF8" w:rsidRPr="00031218">
        <w:rPr>
          <w:rFonts w:ascii="Arial" w:hAnsi="Arial" w:cs="Arial"/>
          <w:sz w:val="24"/>
          <w:szCs w:val="24"/>
        </w:rPr>
        <w:t xml:space="preserve"> household composition</w:t>
      </w:r>
      <w:r w:rsidR="000E1645" w:rsidRPr="00031218">
        <w:rPr>
          <w:rFonts w:ascii="Arial" w:hAnsi="Arial" w:cs="Arial"/>
          <w:sz w:val="24"/>
          <w:szCs w:val="24"/>
        </w:rPr>
        <w:t xml:space="preserve"> including whether there </w:t>
      </w:r>
      <w:r w:rsidR="003634E5">
        <w:rPr>
          <w:rFonts w:ascii="Arial" w:hAnsi="Arial" w:cs="Arial"/>
          <w:sz w:val="24"/>
          <w:szCs w:val="24"/>
        </w:rPr>
        <w:t>is anything</w:t>
      </w:r>
      <w:r w:rsidR="003B0A0B">
        <w:rPr>
          <w:rFonts w:ascii="Arial" w:hAnsi="Arial" w:cs="Arial"/>
          <w:sz w:val="24"/>
          <w:szCs w:val="24"/>
        </w:rPr>
        <w:t xml:space="preserve"> potential</w:t>
      </w:r>
      <w:r w:rsidR="003634E5">
        <w:rPr>
          <w:rFonts w:ascii="Arial" w:hAnsi="Arial" w:cs="Arial"/>
          <w:sz w:val="24"/>
          <w:szCs w:val="24"/>
        </w:rPr>
        <w:t xml:space="preserve"> visitors should know</w:t>
      </w:r>
      <w:r w:rsidR="001E1327">
        <w:rPr>
          <w:rFonts w:ascii="Arial" w:hAnsi="Arial" w:cs="Arial"/>
          <w:sz w:val="24"/>
          <w:szCs w:val="24"/>
        </w:rPr>
        <w:t>,</w:t>
      </w:r>
      <w:r w:rsidR="003634E5">
        <w:rPr>
          <w:rFonts w:ascii="Arial" w:hAnsi="Arial" w:cs="Arial"/>
          <w:sz w:val="24"/>
          <w:szCs w:val="24"/>
        </w:rPr>
        <w:t xml:space="preserve"> such as if</w:t>
      </w:r>
      <w:r w:rsidR="000E1645" w:rsidRPr="00031218">
        <w:rPr>
          <w:rFonts w:ascii="Arial" w:hAnsi="Arial" w:cs="Arial"/>
          <w:sz w:val="24"/>
          <w:szCs w:val="24"/>
        </w:rPr>
        <w:t xml:space="preserve"> they have animals living with them</w:t>
      </w:r>
      <w:r w:rsidR="00DC084A" w:rsidRPr="00031218">
        <w:rPr>
          <w:rFonts w:ascii="Arial" w:hAnsi="Arial" w:cs="Arial"/>
          <w:sz w:val="24"/>
          <w:szCs w:val="24"/>
        </w:rPr>
        <w:t>.</w:t>
      </w:r>
      <w:r w:rsidR="00B07C0F" w:rsidRPr="00031218">
        <w:rPr>
          <w:rFonts w:ascii="Arial" w:hAnsi="Arial" w:cs="Arial"/>
          <w:sz w:val="24"/>
          <w:szCs w:val="24"/>
        </w:rPr>
        <w:t xml:space="preserve"> </w:t>
      </w:r>
    </w:p>
    <w:p w14:paraId="25070286" w14:textId="77777777" w:rsidR="00571965" w:rsidRPr="00031218" w:rsidRDefault="00571965" w:rsidP="00294A0F">
      <w:pPr>
        <w:pStyle w:val="ListParagraph"/>
        <w:jc w:val="both"/>
        <w:rPr>
          <w:rFonts w:ascii="Arial" w:hAnsi="Arial" w:cs="Arial"/>
          <w:bCs/>
          <w:sz w:val="24"/>
          <w:szCs w:val="24"/>
        </w:rPr>
      </w:pPr>
    </w:p>
    <w:p w14:paraId="6CD7EFF6" w14:textId="387AE569" w:rsidR="00995876" w:rsidRPr="00031218" w:rsidRDefault="0021358A" w:rsidP="00C53B3A">
      <w:pPr>
        <w:pStyle w:val="ListParagraph"/>
        <w:numPr>
          <w:ilvl w:val="1"/>
          <w:numId w:val="1"/>
        </w:numPr>
        <w:jc w:val="both"/>
        <w:rPr>
          <w:rFonts w:ascii="Arial" w:hAnsi="Arial" w:cs="Arial"/>
          <w:bCs/>
          <w:sz w:val="24"/>
          <w:szCs w:val="24"/>
        </w:rPr>
      </w:pPr>
      <w:r w:rsidRPr="00031218">
        <w:rPr>
          <w:rFonts w:ascii="Arial" w:hAnsi="Arial" w:cs="Arial"/>
          <w:bCs/>
          <w:sz w:val="24"/>
          <w:szCs w:val="24"/>
        </w:rPr>
        <w:t xml:space="preserve">I </w:t>
      </w:r>
      <w:r w:rsidR="00770DF1" w:rsidRPr="00031218">
        <w:rPr>
          <w:rFonts w:ascii="Arial" w:hAnsi="Arial" w:cs="Arial"/>
          <w:bCs/>
          <w:sz w:val="24"/>
          <w:szCs w:val="24"/>
        </w:rPr>
        <w:t xml:space="preserve">will </w:t>
      </w:r>
      <w:r w:rsidRPr="00031218">
        <w:rPr>
          <w:rFonts w:ascii="Arial" w:hAnsi="Arial" w:cs="Arial"/>
          <w:bCs/>
          <w:sz w:val="24"/>
          <w:szCs w:val="24"/>
        </w:rPr>
        <w:t xml:space="preserve">take care to collect </w:t>
      </w:r>
      <w:r w:rsidR="00770DF1" w:rsidRPr="00031218">
        <w:rPr>
          <w:rFonts w:ascii="Arial" w:hAnsi="Arial" w:cs="Arial"/>
          <w:bCs/>
          <w:sz w:val="24"/>
          <w:szCs w:val="24"/>
        </w:rPr>
        <w:t xml:space="preserve">and record </w:t>
      </w:r>
      <w:r w:rsidRPr="00031218">
        <w:rPr>
          <w:rFonts w:ascii="Arial" w:hAnsi="Arial" w:cs="Arial"/>
          <w:bCs/>
          <w:sz w:val="24"/>
          <w:szCs w:val="24"/>
        </w:rPr>
        <w:t>the</w:t>
      </w:r>
      <w:r w:rsidR="00A16FD4" w:rsidRPr="00031218">
        <w:rPr>
          <w:rFonts w:ascii="Arial" w:hAnsi="Arial" w:cs="Arial"/>
          <w:bCs/>
          <w:sz w:val="24"/>
          <w:szCs w:val="24"/>
        </w:rPr>
        <w:t>ir</w:t>
      </w:r>
      <w:r w:rsidRPr="00031218">
        <w:rPr>
          <w:rFonts w:ascii="Arial" w:hAnsi="Arial" w:cs="Arial"/>
          <w:bCs/>
          <w:sz w:val="24"/>
          <w:szCs w:val="24"/>
        </w:rPr>
        <w:t xml:space="preserve"> </w:t>
      </w:r>
      <w:r w:rsidRPr="00031218">
        <w:rPr>
          <w:rFonts w:ascii="Arial" w:hAnsi="Arial" w:cs="Arial"/>
          <w:b/>
          <w:sz w:val="24"/>
          <w:szCs w:val="24"/>
        </w:rPr>
        <w:t>views</w:t>
      </w:r>
      <w:r w:rsidRPr="00031218">
        <w:rPr>
          <w:rFonts w:ascii="Arial" w:hAnsi="Arial" w:cs="Arial"/>
          <w:bCs/>
          <w:sz w:val="24"/>
          <w:szCs w:val="24"/>
        </w:rPr>
        <w:t>, their circumstances</w:t>
      </w:r>
      <w:r w:rsidR="00A63D16" w:rsidRPr="00031218">
        <w:rPr>
          <w:rFonts w:ascii="Arial" w:hAnsi="Arial" w:cs="Arial"/>
          <w:bCs/>
          <w:sz w:val="24"/>
          <w:szCs w:val="24"/>
        </w:rPr>
        <w:t xml:space="preserve">, </w:t>
      </w:r>
      <w:r w:rsidR="00770DF1" w:rsidRPr="00031218">
        <w:rPr>
          <w:rFonts w:ascii="Arial" w:hAnsi="Arial" w:cs="Arial"/>
          <w:bCs/>
          <w:sz w:val="24"/>
          <w:szCs w:val="24"/>
        </w:rPr>
        <w:t xml:space="preserve">what links </w:t>
      </w:r>
      <w:r w:rsidR="007232D2" w:rsidRPr="00031218">
        <w:rPr>
          <w:rFonts w:ascii="Arial" w:hAnsi="Arial" w:cs="Arial"/>
          <w:bCs/>
          <w:sz w:val="24"/>
          <w:szCs w:val="24"/>
        </w:rPr>
        <w:t>they have in</w:t>
      </w:r>
      <w:r w:rsidR="00487BC6" w:rsidRPr="00031218">
        <w:rPr>
          <w:rFonts w:ascii="Arial" w:hAnsi="Arial" w:cs="Arial"/>
          <w:bCs/>
          <w:sz w:val="24"/>
          <w:szCs w:val="24"/>
        </w:rPr>
        <w:t xml:space="preserve"> </w:t>
      </w:r>
      <w:r w:rsidRPr="00031218">
        <w:rPr>
          <w:rFonts w:ascii="Arial" w:hAnsi="Arial" w:cs="Arial"/>
          <w:bCs/>
          <w:sz w:val="24"/>
          <w:szCs w:val="24"/>
        </w:rPr>
        <w:t xml:space="preserve">the </w:t>
      </w:r>
      <w:r w:rsidRPr="00031218">
        <w:rPr>
          <w:rFonts w:ascii="Arial" w:hAnsi="Arial" w:cs="Arial"/>
          <w:b/>
          <w:sz w:val="24"/>
          <w:szCs w:val="24"/>
        </w:rPr>
        <w:t>community</w:t>
      </w:r>
      <w:r w:rsidRPr="00031218">
        <w:rPr>
          <w:rFonts w:ascii="Arial" w:hAnsi="Arial" w:cs="Arial"/>
          <w:bCs/>
          <w:sz w:val="24"/>
          <w:szCs w:val="24"/>
        </w:rPr>
        <w:t xml:space="preserve"> or other organisations</w:t>
      </w:r>
      <w:r w:rsidR="00A16FD4" w:rsidRPr="00031218">
        <w:rPr>
          <w:rFonts w:ascii="Arial" w:hAnsi="Arial" w:cs="Arial"/>
          <w:bCs/>
          <w:sz w:val="24"/>
          <w:szCs w:val="24"/>
        </w:rPr>
        <w:t xml:space="preserve"> or groups</w:t>
      </w:r>
      <w:r w:rsidR="00487BC6" w:rsidRPr="00031218">
        <w:rPr>
          <w:rFonts w:ascii="Arial" w:hAnsi="Arial" w:cs="Arial"/>
          <w:bCs/>
          <w:sz w:val="24"/>
          <w:szCs w:val="24"/>
        </w:rPr>
        <w:t xml:space="preserve"> </w:t>
      </w:r>
      <w:r w:rsidR="00A63D16" w:rsidRPr="00031218">
        <w:rPr>
          <w:rFonts w:ascii="Arial" w:hAnsi="Arial" w:cs="Arial"/>
          <w:bCs/>
          <w:sz w:val="24"/>
          <w:szCs w:val="24"/>
        </w:rPr>
        <w:t>and</w:t>
      </w:r>
      <w:r w:rsidRPr="00031218">
        <w:rPr>
          <w:rFonts w:ascii="Arial" w:hAnsi="Arial" w:cs="Arial"/>
          <w:bCs/>
          <w:sz w:val="24"/>
          <w:szCs w:val="24"/>
        </w:rPr>
        <w:t xml:space="preserve"> services</w:t>
      </w:r>
      <w:r w:rsidR="00A63D16" w:rsidRPr="00031218">
        <w:rPr>
          <w:rFonts w:ascii="Arial" w:hAnsi="Arial" w:cs="Arial"/>
          <w:bCs/>
          <w:sz w:val="24"/>
          <w:szCs w:val="24"/>
        </w:rPr>
        <w:t>,</w:t>
      </w:r>
      <w:r w:rsidRPr="00031218">
        <w:rPr>
          <w:rFonts w:ascii="Arial" w:hAnsi="Arial" w:cs="Arial"/>
          <w:bCs/>
          <w:sz w:val="24"/>
          <w:szCs w:val="24"/>
        </w:rPr>
        <w:t xml:space="preserve"> and anything about their story</w:t>
      </w:r>
      <w:r w:rsidR="00EF5E8F">
        <w:rPr>
          <w:rFonts w:ascii="Arial" w:hAnsi="Arial" w:cs="Arial"/>
          <w:bCs/>
          <w:sz w:val="24"/>
          <w:szCs w:val="24"/>
        </w:rPr>
        <w:t xml:space="preserve">, </w:t>
      </w:r>
      <w:r w:rsidRPr="00031218">
        <w:rPr>
          <w:rFonts w:ascii="Arial" w:hAnsi="Arial" w:cs="Arial"/>
          <w:bCs/>
          <w:sz w:val="24"/>
          <w:szCs w:val="24"/>
        </w:rPr>
        <w:t>character</w:t>
      </w:r>
      <w:r w:rsidR="00EF5E8F">
        <w:rPr>
          <w:rFonts w:ascii="Arial" w:hAnsi="Arial" w:cs="Arial"/>
          <w:bCs/>
          <w:sz w:val="24"/>
          <w:szCs w:val="24"/>
        </w:rPr>
        <w:t>, or strengths</w:t>
      </w:r>
      <w:r w:rsidR="00FC7249" w:rsidRPr="00031218">
        <w:rPr>
          <w:rFonts w:ascii="Arial" w:hAnsi="Arial" w:cs="Arial"/>
          <w:bCs/>
          <w:sz w:val="24"/>
          <w:szCs w:val="24"/>
        </w:rPr>
        <w:t xml:space="preserve"> that tells me more about them and what </w:t>
      </w:r>
      <w:r w:rsidR="00523358">
        <w:rPr>
          <w:rFonts w:ascii="Arial" w:hAnsi="Arial" w:cs="Arial"/>
          <w:bCs/>
          <w:sz w:val="24"/>
          <w:szCs w:val="24"/>
        </w:rPr>
        <w:t xml:space="preserve">does or might </w:t>
      </w:r>
      <w:r w:rsidR="00EF5E8F">
        <w:rPr>
          <w:rFonts w:ascii="Arial" w:hAnsi="Arial" w:cs="Arial"/>
          <w:bCs/>
          <w:sz w:val="24"/>
          <w:szCs w:val="24"/>
        </w:rPr>
        <w:t>enable</w:t>
      </w:r>
      <w:r w:rsidR="00FC7249" w:rsidRPr="00031218">
        <w:rPr>
          <w:rFonts w:ascii="Arial" w:hAnsi="Arial" w:cs="Arial"/>
          <w:bCs/>
          <w:sz w:val="24"/>
          <w:szCs w:val="24"/>
        </w:rPr>
        <w:t xml:space="preserve"> their best life</w:t>
      </w:r>
      <w:r w:rsidRPr="00031218">
        <w:rPr>
          <w:rFonts w:ascii="Arial" w:hAnsi="Arial" w:cs="Arial"/>
          <w:bCs/>
          <w:sz w:val="24"/>
          <w:szCs w:val="24"/>
        </w:rPr>
        <w:t xml:space="preserve">. </w:t>
      </w:r>
    </w:p>
    <w:p w14:paraId="331D92D3" w14:textId="77777777" w:rsidR="00995876" w:rsidRPr="00031218" w:rsidRDefault="00995876" w:rsidP="00294A0F">
      <w:pPr>
        <w:pStyle w:val="ListParagraph"/>
        <w:jc w:val="both"/>
        <w:rPr>
          <w:rFonts w:ascii="Arial" w:hAnsi="Arial" w:cs="Arial"/>
          <w:bCs/>
          <w:sz w:val="24"/>
          <w:szCs w:val="24"/>
        </w:rPr>
      </w:pPr>
    </w:p>
    <w:p w14:paraId="0F2A65E5" w14:textId="00619BB8" w:rsidR="0021358A" w:rsidRPr="00031218" w:rsidRDefault="00167D9D" w:rsidP="00C53B3A">
      <w:pPr>
        <w:pStyle w:val="ListParagraph"/>
        <w:numPr>
          <w:ilvl w:val="1"/>
          <w:numId w:val="1"/>
        </w:numPr>
        <w:jc w:val="both"/>
        <w:rPr>
          <w:rFonts w:ascii="Arial" w:hAnsi="Arial" w:cs="Arial"/>
          <w:bCs/>
          <w:sz w:val="24"/>
          <w:szCs w:val="24"/>
        </w:rPr>
      </w:pPr>
      <w:r w:rsidRPr="00031218">
        <w:rPr>
          <w:rFonts w:ascii="Arial" w:hAnsi="Arial" w:cs="Arial"/>
          <w:bCs/>
          <w:sz w:val="24"/>
          <w:szCs w:val="24"/>
        </w:rPr>
        <w:t>I will record i</w:t>
      </w:r>
      <w:r w:rsidR="004307F4" w:rsidRPr="00031218">
        <w:rPr>
          <w:rFonts w:ascii="Arial" w:hAnsi="Arial" w:cs="Arial"/>
          <w:bCs/>
          <w:sz w:val="24"/>
          <w:szCs w:val="24"/>
        </w:rPr>
        <w:t xml:space="preserve">f the </w:t>
      </w:r>
      <w:r w:rsidR="00625E33" w:rsidRPr="00031218">
        <w:rPr>
          <w:rFonts w:ascii="Arial" w:hAnsi="Arial" w:cs="Arial"/>
          <w:bCs/>
          <w:sz w:val="24"/>
          <w:szCs w:val="24"/>
        </w:rPr>
        <w:t>adult</w:t>
      </w:r>
      <w:r w:rsidR="004307F4" w:rsidRPr="00031218">
        <w:rPr>
          <w:rFonts w:ascii="Arial" w:hAnsi="Arial" w:cs="Arial"/>
          <w:bCs/>
          <w:sz w:val="24"/>
          <w:szCs w:val="24"/>
        </w:rPr>
        <w:t xml:space="preserve"> has any special </w:t>
      </w:r>
      <w:r w:rsidR="004307F4" w:rsidRPr="00031218">
        <w:rPr>
          <w:rFonts w:ascii="Arial" w:hAnsi="Arial" w:cs="Arial"/>
          <w:b/>
          <w:sz w:val="24"/>
          <w:szCs w:val="24"/>
        </w:rPr>
        <w:t>communication need</w:t>
      </w:r>
      <w:r w:rsidR="00995876" w:rsidRPr="00031218">
        <w:rPr>
          <w:rFonts w:ascii="Arial" w:hAnsi="Arial" w:cs="Arial"/>
          <w:b/>
          <w:sz w:val="24"/>
          <w:szCs w:val="24"/>
        </w:rPr>
        <w:t>s</w:t>
      </w:r>
      <w:r w:rsidR="00232783" w:rsidRPr="00031218">
        <w:rPr>
          <w:rFonts w:ascii="Arial" w:hAnsi="Arial" w:cs="Arial"/>
          <w:bCs/>
          <w:sz w:val="24"/>
          <w:szCs w:val="24"/>
        </w:rPr>
        <w:t>,</w:t>
      </w:r>
      <w:r w:rsidR="00995876" w:rsidRPr="00031218">
        <w:rPr>
          <w:rFonts w:ascii="Arial" w:hAnsi="Arial" w:cs="Arial"/>
          <w:bCs/>
          <w:sz w:val="24"/>
          <w:szCs w:val="24"/>
        </w:rPr>
        <w:t xml:space="preserve"> e.g. </w:t>
      </w:r>
      <w:r w:rsidR="00232783" w:rsidRPr="00031218">
        <w:rPr>
          <w:rFonts w:ascii="Arial" w:hAnsi="Arial" w:cs="Arial"/>
          <w:bCs/>
          <w:sz w:val="24"/>
          <w:szCs w:val="24"/>
        </w:rPr>
        <w:t xml:space="preserve">is hard of hearing, </w:t>
      </w:r>
      <w:r w:rsidR="0083236D" w:rsidRPr="00031218">
        <w:rPr>
          <w:rFonts w:ascii="Arial" w:hAnsi="Arial" w:cs="Arial"/>
          <w:bCs/>
          <w:sz w:val="24"/>
          <w:szCs w:val="24"/>
        </w:rPr>
        <w:t xml:space="preserve">inability to read or write, </w:t>
      </w:r>
      <w:r w:rsidR="00DB7A70">
        <w:rPr>
          <w:rFonts w:ascii="Arial" w:hAnsi="Arial" w:cs="Arial"/>
          <w:bCs/>
          <w:sz w:val="24"/>
          <w:szCs w:val="24"/>
        </w:rPr>
        <w:t xml:space="preserve">if they </w:t>
      </w:r>
      <w:r w:rsidR="00995876" w:rsidRPr="00031218">
        <w:rPr>
          <w:rFonts w:ascii="Arial" w:hAnsi="Arial" w:cs="Arial"/>
          <w:bCs/>
          <w:sz w:val="24"/>
          <w:szCs w:val="24"/>
        </w:rPr>
        <w:t>use BSL</w:t>
      </w:r>
      <w:r w:rsidR="00232783" w:rsidRPr="00031218">
        <w:rPr>
          <w:rFonts w:ascii="Arial" w:hAnsi="Arial" w:cs="Arial"/>
          <w:bCs/>
          <w:sz w:val="24"/>
          <w:szCs w:val="24"/>
        </w:rPr>
        <w:t>,</w:t>
      </w:r>
      <w:r w:rsidR="00995876" w:rsidRPr="00031218">
        <w:rPr>
          <w:rFonts w:ascii="Arial" w:hAnsi="Arial" w:cs="Arial"/>
          <w:bCs/>
          <w:sz w:val="24"/>
          <w:szCs w:val="24"/>
        </w:rPr>
        <w:t xml:space="preserve"> Makaton</w:t>
      </w:r>
      <w:r w:rsidR="00456909" w:rsidRPr="00031218">
        <w:rPr>
          <w:rFonts w:ascii="Arial" w:hAnsi="Arial" w:cs="Arial"/>
          <w:bCs/>
          <w:sz w:val="24"/>
          <w:szCs w:val="24"/>
        </w:rPr>
        <w:t>,</w:t>
      </w:r>
      <w:r w:rsidR="00232783" w:rsidRPr="00031218">
        <w:rPr>
          <w:rFonts w:ascii="Arial" w:hAnsi="Arial" w:cs="Arial"/>
          <w:bCs/>
          <w:sz w:val="24"/>
          <w:szCs w:val="24"/>
        </w:rPr>
        <w:t xml:space="preserve"> or </w:t>
      </w:r>
      <w:r w:rsidR="00DB7A70">
        <w:rPr>
          <w:rFonts w:ascii="Arial" w:hAnsi="Arial" w:cs="Arial"/>
          <w:bCs/>
          <w:sz w:val="24"/>
          <w:szCs w:val="24"/>
        </w:rPr>
        <w:t xml:space="preserve">whether </w:t>
      </w:r>
      <w:r w:rsidR="00232783" w:rsidRPr="00031218">
        <w:rPr>
          <w:rFonts w:ascii="Arial" w:hAnsi="Arial" w:cs="Arial"/>
          <w:bCs/>
          <w:sz w:val="24"/>
          <w:szCs w:val="24"/>
        </w:rPr>
        <w:t xml:space="preserve">an interpreter is required. </w:t>
      </w:r>
    </w:p>
    <w:p w14:paraId="11F56B84" w14:textId="77777777" w:rsidR="0021358A" w:rsidRPr="00031218" w:rsidRDefault="0021358A" w:rsidP="00294A0F">
      <w:pPr>
        <w:pStyle w:val="ListParagraph"/>
        <w:ind w:left="360"/>
        <w:jc w:val="both"/>
        <w:rPr>
          <w:rFonts w:ascii="Arial" w:hAnsi="Arial" w:cs="Arial"/>
          <w:bCs/>
          <w:sz w:val="24"/>
          <w:szCs w:val="24"/>
        </w:rPr>
      </w:pPr>
    </w:p>
    <w:p w14:paraId="3C8CE3B9" w14:textId="73CFDE87" w:rsidR="00C53614" w:rsidRPr="0047792B" w:rsidRDefault="00B443F7" w:rsidP="0047792B">
      <w:pPr>
        <w:pStyle w:val="ListParagraph"/>
        <w:numPr>
          <w:ilvl w:val="1"/>
          <w:numId w:val="1"/>
        </w:numPr>
        <w:jc w:val="both"/>
        <w:rPr>
          <w:rFonts w:ascii="Arial" w:hAnsi="Arial" w:cs="Arial"/>
          <w:sz w:val="24"/>
          <w:szCs w:val="24"/>
        </w:rPr>
      </w:pPr>
      <w:r w:rsidRPr="00031218">
        <w:rPr>
          <w:rFonts w:ascii="Arial" w:hAnsi="Arial" w:cs="Arial"/>
          <w:sz w:val="24"/>
          <w:szCs w:val="24"/>
        </w:rPr>
        <w:t xml:space="preserve">I </w:t>
      </w:r>
      <w:r w:rsidR="00775B45" w:rsidRPr="00031218">
        <w:rPr>
          <w:rFonts w:ascii="Arial" w:hAnsi="Arial" w:cs="Arial"/>
          <w:sz w:val="24"/>
          <w:szCs w:val="24"/>
        </w:rPr>
        <w:t xml:space="preserve">will </w:t>
      </w:r>
      <w:r w:rsidRPr="00031218">
        <w:rPr>
          <w:rFonts w:ascii="Arial" w:hAnsi="Arial" w:cs="Arial"/>
          <w:sz w:val="24"/>
          <w:szCs w:val="24"/>
        </w:rPr>
        <w:t>record whether th</w:t>
      </w:r>
      <w:r w:rsidR="00775B45" w:rsidRPr="00031218">
        <w:rPr>
          <w:rFonts w:ascii="Arial" w:hAnsi="Arial" w:cs="Arial"/>
          <w:sz w:val="24"/>
          <w:szCs w:val="24"/>
        </w:rPr>
        <w:t>e</w:t>
      </w:r>
      <w:r w:rsidRPr="00031218">
        <w:rPr>
          <w:rFonts w:ascii="Arial" w:hAnsi="Arial" w:cs="Arial"/>
          <w:sz w:val="24"/>
          <w:szCs w:val="24"/>
        </w:rPr>
        <w:t xml:space="preserve"> </w:t>
      </w:r>
      <w:r w:rsidR="00625E33" w:rsidRPr="00031218">
        <w:rPr>
          <w:rFonts w:ascii="Arial" w:hAnsi="Arial" w:cs="Arial"/>
          <w:sz w:val="24"/>
          <w:szCs w:val="24"/>
        </w:rPr>
        <w:t>adult</w:t>
      </w:r>
      <w:r w:rsidRPr="00031218">
        <w:rPr>
          <w:rFonts w:ascii="Arial" w:hAnsi="Arial" w:cs="Arial"/>
          <w:sz w:val="24"/>
          <w:szCs w:val="24"/>
        </w:rPr>
        <w:t xml:space="preserve"> has given their </w:t>
      </w:r>
      <w:r w:rsidRPr="00031218">
        <w:rPr>
          <w:rFonts w:ascii="Arial" w:hAnsi="Arial" w:cs="Arial"/>
          <w:b/>
          <w:bCs/>
          <w:sz w:val="24"/>
          <w:szCs w:val="24"/>
        </w:rPr>
        <w:t>consent</w:t>
      </w:r>
      <w:r w:rsidR="00C11CA1" w:rsidRPr="00031218">
        <w:rPr>
          <w:rFonts w:ascii="Arial" w:hAnsi="Arial" w:cs="Arial"/>
          <w:b/>
          <w:bCs/>
          <w:sz w:val="24"/>
          <w:szCs w:val="24"/>
        </w:rPr>
        <w:t xml:space="preserve"> in writing,</w:t>
      </w:r>
      <w:r w:rsidR="008853A3">
        <w:rPr>
          <w:rFonts w:ascii="Arial" w:hAnsi="Arial" w:cs="Arial"/>
          <w:b/>
          <w:bCs/>
          <w:sz w:val="24"/>
          <w:szCs w:val="24"/>
        </w:rPr>
        <w:t xml:space="preserve"> to share their information </w:t>
      </w:r>
      <w:r w:rsidR="0047792B">
        <w:rPr>
          <w:rFonts w:ascii="Arial" w:hAnsi="Arial" w:cs="Arial"/>
          <w:b/>
          <w:bCs/>
          <w:sz w:val="24"/>
          <w:szCs w:val="24"/>
        </w:rPr>
        <w:t xml:space="preserve">and </w:t>
      </w:r>
      <w:r w:rsidR="0047792B">
        <w:rPr>
          <w:rFonts w:ascii="Arial" w:hAnsi="Arial" w:cs="Arial"/>
          <w:sz w:val="24"/>
          <w:szCs w:val="24"/>
        </w:rPr>
        <w:t>where it may be necessary for me to pass their details on to a third party, such as a contractor or service provider</w:t>
      </w:r>
      <w:r w:rsidR="00AF07EA">
        <w:rPr>
          <w:rFonts w:ascii="Arial" w:hAnsi="Arial" w:cs="Arial"/>
          <w:sz w:val="24"/>
          <w:szCs w:val="24"/>
        </w:rPr>
        <w:t xml:space="preserve"> </w:t>
      </w:r>
      <w:proofErr w:type="gramStart"/>
      <w:r w:rsidR="00AF07EA">
        <w:rPr>
          <w:rFonts w:ascii="Arial" w:hAnsi="Arial" w:cs="Arial"/>
          <w:sz w:val="24"/>
          <w:szCs w:val="24"/>
        </w:rPr>
        <w:t>in the near future</w:t>
      </w:r>
      <w:proofErr w:type="gramEnd"/>
      <w:r w:rsidR="0047792B">
        <w:rPr>
          <w:rFonts w:ascii="Arial" w:hAnsi="Arial" w:cs="Arial"/>
          <w:sz w:val="24"/>
          <w:szCs w:val="24"/>
        </w:rPr>
        <w:t xml:space="preserve">, I update whether they have provided me with the consent to do so. </w:t>
      </w:r>
    </w:p>
    <w:p w14:paraId="040907A7" w14:textId="77777777" w:rsidR="00C53614" w:rsidRPr="00C53614" w:rsidRDefault="00C53614" w:rsidP="00C53614">
      <w:pPr>
        <w:pStyle w:val="ListParagraph"/>
        <w:rPr>
          <w:rFonts w:ascii="Arial" w:hAnsi="Arial" w:cs="Arial"/>
          <w:b/>
          <w:bCs/>
          <w:sz w:val="24"/>
          <w:szCs w:val="24"/>
        </w:rPr>
      </w:pPr>
    </w:p>
    <w:p w14:paraId="20EB7ED8" w14:textId="5C7FBABB" w:rsidR="00C53614" w:rsidRDefault="00C53614" w:rsidP="0080190D">
      <w:pPr>
        <w:pStyle w:val="ListParagraph"/>
        <w:numPr>
          <w:ilvl w:val="1"/>
          <w:numId w:val="1"/>
        </w:numPr>
        <w:jc w:val="both"/>
        <w:rPr>
          <w:rFonts w:ascii="Arial" w:hAnsi="Arial" w:cs="Arial"/>
          <w:sz w:val="24"/>
          <w:szCs w:val="24"/>
        </w:rPr>
      </w:pPr>
      <w:r>
        <w:rPr>
          <w:rFonts w:ascii="Arial" w:hAnsi="Arial" w:cs="Arial"/>
          <w:b/>
          <w:bCs/>
          <w:sz w:val="24"/>
          <w:szCs w:val="24"/>
        </w:rPr>
        <w:t xml:space="preserve">Where the adult is unable to give consent due </w:t>
      </w:r>
      <w:r w:rsidR="0060508B">
        <w:rPr>
          <w:rFonts w:ascii="Arial" w:hAnsi="Arial" w:cs="Arial"/>
          <w:b/>
          <w:bCs/>
          <w:sz w:val="24"/>
          <w:szCs w:val="24"/>
        </w:rPr>
        <w:t>to mental capacity issues</w:t>
      </w:r>
      <w:r w:rsidR="00B443F7" w:rsidRPr="00031218">
        <w:rPr>
          <w:rFonts w:ascii="Arial" w:hAnsi="Arial" w:cs="Arial"/>
          <w:sz w:val="24"/>
          <w:szCs w:val="24"/>
        </w:rPr>
        <w:t xml:space="preserve">, I </w:t>
      </w:r>
      <w:r w:rsidR="00775B45" w:rsidRPr="00031218">
        <w:rPr>
          <w:rFonts w:ascii="Arial" w:hAnsi="Arial" w:cs="Arial"/>
          <w:sz w:val="24"/>
          <w:szCs w:val="24"/>
        </w:rPr>
        <w:t xml:space="preserve">will </w:t>
      </w:r>
      <w:r w:rsidR="00B443F7" w:rsidRPr="00031218">
        <w:rPr>
          <w:rFonts w:ascii="Arial" w:hAnsi="Arial" w:cs="Arial"/>
          <w:sz w:val="24"/>
          <w:szCs w:val="24"/>
        </w:rPr>
        <w:t xml:space="preserve">enquire whether there is any </w:t>
      </w:r>
      <w:r w:rsidR="00625E33" w:rsidRPr="00031218">
        <w:rPr>
          <w:rFonts w:ascii="Arial" w:hAnsi="Arial" w:cs="Arial"/>
          <w:sz w:val="24"/>
          <w:szCs w:val="24"/>
        </w:rPr>
        <w:t>adult</w:t>
      </w:r>
      <w:r w:rsidR="00B443F7" w:rsidRPr="00031218">
        <w:rPr>
          <w:rFonts w:ascii="Arial" w:hAnsi="Arial" w:cs="Arial"/>
          <w:sz w:val="24"/>
          <w:szCs w:val="24"/>
        </w:rPr>
        <w:t xml:space="preserve"> with the power such as a </w:t>
      </w:r>
      <w:r w:rsidR="00B443F7" w:rsidRPr="00031218">
        <w:rPr>
          <w:rFonts w:ascii="Arial" w:hAnsi="Arial" w:cs="Arial"/>
          <w:b/>
          <w:bCs/>
          <w:sz w:val="24"/>
          <w:szCs w:val="24"/>
        </w:rPr>
        <w:t>Lasting Power of Attorney</w:t>
      </w:r>
      <w:r w:rsidR="004A434D" w:rsidRPr="00031218">
        <w:rPr>
          <w:rFonts w:ascii="Arial" w:hAnsi="Arial" w:cs="Arial"/>
          <w:sz w:val="24"/>
          <w:szCs w:val="24"/>
        </w:rPr>
        <w:t xml:space="preserve">, </w:t>
      </w:r>
      <w:r w:rsidR="004A434D" w:rsidRPr="00031218">
        <w:rPr>
          <w:rFonts w:ascii="Arial" w:hAnsi="Arial" w:cs="Arial"/>
          <w:b/>
          <w:bCs/>
          <w:sz w:val="24"/>
          <w:szCs w:val="24"/>
        </w:rPr>
        <w:t>Deputy</w:t>
      </w:r>
      <w:r w:rsidR="00B443F7" w:rsidRPr="00031218">
        <w:rPr>
          <w:rFonts w:ascii="Arial" w:hAnsi="Arial" w:cs="Arial"/>
          <w:b/>
          <w:bCs/>
          <w:sz w:val="24"/>
          <w:szCs w:val="24"/>
        </w:rPr>
        <w:t xml:space="preserve"> or relevant court order</w:t>
      </w:r>
      <w:r w:rsidR="00B443F7" w:rsidRPr="00031218">
        <w:rPr>
          <w:rFonts w:ascii="Arial" w:hAnsi="Arial" w:cs="Arial"/>
          <w:sz w:val="24"/>
          <w:szCs w:val="24"/>
        </w:rPr>
        <w:t xml:space="preserve"> </w:t>
      </w:r>
      <w:r w:rsidR="00FB5C32" w:rsidRPr="00031218">
        <w:rPr>
          <w:rFonts w:ascii="Arial" w:hAnsi="Arial" w:cs="Arial"/>
          <w:sz w:val="24"/>
          <w:szCs w:val="24"/>
        </w:rPr>
        <w:t>which</w:t>
      </w:r>
      <w:r w:rsidR="00B443F7" w:rsidRPr="00031218">
        <w:rPr>
          <w:rFonts w:ascii="Arial" w:hAnsi="Arial" w:cs="Arial"/>
          <w:sz w:val="24"/>
          <w:szCs w:val="24"/>
        </w:rPr>
        <w:t xml:space="preserve"> can decide on their behalf</w:t>
      </w:r>
      <w:r w:rsidR="066EED4C" w:rsidRPr="00031218">
        <w:rPr>
          <w:rFonts w:ascii="Arial" w:hAnsi="Arial" w:cs="Arial"/>
          <w:sz w:val="24"/>
          <w:szCs w:val="24"/>
        </w:rPr>
        <w:t xml:space="preserve"> and record the relevant orders or powers</w:t>
      </w:r>
      <w:r w:rsidR="00B443F7" w:rsidRPr="00031218">
        <w:rPr>
          <w:rFonts w:ascii="Arial" w:hAnsi="Arial" w:cs="Arial"/>
          <w:sz w:val="24"/>
          <w:szCs w:val="24"/>
        </w:rPr>
        <w:t>.</w:t>
      </w:r>
      <w:r w:rsidR="115380E2" w:rsidRPr="00031218">
        <w:rPr>
          <w:rFonts w:ascii="Arial" w:hAnsi="Arial" w:cs="Arial"/>
          <w:sz w:val="24"/>
          <w:szCs w:val="24"/>
        </w:rPr>
        <w:t xml:space="preserve"> If I am unsure as to whether this authority is in place, then</w:t>
      </w:r>
      <w:r w:rsidR="00B443F7" w:rsidRPr="00031218">
        <w:rPr>
          <w:rFonts w:ascii="Arial" w:hAnsi="Arial" w:cs="Arial"/>
          <w:sz w:val="24"/>
          <w:szCs w:val="24"/>
        </w:rPr>
        <w:t xml:space="preserve"> I </w:t>
      </w:r>
      <w:r w:rsidR="00775B45" w:rsidRPr="00031218">
        <w:rPr>
          <w:rFonts w:ascii="Arial" w:hAnsi="Arial" w:cs="Arial"/>
          <w:sz w:val="24"/>
          <w:szCs w:val="24"/>
        </w:rPr>
        <w:t xml:space="preserve">will </w:t>
      </w:r>
      <w:r w:rsidR="00B443F7" w:rsidRPr="00031218">
        <w:rPr>
          <w:rFonts w:ascii="Arial" w:hAnsi="Arial" w:cs="Arial"/>
          <w:sz w:val="24"/>
          <w:szCs w:val="24"/>
        </w:rPr>
        <w:t>check the system to see if any of this is recorded and ask for a copy of this relevant document and then record what I have seen</w:t>
      </w:r>
      <w:r w:rsidR="00FB5C32" w:rsidRPr="00031218">
        <w:rPr>
          <w:rFonts w:ascii="Arial" w:hAnsi="Arial" w:cs="Arial"/>
          <w:sz w:val="24"/>
          <w:szCs w:val="24"/>
        </w:rPr>
        <w:t xml:space="preserve"> e.g. </w:t>
      </w:r>
      <w:hyperlink r:id="rId13">
        <w:r w:rsidR="00FB5C32" w:rsidRPr="00031218">
          <w:rPr>
            <w:rStyle w:val="Hyperlink"/>
            <w:rFonts w:ascii="Arial" w:hAnsi="Arial" w:cs="Arial"/>
            <w:sz w:val="24"/>
            <w:szCs w:val="24"/>
          </w:rPr>
          <w:t>OPG100</w:t>
        </w:r>
      </w:hyperlink>
      <w:r w:rsidR="00FB5C32" w:rsidRPr="00031218">
        <w:rPr>
          <w:rFonts w:ascii="Arial" w:hAnsi="Arial" w:cs="Arial"/>
          <w:sz w:val="24"/>
          <w:szCs w:val="24"/>
        </w:rPr>
        <w:t xml:space="preserve"> from the Office of the Public Guardian</w:t>
      </w:r>
      <w:r w:rsidR="00625E33" w:rsidRPr="00031218">
        <w:rPr>
          <w:rFonts w:ascii="Arial" w:hAnsi="Arial" w:cs="Arial"/>
          <w:sz w:val="24"/>
          <w:szCs w:val="24"/>
        </w:rPr>
        <w:t>.</w:t>
      </w:r>
      <w:r w:rsidR="00053B20">
        <w:rPr>
          <w:rFonts w:ascii="Arial" w:hAnsi="Arial" w:cs="Arial"/>
          <w:sz w:val="24"/>
          <w:szCs w:val="24"/>
        </w:rPr>
        <w:t xml:space="preserve"> </w:t>
      </w:r>
    </w:p>
    <w:p w14:paraId="6911C4D6" w14:textId="77777777" w:rsidR="0080190D" w:rsidRPr="0080190D" w:rsidRDefault="0080190D" w:rsidP="0080190D">
      <w:pPr>
        <w:pStyle w:val="ListParagraph"/>
        <w:rPr>
          <w:rFonts w:ascii="Arial" w:hAnsi="Arial" w:cs="Arial"/>
          <w:sz w:val="24"/>
          <w:szCs w:val="24"/>
        </w:rPr>
      </w:pPr>
    </w:p>
    <w:p w14:paraId="3DCC7E30" w14:textId="77777777" w:rsidR="0080190D" w:rsidRPr="0080190D" w:rsidRDefault="0080190D" w:rsidP="0080190D">
      <w:pPr>
        <w:pStyle w:val="ListParagraph"/>
        <w:ind w:left="360"/>
        <w:jc w:val="both"/>
        <w:rPr>
          <w:rFonts w:ascii="Arial" w:hAnsi="Arial" w:cs="Arial"/>
          <w:sz w:val="24"/>
          <w:szCs w:val="24"/>
        </w:rPr>
      </w:pPr>
    </w:p>
    <w:p w14:paraId="2AD59ABE" w14:textId="0F55C21D" w:rsidR="009E6239" w:rsidRPr="00F30D4C" w:rsidRDefault="00F21037" w:rsidP="00C53B3A">
      <w:pPr>
        <w:pStyle w:val="ListParagraph"/>
        <w:numPr>
          <w:ilvl w:val="1"/>
          <w:numId w:val="1"/>
        </w:numPr>
        <w:jc w:val="both"/>
        <w:rPr>
          <w:rFonts w:ascii="Arial" w:hAnsi="Arial" w:cs="Arial"/>
          <w:bCs/>
          <w:sz w:val="24"/>
          <w:szCs w:val="24"/>
        </w:rPr>
      </w:pPr>
      <w:r w:rsidRPr="00F30D4C">
        <w:rPr>
          <w:rFonts w:ascii="Arial" w:hAnsi="Arial" w:cs="Arial"/>
          <w:bCs/>
          <w:sz w:val="24"/>
          <w:szCs w:val="24"/>
        </w:rPr>
        <w:t>When I record the</w:t>
      </w:r>
      <w:r w:rsidR="00625E33" w:rsidRPr="00F30D4C">
        <w:rPr>
          <w:rFonts w:ascii="Arial" w:hAnsi="Arial" w:cs="Arial"/>
          <w:bCs/>
          <w:sz w:val="24"/>
          <w:szCs w:val="24"/>
        </w:rPr>
        <w:t xml:space="preserve"> </w:t>
      </w:r>
      <w:r w:rsidRPr="00F30D4C">
        <w:rPr>
          <w:rFonts w:ascii="Arial" w:hAnsi="Arial" w:cs="Arial"/>
          <w:bCs/>
          <w:sz w:val="24"/>
          <w:szCs w:val="24"/>
        </w:rPr>
        <w:t>circumstances</w:t>
      </w:r>
      <w:r w:rsidR="00625E33" w:rsidRPr="00F30D4C">
        <w:rPr>
          <w:rFonts w:ascii="Arial" w:hAnsi="Arial" w:cs="Arial"/>
          <w:bCs/>
          <w:sz w:val="24"/>
          <w:szCs w:val="24"/>
        </w:rPr>
        <w:t xml:space="preserve"> of the adult</w:t>
      </w:r>
      <w:r w:rsidRPr="00F30D4C">
        <w:rPr>
          <w:rFonts w:ascii="Arial" w:hAnsi="Arial" w:cs="Arial"/>
          <w:bCs/>
          <w:sz w:val="24"/>
          <w:szCs w:val="24"/>
        </w:rPr>
        <w:t xml:space="preserve">, I </w:t>
      </w:r>
      <w:r w:rsidR="00A63D16" w:rsidRPr="00F30D4C">
        <w:rPr>
          <w:rFonts w:ascii="Arial" w:hAnsi="Arial" w:cs="Arial"/>
          <w:bCs/>
          <w:sz w:val="24"/>
          <w:szCs w:val="24"/>
        </w:rPr>
        <w:t xml:space="preserve">will </w:t>
      </w:r>
      <w:r w:rsidRPr="00F30D4C">
        <w:rPr>
          <w:rFonts w:ascii="Arial" w:hAnsi="Arial" w:cs="Arial"/>
          <w:bCs/>
          <w:sz w:val="24"/>
          <w:szCs w:val="24"/>
        </w:rPr>
        <w:t xml:space="preserve">take care to check their </w:t>
      </w:r>
      <w:r w:rsidRPr="00F30D4C">
        <w:rPr>
          <w:rFonts w:ascii="Arial" w:hAnsi="Arial" w:cs="Arial"/>
          <w:b/>
          <w:sz w:val="24"/>
          <w:szCs w:val="24"/>
        </w:rPr>
        <w:t>primary need</w:t>
      </w:r>
      <w:r w:rsidRPr="00F30D4C">
        <w:rPr>
          <w:rFonts w:ascii="Arial" w:hAnsi="Arial" w:cs="Arial"/>
          <w:bCs/>
          <w:sz w:val="24"/>
          <w:szCs w:val="24"/>
        </w:rPr>
        <w:t xml:space="preserve">, details relating to their </w:t>
      </w:r>
      <w:r w:rsidRPr="00F30D4C">
        <w:rPr>
          <w:rFonts w:ascii="Arial" w:hAnsi="Arial" w:cs="Arial"/>
          <w:b/>
          <w:sz w:val="24"/>
          <w:szCs w:val="24"/>
        </w:rPr>
        <w:t>care and support plan</w:t>
      </w:r>
      <w:r w:rsidRPr="00F30D4C">
        <w:rPr>
          <w:rFonts w:ascii="Arial" w:hAnsi="Arial" w:cs="Arial"/>
          <w:bCs/>
          <w:sz w:val="24"/>
          <w:szCs w:val="24"/>
        </w:rPr>
        <w:t xml:space="preserve"> if they have one, their </w:t>
      </w:r>
      <w:r w:rsidRPr="00F30D4C">
        <w:rPr>
          <w:rFonts w:ascii="Arial" w:hAnsi="Arial" w:cs="Arial"/>
          <w:b/>
          <w:sz w:val="24"/>
          <w:szCs w:val="24"/>
        </w:rPr>
        <w:t>health conditions, any diagnosis of physical or mental health and mental capacity</w:t>
      </w:r>
      <w:r w:rsidRPr="00F30D4C">
        <w:rPr>
          <w:rFonts w:ascii="Arial" w:hAnsi="Arial" w:cs="Arial"/>
          <w:bCs/>
          <w:sz w:val="24"/>
          <w:szCs w:val="24"/>
        </w:rPr>
        <w:t xml:space="preserve"> </w:t>
      </w:r>
      <w:r w:rsidR="00A63D16" w:rsidRPr="00F30D4C">
        <w:rPr>
          <w:rFonts w:ascii="Arial" w:hAnsi="Arial" w:cs="Arial"/>
          <w:bCs/>
          <w:sz w:val="24"/>
          <w:szCs w:val="24"/>
        </w:rPr>
        <w:t>are recorded correctly</w:t>
      </w:r>
      <w:r w:rsidR="005939EF" w:rsidRPr="00F30D4C">
        <w:rPr>
          <w:rFonts w:ascii="Arial" w:hAnsi="Arial" w:cs="Arial"/>
          <w:bCs/>
          <w:sz w:val="24"/>
          <w:szCs w:val="24"/>
        </w:rPr>
        <w:t xml:space="preserve"> and fully. Where they are not, I will add all relevant details and information</w:t>
      </w:r>
      <w:r w:rsidRPr="00F30D4C">
        <w:rPr>
          <w:rFonts w:ascii="Arial" w:hAnsi="Arial" w:cs="Arial"/>
          <w:bCs/>
          <w:sz w:val="24"/>
          <w:szCs w:val="24"/>
        </w:rPr>
        <w:t xml:space="preserve">. </w:t>
      </w:r>
      <w:r w:rsidR="00B81C66" w:rsidRPr="00F30D4C">
        <w:rPr>
          <w:rFonts w:ascii="Arial" w:hAnsi="Arial" w:cs="Arial"/>
          <w:bCs/>
          <w:sz w:val="24"/>
          <w:szCs w:val="24"/>
        </w:rPr>
        <w:t xml:space="preserve">I </w:t>
      </w:r>
      <w:r w:rsidR="00775B45" w:rsidRPr="00F30D4C">
        <w:rPr>
          <w:rFonts w:ascii="Arial" w:hAnsi="Arial" w:cs="Arial"/>
          <w:bCs/>
          <w:sz w:val="24"/>
          <w:szCs w:val="24"/>
        </w:rPr>
        <w:t xml:space="preserve">will </w:t>
      </w:r>
      <w:r w:rsidR="00B81C66" w:rsidRPr="00F30D4C">
        <w:rPr>
          <w:rFonts w:ascii="Arial" w:hAnsi="Arial" w:cs="Arial"/>
          <w:bCs/>
          <w:sz w:val="24"/>
          <w:szCs w:val="24"/>
        </w:rPr>
        <w:t>check and document</w:t>
      </w:r>
      <w:r w:rsidR="00775B45" w:rsidRPr="00F30D4C">
        <w:rPr>
          <w:rFonts w:ascii="Arial" w:hAnsi="Arial" w:cs="Arial"/>
          <w:bCs/>
          <w:sz w:val="24"/>
          <w:szCs w:val="24"/>
        </w:rPr>
        <w:t>,</w:t>
      </w:r>
      <w:r w:rsidR="00B81C66" w:rsidRPr="00F30D4C">
        <w:rPr>
          <w:rFonts w:ascii="Arial" w:hAnsi="Arial" w:cs="Arial"/>
          <w:bCs/>
          <w:sz w:val="24"/>
          <w:szCs w:val="24"/>
        </w:rPr>
        <w:t xml:space="preserve"> where needed</w:t>
      </w:r>
      <w:r w:rsidR="00775B45" w:rsidRPr="00F30D4C">
        <w:rPr>
          <w:rFonts w:ascii="Arial" w:hAnsi="Arial" w:cs="Arial"/>
          <w:bCs/>
          <w:sz w:val="24"/>
          <w:szCs w:val="24"/>
        </w:rPr>
        <w:t>,</w:t>
      </w:r>
      <w:r w:rsidR="00B81C66" w:rsidRPr="00F30D4C">
        <w:rPr>
          <w:rFonts w:ascii="Arial" w:hAnsi="Arial" w:cs="Arial"/>
          <w:bCs/>
          <w:sz w:val="24"/>
          <w:szCs w:val="24"/>
        </w:rPr>
        <w:t xml:space="preserve"> on the electronic file details relating to</w:t>
      </w:r>
      <w:r w:rsidR="009E6239" w:rsidRPr="00F30D4C">
        <w:rPr>
          <w:rFonts w:ascii="Arial" w:hAnsi="Arial" w:cs="Arial"/>
          <w:bCs/>
          <w:sz w:val="24"/>
          <w:szCs w:val="24"/>
        </w:rPr>
        <w:t xml:space="preserve"> other professionals such as the </w:t>
      </w:r>
      <w:r w:rsidR="00625E33" w:rsidRPr="00F30D4C">
        <w:rPr>
          <w:rFonts w:ascii="Arial" w:hAnsi="Arial" w:cs="Arial"/>
          <w:bCs/>
          <w:sz w:val="24"/>
          <w:szCs w:val="24"/>
        </w:rPr>
        <w:t>adult</w:t>
      </w:r>
      <w:r w:rsidR="00B81C66" w:rsidRPr="00F30D4C">
        <w:rPr>
          <w:rFonts w:ascii="Arial" w:hAnsi="Arial" w:cs="Arial"/>
          <w:bCs/>
          <w:sz w:val="24"/>
          <w:szCs w:val="24"/>
        </w:rPr>
        <w:t xml:space="preserve">’s </w:t>
      </w:r>
      <w:r w:rsidR="00B81C66" w:rsidRPr="00F30D4C">
        <w:rPr>
          <w:rFonts w:ascii="Arial" w:hAnsi="Arial" w:cs="Arial"/>
          <w:b/>
          <w:sz w:val="24"/>
          <w:szCs w:val="24"/>
        </w:rPr>
        <w:t>GP</w:t>
      </w:r>
      <w:r w:rsidR="00BD2FE6" w:rsidRPr="00F30D4C">
        <w:rPr>
          <w:rFonts w:ascii="Arial" w:hAnsi="Arial" w:cs="Arial"/>
          <w:b/>
          <w:sz w:val="24"/>
          <w:szCs w:val="24"/>
        </w:rPr>
        <w:t xml:space="preserve"> </w:t>
      </w:r>
      <w:r w:rsidR="00BD2FE6" w:rsidRPr="00F30D4C">
        <w:rPr>
          <w:rFonts w:ascii="Arial" w:hAnsi="Arial" w:cs="Arial"/>
          <w:bCs/>
          <w:sz w:val="24"/>
          <w:szCs w:val="24"/>
        </w:rPr>
        <w:t>and their hospital or other identifying numbers of health or social care records,</w:t>
      </w:r>
      <w:r w:rsidR="00B81C66" w:rsidRPr="00F30D4C">
        <w:rPr>
          <w:rFonts w:ascii="Arial" w:hAnsi="Arial" w:cs="Arial"/>
          <w:bCs/>
          <w:sz w:val="24"/>
          <w:szCs w:val="24"/>
        </w:rPr>
        <w:t xml:space="preserve"> if this is known. </w:t>
      </w:r>
    </w:p>
    <w:p w14:paraId="5F9E3919" w14:textId="77777777" w:rsidR="009E6239" w:rsidRPr="00031218" w:rsidRDefault="009E6239" w:rsidP="00294A0F">
      <w:pPr>
        <w:pStyle w:val="ListParagraph"/>
        <w:jc w:val="both"/>
        <w:rPr>
          <w:rFonts w:ascii="Arial" w:hAnsi="Arial" w:cs="Arial"/>
          <w:bCs/>
          <w:sz w:val="24"/>
          <w:szCs w:val="24"/>
        </w:rPr>
      </w:pPr>
    </w:p>
    <w:p w14:paraId="70C93B83" w14:textId="49012252" w:rsidR="002A3EFD" w:rsidRPr="00031218" w:rsidRDefault="000E3562" w:rsidP="00C53B3A">
      <w:pPr>
        <w:pStyle w:val="ListParagraph"/>
        <w:numPr>
          <w:ilvl w:val="1"/>
          <w:numId w:val="1"/>
        </w:numPr>
        <w:jc w:val="both"/>
        <w:rPr>
          <w:rFonts w:ascii="Arial" w:hAnsi="Arial" w:cs="Arial"/>
          <w:bCs/>
          <w:sz w:val="24"/>
          <w:szCs w:val="24"/>
        </w:rPr>
      </w:pPr>
      <w:r w:rsidRPr="00031218">
        <w:rPr>
          <w:rFonts w:ascii="Arial" w:hAnsi="Arial" w:cs="Arial"/>
          <w:bCs/>
          <w:sz w:val="24"/>
          <w:szCs w:val="24"/>
        </w:rPr>
        <w:t xml:space="preserve">I </w:t>
      </w:r>
      <w:r w:rsidR="00775B45" w:rsidRPr="00031218">
        <w:rPr>
          <w:rFonts w:ascii="Arial" w:hAnsi="Arial" w:cs="Arial"/>
          <w:bCs/>
          <w:sz w:val="24"/>
          <w:szCs w:val="24"/>
        </w:rPr>
        <w:t xml:space="preserve">will </w:t>
      </w:r>
      <w:r w:rsidRPr="00031218">
        <w:rPr>
          <w:rFonts w:ascii="Arial" w:hAnsi="Arial" w:cs="Arial"/>
          <w:bCs/>
          <w:sz w:val="24"/>
          <w:szCs w:val="24"/>
        </w:rPr>
        <w:t>record details of their care worker</w:t>
      </w:r>
      <w:r w:rsidR="009E6239" w:rsidRPr="00031218">
        <w:rPr>
          <w:rFonts w:ascii="Arial" w:hAnsi="Arial" w:cs="Arial"/>
          <w:bCs/>
          <w:sz w:val="24"/>
          <w:szCs w:val="24"/>
        </w:rPr>
        <w:t xml:space="preserve"> and </w:t>
      </w:r>
      <w:r w:rsidR="009E6239" w:rsidRPr="00031218">
        <w:rPr>
          <w:rFonts w:ascii="Arial" w:hAnsi="Arial" w:cs="Arial"/>
          <w:b/>
          <w:sz w:val="24"/>
          <w:szCs w:val="24"/>
        </w:rPr>
        <w:t>care provider</w:t>
      </w:r>
      <w:r w:rsidRPr="00031218">
        <w:rPr>
          <w:rFonts w:ascii="Arial" w:hAnsi="Arial" w:cs="Arial"/>
          <w:bCs/>
          <w:sz w:val="24"/>
          <w:szCs w:val="24"/>
        </w:rPr>
        <w:t xml:space="preserve"> where this is known</w:t>
      </w:r>
      <w:r w:rsidR="009E6239" w:rsidRPr="00031218">
        <w:rPr>
          <w:rFonts w:ascii="Arial" w:hAnsi="Arial" w:cs="Arial"/>
          <w:bCs/>
          <w:sz w:val="24"/>
          <w:szCs w:val="24"/>
        </w:rPr>
        <w:t xml:space="preserve"> and check if their care and support plan </w:t>
      </w:r>
      <w:r w:rsidR="00775B45" w:rsidRPr="00031218">
        <w:rPr>
          <w:rFonts w:ascii="Arial" w:hAnsi="Arial" w:cs="Arial"/>
          <w:bCs/>
          <w:sz w:val="24"/>
          <w:szCs w:val="24"/>
        </w:rPr>
        <w:t>is reflective of</w:t>
      </w:r>
      <w:r w:rsidR="009E6239" w:rsidRPr="00031218">
        <w:rPr>
          <w:rFonts w:ascii="Arial" w:hAnsi="Arial" w:cs="Arial"/>
          <w:bCs/>
          <w:sz w:val="24"/>
          <w:szCs w:val="24"/>
        </w:rPr>
        <w:t xml:space="preserve"> any new information</w:t>
      </w:r>
      <w:r w:rsidR="006648EF" w:rsidRPr="00031218">
        <w:rPr>
          <w:rFonts w:ascii="Arial" w:hAnsi="Arial" w:cs="Arial"/>
          <w:bCs/>
          <w:sz w:val="24"/>
          <w:szCs w:val="24"/>
        </w:rPr>
        <w:t xml:space="preserve"> received</w:t>
      </w:r>
      <w:r w:rsidR="009E6239" w:rsidRPr="00031218">
        <w:rPr>
          <w:rFonts w:ascii="Arial" w:hAnsi="Arial" w:cs="Arial"/>
          <w:bCs/>
          <w:sz w:val="24"/>
          <w:szCs w:val="24"/>
        </w:rPr>
        <w:t>.</w:t>
      </w:r>
    </w:p>
    <w:p w14:paraId="72FD09E5" w14:textId="77777777" w:rsidR="002A3EFD" w:rsidRPr="00031218" w:rsidRDefault="002A3EFD" w:rsidP="00294A0F">
      <w:pPr>
        <w:pStyle w:val="ListParagraph"/>
        <w:jc w:val="both"/>
        <w:rPr>
          <w:rFonts w:ascii="Arial" w:hAnsi="Arial" w:cs="Arial"/>
          <w:bCs/>
          <w:sz w:val="24"/>
          <w:szCs w:val="24"/>
        </w:rPr>
      </w:pPr>
    </w:p>
    <w:p w14:paraId="7F5B7C54" w14:textId="647E4AAB" w:rsidR="00796788" w:rsidRPr="00031218" w:rsidRDefault="00B81C66" w:rsidP="00C53B3A">
      <w:pPr>
        <w:pStyle w:val="ListParagraph"/>
        <w:numPr>
          <w:ilvl w:val="1"/>
          <w:numId w:val="1"/>
        </w:numPr>
        <w:jc w:val="both"/>
        <w:rPr>
          <w:rFonts w:ascii="Arial" w:hAnsi="Arial" w:cs="Arial"/>
          <w:bCs/>
          <w:sz w:val="24"/>
          <w:szCs w:val="24"/>
        </w:rPr>
      </w:pPr>
      <w:r w:rsidRPr="00031218">
        <w:rPr>
          <w:rFonts w:ascii="Arial" w:hAnsi="Arial" w:cs="Arial"/>
          <w:bCs/>
          <w:sz w:val="24"/>
          <w:szCs w:val="24"/>
        </w:rPr>
        <w:t xml:space="preserve">When I am contacted by another </w:t>
      </w:r>
      <w:r w:rsidRPr="00031218">
        <w:rPr>
          <w:rFonts w:ascii="Arial" w:hAnsi="Arial" w:cs="Arial"/>
          <w:b/>
          <w:sz w:val="24"/>
          <w:szCs w:val="24"/>
        </w:rPr>
        <w:t>professional</w:t>
      </w:r>
      <w:r w:rsidR="00886A37" w:rsidRPr="00031218">
        <w:rPr>
          <w:rFonts w:ascii="Arial" w:hAnsi="Arial" w:cs="Arial"/>
          <w:b/>
          <w:sz w:val="24"/>
          <w:szCs w:val="24"/>
        </w:rPr>
        <w:t>, organisation or community group</w:t>
      </w:r>
      <w:r w:rsidR="006260CD" w:rsidRPr="00031218">
        <w:rPr>
          <w:rFonts w:ascii="Arial" w:hAnsi="Arial" w:cs="Arial"/>
          <w:b/>
          <w:sz w:val="24"/>
          <w:szCs w:val="24"/>
        </w:rPr>
        <w:t>, faith organisations</w:t>
      </w:r>
      <w:r w:rsidRPr="00031218">
        <w:rPr>
          <w:rFonts w:ascii="Arial" w:hAnsi="Arial" w:cs="Arial"/>
          <w:bCs/>
          <w:sz w:val="24"/>
          <w:szCs w:val="24"/>
        </w:rPr>
        <w:t xml:space="preserve">, I </w:t>
      </w:r>
      <w:r w:rsidR="00775B45" w:rsidRPr="00031218">
        <w:rPr>
          <w:rFonts w:ascii="Arial" w:hAnsi="Arial" w:cs="Arial"/>
          <w:bCs/>
          <w:sz w:val="24"/>
          <w:szCs w:val="24"/>
        </w:rPr>
        <w:t xml:space="preserve">will </w:t>
      </w:r>
      <w:r w:rsidRPr="00031218">
        <w:rPr>
          <w:rFonts w:ascii="Arial" w:hAnsi="Arial" w:cs="Arial"/>
          <w:bCs/>
          <w:sz w:val="24"/>
          <w:szCs w:val="24"/>
        </w:rPr>
        <w:t>summarise their involvement as part of the referral, any action they have taken</w:t>
      </w:r>
      <w:r w:rsidR="00EA1F8F">
        <w:rPr>
          <w:rFonts w:ascii="Arial" w:hAnsi="Arial" w:cs="Arial"/>
          <w:bCs/>
          <w:sz w:val="24"/>
          <w:szCs w:val="24"/>
        </w:rPr>
        <w:t>,</w:t>
      </w:r>
      <w:r w:rsidRPr="00031218">
        <w:rPr>
          <w:rFonts w:ascii="Arial" w:hAnsi="Arial" w:cs="Arial"/>
          <w:bCs/>
          <w:sz w:val="24"/>
          <w:szCs w:val="24"/>
        </w:rPr>
        <w:t xml:space="preserve"> or plan to take and ensure I have all their contact details on the referral.</w:t>
      </w:r>
    </w:p>
    <w:p w14:paraId="7E7E82BC" w14:textId="77777777" w:rsidR="00796788" w:rsidRPr="00031218" w:rsidRDefault="00796788" w:rsidP="00796788">
      <w:pPr>
        <w:pStyle w:val="ListParagraph"/>
        <w:rPr>
          <w:rFonts w:ascii="Arial" w:hAnsi="Arial" w:cs="Arial"/>
          <w:bCs/>
          <w:sz w:val="24"/>
          <w:szCs w:val="24"/>
        </w:rPr>
      </w:pPr>
    </w:p>
    <w:p w14:paraId="5C8F3F5C" w14:textId="77777777" w:rsidR="00796788" w:rsidRPr="00031218" w:rsidRDefault="00796788" w:rsidP="00796788">
      <w:pPr>
        <w:pStyle w:val="ListParagraph"/>
        <w:ind w:left="360"/>
        <w:jc w:val="both"/>
        <w:rPr>
          <w:rFonts w:ascii="Arial" w:hAnsi="Arial" w:cs="Arial"/>
          <w:bCs/>
          <w:sz w:val="24"/>
          <w:szCs w:val="24"/>
        </w:rPr>
      </w:pPr>
    </w:p>
    <w:p w14:paraId="1156EAC4" w14:textId="3C92761C" w:rsidR="00085C84" w:rsidRPr="00031218" w:rsidRDefault="00085C84" w:rsidP="00C53B3A">
      <w:pPr>
        <w:pStyle w:val="ListParagraph"/>
        <w:numPr>
          <w:ilvl w:val="1"/>
          <w:numId w:val="1"/>
        </w:numPr>
        <w:rPr>
          <w:rFonts w:ascii="Arial" w:hAnsi="Arial" w:cs="Arial"/>
          <w:bCs/>
          <w:sz w:val="24"/>
          <w:szCs w:val="24"/>
        </w:rPr>
      </w:pPr>
      <w:r w:rsidRPr="00031218">
        <w:rPr>
          <w:rFonts w:ascii="Arial" w:hAnsi="Arial" w:cs="Arial"/>
          <w:bCs/>
          <w:sz w:val="24"/>
          <w:szCs w:val="24"/>
        </w:rPr>
        <w:t xml:space="preserve">When information is shared with me regarding </w:t>
      </w:r>
      <w:r w:rsidRPr="00031218">
        <w:rPr>
          <w:rFonts w:ascii="Arial" w:hAnsi="Arial" w:cs="Arial"/>
          <w:b/>
          <w:sz w:val="24"/>
          <w:szCs w:val="24"/>
        </w:rPr>
        <w:t xml:space="preserve">risk </w:t>
      </w:r>
      <w:r w:rsidRPr="00031218">
        <w:rPr>
          <w:rFonts w:ascii="Arial" w:hAnsi="Arial" w:cs="Arial"/>
          <w:bCs/>
          <w:sz w:val="24"/>
          <w:szCs w:val="24"/>
        </w:rPr>
        <w:t xml:space="preserve">to the </w:t>
      </w:r>
      <w:r w:rsidR="00625E33" w:rsidRPr="00031218">
        <w:rPr>
          <w:rFonts w:ascii="Arial" w:hAnsi="Arial" w:cs="Arial"/>
          <w:bCs/>
          <w:sz w:val="24"/>
          <w:szCs w:val="24"/>
        </w:rPr>
        <w:t>adult</w:t>
      </w:r>
      <w:r w:rsidRPr="00031218">
        <w:rPr>
          <w:rFonts w:ascii="Arial" w:hAnsi="Arial" w:cs="Arial"/>
          <w:bCs/>
          <w:sz w:val="24"/>
          <w:szCs w:val="24"/>
        </w:rPr>
        <w:t>’s health</w:t>
      </w:r>
      <w:r w:rsidR="00D35B0A" w:rsidRPr="00031218">
        <w:rPr>
          <w:rFonts w:ascii="Arial" w:hAnsi="Arial" w:cs="Arial"/>
          <w:bCs/>
          <w:sz w:val="24"/>
          <w:szCs w:val="24"/>
        </w:rPr>
        <w:t xml:space="preserve"> or life</w:t>
      </w:r>
      <w:r w:rsidRPr="00031218">
        <w:rPr>
          <w:rFonts w:ascii="Arial" w:hAnsi="Arial" w:cs="Arial"/>
          <w:bCs/>
          <w:sz w:val="24"/>
          <w:szCs w:val="24"/>
        </w:rPr>
        <w:t xml:space="preserve">, I will ask the </w:t>
      </w:r>
      <w:r w:rsidR="00625E33" w:rsidRPr="00031218">
        <w:rPr>
          <w:rFonts w:ascii="Arial" w:hAnsi="Arial" w:cs="Arial"/>
          <w:bCs/>
          <w:sz w:val="24"/>
          <w:szCs w:val="24"/>
        </w:rPr>
        <w:t>adult</w:t>
      </w:r>
      <w:r w:rsidRPr="00031218">
        <w:rPr>
          <w:rFonts w:ascii="Arial" w:hAnsi="Arial" w:cs="Arial"/>
          <w:bCs/>
          <w:sz w:val="24"/>
          <w:szCs w:val="24"/>
        </w:rPr>
        <w:t xml:space="preserve"> with the most information to contact the relevant emergency services as required. e.g. if a crime has been committed, I will ask the </w:t>
      </w:r>
      <w:r w:rsidR="00625E33" w:rsidRPr="00031218">
        <w:rPr>
          <w:rFonts w:ascii="Arial" w:hAnsi="Arial" w:cs="Arial"/>
          <w:bCs/>
          <w:sz w:val="24"/>
          <w:szCs w:val="24"/>
        </w:rPr>
        <w:t>adult</w:t>
      </w:r>
      <w:r w:rsidRPr="00031218">
        <w:rPr>
          <w:rFonts w:ascii="Arial" w:hAnsi="Arial" w:cs="Arial"/>
          <w:bCs/>
          <w:sz w:val="24"/>
          <w:szCs w:val="24"/>
        </w:rPr>
        <w:t xml:space="preserve"> to report it to the police. </w:t>
      </w:r>
    </w:p>
    <w:p w14:paraId="191FA269" w14:textId="77777777" w:rsidR="00B81C66" w:rsidRPr="00031218" w:rsidRDefault="00B81C66" w:rsidP="00294A0F">
      <w:pPr>
        <w:pStyle w:val="ListParagraph"/>
        <w:jc w:val="both"/>
        <w:rPr>
          <w:rFonts w:ascii="Arial" w:hAnsi="Arial" w:cs="Arial"/>
          <w:bCs/>
          <w:sz w:val="24"/>
          <w:szCs w:val="24"/>
        </w:rPr>
      </w:pPr>
    </w:p>
    <w:p w14:paraId="6DA65C33" w14:textId="629578F5" w:rsidR="00B81C66" w:rsidRPr="00031218" w:rsidRDefault="00B81C66" w:rsidP="00C53B3A">
      <w:pPr>
        <w:pStyle w:val="ListParagraph"/>
        <w:numPr>
          <w:ilvl w:val="1"/>
          <w:numId w:val="1"/>
        </w:numPr>
        <w:jc w:val="both"/>
        <w:rPr>
          <w:rFonts w:ascii="Arial" w:hAnsi="Arial" w:cs="Arial"/>
          <w:bCs/>
          <w:sz w:val="24"/>
          <w:szCs w:val="24"/>
        </w:rPr>
      </w:pPr>
      <w:r w:rsidRPr="00031218">
        <w:rPr>
          <w:rFonts w:ascii="Arial" w:hAnsi="Arial" w:cs="Arial"/>
          <w:bCs/>
          <w:sz w:val="24"/>
          <w:szCs w:val="24"/>
        </w:rPr>
        <w:t xml:space="preserve">When identified and managed risk </w:t>
      </w:r>
      <w:r w:rsidR="005939EF" w:rsidRPr="00031218">
        <w:rPr>
          <w:rFonts w:ascii="Arial" w:hAnsi="Arial" w:cs="Arial"/>
          <w:bCs/>
          <w:sz w:val="24"/>
          <w:szCs w:val="24"/>
        </w:rPr>
        <w:t>are</w:t>
      </w:r>
      <w:r w:rsidRPr="00031218">
        <w:rPr>
          <w:rFonts w:ascii="Arial" w:hAnsi="Arial" w:cs="Arial"/>
          <w:bCs/>
          <w:sz w:val="24"/>
          <w:szCs w:val="24"/>
        </w:rPr>
        <w:t xml:space="preserve"> reported to me, I </w:t>
      </w:r>
      <w:r w:rsidR="00775B45" w:rsidRPr="00031218">
        <w:rPr>
          <w:rFonts w:ascii="Arial" w:hAnsi="Arial" w:cs="Arial"/>
          <w:bCs/>
          <w:sz w:val="24"/>
          <w:szCs w:val="24"/>
        </w:rPr>
        <w:t xml:space="preserve">will </w:t>
      </w:r>
      <w:r w:rsidRPr="00031218">
        <w:rPr>
          <w:rFonts w:ascii="Arial" w:hAnsi="Arial" w:cs="Arial"/>
          <w:bCs/>
          <w:sz w:val="24"/>
          <w:szCs w:val="24"/>
        </w:rPr>
        <w:t xml:space="preserve">check information on the system, discuss this with my manager and make a </w:t>
      </w:r>
      <w:r w:rsidRPr="00031218">
        <w:rPr>
          <w:rFonts w:ascii="Arial" w:hAnsi="Arial" w:cs="Arial"/>
          <w:b/>
          <w:sz w:val="24"/>
          <w:szCs w:val="24"/>
        </w:rPr>
        <w:t>proportionate response</w:t>
      </w:r>
      <w:r w:rsidRPr="00031218">
        <w:rPr>
          <w:rFonts w:ascii="Arial" w:hAnsi="Arial" w:cs="Arial"/>
          <w:bCs/>
          <w:sz w:val="24"/>
          <w:szCs w:val="24"/>
        </w:rPr>
        <w:t xml:space="preserve"> to the level of risk identified, by </w:t>
      </w:r>
      <w:r w:rsidR="001A7546">
        <w:rPr>
          <w:rFonts w:ascii="Arial" w:hAnsi="Arial" w:cs="Arial"/>
          <w:bCs/>
          <w:sz w:val="24"/>
          <w:szCs w:val="24"/>
        </w:rPr>
        <w:t xml:space="preserve">acting </w:t>
      </w:r>
      <w:r w:rsidR="008813BA" w:rsidRPr="00031218">
        <w:rPr>
          <w:rFonts w:ascii="Arial" w:hAnsi="Arial" w:cs="Arial"/>
          <w:bCs/>
          <w:sz w:val="24"/>
          <w:szCs w:val="24"/>
        </w:rPr>
        <w:t>on information</w:t>
      </w:r>
      <w:r w:rsidR="00796788" w:rsidRPr="00031218">
        <w:rPr>
          <w:rFonts w:ascii="Arial" w:hAnsi="Arial" w:cs="Arial"/>
          <w:bCs/>
          <w:sz w:val="24"/>
          <w:szCs w:val="24"/>
        </w:rPr>
        <w:t>,</w:t>
      </w:r>
      <w:r w:rsidRPr="00031218">
        <w:rPr>
          <w:rFonts w:ascii="Arial" w:hAnsi="Arial" w:cs="Arial"/>
          <w:bCs/>
          <w:sz w:val="24"/>
          <w:szCs w:val="24"/>
        </w:rPr>
        <w:t xml:space="preserve"> or referring it on to the most appropriate service that can support the adult best. </w:t>
      </w:r>
    </w:p>
    <w:p w14:paraId="5AB183D3" w14:textId="77777777" w:rsidR="00796788" w:rsidRPr="00031218" w:rsidRDefault="00796788" w:rsidP="00796788">
      <w:pPr>
        <w:pStyle w:val="ListParagraph"/>
        <w:rPr>
          <w:rFonts w:ascii="Arial" w:hAnsi="Arial" w:cs="Arial"/>
          <w:bCs/>
          <w:sz w:val="24"/>
          <w:szCs w:val="24"/>
        </w:rPr>
      </w:pPr>
    </w:p>
    <w:p w14:paraId="2973CDF9" w14:textId="77777777" w:rsidR="00796788" w:rsidRPr="00031218" w:rsidRDefault="00796788" w:rsidP="00796788">
      <w:pPr>
        <w:pStyle w:val="ListParagraph"/>
        <w:ind w:left="360"/>
        <w:jc w:val="both"/>
        <w:rPr>
          <w:rFonts w:ascii="Arial" w:hAnsi="Arial" w:cs="Arial"/>
          <w:bCs/>
          <w:sz w:val="24"/>
          <w:szCs w:val="24"/>
        </w:rPr>
      </w:pPr>
    </w:p>
    <w:p w14:paraId="0E9652C0" w14:textId="472275F2" w:rsidR="00B81C66" w:rsidRPr="00031218" w:rsidRDefault="00B81C66" w:rsidP="00C53B3A">
      <w:pPr>
        <w:pStyle w:val="ListParagraph"/>
        <w:numPr>
          <w:ilvl w:val="1"/>
          <w:numId w:val="1"/>
        </w:numPr>
        <w:jc w:val="both"/>
        <w:rPr>
          <w:rFonts w:ascii="Arial" w:hAnsi="Arial" w:cs="Arial"/>
          <w:sz w:val="24"/>
          <w:szCs w:val="24"/>
        </w:rPr>
      </w:pPr>
      <w:r w:rsidRPr="00031218">
        <w:rPr>
          <w:rFonts w:ascii="Arial" w:hAnsi="Arial" w:cs="Arial"/>
          <w:sz w:val="24"/>
          <w:szCs w:val="24"/>
        </w:rPr>
        <w:t xml:space="preserve">When any concern about a </w:t>
      </w:r>
      <w:r w:rsidRPr="00031218">
        <w:rPr>
          <w:rFonts w:ascii="Arial" w:hAnsi="Arial" w:cs="Arial"/>
          <w:b/>
          <w:bCs/>
          <w:sz w:val="24"/>
          <w:szCs w:val="24"/>
        </w:rPr>
        <w:t xml:space="preserve">child </w:t>
      </w:r>
      <w:r w:rsidRPr="00031218">
        <w:rPr>
          <w:rFonts w:ascii="Arial" w:hAnsi="Arial" w:cs="Arial"/>
          <w:sz w:val="24"/>
          <w:szCs w:val="24"/>
        </w:rPr>
        <w:t xml:space="preserve">is mentioned, I </w:t>
      </w:r>
      <w:r w:rsidR="00775B45" w:rsidRPr="00031218">
        <w:rPr>
          <w:rFonts w:ascii="Arial" w:hAnsi="Arial" w:cs="Arial"/>
          <w:sz w:val="24"/>
          <w:szCs w:val="24"/>
        </w:rPr>
        <w:t xml:space="preserve">will </w:t>
      </w:r>
      <w:r w:rsidRPr="00031218">
        <w:rPr>
          <w:rFonts w:ascii="Arial" w:hAnsi="Arial" w:cs="Arial"/>
          <w:sz w:val="24"/>
          <w:szCs w:val="24"/>
        </w:rPr>
        <w:t xml:space="preserve">make the </w:t>
      </w:r>
      <w:r w:rsidRPr="00031218">
        <w:rPr>
          <w:rFonts w:ascii="Arial" w:hAnsi="Arial" w:cs="Arial"/>
          <w:b/>
          <w:bCs/>
          <w:sz w:val="24"/>
          <w:szCs w:val="24"/>
        </w:rPr>
        <w:t>relevant report to Children and Young People’s services</w:t>
      </w:r>
      <w:r w:rsidRPr="00031218">
        <w:rPr>
          <w:rFonts w:ascii="Arial" w:hAnsi="Arial" w:cs="Arial"/>
          <w:sz w:val="24"/>
          <w:szCs w:val="24"/>
        </w:rPr>
        <w:t xml:space="preserve"> if the referrer is not </w:t>
      </w:r>
      <w:r w:rsidR="008F372D">
        <w:rPr>
          <w:rFonts w:ascii="Arial" w:hAnsi="Arial" w:cs="Arial"/>
          <w:sz w:val="24"/>
          <w:szCs w:val="24"/>
        </w:rPr>
        <w:t xml:space="preserve">able </w:t>
      </w:r>
      <w:r w:rsidRPr="00031218">
        <w:rPr>
          <w:rFonts w:ascii="Arial" w:hAnsi="Arial" w:cs="Arial"/>
          <w:sz w:val="24"/>
          <w:szCs w:val="24"/>
        </w:rPr>
        <w:t xml:space="preserve">to do this, or I </w:t>
      </w:r>
      <w:r w:rsidR="00775B45" w:rsidRPr="00031218">
        <w:rPr>
          <w:rFonts w:ascii="Arial" w:hAnsi="Arial" w:cs="Arial"/>
          <w:sz w:val="24"/>
          <w:szCs w:val="24"/>
        </w:rPr>
        <w:t xml:space="preserve">will </w:t>
      </w:r>
      <w:r w:rsidRPr="00031218">
        <w:rPr>
          <w:rFonts w:ascii="Arial" w:hAnsi="Arial" w:cs="Arial"/>
          <w:sz w:val="24"/>
          <w:szCs w:val="24"/>
        </w:rPr>
        <w:t xml:space="preserve">prompt them to do this. </w:t>
      </w:r>
    </w:p>
    <w:p w14:paraId="37F155BC" w14:textId="77777777" w:rsidR="00B81C66" w:rsidRPr="00031218" w:rsidRDefault="00B81C66" w:rsidP="00294A0F">
      <w:pPr>
        <w:pStyle w:val="ListParagraph"/>
        <w:jc w:val="both"/>
        <w:rPr>
          <w:rFonts w:ascii="Arial" w:hAnsi="Arial" w:cs="Arial"/>
          <w:bCs/>
          <w:sz w:val="24"/>
          <w:szCs w:val="24"/>
        </w:rPr>
      </w:pPr>
    </w:p>
    <w:p w14:paraId="162C6CCA" w14:textId="00CCD6AB" w:rsidR="005D7843" w:rsidRDefault="00B81C66" w:rsidP="3EEFE782">
      <w:pPr>
        <w:pStyle w:val="ListParagraph"/>
        <w:numPr>
          <w:ilvl w:val="1"/>
          <w:numId w:val="1"/>
        </w:numPr>
        <w:jc w:val="both"/>
        <w:rPr>
          <w:rFonts w:ascii="Arial" w:hAnsi="Arial" w:cs="Arial"/>
          <w:sz w:val="24"/>
          <w:szCs w:val="24"/>
        </w:rPr>
      </w:pPr>
      <w:r w:rsidRPr="00031218">
        <w:rPr>
          <w:rFonts w:ascii="Arial" w:hAnsi="Arial" w:cs="Arial"/>
          <w:sz w:val="24"/>
          <w:szCs w:val="24"/>
        </w:rPr>
        <w:t xml:space="preserve">I </w:t>
      </w:r>
      <w:r w:rsidR="00775B45" w:rsidRPr="00031218">
        <w:rPr>
          <w:rFonts w:ascii="Arial" w:hAnsi="Arial" w:cs="Arial"/>
          <w:sz w:val="24"/>
          <w:szCs w:val="24"/>
        </w:rPr>
        <w:t xml:space="preserve">will </w:t>
      </w:r>
      <w:r w:rsidRPr="00031218">
        <w:rPr>
          <w:rFonts w:ascii="Arial" w:hAnsi="Arial" w:cs="Arial"/>
          <w:sz w:val="24"/>
          <w:szCs w:val="24"/>
        </w:rPr>
        <w:t>complete all referrals as soon as possible</w:t>
      </w:r>
      <w:r w:rsidR="00E040F5" w:rsidRPr="00031218">
        <w:rPr>
          <w:rFonts w:ascii="Arial" w:hAnsi="Arial" w:cs="Arial"/>
          <w:sz w:val="24"/>
          <w:szCs w:val="24"/>
        </w:rPr>
        <w:t xml:space="preserve"> and </w:t>
      </w:r>
      <w:r w:rsidRPr="00031218">
        <w:rPr>
          <w:rFonts w:ascii="Arial" w:hAnsi="Arial" w:cs="Arial"/>
          <w:b/>
          <w:bCs/>
          <w:sz w:val="24"/>
          <w:szCs w:val="24"/>
        </w:rPr>
        <w:t>within 24 hours</w:t>
      </w:r>
      <w:r w:rsidRPr="00031218">
        <w:rPr>
          <w:rFonts w:ascii="Arial" w:hAnsi="Arial" w:cs="Arial"/>
          <w:sz w:val="24"/>
          <w:szCs w:val="24"/>
        </w:rPr>
        <w:t xml:space="preserve"> of receipt of </w:t>
      </w:r>
      <w:r w:rsidR="1DFFAEB2" w:rsidRPr="00031218">
        <w:rPr>
          <w:rFonts w:ascii="Arial" w:hAnsi="Arial" w:cs="Arial"/>
          <w:sz w:val="24"/>
          <w:szCs w:val="24"/>
        </w:rPr>
        <w:t xml:space="preserve">   </w:t>
      </w:r>
      <w:r w:rsidRPr="00031218">
        <w:rPr>
          <w:rFonts w:ascii="Arial" w:hAnsi="Arial" w:cs="Arial"/>
          <w:sz w:val="24"/>
          <w:szCs w:val="24"/>
        </w:rPr>
        <w:t xml:space="preserve">the information. </w:t>
      </w:r>
    </w:p>
    <w:p w14:paraId="2EC37A48" w14:textId="77777777" w:rsidR="0080190D" w:rsidRPr="0080190D" w:rsidRDefault="0080190D" w:rsidP="0080190D">
      <w:pPr>
        <w:jc w:val="both"/>
        <w:rPr>
          <w:rFonts w:ascii="Arial" w:hAnsi="Arial" w:cs="Arial"/>
          <w:sz w:val="24"/>
          <w:szCs w:val="24"/>
        </w:rPr>
      </w:pPr>
    </w:p>
    <w:p w14:paraId="0B079320" w14:textId="60CDB41B" w:rsidR="005D7843" w:rsidRPr="00031218" w:rsidRDefault="00B81C66" w:rsidP="00C53B3A">
      <w:pPr>
        <w:pStyle w:val="ListParagraph"/>
        <w:numPr>
          <w:ilvl w:val="1"/>
          <w:numId w:val="1"/>
        </w:numPr>
        <w:jc w:val="both"/>
        <w:rPr>
          <w:rFonts w:ascii="Arial" w:hAnsi="Arial" w:cs="Arial"/>
          <w:sz w:val="24"/>
          <w:szCs w:val="24"/>
        </w:rPr>
      </w:pPr>
      <w:r w:rsidRPr="00031218">
        <w:rPr>
          <w:rFonts w:ascii="Arial" w:hAnsi="Arial" w:cs="Arial"/>
          <w:sz w:val="24"/>
          <w:szCs w:val="24"/>
        </w:rPr>
        <w:t xml:space="preserve">When a police </w:t>
      </w:r>
      <w:r w:rsidRPr="00031218">
        <w:rPr>
          <w:rFonts w:ascii="Arial" w:hAnsi="Arial" w:cs="Arial"/>
          <w:b/>
          <w:bCs/>
          <w:sz w:val="24"/>
          <w:szCs w:val="24"/>
        </w:rPr>
        <w:t xml:space="preserve">Merlin </w:t>
      </w:r>
      <w:r w:rsidRPr="00031218">
        <w:rPr>
          <w:rFonts w:ascii="Arial" w:hAnsi="Arial" w:cs="Arial"/>
          <w:sz w:val="24"/>
          <w:szCs w:val="24"/>
        </w:rPr>
        <w:t xml:space="preserve">is received, I </w:t>
      </w:r>
      <w:r w:rsidR="00775B45" w:rsidRPr="00031218">
        <w:rPr>
          <w:rFonts w:ascii="Arial" w:hAnsi="Arial" w:cs="Arial"/>
          <w:sz w:val="24"/>
          <w:szCs w:val="24"/>
        </w:rPr>
        <w:t xml:space="preserve">will </w:t>
      </w:r>
      <w:r w:rsidRPr="00031218">
        <w:rPr>
          <w:rFonts w:ascii="Arial" w:hAnsi="Arial" w:cs="Arial"/>
          <w:sz w:val="24"/>
          <w:szCs w:val="24"/>
        </w:rPr>
        <w:t xml:space="preserve">consider the police intelligence in accordance with the Safeguarding Adults Section 42 of the Care Act 2014 </w:t>
      </w:r>
      <w:r w:rsidR="00775B45" w:rsidRPr="00031218">
        <w:rPr>
          <w:rFonts w:ascii="Arial" w:hAnsi="Arial" w:cs="Arial"/>
          <w:sz w:val="24"/>
          <w:szCs w:val="24"/>
        </w:rPr>
        <w:t>(</w:t>
      </w:r>
      <w:r w:rsidRPr="00031218">
        <w:rPr>
          <w:rFonts w:ascii="Arial" w:hAnsi="Arial" w:cs="Arial"/>
          <w:sz w:val="24"/>
          <w:szCs w:val="24"/>
        </w:rPr>
        <w:t>see the standards later in the document</w:t>
      </w:r>
      <w:r w:rsidR="00775B45" w:rsidRPr="00031218">
        <w:rPr>
          <w:rFonts w:ascii="Arial" w:hAnsi="Arial" w:cs="Arial"/>
          <w:sz w:val="24"/>
          <w:szCs w:val="24"/>
        </w:rPr>
        <w:t>)</w:t>
      </w:r>
      <w:r w:rsidR="4B7A68E1" w:rsidRPr="00031218">
        <w:rPr>
          <w:rFonts w:ascii="Arial" w:hAnsi="Arial" w:cs="Arial"/>
          <w:sz w:val="24"/>
          <w:szCs w:val="24"/>
        </w:rPr>
        <w:t xml:space="preserve"> and record this where relevant on the adult’s file.</w:t>
      </w:r>
    </w:p>
    <w:p w14:paraId="4021A7AA" w14:textId="77777777" w:rsidR="00D7730B" w:rsidRPr="00031218" w:rsidRDefault="00D7730B" w:rsidP="00C21B12">
      <w:pPr>
        <w:pStyle w:val="ListParagraph"/>
        <w:rPr>
          <w:rFonts w:ascii="Arial" w:hAnsi="Arial" w:cs="Arial"/>
          <w:sz w:val="24"/>
          <w:szCs w:val="24"/>
        </w:rPr>
      </w:pPr>
    </w:p>
    <w:p w14:paraId="75D67A60" w14:textId="445369D8" w:rsidR="00D7730B" w:rsidRPr="00031218" w:rsidRDefault="00D7730B" w:rsidP="00C53B3A">
      <w:pPr>
        <w:pStyle w:val="ListParagraph"/>
        <w:numPr>
          <w:ilvl w:val="1"/>
          <w:numId w:val="1"/>
        </w:numPr>
        <w:jc w:val="both"/>
        <w:rPr>
          <w:rFonts w:ascii="Arial" w:hAnsi="Arial" w:cs="Arial"/>
          <w:sz w:val="24"/>
          <w:szCs w:val="24"/>
        </w:rPr>
      </w:pPr>
      <w:r w:rsidRPr="00031218">
        <w:rPr>
          <w:rFonts w:ascii="Arial" w:hAnsi="Arial" w:cs="Arial"/>
          <w:sz w:val="24"/>
          <w:szCs w:val="24"/>
        </w:rPr>
        <w:t xml:space="preserve">Where the adult only requires </w:t>
      </w:r>
      <w:r w:rsidRPr="00031218">
        <w:rPr>
          <w:rFonts w:ascii="Arial" w:hAnsi="Arial" w:cs="Arial"/>
          <w:b/>
          <w:bCs/>
          <w:sz w:val="24"/>
          <w:szCs w:val="24"/>
        </w:rPr>
        <w:t>information and advice</w:t>
      </w:r>
      <w:r w:rsidRPr="00031218">
        <w:rPr>
          <w:rFonts w:ascii="Arial" w:hAnsi="Arial" w:cs="Arial"/>
          <w:sz w:val="24"/>
          <w:szCs w:val="24"/>
        </w:rPr>
        <w:t xml:space="preserve">, I will enable they get this information </w:t>
      </w:r>
      <w:r w:rsidR="00832A1F" w:rsidRPr="00031218">
        <w:rPr>
          <w:rFonts w:ascii="Arial" w:hAnsi="Arial" w:cs="Arial"/>
          <w:sz w:val="24"/>
          <w:szCs w:val="24"/>
        </w:rPr>
        <w:t>by liaising with the relevant team or service to get this for them and provide it to them through a means that they would find most helpful for example giving them written or verbal feedback</w:t>
      </w:r>
      <w:r w:rsidR="00CA25DD">
        <w:rPr>
          <w:rFonts w:ascii="Arial" w:hAnsi="Arial" w:cs="Arial"/>
          <w:sz w:val="24"/>
          <w:szCs w:val="24"/>
        </w:rPr>
        <w:t>,</w:t>
      </w:r>
      <w:r w:rsidR="00832A1F" w:rsidRPr="00031218">
        <w:rPr>
          <w:rFonts w:ascii="Arial" w:hAnsi="Arial" w:cs="Arial"/>
          <w:sz w:val="24"/>
          <w:szCs w:val="24"/>
        </w:rPr>
        <w:t xml:space="preserve"> or arranging that information is translated to them</w:t>
      </w:r>
      <w:r w:rsidR="004F41BE" w:rsidRPr="00031218">
        <w:rPr>
          <w:rFonts w:ascii="Arial" w:hAnsi="Arial" w:cs="Arial"/>
          <w:sz w:val="24"/>
          <w:szCs w:val="24"/>
        </w:rPr>
        <w:t xml:space="preserve">. </w:t>
      </w:r>
    </w:p>
    <w:p w14:paraId="483512AE" w14:textId="77777777" w:rsidR="00796788" w:rsidRPr="00EA4B11" w:rsidRDefault="00796788" w:rsidP="00294A0F">
      <w:pPr>
        <w:pStyle w:val="ListParagraph"/>
        <w:jc w:val="both"/>
        <w:rPr>
          <w:rFonts w:ascii="Cambria" w:hAnsi="Cambria" w:cstheme="majorHAnsi"/>
          <w:bCs/>
          <w:sz w:val="24"/>
          <w:szCs w:val="24"/>
        </w:rPr>
      </w:pPr>
    </w:p>
    <w:p w14:paraId="5EF847A7" w14:textId="7BEB4DBD" w:rsidR="003675AF" w:rsidRPr="004F24B8" w:rsidRDefault="00757374" w:rsidP="00C53B3A">
      <w:pPr>
        <w:pStyle w:val="ListParagraph"/>
        <w:numPr>
          <w:ilvl w:val="0"/>
          <w:numId w:val="5"/>
        </w:numPr>
        <w:jc w:val="both"/>
        <w:rPr>
          <w:rFonts w:ascii="Arial" w:hAnsi="Arial" w:cs="Arial"/>
          <w:b/>
          <w:color w:val="FF0000"/>
          <w:sz w:val="24"/>
          <w:szCs w:val="24"/>
          <w:u w:val="single"/>
        </w:rPr>
      </w:pPr>
      <w:r w:rsidRPr="004F24B8">
        <w:rPr>
          <w:rFonts w:ascii="Arial" w:hAnsi="Arial" w:cs="Arial"/>
          <w:b/>
          <w:color w:val="FF0000"/>
          <w:sz w:val="24"/>
          <w:szCs w:val="24"/>
          <w:u w:val="single"/>
        </w:rPr>
        <w:t xml:space="preserve">Standards </w:t>
      </w:r>
      <w:r w:rsidR="00BE16CF" w:rsidRPr="004F24B8">
        <w:rPr>
          <w:rFonts w:ascii="Arial" w:hAnsi="Arial" w:cs="Arial"/>
          <w:b/>
          <w:color w:val="FF0000"/>
          <w:sz w:val="24"/>
          <w:szCs w:val="24"/>
          <w:u w:val="single"/>
        </w:rPr>
        <w:t>for Assessment</w:t>
      </w:r>
    </w:p>
    <w:p w14:paraId="4D139BC7" w14:textId="37C52300" w:rsidR="00757374" w:rsidRPr="004F24B8" w:rsidRDefault="00757374" w:rsidP="00F97CD3">
      <w:pPr>
        <w:shd w:val="clear" w:color="auto" w:fill="B4C6E7" w:themeFill="accent1" w:themeFillTint="66"/>
        <w:jc w:val="both"/>
        <w:rPr>
          <w:rFonts w:ascii="Arial" w:hAnsi="Arial" w:cs="Arial"/>
          <w:b/>
          <w:bCs/>
          <w:sz w:val="24"/>
          <w:szCs w:val="24"/>
          <w:u w:val="single"/>
        </w:rPr>
      </w:pPr>
      <w:r w:rsidRPr="004F24B8">
        <w:rPr>
          <w:rFonts w:ascii="Arial" w:hAnsi="Arial" w:cs="Arial"/>
          <w:b/>
          <w:sz w:val="24"/>
          <w:szCs w:val="24"/>
        </w:rPr>
        <w:t xml:space="preserve">When considering the standards of practice with regards to Assessments all practitioners are expected to have </w:t>
      </w:r>
      <w:r w:rsidR="00457971">
        <w:rPr>
          <w:rFonts w:ascii="Arial" w:hAnsi="Arial" w:cs="Arial"/>
          <w:b/>
          <w:sz w:val="24"/>
          <w:szCs w:val="24"/>
        </w:rPr>
        <w:t xml:space="preserve">regard for the </w:t>
      </w:r>
      <w:r w:rsidRPr="004F24B8">
        <w:rPr>
          <w:rFonts w:ascii="Arial" w:hAnsi="Arial" w:cs="Arial"/>
          <w:b/>
          <w:sz w:val="24"/>
          <w:szCs w:val="24"/>
        </w:rPr>
        <w:t>Care Act 2014</w:t>
      </w:r>
      <w:r w:rsidR="00457971">
        <w:rPr>
          <w:rFonts w:ascii="Arial" w:hAnsi="Arial" w:cs="Arial"/>
          <w:b/>
          <w:sz w:val="24"/>
          <w:szCs w:val="24"/>
        </w:rPr>
        <w:t>, and related Statutory Guidance</w:t>
      </w:r>
      <w:r w:rsidRPr="004F24B8">
        <w:rPr>
          <w:rFonts w:ascii="Arial" w:hAnsi="Arial" w:cs="Arial"/>
          <w:b/>
          <w:sz w:val="24"/>
          <w:szCs w:val="24"/>
        </w:rPr>
        <w:t xml:space="preserve"> to assess </w:t>
      </w:r>
      <w:r w:rsidR="00BB18B6">
        <w:rPr>
          <w:rFonts w:ascii="Arial" w:hAnsi="Arial" w:cs="Arial"/>
          <w:b/>
          <w:sz w:val="24"/>
          <w:szCs w:val="24"/>
        </w:rPr>
        <w:t xml:space="preserve">adults who may have care and support needs and </w:t>
      </w:r>
      <w:r w:rsidRPr="004F24B8">
        <w:rPr>
          <w:rFonts w:ascii="Arial" w:hAnsi="Arial" w:cs="Arial"/>
          <w:b/>
          <w:sz w:val="24"/>
          <w:szCs w:val="24"/>
        </w:rPr>
        <w:t xml:space="preserve">be aware of relevant Case Law pertaining to this area of social </w:t>
      </w:r>
      <w:r w:rsidR="000F4BBB" w:rsidRPr="004F24B8">
        <w:rPr>
          <w:rFonts w:ascii="Arial" w:hAnsi="Arial" w:cs="Arial"/>
          <w:b/>
          <w:sz w:val="24"/>
          <w:szCs w:val="24"/>
        </w:rPr>
        <w:t>care</w:t>
      </w:r>
      <w:r w:rsidR="001F5312" w:rsidRPr="004F24B8">
        <w:rPr>
          <w:rFonts w:ascii="Arial" w:hAnsi="Arial" w:cs="Arial"/>
          <w:b/>
          <w:sz w:val="24"/>
          <w:szCs w:val="24"/>
        </w:rPr>
        <w:t xml:space="preserve">. </w:t>
      </w:r>
      <w:r w:rsidR="0010400F" w:rsidRPr="004F24B8">
        <w:rPr>
          <w:rFonts w:ascii="Arial" w:hAnsi="Arial" w:cs="Arial"/>
          <w:b/>
          <w:sz w:val="24"/>
          <w:szCs w:val="24"/>
        </w:rPr>
        <w:t xml:space="preserve">The Mental Capacity Act 2005 and Deprivation of Liberty Safeguards are also relevant. </w:t>
      </w:r>
      <w:r w:rsidR="001F5312" w:rsidRPr="004F24B8">
        <w:rPr>
          <w:rFonts w:ascii="Arial" w:hAnsi="Arial" w:cs="Arial"/>
          <w:b/>
          <w:sz w:val="24"/>
          <w:szCs w:val="24"/>
        </w:rPr>
        <w:t xml:space="preserve">For Occupational Therapists </w:t>
      </w:r>
      <w:r w:rsidR="0010400F" w:rsidRPr="004F24B8">
        <w:rPr>
          <w:rFonts w:ascii="Arial" w:hAnsi="Arial" w:cs="Arial"/>
          <w:b/>
          <w:sz w:val="24"/>
          <w:szCs w:val="24"/>
        </w:rPr>
        <w:t xml:space="preserve">it is essential to consider the </w:t>
      </w:r>
      <w:r w:rsidR="007A265B">
        <w:rPr>
          <w:rFonts w:ascii="Arial" w:hAnsi="Arial" w:cs="Arial"/>
          <w:b/>
          <w:bCs/>
          <w:sz w:val="24"/>
          <w:szCs w:val="24"/>
        </w:rPr>
        <w:t xml:space="preserve">Housing Grants </w:t>
      </w:r>
      <w:r w:rsidR="001F343F">
        <w:rPr>
          <w:rFonts w:ascii="Arial" w:hAnsi="Arial" w:cs="Arial"/>
          <w:b/>
          <w:bCs/>
          <w:sz w:val="24"/>
          <w:szCs w:val="24"/>
        </w:rPr>
        <w:t xml:space="preserve">Construction and Regeneration Act 1996 </w:t>
      </w:r>
      <w:r w:rsidR="00D24F0F">
        <w:rPr>
          <w:rFonts w:ascii="Arial" w:hAnsi="Arial" w:cs="Arial"/>
          <w:b/>
          <w:bCs/>
          <w:sz w:val="24"/>
          <w:szCs w:val="24"/>
        </w:rPr>
        <w:t xml:space="preserve">for </w:t>
      </w:r>
      <w:r w:rsidR="006517B4" w:rsidRPr="004F24B8">
        <w:rPr>
          <w:rFonts w:ascii="Arial" w:hAnsi="Arial" w:cs="Arial"/>
          <w:b/>
          <w:bCs/>
          <w:sz w:val="24"/>
          <w:szCs w:val="24"/>
        </w:rPr>
        <w:t>Housing Adaptation</w:t>
      </w:r>
      <w:r w:rsidR="00F500F9" w:rsidRPr="004F24B8">
        <w:rPr>
          <w:rFonts w:ascii="Arial" w:hAnsi="Arial" w:cs="Arial"/>
          <w:b/>
          <w:bCs/>
          <w:sz w:val="24"/>
          <w:szCs w:val="24"/>
        </w:rPr>
        <w:t>s</w:t>
      </w:r>
      <w:r w:rsidR="006802F2">
        <w:rPr>
          <w:rFonts w:ascii="Arial" w:hAnsi="Arial" w:cs="Arial"/>
          <w:b/>
          <w:bCs/>
          <w:sz w:val="24"/>
          <w:szCs w:val="24"/>
        </w:rPr>
        <w:t>,</w:t>
      </w:r>
      <w:r w:rsidR="00F500F9" w:rsidRPr="004F24B8">
        <w:rPr>
          <w:rFonts w:ascii="Arial" w:hAnsi="Arial" w:cs="Arial"/>
          <w:b/>
          <w:bCs/>
          <w:sz w:val="24"/>
          <w:szCs w:val="24"/>
        </w:rPr>
        <w:t xml:space="preserve"> in conjunction with the Care Act. This list is not exhaustive</w:t>
      </w:r>
      <w:r w:rsidR="00D24F0F">
        <w:rPr>
          <w:rFonts w:ascii="Arial" w:hAnsi="Arial" w:cs="Arial"/>
          <w:b/>
          <w:bCs/>
          <w:sz w:val="24"/>
          <w:szCs w:val="24"/>
        </w:rPr>
        <w:t xml:space="preserve">. Registered </w:t>
      </w:r>
      <w:r w:rsidR="00F500F9" w:rsidRPr="004F24B8">
        <w:rPr>
          <w:rFonts w:ascii="Arial" w:hAnsi="Arial" w:cs="Arial"/>
          <w:b/>
          <w:bCs/>
          <w:sz w:val="24"/>
          <w:szCs w:val="24"/>
        </w:rPr>
        <w:t>professionals</w:t>
      </w:r>
      <w:r w:rsidR="00D24F0F">
        <w:rPr>
          <w:rFonts w:ascii="Arial" w:hAnsi="Arial" w:cs="Arial"/>
          <w:b/>
          <w:bCs/>
          <w:sz w:val="24"/>
          <w:szCs w:val="24"/>
        </w:rPr>
        <w:t xml:space="preserve"> </w:t>
      </w:r>
      <w:r w:rsidR="00F500F9" w:rsidRPr="004F24B8">
        <w:rPr>
          <w:rFonts w:ascii="Arial" w:hAnsi="Arial" w:cs="Arial"/>
          <w:b/>
          <w:bCs/>
          <w:sz w:val="24"/>
          <w:szCs w:val="24"/>
        </w:rPr>
        <w:t>are always required to work within their profession and remit of their registration.</w:t>
      </w:r>
    </w:p>
    <w:p w14:paraId="4D2AE823" w14:textId="2BC640B8" w:rsidR="003729E2" w:rsidRPr="004F24B8" w:rsidRDefault="003729E2" w:rsidP="00C53B3A">
      <w:pPr>
        <w:pStyle w:val="ListParagraph"/>
        <w:numPr>
          <w:ilvl w:val="1"/>
          <w:numId w:val="3"/>
        </w:numPr>
        <w:jc w:val="both"/>
        <w:rPr>
          <w:rFonts w:ascii="Arial" w:hAnsi="Arial" w:cs="Arial"/>
          <w:sz w:val="24"/>
          <w:szCs w:val="24"/>
        </w:rPr>
      </w:pPr>
      <w:r w:rsidRPr="004F24B8">
        <w:rPr>
          <w:rFonts w:ascii="Arial" w:hAnsi="Arial" w:cs="Arial"/>
          <w:sz w:val="24"/>
          <w:szCs w:val="24"/>
        </w:rPr>
        <w:t xml:space="preserve">Where practicable I will meet with the adult and clearly explain the </w:t>
      </w:r>
      <w:r w:rsidRPr="004F24B8">
        <w:rPr>
          <w:rFonts w:ascii="Arial" w:hAnsi="Arial" w:cs="Arial"/>
          <w:b/>
          <w:bCs/>
          <w:sz w:val="24"/>
          <w:szCs w:val="24"/>
        </w:rPr>
        <w:t>purpose of my involvement</w:t>
      </w:r>
      <w:r w:rsidRPr="004F24B8">
        <w:rPr>
          <w:rFonts w:ascii="Arial" w:hAnsi="Arial" w:cs="Arial"/>
          <w:sz w:val="24"/>
          <w:szCs w:val="24"/>
        </w:rPr>
        <w:t xml:space="preserve">, that an </w:t>
      </w:r>
      <w:r w:rsidRPr="004F24B8">
        <w:rPr>
          <w:rFonts w:ascii="Arial" w:hAnsi="Arial" w:cs="Arial"/>
          <w:b/>
          <w:bCs/>
          <w:sz w:val="24"/>
          <w:szCs w:val="24"/>
        </w:rPr>
        <w:t>assessment of their needs</w:t>
      </w:r>
      <w:r w:rsidRPr="00D151B8">
        <w:rPr>
          <w:rFonts w:ascii="Arial" w:hAnsi="Arial" w:cs="Arial"/>
          <w:sz w:val="24"/>
          <w:szCs w:val="24"/>
        </w:rPr>
        <w:t>,</w:t>
      </w:r>
      <w:r w:rsidRPr="004F24B8">
        <w:rPr>
          <w:rFonts w:ascii="Arial" w:hAnsi="Arial" w:cs="Arial"/>
          <w:color w:val="FF0000"/>
          <w:sz w:val="24"/>
          <w:szCs w:val="24"/>
        </w:rPr>
        <w:t xml:space="preserve"> </w:t>
      </w:r>
      <w:r w:rsidRPr="004F24B8">
        <w:rPr>
          <w:rFonts w:ascii="Arial" w:hAnsi="Arial" w:cs="Arial"/>
          <w:sz w:val="24"/>
          <w:szCs w:val="24"/>
        </w:rPr>
        <w:t>building a relationship with them and</w:t>
      </w:r>
      <w:r w:rsidR="00F7792F" w:rsidRPr="004F24B8">
        <w:rPr>
          <w:rFonts w:ascii="Arial" w:hAnsi="Arial" w:cs="Arial"/>
          <w:sz w:val="24"/>
          <w:szCs w:val="24"/>
        </w:rPr>
        <w:t xml:space="preserve"> their life roles, life story and what their life is like now</w:t>
      </w:r>
      <w:r w:rsidR="00B578A0" w:rsidRPr="004F24B8">
        <w:rPr>
          <w:rFonts w:ascii="Arial" w:hAnsi="Arial" w:cs="Arial"/>
          <w:sz w:val="24"/>
          <w:szCs w:val="24"/>
        </w:rPr>
        <w:t xml:space="preserve"> </w:t>
      </w:r>
      <w:r w:rsidR="00F7792F" w:rsidRPr="004F24B8">
        <w:rPr>
          <w:rFonts w:ascii="Arial" w:hAnsi="Arial" w:cs="Arial"/>
          <w:sz w:val="24"/>
          <w:szCs w:val="24"/>
        </w:rPr>
        <w:t>and what they aspire it to be</w:t>
      </w:r>
      <w:r w:rsidR="00AF1E66" w:rsidRPr="004F24B8">
        <w:rPr>
          <w:rFonts w:ascii="Arial" w:hAnsi="Arial" w:cs="Arial"/>
          <w:sz w:val="24"/>
          <w:szCs w:val="24"/>
        </w:rPr>
        <w:t>.</w:t>
      </w:r>
      <w:r w:rsidRPr="004F24B8">
        <w:rPr>
          <w:rFonts w:ascii="Arial" w:hAnsi="Arial" w:cs="Arial"/>
          <w:sz w:val="24"/>
          <w:szCs w:val="24"/>
        </w:rPr>
        <w:t xml:space="preserve"> Where a meeting is not practicable, I will ask whether an alternative way of communication </w:t>
      </w:r>
      <w:r w:rsidR="00D151B8">
        <w:rPr>
          <w:rFonts w:ascii="Arial" w:hAnsi="Arial" w:cs="Arial"/>
          <w:sz w:val="24"/>
          <w:szCs w:val="24"/>
        </w:rPr>
        <w:t xml:space="preserve">or </w:t>
      </w:r>
      <w:r w:rsidR="00743A60">
        <w:rPr>
          <w:rFonts w:ascii="Arial" w:hAnsi="Arial" w:cs="Arial"/>
          <w:sz w:val="24"/>
          <w:szCs w:val="24"/>
        </w:rPr>
        <w:t xml:space="preserve">interaction by </w:t>
      </w:r>
      <w:r w:rsidR="00D151B8">
        <w:rPr>
          <w:rFonts w:ascii="Arial" w:hAnsi="Arial" w:cs="Arial"/>
          <w:sz w:val="24"/>
          <w:szCs w:val="24"/>
        </w:rPr>
        <w:t>us</w:t>
      </w:r>
      <w:r w:rsidR="00743A60">
        <w:rPr>
          <w:rFonts w:ascii="Arial" w:hAnsi="Arial" w:cs="Arial"/>
          <w:sz w:val="24"/>
          <w:szCs w:val="24"/>
        </w:rPr>
        <w:t>ing</w:t>
      </w:r>
      <w:r w:rsidR="00D151B8">
        <w:rPr>
          <w:rFonts w:ascii="Arial" w:hAnsi="Arial" w:cs="Arial"/>
          <w:sz w:val="24"/>
          <w:szCs w:val="24"/>
        </w:rPr>
        <w:t xml:space="preserve"> </w:t>
      </w:r>
      <w:r w:rsidR="00D151B8" w:rsidRPr="003422A4">
        <w:rPr>
          <w:rFonts w:ascii="Arial" w:hAnsi="Arial" w:cs="Arial"/>
          <w:sz w:val="24"/>
          <w:szCs w:val="24"/>
        </w:rPr>
        <w:t xml:space="preserve">creative </w:t>
      </w:r>
      <w:r w:rsidR="00D35180" w:rsidRPr="003422A4">
        <w:rPr>
          <w:rFonts w:ascii="Arial" w:hAnsi="Arial" w:cs="Arial"/>
          <w:sz w:val="24"/>
          <w:szCs w:val="24"/>
        </w:rPr>
        <w:t>direct practice</w:t>
      </w:r>
      <w:r w:rsidR="00743A60" w:rsidRPr="003422A4">
        <w:rPr>
          <w:rFonts w:ascii="Arial" w:hAnsi="Arial" w:cs="Arial"/>
          <w:sz w:val="24"/>
          <w:szCs w:val="24"/>
        </w:rPr>
        <w:t xml:space="preserve"> methods</w:t>
      </w:r>
      <w:r w:rsidR="00D35180">
        <w:rPr>
          <w:rFonts w:ascii="Arial" w:hAnsi="Arial" w:cs="Arial"/>
          <w:sz w:val="24"/>
          <w:szCs w:val="24"/>
        </w:rPr>
        <w:t xml:space="preserve"> to engage them, so that </w:t>
      </w:r>
      <w:r w:rsidR="007706A5">
        <w:rPr>
          <w:rFonts w:ascii="Arial" w:hAnsi="Arial" w:cs="Arial"/>
          <w:sz w:val="24"/>
          <w:szCs w:val="24"/>
        </w:rPr>
        <w:t xml:space="preserve">I </w:t>
      </w:r>
      <w:r w:rsidRPr="004F24B8">
        <w:rPr>
          <w:rFonts w:ascii="Arial" w:hAnsi="Arial" w:cs="Arial"/>
          <w:sz w:val="24"/>
          <w:szCs w:val="24"/>
        </w:rPr>
        <w:t>can complete the assessment</w:t>
      </w:r>
      <w:r w:rsidR="007706A5">
        <w:rPr>
          <w:rFonts w:ascii="Arial" w:hAnsi="Arial" w:cs="Arial"/>
          <w:sz w:val="24"/>
          <w:szCs w:val="24"/>
        </w:rPr>
        <w:t>.</w:t>
      </w:r>
    </w:p>
    <w:p w14:paraId="742A1F49" w14:textId="77777777" w:rsidR="00757374" w:rsidRPr="004F24B8" w:rsidRDefault="00757374" w:rsidP="00294A0F">
      <w:pPr>
        <w:pStyle w:val="ListParagraph"/>
        <w:ind w:left="360"/>
        <w:jc w:val="both"/>
        <w:rPr>
          <w:rFonts w:ascii="Arial" w:hAnsi="Arial" w:cs="Arial"/>
          <w:sz w:val="24"/>
          <w:szCs w:val="24"/>
        </w:rPr>
      </w:pPr>
    </w:p>
    <w:p w14:paraId="7EC63F85" w14:textId="01B5FD24" w:rsidR="00141EC9" w:rsidRPr="004F24B8" w:rsidRDefault="00141EC9" w:rsidP="00C53B3A">
      <w:pPr>
        <w:pStyle w:val="ListParagraph"/>
        <w:numPr>
          <w:ilvl w:val="1"/>
          <w:numId w:val="3"/>
        </w:numPr>
        <w:jc w:val="both"/>
        <w:rPr>
          <w:rFonts w:ascii="Arial" w:hAnsi="Arial" w:cs="Arial"/>
          <w:sz w:val="24"/>
          <w:szCs w:val="24"/>
        </w:rPr>
      </w:pPr>
      <w:r w:rsidRPr="004F24B8">
        <w:rPr>
          <w:rFonts w:ascii="Arial" w:hAnsi="Arial" w:cs="Arial"/>
          <w:sz w:val="24"/>
          <w:szCs w:val="24"/>
        </w:rPr>
        <w:t>I will work within the broader frameworks of strength-based practice</w:t>
      </w:r>
      <w:r w:rsidR="00371457" w:rsidRPr="004F24B8">
        <w:rPr>
          <w:rFonts w:ascii="Arial" w:hAnsi="Arial" w:cs="Arial"/>
          <w:sz w:val="24"/>
          <w:szCs w:val="24"/>
        </w:rPr>
        <w:t xml:space="preserve"> and</w:t>
      </w:r>
      <w:r w:rsidR="005924CB" w:rsidRPr="004F24B8">
        <w:rPr>
          <w:rFonts w:ascii="Arial" w:hAnsi="Arial" w:cs="Arial"/>
          <w:sz w:val="24"/>
          <w:szCs w:val="24"/>
        </w:rPr>
        <w:t xml:space="preserve"> the</w:t>
      </w:r>
      <w:r w:rsidRPr="004F24B8">
        <w:rPr>
          <w:rFonts w:ascii="Arial" w:hAnsi="Arial" w:cs="Arial"/>
          <w:sz w:val="24"/>
          <w:szCs w:val="24"/>
        </w:rPr>
        <w:t xml:space="preserve"> self-determination</w:t>
      </w:r>
      <w:r w:rsidR="005924CB" w:rsidRPr="004F24B8">
        <w:rPr>
          <w:rFonts w:ascii="Arial" w:hAnsi="Arial" w:cs="Arial"/>
          <w:sz w:val="24"/>
          <w:szCs w:val="24"/>
        </w:rPr>
        <w:t xml:space="preserve"> of the adult</w:t>
      </w:r>
      <w:r w:rsidRPr="004F24B8">
        <w:rPr>
          <w:rFonts w:ascii="Arial" w:hAnsi="Arial" w:cs="Arial"/>
          <w:sz w:val="24"/>
          <w:szCs w:val="24"/>
        </w:rPr>
        <w:t>,</w:t>
      </w:r>
      <w:r w:rsidR="005924CB" w:rsidRPr="004F24B8">
        <w:rPr>
          <w:rFonts w:ascii="Arial" w:hAnsi="Arial" w:cs="Arial"/>
          <w:sz w:val="24"/>
          <w:szCs w:val="24"/>
        </w:rPr>
        <w:t xml:space="preserve"> their</w:t>
      </w:r>
      <w:r w:rsidRPr="004F24B8">
        <w:rPr>
          <w:rFonts w:ascii="Arial" w:hAnsi="Arial" w:cs="Arial"/>
          <w:sz w:val="24"/>
          <w:szCs w:val="24"/>
        </w:rPr>
        <w:t xml:space="preserve"> human rights, and the social model of disability and help to identify the adults’ functional abilit</w:t>
      </w:r>
      <w:r w:rsidR="008F2725">
        <w:rPr>
          <w:rFonts w:ascii="Arial" w:hAnsi="Arial" w:cs="Arial"/>
          <w:sz w:val="24"/>
          <w:szCs w:val="24"/>
        </w:rPr>
        <w:t>ies,</w:t>
      </w:r>
      <w:r w:rsidRPr="004F24B8">
        <w:rPr>
          <w:rFonts w:ascii="Arial" w:hAnsi="Arial" w:cs="Arial"/>
          <w:sz w:val="24"/>
          <w:szCs w:val="24"/>
        </w:rPr>
        <w:t xml:space="preserve"> their strengths and build a relationship with them to understand their story, by recording </w:t>
      </w:r>
      <w:r w:rsidRPr="004F24B8">
        <w:rPr>
          <w:rFonts w:ascii="Arial" w:hAnsi="Arial" w:cs="Arial"/>
          <w:b/>
          <w:bCs/>
          <w:sz w:val="24"/>
          <w:szCs w:val="24"/>
        </w:rPr>
        <w:t>their wishes, feelings and views</w:t>
      </w:r>
      <w:r w:rsidRPr="004F24B8">
        <w:rPr>
          <w:rFonts w:ascii="Arial" w:hAnsi="Arial" w:cs="Arial"/>
          <w:sz w:val="24"/>
          <w:szCs w:val="24"/>
        </w:rPr>
        <w:t xml:space="preserve"> (including those that may lack mental capacity) as part of the assessment</w:t>
      </w:r>
      <w:r w:rsidR="005924CB" w:rsidRPr="004F24B8">
        <w:rPr>
          <w:rFonts w:ascii="Arial" w:hAnsi="Arial" w:cs="Arial"/>
          <w:sz w:val="24"/>
          <w:szCs w:val="24"/>
        </w:rPr>
        <w:t xml:space="preserve"> and or functional assessment</w:t>
      </w:r>
      <w:r w:rsidRPr="004F24B8">
        <w:rPr>
          <w:rFonts w:ascii="Arial" w:hAnsi="Arial" w:cs="Arial"/>
          <w:sz w:val="24"/>
          <w:szCs w:val="24"/>
        </w:rPr>
        <w:t>, when identifying their needs.</w:t>
      </w:r>
    </w:p>
    <w:p w14:paraId="167FC1DD" w14:textId="77777777" w:rsidR="00141EC9" w:rsidRPr="004F24B8" w:rsidRDefault="00141EC9" w:rsidP="00141EC9">
      <w:pPr>
        <w:pStyle w:val="ListParagraph"/>
        <w:ind w:left="360"/>
        <w:jc w:val="both"/>
        <w:rPr>
          <w:rFonts w:ascii="Arial" w:hAnsi="Arial" w:cs="Arial"/>
          <w:sz w:val="24"/>
          <w:szCs w:val="24"/>
        </w:rPr>
      </w:pPr>
    </w:p>
    <w:p w14:paraId="74645A58" w14:textId="27038BE2" w:rsidR="00796788" w:rsidRPr="004F24B8" w:rsidRDefault="00141EC9" w:rsidP="00C53B3A">
      <w:pPr>
        <w:pStyle w:val="ListParagraph"/>
        <w:numPr>
          <w:ilvl w:val="1"/>
          <w:numId w:val="3"/>
        </w:numPr>
        <w:jc w:val="both"/>
        <w:rPr>
          <w:rFonts w:ascii="Arial" w:hAnsi="Arial" w:cs="Arial"/>
          <w:sz w:val="24"/>
          <w:szCs w:val="24"/>
        </w:rPr>
      </w:pPr>
      <w:r w:rsidRPr="004F24B8">
        <w:rPr>
          <w:rFonts w:ascii="Arial" w:hAnsi="Arial" w:cs="Arial"/>
          <w:sz w:val="24"/>
          <w:szCs w:val="24"/>
        </w:rPr>
        <w:lastRenderedPageBreak/>
        <w:t xml:space="preserve">I will seek to understand what </w:t>
      </w:r>
      <w:r w:rsidRPr="004F24B8">
        <w:rPr>
          <w:rFonts w:ascii="Arial" w:hAnsi="Arial" w:cs="Arial"/>
          <w:b/>
          <w:bCs/>
          <w:sz w:val="24"/>
          <w:szCs w:val="24"/>
        </w:rPr>
        <w:t xml:space="preserve">wellbeing means for the </w:t>
      </w:r>
      <w:r w:rsidR="00625E33" w:rsidRPr="004F24B8">
        <w:rPr>
          <w:rFonts w:ascii="Arial" w:hAnsi="Arial" w:cs="Arial"/>
          <w:b/>
          <w:bCs/>
          <w:sz w:val="24"/>
          <w:szCs w:val="24"/>
        </w:rPr>
        <w:t>adult</w:t>
      </w:r>
      <w:r w:rsidRPr="004F24B8">
        <w:rPr>
          <w:rFonts w:ascii="Arial" w:hAnsi="Arial" w:cs="Arial"/>
          <w:b/>
          <w:bCs/>
          <w:sz w:val="24"/>
          <w:szCs w:val="24"/>
        </w:rPr>
        <w:t xml:space="preserve"> by observing their </w:t>
      </w:r>
      <w:r w:rsidR="00890D83">
        <w:rPr>
          <w:rFonts w:ascii="Arial" w:hAnsi="Arial" w:cs="Arial"/>
          <w:b/>
          <w:bCs/>
          <w:sz w:val="24"/>
          <w:szCs w:val="24"/>
        </w:rPr>
        <w:t xml:space="preserve">choices, </w:t>
      </w:r>
      <w:r w:rsidR="004C5D84" w:rsidRPr="004F24B8">
        <w:rPr>
          <w:rFonts w:ascii="Arial" w:hAnsi="Arial" w:cs="Arial"/>
          <w:b/>
          <w:bCs/>
          <w:sz w:val="24"/>
          <w:szCs w:val="24"/>
        </w:rPr>
        <w:t xml:space="preserve">functional abilities and </w:t>
      </w:r>
      <w:r w:rsidRPr="004F24B8">
        <w:rPr>
          <w:rFonts w:ascii="Arial" w:hAnsi="Arial" w:cs="Arial"/>
          <w:b/>
          <w:bCs/>
          <w:sz w:val="24"/>
          <w:szCs w:val="24"/>
        </w:rPr>
        <w:t>completion of tasks</w:t>
      </w:r>
      <w:r w:rsidRPr="004F24B8">
        <w:rPr>
          <w:rFonts w:ascii="Arial" w:hAnsi="Arial" w:cs="Arial"/>
          <w:sz w:val="24"/>
          <w:szCs w:val="24"/>
        </w:rPr>
        <w:t>,</w:t>
      </w:r>
      <w:r w:rsidR="006D43E0">
        <w:rPr>
          <w:rFonts w:ascii="Arial" w:hAnsi="Arial" w:cs="Arial"/>
          <w:sz w:val="24"/>
          <w:szCs w:val="24"/>
        </w:rPr>
        <w:t xml:space="preserve"> how their </w:t>
      </w:r>
      <w:r w:rsidR="00186AE4">
        <w:rPr>
          <w:rFonts w:ascii="Arial" w:hAnsi="Arial" w:cs="Arial"/>
          <w:sz w:val="24"/>
          <w:szCs w:val="24"/>
        </w:rPr>
        <w:t>functional abilities</w:t>
      </w:r>
      <w:r w:rsidRPr="004F24B8">
        <w:rPr>
          <w:rFonts w:ascii="Arial" w:hAnsi="Arial" w:cs="Arial"/>
          <w:sz w:val="24"/>
          <w:szCs w:val="24"/>
        </w:rPr>
        <w:t xml:space="preserve"> </w:t>
      </w:r>
      <w:proofErr w:type="gramStart"/>
      <w:r w:rsidRPr="004F24B8">
        <w:rPr>
          <w:rFonts w:ascii="Arial" w:hAnsi="Arial" w:cs="Arial"/>
          <w:sz w:val="24"/>
          <w:szCs w:val="24"/>
        </w:rPr>
        <w:t>impacts</w:t>
      </w:r>
      <w:proofErr w:type="gramEnd"/>
      <w:r w:rsidRPr="004F24B8">
        <w:rPr>
          <w:rFonts w:ascii="Arial" w:hAnsi="Arial" w:cs="Arial"/>
          <w:sz w:val="24"/>
          <w:szCs w:val="24"/>
        </w:rPr>
        <w:t xml:space="preserve"> on their values, their story, their strengths and talents and how they are currently being supported to live their life with regards to what </w:t>
      </w:r>
      <w:r w:rsidRPr="004F24B8">
        <w:rPr>
          <w:rFonts w:ascii="Arial" w:hAnsi="Arial" w:cs="Arial"/>
          <w:b/>
          <w:bCs/>
          <w:sz w:val="24"/>
          <w:szCs w:val="24"/>
        </w:rPr>
        <w:t>outcomes they may desire and how they contribute to their community</w:t>
      </w:r>
      <w:r w:rsidRPr="004F24B8">
        <w:rPr>
          <w:rFonts w:ascii="Arial" w:hAnsi="Arial" w:cs="Arial"/>
          <w:sz w:val="24"/>
          <w:szCs w:val="24"/>
        </w:rPr>
        <w:t>.</w:t>
      </w:r>
      <w:r w:rsidR="003846BB" w:rsidRPr="004F24B8">
        <w:rPr>
          <w:rFonts w:ascii="Arial" w:hAnsi="Arial" w:cs="Arial"/>
          <w:sz w:val="24"/>
          <w:szCs w:val="24"/>
        </w:rPr>
        <w:t xml:space="preserve"> </w:t>
      </w:r>
    </w:p>
    <w:p w14:paraId="48EAE731" w14:textId="77777777" w:rsidR="00796788" w:rsidRPr="004F24B8" w:rsidRDefault="00796788" w:rsidP="00796788">
      <w:pPr>
        <w:pStyle w:val="ListParagraph"/>
        <w:rPr>
          <w:rFonts w:ascii="Arial" w:hAnsi="Arial" w:cs="Arial"/>
          <w:color w:val="000000" w:themeColor="text1"/>
          <w:sz w:val="24"/>
          <w:szCs w:val="24"/>
        </w:rPr>
      </w:pPr>
    </w:p>
    <w:p w14:paraId="29279892" w14:textId="38A7925E" w:rsidR="00F7792F" w:rsidRPr="004F24B8" w:rsidRDefault="00141EC9" w:rsidP="00C53B3A">
      <w:pPr>
        <w:pStyle w:val="ListParagraph"/>
        <w:numPr>
          <w:ilvl w:val="1"/>
          <w:numId w:val="3"/>
        </w:numPr>
        <w:jc w:val="both"/>
        <w:rPr>
          <w:rFonts w:ascii="Arial" w:hAnsi="Arial" w:cs="Arial"/>
          <w:color w:val="000000" w:themeColor="text1"/>
          <w:sz w:val="24"/>
          <w:szCs w:val="24"/>
        </w:rPr>
      </w:pPr>
      <w:r w:rsidRPr="004F24B8">
        <w:rPr>
          <w:rFonts w:ascii="Arial" w:hAnsi="Arial" w:cs="Arial"/>
          <w:color w:val="000000" w:themeColor="text1"/>
          <w:sz w:val="24"/>
          <w:szCs w:val="24"/>
        </w:rPr>
        <w:t xml:space="preserve">As part of the process of assessment I will ensure that I will holistically evaluate all the individual’s </w:t>
      </w:r>
      <w:r w:rsidR="001A5534" w:rsidRPr="004F24B8">
        <w:rPr>
          <w:rFonts w:ascii="Arial" w:hAnsi="Arial" w:cs="Arial"/>
          <w:color w:val="000000" w:themeColor="text1"/>
          <w:sz w:val="24"/>
          <w:szCs w:val="24"/>
        </w:rPr>
        <w:t xml:space="preserve">abilities </w:t>
      </w:r>
      <w:r w:rsidRPr="004F24B8">
        <w:rPr>
          <w:rFonts w:ascii="Arial" w:hAnsi="Arial" w:cs="Arial"/>
          <w:color w:val="000000" w:themeColor="text1"/>
          <w:sz w:val="24"/>
          <w:szCs w:val="24"/>
        </w:rPr>
        <w:t xml:space="preserve">to establish </w:t>
      </w:r>
      <w:r w:rsidR="00EC74CF" w:rsidRPr="004F24B8">
        <w:rPr>
          <w:rFonts w:ascii="Arial" w:hAnsi="Arial" w:cs="Arial"/>
          <w:color w:val="000000" w:themeColor="text1"/>
          <w:sz w:val="24"/>
          <w:szCs w:val="24"/>
        </w:rPr>
        <w:t xml:space="preserve">and </w:t>
      </w:r>
      <w:r w:rsidR="009F34A0" w:rsidRPr="004F24B8">
        <w:rPr>
          <w:rFonts w:ascii="Arial" w:hAnsi="Arial" w:cs="Arial"/>
          <w:sz w:val="24"/>
          <w:szCs w:val="24"/>
        </w:rPr>
        <w:t xml:space="preserve">will consider how people’s needs are currently </w:t>
      </w:r>
      <w:r w:rsidR="0048358F" w:rsidRPr="004F24B8">
        <w:rPr>
          <w:rFonts w:ascii="Arial" w:hAnsi="Arial" w:cs="Arial"/>
          <w:sz w:val="24"/>
          <w:szCs w:val="24"/>
        </w:rPr>
        <w:t xml:space="preserve">being </w:t>
      </w:r>
      <w:r w:rsidR="009F34A0" w:rsidRPr="004F24B8">
        <w:rPr>
          <w:rFonts w:ascii="Arial" w:hAnsi="Arial" w:cs="Arial"/>
          <w:sz w:val="24"/>
          <w:szCs w:val="24"/>
        </w:rPr>
        <w:t>met, including all the domains of wellbeing and consider the impact that the functional difficulties may have on the individual’s overall health and wellbeing</w:t>
      </w:r>
      <w:r w:rsidR="0048358F" w:rsidRPr="004F24B8">
        <w:rPr>
          <w:rFonts w:ascii="Arial" w:hAnsi="Arial" w:cs="Arial"/>
          <w:sz w:val="24"/>
          <w:szCs w:val="24"/>
        </w:rPr>
        <w:t xml:space="preserve"> and what the full impact is if they are not able to meet one or more need</w:t>
      </w:r>
      <w:r w:rsidR="5CA493E3" w:rsidRPr="004F24B8">
        <w:rPr>
          <w:rFonts w:ascii="Arial" w:hAnsi="Arial" w:cs="Arial"/>
          <w:sz w:val="24"/>
          <w:szCs w:val="24"/>
        </w:rPr>
        <w:t xml:space="preserve"> </w:t>
      </w:r>
      <w:r w:rsidR="00BE3F5A" w:rsidRPr="004F24B8">
        <w:rPr>
          <w:rFonts w:ascii="Arial" w:hAnsi="Arial" w:cs="Arial"/>
          <w:sz w:val="24"/>
          <w:szCs w:val="24"/>
        </w:rPr>
        <w:t xml:space="preserve">with regard to </w:t>
      </w:r>
      <w:r w:rsidR="0048358F" w:rsidRPr="004F24B8">
        <w:rPr>
          <w:rFonts w:ascii="Arial" w:hAnsi="Arial" w:cs="Arial"/>
          <w:b/>
          <w:bCs/>
          <w:color w:val="000000" w:themeColor="text1"/>
          <w:sz w:val="24"/>
          <w:szCs w:val="24"/>
        </w:rPr>
        <w:t>all activities of daily living</w:t>
      </w:r>
      <w:r w:rsidR="0048358F" w:rsidRPr="004F24B8">
        <w:rPr>
          <w:rFonts w:ascii="Arial" w:hAnsi="Arial" w:cs="Arial"/>
          <w:color w:val="000000" w:themeColor="text1"/>
          <w:sz w:val="24"/>
          <w:szCs w:val="24"/>
        </w:rPr>
        <w:t>.</w:t>
      </w:r>
      <w:r w:rsidR="00BE3F5A" w:rsidRPr="004F24B8">
        <w:rPr>
          <w:rFonts w:ascii="Arial" w:hAnsi="Arial" w:cs="Arial"/>
          <w:color w:val="000000" w:themeColor="text1"/>
          <w:sz w:val="24"/>
          <w:szCs w:val="24"/>
        </w:rPr>
        <w:t xml:space="preserve"> </w:t>
      </w:r>
      <w:r w:rsidRPr="004F24B8">
        <w:rPr>
          <w:rFonts w:ascii="Arial" w:hAnsi="Arial" w:cs="Arial"/>
          <w:color w:val="000000" w:themeColor="text1"/>
          <w:sz w:val="24"/>
          <w:szCs w:val="24"/>
        </w:rPr>
        <w:t xml:space="preserve">The assessment will consider </w:t>
      </w:r>
      <w:r w:rsidRPr="004F24B8">
        <w:rPr>
          <w:rFonts w:ascii="Arial" w:hAnsi="Arial" w:cs="Arial"/>
          <w:b/>
          <w:bCs/>
          <w:color w:val="000000" w:themeColor="text1"/>
          <w:sz w:val="24"/>
          <w:szCs w:val="24"/>
        </w:rPr>
        <w:t xml:space="preserve">how the </w:t>
      </w:r>
      <w:r w:rsidR="00625E33" w:rsidRPr="004F24B8">
        <w:rPr>
          <w:rFonts w:ascii="Arial" w:hAnsi="Arial" w:cs="Arial"/>
          <w:b/>
          <w:bCs/>
          <w:color w:val="000000" w:themeColor="text1"/>
          <w:sz w:val="24"/>
          <w:szCs w:val="24"/>
        </w:rPr>
        <w:t>adult</w:t>
      </w:r>
      <w:r w:rsidRPr="004F24B8">
        <w:rPr>
          <w:rFonts w:ascii="Arial" w:hAnsi="Arial" w:cs="Arial"/>
          <w:b/>
          <w:bCs/>
          <w:color w:val="000000" w:themeColor="text1"/>
          <w:sz w:val="24"/>
          <w:szCs w:val="24"/>
        </w:rPr>
        <w:t xml:space="preserve"> manages </w:t>
      </w:r>
      <w:r w:rsidRPr="004F24B8">
        <w:rPr>
          <w:rFonts w:ascii="Arial" w:hAnsi="Arial" w:cs="Arial"/>
          <w:color w:val="000000" w:themeColor="text1"/>
          <w:sz w:val="24"/>
          <w:szCs w:val="24"/>
        </w:rPr>
        <w:t xml:space="preserve">their nutritional </w:t>
      </w:r>
      <w:r w:rsidR="005F12C3" w:rsidRPr="004F24B8">
        <w:rPr>
          <w:rFonts w:ascii="Arial" w:hAnsi="Arial" w:cs="Arial"/>
          <w:color w:val="000000" w:themeColor="text1"/>
          <w:sz w:val="24"/>
          <w:szCs w:val="24"/>
        </w:rPr>
        <w:t xml:space="preserve">and hydration </w:t>
      </w:r>
      <w:r w:rsidRPr="004F24B8">
        <w:rPr>
          <w:rFonts w:ascii="Arial" w:hAnsi="Arial" w:cs="Arial"/>
          <w:color w:val="000000" w:themeColor="text1"/>
          <w:sz w:val="24"/>
          <w:szCs w:val="24"/>
        </w:rPr>
        <w:t xml:space="preserve">needs, how they are maintaining </w:t>
      </w:r>
      <w:r w:rsidR="00646C4E" w:rsidRPr="004F24B8">
        <w:rPr>
          <w:rFonts w:ascii="Arial" w:hAnsi="Arial" w:cs="Arial"/>
          <w:color w:val="000000" w:themeColor="text1"/>
          <w:sz w:val="24"/>
          <w:szCs w:val="24"/>
        </w:rPr>
        <w:t xml:space="preserve">their </w:t>
      </w:r>
      <w:r w:rsidRPr="004F24B8">
        <w:rPr>
          <w:rFonts w:ascii="Arial" w:hAnsi="Arial" w:cs="Arial"/>
          <w:color w:val="000000" w:themeColor="text1"/>
          <w:sz w:val="24"/>
          <w:szCs w:val="24"/>
        </w:rPr>
        <w:t>hygiene, manage</w:t>
      </w:r>
      <w:r w:rsidR="00BE3F5A" w:rsidRPr="004F24B8">
        <w:rPr>
          <w:rFonts w:ascii="Arial" w:hAnsi="Arial" w:cs="Arial"/>
          <w:color w:val="000000" w:themeColor="text1"/>
          <w:sz w:val="24"/>
          <w:szCs w:val="24"/>
        </w:rPr>
        <w:t xml:space="preserve"> their</w:t>
      </w:r>
      <w:r w:rsidRPr="004F24B8">
        <w:rPr>
          <w:rFonts w:ascii="Arial" w:hAnsi="Arial" w:cs="Arial"/>
          <w:color w:val="000000" w:themeColor="text1"/>
          <w:sz w:val="24"/>
          <w:szCs w:val="24"/>
        </w:rPr>
        <w:t xml:space="preserve"> toileting needs, </w:t>
      </w:r>
      <w:r w:rsidR="004720E9" w:rsidRPr="004F24B8">
        <w:rPr>
          <w:rFonts w:ascii="Arial" w:hAnsi="Arial" w:cs="Arial"/>
          <w:color w:val="000000" w:themeColor="text1"/>
          <w:sz w:val="24"/>
          <w:szCs w:val="24"/>
        </w:rPr>
        <w:t>dressing</w:t>
      </w:r>
      <w:r w:rsidRPr="004F24B8">
        <w:rPr>
          <w:rFonts w:ascii="Arial" w:hAnsi="Arial" w:cs="Arial"/>
          <w:color w:val="000000" w:themeColor="text1"/>
          <w:sz w:val="24"/>
          <w:szCs w:val="24"/>
        </w:rPr>
        <w:t xml:space="preserve">, are they able to make use of their home safely, maintain a habitable home environment, </w:t>
      </w:r>
      <w:proofErr w:type="gramStart"/>
      <w:r w:rsidRPr="004F24B8">
        <w:rPr>
          <w:rFonts w:ascii="Arial" w:hAnsi="Arial" w:cs="Arial"/>
          <w:color w:val="000000" w:themeColor="text1"/>
          <w:sz w:val="24"/>
          <w:szCs w:val="24"/>
        </w:rPr>
        <w:t>access</w:t>
      </w:r>
      <w:proofErr w:type="gramEnd"/>
      <w:r w:rsidRPr="004F24B8">
        <w:rPr>
          <w:rFonts w:ascii="Arial" w:hAnsi="Arial" w:cs="Arial"/>
          <w:color w:val="000000" w:themeColor="text1"/>
          <w:sz w:val="24"/>
          <w:szCs w:val="24"/>
        </w:rPr>
        <w:t xml:space="preserve"> or engage in work, training, education or volunteering and develop and maintain family or other relationships.</w:t>
      </w:r>
      <w:r w:rsidR="00A2350B" w:rsidRPr="004F24B8">
        <w:rPr>
          <w:rFonts w:ascii="Arial" w:hAnsi="Arial" w:cs="Arial"/>
          <w:color w:val="000000" w:themeColor="text1"/>
          <w:sz w:val="24"/>
          <w:szCs w:val="24"/>
        </w:rPr>
        <w:t xml:space="preserve"> </w:t>
      </w:r>
    </w:p>
    <w:p w14:paraId="13C54B4D" w14:textId="6FD286CC" w:rsidR="00796788" w:rsidRPr="004F24B8" w:rsidRDefault="00796788" w:rsidP="3EEFE782">
      <w:pPr>
        <w:pStyle w:val="ListParagraph"/>
        <w:rPr>
          <w:rFonts w:ascii="Arial" w:hAnsi="Arial" w:cs="Arial"/>
          <w:color w:val="000000" w:themeColor="text1"/>
          <w:sz w:val="24"/>
          <w:szCs w:val="24"/>
        </w:rPr>
      </w:pPr>
    </w:p>
    <w:p w14:paraId="156CADED" w14:textId="00A28971" w:rsidR="00291E1A" w:rsidRPr="004F24B8" w:rsidRDefault="00291E1A" w:rsidP="00C53B3A">
      <w:pPr>
        <w:pStyle w:val="ListParagraph"/>
        <w:numPr>
          <w:ilvl w:val="1"/>
          <w:numId w:val="3"/>
        </w:numPr>
        <w:jc w:val="both"/>
        <w:rPr>
          <w:rFonts w:ascii="Arial" w:hAnsi="Arial" w:cs="Arial"/>
          <w:sz w:val="24"/>
          <w:szCs w:val="24"/>
        </w:rPr>
      </w:pPr>
      <w:r w:rsidRPr="004F24B8">
        <w:rPr>
          <w:rFonts w:ascii="Arial" w:hAnsi="Arial" w:cs="Arial"/>
          <w:sz w:val="24"/>
          <w:szCs w:val="24"/>
        </w:rPr>
        <w:t xml:space="preserve">I will consider how </w:t>
      </w:r>
      <w:r w:rsidR="004F41BE" w:rsidRPr="004F24B8">
        <w:rPr>
          <w:rFonts w:ascii="Arial" w:hAnsi="Arial" w:cs="Arial"/>
          <w:sz w:val="24"/>
          <w:szCs w:val="24"/>
        </w:rPr>
        <w:t>the adult’s</w:t>
      </w:r>
      <w:r w:rsidRPr="004F24B8">
        <w:rPr>
          <w:rFonts w:ascii="Arial" w:hAnsi="Arial" w:cs="Arial"/>
          <w:sz w:val="24"/>
          <w:szCs w:val="24"/>
        </w:rPr>
        <w:t xml:space="preserve"> needs are currently met, including all the domains of wellbeing alongside their </w:t>
      </w:r>
      <w:r w:rsidRPr="004F24B8">
        <w:rPr>
          <w:rFonts w:ascii="Arial" w:hAnsi="Arial" w:cs="Arial"/>
          <w:b/>
          <w:bCs/>
          <w:sz w:val="24"/>
          <w:szCs w:val="24"/>
        </w:rPr>
        <w:t>financial wellbeing</w:t>
      </w:r>
      <w:r w:rsidRPr="004F24B8">
        <w:rPr>
          <w:rFonts w:ascii="Arial" w:hAnsi="Arial" w:cs="Arial"/>
          <w:sz w:val="24"/>
          <w:szCs w:val="24"/>
        </w:rPr>
        <w:t xml:space="preserve"> as part of my assessment and I will suggest or make contact if they are unable to with the money-hub and or other suitable financial support services</w:t>
      </w:r>
      <w:r w:rsidR="009C6C3C" w:rsidRPr="004F24B8">
        <w:rPr>
          <w:rFonts w:ascii="Arial" w:hAnsi="Arial" w:cs="Arial"/>
          <w:sz w:val="24"/>
          <w:szCs w:val="24"/>
        </w:rPr>
        <w:t xml:space="preserve"> like</w:t>
      </w:r>
      <w:r w:rsidR="007A53DC">
        <w:rPr>
          <w:rFonts w:ascii="Arial" w:hAnsi="Arial" w:cs="Arial"/>
          <w:sz w:val="24"/>
          <w:szCs w:val="24"/>
        </w:rPr>
        <w:t xml:space="preserve"> income maximisations,</w:t>
      </w:r>
      <w:r w:rsidR="009C6C3C" w:rsidRPr="004F24B8">
        <w:rPr>
          <w:rFonts w:ascii="Arial" w:hAnsi="Arial" w:cs="Arial"/>
          <w:sz w:val="24"/>
          <w:szCs w:val="24"/>
        </w:rPr>
        <w:t xml:space="preserve"> debt-management</w:t>
      </w:r>
      <w:r w:rsidR="00E03780">
        <w:rPr>
          <w:rFonts w:ascii="Arial" w:hAnsi="Arial" w:cs="Arial"/>
          <w:sz w:val="24"/>
          <w:szCs w:val="24"/>
        </w:rPr>
        <w:t xml:space="preserve">, </w:t>
      </w:r>
      <w:r w:rsidR="009C6C3C" w:rsidRPr="004F24B8">
        <w:rPr>
          <w:rFonts w:ascii="Arial" w:hAnsi="Arial" w:cs="Arial"/>
          <w:sz w:val="24"/>
          <w:szCs w:val="24"/>
        </w:rPr>
        <w:t>and the community bank</w:t>
      </w:r>
      <w:r w:rsidRPr="004F24B8">
        <w:rPr>
          <w:rFonts w:ascii="Arial" w:hAnsi="Arial" w:cs="Arial"/>
          <w:sz w:val="24"/>
          <w:szCs w:val="24"/>
        </w:rPr>
        <w:t>, to help them with access the relevant financial information and advice</w:t>
      </w:r>
      <w:r w:rsidR="009C6C3C" w:rsidRPr="004F24B8">
        <w:rPr>
          <w:rFonts w:ascii="Arial" w:hAnsi="Arial" w:cs="Arial"/>
          <w:sz w:val="24"/>
          <w:szCs w:val="24"/>
        </w:rPr>
        <w:t>.</w:t>
      </w:r>
    </w:p>
    <w:p w14:paraId="3EBA6E03" w14:textId="77777777" w:rsidR="00757374" w:rsidRPr="004F24B8" w:rsidRDefault="00757374" w:rsidP="00294A0F">
      <w:pPr>
        <w:pStyle w:val="ListParagraph"/>
        <w:ind w:left="360"/>
        <w:jc w:val="both"/>
        <w:rPr>
          <w:rFonts w:ascii="Arial" w:hAnsi="Arial" w:cs="Arial"/>
          <w:sz w:val="24"/>
          <w:szCs w:val="24"/>
        </w:rPr>
      </w:pPr>
    </w:p>
    <w:p w14:paraId="5F679023" w14:textId="77777777" w:rsidR="00757374" w:rsidRPr="004F24B8" w:rsidRDefault="00757374" w:rsidP="00294A0F">
      <w:pPr>
        <w:pStyle w:val="ListParagraph"/>
        <w:ind w:left="360"/>
        <w:jc w:val="both"/>
        <w:rPr>
          <w:rFonts w:ascii="Arial" w:hAnsi="Arial" w:cs="Arial"/>
          <w:sz w:val="24"/>
          <w:szCs w:val="24"/>
        </w:rPr>
      </w:pPr>
    </w:p>
    <w:p w14:paraId="23117332" w14:textId="0D924837" w:rsidR="00757374"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t xml:space="preserve">I </w:t>
      </w:r>
      <w:r w:rsidR="00001810" w:rsidRPr="004F24B8">
        <w:rPr>
          <w:rFonts w:ascii="Arial" w:hAnsi="Arial" w:cs="Arial"/>
          <w:sz w:val="24"/>
          <w:szCs w:val="24"/>
        </w:rPr>
        <w:t xml:space="preserve">will </w:t>
      </w:r>
      <w:r w:rsidRPr="004F24B8">
        <w:rPr>
          <w:rFonts w:ascii="Arial" w:hAnsi="Arial" w:cs="Arial"/>
          <w:sz w:val="24"/>
          <w:szCs w:val="24"/>
        </w:rPr>
        <w:t xml:space="preserve">consider how some adults have </w:t>
      </w:r>
      <w:r w:rsidRPr="004F24B8">
        <w:rPr>
          <w:rFonts w:ascii="Arial" w:hAnsi="Arial" w:cs="Arial"/>
          <w:b/>
          <w:bCs/>
          <w:sz w:val="24"/>
          <w:szCs w:val="24"/>
        </w:rPr>
        <w:t xml:space="preserve">fluctuating </w:t>
      </w:r>
      <w:r w:rsidRPr="0070079F">
        <w:rPr>
          <w:rFonts w:ascii="Arial" w:hAnsi="Arial" w:cs="Arial"/>
          <w:b/>
          <w:bCs/>
          <w:sz w:val="24"/>
          <w:szCs w:val="24"/>
        </w:rPr>
        <w:t>needs</w:t>
      </w:r>
      <w:r w:rsidRPr="004F24B8">
        <w:rPr>
          <w:rFonts w:ascii="Arial" w:hAnsi="Arial" w:cs="Arial"/>
          <w:sz w:val="24"/>
          <w:szCs w:val="24"/>
        </w:rPr>
        <w:t xml:space="preserve"> that may be complex and require more </w:t>
      </w:r>
      <w:r w:rsidR="00EB4F51" w:rsidRPr="004F24B8">
        <w:rPr>
          <w:rFonts w:ascii="Arial" w:hAnsi="Arial" w:cs="Arial"/>
          <w:sz w:val="24"/>
          <w:szCs w:val="24"/>
        </w:rPr>
        <w:t>in-depth</w:t>
      </w:r>
      <w:r w:rsidRPr="004F24B8">
        <w:rPr>
          <w:rFonts w:ascii="Arial" w:hAnsi="Arial" w:cs="Arial"/>
          <w:sz w:val="24"/>
          <w:szCs w:val="24"/>
        </w:rPr>
        <w:t xml:space="preserve"> assessment</w:t>
      </w:r>
      <w:r w:rsidR="004A4EA3" w:rsidRPr="004F24B8">
        <w:rPr>
          <w:rFonts w:ascii="Arial" w:hAnsi="Arial" w:cs="Arial"/>
          <w:sz w:val="24"/>
          <w:szCs w:val="24"/>
        </w:rPr>
        <w:t>.</w:t>
      </w:r>
      <w:r w:rsidRPr="004F24B8">
        <w:rPr>
          <w:rFonts w:ascii="Arial" w:hAnsi="Arial" w:cs="Arial"/>
          <w:sz w:val="24"/>
          <w:szCs w:val="24"/>
        </w:rPr>
        <w:t xml:space="preserve"> I acknowledge how their preferences, their life </w:t>
      </w:r>
      <w:proofErr w:type="gramStart"/>
      <w:r w:rsidRPr="004F24B8">
        <w:rPr>
          <w:rFonts w:ascii="Arial" w:hAnsi="Arial" w:cs="Arial"/>
          <w:sz w:val="24"/>
          <w:szCs w:val="24"/>
        </w:rPr>
        <w:t>choices</w:t>
      </w:r>
      <w:proofErr w:type="gramEnd"/>
      <w:r w:rsidRPr="004F24B8">
        <w:rPr>
          <w:rFonts w:ascii="Arial" w:hAnsi="Arial" w:cs="Arial"/>
          <w:sz w:val="24"/>
          <w:szCs w:val="24"/>
        </w:rPr>
        <w:t xml:space="preserve"> and behaviours and how they identify, respond to and their attitude towards risk may influence their needs, which I record. </w:t>
      </w:r>
    </w:p>
    <w:p w14:paraId="569B5893" w14:textId="77777777" w:rsidR="00EB4F51" w:rsidRPr="004F24B8" w:rsidRDefault="00EB4F51" w:rsidP="00294A0F">
      <w:pPr>
        <w:pStyle w:val="ListParagraph"/>
        <w:ind w:left="360"/>
        <w:jc w:val="both"/>
        <w:rPr>
          <w:rFonts w:ascii="Arial" w:hAnsi="Arial" w:cs="Arial"/>
          <w:sz w:val="24"/>
          <w:szCs w:val="24"/>
        </w:rPr>
      </w:pPr>
    </w:p>
    <w:p w14:paraId="2CC750DE" w14:textId="4FB5AD0E" w:rsidR="00796788"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t xml:space="preserve">I </w:t>
      </w:r>
      <w:r w:rsidR="00001810" w:rsidRPr="004F24B8">
        <w:rPr>
          <w:rFonts w:ascii="Arial" w:hAnsi="Arial" w:cs="Arial"/>
          <w:sz w:val="24"/>
          <w:szCs w:val="24"/>
        </w:rPr>
        <w:t>will</w:t>
      </w:r>
      <w:r w:rsidRPr="004F24B8">
        <w:rPr>
          <w:rFonts w:ascii="Arial" w:hAnsi="Arial" w:cs="Arial"/>
          <w:sz w:val="24"/>
          <w:szCs w:val="24"/>
        </w:rPr>
        <w:t xml:space="preserve"> </w:t>
      </w:r>
      <w:r w:rsidR="00001810" w:rsidRPr="004F24B8">
        <w:rPr>
          <w:rFonts w:ascii="Arial" w:hAnsi="Arial" w:cs="Arial"/>
          <w:sz w:val="24"/>
          <w:szCs w:val="24"/>
        </w:rPr>
        <w:t>have</w:t>
      </w:r>
      <w:r w:rsidRPr="004F24B8">
        <w:rPr>
          <w:rFonts w:ascii="Arial" w:hAnsi="Arial" w:cs="Arial"/>
          <w:sz w:val="24"/>
          <w:szCs w:val="24"/>
        </w:rPr>
        <w:t xml:space="preserve"> due regard of their </w:t>
      </w:r>
      <w:r w:rsidR="00397C74" w:rsidRPr="004F24B8">
        <w:rPr>
          <w:rFonts w:ascii="Arial" w:hAnsi="Arial" w:cs="Arial"/>
          <w:sz w:val="24"/>
          <w:szCs w:val="24"/>
        </w:rPr>
        <w:t xml:space="preserve">self-identity, </w:t>
      </w:r>
      <w:r w:rsidRPr="004F24B8">
        <w:rPr>
          <w:rFonts w:ascii="Arial" w:hAnsi="Arial" w:cs="Arial"/>
          <w:sz w:val="24"/>
          <w:szCs w:val="24"/>
        </w:rPr>
        <w:t>race, ethnicity, gender</w:t>
      </w:r>
      <w:r w:rsidR="003624F8" w:rsidRPr="004F24B8">
        <w:rPr>
          <w:rFonts w:ascii="Arial" w:hAnsi="Arial" w:cs="Arial"/>
          <w:sz w:val="24"/>
          <w:szCs w:val="24"/>
        </w:rPr>
        <w:t xml:space="preserve"> or gender-</w:t>
      </w:r>
      <w:r w:rsidR="000B53C0" w:rsidRPr="004F24B8">
        <w:rPr>
          <w:rFonts w:ascii="Arial" w:hAnsi="Arial" w:cs="Arial"/>
          <w:sz w:val="24"/>
          <w:szCs w:val="24"/>
        </w:rPr>
        <w:t>reassignment</w:t>
      </w:r>
      <w:r w:rsidRPr="004F24B8">
        <w:rPr>
          <w:rFonts w:ascii="Arial" w:hAnsi="Arial" w:cs="Arial"/>
          <w:sz w:val="24"/>
          <w:szCs w:val="24"/>
        </w:rPr>
        <w:t xml:space="preserve">, religion, sexuality, abilities and communication needs of the adult and their family and taken the necessary steps to include these within my assessment e.g. making use of close observation of non-verbal communication or used an interpreter for someone who </w:t>
      </w:r>
      <w:r w:rsidRPr="004F24B8">
        <w:rPr>
          <w:rFonts w:ascii="Arial" w:hAnsi="Arial" w:cs="Arial"/>
          <w:b/>
          <w:bCs/>
          <w:sz w:val="24"/>
          <w:szCs w:val="24"/>
        </w:rPr>
        <w:t>communicates</w:t>
      </w:r>
      <w:r w:rsidRPr="004F24B8">
        <w:rPr>
          <w:rFonts w:ascii="Arial" w:hAnsi="Arial" w:cs="Arial"/>
          <w:sz w:val="24"/>
          <w:szCs w:val="24"/>
        </w:rPr>
        <w:t xml:space="preserve"> with BSL or </w:t>
      </w:r>
      <w:r w:rsidR="003624F8" w:rsidRPr="004F24B8">
        <w:rPr>
          <w:rFonts w:ascii="Arial" w:hAnsi="Arial" w:cs="Arial"/>
          <w:sz w:val="24"/>
          <w:szCs w:val="24"/>
        </w:rPr>
        <w:t xml:space="preserve">arrange suitable support if the </w:t>
      </w:r>
      <w:r w:rsidR="00625E33" w:rsidRPr="004F24B8">
        <w:rPr>
          <w:rFonts w:ascii="Arial" w:hAnsi="Arial" w:cs="Arial"/>
          <w:sz w:val="24"/>
          <w:szCs w:val="24"/>
        </w:rPr>
        <w:t>adult</w:t>
      </w:r>
      <w:r w:rsidR="003624F8" w:rsidRPr="004F24B8">
        <w:rPr>
          <w:rFonts w:ascii="Arial" w:hAnsi="Arial" w:cs="Arial"/>
          <w:sz w:val="24"/>
          <w:szCs w:val="24"/>
        </w:rPr>
        <w:t xml:space="preserve"> cannot read or write or use </w:t>
      </w:r>
      <w:r w:rsidRPr="004F24B8">
        <w:rPr>
          <w:rFonts w:ascii="Arial" w:hAnsi="Arial" w:cs="Arial"/>
          <w:sz w:val="24"/>
          <w:szCs w:val="24"/>
        </w:rPr>
        <w:t>Makaton where this is neede</w:t>
      </w:r>
      <w:r w:rsidR="00796788" w:rsidRPr="004F24B8">
        <w:rPr>
          <w:rFonts w:ascii="Arial" w:hAnsi="Arial" w:cs="Arial"/>
          <w:sz w:val="24"/>
          <w:szCs w:val="24"/>
        </w:rPr>
        <w:t>d</w:t>
      </w:r>
      <w:r w:rsidR="00420051" w:rsidRPr="004F24B8">
        <w:rPr>
          <w:rFonts w:ascii="Arial" w:hAnsi="Arial" w:cs="Arial"/>
          <w:sz w:val="24"/>
          <w:szCs w:val="24"/>
        </w:rPr>
        <w:t>.</w:t>
      </w:r>
    </w:p>
    <w:p w14:paraId="75762A83" w14:textId="77777777" w:rsidR="00796788" w:rsidRPr="004F24B8" w:rsidRDefault="00796788" w:rsidP="00796788">
      <w:pPr>
        <w:pStyle w:val="ListParagraph"/>
        <w:rPr>
          <w:rFonts w:ascii="Arial" w:hAnsi="Arial" w:cs="Arial"/>
          <w:sz w:val="24"/>
          <w:szCs w:val="24"/>
        </w:rPr>
      </w:pPr>
    </w:p>
    <w:p w14:paraId="36483178" w14:textId="3CD00E8A" w:rsidR="00AA17A4"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t xml:space="preserve">The way I conduct the assessment is </w:t>
      </w:r>
      <w:r w:rsidRPr="004F24B8">
        <w:rPr>
          <w:rFonts w:ascii="Arial" w:hAnsi="Arial" w:cs="Arial"/>
          <w:b/>
          <w:bCs/>
          <w:sz w:val="24"/>
          <w:szCs w:val="24"/>
        </w:rPr>
        <w:t>proportionate</w:t>
      </w:r>
      <w:r w:rsidR="00537995" w:rsidRPr="004F24B8">
        <w:rPr>
          <w:rStyle w:val="FootnoteReference"/>
          <w:rFonts w:ascii="Arial" w:hAnsi="Arial" w:cs="Arial"/>
          <w:b/>
          <w:bCs/>
          <w:sz w:val="24"/>
          <w:szCs w:val="24"/>
        </w:rPr>
        <w:footnoteReference w:id="1"/>
      </w:r>
      <w:r w:rsidRPr="004F24B8">
        <w:rPr>
          <w:rFonts w:ascii="Arial" w:hAnsi="Arial" w:cs="Arial"/>
          <w:b/>
          <w:bCs/>
          <w:sz w:val="24"/>
          <w:szCs w:val="24"/>
        </w:rPr>
        <w:t xml:space="preserve"> and appropriate</w:t>
      </w:r>
      <w:r w:rsidRPr="004F24B8">
        <w:rPr>
          <w:rFonts w:ascii="Arial" w:hAnsi="Arial" w:cs="Arial"/>
          <w:sz w:val="24"/>
          <w:szCs w:val="24"/>
        </w:rPr>
        <w:t xml:space="preserve"> to the need of the </w:t>
      </w:r>
      <w:r w:rsidR="00625E33" w:rsidRPr="004F24B8">
        <w:rPr>
          <w:rFonts w:ascii="Arial" w:hAnsi="Arial" w:cs="Arial"/>
          <w:sz w:val="24"/>
          <w:szCs w:val="24"/>
        </w:rPr>
        <w:t>adult</w:t>
      </w:r>
      <w:r w:rsidRPr="004F24B8">
        <w:rPr>
          <w:rFonts w:ascii="Arial" w:hAnsi="Arial" w:cs="Arial"/>
          <w:sz w:val="24"/>
          <w:szCs w:val="24"/>
        </w:rPr>
        <w:t>, their preferences</w:t>
      </w:r>
      <w:r w:rsidR="00F35FE6">
        <w:rPr>
          <w:rFonts w:ascii="Arial" w:hAnsi="Arial" w:cs="Arial"/>
          <w:sz w:val="24"/>
          <w:szCs w:val="24"/>
        </w:rPr>
        <w:t>,</w:t>
      </w:r>
      <w:r w:rsidRPr="004F24B8">
        <w:rPr>
          <w:rFonts w:ascii="Arial" w:hAnsi="Arial" w:cs="Arial"/>
          <w:sz w:val="24"/>
          <w:szCs w:val="24"/>
        </w:rPr>
        <w:t xml:space="preserve"> </w:t>
      </w:r>
      <w:proofErr w:type="gramStart"/>
      <w:r w:rsidRPr="004F24B8">
        <w:rPr>
          <w:rFonts w:ascii="Arial" w:hAnsi="Arial" w:cs="Arial"/>
          <w:sz w:val="24"/>
          <w:szCs w:val="24"/>
        </w:rPr>
        <w:t>abilities</w:t>
      </w:r>
      <w:proofErr w:type="gramEnd"/>
      <w:r w:rsidRPr="004F24B8">
        <w:rPr>
          <w:rFonts w:ascii="Arial" w:hAnsi="Arial" w:cs="Arial"/>
          <w:sz w:val="24"/>
          <w:szCs w:val="24"/>
        </w:rPr>
        <w:t xml:space="preserve"> and needs. I </w:t>
      </w:r>
      <w:r w:rsidR="00001810" w:rsidRPr="004F24B8">
        <w:rPr>
          <w:rFonts w:ascii="Arial" w:hAnsi="Arial" w:cs="Arial"/>
          <w:sz w:val="24"/>
          <w:szCs w:val="24"/>
        </w:rPr>
        <w:t xml:space="preserve">will </w:t>
      </w:r>
      <w:r w:rsidRPr="004F24B8">
        <w:rPr>
          <w:rFonts w:ascii="Arial" w:hAnsi="Arial" w:cs="Arial"/>
          <w:sz w:val="24"/>
          <w:szCs w:val="24"/>
        </w:rPr>
        <w:t xml:space="preserve">tailor my assessment with </w:t>
      </w:r>
      <w:r w:rsidRPr="004F24B8">
        <w:rPr>
          <w:rFonts w:ascii="Arial" w:hAnsi="Arial" w:cs="Arial"/>
          <w:sz w:val="24"/>
          <w:szCs w:val="24"/>
        </w:rPr>
        <w:lastRenderedPageBreak/>
        <w:t xml:space="preserve">regards to what the </w:t>
      </w:r>
      <w:r w:rsidR="00625E33" w:rsidRPr="004F24B8">
        <w:rPr>
          <w:rFonts w:ascii="Arial" w:hAnsi="Arial" w:cs="Arial"/>
          <w:sz w:val="24"/>
          <w:szCs w:val="24"/>
        </w:rPr>
        <w:t>adult</w:t>
      </w:r>
      <w:r w:rsidR="00D530C4" w:rsidRPr="004F24B8">
        <w:rPr>
          <w:rFonts w:ascii="Arial" w:hAnsi="Arial" w:cs="Arial"/>
          <w:sz w:val="24"/>
          <w:szCs w:val="24"/>
        </w:rPr>
        <w:t xml:space="preserve"> </w:t>
      </w:r>
      <w:r w:rsidRPr="004F24B8">
        <w:rPr>
          <w:rFonts w:ascii="Arial" w:hAnsi="Arial" w:cs="Arial"/>
          <w:sz w:val="24"/>
          <w:szCs w:val="24"/>
        </w:rPr>
        <w:t>may need</w:t>
      </w:r>
      <w:r w:rsidR="00AA17A4" w:rsidRPr="004F24B8">
        <w:rPr>
          <w:rFonts w:ascii="Arial" w:hAnsi="Arial" w:cs="Arial"/>
          <w:sz w:val="24"/>
          <w:szCs w:val="24"/>
        </w:rPr>
        <w:t>,</w:t>
      </w:r>
      <w:r w:rsidRPr="004F24B8">
        <w:rPr>
          <w:rFonts w:ascii="Arial" w:hAnsi="Arial" w:cs="Arial"/>
          <w:sz w:val="24"/>
          <w:szCs w:val="24"/>
        </w:rPr>
        <w:t xml:space="preserve"> and I record the reasons for either enabling self-assessment or considering a joint-assessment and plan this with the adult in line with their preferences and understanding about the complexity of their </w:t>
      </w:r>
      <w:proofErr w:type="gramStart"/>
      <w:r w:rsidRPr="004F24B8">
        <w:rPr>
          <w:rFonts w:ascii="Arial" w:hAnsi="Arial" w:cs="Arial"/>
          <w:sz w:val="24"/>
          <w:szCs w:val="24"/>
        </w:rPr>
        <w:t>particular nee</w:t>
      </w:r>
      <w:r w:rsidR="00D530C4" w:rsidRPr="004F24B8">
        <w:rPr>
          <w:rFonts w:ascii="Arial" w:hAnsi="Arial" w:cs="Arial"/>
          <w:sz w:val="24"/>
          <w:szCs w:val="24"/>
        </w:rPr>
        <w:t>ds</w:t>
      </w:r>
      <w:proofErr w:type="gramEnd"/>
      <w:r w:rsidR="00D530C4" w:rsidRPr="004F24B8">
        <w:rPr>
          <w:rFonts w:ascii="Arial" w:hAnsi="Arial" w:cs="Arial"/>
          <w:sz w:val="24"/>
          <w:szCs w:val="24"/>
        </w:rPr>
        <w:t>.</w:t>
      </w:r>
    </w:p>
    <w:p w14:paraId="21F2EE3C" w14:textId="77777777" w:rsidR="00AA17A4" w:rsidRPr="004F24B8" w:rsidRDefault="00AA17A4" w:rsidP="00AA17A4">
      <w:pPr>
        <w:pStyle w:val="ListParagraph"/>
        <w:rPr>
          <w:rFonts w:ascii="Arial" w:hAnsi="Arial" w:cs="Arial"/>
          <w:sz w:val="24"/>
          <w:szCs w:val="24"/>
        </w:rPr>
      </w:pPr>
    </w:p>
    <w:p w14:paraId="18481FA6" w14:textId="77777777" w:rsidR="00AA17A4" w:rsidRPr="004F24B8" w:rsidRDefault="00AA17A4" w:rsidP="00AA17A4">
      <w:pPr>
        <w:pStyle w:val="ListParagraph"/>
        <w:ind w:left="360"/>
        <w:jc w:val="both"/>
        <w:rPr>
          <w:rFonts w:ascii="Arial" w:hAnsi="Arial" w:cs="Arial"/>
          <w:sz w:val="24"/>
          <w:szCs w:val="24"/>
        </w:rPr>
      </w:pPr>
    </w:p>
    <w:p w14:paraId="52C58F12" w14:textId="3704194B" w:rsidR="00757374"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t xml:space="preserve">I </w:t>
      </w:r>
      <w:r w:rsidR="00001810" w:rsidRPr="004F24B8">
        <w:rPr>
          <w:rFonts w:ascii="Arial" w:hAnsi="Arial" w:cs="Arial"/>
          <w:sz w:val="24"/>
          <w:szCs w:val="24"/>
        </w:rPr>
        <w:t xml:space="preserve">will </w:t>
      </w:r>
      <w:r w:rsidR="00BC57CC" w:rsidRPr="004F24B8">
        <w:rPr>
          <w:rFonts w:ascii="Arial" w:hAnsi="Arial" w:cs="Arial"/>
          <w:sz w:val="24"/>
          <w:szCs w:val="24"/>
        </w:rPr>
        <w:t xml:space="preserve">take a whole family approach and </w:t>
      </w:r>
      <w:r w:rsidRPr="004F24B8">
        <w:rPr>
          <w:rFonts w:ascii="Arial" w:hAnsi="Arial" w:cs="Arial"/>
          <w:sz w:val="24"/>
          <w:szCs w:val="24"/>
        </w:rPr>
        <w:t xml:space="preserve">ask the </w:t>
      </w:r>
      <w:r w:rsidR="00625E33" w:rsidRPr="004F24B8">
        <w:rPr>
          <w:rFonts w:ascii="Arial" w:hAnsi="Arial" w:cs="Arial"/>
          <w:sz w:val="24"/>
          <w:szCs w:val="24"/>
        </w:rPr>
        <w:t>adult</w:t>
      </w:r>
      <w:r w:rsidRPr="004F24B8">
        <w:rPr>
          <w:rFonts w:ascii="Arial" w:hAnsi="Arial" w:cs="Arial"/>
          <w:sz w:val="24"/>
          <w:szCs w:val="24"/>
        </w:rPr>
        <w:t xml:space="preserve"> who else they would like me to involve in their assessment, such as a </w:t>
      </w:r>
      <w:r w:rsidRPr="004F24B8">
        <w:rPr>
          <w:rFonts w:ascii="Arial" w:hAnsi="Arial" w:cs="Arial"/>
          <w:b/>
          <w:bCs/>
          <w:sz w:val="24"/>
          <w:szCs w:val="24"/>
        </w:rPr>
        <w:t>family member, friend,</w:t>
      </w:r>
      <w:r w:rsidR="000B53C0" w:rsidRPr="004F24B8">
        <w:rPr>
          <w:rFonts w:ascii="Arial" w:hAnsi="Arial" w:cs="Arial"/>
          <w:b/>
          <w:bCs/>
          <w:sz w:val="24"/>
          <w:szCs w:val="24"/>
        </w:rPr>
        <w:t xml:space="preserve"> neighbour,</w:t>
      </w:r>
      <w:r w:rsidRPr="004F24B8">
        <w:rPr>
          <w:rFonts w:ascii="Arial" w:hAnsi="Arial" w:cs="Arial"/>
          <w:b/>
          <w:bCs/>
          <w:sz w:val="24"/>
          <w:szCs w:val="24"/>
        </w:rPr>
        <w:t xml:space="preserve"> </w:t>
      </w:r>
      <w:proofErr w:type="gramStart"/>
      <w:r w:rsidRPr="004F24B8">
        <w:rPr>
          <w:rFonts w:ascii="Arial" w:hAnsi="Arial" w:cs="Arial"/>
          <w:b/>
          <w:bCs/>
          <w:sz w:val="24"/>
          <w:szCs w:val="24"/>
        </w:rPr>
        <w:t>carer</w:t>
      </w:r>
      <w:proofErr w:type="gramEnd"/>
      <w:r w:rsidRPr="004F24B8">
        <w:rPr>
          <w:rFonts w:ascii="Arial" w:hAnsi="Arial" w:cs="Arial"/>
          <w:sz w:val="24"/>
          <w:szCs w:val="24"/>
        </w:rPr>
        <w:t xml:space="preserve"> or advocate </w:t>
      </w:r>
      <w:r w:rsidR="004A4EA3" w:rsidRPr="004F24B8">
        <w:rPr>
          <w:rFonts w:ascii="Arial" w:hAnsi="Arial" w:cs="Arial"/>
          <w:sz w:val="24"/>
          <w:szCs w:val="24"/>
        </w:rPr>
        <w:t xml:space="preserve">who </w:t>
      </w:r>
      <w:r w:rsidRPr="004F24B8">
        <w:rPr>
          <w:rFonts w:ascii="Arial" w:hAnsi="Arial" w:cs="Arial"/>
          <w:sz w:val="24"/>
          <w:szCs w:val="24"/>
        </w:rPr>
        <w:t>know them well and understands their wellbeing and what support they may require in the future. If they are unable to tell me</w:t>
      </w:r>
      <w:r w:rsidR="6F5424ED" w:rsidRPr="004F24B8">
        <w:rPr>
          <w:rFonts w:ascii="Arial" w:hAnsi="Arial" w:cs="Arial"/>
          <w:sz w:val="24"/>
          <w:szCs w:val="24"/>
        </w:rPr>
        <w:t>,</w:t>
      </w:r>
      <w:r w:rsidRPr="004F24B8">
        <w:rPr>
          <w:rFonts w:ascii="Arial" w:hAnsi="Arial" w:cs="Arial"/>
          <w:sz w:val="24"/>
          <w:szCs w:val="24"/>
        </w:rPr>
        <w:t xml:space="preserve"> I </w:t>
      </w:r>
      <w:r w:rsidR="33777D6E" w:rsidRPr="004F24B8">
        <w:rPr>
          <w:rFonts w:ascii="Arial" w:hAnsi="Arial" w:cs="Arial"/>
          <w:sz w:val="24"/>
          <w:szCs w:val="24"/>
        </w:rPr>
        <w:t xml:space="preserve">will </w:t>
      </w:r>
      <w:r w:rsidRPr="004F24B8">
        <w:rPr>
          <w:rFonts w:ascii="Arial" w:hAnsi="Arial" w:cs="Arial"/>
          <w:sz w:val="24"/>
          <w:szCs w:val="24"/>
        </w:rPr>
        <w:t xml:space="preserve">consider who can aid them in the assessment or appoint a </w:t>
      </w:r>
      <w:r w:rsidRPr="004F24B8">
        <w:rPr>
          <w:rFonts w:ascii="Arial" w:hAnsi="Arial" w:cs="Arial"/>
          <w:b/>
          <w:bCs/>
          <w:sz w:val="24"/>
          <w:szCs w:val="24"/>
        </w:rPr>
        <w:t>Care Act Advocate</w:t>
      </w:r>
      <w:r w:rsidRPr="004F24B8">
        <w:rPr>
          <w:rFonts w:ascii="Arial" w:hAnsi="Arial" w:cs="Arial"/>
          <w:sz w:val="24"/>
          <w:szCs w:val="24"/>
        </w:rPr>
        <w:t xml:space="preserve"> to consult on their behalf. </w:t>
      </w:r>
    </w:p>
    <w:p w14:paraId="0CD47F1A" w14:textId="77777777" w:rsidR="00420051" w:rsidRPr="004F24B8" w:rsidRDefault="00420051" w:rsidP="00664E9F">
      <w:pPr>
        <w:pStyle w:val="ListParagraph"/>
        <w:rPr>
          <w:rFonts w:ascii="Arial" w:hAnsi="Arial" w:cs="Arial"/>
          <w:sz w:val="24"/>
          <w:szCs w:val="24"/>
        </w:rPr>
      </w:pPr>
    </w:p>
    <w:p w14:paraId="7AB1AA05" w14:textId="16E63325" w:rsidR="00420051" w:rsidRPr="004F24B8" w:rsidRDefault="00420051" w:rsidP="00C53B3A">
      <w:pPr>
        <w:pStyle w:val="ListParagraph"/>
        <w:numPr>
          <w:ilvl w:val="1"/>
          <w:numId w:val="2"/>
        </w:numPr>
        <w:jc w:val="both"/>
        <w:rPr>
          <w:rFonts w:ascii="Arial" w:hAnsi="Arial" w:cs="Arial"/>
          <w:sz w:val="24"/>
          <w:szCs w:val="24"/>
        </w:rPr>
      </w:pPr>
      <w:r w:rsidRPr="004F24B8">
        <w:rPr>
          <w:rFonts w:ascii="Arial" w:hAnsi="Arial" w:cs="Arial"/>
          <w:sz w:val="24"/>
          <w:szCs w:val="24"/>
        </w:rPr>
        <w:t xml:space="preserve">I will take a </w:t>
      </w:r>
      <w:r w:rsidRPr="004F24B8">
        <w:rPr>
          <w:rFonts w:ascii="Arial" w:hAnsi="Arial" w:cs="Arial"/>
          <w:color w:val="000000" w:themeColor="text1"/>
          <w:sz w:val="24"/>
          <w:szCs w:val="24"/>
        </w:rPr>
        <w:t xml:space="preserve">holistic approach to my assessment </w:t>
      </w:r>
      <w:r w:rsidRPr="004F24B8">
        <w:rPr>
          <w:rFonts w:ascii="Arial" w:hAnsi="Arial" w:cs="Arial"/>
          <w:sz w:val="24"/>
          <w:szCs w:val="24"/>
        </w:rPr>
        <w:t xml:space="preserve">and ask the </w:t>
      </w:r>
      <w:r w:rsidR="00625E33" w:rsidRPr="004F24B8">
        <w:rPr>
          <w:rFonts w:ascii="Arial" w:hAnsi="Arial" w:cs="Arial"/>
          <w:sz w:val="24"/>
          <w:szCs w:val="24"/>
        </w:rPr>
        <w:t>adult</w:t>
      </w:r>
      <w:r w:rsidRPr="004F24B8">
        <w:rPr>
          <w:rFonts w:ascii="Arial" w:hAnsi="Arial" w:cs="Arial"/>
          <w:sz w:val="24"/>
          <w:szCs w:val="24"/>
        </w:rPr>
        <w:t xml:space="preserve"> who else they would like me to involve in their assessment, such as a </w:t>
      </w:r>
      <w:r w:rsidRPr="004F24B8">
        <w:rPr>
          <w:rFonts w:ascii="Arial" w:hAnsi="Arial" w:cs="Arial"/>
          <w:b/>
          <w:bCs/>
          <w:sz w:val="24"/>
          <w:szCs w:val="24"/>
        </w:rPr>
        <w:t>family member, friend, carer,</w:t>
      </w:r>
      <w:r w:rsidRPr="004F24B8">
        <w:rPr>
          <w:rFonts w:ascii="Arial" w:hAnsi="Arial" w:cs="Arial"/>
          <w:sz w:val="24"/>
          <w:szCs w:val="24"/>
        </w:rPr>
        <w:t xml:space="preserve"> or advocate who know them well and understands their wellbeing and what support they may require in the future. If they are unable to tell me, I consider who can aid them in the assessment or appoint a Care Act Advocate to consult on their behalf. </w:t>
      </w:r>
    </w:p>
    <w:p w14:paraId="000E8441" w14:textId="77777777" w:rsidR="00757374" w:rsidRPr="004F24B8" w:rsidRDefault="00757374" w:rsidP="00294A0F">
      <w:pPr>
        <w:pStyle w:val="ListParagraph"/>
        <w:jc w:val="both"/>
        <w:rPr>
          <w:rFonts w:ascii="Arial" w:hAnsi="Arial" w:cs="Arial"/>
          <w:sz w:val="24"/>
          <w:szCs w:val="24"/>
        </w:rPr>
      </w:pPr>
    </w:p>
    <w:p w14:paraId="5C188CB2" w14:textId="45171BAC" w:rsidR="00397C74"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t xml:space="preserve">I </w:t>
      </w:r>
      <w:r w:rsidR="00001810" w:rsidRPr="004F24B8">
        <w:rPr>
          <w:rFonts w:ascii="Arial" w:hAnsi="Arial" w:cs="Arial"/>
          <w:sz w:val="24"/>
          <w:szCs w:val="24"/>
        </w:rPr>
        <w:t xml:space="preserve">will </w:t>
      </w:r>
      <w:r w:rsidRPr="004F24B8">
        <w:rPr>
          <w:rFonts w:ascii="Arial" w:hAnsi="Arial" w:cs="Arial"/>
          <w:sz w:val="24"/>
          <w:szCs w:val="24"/>
        </w:rPr>
        <w:t xml:space="preserve">consider any identified </w:t>
      </w:r>
      <w:r w:rsidRPr="004F24B8">
        <w:rPr>
          <w:rFonts w:ascii="Arial" w:hAnsi="Arial" w:cs="Arial"/>
          <w:b/>
          <w:bCs/>
          <w:sz w:val="24"/>
          <w:szCs w:val="24"/>
        </w:rPr>
        <w:t>health and mental health need the adult may have</w:t>
      </w:r>
      <w:r w:rsidRPr="004F24B8">
        <w:rPr>
          <w:rFonts w:ascii="Arial" w:hAnsi="Arial" w:cs="Arial"/>
          <w:sz w:val="24"/>
          <w:szCs w:val="24"/>
        </w:rPr>
        <w:t xml:space="preserve"> and </w:t>
      </w:r>
      <w:r w:rsidR="0059551A" w:rsidRPr="004F24B8">
        <w:rPr>
          <w:rFonts w:ascii="Arial" w:hAnsi="Arial" w:cs="Arial"/>
          <w:sz w:val="24"/>
          <w:szCs w:val="24"/>
        </w:rPr>
        <w:t>with th</w:t>
      </w:r>
      <w:r w:rsidR="00537995" w:rsidRPr="004F24B8">
        <w:rPr>
          <w:rFonts w:ascii="Arial" w:hAnsi="Arial" w:cs="Arial"/>
          <w:sz w:val="24"/>
          <w:szCs w:val="24"/>
        </w:rPr>
        <w:t>e adults</w:t>
      </w:r>
      <w:r w:rsidR="0059551A" w:rsidRPr="004F24B8">
        <w:rPr>
          <w:rFonts w:ascii="Arial" w:hAnsi="Arial" w:cs="Arial"/>
          <w:sz w:val="24"/>
          <w:szCs w:val="24"/>
        </w:rPr>
        <w:t xml:space="preserve"> consent </w:t>
      </w:r>
      <w:r w:rsidRPr="004F24B8">
        <w:rPr>
          <w:rFonts w:ascii="Arial" w:hAnsi="Arial" w:cs="Arial"/>
          <w:sz w:val="24"/>
          <w:szCs w:val="24"/>
        </w:rPr>
        <w:t xml:space="preserve">I have contacted the relevant services such as their GP and made referrals or acted upon any need for further assessment regarding any continuous health need, should further input be required. </w:t>
      </w:r>
    </w:p>
    <w:p w14:paraId="27A9ACAE" w14:textId="77777777" w:rsidR="00550620" w:rsidRPr="004F24B8" w:rsidRDefault="00550620" w:rsidP="00294A0F">
      <w:pPr>
        <w:pStyle w:val="ListParagraph"/>
        <w:jc w:val="both"/>
        <w:rPr>
          <w:rFonts w:ascii="Arial" w:hAnsi="Arial" w:cs="Arial"/>
          <w:sz w:val="24"/>
          <w:szCs w:val="24"/>
        </w:rPr>
      </w:pPr>
    </w:p>
    <w:p w14:paraId="228D740C" w14:textId="77777777" w:rsidR="00550620" w:rsidRPr="004F24B8" w:rsidRDefault="00550620" w:rsidP="00294A0F">
      <w:pPr>
        <w:pStyle w:val="ListParagraph"/>
        <w:ind w:left="360"/>
        <w:jc w:val="both"/>
        <w:rPr>
          <w:rFonts w:ascii="Arial" w:hAnsi="Arial" w:cs="Arial"/>
          <w:sz w:val="24"/>
          <w:szCs w:val="24"/>
        </w:rPr>
      </w:pPr>
    </w:p>
    <w:p w14:paraId="66EC2B56" w14:textId="2EC9FCDF" w:rsidR="00757374"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t xml:space="preserve">I </w:t>
      </w:r>
      <w:r w:rsidR="00001810" w:rsidRPr="004F24B8">
        <w:rPr>
          <w:rFonts w:ascii="Arial" w:hAnsi="Arial" w:cs="Arial"/>
          <w:sz w:val="24"/>
          <w:szCs w:val="24"/>
        </w:rPr>
        <w:t>will</w:t>
      </w:r>
      <w:r w:rsidRPr="004F24B8">
        <w:rPr>
          <w:rFonts w:ascii="Arial" w:hAnsi="Arial" w:cs="Arial"/>
          <w:sz w:val="24"/>
          <w:szCs w:val="24"/>
        </w:rPr>
        <w:t xml:space="preserve"> contact all agencies involved with the adult, including the </w:t>
      </w:r>
      <w:r w:rsidR="00397C74" w:rsidRPr="004F24B8">
        <w:rPr>
          <w:rFonts w:ascii="Arial" w:hAnsi="Arial" w:cs="Arial"/>
          <w:b/>
          <w:bCs/>
          <w:sz w:val="24"/>
          <w:szCs w:val="24"/>
        </w:rPr>
        <w:t>C</w:t>
      </w:r>
      <w:r w:rsidRPr="004F24B8">
        <w:rPr>
          <w:rFonts w:ascii="Arial" w:hAnsi="Arial" w:cs="Arial"/>
          <w:b/>
          <w:bCs/>
          <w:sz w:val="24"/>
          <w:szCs w:val="24"/>
        </w:rPr>
        <w:t xml:space="preserve">are </w:t>
      </w:r>
      <w:r w:rsidR="00397C74" w:rsidRPr="004F24B8">
        <w:rPr>
          <w:rFonts w:ascii="Arial" w:hAnsi="Arial" w:cs="Arial"/>
          <w:b/>
          <w:bCs/>
          <w:sz w:val="24"/>
          <w:szCs w:val="24"/>
        </w:rPr>
        <w:t>A</w:t>
      </w:r>
      <w:r w:rsidRPr="004F24B8">
        <w:rPr>
          <w:rFonts w:ascii="Arial" w:hAnsi="Arial" w:cs="Arial"/>
          <w:b/>
          <w:bCs/>
          <w:sz w:val="24"/>
          <w:szCs w:val="24"/>
        </w:rPr>
        <w:t xml:space="preserve">ct </w:t>
      </w:r>
      <w:r w:rsidR="00397C74" w:rsidRPr="004F24B8">
        <w:rPr>
          <w:rFonts w:ascii="Arial" w:hAnsi="Arial" w:cs="Arial"/>
          <w:b/>
          <w:bCs/>
          <w:sz w:val="24"/>
          <w:szCs w:val="24"/>
        </w:rPr>
        <w:t>A</w:t>
      </w:r>
      <w:r w:rsidRPr="004F24B8">
        <w:rPr>
          <w:rFonts w:ascii="Arial" w:hAnsi="Arial" w:cs="Arial"/>
          <w:b/>
          <w:bCs/>
          <w:sz w:val="24"/>
          <w:szCs w:val="24"/>
        </w:rPr>
        <w:t xml:space="preserve">dvocate, Independent Mental Capacity Advocate (IMCA) </w:t>
      </w:r>
      <w:r w:rsidRPr="004F24B8">
        <w:rPr>
          <w:rFonts w:ascii="Arial" w:hAnsi="Arial" w:cs="Arial"/>
          <w:sz w:val="24"/>
          <w:szCs w:val="24"/>
        </w:rPr>
        <w:t xml:space="preserve">and or other advocate where one is involved and their views have informed my assessment, where relevant and necessary. </w:t>
      </w:r>
    </w:p>
    <w:p w14:paraId="0D4762D4" w14:textId="77777777" w:rsidR="00757374" w:rsidRPr="004F24B8" w:rsidRDefault="00757374" w:rsidP="00294A0F">
      <w:pPr>
        <w:pStyle w:val="ListParagraph"/>
        <w:ind w:left="360"/>
        <w:jc w:val="both"/>
        <w:rPr>
          <w:rFonts w:ascii="Arial" w:hAnsi="Arial" w:cs="Arial"/>
          <w:sz w:val="24"/>
          <w:szCs w:val="24"/>
        </w:rPr>
      </w:pPr>
    </w:p>
    <w:p w14:paraId="06A717AA" w14:textId="604B0891" w:rsidR="00757374"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t xml:space="preserve">I </w:t>
      </w:r>
      <w:r w:rsidR="00001810" w:rsidRPr="004F24B8">
        <w:rPr>
          <w:rFonts w:ascii="Arial" w:hAnsi="Arial" w:cs="Arial"/>
          <w:sz w:val="24"/>
          <w:szCs w:val="24"/>
        </w:rPr>
        <w:t xml:space="preserve">will </w:t>
      </w:r>
      <w:r w:rsidRPr="004F24B8">
        <w:rPr>
          <w:rFonts w:ascii="Arial" w:hAnsi="Arial" w:cs="Arial"/>
          <w:sz w:val="24"/>
          <w:szCs w:val="24"/>
        </w:rPr>
        <w:t xml:space="preserve">work with the </w:t>
      </w:r>
      <w:r w:rsidR="00625E33" w:rsidRPr="004F24B8">
        <w:rPr>
          <w:rFonts w:ascii="Arial" w:hAnsi="Arial" w:cs="Arial"/>
          <w:sz w:val="24"/>
          <w:szCs w:val="24"/>
        </w:rPr>
        <w:t>adult</w:t>
      </w:r>
      <w:r w:rsidRPr="004F24B8">
        <w:rPr>
          <w:rFonts w:ascii="Arial" w:hAnsi="Arial" w:cs="Arial"/>
          <w:sz w:val="24"/>
          <w:szCs w:val="24"/>
        </w:rPr>
        <w:t xml:space="preserve"> to assess how they link with their environment</w:t>
      </w:r>
      <w:r w:rsidR="0059551A" w:rsidRPr="004F24B8">
        <w:rPr>
          <w:rFonts w:ascii="Arial" w:hAnsi="Arial" w:cs="Arial"/>
          <w:sz w:val="24"/>
          <w:szCs w:val="24"/>
        </w:rPr>
        <w:t xml:space="preserve"> and community</w:t>
      </w:r>
      <w:r w:rsidRPr="004F24B8">
        <w:rPr>
          <w:rFonts w:ascii="Arial" w:hAnsi="Arial" w:cs="Arial"/>
          <w:sz w:val="24"/>
          <w:szCs w:val="24"/>
        </w:rPr>
        <w:t xml:space="preserve"> to meet their needs. I </w:t>
      </w:r>
      <w:r w:rsidR="00537995" w:rsidRPr="004F24B8">
        <w:rPr>
          <w:rFonts w:ascii="Arial" w:hAnsi="Arial" w:cs="Arial"/>
          <w:sz w:val="24"/>
          <w:szCs w:val="24"/>
        </w:rPr>
        <w:t xml:space="preserve">will </w:t>
      </w:r>
      <w:r w:rsidR="004A5F95">
        <w:rPr>
          <w:rFonts w:ascii="Arial" w:hAnsi="Arial" w:cs="Arial"/>
          <w:sz w:val="24"/>
          <w:szCs w:val="24"/>
        </w:rPr>
        <w:t xml:space="preserve">assess holistically </w:t>
      </w:r>
      <w:r w:rsidR="00C32E0F">
        <w:rPr>
          <w:rFonts w:ascii="Arial" w:hAnsi="Arial" w:cs="Arial"/>
          <w:sz w:val="24"/>
          <w:szCs w:val="24"/>
        </w:rPr>
        <w:t xml:space="preserve">and </w:t>
      </w:r>
      <w:r w:rsidRPr="004F24B8">
        <w:rPr>
          <w:rFonts w:ascii="Arial" w:hAnsi="Arial" w:cs="Arial"/>
          <w:sz w:val="24"/>
          <w:szCs w:val="24"/>
        </w:rPr>
        <w:t>seek to understand how</w:t>
      </w:r>
      <w:r w:rsidR="00C32E0F">
        <w:rPr>
          <w:rFonts w:ascii="Arial" w:hAnsi="Arial" w:cs="Arial"/>
          <w:sz w:val="24"/>
          <w:szCs w:val="24"/>
        </w:rPr>
        <w:t xml:space="preserve"> the individual’s</w:t>
      </w:r>
      <w:r w:rsidR="00A21A11">
        <w:rPr>
          <w:rFonts w:ascii="Arial" w:hAnsi="Arial" w:cs="Arial"/>
          <w:sz w:val="24"/>
          <w:szCs w:val="24"/>
        </w:rPr>
        <w:t xml:space="preserve"> functional ability affects their ability</w:t>
      </w:r>
      <w:r w:rsidR="001D7890">
        <w:rPr>
          <w:rFonts w:ascii="Arial" w:hAnsi="Arial" w:cs="Arial"/>
          <w:sz w:val="24"/>
          <w:szCs w:val="24"/>
        </w:rPr>
        <w:t xml:space="preserve"> t</w:t>
      </w:r>
      <w:r w:rsidR="00A21A11">
        <w:rPr>
          <w:rFonts w:ascii="Arial" w:hAnsi="Arial" w:cs="Arial"/>
          <w:sz w:val="24"/>
          <w:szCs w:val="24"/>
        </w:rPr>
        <w:t xml:space="preserve">o interact </w:t>
      </w:r>
      <w:r w:rsidR="001D7890">
        <w:rPr>
          <w:rFonts w:ascii="Arial" w:hAnsi="Arial" w:cs="Arial"/>
          <w:sz w:val="24"/>
          <w:szCs w:val="24"/>
        </w:rPr>
        <w:t>with their chosen community</w:t>
      </w:r>
      <w:r w:rsidR="00E25E92">
        <w:rPr>
          <w:rFonts w:ascii="Arial" w:hAnsi="Arial" w:cs="Arial"/>
          <w:sz w:val="24"/>
          <w:szCs w:val="24"/>
        </w:rPr>
        <w:t xml:space="preserve"> and</w:t>
      </w:r>
      <w:r w:rsidRPr="004F24B8">
        <w:rPr>
          <w:rFonts w:ascii="Arial" w:hAnsi="Arial" w:cs="Arial"/>
          <w:sz w:val="24"/>
          <w:szCs w:val="24"/>
        </w:rPr>
        <w:t xml:space="preserve"> document when last they were visited</w:t>
      </w:r>
      <w:r w:rsidR="00397C74" w:rsidRPr="004F24B8">
        <w:rPr>
          <w:rFonts w:ascii="Arial" w:hAnsi="Arial" w:cs="Arial"/>
          <w:sz w:val="24"/>
          <w:szCs w:val="24"/>
        </w:rPr>
        <w:t xml:space="preserve"> or seen,</w:t>
      </w:r>
      <w:r w:rsidRPr="004F24B8">
        <w:rPr>
          <w:rFonts w:ascii="Arial" w:hAnsi="Arial" w:cs="Arial"/>
          <w:sz w:val="24"/>
          <w:szCs w:val="24"/>
        </w:rPr>
        <w:t xml:space="preserve"> and by whom</w:t>
      </w:r>
      <w:r w:rsidR="006B1A45" w:rsidRPr="004F24B8">
        <w:rPr>
          <w:rFonts w:ascii="Arial" w:hAnsi="Arial" w:cs="Arial"/>
          <w:sz w:val="24"/>
          <w:szCs w:val="24"/>
        </w:rPr>
        <w:t xml:space="preserve">. I will </w:t>
      </w:r>
      <w:r w:rsidRPr="004F24B8">
        <w:rPr>
          <w:rFonts w:ascii="Arial" w:hAnsi="Arial" w:cs="Arial"/>
          <w:sz w:val="24"/>
          <w:szCs w:val="24"/>
        </w:rPr>
        <w:t>link the</w:t>
      </w:r>
      <w:r w:rsidR="006B1A45" w:rsidRPr="004F24B8">
        <w:rPr>
          <w:rFonts w:ascii="Arial" w:hAnsi="Arial" w:cs="Arial"/>
          <w:sz w:val="24"/>
          <w:szCs w:val="24"/>
        </w:rPr>
        <w:t xml:space="preserve"> </w:t>
      </w:r>
      <w:r w:rsidR="00625E33" w:rsidRPr="004F24B8">
        <w:rPr>
          <w:rFonts w:ascii="Arial" w:hAnsi="Arial" w:cs="Arial"/>
          <w:sz w:val="24"/>
          <w:szCs w:val="24"/>
        </w:rPr>
        <w:t>adult</w:t>
      </w:r>
      <w:r w:rsidRPr="004F24B8">
        <w:rPr>
          <w:rFonts w:ascii="Arial" w:hAnsi="Arial" w:cs="Arial"/>
          <w:sz w:val="24"/>
          <w:szCs w:val="24"/>
        </w:rPr>
        <w:t xml:space="preserve"> with local </w:t>
      </w:r>
      <w:r w:rsidRPr="004F24B8">
        <w:rPr>
          <w:rFonts w:ascii="Arial" w:hAnsi="Arial" w:cs="Arial"/>
          <w:b/>
          <w:bCs/>
          <w:sz w:val="24"/>
          <w:szCs w:val="24"/>
        </w:rPr>
        <w:t>organisations, existing resources</w:t>
      </w:r>
      <w:r w:rsidR="279273BB" w:rsidRPr="004F24B8">
        <w:rPr>
          <w:rFonts w:ascii="Arial" w:hAnsi="Arial" w:cs="Arial"/>
          <w:b/>
          <w:bCs/>
          <w:sz w:val="24"/>
          <w:szCs w:val="24"/>
        </w:rPr>
        <w:t xml:space="preserve">, groups, faith organisations of their interests and, or </w:t>
      </w:r>
      <w:r w:rsidRPr="004F24B8">
        <w:rPr>
          <w:rFonts w:ascii="Arial" w:hAnsi="Arial" w:cs="Arial"/>
          <w:b/>
          <w:bCs/>
          <w:sz w:val="24"/>
          <w:szCs w:val="24"/>
        </w:rPr>
        <w:t xml:space="preserve">services to enhance their wellbeing </w:t>
      </w:r>
      <w:r w:rsidRPr="004F24B8">
        <w:rPr>
          <w:rFonts w:ascii="Arial" w:hAnsi="Arial" w:cs="Arial"/>
          <w:sz w:val="24"/>
          <w:szCs w:val="24"/>
        </w:rPr>
        <w:t xml:space="preserve">outcomes by providing relevant information, </w:t>
      </w:r>
      <w:proofErr w:type="gramStart"/>
      <w:r w:rsidRPr="004F24B8">
        <w:rPr>
          <w:rFonts w:ascii="Arial" w:hAnsi="Arial" w:cs="Arial"/>
          <w:sz w:val="24"/>
          <w:szCs w:val="24"/>
        </w:rPr>
        <w:t>advice</w:t>
      </w:r>
      <w:proofErr w:type="gramEnd"/>
      <w:r w:rsidRPr="004F24B8">
        <w:rPr>
          <w:rFonts w:ascii="Arial" w:hAnsi="Arial" w:cs="Arial"/>
          <w:sz w:val="24"/>
          <w:szCs w:val="24"/>
        </w:rPr>
        <w:t xml:space="preserve"> and support </w:t>
      </w:r>
      <w:r w:rsidR="006B1A45" w:rsidRPr="004F24B8">
        <w:rPr>
          <w:rFonts w:ascii="Arial" w:hAnsi="Arial" w:cs="Arial"/>
          <w:sz w:val="24"/>
          <w:szCs w:val="24"/>
        </w:rPr>
        <w:t xml:space="preserve">of what is </w:t>
      </w:r>
      <w:r w:rsidRPr="004F24B8">
        <w:rPr>
          <w:rFonts w:ascii="Arial" w:hAnsi="Arial" w:cs="Arial"/>
          <w:sz w:val="24"/>
          <w:szCs w:val="24"/>
        </w:rPr>
        <w:t xml:space="preserve">available in their </w:t>
      </w:r>
      <w:r w:rsidRPr="004F24B8">
        <w:rPr>
          <w:rFonts w:ascii="Arial" w:hAnsi="Arial" w:cs="Arial"/>
          <w:b/>
          <w:bCs/>
          <w:sz w:val="24"/>
          <w:szCs w:val="24"/>
        </w:rPr>
        <w:t>community</w:t>
      </w:r>
      <w:r w:rsidRPr="004F24B8">
        <w:rPr>
          <w:rFonts w:ascii="Arial" w:hAnsi="Arial" w:cs="Arial"/>
          <w:sz w:val="24"/>
          <w:szCs w:val="24"/>
        </w:rPr>
        <w:t xml:space="preserve">. </w:t>
      </w:r>
    </w:p>
    <w:p w14:paraId="53439485" w14:textId="77777777" w:rsidR="00757374" w:rsidRPr="004F24B8" w:rsidRDefault="00757374" w:rsidP="00294A0F">
      <w:pPr>
        <w:pStyle w:val="ListParagraph"/>
        <w:ind w:left="360"/>
        <w:jc w:val="both"/>
        <w:rPr>
          <w:rFonts w:ascii="Arial" w:hAnsi="Arial" w:cs="Arial"/>
          <w:sz w:val="24"/>
          <w:szCs w:val="24"/>
        </w:rPr>
      </w:pPr>
    </w:p>
    <w:p w14:paraId="62A5A242" w14:textId="15B6D5AF" w:rsidR="00757374"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t xml:space="preserve">Where relevant, </w:t>
      </w:r>
      <w:proofErr w:type="gramStart"/>
      <w:r w:rsidRPr="004F24B8">
        <w:rPr>
          <w:rFonts w:ascii="Arial" w:hAnsi="Arial" w:cs="Arial"/>
          <w:sz w:val="24"/>
          <w:szCs w:val="24"/>
        </w:rPr>
        <w:t>possible</w:t>
      </w:r>
      <w:proofErr w:type="gramEnd"/>
      <w:r w:rsidRPr="004F24B8">
        <w:rPr>
          <w:rFonts w:ascii="Arial" w:hAnsi="Arial" w:cs="Arial"/>
          <w:sz w:val="24"/>
          <w:szCs w:val="24"/>
        </w:rPr>
        <w:t xml:space="preserve"> and practicable I </w:t>
      </w:r>
      <w:r w:rsidR="00001810" w:rsidRPr="004F24B8">
        <w:rPr>
          <w:rFonts w:ascii="Arial" w:hAnsi="Arial" w:cs="Arial"/>
          <w:sz w:val="24"/>
          <w:szCs w:val="24"/>
        </w:rPr>
        <w:t>will</w:t>
      </w:r>
      <w:r w:rsidRPr="004F24B8">
        <w:rPr>
          <w:rFonts w:ascii="Arial" w:hAnsi="Arial" w:cs="Arial"/>
          <w:sz w:val="24"/>
          <w:szCs w:val="24"/>
        </w:rPr>
        <w:t xml:space="preserve"> visit the adult in their </w:t>
      </w:r>
      <w:r w:rsidRPr="004F24B8">
        <w:rPr>
          <w:rFonts w:ascii="Arial" w:hAnsi="Arial" w:cs="Arial"/>
          <w:b/>
          <w:bCs/>
          <w:sz w:val="24"/>
          <w:szCs w:val="24"/>
        </w:rPr>
        <w:t>home environment and observe</w:t>
      </w:r>
      <w:r w:rsidRPr="004F24B8">
        <w:rPr>
          <w:rFonts w:ascii="Arial" w:hAnsi="Arial" w:cs="Arial"/>
          <w:sz w:val="24"/>
          <w:szCs w:val="24"/>
        </w:rPr>
        <w:t xml:space="preserve"> their</w:t>
      </w:r>
      <w:r w:rsidR="008B735C">
        <w:rPr>
          <w:rFonts w:ascii="Arial" w:hAnsi="Arial" w:cs="Arial"/>
          <w:sz w:val="24"/>
          <w:szCs w:val="24"/>
        </w:rPr>
        <w:t xml:space="preserve"> abilities</w:t>
      </w:r>
      <w:r w:rsidR="006A157C" w:rsidRPr="004F24B8">
        <w:rPr>
          <w:rFonts w:ascii="Arial" w:hAnsi="Arial" w:cs="Arial"/>
          <w:sz w:val="24"/>
          <w:szCs w:val="24"/>
        </w:rPr>
        <w:t xml:space="preserve">, </w:t>
      </w:r>
      <w:r w:rsidRPr="004F24B8">
        <w:rPr>
          <w:rFonts w:ascii="Arial" w:hAnsi="Arial" w:cs="Arial"/>
          <w:sz w:val="24"/>
          <w:szCs w:val="24"/>
        </w:rPr>
        <w:t>the suitability of their accommodation in line with their needs and how this supports their wellbeing.</w:t>
      </w:r>
    </w:p>
    <w:p w14:paraId="074EA60E" w14:textId="77777777" w:rsidR="00757374" w:rsidRPr="004F24B8" w:rsidRDefault="00757374" w:rsidP="00294A0F">
      <w:pPr>
        <w:pStyle w:val="ListParagraph"/>
        <w:jc w:val="both"/>
        <w:rPr>
          <w:rFonts w:ascii="Arial" w:hAnsi="Arial" w:cs="Arial"/>
          <w:sz w:val="24"/>
          <w:szCs w:val="24"/>
        </w:rPr>
      </w:pPr>
    </w:p>
    <w:p w14:paraId="6F452606" w14:textId="2A442650" w:rsidR="00757374"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lastRenderedPageBreak/>
        <w:t xml:space="preserve">I understand the impact of trauma, loss and abuse, physical disability, physical ill health, learning disability, mental ill health, mental capacity, substance misuse, domestic abuse, </w:t>
      </w:r>
      <w:r w:rsidR="001E1F99" w:rsidRPr="004F24B8">
        <w:rPr>
          <w:rFonts w:ascii="Arial" w:hAnsi="Arial" w:cs="Arial"/>
          <w:sz w:val="24"/>
          <w:szCs w:val="24"/>
        </w:rPr>
        <w:t>coercion,</w:t>
      </w:r>
      <w:r w:rsidR="00397C74" w:rsidRPr="004F24B8">
        <w:rPr>
          <w:rFonts w:ascii="Arial" w:hAnsi="Arial" w:cs="Arial"/>
          <w:sz w:val="24"/>
          <w:szCs w:val="24"/>
        </w:rPr>
        <w:t xml:space="preserve"> or control, </w:t>
      </w:r>
      <w:r w:rsidRPr="004F24B8">
        <w:rPr>
          <w:rFonts w:ascii="Arial" w:hAnsi="Arial" w:cs="Arial"/>
          <w:sz w:val="24"/>
          <w:szCs w:val="24"/>
        </w:rPr>
        <w:t xml:space="preserve">ageing and end of life issues on physical, cognitive, </w:t>
      </w:r>
      <w:proofErr w:type="gramStart"/>
      <w:r w:rsidRPr="004F24B8">
        <w:rPr>
          <w:rFonts w:ascii="Arial" w:hAnsi="Arial" w:cs="Arial"/>
          <w:sz w:val="24"/>
          <w:szCs w:val="24"/>
        </w:rPr>
        <w:t>emotional</w:t>
      </w:r>
      <w:proofErr w:type="gramEnd"/>
      <w:r w:rsidRPr="004F24B8">
        <w:rPr>
          <w:rFonts w:ascii="Arial" w:hAnsi="Arial" w:cs="Arial"/>
          <w:sz w:val="24"/>
          <w:szCs w:val="24"/>
        </w:rPr>
        <w:t xml:space="preserve"> and social development</w:t>
      </w:r>
      <w:r w:rsidR="00686157" w:rsidRPr="004F24B8">
        <w:rPr>
          <w:rFonts w:ascii="Arial" w:hAnsi="Arial" w:cs="Arial"/>
          <w:sz w:val="24"/>
          <w:szCs w:val="24"/>
        </w:rPr>
        <w:t>.</w:t>
      </w:r>
      <w:r w:rsidRPr="004F24B8">
        <w:rPr>
          <w:rFonts w:ascii="Arial" w:hAnsi="Arial" w:cs="Arial"/>
          <w:sz w:val="24"/>
          <w:szCs w:val="24"/>
        </w:rPr>
        <w:t xml:space="preserve"> </w:t>
      </w:r>
      <w:r w:rsidR="00686157" w:rsidRPr="004F24B8">
        <w:rPr>
          <w:rFonts w:ascii="Arial" w:hAnsi="Arial" w:cs="Arial"/>
          <w:sz w:val="24"/>
          <w:szCs w:val="24"/>
        </w:rPr>
        <w:t>T</w:t>
      </w:r>
      <w:r w:rsidRPr="004F24B8">
        <w:rPr>
          <w:rFonts w:ascii="Arial" w:hAnsi="Arial" w:cs="Arial"/>
          <w:sz w:val="24"/>
          <w:szCs w:val="24"/>
        </w:rPr>
        <w:t xml:space="preserve">he way they approach risks will influence the way they have relationships with their spouses or significant others, their family and friends and work to support and link them with </w:t>
      </w:r>
      <w:r w:rsidRPr="004F24B8">
        <w:rPr>
          <w:rFonts w:ascii="Arial" w:hAnsi="Arial" w:cs="Arial"/>
          <w:b/>
          <w:bCs/>
          <w:sz w:val="24"/>
          <w:szCs w:val="24"/>
        </w:rPr>
        <w:t>appropriate resources and specialist services</w:t>
      </w:r>
      <w:r w:rsidRPr="004F24B8">
        <w:rPr>
          <w:rFonts w:ascii="Arial" w:hAnsi="Arial" w:cs="Arial"/>
          <w:sz w:val="24"/>
          <w:szCs w:val="24"/>
        </w:rPr>
        <w:t xml:space="preserve"> for their needs should they require this.</w:t>
      </w:r>
    </w:p>
    <w:p w14:paraId="4AD0A432" w14:textId="77777777" w:rsidR="00757374" w:rsidRPr="004F24B8" w:rsidRDefault="00757374" w:rsidP="00294A0F">
      <w:pPr>
        <w:pStyle w:val="ListParagraph"/>
        <w:jc w:val="both"/>
        <w:rPr>
          <w:rFonts w:ascii="Arial" w:hAnsi="Arial" w:cs="Arial"/>
          <w:sz w:val="24"/>
          <w:szCs w:val="24"/>
        </w:rPr>
      </w:pPr>
    </w:p>
    <w:p w14:paraId="41380148" w14:textId="6AC668D4" w:rsidR="00757374"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t xml:space="preserve">I </w:t>
      </w:r>
      <w:r w:rsidR="00001810" w:rsidRPr="004F24B8">
        <w:rPr>
          <w:rFonts w:ascii="Arial" w:hAnsi="Arial" w:cs="Arial"/>
          <w:sz w:val="24"/>
          <w:szCs w:val="24"/>
        </w:rPr>
        <w:t>will</w:t>
      </w:r>
      <w:r w:rsidRPr="004F24B8">
        <w:rPr>
          <w:rFonts w:ascii="Arial" w:hAnsi="Arial" w:cs="Arial"/>
          <w:sz w:val="24"/>
          <w:szCs w:val="24"/>
        </w:rPr>
        <w:t xml:space="preserve"> record the reasons for undertaking the relevant </w:t>
      </w:r>
      <w:r w:rsidRPr="004F24B8">
        <w:rPr>
          <w:rFonts w:ascii="Arial" w:hAnsi="Arial" w:cs="Arial"/>
          <w:b/>
          <w:bCs/>
          <w:sz w:val="24"/>
          <w:szCs w:val="24"/>
        </w:rPr>
        <w:t>risk assessment</w:t>
      </w:r>
      <w:r w:rsidRPr="004F24B8">
        <w:rPr>
          <w:rFonts w:ascii="Arial" w:hAnsi="Arial" w:cs="Arial"/>
          <w:sz w:val="24"/>
          <w:szCs w:val="24"/>
        </w:rPr>
        <w:t xml:space="preserve"> and protective measures, </w:t>
      </w:r>
      <w:proofErr w:type="gramStart"/>
      <w:r w:rsidRPr="004F24B8">
        <w:rPr>
          <w:rFonts w:ascii="Arial" w:hAnsi="Arial" w:cs="Arial"/>
          <w:sz w:val="24"/>
          <w:szCs w:val="24"/>
        </w:rPr>
        <w:t>issues</w:t>
      </w:r>
      <w:proofErr w:type="gramEnd"/>
      <w:r w:rsidRPr="004F24B8">
        <w:rPr>
          <w:rFonts w:ascii="Arial" w:hAnsi="Arial" w:cs="Arial"/>
          <w:sz w:val="24"/>
          <w:szCs w:val="24"/>
        </w:rPr>
        <w:t xml:space="preserve"> and concerns of the adult and what they could contribute to the achievements of the outcomes they need. </w:t>
      </w:r>
    </w:p>
    <w:p w14:paraId="1C960F4F" w14:textId="77777777" w:rsidR="00757374" w:rsidRPr="004F24B8" w:rsidRDefault="00757374" w:rsidP="00294A0F">
      <w:pPr>
        <w:pStyle w:val="ListParagraph"/>
        <w:jc w:val="both"/>
        <w:rPr>
          <w:rFonts w:ascii="Arial" w:hAnsi="Arial" w:cs="Arial"/>
          <w:sz w:val="24"/>
          <w:szCs w:val="24"/>
        </w:rPr>
      </w:pPr>
    </w:p>
    <w:p w14:paraId="20FD3EEE" w14:textId="5A6E7C72" w:rsidR="0061738F" w:rsidRDefault="00757374" w:rsidP="0061738F">
      <w:pPr>
        <w:pStyle w:val="ListParagraph"/>
        <w:numPr>
          <w:ilvl w:val="1"/>
          <w:numId w:val="2"/>
        </w:numPr>
        <w:jc w:val="both"/>
        <w:rPr>
          <w:rFonts w:ascii="Arial" w:hAnsi="Arial" w:cs="Arial"/>
          <w:sz w:val="24"/>
          <w:szCs w:val="24"/>
        </w:rPr>
      </w:pPr>
      <w:r w:rsidRPr="0061738F">
        <w:rPr>
          <w:rFonts w:ascii="Arial" w:hAnsi="Arial" w:cs="Arial"/>
          <w:sz w:val="24"/>
          <w:szCs w:val="24"/>
        </w:rPr>
        <w:t xml:space="preserve">When I do an </w:t>
      </w:r>
      <w:r w:rsidR="00686157" w:rsidRPr="0061738F">
        <w:rPr>
          <w:rFonts w:ascii="Arial" w:hAnsi="Arial" w:cs="Arial"/>
          <w:sz w:val="24"/>
          <w:szCs w:val="24"/>
        </w:rPr>
        <w:t>assessment,</w:t>
      </w:r>
      <w:r w:rsidRPr="0061738F">
        <w:rPr>
          <w:rFonts w:ascii="Arial" w:hAnsi="Arial" w:cs="Arial"/>
          <w:sz w:val="24"/>
          <w:szCs w:val="24"/>
        </w:rPr>
        <w:t xml:space="preserve"> I </w:t>
      </w:r>
      <w:r w:rsidR="00001810" w:rsidRPr="0061738F">
        <w:rPr>
          <w:rFonts w:ascii="Arial" w:hAnsi="Arial" w:cs="Arial"/>
          <w:sz w:val="24"/>
          <w:szCs w:val="24"/>
        </w:rPr>
        <w:t xml:space="preserve">will </w:t>
      </w:r>
      <w:r w:rsidRPr="0061738F">
        <w:rPr>
          <w:rFonts w:ascii="Arial" w:hAnsi="Arial" w:cs="Arial"/>
          <w:sz w:val="24"/>
          <w:szCs w:val="24"/>
        </w:rPr>
        <w:t>remain professionally curious and pay attention to non-verbal communication</w:t>
      </w:r>
      <w:r w:rsidR="00686157" w:rsidRPr="0061738F">
        <w:rPr>
          <w:rFonts w:ascii="Arial" w:hAnsi="Arial" w:cs="Arial"/>
          <w:sz w:val="24"/>
          <w:szCs w:val="24"/>
        </w:rPr>
        <w:t>.</w:t>
      </w:r>
      <w:r w:rsidRPr="0061738F">
        <w:rPr>
          <w:rFonts w:ascii="Arial" w:hAnsi="Arial" w:cs="Arial"/>
          <w:sz w:val="24"/>
          <w:szCs w:val="24"/>
        </w:rPr>
        <w:t xml:space="preserve"> </w:t>
      </w:r>
      <w:r w:rsidR="00686157" w:rsidRPr="0061738F">
        <w:rPr>
          <w:rFonts w:ascii="Arial" w:hAnsi="Arial" w:cs="Arial"/>
          <w:sz w:val="24"/>
          <w:szCs w:val="24"/>
        </w:rPr>
        <w:t>W</w:t>
      </w:r>
      <w:r w:rsidRPr="0061738F">
        <w:rPr>
          <w:rFonts w:ascii="Arial" w:hAnsi="Arial" w:cs="Arial"/>
          <w:sz w:val="24"/>
          <w:szCs w:val="24"/>
        </w:rPr>
        <w:t xml:space="preserve">here I am concerned about the welfare of the adult and that they may be at risk of coercion, control, at risk of abuse or where a </w:t>
      </w:r>
      <w:r w:rsidRPr="0061738F">
        <w:rPr>
          <w:rFonts w:ascii="Arial" w:hAnsi="Arial" w:cs="Arial"/>
          <w:b/>
          <w:bCs/>
          <w:sz w:val="24"/>
          <w:szCs w:val="24"/>
        </w:rPr>
        <w:t>safeguarding concern</w:t>
      </w:r>
      <w:r w:rsidRPr="0061738F">
        <w:rPr>
          <w:rFonts w:ascii="Arial" w:hAnsi="Arial" w:cs="Arial"/>
          <w:sz w:val="24"/>
          <w:szCs w:val="24"/>
        </w:rPr>
        <w:t xml:space="preserve"> has been raised, </w:t>
      </w:r>
      <w:r w:rsidR="00397C74" w:rsidRPr="0061738F">
        <w:rPr>
          <w:rFonts w:ascii="Arial" w:hAnsi="Arial" w:cs="Arial"/>
          <w:sz w:val="24"/>
          <w:szCs w:val="24"/>
        </w:rPr>
        <w:t xml:space="preserve">where practicable </w:t>
      </w:r>
      <w:r w:rsidRPr="0061738F">
        <w:rPr>
          <w:rFonts w:ascii="Arial" w:hAnsi="Arial" w:cs="Arial"/>
          <w:sz w:val="24"/>
          <w:szCs w:val="24"/>
        </w:rPr>
        <w:t>I will ask to meet with them on their own, listen to them and record their feelings and views about how they may want to support their own safety to minimise harm.</w:t>
      </w:r>
      <w:r w:rsidR="00397C74" w:rsidRPr="0061738F">
        <w:rPr>
          <w:rFonts w:ascii="Arial" w:hAnsi="Arial" w:cs="Arial"/>
          <w:sz w:val="24"/>
          <w:szCs w:val="24"/>
        </w:rPr>
        <w:t xml:space="preserve"> </w:t>
      </w:r>
    </w:p>
    <w:p w14:paraId="1BCF80BB" w14:textId="77777777" w:rsidR="003976A0" w:rsidRPr="003976A0" w:rsidRDefault="003976A0" w:rsidP="003976A0">
      <w:pPr>
        <w:pStyle w:val="ListParagraph"/>
        <w:rPr>
          <w:rFonts w:ascii="Arial" w:hAnsi="Arial" w:cs="Arial"/>
          <w:sz w:val="24"/>
          <w:szCs w:val="24"/>
        </w:rPr>
      </w:pPr>
    </w:p>
    <w:p w14:paraId="7F1D22DD" w14:textId="77777777" w:rsidR="003976A0" w:rsidRPr="003976A0" w:rsidRDefault="003976A0" w:rsidP="003976A0">
      <w:pPr>
        <w:pStyle w:val="ListParagraph"/>
        <w:ind w:left="360"/>
        <w:jc w:val="both"/>
        <w:rPr>
          <w:rFonts w:ascii="Arial" w:hAnsi="Arial" w:cs="Arial"/>
          <w:sz w:val="24"/>
          <w:szCs w:val="24"/>
        </w:rPr>
      </w:pPr>
    </w:p>
    <w:p w14:paraId="51FF4F4F" w14:textId="47AB007D" w:rsidR="00757374" w:rsidRPr="008446DF" w:rsidRDefault="00757374" w:rsidP="008446DF">
      <w:pPr>
        <w:pStyle w:val="ListParagraph"/>
        <w:numPr>
          <w:ilvl w:val="1"/>
          <w:numId w:val="2"/>
        </w:numPr>
        <w:jc w:val="both"/>
        <w:rPr>
          <w:rFonts w:ascii="Arial" w:hAnsi="Arial" w:cs="Arial"/>
          <w:sz w:val="24"/>
          <w:szCs w:val="24"/>
        </w:rPr>
      </w:pPr>
      <w:r w:rsidRPr="004F24B8">
        <w:rPr>
          <w:rFonts w:ascii="Arial" w:hAnsi="Arial" w:cs="Arial"/>
          <w:sz w:val="24"/>
          <w:szCs w:val="24"/>
        </w:rPr>
        <w:t xml:space="preserve">When I am concerned about the adult’s ability to manage risks to their safety and make decisions about their care, I will complete a </w:t>
      </w:r>
      <w:r w:rsidR="003976A0" w:rsidRPr="003976A0">
        <w:rPr>
          <w:rFonts w:ascii="Arial" w:hAnsi="Arial" w:cs="Arial"/>
          <w:b/>
          <w:bCs/>
          <w:sz w:val="24"/>
          <w:szCs w:val="24"/>
        </w:rPr>
        <w:t>risk a</w:t>
      </w:r>
      <w:r w:rsidRPr="004F24B8">
        <w:rPr>
          <w:rFonts w:ascii="Arial" w:hAnsi="Arial" w:cs="Arial"/>
          <w:b/>
          <w:bCs/>
          <w:sz w:val="24"/>
          <w:szCs w:val="24"/>
        </w:rPr>
        <w:t>ssessment</w:t>
      </w:r>
      <w:r w:rsidR="00397C74" w:rsidRPr="004F24B8">
        <w:rPr>
          <w:rFonts w:ascii="Arial" w:hAnsi="Arial" w:cs="Arial"/>
          <w:sz w:val="24"/>
          <w:szCs w:val="24"/>
        </w:rPr>
        <w:t xml:space="preserve">, </w:t>
      </w:r>
      <w:r w:rsidRPr="004F24B8">
        <w:rPr>
          <w:rFonts w:ascii="Arial" w:hAnsi="Arial" w:cs="Arial"/>
          <w:sz w:val="24"/>
          <w:szCs w:val="24"/>
        </w:rPr>
        <w:t>record th</w:t>
      </w:r>
      <w:r w:rsidR="00397C74" w:rsidRPr="004F24B8">
        <w:rPr>
          <w:rFonts w:ascii="Arial" w:hAnsi="Arial" w:cs="Arial"/>
          <w:sz w:val="24"/>
          <w:szCs w:val="24"/>
        </w:rPr>
        <w:t>is</w:t>
      </w:r>
      <w:r w:rsidRPr="004F24B8">
        <w:rPr>
          <w:rFonts w:ascii="Arial" w:hAnsi="Arial" w:cs="Arial"/>
          <w:sz w:val="24"/>
          <w:szCs w:val="24"/>
        </w:rPr>
        <w:t xml:space="preserve"> on</w:t>
      </w:r>
      <w:r w:rsidR="00857A71">
        <w:rPr>
          <w:rFonts w:ascii="Arial" w:hAnsi="Arial" w:cs="Arial"/>
          <w:sz w:val="24"/>
          <w:szCs w:val="24"/>
        </w:rPr>
        <w:t xml:space="preserve"> their record</w:t>
      </w:r>
      <w:r w:rsidR="00397C74" w:rsidRPr="004F24B8">
        <w:rPr>
          <w:rFonts w:ascii="Arial" w:hAnsi="Arial" w:cs="Arial"/>
          <w:sz w:val="24"/>
          <w:szCs w:val="24"/>
        </w:rPr>
        <w:t>,</w:t>
      </w:r>
      <w:r w:rsidRPr="004F24B8">
        <w:rPr>
          <w:rFonts w:ascii="Arial" w:hAnsi="Arial" w:cs="Arial"/>
          <w:sz w:val="24"/>
          <w:szCs w:val="24"/>
        </w:rPr>
        <w:t xml:space="preserve"> and </w:t>
      </w:r>
      <w:r w:rsidR="00A53152">
        <w:rPr>
          <w:rFonts w:ascii="Arial" w:hAnsi="Arial" w:cs="Arial"/>
          <w:sz w:val="24"/>
          <w:szCs w:val="24"/>
        </w:rPr>
        <w:t>pay due regard to the adult’s ability to contribute to the assessment process</w:t>
      </w:r>
      <w:r w:rsidR="00D71B17">
        <w:rPr>
          <w:rFonts w:ascii="Arial" w:hAnsi="Arial" w:cs="Arial"/>
          <w:sz w:val="24"/>
          <w:szCs w:val="24"/>
        </w:rPr>
        <w:t xml:space="preserve">, where possible I will adjust my communication and provide information to them in a way that is accessible and enables them to understand and decide. </w:t>
      </w:r>
      <w:r w:rsidR="0044022C">
        <w:rPr>
          <w:rFonts w:ascii="Arial" w:hAnsi="Arial" w:cs="Arial"/>
          <w:sz w:val="24"/>
          <w:szCs w:val="24"/>
        </w:rPr>
        <w:t xml:space="preserve">Where they are unable to </w:t>
      </w:r>
      <w:r w:rsidR="008446DF">
        <w:rPr>
          <w:rFonts w:ascii="Arial" w:hAnsi="Arial" w:cs="Arial"/>
          <w:sz w:val="24"/>
          <w:szCs w:val="24"/>
        </w:rPr>
        <w:t xml:space="preserve">consider the risks </w:t>
      </w:r>
      <w:r w:rsidR="005010CE">
        <w:rPr>
          <w:rFonts w:ascii="Arial" w:hAnsi="Arial" w:cs="Arial"/>
          <w:sz w:val="24"/>
          <w:szCs w:val="24"/>
        </w:rPr>
        <w:t>as part of the assessment,</w:t>
      </w:r>
      <w:r w:rsidR="008446DF">
        <w:rPr>
          <w:rFonts w:ascii="Arial" w:hAnsi="Arial" w:cs="Arial"/>
          <w:sz w:val="24"/>
          <w:szCs w:val="24"/>
        </w:rPr>
        <w:t xml:space="preserve"> </w:t>
      </w:r>
      <w:r w:rsidRPr="008446DF">
        <w:rPr>
          <w:rFonts w:ascii="Arial" w:hAnsi="Arial" w:cs="Arial"/>
          <w:sz w:val="24"/>
          <w:szCs w:val="24"/>
        </w:rPr>
        <w:t xml:space="preserve">I </w:t>
      </w:r>
      <w:r w:rsidR="00397C74" w:rsidRPr="008446DF">
        <w:rPr>
          <w:rFonts w:ascii="Arial" w:hAnsi="Arial" w:cs="Arial"/>
          <w:sz w:val="24"/>
          <w:szCs w:val="24"/>
        </w:rPr>
        <w:t xml:space="preserve">will </w:t>
      </w:r>
      <w:r w:rsidRPr="008446DF">
        <w:rPr>
          <w:rFonts w:ascii="Arial" w:hAnsi="Arial" w:cs="Arial"/>
          <w:sz w:val="24"/>
          <w:szCs w:val="24"/>
        </w:rPr>
        <w:t>consult with their friends</w:t>
      </w:r>
      <w:r w:rsidR="00397C74" w:rsidRPr="008446DF">
        <w:rPr>
          <w:rFonts w:ascii="Arial" w:hAnsi="Arial" w:cs="Arial"/>
          <w:sz w:val="24"/>
          <w:szCs w:val="24"/>
        </w:rPr>
        <w:t xml:space="preserve">, </w:t>
      </w:r>
      <w:r w:rsidRPr="008446DF">
        <w:rPr>
          <w:rFonts w:ascii="Arial" w:hAnsi="Arial" w:cs="Arial"/>
          <w:sz w:val="24"/>
          <w:szCs w:val="24"/>
        </w:rPr>
        <w:t xml:space="preserve">family or advocate </w:t>
      </w:r>
      <w:r w:rsidR="008446DF">
        <w:rPr>
          <w:rFonts w:ascii="Arial" w:hAnsi="Arial" w:cs="Arial"/>
          <w:sz w:val="24"/>
          <w:szCs w:val="24"/>
        </w:rPr>
        <w:t xml:space="preserve">or relevant deputy or LPA </w:t>
      </w:r>
      <w:r w:rsidRPr="008446DF">
        <w:rPr>
          <w:rFonts w:ascii="Arial" w:hAnsi="Arial" w:cs="Arial"/>
          <w:sz w:val="24"/>
          <w:szCs w:val="24"/>
        </w:rPr>
        <w:t>and make a best interest decision about</w:t>
      </w:r>
      <w:r w:rsidR="008446DF">
        <w:rPr>
          <w:rFonts w:ascii="Arial" w:hAnsi="Arial" w:cs="Arial"/>
          <w:sz w:val="24"/>
          <w:szCs w:val="24"/>
        </w:rPr>
        <w:t xml:space="preserve"> </w:t>
      </w:r>
      <w:r w:rsidR="005010CE">
        <w:rPr>
          <w:rFonts w:ascii="Arial" w:hAnsi="Arial" w:cs="Arial"/>
          <w:sz w:val="24"/>
          <w:szCs w:val="24"/>
        </w:rPr>
        <w:t>this</w:t>
      </w:r>
      <w:r w:rsidRPr="008446DF">
        <w:rPr>
          <w:rFonts w:ascii="Arial" w:hAnsi="Arial" w:cs="Arial"/>
          <w:sz w:val="24"/>
          <w:szCs w:val="24"/>
        </w:rPr>
        <w:t xml:space="preserve">. </w:t>
      </w:r>
    </w:p>
    <w:p w14:paraId="4A92675C" w14:textId="77777777" w:rsidR="00757374" w:rsidRPr="004F24B8" w:rsidRDefault="00757374" w:rsidP="00294A0F">
      <w:pPr>
        <w:pStyle w:val="ListParagraph"/>
        <w:jc w:val="both"/>
        <w:rPr>
          <w:rFonts w:ascii="Arial" w:hAnsi="Arial" w:cs="Arial"/>
          <w:sz w:val="24"/>
          <w:szCs w:val="24"/>
        </w:rPr>
      </w:pPr>
    </w:p>
    <w:p w14:paraId="6D941035" w14:textId="4453D536" w:rsidR="00757374"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t xml:space="preserve">I </w:t>
      </w:r>
      <w:r w:rsidR="00001810" w:rsidRPr="004F24B8">
        <w:rPr>
          <w:rFonts w:ascii="Arial" w:hAnsi="Arial" w:cs="Arial"/>
          <w:sz w:val="24"/>
          <w:szCs w:val="24"/>
        </w:rPr>
        <w:t>will</w:t>
      </w:r>
      <w:r w:rsidRPr="004F24B8">
        <w:rPr>
          <w:rFonts w:ascii="Arial" w:hAnsi="Arial" w:cs="Arial"/>
          <w:sz w:val="24"/>
          <w:szCs w:val="24"/>
        </w:rPr>
        <w:t xml:space="preserve"> consider the wellbeing of any other </w:t>
      </w:r>
      <w:r w:rsidRPr="004F24B8">
        <w:rPr>
          <w:rFonts w:ascii="Arial" w:hAnsi="Arial" w:cs="Arial"/>
          <w:b/>
          <w:bCs/>
          <w:sz w:val="24"/>
          <w:szCs w:val="24"/>
        </w:rPr>
        <w:t>children or adults</w:t>
      </w:r>
      <w:r w:rsidR="00C86685" w:rsidRPr="004F24B8">
        <w:rPr>
          <w:rFonts w:ascii="Arial" w:hAnsi="Arial" w:cs="Arial"/>
          <w:b/>
          <w:bCs/>
          <w:sz w:val="24"/>
          <w:szCs w:val="24"/>
        </w:rPr>
        <w:t xml:space="preserve"> and animal welfare</w:t>
      </w:r>
      <w:r w:rsidRPr="004F24B8">
        <w:rPr>
          <w:rFonts w:ascii="Arial" w:hAnsi="Arial" w:cs="Arial"/>
          <w:sz w:val="24"/>
          <w:szCs w:val="24"/>
        </w:rPr>
        <w:t xml:space="preserve"> in the </w:t>
      </w:r>
      <w:r w:rsidR="00796788" w:rsidRPr="004F24B8">
        <w:rPr>
          <w:rFonts w:ascii="Arial" w:hAnsi="Arial" w:cs="Arial"/>
          <w:sz w:val="24"/>
          <w:szCs w:val="24"/>
        </w:rPr>
        <w:t>household,</w:t>
      </w:r>
      <w:r w:rsidRPr="004F24B8">
        <w:rPr>
          <w:rFonts w:ascii="Arial" w:hAnsi="Arial" w:cs="Arial"/>
          <w:sz w:val="24"/>
          <w:szCs w:val="24"/>
        </w:rPr>
        <w:t xml:space="preserve"> and I </w:t>
      </w:r>
      <w:proofErr w:type="gramStart"/>
      <w:r w:rsidRPr="004F24B8">
        <w:rPr>
          <w:rFonts w:ascii="Arial" w:hAnsi="Arial" w:cs="Arial"/>
          <w:sz w:val="24"/>
          <w:szCs w:val="24"/>
        </w:rPr>
        <w:t>take action</w:t>
      </w:r>
      <w:proofErr w:type="gramEnd"/>
      <w:r w:rsidRPr="004F24B8">
        <w:rPr>
          <w:rFonts w:ascii="Arial" w:hAnsi="Arial" w:cs="Arial"/>
          <w:sz w:val="24"/>
          <w:szCs w:val="24"/>
        </w:rPr>
        <w:t xml:space="preserve"> where necessary</w:t>
      </w:r>
      <w:r w:rsidR="00B9644B" w:rsidRPr="004F24B8">
        <w:rPr>
          <w:rFonts w:ascii="Arial" w:hAnsi="Arial" w:cs="Arial"/>
          <w:sz w:val="24"/>
          <w:szCs w:val="24"/>
        </w:rPr>
        <w:t xml:space="preserve"> by referring this to the relevant departments or organisations that can best support them</w:t>
      </w:r>
      <w:r w:rsidRPr="004F24B8">
        <w:rPr>
          <w:rFonts w:ascii="Arial" w:hAnsi="Arial" w:cs="Arial"/>
          <w:sz w:val="24"/>
          <w:szCs w:val="24"/>
        </w:rPr>
        <w:t>.</w:t>
      </w:r>
    </w:p>
    <w:p w14:paraId="643EAEA6" w14:textId="77777777" w:rsidR="00757374" w:rsidRPr="004F24B8" w:rsidRDefault="00757374" w:rsidP="00294A0F">
      <w:pPr>
        <w:pStyle w:val="ListParagraph"/>
        <w:jc w:val="both"/>
        <w:rPr>
          <w:rFonts w:ascii="Arial" w:hAnsi="Arial" w:cs="Arial"/>
          <w:sz w:val="24"/>
          <w:szCs w:val="24"/>
        </w:rPr>
      </w:pPr>
    </w:p>
    <w:p w14:paraId="53BEF7A3" w14:textId="276866CE" w:rsidR="00757374"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t>I will listen to the adult and their friends, family and or carers to develop and complete a</w:t>
      </w:r>
      <w:r w:rsidR="00A21633">
        <w:rPr>
          <w:rFonts w:ascii="Arial" w:hAnsi="Arial" w:cs="Arial"/>
          <w:sz w:val="24"/>
          <w:szCs w:val="24"/>
        </w:rPr>
        <w:t xml:space="preserve"> personalised </w:t>
      </w:r>
      <w:r w:rsidRPr="004F24B8">
        <w:rPr>
          <w:rFonts w:ascii="Arial" w:hAnsi="Arial" w:cs="Arial"/>
          <w:sz w:val="24"/>
          <w:szCs w:val="24"/>
        </w:rPr>
        <w:t xml:space="preserve">needs assessment </w:t>
      </w:r>
      <w:r w:rsidR="00B9644B" w:rsidRPr="004F24B8">
        <w:rPr>
          <w:rFonts w:ascii="Arial" w:hAnsi="Arial" w:cs="Arial"/>
          <w:sz w:val="24"/>
          <w:szCs w:val="24"/>
        </w:rPr>
        <w:t xml:space="preserve">and or functional assessment </w:t>
      </w:r>
      <w:r w:rsidRPr="004F24B8">
        <w:rPr>
          <w:rFonts w:ascii="Arial" w:hAnsi="Arial" w:cs="Arial"/>
          <w:sz w:val="24"/>
          <w:szCs w:val="24"/>
        </w:rPr>
        <w:t xml:space="preserve">within </w:t>
      </w:r>
      <w:r w:rsidRPr="004F24B8">
        <w:rPr>
          <w:rFonts w:ascii="Arial" w:hAnsi="Arial" w:cs="Arial"/>
          <w:b/>
          <w:bCs/>
          <w:sz w:val="24"/>
          <w:szCs w:val="24"/>
        </w:rPr>
        <w:t xml:space="preserve">30 </w:t>
      </w:r>
      <w:r w:rsidR="005F672F" w:rsidRPr="004F24B8">
        <w:rPr>
          <w:rFonts w:ascii="Arial" w:hAnsi="Arial" w:cs="Arial"/>
          <w:b/>
          <w:bCs/>
          <w:sz w:val="24"/>
          <w:szCs w:val="24"/>
        </w:rPr>
        <w:t xml:space="preserve">working </w:t>
      </w:r>
      <w:r w:rsidRPr="004F24B8">
        <w:rPr>
          <w:rFonts w:ascii="Arial" w:hAnsi="Arial" w:cs="Arial"/>
          <w:b/>
          <w:bCs/>
          <w:sz w:val="24"/>
          <w:szCs w:val="24"/>
        </w:rPr>
        <w:t>days</w:t>
      </w:r>
      <w:r w:rsidR="00B82F84" w:rsidRPr="004F24B8">
        <w:rPr>
          <w:rFonts w:ascii="Arial" w:hAnsi="Arial" w:cs="Arial"/>
          <w:b/>
          <w:bCs/>
          <w:sz w:val="24"/>
          <w:szCs w:val="24"/>
        </w:rPr>
        <w:t>.</w:t>
      </w:r>
      <w:r w:rsidRPr="004F24B8">
        <w:rPr>
          <w:rFonts w:ascii="Arial" w:hAnsi="Arial" w:cs="Arial"/>
          <w:sz w:val="24"/>
          <w:szCs w:val="24"/>
        </w:rPr>
        <w:t xml:space="preserve"> </w:t>
      </w:r>
      <w:r w:rsidR="00B82F84" w:rsidRPr="004F24B8">
        <w:rPr>
          <w:rFonts w:ascii="Arial" w:hAnsi="Arial" w:cs="Arial"/>
          <w:sz w:val="24"/>
          <w:szCs w:val="24"/>
        </w:rPr>
        <w:t>I</w:t>
      </w:r>
      <w:r w:rsidRPr="004F24B8">
        <w:rPr>
          <w:rFonts w:ascii="Arial" w:hAnsi="Arial" w:cs="Arial"/>
          <w:sz w:val="24"/>
          <w:szCs w:val="24"/>
        </w:rPr>
        <w:t xml:space="preserve"> will seek to achieve care and support plans in keeping with the outcomes they want for themselves about their </w:t>
      </w:r>
      <w:r w:rsidR="001519B6" w:rsidRPr="004F24B8">
        <w:rPr>
          <w:rFonts w:ascii="Arial" w:hAnsi="Arial" w:cs="Arial"/>
          <w:sz w:val="24"/>
          <w:szCs w:val="24"/>
        </w:rPr>
        <w:t>day-to-day</w:t>
      </w:r>
      <w:r w:rsidRPr="004F24B8">
        <w:rPr>
          <w:rFonts w:ascii="Arial" w:hAnsi="Arial" w:cs="Arial"/>
          <w:sz w:val="24"/>
          <w:szCs w:val="24"/>
        </w:rPr>
        <w:t xml:space="preserve"> life and will enhance their wellbeing.</w:t>
      </w:r>
    </w:p>
    <w:p w14:paraId="602F002E" w14:textId="77777777" w:rsidR="00757374" w:rsidRPr="004F24B8" w:rsidRDefault="00757374" w:rsidP="00294A0F">
      <w:pPr>
        <w:pStyle w:val="ListParagraph"/>
        <w:jc w:val="both"/>
        <w:rPr>
          <w:rFonts w:ascii="Arial" w:hAnsi="Arial" w:cs="Arial"/>
          <w:sz w:val="24"/>
          <w:szCs w:val="24"/>
        </w:rPr>
      </w:pPr>
    </w:p>
    <w:p w14:paraId="0626C7FF" w14:textId="40E277D4" w:rsidR="00757374"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t xml:space="preserve">I will consult with the </w:t>
      </w:r>
      <w:r w:rsidRPr="00855B13">
        <w:rPr>
          <w:rFonts w:ascii="Arial" w:hAnsi="Arial" w:cs="Arial"/>
          <w:b/>
          <w:bCs/>
          <w:sz w:val="24"/>
          <w:szCs w:val="24"/>
        </w:rPr>
        <w:t>people they want me to as part of their assessment</w:t>
      </w:r>
      <w:r w:rsidRPr="004F24B8">
        <w:rPr>
          <w:rFonts w:ascii="Arial" w:hAnsi="Arial" w:cs="Arial"/>
          <w:sz w:val="24"/>
          <w:szCs w:val="24"/>
        </w:rPr>
        <w:t xml:space="preserve"> of needs</w:t>
      </w:r>
      <w:r w:rsidR="00EB4F51" w:rsidRPr="004F24B8">
        <w:rPr>
          <w:rFonts w:ascii="Arial" w:hAnsi="Arial" w:cs="Arial"/>
          <w:sz w:val="24"/>
          <w:szCs w:val="24"/>
        </w:rPr>
        <w:t>.</w:t>
      </w:r>
      <w:r w:rsidRPr="004F24B8">
        <w:rPr>
          <w:rFonts w:ascii="Arial" w:hAnsi="Arial" w:cs="Arial"/>
          <w:sz w:val="24"/>
          <w:szCs w:val="24"/>
        </w:rPr>
        <w:t xml:space="preserve"> </w:t>
      </w:r>
      <w:r w:rsidR="00EB4F51" w:rsidRPr="004F24B8">
        <w:rPr>
          <w:rFonts w:ascii="Arial" w:hAnsi="Arial" w:cs="Arial"/>
          <w:sz w:val="24"/>
          <w:szCs w:val="24"/>
        </w:rPr>
        <w:t>T</w:t>
      </w:r>
      <w:r w:rsidRPr="004F24B8">
        <w:rPr>
          <w:rFonts w:ascii="Arial" w:hAnsi="Arial" w:cs="Arial"/>
          <w:sz w:val="24"/>
          <w:szCs w:val="24"/>
        </w:rPr>
        <w:t xml:space="preserve">his may be friends, </w:t>
      </w:r>
      <w:proofErr w:type="gramStart"/>
      <w:r w:rsidRPr="004F24B8">
        <w:rPr>
          <w:rFonts w:ascii="Arial" w:hAnsi="Arial" w:cs="Arial"/>
          <w:sz w:val="24"/>
          <w:szCs w:val="24"/>
        </w:rPr>
        <w:t>family</w:t>
      </w:r>
      <w:proofErr w:type="gramEnd"/>
      <w:r w:rsidRPr="004F24B8">
        <w:rPr>
          <w:rFonts w:ascii="Arial" w:hAnsi="Arial" w:cs="Arial"/>
          <w:sz w:val="24"/>
          <w:szCs w:val="24"/>
        </w:rPr>
        <w:t xml:space="preserve"> or </w:t>
      </w:r>
      <w:r w:rsidR="00397C74" w:rsidRPr="004F24B8">
        <w:rPr>
          <w:rFonts w:ascii="Arial" w:hAnsi="Arial" w:cs="Arial"/>
          <w:sz w:val="24"/>
          <w:szCs w:val="24"/>
        </w:rPr>
        <w:t>wider community contacts</w:t>
      </w:r>
      <w:r w:rsidR="00B82F84" w:rsidRPr="004F24B8">
        <w:rPr>
          <w:rFonts w:ascii="Arial" w:hAnsi="Arial" w:cs="Arial"/>
          <w:sz w:val="24"/>
          <w:szCs w:val="24"/>
        </w:rPr>
        <w:t>.</w:t>
      </w:r>
      <w:r w:rsidRPr="004F24B8">
        <w:rPr>
          <w:rFonts w:ascii="Arial" w:hAnsi="Arial" w:cs="Arial"/>
          <w:sz w:val="24"/>
          <w:szCs w:val="24"/>
        </w:rPr>
        <w:t xml:space="preserve"> </w:t>
      </w:r>
    </w:p>
    <w:p w14:paraId="18D3289A" w14:textId="77777777" w:rsidR="00757374" w:rsidRPr="004F24B8" w:rsidRDefault="00757374" w:rsidP="00294A0F">
      <w:pPr>
        <w:pStyle w:val="ListParagraph"/>
        <w:jc w:val="both"/>
        <w:rPr>
          <w:rFonts w:ascii="Arial" w:hAnsi="Arial" w:cs="Arial"/>
          <w:sz w:val="24"/>
          <w:szCs w:val="24"/>
        </w:rPr>
      </w:pPr>
    </w:p>
    <w:p w14:paraId="77C960CD" w14:textId="4D0F7F5D" w:rsidR="00757374" w:rsidRPr="004F24B8" w:rsidRDefault="00757374" w:rsidP="00C53B3A">
      <w:pPr>
        <w:pStyle w:val="ListParagraph"/>
        <w:numPr>
          <w:ilvl w:val="1"/>
          <w:numId w:val="2"/>
        </w:numPr>
        <w:jc w:val="both"/>
        <w:rPr>
          <w:rFonts w:ascii="Arial" w:hAnsi="Arial" w:cs="Arial"/>
          <w:sz w:val="24"/>
          <w:szCs w:val="24"/>
        </w:rPr>
      </w:pPr>
      <w:r w:rsidRPr="004F24B8">
        <w:rPr>
          <w:rFonts w:ascii="Arial" w:hAnsi="Arial" w:cs="Arial"/>
          <w:sz w:val="24"/>
          <w:szCs w:val="24"/>
        </w:rPr>
        <w:t>Where the adult may have care services already and their needs have changed, I</w:t>
      </w:r>
      <w:r w:rsidR="00EB4F51" w:rsidRPr="004F24B8">
        <w:rPr>
          <w:rFonts w:ascii="Arial" w:hAnsi="Arial" w:cs="Arial"/>
          <w:sz w:val="24"/>
          <w:szCs w:val="24"/>
        </w:rPr>
        <w:t xml:space="preserve"> will</w:t>
      </w:r>
      <w:r w:rsidRPr="004F24B8">
        <w:rPr>
          <w:rFonts w:ascii="Arial" w:hAnsi="Arial" w:cs="Arial"/>
          <w:sz w:val="24"/>
          <w:szCs w:val="24"/>
        </w:rPr>
        <w:t xml:space="preserve"> consider how these may be reassessed to understand their </w:t>
      </w:r>
      <w:r w:rsidRPr="004F24B8">
        <w:rPr>
          <w:rFonts w:ascii="Arial" w:hAnsi="Arial" w:cs="Arial"/>
          <w:b/>
          <w:bCs/>
          <w:sz w:val="24"/>
          <w:szCs w:val="24"/>
        </w:rPr>
        <w:t>current circumstances</w:t>
      </w:r>
      <w:r w:rsidRPr="004F24B8">
        <w:rPr>
          <w:rFonts w:ascii="Arial" w:hAnsi="Arial" w:cs="Arial"/>
          <w:sz w:val="24"/>
          <w:szCs w:val="24"/>
        </w:rPr>
        <w:t xml:space="preserve"> </w:t>
      </w:r>
      <w:r w:rsidR="00537995" w:rsidRPr="004F24B8">
        <w:rPr>
          <w:rFonts w:ascii="Arial" w:hAnsi="Arial" w:cs="Arial"/>
          <w:sz w:val="24"/>
          <w:szCs w:val="24"/>
        </w:rPr>
        <w:t>and document</w:t>
      </w:r>
      <w:r w:rsidRPr="004F24B8">
        <w:rPr>
          <w:rFonts w:ascii="Arial" w:hAnsi="Arial" w:cs="Arial"/>
          <w:sz w:val="24"/>
          <w:szCs w:val="24"/>
        </w:rPr>
        <w:t xml:space="preserve"> this. </w:t>
      </w:r>
    </w:p>
    <w:p w14:paraId="039395E8" w14:textId="77777777" w:rsidR="00757374" w:rsidRPr="004F24B8" w:rsidRDefault="00757374" w:rsidP="00294A0F">
      <w:pPr>
        <w:pStyle w:val="ListParagraph"/>
        <w:jc w:val="both"/>
        <w:rPr>
          <w:rFonts w:ascii="Arial" w:hAnsi="Arial" w:cs="Arial"/>
          <w:sz w:val="24"/>
          <w:szCs w:val="24"/>
        </w:rPr>
      </w:pPr>
    </w:p>
    <w:p w14:paraId="53B3A58F" w14:textId="6B58A26A" w:rsidR="006E1232" w:rsidRDefault="00757374" w:rsidP="006E1232">
      <w:pPr>
        <w:pStyle w:val="ListParagraph"/>
        <w:numPr>
          <w:ilvl w:val="1"/>
          <w:numId w:val="2"/>
        </w:numPr>
        <w:jc w:val="both"/>
        <w:rPr>
          <w:rFonts w:ascii="Arial" w:hAnsi="Arial" w:cs="Arial"/>
          <w:sz w:val="24"/>
          <w:szCs w:val="24"/>
        </w:rPr>
      </w:pPr>
      <w:r w:rsidRPr="004F24B8">
        <w:rPr>
          <w:rFonts w:ascii="Arial" w:hAnsi="Arial" w:cs="Arial"/>
          <w:sz w:val="24"/>
          <w:szCs w:val="24"/>
        </w:rPr>
        <w:lastRenderedPageBreak/>
        <w:t xml:space="preserve">Where </w:t>
      </w:r>
      <w:r w:rsidR="006B1A45" w:rsidRPr="004F24B8">
        <w:rPr>
          <w:rFonts w:ascii="Arial" w:hAnsi="Arial" w:cs="Arial"/>
          <w:sz w:val="24"/>
          <w:szCs w:val="24"/>
        </w:rPr>
        <w:t>the adult</w:t>
      </w:r>
      <w:r w:rsidR="00A52EF3" w:rsidRPr="004F24B8">
        <w:rPr>
          <w:rFonts w:ascii="Arial" w:hAnsi="Arial" w:cs="Arial"/>
          <w:sz w:val="24"/>
          <w:szCs w:val="24"/>
        </w:rPr>
        <w:t xml:space="preserve"> does not have more than one care and support need as outlined by the Care Act and</w:t>
      </w:r>
      <w:r w:rsidR="00001810" w:rsidRPr="004F24B8">
        <w:rPr>
          <w:rFonts w:ascii="Arial" w:hAnsi="Arial" w:cs="Arial"/>
          <w:sz w:val="24"/>
          <w:szCs w:val="24"/>
        </w:rPr>
        <w:t xml:space="preserve"> </w:t>
      </w:r>
      <w:r w:rsidR="00DB3ABC" w:rsidRPr="004F24B8">
        <w:rPr>
          <w:rFonts w:ascii="Arial" w:hAnsi="Arial" w:cs="Arial"/>
          <w:sz w:val="24"/>
          <w:szCs w:val="24"/>
        </w:rPr>
        <w:t>they have</w:t>
      </w:r>
      <w:r w:rsidRPr="004F24B8">
        <w:rPr>
          <w:rFonts w:ascii="Arial" w:hAnsi="Arial" w:cs="Arial"/>
          <w:sz w:val="24"/>
          <w:szCs w:val="24"/>
        </w:rPr>
        <w:t xml:space="preserve"> not met the </w:t>
      </w:r>
      <w:r w:rsidRPr="004F24B8">
        <w:rPr>
          <w:rFonts w:ascii="Arial" w:hAnsi="Arial" w:cs="Arial"/>
          <w:b/>
          <w:bCs/>
          <w:sz w:val="24"/>
          <w:szCs w:val="24"/>
        </w:rPr>
        <w:t xml:space="preserve">eligibility </w:t>
      </w:r>
      <w:r w:rsidR="00B82F84" w:rsidRPr="004F24B8">
        <w:rPr>
          <w:rFonts w:ascii="Arial" w:hAnsi="Arial" w:cs="Arial"/>
          <w:b/>
          <w:bCs/>
          <w:sz w:val="24"/>
          <w:szCs w:val="24"/>
        </w:rPr>
        <w:t>threshold,</w:t>
      </w:r>
      <w:r w:rsidRPr="004F24B8">
        <w:rPr>
          <w:rFonts w:ascii="Arial" w:hAnsi="Arial" w:cs="Arial"/>
          <w:sz w:val="24"/>
          <w:szCs w:val="24"/>
        </w:rPr>
        <w:t xml:space="preserve"> they </w:t>
      </w:r>
      <w:r w:rsidR="00B82F84" w:rsidRPr="004F24B8">
        <w:rPr>
          <w:rFonts w:ascii="Arial" w:hAnsi="Arial" w:cs="Arial"/>
          <w:sz w:val="24"/>
          <w:szCs w:val="24"/>
        </w:rPr>
        <w:t>will be</w:t>
      </w:r>
      <w:r w:rsidRPr="004F24B8">
        <w:rPr>
          <w:rFonts w:ascii="Arial" w:hAnsi="Arial" w:cs="Arial"/>
          <w:sz w:val="24"/>
          <w:szCs w:val="24"/>
        </w:rPr>
        <w:t xml:space="preserve"> </w:t>
      </w:r>
      <w:r w:rsidR="00FE0FA3">
        <w:rPr>
          <w:rFonts w:ascii="Arial" w:hAnsi="Arial" w:cs="Arial"/>
          <w:sz w:val="24"/>
          <w:szCs w:val="24"/>
        </w:rPr>
        <w:t>encouraged</w:t>
      </w:r>
      <w:r w:rsidR="003F063A" w:rsidRPr="004F24B8">
        <w:rPr>
          <w:rFonts w:ascii="Arial" w:hAnsi="Arial" w:cs="Arial"/>
          <w:sz w:val="24"/>
          <w:szCs w:val="24"/>
        </w:rPr>
        <w:t xml:space="preserve"> with relevant </w:t>
      </w:r>
      <w:r w:rsidR="003F063A" w:rsidRPr="004F24B8">
        <w:rPr>
          <w:rFonts w:ascii="Arial" w:hAnsi="Arial" w:cs="Arial"/>
          <w:b/>
          <w:bCs/>
          <w:sz w:val="24"/>
          <w:szCs w:val="24"/>
        </w:rPr>
        <w:t>information and advice</w:t>
      </w:r>
      <w:r w:rsidR="003F063A" w:rsidRPr="004F24B8">
        <w:rPr>
          <w:rFonts w:ascii="Arial" w:hAnsi="Arial" w:cs="Arial"/>
          <w:sz w:val="24"/>
          <w:szCs w:val="24"/>
        </w:rPr>
        <w:t xml:space="preserve"> </w:t>
      </w:r>
      <w:r w:rsidR="00A52EF3" w:rsidRPr="004F24B8">
        <w:rPr>
          <w:rFonts w:ascii="Arial" w:hAnsi="Arial" w:cs="Arial"/>
          <w:sz w:val="24"/>
          <w:szCs w:val="24"/>
        </w:rPr>
        <w:t>about how</w:t>
      </w:r>
      <w:r w:rsidRPr="004F24B8">
        <w:rPr>
          <w:rFonts w:ascii="Arial" w:hAnsi="Arial" w:cs="Arial"/>
          <w:sz w:val="24"/>
          <w:szCs w:val="24"/>
        </w:rPr>
        <w:t xml:space="preserve"> to </w:t>
      </w:r>
      <w:r w:rsidR="00B82F84" w:rsidRPr="004F24B8">
        <w:rPr>
          <w:rFonts w:ascii="Arial" w:hAnsi="Arial" w:cs="Arial"/>
          <w:sz w:val="24"/>
          <w:szCs w:val="24"/>
        </w:rPr>
        <w:t xml:space="preserve">contact charitable; voluntary and </w:t>
      </w:r>
      <w:r w:rsidRPr="004F24B8">
        <w:rPr>
          <w:rFonts w:ascii="Arial" w:hAnsi="Arial" w:cs="Arial"/>
          <w:sz w:val="24"/>
          <w:szCs w:val="24"/>
        </w:rPr>
        <w:t xml:space="preserve">community groups or </w:t>
      </w:r>
      <w:r w:rsidR="00005A07">
        <w:rPr>
          <w:rFonts w:ascii="Arial" w:hAnsi="Arial" w:cs="Arial"/>
          <w:sz w:val="24"/>
          <w:szCs w:val="24"/>
        </w:rPr>
        <w:t xml:space="preserve">private </w:t>
      </w:r>
      <w:r w:rsidRPr="004F24B8">
        <w:rPr>
          <w:rFonts w:ascii="Arial" w:hAnsi="Arial" w:cs="Arial"/>
          <w:sz w:val="24"/>
          <w:szCs w:val="24"/>
        </w:rPr>
        <w:t>services that may be of benefit to them</w:t>
      </w:r>
      <w:r w:rsidR="00FE0FA3">
        <w:rPr>
          <w:rFonts w:ascii="Arial" w:hAnsi="Arial" w:cs="Arial"/>
          <w:sz w:val="24"/>
          <w:szCs w:val="24"/>
        </w:rPr>
        <w:t xml:space="preserve"> for example to contact the Carers</w:t>
      </w:r>
      <w:r w:rsidR="004E43BE">
        <w:rPr>
          <w:rFonts w:ascii="Arial" w:hAnsi="Arial" w:cs="Arial"/>
          <w:sz w:val="24"/>
          <w:szCs w:val="24"/>
        </w:rPr>
        <w:t xml:space="preserve"> Centre</w:t>
      </w:r>
      <w:r w:rsidR="00FE0FA3">
        <w:rPr>
          <w:rFonts w:ascii="Arial" w:hAnsi="Arial" w:cs="Arial"/>
          <w:sz w:val="24"/>
          <w:szCs w:val="24"/>
        </w:rPr>
        <w:t xml:space="preserve"> in Barking and Dagenham.</w:t>
      </w:r>
    </w:p>
    <w:p w14:paraId="2DE33B30" w14:textId="77777777" w:rsidR="006E1232" w:rsidRPr="006E1232" w:rsidRDefault="006E1232" w:rsidP="006E1232">
      <w:pPr>
        <w:pStyle w:val="ListParagraph"/>
        <w:rPr>
          <w:rFonts w:ascii="Arial" w:hAnsi="Arial" w:cs="Arial"/>
          <w:sz w:val="24"/>
          <w:szCs w:val="24"/>
        </w:rPr>
      </w:pPr>
    </w:p>
    <w:p w14:paraId="60F9D961" w14:textId="228B83C8" w:rsidR="003F3649" w:rsidRPr="00836001" w:rsidRDefault="00B82F84" w:rsidP="003F3649">
      <w:pPr>
        <w:pStyle w:val="ListParagraph"/>
        <w:numPr>
          <w:ilvl w:val="1"/>
          <w:numId w:val="2"/>
        </w:numPr>
        <w:jc w:val="both"/>
        <w:rPr>
          <w:rFonts w:ascii="Arial" w:hAnsi="Arial" w:cs="Arial"/>
          <w:sz w:val="24"/>
          <w:szCs w:val="24"/>
        </w:rPr>
      </w:pPr>
      <w:r w:rsidRPr="006E1232">
        <w:rPr>
          <w:rFonts w:ascii="Arial" w:hAnsi="Arial" w:cs="Arial"/>
          <w:sz w:val="24"/>
          <w:szCs w:val="24"/>
        </w:rPr>
        <w:t xml:space="preserve">Where the </w:t>
      </w:r>
      <w:r w:rsidRPr="006E1232">
        <w:rPr>
          <w:rFonts w:ascii="Arial" w:hAnsi="Arial" w:cs="Arial"/>
          <w:b/>
          <w:bCs/>
          <w:sz w:val="24"/>
          <w:szCs w:val="24"/>
        </w:rPr>
        <w:t>eligibility threshold is met</w:t>
      </w:r>
      <w:r w:rsidRPr="006E1232">
        <w:rPr>
          <w:rFonts w:ascii="Arial" w:hAnsi="Arial" w:cs="Arial"/>
          <w:sz w:val="24"/>
          <w:szCs w:val="24"/>
        </w:rPr>
        <w:t xml:space="preserve">, </w:t>
      </w:r>
      <w:r w:rsidR="00757374" w:rsidRPr="006E1232">
        <w:rPr>
          <w:rFonts w:ascii="Arial" w:hAnsi="Arial" w:cs="Arial"/>
          <w:sz w:val="24"/>
          <w:szCs w:val="24"/>
        </w:rPr>
        <w:t xml:space="preserve">I </w:t>
      </w:r>
      <w:r w:rsidRPr="006E1232">
        <w:rPr>
          <w:rFonts w:ascii="Arial" w:hAnsi="Arial" w:cs="Arial"/>
          <w:sz w:val="24"/>
          <w:szCs w:val="24"/>
        </w:rPr>
        <w:t xml:space="preserve">will </w:t>
      </w:r>
      <w:r w:rsidR="00757374" w:rsidRPr="006E1232">
        <w:rPr>
          <w:rFonts w:ascii="Arial" w:hAnsi="Arial" w:cs="Arial"/>
          <w:sz w:val="24"/>
          <w:szCs w:val="24"/>
        </w:rPr>
        <w:t xml:space="preserve">summarise my involvement of when last I saw </w:t>
      </w:r>
      <w:r w:rsidR="00397C74" w:rsidRPr="006E1232">
        <w:rPr>
          <w:rFonts w:ascii="Arial" w:hAnsi="Arial" w:cs="Arial"/>
          <w:sz w:val="24"/>
          <w:szCs w:val="24"/>
        </w:rPr>
        <w:t xml:space="preserve">or consulted with </w:t>
      </w:r>
      <w:r w:rsidR="00757374" w:rsidRPr="006E1232">
        <w:rPr>
          <w:rFonts w:ascii="Arial" w:hAnsi="Arial" w:cs="Arial"/>
          <w:sz w:val="24"/>
          <w:szCs w:val="24"/>
        </w:rPr>
        <w:t xml:space="preserve">the </w:t>
      </w:r>
      <w:r w:rsidR="003622DE" w:rsidRPr="006E1232">
        <w:rPr>
          <w:rFonts w:ascii="Arial" w:hAnsi="Arial" w:cs="Arial"/>
          <w:sz w:val="24"/>
          <w:szCs w:val="24"/>
        </w:rPr>
        <w:t>adult</w:t>
      </w:r>
      <w:r w:rsidR="00796788" w:rsidRPr="006E1232">
        <w:rPr>
          <w:rFonts w:ascii="Arial" w:hAnsi="Arial" w:cs="Arial"/>
          <w:sz w:val="24"/>
          <w:szCs w:val="24"/>
        </w:rPr>
        <w:t xml:space="preserve"> </w:t>
      </w:r>
      <w:r w:rsidR="00757374" w:rsidRPr="006E1232">
        <w:rPr>
          <w:rFonts w:ascii="Arial" w:hAnsi="Arial" w:cs="Arial"/>
          <w:sz w:val="24"/>
          <w:szCs w:val="24"/>
        </w:rPr>
        <w:t xml:space="preserve">and begin to outline </w:t>
      </w:r>
      <w:r w:rsidR="00586B35" w:rsidRPr="006E1232">
        <w:rPr>
          <w:rFonts w:ascii="Arial" w:hAnsi="Arial" w:cs="Arial"/>
          <w:sz w:val="24"/>
          <w:szCs w:val="24"/>
        </w:rPr>
        <w:t xml:space="preserve">how these </w:t>
      </w:r>
      <w:r w:rsidR="000F7AFF" w:rsidRPr="006E1232">
        <w:rPr>
          <w:rFonts w:ascii="Arial" w:hAnsi="Arial" w:cs="Arial"/>
          <w:sz w:val="24"/>
          <w:szCs w:val="24"/>
        </w:rPr>
        <w:t xml:space="preserve">care and support </w:t>
      </w:r>
      <w:r w:rsidR="00586B35" w:rsidRPr="006E1232">
        <w:rPr>
          <w:rFonts w:ascii="Arial" w:hAnsi="Arial" w:cs="Arial"/>
          <w:sz w:val="24"/>
          <w:szCs w:val="24"/>
        </w:rPr>
        <w:t>needs could be met for example by means of a direct payment,</w:t>
      </w:r>
      <w:r w:rsidR="006A33EA" w:rsidRPr="006E1232">
        <w:rPr>
          <w:rFonts w:ascii="Arial" w:hAnsi="Arial" w:cs="Arial"/>
          <w:sz w:val="24"/>
          <w:szCs w:val="24"/>
        </w:rPr>
        <w:t xml:space="preserve"> or</w:t>
      </w:r>
      <w:r w:rsidR="00586B35" w:rsidRPr="006E1232">
        <w:rPr>
          <w:rFonts w:ascii="Arial" w:hAnsi="Arial" w:cs="Arial"/>
          <w:sz w:val="24"/>
          <w:szCs w:val="24"/>
        </w:rPr>
        <w:t xml:space="preserve"> </w:t>
      </w:r>
      <w:r w:rsidR="000F7AFF" w:rsidRPr="006E1232">
        <w:rPr>
          <w:rFonts w:ascii="Arial" w:hAnsi="Arial" w:cs="Arial"/>
          <w:sz w:val="24"/>
          <w:szCs w:val="24"/>
        </w:rPr>
        <w:t xml:space="preserve">with care provision to </w:t>
      </w:r>
      <w:r w:rsidR="006A33EA" w:rsidRPr="006E1232">
        <w:rPr>
          <w:rFonts w:ascii="Arial" w:hAnsi="Arial" w:cs="Arial"/>
          <w:sz w:val="24"/>
          <w:szCs w:val="24"/>
        </w:rPr>
        <w:t>achieve the identified</w:t>
      </w:r>
      <w:r w:rsidR="0081489E" w:rsidRPr="006E1232">
        <w:rPr>
          <w:rFonts w:ascii="Arial" w:hAnsi="Arial" w:cs="Arial"/>
          <w:sz w:val="24"/>
          <w:szCs w:val="24"/>
        </w:rPr>
        <w:t>,</w:t>
      </w:r>
      <w:r w:rsidR="006A33EA" w:rsidRPr="006E1232">
        <w:rPr>
          <w:rFonts w:ascii="Arial" w:hAnsi="Arial" w:cs="Arial"/>
          <w:sz w:val="24"/>
          <w:szCs w:val="24"/>
        </w:rPr>
        <w:t xml:space="preserve"> wellbeing </w:t>
      </w:r>
      <w:r w:rsidRPr="006E1232">
        <w:rPr>
          <w:rFonts w:ascii="Arial" w:hAnsi="Arial" w:cs="Arial"/>
          <w:sz w:val="24"/>
          <w:szCs w:val="24"/>
        </w:rPr>
        <w:t xml:space="preserve">outcomes. </w:t>
      </w:r>
    </w:p>
    <w:p w14:paraId="74A202F5" w14:textId="77777777" w:rsidR="00785C1E" w:rsidRPr="004F24B8" w:rsidRDefault="00785C1E" w:rsidP="003F3649">
      <w:pPr>
        <w:jc w:val="both"/>
        <w:rPr>
          <w:rFonts w:ascii="Arial" w:hAnsi="Arial" w:cs="Arial"/>
          <w:sz w:val="24"/>
          <w:szCs w:val="24"/>
        </w:rPr>
      </w:pPr>
    </w:p>
    <w:p w14:paraId="3BC047EB" w14:textId="3401FE07" w:rsidR="00BF3E80" w:rsidRPr="00B90B62" w:rsidRDefault="00BF3E80" w:rsidP="00C53B3A">
      <w:pPr>
        <w:pStyle w:val="ListParagraph"/>
        <w:numPr>
          <w:ilvl w:val="0"/>
          <w:numId w:val="5"/>
        </w:numPr>
        <w:jc w:val="both"/>
        <w:rPr>
          <w:rFonts w:ascii="Arial" w:hAnsi="Arial" w:cs="Arial"/>
          <w:b/>
          <w:color w:val="FF0000"/>
          <w:sz w:val="24"/>
          <w:szCs w:val="24"/>
          <w:u w:val="single"/>
        </w:rPr>
      </w:pPr>
      <w:r w:rsidRPr="00B90B62">
        <w:rPr>
          <w:rFonts w:ascii="Arial" w:hAnsi="Arial" w:cs="Arial"/>
          <w:b/>
          <w:color w:val="FF0000"/>
          <w:sz w:val="24"/>
          <w:szCs w:val="24"/>
          <w:u w:val="single"/>
        </w:rPr>
        <w:t>Standards for Carers Assessment</w:t>
      </w:r>
      <w:r w:rsidR="00742B34">
        <w:rPr>
          <w:rFonts w:ascii="Arial" w:hAnsi="Arial" w:cs="Arial"/>
          <w:b/>
          <w:color w:val="FF0000"/>
          <w:sz w:val="24"/>
          <w:szCs w:val="24"/>
          <w:u w:val="single"/>
        </w:rPr>
        <w:t xml:space="preserve"> </w:t>
      </w:r>
    </w:p>
    <w:p w14:paraId="23A05528" w14:textId="77777777" w:rsidR="00A32CC9" w:rsidRPr="00B90B62" w:rsidRDefault="00A32CC9" w:rsidP="00294A0F">
      <w:pPr>
        <w:pStyle w:val="ListParagraph"/>
        <w:jc w:val="both"/>
        <w:rPr>
          <w:rFonts w:ascii="Arial" w:hAnsi="Arial" w:cs="Arial"/>
          <w:b/>
          <w:sz w:val="24"/>
          <w:szCs w:val="24"/>
          <w:u w:val="single"/>
        </w:rPr>
      </w:pPr>
    </w:p>
    <w:p w14:paraId="6D403A55" w14:textId="51ECCBA5" w:rsidR="00571965" w:rsidRPr="00B90B62" w:rsidRDefault="0004106C" w:rsidP="00C53B3A">
      <w:pPr>
        <w:pStyle w:val="ListParagraph"/>
        <w:numPr>
          <w:ilvl w:val="1"/>
          <w:numId w:val="6"/>
        </w:numPr>
        <w:jc w:val="both"/>
        <w:rPr>
          <w:rFonts w:ascii="Arial" w:hAnsi="Arial" w:cs="Arial"/>
          <w:sz w:val="24"/>
          <w:szCs w:val="24"/>
        </w:rPr>
      </w:pPr>
      <w:r w:rsidRPr="00B90B62">
        <w:rPr>
          <w:rFonts w:ascii="Arial" w:hAnsi="Arial" w:cs="Arial"/>
          <w:sz w:val="24"/>
          <w:szCs w:val="24"/>
        </w:rPr>
        <w:t xml:space="preserve">I have </w:t>
      </w:r>
      <w:r w:rsidR="00AC0802" w:rsidRPr="00B90B62">
        <w:rPr>
          <w:rFonts w:ascii="Arial" w:hAnsi="Arial" w:cs="Arial"/>
          <w:sz w:val="24"/>
          <w:szCs w:val="24"/>
        </w:rPr>
        <w:t xml:space="preserve">talked and ideally </w:t>
      </w:r>
      <w:r w:rsidRPr="00B90B62">
        <w:rPr>
          <w:rFonts w:ascii="Arial" w:hAnsi="Arial" w:cs="Arial"/>
          <w:b/>
          <w:bCs/>
          <w:sz w:val="24"/>
          <w:szCs w:val="24"/>
        </w:rPr>
        <w:t>met with the carer</w:t>
      </w:r>
      <w:r w:rsidRPr="00B90B62">
        <w:rPr>
          <w:rFonts w:ascii="Arial" w:hAnsi="Arial" w:cs="Arial"/>
          <w:sz w:val="24"/>
          <w:szCs w:val="24"/>
        </w:rPr>
        <w:t xml:space="preserve"> of the adult</w:t>
      </w:r>
      <w:r w:rsidR="00E60FA4" w:rsidRPr="00B90B62">
        <w:rPr>
          <w:rFonts w:ascii="Arial" w:hAnsi="Arial" w:cs="Arial"/>
          <w:sz w:val="24"/>
          <w:szCs w:val="24"/>
        </w:rPr>
        <w:t>, independently</w:t>
      </w:r>
      <w:r w:rsidR="003D7CAA" w:rsidRPr="00B90B62">
        <w:rPr>
          <w:rFonts w:ascii="Arial" w:hAnsi="Arial" w:cs="Arial"/>
          <w:sz w:val="24"/>
          <w:szCs w:val="24"/>
        </w:rPr>
        <w:t xml:space="preserve"> to ascertain </w:t>
      </w:r>
      <w:r w:rsidR="003D7CAA" w:rsidRPr="00B90B62">
        <w:rPr>
          <w:rFonts w:ascii="Arial" w:hAnsi="Arial" w:cs="Arial"/>
          <w:b/>
          <w:bCs/>
          <w:sz w:val="24"/>
          <w:szCs w:val="24"/>
        </w:rPr>
        <w:t>their needs to maintain caring for the adult</w:t>
      </w:r>
      <w:r w:rsidR="00AC0802" w:rsidRPr="00B90B62">
        <w:rPr>
          <w:rFonts w:ascii="Arial" w:hAnsi="Arial" w:cs="Arial"/>
          <w:sz w:val="24"/>
          <w:szCs w:val="24"/>
        </w:rPr>
        <w:t xml:space="preserve">. I have listened to their wishes, </w:t>
      </w:r>
      <w:proofErr w:type="gramStart"/>
      <w:r w:rsidR="00AC0802" w:rsidRPr="00B90B62">
        <w:rPr>
          <w:rFonts w:ascii="Arial" w:hAnsi="Arial" w:cs="Arial"/>
          <w:sz w:val="24"/>
          <w:szCs w:val="24"/>
        </w:rPr>
        <w:t>views</w:t>
      </w:r>
      <w:proofErr w:type="gramEnd"/>
      <w:r w:rsidR="00AC0802" w:rsidRPr="00B90B62">
        <w:rPr>
          <w:rFonts w:ascii="Arial" w:hAnsi="Arial" w:cs="Arial"/>
          <w:sz w:val="24"/>
          <w:szCs w:val="24"/>
        </w:rPr>
        <w:t xml:space="preserve"> and needs as well as their story</w:t>
      </w:r>
      <w:r w:rsidR="004259B6">
        <w:rPr>
          <w:rFonts w:ascii="Arial" w:hAnsi="Arial" w:cs="Arial"/>
          <w:sz w:val="24"/>
          <w:szCs w:val="24"/>
        </w:rPr>
        <w:t xml:space="preserve"> and strengths,</w:t>
      </w:r>
      <w:r w:rsidR="00E60FA4" w:rsidRPr="00B90B62">
        <w:rPr>
          <w:rFonts w:ascii="Arial" w:hAnsi="Arial" w:cs="Arial"/>
          <w:sz w:val="24"/>
          <w:szCs w:val="24"/>
        </w:rPr>
        <w:t xml:space="preserve"> to </w:t>
      </w:r>
      <w:r w:rsidR="00AC0802" w:rsidRPr="00B90B62">
        <w:rPr>
          <w:rFonts w:ascii="Arial" w:hAnsi="Arial" w:cs="Arial"/>
          <w:sz w:val="24"/>
          <w:szCs w:val="24"/>
        </w:rPr>
        <w:t xml:space="preserve">better </w:t>
      </w:r>
      <w:r w:rsidR="00E60FA4" w:rsidRPr="00B90B62">
        <w:rPr>
          <w:rFonts w:ascii="Arial" w:hAnsi="Arial" w:cs="Arial"/>
          <w:sz w:val="24"/>
          <w:szCs w:val="24"/>
        </w:rPr>
        <w:t>understand their caring role</w:t>
      </w:r>
      <w:r w:rsidR="00AC0802" w:rsidRPr="00B90B62">
        <w:rPr>
          <w:rFonts w:ascii="Arial" w:hAnsi="Arial" w:cs="Arial"/>
          <w:sz w:val="24"/>
          <w:szCs w:val="24"/>
        </w:rPr>
        <w:t xml:space="preserve">, what </w:t>
      </w:r>
      <w:r w:rsidR="00E60FA4" w:rsidRPr="00B90B62">
        <w:rPr>
          <w:rFonts w:ascii="Arial" w:hAnsi="Arial" w:cs="Arial"/>
          <w:sz w:val="24"/>
          <w:szCs w:val="24"/>
        </w:rPr>
        <w:t xml:space="preserve">outcomes they wish for themselves and what they need to enable their continued </w:t>
      </w:r>
      <w:r w:rsidR="00AC0802" w:rsidRPr="00B90B62">
        <w:rPr>
          <w:rFonts w:ascii="Arial" w:hAnsi="Arial" w:cs="Arial"/>
          <w:sz w:val="24"/>
          <w:szCs w:val="24"/>
        </w:rPr>
        <w:t xml:space="preserve">caring </w:t>
      </w:r>
      <w:r w:rsidR="00E60FA4" w:rsidRPr="00B90B62">
        <w:rPr>
          <w:rFonts w:ascii="Arial" w:hAnsi="Arial" w:cs="Arial"/>
          <w:sz w:val="24"/>
          <w:szCs w:val="24"/>
        </w:rPr>
        <w:t>role.</w:t>
      </w:r>
      <w:r w:rsidR="00AD64CF" w:rsidRPr="00B90B62">
        <w:rPr>
          <w:rFonts w:ascii="Arial" w:hAnsi="Arial" w:cs="Arial"/>
          <w:sz w:val="24"/>
          <w:szCs w:val="24"/>
        </w:rPr>
        <w:t xml:space="preserve"> </w:t>
      </w:r>
    </w:p>
    <w:p w14:paraId="2C6FF187" w14:textId="77777777" w:rsidR="00173379" w:rsidRPr="00B90B62" w:rsidRDefault="00173379" w:rsidP="00173379">
      <w:pPr>
        <w:pStyle w:val="ListParagraph"/>
        <w:ind w:left="360"/>
        <w:jc w:val="both"/>
        <w:rPr>
          <w:rFonts w:ascii="Arial" w:hAnsi="Arial" w:cs="Arial"/>
          <w:sz w:val="24"/>
          <w:szCs w:val="24"/>
        </w:rPr>
      </w:pPr>
    </w:p>
    <w:p w14:paraId="72776167" w14:textId="77777777" w:rsidR="0004101D" w:rsidRDefault="00A21020" w:rsidP="0004101D">
      <w:pPr>
        <w:pStyle w:val="ListParagraph"/>
        <w:numPr>
          <w:ilvl w:val="1"/>
          <w:numId w:val="6"/>
        </w:numPr>
        <w:jc w:val="both"/>
        <w:rPr>
          <w:rFonts w:ascii="Arial" w:hAnsi="Arial" w:cs="Arial"/>
          <w:sz w:val="24"/>
          <w:szCs w:val="24"/>
        </w:rPr>
      </w:pPr>
      <w:r w:rsidRPr="00B90B62">
        <w:rPr>
          <w:rFonts w:ascii="Arial" w:hAnsi="Arial" w:cs="Arial"/>
          <w:sz w:val="24"/>
          <w:szCs w:val="24"/>
        </w:rPr>
        <w:t xml:space="preserve">I have made them aware of the </w:t>
      </w:r>
      <w:hyperlink r:id="rId14" w:history="1">
        <w:r w:rsidRPr="00B90B62">
          <w:rPr>
            <w:rStyle w:val="Hyperlink"/>
            <w:rFonts w:ascii="Arial" w:hAnsi="Arial" w:cs="Arial"/>
            <w:b/>
            <w:bCs/>
            <w:sz w:val="24"/>
            <w:szCs w:val="24"/>
          </w:rPr>
          <w:t>Carers Charter</w:t>
        </w:r>
      </w:hyperlink>
      <w:r w:rsidRPr="00B90B62">
        <w:rPr>
          <w:rFonts w:ascii="Arial" w:hAnsi="Arial" w:cs="Arial"/>
          <w:b/>
          <w:bCs/>
          <w:sz w:val="24"/>
          <w:szCs w:val="24"/>
        </w:rPr>
        <w:t xml:space="preserve"> </w:t>
      </w:r>
      <w:r w:rsidRPr="00B90B62">
        <w:rPr>
          <w:rFonts w:ascii="Arial" w:hAnsi="Arial" w:cs="Arial"/>
          <w:sz w:val="24"/>
          <w:szCs w:val="24"/>
        </w:rPr>
        <w:t xml:space="preserve">and </w:t>
      </w:r>
      <w:r w:rsidR="000104CF" w:rsidRPr="00B90B62">
        <w:rPr>
          <w:rFonts w:ascii="Arial" w:hAnsi="Arial" w:cs="Arial"/>
          <w:b/>
          <w:bCs/>
          <w:sz w:val="24"/>
          <w:szCs w:val="24"/>
        </w:rPr>
        <w:t>given them information and advice about support</w:t>
      </w:r>
      <w:r w:rsidR="000104CF" w:rsidRPr="00B90B62">
        <w:rPr>
          <w:rFonts w:ascii="Arial" w:hAnsi="Arial" w:cs="Arial"/>
          <w:sz w:val="24"/>
          <w:szCs w:val="24"/>
        </w:rPr>
        <w:t xml:space="preserve"> </w:t>
      </w:r>
      <w:r w:rsidR="000104CF" w:rsidRPr="00B90B62">
        <w:rPr>
          <w:rFonts w:ascii="Arial" w:hAnsi="Arial" w:cs="Arial"/>
          <w:b/>
          <w:bCs/>
          <w:sz w:val="24"/>
          <w:szCs w:val="24"/>
        </w:rPr>
        <w:t>to carers</w:t>
      </w:r>
      <w:r w:rsidR="000104CF" w:rsidRPr="00B90B62">
        <w:rPr>
          <w:rFonts w:ascii="Arial" w:hAnsi="Arial" w:cs="Arial"/>
          <w:sz w:val="24"/>
          <w:szCs w:val="24"/>
        </w:rPr>
        <w:t xml:space="preserve"> in the borough to support their wellbeing. </w:t>
      </w:r>
      <w:r w:rsidR="00C71BE0" w:rsidRPr="00B90B62">
        <w:rPr>
          <w:rFonts w:ascii="Arial" w:hAnsi="Arial" w:cs="Arial"/>
          <w:sz w:val="24"/>
          <w:szCs w:val="24"/>
        </w:rPr>
        <w:t xml:space="preserve">I have actively </w:t>
      </w:r>
      <w:r w:rsidR="00C71BE0" w:rsidRPr="00B90B62">
        <w:rPr>
          <w:rFonts w:ascii="Arial" w:hAnsi="Arial" w:cs="Arial"/>
          <w:b/>
          <w:bCs/>
          <w:sz w:val="24"/>
          <w:szCs w:val="24"/>
        </w:rPr>
        <w:t>sought to identify any hidden carers</w:t>
      </w:r>
      <w:r w:rsidR="00C71BE0" w:rsidRPr="00B90B62">
        <w:rPr>
          <w:rFonts w:ascii="Arial" w:hAnsi="Arial" w:cs="Arial"/>
          <w:sz w:val="24"/>
          <w:szCs w:val="24"/>
        </w:rPr>
        <w:t xml:space="preserve"> or young carers and have enabled them the support with appropriate services for example by giving them information about young carers support services with a private and voluntary organisation. </w:t>
      </w:r>
    </w:p>
    <w:p w14:paraId="68E09A69" w14:textId="77777777" w:rsidR="0004101D" w:rsidRDefault="0004101D" w:rsidP="0004101D">
      <w:pPr>
        <w:pStyle w:val="ListParagraph"/>
        <w:rPr>
          <w:rStyle w:val="ui-provider"/>
        </w:rPr>
      </w:pPr>
    </w:p>
    <w:p w14:paraId="196565DD" w14:textId="6178CDAD" w:rsidR="001F12EC" w:rsidRPr="0004101D" w:rsidRDefault="0004101D" w:rsidP="0004101D">
      <w:pPr>
        <w:pStyle w:val="ListParagraph"/>
        <w:numPr>
          <w:ilvl w:val="1"/>
          <w:numId w:val="6"/>
        </w:numPr>
        <w:jc w:val="both"/>
        <w:rPr>
          <w:rFonts w:ascii="Arial" w:hAnsi="Arial" w:cs="Arial"/>
          <w:sz w:val="24"/>
          <w:szCs w:val="24"/>
        </w:rPr>
      </w:pPr>
      <w:r w:rsidRPr="0004101D">
        <w:rPr>
          <w:rStyle w:val="ui-provider"/>
          <w:rFonts w:ascii="Arial" w:hAnsi="Arial" w:cs="Arial"/>
          <w:sz w:val="24"/>
          <w:szCs w:val="24"/>
        </w:rPr>
        <w:t xml:space="preserve">Where I identify a </w:t>
      </w:r>
      <w:r w:rsidRPr="0004101D">
        <w:rPr>
          <w:rStyle w:val="Strong"/>
          <w:rFonts w:ascii="Arial" w:hAnsi="Arial" w:cs="Arial"/>
          <w:sz w:val="24"/>
          <w:szCs w:val="24"/>
        </w:rPr>
        <w:t>young carer</w:t>
      </w:r>
      <w:r w:rsidRPr="0004101D">
        <w:rPr>
          <w:rStyle w:val="ui-provider"/>
          <w:rFonts w:ascii="Arial" w:hAnsi="Arial" w:cs="Arial"/>
          <w:sz w:val="24"/>
          <w:szCs w:val="24"/>
        </w:rPr>
        <w:t>, under the age of 18, I notify Children and Young people’s services to assess and consider any of their support needs. </w:t>
      </w:r>
    </w:p>
    <w:p w14:paraId="023DD6C8" w14:textId="77777777" w:rsidR="001F12EC" w:rsidRPr="001F12EC" w:rsidRDefault="001F12EC" w:rsidP="001F12EC">
      <w:pPr>
        <w:pStyle w:val="ListParagraph"/>
        <w:ind w:left="360"/>
        <w:jc w:val="both"/>
        <w:rPr>
          <w:rFonts w:ascii="Arial" w:hAnsi="Arial" w:cs="Arial"/>
          <w:sz w:val="24"/>
          <w:szCs w:val="24"/>
        </w:rPr>
      </w:pPr>
    </w:p>
    <w:p w14:paraId="6351D08F" w14:textId="77777777" w:rsidR="001F12EC" w:rsidRDefault="00ED2173" w:rsidP="00470FC5">
      <w:pPr>
        <w:pStyle w:val="ListParagraph"/>
        <w:numPr>
          <w:ilvl w:val="1"/>
          <w:numId w:val="6"/>
        </w:numPr>
        <w:jc w:val="both"/>
        <w:rPr>
          <w:rFonts w:ascii="Arial" w:hAnsi="Arial" w:cs="Arial"/>
          <w:sz w:val="24"/>
          <w:szCs w:val="24"/>
        </w:rPr>
      </w:pPr>
      <w:r w:rsidRPr="00B90B62">
        <w:rPr>
          <w:rFonts w:ascii="Arial" w:hAnsi="Arial" w:cs="Arial"/>
          <w:sz w:val="24"/>
          <w:szCs w:val="24"/>
        </w:rPr>
        <w:t>I complete any relevant carers assessment</w:t>
      </w:r>
      <w:r w:rsidR="00AD573E">
        <w:rPr>
          <w:rFonts w:ascii="Arial" w:hAnsi="Arial" w:cs="Arial"/>
          <w:sz w:val="24"/>
          <w:szCs w:val="24"/>
        </w:rPr>
        <w:t xml:space="preserve"> for </w:t>
      </w:r>
      <w:r w:rsidR="00470FC5">
        <w:rPr>
          <w:rFonts w:ascii="Arial" w:hAnsi="Arial" w:cs="Arial"/>
          <w:sz w:val="24"/>
          <w:szCs w:val="24"/>
        </w:rPr>
        <w:t>an adult</w:t>
      </w:r>
      <w:r w:rsidRPr="00B90B62">
        <w:rPr>
          <w:rFonts w:ascii="Arial" w:hAnsi="Arial" w:cs="Arial"/>
          <w:sz w:val="24"/>
          <w:szCs w:val="24"/>
        </w:rPr>
        <w:t xml:space="preserve">, within </w:t>
      </w:r>
      <w:r w:rsidRPr="00B90B62">
        <w:rPr>
          <w:rFonts w:ascii="Arial" w:hAnsi="Arial" w:cs="Arial"/>
          <w:b/>
          <w:bCs/>
          <w:sz w:val="24"/>
          <w:szCs w:val="24"/>
        </w:rPr>
        <w:t xml:space="preserve">30 </w:t>
      </w:r>
      <w:r w:rsidR="005D07FC" w:rsidRPr="00B90B62">
        <w:rPr>
          <w:rFonts w:ascii="Arial" w:hAnsi="Arial" w:cs="Arial"/>
          <w:b/>
          <w:bCs/>
          <w:sz w:val="24"/>
          <w:szCs w:val="24"/>
        </w:rPr>
        <w:t xml:space="preserve">working </w:t>
      </w:r>
      <w:r w:rsidRPr="00B90B62">
        <w:rPr>
          <w:rFonts w:ascii="Arial" w:hAnsi="Arial" w:cs="Arial"/>
          <w:b/>
          <w:bCs/>
          <w:sz w:val="24"/>
          <w:szCs w:val="24"/>
        </w:rPr>
        <w:t>days</w:t>
      </w:r>
      <w:r w:rsidRPr="00B90B62">
        <w:rPr>
          <w:rFonts w:ascii="Arial" w:hAnsi="Arial" w:cs="Arial"/>
          <w:sz w:val="24"/>
          <w:szCs w:val="24"/>
        </w:rPr>
        <w:t xml:space="preserve"> of a carer being identified</w:t>
      </w:r>
      <w:r w:rsidR="003D4389" w:rsidRPr="00B90B62">
        <w:rPr>
          <w:rFonts w:ascii="Arial" w:hAnsi="Arial" w:cs="Arial"/>
          <w:sz w:val="24"/>
          <w:szCs w:val="24"/>
        </w:rPr>
        <w:t>.</w:t>
      </w:r>
      <w:r w:rsidR="00470FC5">
        <w:rPr>
          <w:rFonts w:ascii="Arial" w:hAnsi="Arial" w:cs="Arial"/>
          <w:sz w:val="24"/>
          <w:szCs w:val="24"/>
        </w:rPr>
        <w:t xml:space="preserve"> </w:t>
      </w:r>
    </w:p>
    <w:p w14:paraId="54BADE62" w14:textId="77777777" w:rsidR="001F12EC" w:rsidRPr="001F12EC" w:rsidRDefault="001F12EC" w:rsidP="001F12EC">
      <w:pPr>
        <w:pStyle w:val="ListParagraph"/>
        <w:rPr>
          <w:rFonts w:ascii="Arial" w:hAnsi="Arial" w:cs="Arial"/>
          <w:sz w:val="24"/>
          <w:szCs w:val="24"/>
        </w:rPr>
      </w:pPr>
    </w:p>
    <w:p w14:paraId="4646804D" w14:textId="77777777" w:rsidR="00173379" w:rsidRPr="00B90B62" w:rsidRDefault="00173379" w:rsidP="00173379">
      <w:pPr>
        <w:pStyle w:val="ListParagraph"/>
        <w:ind w:left="360"/>
        <w:jc w:val="both"/>
        <w:rPr>
          <w:rFonts w:ascii="Arial" w:hAnsi="Arial" w:cs="Arial"/>
          <w:sz w:val="24"/>
          <w:szCs w:val="24"/>
        </w:rPr>
      </w:pPr>
    </w:p>
    <w:p w14:paraId="4F6799A3" w14:textId="77777777" w:rsidR="00B738EC" w:rsidRDefault="00B738EC" w:rsidP="00C30497">
      <w:pPr>
        <w:pStyle w:val="ListParagraph"/>
        <w:numPr>
          <w:ilvl w:val="1"/>
          <w:numId w:val="6"/>
        </w:numPr>
        <w:jc w:val="both"/>
        <w:rPr>
          <w:rFonts w:ascii="Arial" w:hAnsi="Arial" w:cs="Arial"/>
          <w:sz w:val="24"/>
          <w:szCs w:val="24"/>
        </w:rPr>
      </w:pPr>
      <w:r>
        <w:rPr>
          <w:rFonts w:ascii="Arial" w:hAnsi="Arial" w:cs="Arial"/>
          <w:sz w:val="24"/>
          <w:szCs w:val="24"/>
        </w:rPr>
        <w:t>Where the carer does not have eligibility needs under the Care Act</w:t>
      </w:r>
      <w:proofErr w:type="gramStart"/>
      <w:r>
        <w:rPr>
          <w:rFonts w:ascii="Arial" w:hAnsi="Arial" w:cs="Arial"/>
          <w:sz w:val="24"/>
          <w:szCs w:val="24"/>
        </w:rPr>
        <w:t xml:space="preserve">, in their own right, </w:t>
      </w:r>
      <w:r w:rsidRPr="008E6ACF">
        <w:rPr>
          <w:rFonts w:ascii="Arial" w:hAnsi="Arial" w:cs="Arial"/>
          <w:sz w:val="24"/>
          <w:szCs w:val="24"/>
        </w:rPr>
        <w:t>they</w:t>
      </w:r>
      <w:proofErr w:type="gramEnd"/>
      <w:r w:rsidRPr="008E6ACF">
        <w:rPr>
          <w:rFonts w:ascii="Arial" w:hAnsi="Arial" w:cs="Arial"/>
          <w:sz w:val="24"/>
          <w:szCs w:val="24"/>
        </w:rPr>
        <w:t xml:space="preserve"> will be encouraged with relevant </w:t>
      </w:r>
      <w:r w:rsidRPr="008E6ACF">
        <w:rPr>
          <w:rFonts w:ascii="Arial" w:hAnsi="Arial" w:cs="Arial"/>
          <w:b/>
          <w:bCs/>
          <w:sz w:val="24"/>
          <w:szCs w:val="24"/>
        </w:rPr>
        <w:t>information and advice</w:t>
      </w:r>
      <w:r w:rsidRPr="008E6ACF">
        <w:rPr>
          <w:rFonts w:ascii="Arial" w:hAnsi="Arial" w:cs="Arial"/>
          <w:sz w:val="24"/>
          <w:szCs w:val="24"/>
        </w:rPr>
        <w:t xml:space="preserve"> about how to contact charitable; voluntary and community groups or private services that may be of benefit to them for example to contact the Carers Centre in Barking and Dagenham.</w:t>
      </w:r>
    </w:p>
    <w:p w14:paraId="547DEFC2" w14:textId="77777777" w:rsidR="00B738EC" w:rsidRPr="00B738EC" w:rsidRDefault="00B738EC" w:rsidP="00B738EC">
      <w:pPr>
        <w:pStyle w:val="ListParagraph"/>
        <w:rPr>
          <w:rFonts w:ascii="Arial" w:hAnsi="Arial" w:cs="Arial"/>
          <w:sz w:val="24"/>
          <w:szCs w:val="24"/>
          <w:lang w:eastAsia="en-GB"/>
        </w:rPr>
      </w:pPr>
    </w:p>
    <w:p w14:paraId="1E039BA8" w14:textId="3DE6DB94" w:rsidR="00C30497" w:rsidRDefault="00B738EC" w:rsidP="00187B25">
      <w:pPr>
        <w:pStyle w:val="ListParagraph"/>
        <w:numPr>
          <w:ilvl w:val="1"/>
          <w:numId w:val="6"/>
        </w:numPr>
        <w:jc w:val="both"/>
        <w:rPr>
          <w:rFonts w:ascii="Arial" w:hAnsi="Arial" w:cs="Arial"/>
          <w:sz w:val="24"/>
          <w:szCs w:val="24"/>
        </w:rPr>
      </w:pPr>
      <w:r>
        <w:rPr>
          <w:rFonts w:ascii="Arial" w:hAnsi="Arial" w:cs="Arial"/>
          <w:sz w:val="24"/>
          <w:szCs w:val="24"/>
          <w:lang w:eastAsia="en-GB"/>
        </w:rPr>
        <w:t xml:space="preserve"> </w:t>
      </w:r>
      <w:r w:rsidR="00BA4060" w:rsidRPr="00B90B62">
        <w:rPr>
          <w:rFonts w:ascii="Arial" w:hAnsi="Arial" w:cs="Arial"/>
          <w:sz w:val="24"/>
          <w:szCs w:val="24"/>
          <w:lang w:eastAsia="en-GB"/>
        </w:rPr>
        <w:t>Where</w:t>
      </w:r>
      <w:r>
        <w:rPr>
          <w:rFonts w:ascii="Arial" w:hAnsi="Arial" w:cs="Arial"/>
          <w:sz w:val="24"/>
          <w:szCs w:val="24"/>
          <w:lang w:eastAsia="en-GB"/>
        </w:rPr>
        <w:t xml:space="preserve"> </w:t>
      </w:r>
      <w:r w:rsidR="00BA4060" w:rsidRPr="00B90B62">
        <w:rPr>
          <w:rFonts w:ascii="Arial" w:hAnsi="Arial" w:cs="Arial"/>
          <w:sz w:val="24"/>
          <w:szCs w:val="24"/>
          <w:lang w:eastAsia="en-GB"/>
        </w:rPr>
        <w:t>the carer has eligible needs</w:t>
      </w:r>
      <w:r w:rsidR="00E86339" w:rsidRPr="00B90B62">
        <w:rPr>
          <w:rFonts w:ascii="Arial" w:hAnsi="Arial" w:cs="Arial"/>
          <w:sz w:val="24"/>
          <w:szCs w:val="24"/>
          <w:lang w:eastAsia="en-GB"/>
        </w:rPr>
        <w:t xml:space="preserve"> under the Care Act</w:t>
      </w:r>
      <w:r w:rsidR="00BA4060" w:rsidRPr="00B90B62">
        <w:rPr>
          <w:rFonts w:ascii="Arial" w:hAnsi="Arial" w:cs="Arial"/>
          <w:sz w:val="24"/>
          <w:szCs w:val="24"/>
          <w:lang w:eastAsia="en-GB"/>
        </w:rPr>
        <w:t xml:space="preserve">, I inform them of the approved </w:t>
      </w:r>
      <w:r w:rsidR="00F37D0E" w:rsidRPr="00B90B62">
        <w:rPr>
          <w:rFonts w:ascii="Arial" w:hAnsi="Arial" w:cs="Arial"/>
          <w:b/>
          <w:bCs/>
          <w:sz w:val="24"/>
          <w:szCs w:val="24"/>
          <w:lang w:eastAsia="en-GB"/>
        </w:rPr>
        <w:t xml:space="preserve">personal </w:t>
      </w:r>
      <w:r w:rsidR="00BA4060" w:rsidRPr="00B90B62">
        <w:rPr>
          <w:rFonts w:ascii="Arial" w:hAnsi="Arial" w:cs="Arial"/>
          <w:b/>
          <w:bCs/>
          <w:sz w:val="24"/>
          <w:szCs w:val="24"/>
          <w:lang w:eastAsia="en-GB"/>
        </w:rPr>
        <w:t>budget</w:t>
      </w:r>
      <w:r w:rsidR="00BA4060" w:rsidRPr="00B90B62">
        <w:rPr>
          <w:rFonts w:ascii="Arial" w:hAnsi="Arial" w:cs="Arial"/>
          <w:sz w:val="24"/>
          <w:szCs w:val="24"/>
          <w:lang w:eastAsia="en-GB"/>
        </w:rPr>
        <w:t xml:space="preserve"> and </w:t>
      </w:r>
      <w:r w:rsidR="00BA4060" w:rsidRPr="00B90B62">
        <w:rPr>
          <w:rFonts w:ascii="Arial" w:hAnsi="Arial" w:cs="Arial"/>
          <w:b/>
          <w:bCs/>
          <w:sz w:val="24"/>
          <w:szCs w:val="24"/>
          <w:lang w:eastAsia="en-GB"/>
        </w:rPr>
        <w:t>how</w:t>
      </w:r>
      <w:r w:rsidR="00BA4060" w:rsidRPr="00B90B62">
        <w:rPr>
          <w:rFonts w:ascii="Arial" w:hAnsi="Arial" w:cs="Arial"/>
          <w:sz w:val="24"/>
          <w:szCs w:val="24"/>
          <w:lang w:eastAsia="en-GB"/>
        </w:rPr>
        <w:t xml:space="preserve"> the</w:t>
      </w:r>
      <w:r w:rsidR="00BA4060" w:rsidRPr="00B90B62">
        <w:rPr>
          <w:rFonts w:ascii="Arial" w:hAnsi="Arial" w:cs="Arial"/>
          <w:sz w:val="24"/>
          <w:szCs w:val="24"/>
        </w:rPr>
        <w:t xml:space="preserve"> </w:t>
      </w:r>
      <w:r w:rsidR="00625E33" w:rsidRPr="00B90B62">
        <w:rPr>
          <w:rFonts w:ascii="Arial" w:hAnsi="Arial" w:cs="Arial"/>
          <w:sz w:val="24"/>
          <w:szCs w:val="24"/>
        </w:rPr>
        <w:t>adult</w:t>
      </w:r>
      <w:r w:rsidR="00F37D0E" w:rsidRPr="00B90B62">
        <w:rPr>
          <w:rFonts w:ascii="Arial" w:hAnsi="Arial" w:cs="Arial"/>
          <w:sz w:val="24"/>
          <w:szCs w:val="24"/>
        </w:rPr>
        <w:t>’s</w:t>
      </w:r>
      <w:r w:rsidR="00BA4060" w:rsidRPr="00B90B62">
        <w:rPr>
          <w:rFonts w:ascii="Arial" w:hAnsi="Arial" w:cs="Arial"/>
          <w:sz w:val="24"/>
          <w:szCs w:val="24"/>
        </w:rPr>
        <w:t xml:space="preserve"> support plan is set out for their </w:t>
      </w:r>
      <w:r w:rsidR="00BA4060" w:rsidRPr="00B90B62">
        <w:rPr>
          <w:rFonts w:ascii="Arial" w:hAnsi="Arial" w:cs="Arial"/>
          <w:b/>
          <w:bCs/>
          <w:sz w:val="24"/>
          <w:szCs w:val="24"/>
        </w:rPr>
        <w:t xml:space="preserve">identified </w:t>
      </w:r>
      <w:r w:rsidR="00E44194" w:rsidRPr="00B90B62">
        <w:rPr>
          <w:rFonts w:ascii="Arial" w:hAnsi="Arial" w:cs="Arial"/>
          <w:b/>
          <w:bCs/>
          <w:sz w:val="24"/>
          <w:szCs w:val="24"/>
        </w:rPr>
        <w:t>needs</w:t>
      </w:r>
      <w:r w:rsidR="00BA4060" w:rsidRPr="00B90B62">
        <w:rPr>
          <w:rFonts w:ascii="Arial" w:hAnsi="Arial" w:cs="Arial"/>
          <w:b/>
          <w:bCs/>
          <w:sz w:val="24"/>
          <w:szCs w:val="24"/>
        </w:rPr>
        <w:t xml:space="preserve"> </w:t>
      </w:r>
      <w:r w:rsidR="00BA4060" w:rsidRPr="00B90B62">
        <w:rPr>
          <w:rFonts w:ascii="Arial" w:hAnsi="Arial" w:cs="Arial"/>
          <w:sz w:val="24"/>
          <w:szCs w:val="24"/>
        </w:rPr>
        <w:t xml:space="preserve">to be met. </w:t>
      </w:r>
    </w:p>
    <w:p w14:paraId="7C43FB18" w14:textId="77777777" w:rsidR="00F34C22" w:rsidRPr="00F34C22" w:rsidRDefault="00F34C22" w:rsidP="00F34C22">
      <w:pPr>
        <w:pStyle w:val="ListParagraph"/>
        <w:rPr>
          <w:rFonts w:ascii="Arial" w:hAnsi="Arial" w:cs="Arial"/>
          <w:sz w:val="24"/>
          <w:szCs w:val="24"/>
        </w:rPr>
      </w:pPr>
    </w:p>
    <w:p w14:paraId="175D1B0E" w14:textId="593F25A5" w:rsidR="0051189F" w:rsidRPr="005D5A50" w:rsidRDefault="00F34C22" w:rsidP="00C82677">
      <w:pPr>
        <w:pStyle w:val="ListParagraph"/>
        <w:numPr>
          <w:ilvl w:val="1"/>
          <w:numId w:val="6"/>
        </w:numPr>
        <w:spacing w:after="180" w:line="360" w:lineRule="atLeast"/>
        <w:jc w:val="both"/>
        <w:rPr>
          <w:rFonts w:ascii="Arial" w:eastAsia="Times New Roman" w:hAnsi="Arial" w:cs="Arial"/>
          <w:color w:val="0E0E0E"/>
          <w:sz w:val="24"/>
          <w:szCs w:val="24"/>
          <w:lang w:eastAsia="en-GB"/>
        </w:rPr>
      </w:pPr>
      <w:r w:rsidRPr="008A4EA3">
        <w:rPr>
          <w:rFonts w:ascii="Arial" w:hAnsi="Arial" w:cs="Arial"/>
          <w:sz w:val="24"/>
          <w:szCs w:val="24"/>
        </w:rPr>
        <w:lastRenderedPageBreak/>
        <w:t xml:space="preserve">Where I </w:t>
      </w:r>
      <w:r>
        <w:rPr>
          <w:rFonts w:ascii="Arial" w:hAnsi="Arial" w:cs="Arial"/>
          <w:sz w:val="24"/>
          <w:szCs w:val="24"/>
        </w:rPr>
        <w:t>become aware</w:t>
      </w:r>
      <w:r w:rsidRPr="008A4EA3">
        <w:rPr>
          <w:rFonts w:ascii="Arial" w:hAnsi="Arial" w:cs="Arial"/>
          <w:sz w:val="24"/>
          <w:szCs w:val="24"/>
        </w:rPr>
        <w:t xml:space="preserve"> that the carer is </w:t>
      </w:r>
      <w:r w:rsidRPr="008A4EA3">
        <w:rPr>
          <w:rFonts w:ascii="Arial" w:hAnsi="Arial" w:cs="Arial"/>
          <w:b/>
          <w:bCs/>
          <w:sz w:val="24"/>
          <w:szCs w:val="24"/>
        </w:rPr>
        <w:t xml:space="preserve">providing </w:t>
      </w:r>
      <w:hyperlink r:id="rId15" w:anchor="psychological-and-emotional-support-for-carers" w:history="1">
        <w:r w:rsidRPr="00C82677">
          <w:rPr>
            <w:rStyle w:val="Hyperlink"/>
            <w:rFonts w:ascii="Arial" w:hAnsi="Arial" w:cs="Arial"/>
            <w:b/>
            <w:bCs/>
            <w:sz w:val="24"/>
            <w:szCs w:val="24"/>
          </w:rPr>
          <w:t>end of life care to the adult</w:t>
        </w:r>
      </w:hyperlink>
      <w:r w:rsidRPr="008A4EA3">
        <w:rPr>
          <w:rFonts w:ascii="Arial" w:hAnsi="Arial" w:cs="Arial"/>
          <w:sz w:val="24"/>
          <w:szCs w:val="24"/>
        </w:rPr>
        <w:t xml:space="preserve">, I enable them to discuss what they need and make every effort to engage </w:t>
      </w:r>
      <w:r w:rsidR="005D5A50">
        <w:rPr>
          <w:rFonts w:ascii="Arial" w:hAnsi="Arial" w:cs="Arial"/>
          <w:sz w:val="24"/>
          <w:szCs w:val="24"/>
        </w:rPr>
        <w:t xml:space="preserve">or signpost them to </w:t>
      </w:r>
      <w:r w:rsidRPr="008A4EA3">
        <w:rPr>
          <w:rFonts w:ascii="Arial" w:hAnsi="Arial" w:cs="Arial"/>
          <w:sz w:val="24"/>
          <w:szCs w:val="24"/>
        </w:rPr>
        <w:t>specialist</w:t>
      </w:r>
      <w:r w:rsidR="00052FF8">
        <w:rPr>
          <w:rFonts w:ascii="Arial" w:hAnsi="Arial" w:cs="Arial"/>
          <w:sz w:val="24"/>
          <w:szCs w:val="24"/>
        </w:rPr>
        <w:t xml:space="preserve"> health</w:t>
      </w:r>
      <w:r w:rsidRPr="008A4EA3">
        <w:rPr>
          <w:rFonts w:ascii="Arial" w:hAnsi="Arial" w:cs="Arial"/>
          <w:sz w:val="24"/>
          <w:szCs w:val="24"/>
        </w:rPr>
        <w:t xml:space="preserve">, or crisis support </w:t>
      </w:r>
      <w:r>
        <w:rPr>
          <w:rFonts w:ascii="Arial" w:hAnsi="Arial" w:cs="Arial"/>
          <w:sz w:val="24"/>
          <w:szCs w:val="24"/>
        </w:rPr>
        <w:t>as soon as possible</w:t>
      </w:r>
      <w:r w:rsidR="00052FF8">
        <w:rPr>
          <w:rFonts w:ascii="Arial" w:hAnsi="Arial" w:cs="Arial"/>
          <w:sz w:val="24"/>
          <w:szCs w:val="24"/>
        </w:rPr>
        <w:t>.</w:t>
      </w:r>
    </w:p>
    <w:p w14:paraId="3C8474C3" w14:textId="77777777" w:rsidR="005D5A50" w:rsidRPr="005D5A50" w:rsidRDefault="005D5A50" w:rsidP="005D5A50">
      <w:pPr>
        <w:pStyle w:val="ListParagraph"/>
        <w:rPr>
          <w:rFonts w:ascii="Arial" w:eastAsia="Times New Roman" w:hAnsi="Arial" w:cs="Arial"/>
          <w:color w:val="0E0E0E"/>
          <w:sz w:val="24"/>
          <w:szCs w:val="24"/>
          <w:lang w:eastAsia="en-GB"/>
        </w:rPr>
      </w:pPr>
    </w:p>
    <w:p w14:paraId="569F68CD" w14:textId="77777777" w:rsidR="005D5A50" w:rsidRPr="005D5A50" w:rsidRDefault="005D5A50" w:rsidP="005D5A50">
      <w:pPr>
        <w:pStyle w:val="ListParagraph"/>
        <w:spacing w:after="180" w:line="360" w:lineRule="atLeast"/>
        <w:ind w:left="360"/>
        <w:jc w:val="both"/>
        <w:rPr>
          <w:rFonts w:ascii="Arial" w:eastAsia="Times New Roman" w:hAnsi="Arial" w:cs="Arial"/>
          <w:color w:val="0E0E0E"/>
          <w:sz w:val="24"/>
          <w:szCs w:val="24"/>
          <w:lang w:eastAsia="en-GB"/>
        </w:rPr>
      </w:pPr>
    </w:p>
    <w:p w14:paraId="46D25150" w14:textId="44C74A04" w:rsidR="000D1AB3" w:rsidRPr="00B42A43" w:rsidRDefault="000D1AB3" w:rsidP="00C53B3A">
      <w:pPr>
        <w:pStyle w:val="ListParagraph"/>
        <w:numPr>
          <w:ilvl w:val="0"/>
          <w:numId w:val="4"/>
        </w:numPr>
        <w:jc w:val="both"/>
        <w:rPr>
          <w:rFonts w:ascii="Arial" w:hAnsi="Arial" w:cs="Arial"/>
          <w:b/>
          <w:color w:val="FF0000"/>
          <w:sz w:val="24"/>
          <w:szCs w:val="24"/>
          <w:u w:val="single"/>
        </w:rPr>
      </w:pPr>
      <w:r w:rsidRPr="00B42A43">
        <w:rPr>
          <w:rFonts w:ascii="Arial" w:hAnsi="Arial" w:cs="Arial"/>
          <w:b/>
          <w:color w:val="FF0000"/>
          <w:sz w:val="24"/>
          <w:szCs w:val="24"/>
          <w:u w:val="single"/>
        </w:rPr>
        <w:t xml:space="preserve">Standards for Care and Support Plan </w:t>
      </w:r>
      <w:r w:rsidR="00BD3FA8" w:rsidRPr="00B42A43">
        <w:rPr>
          <w:rFonts w:ascii="Arial" w:hAnsi="Arial" w:cs="Arial"/>
          <w:b/>
          <w:color w:val="FF0000"/>
          <w:sz w:val="24"/>
          <w:szCs w:val="24"/>
          <w:u w:val="single"/>
        </w:rPr>
        <w:t xml:space="preserve">and </w:t>
      </w:r>
      <w:r w:rsidRPr="00B42A43">
        <w:rPr>
          <w:rFonts w:ascii="Arial" w:hAnsi="Arial" w:cs="Arial"/>
          <w:b/>
          <w:color w:val="FF0000"/>
          <w:sz w:val="24"/>
          <w:szCs w:val="24"/>
          <w:u w:val="single"/>
        </w:rPr>
        <w:t>Review</w:t>
      </w:r>
    </w:p>
    <w:p w14:paraId="71F93152" w14:textId="2C9AFA02" w:rsidR="000D1AB3" w:rsidRPr="00031218" w:rsidRDefault="000D1AB3" w:rsidP="00294A0F">
      <w:pPr>
        <w:shd w:val="clear" w:color="auto" w:fill="B4C6E7" w:themeFill="accent1" w:themeFillTint="66"/>
        <w:ind w:left="360"/>
        <w:jc w:val="both"/>
        <w:rPr>
          <w:rFonts w:ascii="Arial" w:hAnsi="Arial" w:cs="Arial"/>
          <w:b/>
          <w:sz w:val="24"/>
          <w:szCs w:val="24"/>
        </w:rPr>
      </w:pPr>
      <w:r w:rsidRPr="00031218">
        <w:rPr>
          <w:rFonts w:ascii="Arial" w:hAnsi="Arial" w:cs="Arial"/>
          <w:b/>
          <w:sz w:val="24"/>
          <w:szCs w:val="24"/>
        </w:rPr>
        <w:t>Initial Care and Support Plan Standards</w:t>
      </w:r>
    </w:p>
    <w:p w14:paraId="17850F63" w14:textId="77777777" w:rsidR="00B94CA6" w:rsidRPr="00B94CA6" w:rsidRDefault="00B94CA6" w:rsidP="00B94CA6">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B94CA6">
        <w:rPr>
          <w:rFonts w:ascii="Arial" w:eastAsia="Times New Roman" w:hAnsi="Arial" w:cs="Arial"/>
          <w:sz w:val="24"/>
          <w:szCs w:val="24"/>
          <w:lang w:eastAsia="en-GB"/>
        </w:rPr>
        <w:t xml:space="preserve">Where the adult has eligible care and support needs, I will engage the </w:t>
      </w:r>
      <w:r w:rsidRPr="003A3D0C">
        <w:rPr>
          <w:rFonts w:ascii="Arial" w:eastAsia="Times New Roman" w:hAnsi="Arial" w:cs="Arial"/>
          <w:b/>
          <w:bCs/>
          <w:sz w:val="24"/>
          <w:szCs w:val="24"/>
          <w:lang w:eastAsia="en-GB"/>
        </w:rPr>
        <w:t>Occupational Therapy Service</w:t>
      </w:r>
      <w:r w:rsidRPr="00B94CA6">
        <w:rPr>
          <w:rFonts w:ascii="Arial" w:eastAsia="Times New Roman" w:hAnsi="Arial" w:cs="Arial"/>
          <w:sz w:val="24"/>
          <w:szCs w:val="24"/>
          <w:lang w:eastAsia="en-GB"/>
        </w:rPr>
        <w:t xml:space="preserve"> and that process to help set out their care and support plan and </w:t>
      </w:r>
      <w:r w:rsidRPr="00B94CA6">
        <w:rPr>
          <w:rFonts w:ascii="Arial" w:eastAsia="Times New Roman" w:hAnsi="Arial" w:cs="Arial"/>
          <w:b/>
          <w:bCs/>
          <w:sz w:val="24"/>
          <w:szCs w:val="24"/>
          <w:lang w:eastAsia="en-GB"/>
        </w:rPr>
        <w:t>how their needs will be</w:t>
      </w:r>
      <w:r w:rsidRPr="00B94CA6">
        <w:rPr>
          <w:rFonts w:ascii="Arial" w:eastAsia="Times New Roman" w:hAnsi="Arial" w:cs="Arial"/>
          <w:sz w:val="24"/>
          <w:szCs w:val="24"/>
          <w:lang w:eastAsia="en-GB"/>
        </w:rPr>
        <w:t xml:space="preserve"> met, either through the provision of simple equipment or to consider if any further assessment is needed for an adult with more complex need and where home alteration may be considered through major adaptations. </w:t>
      </w:r>
      <w:r w:rsidRPr="003A3D0C">
        <w:rPr>
          <w:rFonts w:ascii="Arial" w:eastAsia="Times New Roman" w:hAnsi="Arial" w:cs="Arial"/>
          <w:b/>
          <w:bCs/>
          <w:sz w:val="24"/>
          <w:szCs w:val="24"/>
          <w:lang w:eastAsia="en-GB"/>
        </w:rPr>
        <w:t>There is a separate process to use within the OT department and it is outlined on TRIX for OT use.</w:t>
      </w:r>
      <w:r w:rsidRPr="009B4DF7">
        <w:rPr>
          <w:rFonts w:ascii="Arial" w:eastAsia="Times New Roman" w:hAnsi="Arial" w:cs="Arial"/>
          <w:b/>
          <w:bCs/>
          <w:sz w:val="24"/>
          <w:szCs w:val="24"/>
          <w:lang w:eastAsia="en-GB"/>
        </w:rPr>
        <w:t xml:space="preserve"> </w:t>
      </w:r>
    </w:p>
    <w:p w14:paraId="63EB5B28" w14:textId="77777777" w:rsidR="00B94CA6" w:rsidRPr="0091559A" w:rsidRDefault="00B94CA6" w:rsidP="00B94CA6">
      <w:pPr>
        <w:pStyle w:val="ListParagraph"/>
        <w:spacing w:after="180" w:line="360" w:lineRule="atLeast"/>
        <w:ind w:left="360"/>
        <w:jc w:val="both"/>
        <w:rPr>
          <w:rFonts w:ascii="Arial" w:eastAsia="Times New Roman" w:hAnsi="Arial" w:cs="Arial"/>
          <w:color w:val="0E0E0E"/>
          <w:sz w:val="24"/>
          <w:szCs w:val="24"/>
          <w:lang w:eastAsia="en-GB"/>
        </w:rPr>
      </w:pPr>
    </w:p>
    <w:p w14:paraId="2AAE707F" w14:textId="66ABF4DF" w:rsidR="00571965" w:rsidRPr="00B94CA6" w:rsidRDefault="000D1AB3" w:rsidP="00B94CA6">
      <w:pPr>
        <w:pStyle w:val="ListParagraph"/>
        <w:numPr>
          <w:ilvl w:val="1"/>
          <w:numId w:val="4"/>
        </w:numPr>
        <w:spacing w:after="180" w:line="360" w:lineRule="atLeast"/>
        <w:jc w:val="both"/>
        <w:rPr>
          <w:rFonts w:ascii="Arial" w:eastAsia="Times New Roman" w:hAnsi="Arial" w:cs="Arial"/>
          <w:sz w:val="24"/>
          <w:szCs w:val="24"/>
          <w:lang w:eastAsia="en-GB"/>
        </w:rPr>
      </w:pPr>
      <w:r w:rsidRPr="00B94CA6">
        <w:rPr>
          <w:rFonts w:ascii="Arial" w:eastAsia="Times New Roman" w:hAnsi="Arial" w:cs="Arial"/>
          <w:sz w:val="24"/>
          <w:szCs w:val="24"/>
          <w:lang w:eastAsia="en-GB"/>
        </w:rPr>
        <w:t xml:space="preserve">Where the adult has eligible care and support needs, I </w:t>
      </w:r>
      <w:r w:rsidR="00CA02C6" w:rsidRPr="00B94CA6">
        <w:rPr>
          <w:rFonts w:ascii="Arial" w:eastAsia="Times New Roman" w:hAnsi="Arial" w:cs="Arial"/>
          <w:sz w:val="24"/>
          <w:szCs w:val="24"/>
          <w:lang w:eastAsia="en-GB"/>
        </w:rPr>
        <w:t xml:space="preserve">will </w:t>
      </w:r>
      <w:r w:rsidRPr="00B94CA6">
        <w:rPr>
          <w:rFonts w:ascii="Arial" w:eastAsia="Times New Roman" w:hAnsi="Arial" w:cs="Arial"/>
          <w:sz w:val="24"/>
          <w:szCs w:val="24"/>
          <w:lang w:eastAsia="en-GB"/>
        </w:rPr>
        <w:t xml:space="preserve">inform </w:t>
      </w:r>
      <w:r w:rsidR="00CA02C6" w:rsidRPr="00B94CA6">
        <w:rPr>
          <w:rFonts w:ascii="Arial" w:eastAsia="Times New Roman" w:hAnsi="Arial" w:cs="Arial"/>
          <w:sz w:val="24"/>
          <w:szCs w:val="24"/>
          <w:lang w:eastAsia="en-GB"/>
        </w:rPr>
        <w:t>them</w:t>
      </w:r>
      <w:r w:rsidRPr="00B94CA6">
        <w:rPr>
          <w:rFonts w:ascii="Arial" w:eastAsia="Times New Roman" w:hAnsi="Arial" w:cs="Arial"/>
          <w:sz w:val="24"/>
          <w:szCs w:val="24"/>
          <w:lang w:eastAsia="en-GB"/>
        </w:rPr>
        <w:t xml:space="preserve"> or their representative</w:t>
      </w:r>
      <w:r w:rsidR="00E44194" w:rsidRPr="00B94CA6">
        <w:rPr>
          <w:rFonts w:ascii="Arial" w:eastAsia="Times New Roman" w:hAnsi="Arial" w:cs="Arial"/>
          <w:sz w:val="24"/>
          <w:szCs w:val="24"/>
          <w:lang w:eastAsia="en-GB"/>
        </w:rPr>
        <w:t xml:space="preserve"> </w:t>
      </w:r>
      <w:r w:rsidRPr="00B94CA6">
        <w:rPr>
          <w:rFonts w:ascii="Arial" w:eastAsia="Times New Roman" w:hAnsi="Arial" w:cs="Arial"/>
          <w:sz w:val="24"/>
          <w:szCs w:val="24"/>
          <w:lang w:eastAsia="en-GB"/>
        </w:rPr>
        <w:t xml:space="preserve">(a representative may be their informal carer, family member, friend, partner, spouse and or their paid advocate) of the approved </w:t>
      </w:r>
      <w:r w:rsidR="00F37D0E" w:rsidRPr="00B94CA6">
        <w:rPr>
          <w:rFonts w:ascii="Arial" w:eastAsia="Times New Roman" w:hAnsi="Arial" w:cs="Arial"/>
          <w:b/>
          <w:bCs/>
          <w:sz w:val="24"/>
          <w:szCs w:val="24"/>
          <w:lang w:eastAsia="en-GB"/>
        </w:rPr>
        <w:t>personal</w:t>
      </w:r>
      <w:r w:rsidRPr="00B94CA6">
        <w:rPr>
          <w:rFonts w:ascii="Arial" w:eastAsia="Times New Roman" w:hAnsi="Arial" w:cs="Arial"/>
          <w:b/>
          <w:bCs/>
          <w:sz w:val="24"/>
          <w:szCs w:val="24"/>
          <w:lang w:eastAsia="en-GB"/>
        </w:rPr>
        <w:t xml:space="preserve"> budget</w:t>
      </w:r>
      <w:r w:rsidR="00CA02C6" w:rsidRPr="00B94CA6">
        <w:rPr>
          <w:rFonts w:ascii="Arial" w:eastAsia="Times New Roman" w:hAnsi="Arial" w:cs="Arial"/>
          <w:b/>
          <w:bCs/>
          <w:sz w:val="24"/>
          <w:szCs w:val="24"/>
          <w:lang w:eastAsia="en-GB"/>
        </w:rPr>
        <w:t>,</w:t>
      </w:r>
      <w:r w:rsidRPr="00B94CA6">
        <w:rPr>
          <w:rFonts w:ascii="Arial" w:eastAsia="Times New Roman" w:hAnsi="Arial" w:cs="Arial"/>
          <w:sz w:val="24"/>
          <w:szCs w:val="24"/>
          <w:lang w:eastAsia="en-GB"/>
        </w:rPr>
        <w:t xml:space="preserve"> and </w:t>
      </w:r>
      <w:r w:rsidRPr="00B94CA6">
        <w:rPr>
          <w:rFonts w:ascii="Arial" w:eastAsia="Times New Roman" w:hAnsi="Arial" w:cs="Arial"/>
          <w:b/>
          <w:bCs/>
          <w:sz w:val="24"/>
          <w:szCs w:val="24"/>
          <w:lang w:eastAsia="en-GB"/>
        </w:rPr>
        <w:t>how</w:t>
      </w:r>
      <w:r w:rsidRPr="00B94CA6">
        <w:rPr>
          <w:rFonts w:ascii="Arial" w:eastAsia="Times New Roman" w:hAnsi="Arial" w:cs="Arial"/>
          <w:sz w:val="24"/>
          <w:szCs w:val="24"/>
          <w:lang w:eastAsia="en-GB"/>
        </w:rPr>
        <w:t xml:space="preserve"> the</w:t>
      </w:r>
      <w:r w:rsidRPr="00B94CA6">
        <w:rPr>
          <w:rFonts w:ascii="Arial" w:hAnsi="Arial" w:cs="Arial"/>
          <w:sz w:val="24"/>
          <w:szCs w:val="24"/>
        </w:rPr>
        <w:t xml:space="preserve"> </w:t>
      </w:r>
      <w:r w:rsidR="006A0CF8" w:rsidRPr="00B94CA6">
        <w:rPr>
          <w:rFonts w:ascii="Arial" w:hAnsi="Arial" w:cs="Arial"/>
          <w:sz w:val="24"/>
          <w:szCs w:val="24"/>
        </w:rPr>
        <w:t>adult’s</w:t>
      </w:r>
      <w:r w:rsidRPr="00B94CA6">
        <w:rPr>
          <w:rFonts w:ascii="Arial" w:hAnsi="Arial" w:cs="Arial"/>
          <w:sz w:val="24"/>
          <w:szCs w:val="24"/>
        </w:rPr>
        <w:t xml:space="preserve"> support plan is set out </w:t>
      </w:r>
      <w:r w:rsidR="00CA02C6" w:rsidRPr="00B94CA6">
        <w:rPr>
          <w:rFonts w:ascii="Arial" w:hAnsi="Arial" w:cs="Arial"/>
          <w:sz w:val="24"/>
          <w:szCs w:val="24"/>
        </w:rPr>
        <w:t xml:space="preserve">to </w:t>
      </w:r>
      <w:r w:rsidR="00E44194" w:rsidRPr="00B94CA6">
        <w:rPr>
          <w:rFonts w:ascii="Arial" w:hAnsi="Arial" w:cs="Arial"/>
          <w:sz w:val="24"/>
          <w:szCs w:val="24"/>
        </w:rPr>
        <w:t>meet their</w:t>
      </w:r>
      <w:r w:rsidRPr="00B94CA6">
        <w:rPr>
          <w:rFonts w:ascii="Arial" w:hAnsi="Arial" w:cs="Arial"/>
          <w:sz w:val="24"/>
          <w:szCs w:val="24"/>
        </w:rPr>
        <w:t xml:space="preserve"> identified </w:t>
      </w:r>
      <w:r w:rsidRPr="00B94CA6">
        <w:rPr>
          <w:rFonts w:ascii="Arial" w:hAnsi="Arial" w:cs="Arial"/>
          <w:b/>
          <w:bCs/>
          <w:sz w:val="24"/>
          <w:szCs w:val="24"/>
        </w:rPr>
        <w:t>need</w:t>
      </w:r>
      <w:r w:rsidRPr="00B94CA6">
        <w:rPr>
          <w:rFonts w:ascii="Arial" w:hAnsi="Arial" w:cs="Arial"/>
          <w:sz w:val="24"/>
          <w:szCs w:val="24"/>
        </w:rPr>
        <w:t xml:space="preserve">. </w:t>
      </w:r>
    </w:p>
    <w:p w14:paraId="0D2651BF" w14:textId="77777777" w:rsidR="00571965" w:rsidRPr="00031218" w:rsidRDefault="00571965" w:rsidP="00294A0F">
      <w:pPr>
        <w:pStyle w:val="ListParagraph"/>
        <w:spacing w:after="180" w:line="360" w:lineRule="atLeast"/>
        <w:jc w:val="both"/>
        <w:rPr>
          <w:rFonts w:ascii="Arial" w:eastAsia="Times New Roman" w:hAnsi="Arial" w:cs="Arial"/>
          <w:sz w:val="24"/>
          <w:szCs w:val="24"/>
          <w:lang w:eastAsia="en-GB"/>
        </w:rPr>
      </w:pPr>
    </w:p>
    <w:p w14:paraId="0AE8457B" w14:textId="1F561829" w:rsidR="00571965" w:rsidRPr="00031218" w:rsidRDefault="000D1AB3" w:rsidP="00C53B3A">
      <w:pPr>
        <w:pStyle w:val="ListParagraph"/>
        <w:numPr>
          <w:ilvl w:val="1"/>
          <w:numId w:val="4"/>
        </w:numPr>
        <w:spacing w:after="180" w:line="360" w:lineRule="atLeast"/>
        <w:jc w:val="both"/>
        <w:rPr>
          <w:rFonts w:ascii="Arial" w:eastAsia="Times New Roman" w:hAnsi="Arial" w:cs="Arial"/>
          <w:sz w:val="24"/>
          <w:szCs w:val="24"/>
          <w:lang w:eastAsia="en-GB"/>
        </w:rPr>
      </w:pPr>
      <w:r w:rsidRPr="00031218">
        <w:rPr>
          <w:rFonts w:ascii="Arial" w:eastAsia="Times New Roman" w:hAnsi="Arial" w:cs="Arial"/>
          <w:color w:val="0E0E0E"/>
          <w:sz w:val="24"/>
          <w:szCs w:val="24"/>
          <w:lang w:eastAsia="en-GB"/>
        </w:rPr>
        <w:t xml:space="preserve">The care and support plan that I have drawn up </w:t>
      </w:r>
      <w:r w:rsidR="00DF7EBD" w:rsidRPr="00031218">
        <w:rPr>
          <w:rFonts w:ascii="Arial" w:eastAsia="Times New Roman" w:hAnsi="Arial" w:cs="Arial"/>
          <w:color w:val="0E0E0E"/>
          <w:sz w:val="24"/>
          <w:szCs w:val="24"/>
          <w:lang w:eastAsia="en-GB"/>
        </w:rPr>
        <w:t xml:space="preserve">will </w:t>
      </w:r>
      <w:r w:rsidRPr="00031218">
        <w:rPr>
          <w:rFonts w:ascii="Arial" w:eastAsia="Times New Roman" w:hAnsi="Arial" w:cs="Arial"/>
          <w:color w:val="0E0E0E"/>
          <w:sz w:val="24"/>
          <w:szCs w:val="24"/>
          <w:lang w:eastAsia="en-GB"/>
        </w:rPr>
        <w:t xml:space="preserve">give </w:t>
      </w:r>
      <w:r w:rsidRPr="00031218">
        <w:rPr>
          <w:rFonts w:ascii="Arial" w:eastAsia="Times New Roman" w:hAnsi="Arial" w:cs="Arial"/>
          <w:b/>
          <w:bCs/>
          <w:color w:val="0E0E0E"/>
          <w:sz w:val="24"/>
          <w:szCs w:val="24"/>
          <w:lang w:eastAsia="en-GB"/>
        </w:rPr>
        <w:t xml:space="preserve">specific details and outlines </w:t>
      </w:r>
      <w:r w:rsidR="00C57DF9">
        <w:rPr>
          <w:rFonts w:ascii="Arial" w:eastAsia="Times New Roman" w:hAnsi="Arial" w:cs="Arial"/>
          <w:b/>
          <w:bCs/>
          <w:color w:val="0E0E0E"/>
          <w:sz w:val="24"/>
          <w:szCs w:val="24"/>
          <w:lang w:eastAsia="en-GB"/>
        </w:rPr>
        <w:t>any identified difficulties</w:t>
      </w:r>
      <w:r w:rsidR="00602B6E">
        <w:rPr>
          <w:rFonts w:ascii="Arial" w:eastAsia="Times New Roman" w:hAnsi="Arial" w:cs="Arial"/>
          <w:b/>
          <w:bCs/>
          <w:color w:val="0E0E0E"/>
          <w:sz w:val="24"/>
          <w:szCs w:val="24"/>
          <w:lang w:eastAsia="en-GB"/>
        </w:rPr>
        <w:t xml:space="preserve"> and tasks</w:t>
      </w:r>
      <w:r w:rsidRPr="00031218">
        <w:rPr>
          <w:rFonts w:ascii="Arial" w:eastAsia="Times New Roman" w:hAnsi="Arial" w:cs="Arial"/>
          <w:color w:val="0E0E0E"/>
          <w:sz w:val="24"/>
          <w:szCs w:val="24"/>
          <w:lang w:eastAsia="en-GB"/>
        </w:rPr>
        <w:t xml:space="preserve"> about how their </w:t>
      </w:r>
      <w:r w:rsidR="00DF7EBD" w:rsidRPr="00031218">
        <w:rPr>
          <w:rFonts w:ascii="Arial" w:eastAsia="Times New Roman" w:hAnsi="Arial" w:cs="Arial"/>
          <w:color w:val="0E0E0E"/>
          <w:sz w:val="24"/>
          <w:szCs w:val="24"/>
          <w:lang w:eastAsia="en-GB"/>
        </w:rPr>
        <w:t xml:space="preserve">well-being </w:t>
      </w:r>
      <w:r w:rsidRPr="00031218">
        <w:rPr>
          <w:rFonts w:ascii="Arial" w:eastAsia="Times New Roman" w:hAnsi="Arial" w:cs="Arial"/>
          <w:color w:val="0E0E0E"/>
          <w:sz w:val="24"/>
          <w:szCs w:val="24"/>
          <w:lang w:eastAsia="en-GB"/>
        </w:rPr>
        <w:t xml:space="preserve">needs </w:t>
      </w:r>
      <w:r w:rsidR="00DF7EBD" w:rsidRPr="00031218">
        <w:rPr>
          <w:rFonts w:ascii="Arial" w:eastAsia="Times New Roman" w:hAnsi="Arial" w:cs="Arial"/>
          <w:color w:val="0E0E0E"/>
          <w:sz w:val="24"/>
          <w:szCs w:val="24"/>
          <w:lang w:eastAsia="en-GB"/>
        </w:rPr>
        <w:t xml:space="preserve">will </w:t>
      </w:r>
      <w:r w:rsidRPr="00031218">
        <w:rPr>
          <w:rFonts w:ascii="Arial" w:eastAsia="Times New Roman" w:hAnsi="Arial" w:cs="Arial"/>
          <w:color w:val="0E0E0E"/>
          <w:sz w:val="24"/>
          <w:szCs w:val="24"/>
          <w:lang w:eastAsia="en-GB"/>
        </w:rPr>
        <w:t>be met</w:t>
      </w:r>
      <w:r w:rsidR="006B1A45" w:rsidRPr="00031218">
        <w:rPr>
          <w:rFonts w:ascii="Arial" w:eastAsia="Times New Roman" w:hAnsi="Arial" w:cs="Arial"/>
          <w:color w:val="0E0E0E"/>
          <w:sz w:val="24"/>
          <w:szCs w:val="24"/>
          <w:lang w:eastAsia="en-GB"/>
        </w:rPr>
        <w:t xml:space="preserve"> to achieve desired outcomes.</w:t>
      </w:r>
      <w:r w:rsidRPr="00031218">
        <w:rPr>
          <w:rFonts w:ascii="Arial" w:eastAsia="Times New Roman" w:hAnsi="Arial" w:cs="Arial"/>
          <w:color w:val="0E0E0E"/>
          <w:sz w:val="24"/>
          <w:szCs w:val="24"/>
          <w:lang w:eastAsia="en-GB"/>
        </w:rPr>
        <w:t xml:space="preserve"> </w:t>
      </w:r>
      <w:r w:rsidR="006B1A45" w:rsidRPr="00031218">
        <w:rPr>
          <w:rFonts w:ascii="Arial" w:eastAsia="Times New Roman" w:hAnsi="Arial" w:cs="Arial"/>
          <w:color w:val="0E0E0E"/>
          <w:sz w:val="24"/>
          <w:szCs w:val="24"/>
          <w:lang w:eastAsia="en-GB"/>
        </w:rPr>
        <w:t>E</w:t>
      </w:r>
      <w:r w:rsidRPr="00031218">
        <w:rPr>
          <w:rFonts w:ascii="Arial" w:eastAsia="Times New Roman" w:hAnsi="Arial" w:cs="Arial"/>
          <w:color w:val="0E0E0E"/>
          <w:sz w:val="24"/>
          <w:szCs w:val="24"/>
          <w:lang w:eastAsia="en-GB"/>
        </w:rPr>
        <w:t xml:space="preserve">.g. whether and how the </w:t>
      </w:r>
      <w:r w:rsidR="006B1A45" w:rsidRPr="00031218">
        <w:rPr>
          <w:rFonts w:ascii="Arial" w:eastAsia="Times New Roman" w:hAnsi="Arial" w:cs="Arial"/>
          <w:color w:val="0E0E0E"/>
          <w:sz w:val="24"/>
          <w:szCs w:val="24"/>
          <w:lang w:eastAsia="en-GB"/>
        </w:rPr>
        <w:t>adult</w:t>
      </w:r>
      <w:r w:rsidRPr="00031218">
        <w:rPr>
          <w:rFonts w:ascii="Arial" w:eastAsia="Times New Roman" w:hAnsi="Arial" w:cs="Arial"/>
          <w:color w:val="0E0E0E"/>
          <w:sz w:val="24"/>
          <w:szCs w:val="24"/>
          <w:lang w:eastAsia="en-GB"/>
        </w:rPr>
        <w:t xml:space="preserve"> is to be supported with washing by having a shower or a wash and needs someone to choose and set their clothes out, or </w:t>
      </w:r>
      <w:proofErr w:type="gramStart"/>
      <w:r w:rsidRPr="00031218">
        <w:rPr>
          <w:rFonts w:ascii="Arial" w:eastAsia="Times New Roman" w:hAnsi="Arial" w:cs="Arial"/>
          <w:color w:val="0E0E0E"/>
          <w:sz w:val="24"/>
          <w:szCs w:val="24"/>
          <w:lang w:eastAsia="en-GB"/>
        </w:rPr>
        <w:t>actually help</w:t>
      </w:r>
      <w:proofErr w:type="gramEnd"/>
      <w:r w:rsidRPr="00031218">
        <w:rPr>
          <w:rFonts w:ascii="Arial" w:eastAsia="Times New Roman" w:hAnsi="Arial" w:cs="Arial"/>
          <w:color w:val="0E0E0E"/>
          <w:sz w:val="24"/>
          <w:szCs w:val="24"/>
          <w:lang w:eastAsia="en-GB"/>
        </w:rPr>
        <w:t xml:space="preserve"> them get dressed and undressed.  </w:t>
      </w:r>
    </w:p>
    <w:p w14:paraId="0BBE3363" w14:textId="77777777" w:rsidR="00571965" w:rsidRPr="00031218" w:rsidRDefault="00571965" w:rsidP="00294A0F">
      <w:pPr>
        <w:pStyle w:val="ListParagraph"/>
        <w:jc w:val="both"/>
        <w:rPr>
          <w:rFonts w:ascii="Arial" w:hAnsi="Arial" w:cs="Arial"/>
          <w:sz w:val="24"/>
          <w:szCs w:val="24"/>
        </w:rPr>
      </w:pPr>
    </w:p>
    <w:p w14:paraId="78FC971C" w14:textId="70CC6D4A" w:rsidR="00571965" w:rsidRPr="00031218" w:rsidRDefault="000D1AB3" w:rsidP="00C53B3A">
      <w:pPr>
        <w:pStyle w:val="ListParagraph"/>
        <w:numPr>
          <w:ilvl w:val="1"/>
          <w:numId w:val="4"/>
        </w:numPr>
        <w:spacing w:after="180" w:line="360" w:lineRule="atLeast"/>
        <w:jc w:val="both"/>
        <w:rPr>
          <w:rFonts w:ascii="Arial" w:eastAsia="Times New Roman" w:hAnsi="Arial" w:cs="Arial"/>
          <w:sz w:val="24"/>
          <w:szCs w:val="24"/>
          <w:lang w:eastAsia="en-GB"/>
        </w:rPr>
      </w:pPr>
      <w:r w:rsidRPr="00031218">
        <w:rPr>
          <w:rFonts w:ascii="Arial" w:hAnsi="Arial" w:cs="Arial"/>
          <w:sz w:val="24"/>
          <w:szCs w:val="24"/>
        </w:rPr>
        <w:t xml:space="preserve">I </w:t>
      </w:r>
      <w:r w:rsidR="00DF7EBD" w:rsidRPr="00031218">
        <w:rPr>
          <w:rFonts w:ascii="Arial" w:hAnsi="Arial" w:cs="Arial"/>
          <w:sz w:val="24"/>
          <w:szCs w:val="24"/>
        </w:rPr>
        <w:t xml:space="preserve">will </w:t>
      </w:r>
      <w:r w:rsidRPr="00031218">
        <w:rPr>
          <w:rFonts w:ascii="Arial" w:hAnsi="Arial" w:cs="Arial"/>
          <w:sz w:val="24"/>
          <w:szCs w:val="24"/>
        </w:rPr>
        <w:t>outline</w:t>
      </w:r>
      <w:r w:rsidR="00DF7EBD" w:rsidRPr="00031218">
        <w:rPr>
          <w:rFonts w:ascii="Arial" w:hAnsi="Arial" w:cs="Arial"/>
          <w:b/>
          <w:bCs/>
          <w:sz w:val="24"/>
          <w:szCs w:val="24"/>
        </w:rPr>
        <w:t xml:space="preserve"> equality and diversity </w:t>
      </w:r>
      <w:r w:rsidR="007922D2" w:rsidRPr="00031218">
        <w:rPr>
          <w:rFonts w:ascii="Arial" w:hAnsi="Arial" w:cs="Arial"/>
          <w:b/>
          <w:bCs/>
          <w:sz w:val="24"/>
          <w:szCs w:val="24"/>
        </w:rPr>
        <w:t>matters</w:t>
      </w:r>
      <w:r w:rsidRPr="00031218">
        <w:rPr>
          <w:rFonts w:ascii="Arial" w:hAnsi="Arial" w:cs="Arial"/>
          <w:sz w:val="24"/>
          <w:szCs w:val="24"/>
        </w:rPr>
        <w:t xml:space="preserve"> in the care and support plan such </w:t>
      </w:r>
      <w:r w:rsidR="00550620" w:rsidRPr="00031218">
        <w:rPr>
          <w:rFonts w:ascii="Arial" w:hAnsi="Arial" w:cs="Arial"/>
          <w:sz w:val="24"/>
          <w:szCs w:val="24"/>
        </w:rPr>
        <w:t xml:space="preserve">as self-identifying details, their race, ethnicity, gender, </w:t>
      </w:r>
      <w:r w:rsidR="00EB14F8">
        <w:rPr>
          <w:rFonts w:ascii="Arial" w:hAnsi="Arial" w:cs="Arial"/>
          <w:sz w:val="24"/>
          <w:szCs w:val="24"/>
        </w:rPr>
        <w:t xml:space="preserve">gender-reassignment, </w:t>
      </w:r>
      <w:r w:rsidR="00550620" w:rsidRPr="00031218">
        <w:rPr>
          <w:rFonts w:ascii="Arial" w:hAnsi="Arial" w:cs="Arial"/>
          <w:sz w:val="24"/>
          <w:szCs w:val="24"/>
        </w:rPr>
        <w:t xml:space="preserve">religion, sexuality, </w:t>
      </w:r>
      <w:proofErr w:type="gramStart"/>
      <w:r w:rsidR="00550620" w:rsidRPr="00031218">
        <w:rPr>
          <w:rFonts w:ascii="Arial" w:hAnsi="Arial" w:cs="Arial"/>
          <w:sz w:val="24"/>
          <w:szCs w:val="24"/>
        </w:rPr>
        <w:t>abilities</w:t>
      </w:r>
      <w:proofErr w:type="gramEnd"/>
      <w:r w:rsidR="00550620" w:rsidRPr="00031218">
        <w:rPr>
          <w:rFonts w:ascii="Arial" w:hAnsi="Arial" w:cs="Arial"/>
          <w:sz w:val="24"/>
          <w:szCs w:val="24"/>
        </w:rPr>
        <w:t xml:space="preserve"> and communication needs</w:t>
      </w:r>
      <w:r w:rsidR="00E44194" w:rsidRPr="00031218">
        <w:rPr>
          <w:rFonts w:ascii="Arial" w:hAnsi="Arial" w:cs="Arial"/>
          <w:sz w:val="24"/>
          <w:szCs w:val="24"/>
        </w:rPr>
        <w:t>,</w:t>
      </w:r>
      <w:r w:rsidR="00550620" w:rsidRPr="00031218">
        <w:rPr>
          <w:rFonts w:ascii="Arial" w:hAnsi="Arial" w:cs="Arial"/>
          <w:sz w:val="24"/>
          <w:szCs w:val="24"/>
        </w:rPr>
        <w:t xml:space="preserve"> </w:t>
      </w:r>
      <w:r w:rsidRPr="00031218">
        <w:rPr>
          <w:rFonts w:ascii="Arial" w:eastAsia="Times New Roman" w:hAnsi="Arial" w:cs="Arial"/>
          <w:color w:val="0E0E0E"/>
          <w:sz w:val="24"/>
          <w:szCs w:val="24"/>
          <w:lang w:eastAsia="en-GB"/>
        </w:rPr>
        <w:t>and how these needs will be met.</w:t>
      </w:r>
    </w:p>
    <w:p w14:paraId="0D3E08BB" w14:textId="77777777" w:rsidR="00571965" w:rsidRPr="00031218" w:rsidRDefault="00571965" w:rsidP="00294A0F">
      <w:pPr>
        <w:pStyle w:val="ListParagraph"/>
        <w:jc w:val="both"/>
        <w:rPr>
          <w:rFonts w:ascii="Arial" w:eastAsia="Times New Roman" w:hAnsi="Arial" w:cs="Arial"/>
          <w:color w:val="0E0E0E"/>
          <w:sz w:val="24"/>
          <w:szCs w:val="24"/>
          <w:lang w:eastAsia="en-GB"/>
        </w:rPr>
      </w:pPr>
    </w:p>
    <w:p w14:paraId="5D0E8A12" w14:textId="70AF13B4" w:rsidR="00571965" w:rsidRPr="00031218" w:rsidRDefault="00DF7EBD" w:rsidP="00C53B3A">
      <w:pPr>
        <w:pStyle w:val="ListParagraph"/>
        <w:numPr>
          <w:ilvl w:val="1"/>
          <w:numId w:val="4"/>
        </w:numPr>
        <w:spacing w:after="180" w:line="360" w:lineRule="atLeast"/>
        <w:jc w:val="both"/>
        <w:rPr>
          <w:rFonts w:ascii="Arial" w:eastAsia="Times New Roman" w:hAnsi="Arial" w:cs="Arial"/>
          <w:sz w:val="24"/>
          <w:szCs w:val="24"/>
          <w:lang w:eastAsia="en-GB"/>
        </w:rPr>
      </w:pPr>
      <w:r w:rsidRPr="00031218">
        <w:rPr>
          <w:rFonts w:ascii="Arial" w:eastAsia="Times New Roman" w:hAnsi="Arial" w:cs="Arial"/>
          <w:color w:val="0E0E0E"/>
          <w:sz w:val="24"/>
          <w:szCs w:val="24"/>
          <w:lang w:eastAsia="en-GB"/>
        </w:rPr>
        <w:t>I will ensure t</w:t>
      </w:r>
      <w:r w:rsidR="000D1AB3" w:rsidRPr="00031218">
        <w:rPr>
          <w:rFonts w:ascii="Arial" w:eastAsia="Times New Roman" w:hAnsi="Arial" w:cs="Arial"/>
          <w:color w:val="0E0E0E"/>
          <w:sz w:val="24"/>
          <w:szCs w:val="24"/>
          <w:lang w:eastAsia="en-GB"/>
        </w:rPr>
        <w:t xml:space="preserve">he care and support plan is clear about </w:t>
      </w:r>
      <w:r w:rsidR="000D1AB3" w:rsidRPr="00031218">
        <w:rPr>
          <w:rFonts w:ascii="Arial" w:eastAsia="Times New Roman" w:hAnsi="Arial" w:cs="Arial"/>
          <w:b/>
          <w:bCs/>
          <w:color w:val="0E0E0E"/>
          <w:sz w:val="24"/>
          <w:szCs w:val="24"/>
          <w:lang w:eastAsia="en-GB"/>
        </w:rPr>
        <w:t>how family, friends or carers</w:t>
      </w:r>
      <w:r w:rsidR="000D1AB3" w:rsidRPr="00031218">
        <w:rPr>
          <w:rFonts w:ascii="Arial" w:eastAsia="Times New Roman" w:hAnsi="Arial" w:cs="Arial"/>
          <w:color w:val="0E0E0E"/>
          <w:sz w:val="24"/>
          <w:szCs w:val="24"/>
          <w:lang w:eastAsia="en-GB"/>
        </w:rPr>
        <w:t xml:space="preserve"> will be involved in the care and support of the adult. </w:t>
      </w:r>
    </w:p>
    <w:p w14:paraId="11D3B23D" w14:textId="77777777" w:rsidR="00571965" w:rsidRPr="00031218" w:rsidRDefault="00571965" w:rsidP="00294A0F">
      <w:pPr>
        <w:pStyle w:val="ListParagraph"/>
        <w:jc w:val="both"/>
        <w:rPr>
          <w:rFonts w:ascii="Arial" w:eastAsia="Times New Roman" w:hAnsi="Arial" w:cs="Arial"/>
          <w:color w:val="0E0E0E"/>
          <w:sz w:val="24"/>
          <w:szCs w:val="24"/>
          <w:lang w:eastAsia="en-GB"/>
        </w:rPr>
      </w:pPr>
    </w:p>
    <w:p w14:paraId="205C1885" w14:textId="4CF13200" w:rsidR="00571965" w:rsidRPr="00031218" w:rsidRDefault="000D1AB3" w:rsidP="00C53B3A">
      <w:pPr>
        <w:pStyle w:val="ListParagraph"/>
        <w:numPr>
          <w:ilvl w:val="1"/>
          <w:numId w:val="4"/>
        </w:numPr>
        <w:spacing w:after="180" w:line="360" w:lineRule="atLeast"/>
        <w:jc w:val="both"/>
        <w:rPr>
          <w:rFonts w:ascii="Arial" w:eastAsia="Times New Roman" w:hAnsi="Arial" w:cs="Arial"/>
          <w:sz w:val="24"/>
          <w:szCs w:val="24"/>
          <w:lang w:eastAsia="en-GB"/>
        </w:rPr>
      </w:pPr>
      <w:r w:rsidRPr="00031218">
        <w:rPr>
          <w:rFonts w:ascii="Arial" w:eastAsia="Times New Roman" w:hAnsi="Arial" w:cs="Arial"/>
          <w:color w:val="0E0E0E"/>
          <w:sz w:val="24"/>
          <w:szCs w:val="24"/>
          <w:lang w:eastAsia="en-GB"/>
        </w:rPr>
        <w:t xml:space="preserve">Where practicable I </w:t>
      </w:r>
      <w:r w:rsidR="00E30D3C" w:rsidRPr="00031218">
        <w:rPr>
          <w:rFonts w:ascii="Arial" w:eastAsia="Times New Roman" w:hAnsi="Arial" w:cs="Arial"/>
          <w:color w:val="0E0E0E"/>
          <w:sz w:val="24"/>
          <w:szCs w:val="24"/>
          <w:lang w:eastAsia="en-GB"/>
        </w:rPr>
        <w:t>will meet</w:t>
      </w:r>
      <w:r w:rsidRPr="00031218">
        <w:rPr>
          <w:rFonts w:ascii="Arial" w:eastAsia="Times New Roman" w:hAnsi="Arial" w:cs="Arial"/>
          <w:color w:val="0E0E0E"/>
          <w:sz w:val="24"/>
          <w:szCs w:val="24"/>
          <w:lang w:eastAsia="en-GB"/>
        </w:rPr>
        <w:t xml:space="preserve"> with the adult, their representative or carer to </w:t>
      </w:r>
      <w:r w:rsidRPr="00031218">
        <w:rPr>
          <w:rFonts w:ascii="Arial" w:eastAsia="Times New Roman" w:hAnsi="Arial" w:cs="Arial"/>
          <w:b/>
          <w:bCs/>
          <w:color w:val="0E0E0E"/>
          <w:sz w:val="24"/>
          <w:szCs w:val="24"/>
          <w:lang w:eastAsia="en-GB"/>
        </w:rPr>
        <w:t xml:space="preserve">communicate and agree the outcomes of the care and support plan with them </w:t>
      </w:r>
      <w:r w:rsidR="00E30D3C" w:rsidRPr="00031218">
        <w:rPr>
          <w:rFonts w:ascii="Arial" w:eastAsia="Times New Roman" w:hAnsi="Arial" w:cs="Arial"/>
          <w:b/>
          <w:bCs/>
          <w:color w:val="0E0E0E"/>
          <w:sz w:val="24"/>
          <w:szCs w:val="24"/>
          <w:lang w:eastAsia="en-GB"/>
        </w:rPr>
        <w:t>and give</w:t>
      </w:r>
      <w:r w:rsidRPr="00031218">
        <w:rPr>
          <w:rFonts w:ascii="Arial" w:eastAsia="Times New Roman" w:hAnsi="Arial" w:cs="Arial"/>
          <w:b/>
          <w:bCs/>
          <w:color w:val="0E0E0E"/>
          <w:sz w:val="24"/>
          <w:szCs w:val="24"/>
          <w:lang w:eastAsia="en-GB"/>
        </w:rPr>
        <w:t xml:space="preserve"> them a written copy of the document </w:t>
      </w:r>
      <w:r w:rsidRPr="00031218">
        <w:rPr>
          <w:rFonts w:ascii="Arial" w:eastAsia="Times New Roman" w:hAnsi="Arial" w:cs="Arial"/>
          <w:color w:val="0E0E0E"/>
          <w:sz w:val="24"/>
          <w:szCs w:val="24"/>
          <w:lang w:eastAsia="en-GB"/>
        </w:rPr>
        <w:t>so that they may consider this information.</w:t>
      </w:r>
      <w:r w:rsidRPr="00031218">
        <w:rPr>
          <w:rFonts w:ascii="Arial" w:eastAsia="Times New Roman" w:hAnsi="Arial" w:cs="Arial"/>
          <w:b/>
          <w:bCs/>
          <w:color w:val="0E0E0E"/>
          <w:sz w:val="24"/>
          <w:szCs w:val="24"/>
          <w:lang w:eastAsia="en-GB"/>
        </w:rPr>
        <w:t xml:space="preserve"> </w:t>
      </w:r>
    </w:p>
    <w:p w14:paraId="08255D9E" w14:textId="77777777" w:rsidR="00571965" w:rsidRPr="00031218" w:rsidRDefault="00571965" w:rsidP="00294A0F">
      <w:pPr>
        <w:pStyle w:val="ListParagraph"/>
        <w:jc w:val="both"/>
        <w:rPr>
          <w:rFonts w:ascii="Arial" w:eastAsia="Times New Roman" w:hAnsi="Arial" w:cs="Arial"/>
          <w:color w:val="0E0E0E"/>
          <w:sz w:val="24"/>
          <w:szCs w:val="24"/>
          <w:lang w:eastAsia="en-GB"/>
        </w:rPr>
      </w:pPr>
    </w:p>
    <w:p w14:paraId="6F59542F" w14:textId="71CF09ED" w:rsidR="003E6B57" w:rsidRPr="00031218" w:rsidRDefault="00E74B2F" w:rsidP="00C53B3A">
      <w:pPr>
        <w:pStyle w:val="ListParagraph"/>
        <w:numPr>
          <w:ilvl w:val="1"/>
          <w:numId w:val="4"/>
        </w:numPr>
        <w:spacing w:after="180" w:line="360" w:lineRule="atLeast"/>
        <w:jc w:val="both"/>
        <w:rPr>
          <w:rFonts w:ascii="Arial" w:eastAsia="Times New Roman" w:hAnsi="Arial" w:cs="Arial"/>
          <w:sz w:val="24"/>
          <w:szCs w:val="24"/>
          <w:lang w:eastAsia="en-GB"/>
        </w:rPr>
      </w:pPr>
      <w:r w:rsidRPr="00031218">
        <w:rPr>
          <w:rFonts w:ascii="Arial" w:eastAsia="Times New Roman" w:hAnsi="Arial" w:cs="Arial"/>
          <w:color w:val="0E0E0E"/>
          <w:sz w:val="24"/>
          <w:szCs w:val="24"/>
          <w:lang w:eastAsia="en-GB"/>
        </w:rPr>
        <w:lastRenderedPageBreak/>
        <w:t>When</w:t>
      </w:r>
      <w:r w:rsidR="000D1AB3" w:rsidRPr="00031218">
        <w:rPr>
          <w:rFonts w:ascii="Arial" w:eastAsia="Times New Roman" w:hAnsi="Arial" w:cs="Arial"/>
          <w:color w:val="0E0E0E"/>
          <w:sz w:val="24"/>
          <w:szCs w:val="24"/>
          <w:lang w:eastAsia="en-GB"/>
        </w:rPr>
        <w:t xml:space="preserve"> I identify </w:t>
      </w:r>
      <w:r w:rsidRPr="00031218">
        <w:rPr>
          <w:rFonts w:ascii="Arial" w:eastAsia="Times New Roman" w:hAnsi="Arial" w:cs="Arial"/>
          <w:color w:val="0E0E0E"/>
          <w:sz w:val="24"/>
          <w:szCs w:val="24"/>
          <w:lang w:eastAsia="en-GB"/>
        </w:rPr>
        <w:t xml:space="preserve">an </w:t>
      </w:r>
      <w:r w:rsidR="000D1AB3" w:rsidRPr="00031218">
        <w:rPr>
          <w:rFonts w:ascii="Arial" w:eastAsia="Times New Roman" w:hAnsi="Arial" w:cs="Arial"/>
          <w:b/>
          <w:bCs/>
          <w:color w:val="0E0E0E"/>
          <w:sz w:val="24"/>
          <w:szCs w:val="24"/>
          <w:lang w:eastAsia="en-GB"/>
        </w:rPr>
        <w:t>unmet need</w:t>
      </w:r>
      <w:r w:rsidRPr="00031218">
        <w:rPr>
          <w:rFonts w:ascii="Arial" w:eastAsia="Times New Roman" w:hAnsi="Arial" w:cs="Arial"/>
          <w:b/>
          <w:bCs/>
          <w:color w:val="0E0E0E"/>
          <w:sz w:val="24"/>
          <w:szCs w:val="24"/>
          <w:lang w:eastAsia="en-GB"/>
        </w:rPr>
        <w:t xml:space="preserve"> </w:t>
      </w:r>
      <w:r w:rsidRPr="00031218">
        <w:rPr>
          <w:rFonts w:ascii="Arial" w:eastAsia="Times New Roman" w:hAnsi="Arial" w:cs="Arial"/>
          <w:color w:val="0E0E0E"/>
          <w:sz w:val="24"/>
          <w:szCs w:val="24"/>
          <w:lang w:eastAsia="en-GB"/>
        </w:rPr>
        <w:t>with the adult</w:t>
      </w:r>
      <w:r w:rsidR="000D1AB3" w:rsidRPr="00031218">
        <w:rPr>
          <w:rFonts w:ascii="Arial" w:eastAsia="Times New Roman" w:hAnsi="Arial" w:cs="Arial"/>
          <w:color w:val="0E0E0E"/>
          <w:sz w:val="24"/>
          <w:szCs w:val="24"/>
          <w:lang w:eastAsia="en-GB"/>
        </w:rPr>
        <w:t xml:space="preserve">, </w:t>
      </w:r>
      <w:r w:rsidR="00E44194" w:rsidRPr="00031218">
        <w:rPr>
          <w:rFonts w:ascii="Arial" w:eastAsia="Times New Roman" w:hAnsi="Arial" w:cs="Arial"/>
          <w:color w:val="0E0E0E"/>
          <w:sz w:val="24"/>
          <w:szCs w:val="24"/>
          <w:lang w:eastAsia="en-GB"/>
        </w:rPr>
        <w:t>for example</w:t>
      </w:r>
      <w:r w:rsidR="000D1AB3" w:rsidRPr="00031218">
        <w:rPr>
          <w:rFonts w:ascii="Arial" w:eastAsia="Times New Roman" w:hAnsi="Arial" w:cs="Arial"/>
          <w:color w:val="0E0E0E"/>
          <w:sz w:val="24"/>
          <w:szCs w:val="24"/>
          <w:lang w:eastAsia="en-GB"/>
        </w:rPr>
        <w:t xml:space="preserve"> </w:t>
      </w:r>
      <w:r w:rsidRPr="00031218">
        <w:rPr>
          <w:rFonts w:ascii="Arial" w:eastAsia="Times New Roman" w:hAnsi="Arial" w:cs="Arial"/>
          <w:color w:val="0E0E0E"/>
          <w:sz w:val="24"/>
          <w:szCs w:val="24"/>
          <w:lang w:eastAsia="en-GB"/>
        </w:rPr>
        <w:t xml:space="preserve">their need for </w:t>
      </w:r>
      <w:r w:rsidR="000D1AB3" w:rsidRPr="00031218">
        <w:rPr>
          <w:rFonts w:ascii="Arial" w:eastAsia="Times New Roman" w:hAnsi="Arial" w:cs="Arial"/>
          <w:color w:val="0E0E0E"/>
          <w:sz w:val="24"/>
          <w:szCs w:val="24"/>
          <w:lang w:eastAsia="en-GB"/>
        </w:rPr>
        <w:t>a holiday</w:t>
      </w:r>
      <w:r w:rsidRPr="00031218">
        <w:rPr>
          <w:rFonts w:ascii="Arial" w:eastAsia="Times New Roman" w:hAnsi="Arial" w:cs="Arial"/>
          <w:color w:val="0E0E0E"/>
          <w:sz w:val="24"/>
          <w:szCs w:val="24"/>
          <w:lang w:eastAsia="en-GB"/>
        </w:rPr>
        <w:t>,</w:t>
      </w:r>
      <w:r w:rsidR="000D1AB3" w:rsidRPr="00031218">
        <w:rPr>
          <w:rFonts w:ascii="Arial" w:eastAsia="Times New Roman" w:hAnsi="Arial" w:cs="Arial"/>
          <w:color w:val="0E0E0E"/>
          <w:sz w:val="24"/>
          <w:szCs w:val="24"/>
          <w:lang w:eastAsia="en-GB"/>
        </w:rPr>
        <w:t xml:space="preserve"> I </w:t>
      </w:r>
      <w:r w:rsidRPr="00031218">
        <w:rPr>
          <w:rFonts w:ascii="Arial" w:eastAsia="Times New Roman" w:hAnsi="Arial" w:cs="Arial"/>
          <w:color w:val="0E0E0E"/>
          <w:sz w:val="24"/>
          <w:szCs w:val="24"/>
          <w:lang w:eastAsia="en-GB"/>
        </w:rPr>
        <w:t xml:space="preserve">will </w:t>
      </w:r>
      <w:r w:rsidR="000D1AB3" w:rsidRPr="00031218">
        <w:rPr>
          <w:rFonts w:ascii="Arial" w:eastAsia="Times New Roman" w:hAnsi="Arial" w:cs="Arial"/>
          <w:color w:val="0E0E0E"/>
          <w:sz w:val="24"/>
          <w:szCs w:val="24"/>
          <w:lang w:eastAsia="en-GB"/>
        </w:rPr>
        <w:t xml:space="preserve">document this and support the adult with how they may wish </w:t>
      </w:r>
      <w:r w:rsidRPr="00031218">
        <w:rPr>
          <w:rFonts w:ascii="Arial" w:eastAsia="Times New Roman" w:hAnsi="Arial" w:cs="Arial"/>
          <w:color w:val="0E0E0E"/>
          <w:sz w:val="24"/>
          <w:szCs w:val="24"/>
          <w:lang w:eastAsia="en-GB"/>
        </w:rPr>
        <w:t xml:space="preserve">to </w:t>
      </w:r>
      <w:r w:rsidR="00E30D3C" w:rsidRPr="00031218">
        <w:rPr>
          <w:rFonts w:ascii="Arial" w:eastAsia="Times New Roman" w:hAnsi="Arial" w:cs="Arial"/>
          <w:color w:val="0E0E0E"/>
          <w:sz w:val="24"/>
          <w:szCs w:val="24"/>
          <w:lang w:eastAsia="en-GB"/>
        </w:rPr>
        <w:t>proceed</w:t>
      </w:r>
      <w:r w:rsidRPr="00031218">
        <w:rPr>
          <w:rFonts w:ascii="Arial" w:eastAsia="Times New Roman" w:hAnsi="Arial" w:cs="Arial"/>
          <w:color w:val="0E0E0E"/>
          <w:sz w:val="24"/>
          <w:szCs w:val="24"/>
          <w:lang w:eastAsia="en-GB"/>
        </w:rPr>
        <w:t xml:space="preserve"> to reach this goal. E</w:t>
      </w:r>
      <w:r w:rsidR="000D1AB3" w:rsidRPr="00031218">
        <w:rPr>
          <w:rFonts w:ascii="Arial" w:eastAsia="Times New Roman" w:hAnsi="Arial" w:cs="Arial"/>
          <w:color w:val="0E0E0E"/>
          <w:sz w:val="24"/>
          <w:szCs w:val="24"/>
          <w:lang w:eastAsia="en-GB"/>
        </w:rPr>
        <w:t xml:space="preserve">.g. </w:t>
      </w:r>
      <w:r w:rsidRPr="00031218">
        <w:rPr>
          <w:rFonts w:ascii="Arial" w:eastAsia="Times New Roman" w:hAnsi="Arial" w:cs="Arial"/>
          <w:color w:val="0E0E0E"/>
          <w:sz w:val="24"/>
          <w:szCs w:val="24"/>
          <w:lang w:eastAsia="en-GB"/>
        </w:rPr>
        <w:t>they may wish to save up their own money or use financial gifts to go on a holiday</w:t>
      </w:r>
      <w:r w:rsidR="000A6F75" w:rsidRPr="00031218">
        <w:rPr>
          <w:rFonts w:ascii="Arial" w:eastAsia="Times New Roman" w:hAnsi="Arial" w:cs="Arial"/>
          <w:color w:val="0E0E0E"/>
          <w:sz w:val="24"/>
          <w:szCs w:val="24"/>
          <w:lang w:eastAsia="en-GB"/>
        </w:rPr>
        <w:t xml:space="preserve"> </w:t>
      </w:r>
      <w:r w:rsidRPr="00031218">
        <w:rPr>
          <w:rFonts w:ascii="Arial" w:eastAsia="Times New Roman" w:hAnsi="Arial" w:cs="Arial"/>
          <w:color w:val="0E0E0E"/>
          <w:sz w:val="24"/>
          <w:szCs w:val="24"/>
          <w:lang w:eastAsia="en-GB"/>
        </w:rPr>
        <w:t xml:space="preserve">or </w:t>
      </w:r>
      <w:r w:rsidR="000D1AB3" w:rsidRPr="00031218">
        <w:rPr>
          <w:rFonts w:ascii="Arial" w:eastAsia="Times New Roman" w:hAnsi="Arial" w:cs="Arial"/>
          <w:color w:val="0E0E0E"/>
          <w:sz w:val="24"/>
          <w:szCs w:val="24"/>
          <w:lang w:eastAsia="en-GB"/>
        </w:rPr>
        <w:t>be supported by a family member</w:t>
      </w:r>
      <w:r w:rsidR="000A6F75" w:rsidRPr="00031218">
        <w:rPr>
          <w:rFonts w:ascii="Arial" w:eastAsia="Times New Roman" w:hAnsi="Arial" w:cs="Arial"/>
          <w:color w:val="0E0E0E"/>
          <w:sz w:val="24"/>
          <w:szCs w:val="24"/>
          <w:lang w:eastAsia="en-GB"/>
        </w:rPr>
        <w:t xml:space="preserve">, </w:t>
      </w:r>
      <w:proofErr w:type="gramStart"/>
      <w:r w:rsidR="000D1AB3" w:rsidRPr="00031218">
        <w:rPr>
          <w:rFonts w:ascii="Arial" w:eastAsia="Times New Roman" w:hAnsi="Arial" w:cs="Arial"/>
          <w:color w:val="0E0E0E"/>
          <w:sz w:val="24"/>
          <w:szCs w:val="24"/>
          <w:lang w:eastAsia="en-GB"/>
        </w:rPr>
        <w:t>carer</w:t>
      </w:r>
      <w:proofErr w:type="gramEnd"/>
      <w:r w:rsidR="000D1AB3" w:rsidRPr="00031218">
        <w:rPr>
          <w:rFonts w:ascii="Arial" w:eastAsia="Times New Roman" w:hAnsi="Arial" w:cs="Arial"/>
          <w:color w:val="0E0E0E"/>
          <w:sz w:val="24"/>
          <w:szCs w:val="24"/>
          <w:lang w:eastAsia="en-GB"/>
        </w:rPr>
        <w:t xml:space="preserve"> </w:t>
      </w:r>
      <w:r w:rsidR="000A6F75" w:rsidRPr="00031218">
        <w:rPr>
          <w:rFonts w:ascii="Arial" w:eastAsia="Times New Roman" w:hAnsi="Arial" w:cs="Arial"/>
          <w:color w:val="0E0E0E"/>
          <w:sz w:val="24"/>
          <w:szCs w:val="24"/>
          <w:lang w:eastAsia="en-GB"/>
        </w:rPr>
        <w:t xml:space="preserve">or wider community links </w:t>
      </w:r>
      <w:r w:rsidRPr="00031218">
        <w:rPr>
          <w:rFonts w:ascii="Arial" w:eastAsia="Times New Roman" w:hAnsi="Arial" w:cs="Arial"/>
          <w:color w:val="0E0E0E"/>
          <w:sz w:val="24"/>
          <w:szCs w:val="24"/>
          <w:lang w:eastAsia="en-GB"/>
        </w:rPr>
        <w:t>to</w:t>
      </w:r>
      <w:r w:rsidR="000D1AB3" w:rsidRPr="00031218">
        <w:rPr>
          <w:rFonts w:ascii="Arial" w:eastAsia="Times New Roman" w:hAnsi="Arial" w:cs="Arial"/>
          <w:color w:val="0E0E0E"/>
          <w:sz w:val="24"/>
          <w:szCs w:val="24"/>
          <w:lang w:eastAsia="en-GB"/>
        </w:rPr>
        <w:t xml:space="preserve"> signpost them to a community resource or organisation </w:t>
      </w:r>
      <w:r w:rsidRPr="00031218">
        <w:rPr>
          <w:rFonts w:ascii="Arial" w:eastAsia="Times New Roman" w:hAnsi="Arial" w:cs="Arial"/>
          <w:color w:val="0E0E0E"/>
          <w:sz w:val="24"/>
          <w:szCs w:val="24"/>
          <w:lang w:eastAsia="en-GB"/>
        </w:rPr>
        <w:t xml:space="preserve">like a charity </w:t>
      </w:r>
      <w:r w:rsidR="000A6F75" w:rsidRPr="00031218">
        <w:rPr>
          <w:rFonts w:ascii="Arial" w:eastAsia="Times New Roman" w:hAnsi="Arial" w:cs="Arial"/>
          <w:color w:val="0E0E0E"/>
          <w:sz w:val="24"/>
          <w:szCs w:val="24"/>
          <w:lang w:eastAsia="en-GB"/>
        </w:rPr>
        <w:t>who may be able to help them go</w:t>
      </w:r>
      <w:r w:rsidRPr="00031218">
        <w:rPr>
          <w:rFonts w:ascii="Arial" w:eastAsia="Times New Roman" w:hAnsi="Arial" w:cs="Arial"/>
          <w:color w:val="0E0E0E"/>
          <w:sz w:val="24"/>
          <w:szCs w:val="24"/>
          <w:lang w:eastAsia="en-GB"/>
        </w:rPr>
        <w:t xml:space="preserve"> on a holiday. </w:t>
      </w:r>
    </w:p>
    <w:p w14:paraId="50FF7101" w14:textId="77777777" w:rsidR="003E6B57" w:rsidRPr="00031218" w:rsidRDefault="003E6B57" w:rsidP="00294A0F">
      <w:pPr>
        <w:pStyle w:val="ListParagraph"/>
        <w:jc w:val="both"/>
        <w:rPr>
          <w:rFonts w:ascii="Arial" w:hAnsi="Arial" w:cs="Arial"/>
          <w:sz w:val="24"/>
          <w:szCs w:val="24"/>
        </w:rPr>
      </w:pPr>
    </w:p>
    <w:p w14:paraId="36143616" w14:textId="3B205E76" w:rsidR="003A3D0C" w:rsidRPr="003A3D0C" w:rsidRDefault="00E30D3C" w:rsidP="003A3D0C">
      <w:pPr>
        <w:pStyle w:val="ListParagraph"/>
        <w:numPr>
          <w:ilvl w:val="1"/>
          <w:numId w:val="4"/>
        </w:numPr>
        <w:spacing w:after="180" w:line="360" w:lineRule="atLeast"/>
        <w:jc w:val="both"/>
        <w:rPr>
          <w:rFonts w:ascii="Arial" w:eastAsia="Times New Roman" w:hAnsi="Arial" w:cs="Arial"/>
          <w:sz w:val="24"/>
          <w:szCs w:val="24"/>
          <w:lang w:eastAsia="en-GB"/>
        </w:rPr>
      </w:pPr>
      <w:r w:rsidRPr="00031218">
        <w:rPr>
          <w:rFonts w:ascii="Arial" w:hAnsi="Arial" w:cs="Arial"/>
          <w:sz w:val="24"/>
          <w:szCs w:val="24"/>
        </w:rPr>
        <w:t>I will ensure t</w:t>
      </w:r>
      <w:r w:rsidR="000D1AB3" w:rsidRPr="00031218">
        <w:rPr>
          <w:rFonts w:ascii="Arial" w:hAnsi="Arial" w:cs="Arial"/>
          <w:sz w:val="24"/>
          <w:szCs w:val="24"/>
        </w:rPr>
        <w:t xml:space="preserve">he care and support plan is as </w:t>
      </w:r>
      <w:r w:rsidR="000D1AB3" w:rsidRPr="00031218">
        <w:rPr>
          <w:rFonts w:ascii="Arial" w:hAnsi="Arial" w:cs="Arial"/>
          <w:b/>
          <w:bCs/>
          <w:sz w:val="24"/>
          <w:szCs w:val="24"/>
        </w:rPr>
        <w:t xml:space="preserve">flexible as possible, </w:t>
      </w:r>
      <w:r w:rsidR="000D1AB3" w:rsidRPr="00031218">
        <w:rPr>
          <w:rFonts w:ascii="Arial" w:hAnsi="Arial" w:cs="Arial"/>
          <w:sz w:val="24"/>
          <w:szCs w:val="24"/>
        </w:rPr>
        <w:t>to support the care wishes and possible fluctuating needs of the adult</w:t>
      </w:r>
      <w:r w:rsidRPr="00031218">
        <w:rPr>
          <w:rFonts w:ascii="Arial" w:hAnsi="Arial" w:cs="Arial"/>
          <w:sz w:val="24"/>
          <w:szCs w:val="24"/>
        </w:rPr>
        <w:t>.</w:t>
      </w:r>
      <w:r w:rsidR="000D1AB3" w:rsidRPr="00031218">
        <w:rPr>
          <w:rFonts w:ascii="Arial" w:hAnsi="Arial" w:cs="Arial"/>
          <w:sz w:val="24"/>
          <w:szCs w:val="24"/>
        </w:rPr>
        <w:t xml:space="preserve"> </w:t>
      </w:r>
      <w:r w:rsidRPr="00031218">
        <w:rPr>
          <w:rFonts w:ascii="Arial" w:hAnsi="Arial" w:cs="Arial"/>
          <w:sz w:val="24"/>
          <w:szCs w:val="24"/>
        </w:rPr>
        <w:t>This will</w:t>
      </w:r>
      <w:r w:rsidR="000D1AB3" w:rsidRPr="00031218">
        <w:rPr>
          <w:rFonts w:ascii="Arial" w:hAnsi="Arial" w:cs="Arial"/>
          <w:sz w:val="24"/>
          <w:szCs w:val="24"/>
        </w:rPr>
        <w:t xml:space="preserve"> </w:t>
      </w:r>
      <w:r w:rsidR="00537995" w:rsidRPr="00031218">
        <w:rPr>
          <w:rFonts w:ascii="Arial" w:hAnsi="Arial" w:cs="Arial"/>
          <w:sz w:val="24"/>
          <w:szCs w:val="24"/>
        </w:rPr>
        <w:t>enable positive</w:t>
      </w:r>
      <w:r w:rsidR="000D1AB3" w:rsidRPr="00031218">
        <w:rPr>
          <w:rFonts w:ascii="Arial" w:hAnsi="Arial" w:cs="Arial"/>
          <w:sz w:val="24"/>
          <w:szCs w:val="24"/>
        </w:rPr>
        <w:t xml:space="preserve"> risk taking when they are able to do something on a particular day and offer more support on days where there are more </w:t>
      </w:r>
      <w:proofErr w:type="gramStart"/>
      <w:r w:rsidR="000D1AB3" w:rsidRPr="00031218">
        <w:rPr>
          <w:rFonts w:ascii="Arial" w:hAnsi="Arial" w:cs="Arial"/>
          <w:sz w:val="24"/>
          <w:szCs w:val="24"/>
        </w:rPr>
        <w:t>challeng</w:t>
      </w:r>
      <w:r w:rsidR="000A6F75" w:rsidRPr="00031218">
        <w:rPr>
          <w:rFonts w:ascii="Arial" w:hAnsi="Arial" w:cs="Arial"/>
          <w:sz w:val="24"/>
          <w:szCs w:val="24"/>
        </w:rPr>
        <w:t>es</w:t>
      </w:r>
      <w:proofErr w:type="gramEnd"/>
      <w:r w:rsidR="000D1AB3" w:rsidRPr="00031218">
        <w:rPr>
          <w:rFonts w:ascii="Arial" w:hAnsi="Arial" w:cs="Arial"/>
          <w:sz w:val="24"/>
          <w:szCs w:val="24"/>
        </w:rPr>
        <w:t xml:space="preserve"> and they need help.  </w:t>
      </w:r>
    </w:p>
    <w:p w14:paraId="7258DAC0" w14:textId="77777777" w:rsidR="003A3D0C" w:rsidRPr="003A3D0C" w:rsidRDefault="003A3D0C" w:rsidP="003A3D0C">
      <w:pPr>
        <w:spacing w:after="180" w:line="360" w:lineRule="atLeast"/>
        <w:jc w:val="both"/>
        <w:rPr>
          <w:rFonts w:ascii="Arial" w:eastAsia="Times New Roman" w:hAnsi="Arial" w:cs="Arial"/>
          <w:sz w:val="24"/>
          <w:szCs w:val="24"/>
          <w:lang w:eastAsia="en-GB"/>
        </w:rPr>
      </w:pPr>
    </w:p>
    <w:p w14:paraId="32841676" w14:textId="3925013A" w:rsidR="00537995" w:rsidRPr="00031218" w:rsidRDefault="000D1AB3" w:rsidP="00C53B3A">
      <w:pPr>
        <w:pStyle w:val="ListParagraph"/>
        <w:numPr>
          <w:ilvl w:val="1"/>
          <w:numId w:val="4"/>
        </w:numPr>
        <w:spacing w:after="180" w:line="360" w:lineRule="atLeast"/>
        <w:jc w:val="both"/>
        <w:rPr>
          <w:rFonts w:ascii="Arial" w:eastAsia="Times New Roman" w:hAnsi="Arial" w:cs="Arial"/>
          <w:sz w:val="24"/>
          <w:szCs w:val="24"/>
          <w:lang w:eastAsia="en-GB"/>
        </w:rPr>
      </w:pPr>
      <w:r w:rsidRPr="00031218">
        <w:rPr>
          <w:rFonts w:ascii="Arial" w:eastAsia="Times New Roman" w:hAnsi="Arial" w:cs="Arial"/>
          <w:color w:val="0E0E0E"/>
          <w:sz w:val="24"/>
          <w:szCs w:val="24"/>
          <w:lang w:eastAsia="en-GB"/>
        </w:rPr>
        <w:t xml:space="preserve">I </w:t>
      </w:r>
      <w:r w:rsidR="00E30D3C" w:rsidRPr="00031218">
        <w:rPr>
          <w:rFonts w:ascii="Arial" w:eastAsia="Times New Roman" w:hAnsi="Arial" w:cs="Arial"/>
          <w:color w:val="0E0E0E"/>
          <w:sz w:val="24"/>
          <w:szCs w:val="24"/>
          <w:lang w:eastAsia="en-GB"/>
        </w:rPr>
        <w:t xml:space="preserve">will </w:t>
      </w:r>
      <w:r w:rsidRPr="00031218">
        <w:rPr>
          <w:rFonts w:ascii="Arial" w:eastAsia="Times New Roman" w:hAnsi="Arial" w:cs="Arial"/>
          <w:color w:val="0E0E0E"/>
          <w:sz w:val="24"/>
          <w:szCs w:val="24"/>
          <w:lang w:eastAsia="en-GB"/>
        </w:rPr>
        <w:t xml:space="preserve">explain to the adult that they have an </w:t>
      </w:r>
      <w:r w:rsidRPr="00031218">
        <w:rPr>
          <w:rFonts w:ascii="Arial" w:eastAsia="Times New Roman" w:hAnsi="Arial" w:cs="Arial"/>
          <w:b/>
          <w:bCs/>
          <w:color w:val="0E0E0E"/>
          <w:sz w:val="24"/>
          <w:szCs w:val="24"/>
          <w:lang w:eastAsia="en-GB"/>
        </w:rPr>
        <w:t>option of either</w:t>
      </w:r>
      <w:r w:rsidRPr="00031218">
        <w:rPr>
          <w:rFonts w:ascii="Arial" w:eastAsia="Times New Roman" w:hAnsi="Arial" w:cs="Arial"/>
          <w:color w:val="0E0E0E"/>
          <w:sz w:val="24"/>
          <w:szCs w:val="24"/>
          <w:lang w:eastAsia="en-GB"/>
        </w:rPr>
        <w:t xml:space="preserve"> a </w:t>
      </w:r>
      <w:r w:rsidRPr="00031218">
        <w:rPr>
          <w:rFonts w:ascii="Arial" w:eastAsia="Times New Roman" w:hAnsi="Arial" w:cs="Arial"/>
          <w:b/>
          <w:bCs/>
          <w:color w:val="0E0E0E"/>
          <w:sz w:val="24"/>
          <w:szCs w:val="24"/>
          <w:lang w:eastAsia="en-GB"/>
        </w:rPr>
        <w:t xml:space="preserve">Direct Payment Provision </w:t>
      </w:r>
      <w:r w:rsidRPr="00031218">
        <w:rPr>
          <w:rFonts w:ascii="Arial" w:eastAsia="Times New Roman" w:hAnsi="Arial" w:cs="Arial"/>
          <w:color w:val="0E0E0E"/>
          <w:sz w:val="24"/>
          <w:szCs w:val="24"/>
          <w:lang w:eastAsia="en-GB"/>
        </w:rPr>
        <w:t xml:space="preserve">which gives them greater choice and control; or an </w:t>
      </w:r>
      <w:r w:rsidRPr="00031218">
        <w:rPr>
          <w:rFonts w:ascii="Arial" w:eastAsia="Times New Roman" w:hAnsi="Arial" w:cs="Arial"/>
          <w:b/>
          <w:bCs/>
          <w:color w:val="0E0E0E"/>
          <w:sz w:val="24"/>
          <w:szCs w:val="24"/>
          <w:lang w:eastAsia="en-GB"/>
        </w:rPr>
        <w:t>Individualised Service Fund (ISF)</w:t>
      </w:r>
      <w:r w:rsidRPr="00031218">
        <w:rPr>
          <w:rFonts w:ascii="Arial" w:eastAsia="Times New Roman" w:hAnsi="Arial" w:cs="Arial"/>
          <w:color w:val="0E0E0E"/>
          <w:sz w:val="24"/>
          <w:szCs w:val="24"/>
          <w:lang w:eastAsia="en-GB"/>
        </w:rPr>
        <w:t xml:space="preserve"> where care is sought for them. </w:t>
      </w:r>
    </w:p>
    <w:p w14:paraId="7FB3DF22" w14:textId="77777777" w:rsidR="00537995" w:rsidRPr="00031218" w:rsidRDefault="00537995" w:rsidP="00294A0F">
      <w:pPr>
        <w:pStyle w:val="ListParagraph"/>
        <w:spacing w:after="180" w:line="360" w:lineRule="atLeast"/>
        <w:ind w:left="360"/>
        <w:jc w:val="both"/>
        <w:rPr>
          <w:rFonts w:ascii="Arial" w:eastAsia="Times New Roman" w:hAnsi="Arial" w:cs="Arial"/>
          <w:sz w:val="24"/>
          <w:szCs w:val="24"/>
          <w:lang w:eastAsia="en-GB"/>
        </w:rPr>
      </w:pPr>
    </w:p>
    <w:p w14:paraId="10AC1C5B" w14:textId="1571F480" w:rsidR="003E6B57" w:rsidRPr="00031218" w:rsidRDefault="000D1AB3" w:rsidP="00C53B3A">
      <w:pPr>
        <w:pStyle w:val="ListParagraph"/>
        <w:numPr>
          <w:ilvl w:val="1"/>
          <w:numId w:val="4"/>
        </w:numPr>
        <w:spacing w:after="180" w:line="360" w:lineRule="atLeast"/>
        <w:jc w:val="both"/>
        <w:rPr>
          <w:rFonts w:ascii="Arial" w:eastAsia="Times New Roman" w:hAnsi="Arial" w:cs="Arial"/>
          <w:sz w:val="24"/>
          <w:szCs w:val="24"/>
          <w:lang w:eastAsia="en-GB"/>
        </w:rPr>
      </w:pPr>
      <w:r w:rsidRPr="00031218">
        <w:rPr>
          <w:rFonts w:ascii="Arial" w:hAnsi="Arial" w:cs="Arial"/>
          <w:sz w:val="24"/>
          <w:szCs w:val="24"/>
        </w:rPr>
        <w:t xml:space="preserve">Where the adult </w:t>
      </w:r>
      <w:r w:rsidRPr="00031218">
        <w:rPr>
          <w:rFonts w:ascii="Arial" w:hAnsi="Arial" w:cs="Arial"/>
          <w:b/>
          <w:bCs/>
          <w:sz w:val="24"/>
          <w:szCs w:val="24"/>
        </w:rPr>
        <w:t>opts for a</w:t>
      </w:r>
      <w:r w:rsidR="007922D2" w:rsidRPr="00031218">
        <w:rPr>
          <w:rFonts w:ascii="Arial" w:hAnsi="Arial" w:cs="Arial"/>
          <w:b/>
          <w:bCs/>
          <w:sz w:val="24"/>
          <w:szCs w:val="24"/>
        </w:rPr>
        <w:t>n</w:t>
      </w:r>
      <w:r w:rsidRPr="00031218">
        <w:rPr>
          <w:rFonts w:ascii="Arial" w:hAnsi="Arial" w:cs="Arial"/>
          <w:b/>
          <w:bCs/>
          <w:sz w:val="24"/>
          <w:szCs w:val="24"/>
        </w:rPr>
        <w:t xml:space="preserve"> ISF</w:t>
      </w:r>
      <w:r w:rsidRPr="00031218">
        <w:rPr>
          <w:rFonts w:ascii="Arial" w:hAnsi="Arial" w:cs="Arial"/>
          <w:sz w:val="24"/>
          <w:szCs w:val="24"/>
        </w:rPr>
        <w:t xml:space="preserve"> I </w:t>
      </w:r>
      <w:r w:rsidR="001A75B1" w:rsidRPr="00031218">
        <w:rPr>
          <w:rFonts w:ascii="Arial" w:hAnsi="Arial" w:cs="Arial"/>
          <w:sz w:val="24"/>
          <w:szCs w:val="24"/>
        </w:rPr>
        <w:t xml:space="preserve">will </w:t>
      </w:r>
      <w:r w:rsidRPr="00031218">
        <w:rPr>
          <w:rFonts w:ascii="Arial" w:hAnsi="Arial" w:cs="Arial"/>
          <w:sz w:val="24"/>
          <w:szCs w:val="24"/>
        </w:rPr>
        <w:t>request that the brokerage service</w:t>
      </w:r>
      <w:r w:rsidR="00824662" w:rsidRPr="00031218">
        <w:rPr>
          <w:rFonts w:ascii="Arial" w:hAnsi="Arial" w:cs="Arial"/>
          <w:sz w:val="24"/>
          <w:szCs w:val="24"/>
        </w:rPr>
        <w:t>, as far as possible,</w:t>
      </w:r>
      <w:r w:rsidRPr="00031218">
        <w:rPr>
          <w:rFonts w:ascii="Arial" w:hAnsi="Arial" w:cs="Arial"/>
          <w:sz w:val="24"/>
          <w:szCs w:val="24"/>
        </w:rPr>
        <w:t xml:space="preserve"> matches the </w:t>
      </w:r>
      <w:r w:rsidRPr="00031218">
        <w:rPr>
          <w:rFonts w:ascii="Arial" w:hAnsi="Arial" w:cs="Arial"/>
          <w:color w:val="0E0E0E"/>
          <w:sz w:val="24"/>
          <w:szCs w:val="24"/>
        </w:rPr>
        <w:t>adults' care and support needs</w:t>
      </w:r>
      <w:r w:rsidR="000A6F75" w:rsidRPr="00031218">
        <w:rPr>
          <w:rFonts w:ascii="Arial" w:hAnsi="Arial" w:cs="Arial"/>
          <w:color w:val="0E0E0E"/>
          <w:sz w:val="24"/>
          <w:szCs w:val="24"/>
        </w:rPr>
        <w:t xml:space="preserve">, </w:t>
      </w:r>
      <w:proofErr w:type="gramStart"/>
      <w:r w:rsidR="000A6F75" w:rsidRPr="00031218">
        <w:rPr>
          <w:rFonts w:ascii="Arial" w:hAnsi="Arial" w:cs="Arial"/>
          <w:color w:val="0E0E0E"/>
          <w:sz w:val="24"/>
          <w:szCs w:val="24"/>
        </w:rPr>
        <w:t>interests</w:t>
      </w:r>
      <w:proofErr w:type="gramEnd"/>
      <w:r w:rsidR="000A6F75" w:rsidRPr="00031218">
        <w:rPr>
          <w:rFonts w:ascii="Arial" w:hAnsi="Arial" w:cs="Arial"/>
          <w:color w:val="0E0E0E"/>
          <w:sz w:val="24"/>
          <w:szCs w:val="24"/>
        </w:rPr>
        <w:t xml:space="preserve"> and preferences</w:t>
      </w:r>
      <w:r w:rsidRPr="00031218">
        <w:rPr>
          <w:rFonts w:ascii="Arial" w:hAnsi="Arial" w:cs="Arial"/>
          <w:color w:val="0E0E0E"/>
          <w:sz w:val="24"/>
          <w:szCs w:val="24"/>
        </w:rPr>
        <w:t xml:space="preserve"> </w:t>
      </w:r>
      <w:r w:rsidR="000A6F75" w:rsidRPr="00031218">
        <w:rPr>
          <w:rStyle w:val="Strong"/>
          <w:rFonts w:ascii="Arial" w:hAnsi="Arial" w:cs="Arial"/>
          <w:b w:val="0"/>
          <w:color w:val="0E0E0E"/>
          <w:sz w:val="24"/>
          <w:szCs w:val="24"/>
        </w:rPr>
        <w:t>with those of the care worker</w:t>
      </w:r>
      <w:r w:rsidR="00824662" w:rsidRPr="00031218">
        <w:rPr>
          <w:rFonts w:ascii="Arial" w:hAnsi="Arial" w:cs="Arial"/>
          <w:color w:val="0E0E0E"/>
          <w:sz w:val="24"/>
          <w:szCs w:val="24"/>
        </w:rPr>
        <w:t>.</w:t>
      </w:r>
      <w:r w:rsidRPr="00031218">
        <w:rPr>
          <w:rFonts w:ascii="Arial" w:hAnsi="Arial" w:cs="Arial"/>
          <w:color w:val="0E0E0E"/>
          <w:sz w:val="24"/>
          <w:szCs w:val="24"/>
        </w:rPr>
        <w:t xml:space="preserve"> </w:t>
      </w:r>
      <w:r w:rsidR="00824662" w:rsidRPr="00031218">
        <w:rPr>
          <w:rFonts w:ascii="Arial" w:eastAsia="Times New Roman" w:hAnsi="Arial" w:cs="Arial"/>
          <w:color w:val="0E0E0E"/>
          <w:sz w:val="24"/>
          <w:szCs w:val="24"/>
          <w:lang w:eastAsia="en-GB"/>
        </w:rPr>
        <w:t>This will be</w:t>
      </w:r>
      <w:r w:rsidRPr="00031218">
        <w:rPr>
          <w:rFonts w:ascii="Arial" w:eastAsia="Times New Roman" w:hAnsi="Arial" w:cs="Arial"/>
          <w:color w:val="0E0E0E"/>
          <w:sz w:val="24"/>
          <w:szCs w:val="24"/>
          <w:lang w:eastAsia="en-GB"/>
        </w:rPr>
        <w:t xml:space="preserve"> </w:t>
      </w:r>
      <w:r w:rsidR="00510162" w:rsidRPr="00031218">
        <w:rPr>
          <w:rFonts w:ascii="Arial" w:eastAsia="Times New Roman" w:hAnsi="Arial" w:cs="Arial"/>
          <w:color w:val="0E0E0E"/>
          <w:sz w:val="24"/>
          <w:szCs w:val="24"/>
          <w:lang w:eastAsia="en-GB"/>
        </w:rPr>
        <w:t>documented on</w:t>
      </w:r>
      <w:r w:rsidRPr="00031218">
        <w:rPr>
          <w:rFonts w:ascii="Arial" w:eastAsia="Times New Roman" w:hAnsi="Arial" w:cs="Arial"/>
          <w:color w:val="0E0E0E"/>
          <w:sz w:val="24"/>
          <w:szCs w:val="24"/>
          <w:lang w:eastAsia="en-GB"/>
        </w:rPr>
        <w:t xml:space="preserve"> the care and support plan. In some </w:t>
      </w:r>
      <w:r w:rsidR="00824662" w:rsidRPr="00031218">
        <w:rPr>
          <w:rFonts w:ascii="Arial" w:eastAsia="Times New Roman" w:hAnsi="Arial" w:cs="Arial"/>
          <w:color w:val="0E0E0E"/>
          <w:sz w:val="24"/>
          <w:szCs w:val="24"/>
          <w:lang w:eastAsia="en-GB"/>
        </w:rPr>
        <w:t>instances,</w:t>
      </w:r>
      <w:r w:rsidRPr="00031218">
        <w:rPr>
          <w:rFonts w:ascii="Arial" w:eastAsia="Times New Roman" w:hAnsi="Arial" w:cs="Arial"/>
          <w:color w:val="0E0E0E"/>
          <w:sz w:val="24"/>
          <w:szCs w:val="24"/>
          <w:lang w:eastAsia="en-GB"/>
        </w:rPr>
        <w:t xml:space="preserve"> the adult may have a </w:t>
      </w:r>
      <w:r w:rsidR="00824662" w:rsidRPr="00031218">
        <w:rPr>
          <w:rFonts w:ascii="Arial" w:eastAsia="Times New Roman" w:hAnsi="Arial" w:cs="Arial"/>
          <w:color w:val="0E0E0E"/>
          <w:sz w:val="24"/>
          <w:szCs w:val="24"/>
          <w:lang w:eastAsia="en-GB"/>
        </w:rPr>
        <w:t xml:space="preserve">provider </w:t>
      </w:r>
      <w:r w:rsidRPr="00031218">
        <w:rPr>
          <w:rFonts w:ascii="Arial" w:eastAsia="Times New Roman" w:hAnsi="Arial" w:cs="Arial"/>
          <w:color w:val="0E0E0E"/>
          <w:sz w:val="24"/>
          <w:szCs w:val="24"/>
          <w:lang w:eastAsia="en-GB"/>
        </w:rPr>
        <w:t xml:space="preserve">preference </w:t>
      </w:r>
      <w:r w:rsidR="00824662" w:rsidRPr="00031218">
        <w:rPr>
          <w:rFonts w:ascii="Arial" w:eastAsia="Times New Roman" w:hAnsi="Arial" w:cs="Arial"/>
          <w:color w:val="0E0E0E"/>
          <w:sz w:val="24"/>
          <w:szCs w:val="24"/>
          <w:lang w:eastAsia="en-GB"/>
        </w:rPr>
        <w:t>to meet</w:t>
      </w:r>
      <w:r w:rsidRPr="00031218">
        <w:rPr>
          <w:rFonts w:ascii="Arial" w:eastAsia="Times New Roman" w:hAnsi="Arial" w:cs="Arial"/>
          <w:color w:val="0E0E0E"/>
          <w:sz w:val="24"/>
          <w:szCs w:val="24"/>
          <w:lang w:eastAsia="en-GB"/>
        </w:rPr>
        <w:t xml:space="preserve"> their care</w:t>
      </w:r>
      <w:r w:rsidR="00824662" w:rsidRPr="00031218">
        <w:rPr>
          <w:rFonts w:ascii="Arial" w:eastAsia="Times New Roman" w:hAnsi="Arial" w:cs="Arial"/>
          <w:color w:val="0E0E0E"/>
          <w:sz w:val="24"/>
          <w:szCs w:val="24"/>
          <w:lang w:eastAsia="en-GB"/>
        </w:rPr>
        <w:t xml:space="preserve"> and support requirements</w:t>
      </w:r>
      <w:r w:rsidRPr="00031218">
        <w:rPr>
          <w:rFonts w:ascii="Arial" w:eastAsia="Times New Roman" w:hAnsi="Arial" w:cs="Arial"/>
          <w:color w:val="0E0E0E"/>
          <w:sz w:val="24"/>
          <w:szCs w:val="24"/>
          <w:lang w:eastAsia="en-GB"/>
        </w:rPr>
        <w:t xml:space="preserve">. I </w:t>
      </w:r>
      <w:r w:rsidR="00824662" w:rsidRPr="00031218">
        <w:rPr>
          <w:rFonts w:ascii="Arial" w:eastAsia="Times New Roman" w:hAnsi="Arial" w:cs="Arial"/>
          <w:color w:val="0E0E0E"/>
          <w:sz w:val="24"/>
          <w:szCs w:val="24"/>
          <w:lang w:eastAsia="en-GB"/>
        </w:rPr>
        <w:t xml:space="preserve">will </w:t>
      </w:r>
      <w:r w:rsidRPr="00031218">
        <w:rPr>
          <w:rFonts w:ascii="Arial" w:eastAsia="Times New Roman" w:hAnsi="Arial" w:cs="Arial"/>
          <w:color w:val="0E0E0E"/>
          <w:sz w:val="24"/>
          <w:szCs w:val="24"/>
          <w:lang w:eastAsia="en-GB"/>
        </w:rPr>
        <w:t>explain to the adult the brokerage team will find a care provider to support them</w:t>
      </w:r>
      <w:r w:rsidR="00F73016" w:rsidRPr="00031218">
        <w:rPr>
          <w:rFonts w:ascii="Arial" w:eastAsia="Times New Roman" w:hAnsi="Arial" w:cs="Arial"/>
          <w:color w:val="0E0E0E"/>
          <w:sz w:val="24"/>
          <w:szCs w:val="24"/>
          <w:lang w:eastAsia="en-GB"/>
        </w:rPr>
        <w:t xml:space="preserve"> and</w:t>
      </w:r>
      <w:r w:rsidRPr="00031218">
        <w:rPr>
          <w:rFonts w:ascii="Arial" w:eastAsia="Times New Roman" w:hAnsi="Arial" w:cs="Arial"/>
          <w:color w:val="0E0E0E"/>
          <w:sz w:val="24"/>
          <w:szCs w:val="24"/>
          <w:lang w:eastAsia="en-GB"/>
        </w:rPr>
        <w:t xml:space="preserve"> they will provide specifically what is </w:t>
      </w:r>
      <w:r w:rsidR="00F73016" w:rsidRPr="00031218">
        <w:rPr>
          <w:rFonts w:ascii="Arial" w:eastAsia="Times New Roman" w:hAnsi="Arial" w:cs="Arial"/>
          <w:color w:val="0E0E0E"/>
          <w:sz w:val="24"/>
          <w:szCs w:val="24"/>
          <w:lang w:eastAsia="en-GB"/>
        </w:rPr>
        <w:t xml:space="preserve">outlined </w:t>
      </w:r>
      <w:r w:rsidRPr="00031218">
        <w:rPr>
          <w:rFonts w:ascii="Arial" w:eastAsia="Times New Roman" w:hAnsi="Arial" w:cs="Arial"/>
          <w:color w:val="0E0E0E"/>
          <w:sz w:val="24"/>
          <w:szCs w:val="24"/>
          <w:lang w:eastAsia="en-GB"/>
        </w:rPr>
        <w:t>on the care plan</w:t>
      </w:r>
      <w:r w:rsidR="00F73016" w:rsidRPr="00031218">
        <w:rPr>
          <w:rFonts w:ascii="Arial" w:eastAsia="Times New Roman" w:hAnsi="Arial" w:cs="Arial"/>
          <w:color w:val="0E0E0E"/>
          <w:sz w:val="24"/>
          <w:szCs w:val="24"/>
          <w:lang w:eastAsia="en-GB"/>
        </w:rPr>
        <w:t>.</w:t>
      </w:r>
    </w:p>
    <w:p w14:paraId="35C884A2" w14:textId="77777777" w:rsidR="003E6B57" w:rsidRPr="00031218" w:rsidRDefault="003E6B57" w:rsidP="00294A0F">
      <w:pPr>
        <w:pStyle w:val="ListParagraph"/>
        <w:jc w:val="both"/>
        <w:rPr>
          <w:rFonts w:ascii="Arial" w:eastAsia="Times New Roman" w:hAnsi="Arial" w:cs="Arial"/>
          <w:color w:val="0E0E0E"/>
          <w:sz w:val="24"/>
          <w:szCs w:val="24"/>
          <w:lang w:eastAsia="en-GB"/>
        </w:rPr>
      </w:pPr>
    </w:p>
    <w:p w14:paraId="244B296C" w14:textId="77777777" w:rsidR="003E6B57" w:rsidRPr="00031218" w:rsidRDefault="000D1AB3" w:rsidP="00C53B3A">
      <w:pPr>
        <w:pStyle w:val="ListParagraph"/>
        <w:numPr>
          <w:ilvl w:val="1"/>
          <w:numId w:val="4"/>
        </w:numPr>
        <w:spacing w:after="180" w:line="360" w:lineRule="atLeast"/>
        <w:jc w:val="both"/>
        <w:rPr>
          <w:rFonts w:ascii="Arial" w:eastAsia="Times New Roman" w:hAnsi="Arial" w:cs="Arial"/>
          <w:sz w:val="24"/>
          <w:szCs w:val="24"/>
          <w:lang w:eastAsia="en-GB"/>
        </w:rPr>
      </w:pPr>
      <w:r w:rsidRPr="00031218">
        <w:rPr>
          <w:rFonts w:ascii="Arial" w:eastAsia="Times New Roman" w:hAnsi="Arial" w:cs="Arial"/>
          <w:color w:val="0E0E0E"/>
          <w:sz w:val="24"/>
          <w:szCs w:val="24"/>
          <w:lang w:eastAsia="en-GB"/>
        </w:rPr>
        <w:t xml:space="preserve">The care and support plan </w:t>
      </w:r>
      <w:proofErr w:type="gramStart"/>
      <w:r w:rsidRPr="00031218">
        <w:rPr>
          <w:rFonts w:ascii="Arial" w:eastAsia="Times New Roman" w:hAnsi="Arial" w:cs="Arial"/>
          <w:color w:val="0E0E0E"/>
          <w:sz w:val="24"/>
          <w:szCs w:val="24"/>
          <w:lang w:eastAsia="en-GB"/>
        </w:rPr>
        <w:t>is</w:t>
      </w:r>
      <w:proofErr w:type="gramEnd"/>
      <w:r w:rsidRPr="00031218">
        <w:rPr>
          <w:rFonts w:ascii="Arial" w:eastAsia="Times New Roman" w:hAnsi="Arial" w:cs="Arial"/>
          <w:color w:val="0E0E0E"/>
          <w:sz w:val="24"/>
          <w:szCs w:val="24"/>
          <w:lang w:eastAsia="en-GB"/>
        </w:rPr>
        <w:t xml:space="preserve"> clear about what will need to happen in case of a </w:t>
      </w:r>
      <w:r w:rsidRPr="00031218">
        <w:rPr>
          <w:rFonts w:ascii="Arial" w:eastAsia="Times New Roman" w:hAnsi="Arial" w:cs="Arial"/>
          <w:b/>
          <w:bCs/>
          <w:color w:val="0E0E0E"/>
          <w:sz w:val="24"/>
          <w:szCs w:val="24"/>
          <w:lang w:eastAsia="en-GB"/>
        </w:rPr>
        <w:t>crisis or emergency situation arises and what contingency will be made.</w:t>
      </w:r>
    </w:p>
    <w:p w14:paraId="7280DBCA" w14:textId="77777777" w:rsidR="003E6B57" w:rsidRPr="00031218" w:rsidRDefault="003E6B57" w:rsidP="00294A0F">
      <w:pPr>
        <w:pStyle w:val="ListParagraph"/>
        <w:jc w:val="both"/>
        <w:rPr>
          <w:rFonts w:ascii="Arial" w:hAnsi="Arial" w:cs="Arial"/>
          <w:sz w:val="24"/>
          <w:szCs w:val="24"/>
        </w:rPr>
      </w:pPr>
    </w:p>
    <w:p w14:paraId="1D91CD8E" w14:textId="494A05C8" w:rsidR="008A4EA3" w:rsidRPr="00F678A8" w:rsidRDefault="000D1AB3" w:rsidP="00F678A8">
      <w:pPr>
        <w:pStyle w:val="ListParagraph"/>
        <w:numPr>
          <w:ilvl w:val="1"/>
          <w:numId w:val="4"/>
        </w:numPr>
        <w:spacing w:after="180" w:line="360" w:lineRule="atLeast"/>
        <w:jc w:val="both"/>
        <w:rPr>
          <w:rFonts w:ascii="Arial" w:eastAsia="Times New Roman" w:hAnsi="Arial" w:cs="Arial"/>
          <w:sz w:val="24"/>
          <w:szCs w:val="24"/>
          <w:lang w:eastAsia="en-GB"/>
        </w:rPr>
      </w:pPr>
      <w:r w:rsidRPr="00031218">
        <w:rPr>
          <w:rFonts w:ascii="Arial" w:hAnsi="Arial" w:cs="Arial"/>
          <w:sz w:val="24"/>
          <w:szCs w:val="24"/>
        </w:rPr>
        <w:t xml:space="preserve">I </w:t>
      </w:r>
      <w:r w:rsidR="00F73016" w:rsidRPr="00031218">
        <w:rPr>
          <w:rFonts w:ascii="Arial" w:hAnsi="Arial" w:cs="Arial"/>
          <w:sz w:val="24"/>
          <w:szCs w:val="24"/>
        </w:rPr>
        <w:t xml:space="preserve">will </w:t>
      </w:r>
      <w:r w:rsidRPr="00031218">
        <w:rPr>
          <w:rFonts w:ascii="Arial" w:hAnsi="Arial" w:cs="Arial"/>
          <w:sz w:val="24"/>
          <w:szCs w:val="24"/>
        </w:rPr>
        <w:t xml:space="preserve">complete the care and support plan within </w:t>
      </w:r>
      <w:r w:rsidRPr="00031218">
        <w:rPr>
          <w:rFonts w:ascii="Arial" w:hAnsi="Arial" w:cs="Arial"/>
          <w:b/>
          <w:bCs/>
          <w:sz w:val="24"/>
          <w:szCs w:val="24"/>
        </w:rPr>
        <w:t xml:space="preserve">30 </w:t>
      </w:r>
      <w:r w:rsidR="005F672F" w:rsidRPr="00031218">
        <w:rPr>
          <w:rFonts w:ascii="Arial" w:hAnsi="Arial" w:cs="Arial"/>
          <w:b/>
          <w:bCs/>
          <w:sz w:val="24"/>
          <w:szCs w:val="24"/>
        </w:rPr>
        <w:t xml:space="preserve">working </w:t>
      </w:r>
      <w:r w:rsidRPr="00031218">
        <w:rPr>
          <w:rFonts w:ascii="Arial" w:hAnsi="Arial" w:cs="Arial"/>
          <w:b/>
          <w:bCs/>
          <w:sz w:val="24"/>
          <w:szCs w:val="24"/>
        </w:rPr>
        <w:t>days</w:t>
      </w:r>
      <w:r w:rsidRPr="00031218">
        <w:rPr>
          <w:rFonts w:ascii="Arial" w:hAnsi="Arial" w:cs="Arial"/>
          <w:sz w:val="24"/>
          <w:szCs w:val="24"/>
        </w:rPr>
        <w:t xml:space="preserve"> of the start of the contact about the adult. Where this is not </w:t>
      </w:r>
      <w:r w:rsidR="00510162" w:rsidRPr="00031218">
        <w:rPr>
          <w:rFonts w:ascii="Arial" w:hAnsi="Arial" w:cs="Arial"/>
          <w:sz w:val="24"/>
          <w:szCs w:val="24"/>
        </w:rPr>
        <w:t>achievable, e.g.</w:t>
      </w:r>
      <w:r w:rsidRPr="00031218">
        <w:rPr>
          <w:rFonts w:ascii="Arial" w:hAnsi="Arial" w:cs="Arial"/>
          <w:sz w:val="24"/>
          <w:szCs w:val="24"/>
        </w:rPr>
        <w:t xml:space="preserve"> the adult </w:t>
      </w:r>
      <w:r w:rsidR="000A6F75" w:rsidRPr="00031218">
        <w:rPr>
          <w:rFonts w:ascii="Arial" w:hAnsi="Arial" w:cs="Arial"/>
          <w:sz w:val="24"/>
          <w:szCs w:val="24"/>
        </w:rPr>
        <w:t>has been admitted to hospital</w:t>
      </w:r>
      <w:r w:rsidRPr="00031218">
        <w:rPr>
          <w:rFonts w:ascii="Arial" w:hAnsi="Arial" w:cs="Arial"/>
          <w:sz w:val="24"/>
          <w:szCs w:val="24"/>
        </w:rPr>
        <w:t xml:space="preserve">, </w:t>
      </w:r>
      <w:r w:rsidR="00F73016" w:rsidRPr="00031218">
        <w:rPr>
          <w:rFonts w:ascii="Arial" w:hAnsi="Arial" w:cs="Arial"/>
          <w:sz w:val="24"/>
          <w:szCs w:val="24"/>
        </w:rPr>
        <w:t>we are</w:t>
      </w:r>
      <w:r w:rsidRPr="00031218">
        <w:rPr>
          <w:rFonts w:ascii="Arial" w:hAnsi="Arial" w:cs="Arial"/>
          <w:sz w:val="24"/>
          <w:szCs w:val="24"/>
        </w:rPr>
        <w:t xml:space="preserve"> awaiting key information or when the adult of the family </w:t>
      </w:r>
      <w:r w:rsidR="00510162" w:rsidRPr="00031218">
        <w:rPr>
          <w:rFonts w:ascii="Arial" w:hAnsi="Arial" w:cs="Arial"/>
          <w:sz w:val="24"/>
          <w:szCs w:val="24"/>
        </w:rPr>
        <w:t>is</w:t>
      </w:r>
      <w:r w:rsidRPr="00031218">
        <w:rPr>
          <w:rFonts w:ascii="Arial" w:hAnsi="Arial" w:cs="Arial"/>
          <w:sz w:val="24"/>
          <w:szCs w:val="24"/>
        </w:rPr>
        <w:t xml:space="preserve"> not available</w:t>
      </w:r>
      <w:r w:rsidR="00F73016" w:rsidRPr="00031218">
        <w:rPr>
          <w:rFonts w:ascii="Arial" w:hAnsi="Arial" w:cs="Arial"/>
          <w:sz w:val="24"/>
          <w:szCs w:val="24"/>
        </w:rPr>
        <w:t>,</w:t>
      </w:r>
      <w:r w:rsidRPr="00031218">
        <w:rPr>
          <w:rFonts w:ascii="Arial" w:hAnsi="Arial" w:cs="Arial"/>
          <w:sz w:val="24"/>
          <w:szCs w:val="24"/>
        </w:rPr>
        <w:t xml:space="preserve"> I </w:t>
      </w:r>
      <w:r w:rsidR="00F73016" w:rsidRPr="00031218">
        <w:rPr>
          <w:rFonts w:ascii="Arial" w:hAnsi="Arial" w:cs="Arial"/>
          <w:sz w:val="24"/>
          <w:szCs w:val="24"/>
        </w:rPr>
        <w:t xml:space="preserve">will </w:t>
      </w:r>
      <w:r w:rsidRPr="00031218">
        <w:rPr>
          <w:rFonts w:ascii="Arial" w:hAnsi="Arial" w:cs="Arial"/>
          <w:sz w:val="24"/>
          <w:szCs w:val="24"/>
        </w:rPr>
        <w:t xml:space="preserve">make my manager aware of the delay and the reasons for this is documented on the adult’s care file. </w:t>
      </w:r>
    </w:p>
    <w:p w14:paraId="432682E9" w14:textId="77777777" w:rsidR="008A4EA3" w:rsidRPr="008A4EA3" w:rsidRDefault="008A4EA3" w:rsidP="008A4EA3">
      <w:pPr>
        <w:pStyle w:val="ListParagraph"/>
        <w:spacing w:after="180" w:line="360" w:lineRule="atLeast"/>
        <w:ind w:left="360"/>
        <w:jc w:val="both"/>
        <w:rPr>
          <w:rFonts w:ascii="Arial" w:eastAsia="Times New Roman" w:hAnsi="Arial" w:cs="Arial"/>
          <w:color w:val="0E0E0E"/>
          <w:sz w:val="24"/>
          <w:szCs w:val="24"/>
          <w:lang w:eastAsia="en-GB"/>
        </w:rPr>
      </w:pPr>
    </w:p>
    <w:p w14:paraId="7FDE0DD1" w14:textId="77777777" w:rsidR="009A5334" w:rsidRPr="00031218" w:rsidRDefault="000D1AB3" w:rsidP="00C53B3A">
      <w:pPr>
        <w:pStyle w:val="ListParagraph"/>
        <w:numPr>
          <w:ilvl w:val="1"/>
          <w:numId w:val="4"/>
        </w:numPr>
        <w:spacing w:after="180" w:line="360" w:lineRule="atLeast"/>
        <w:jc w:val="both"/>
        <w:rPr>
          <w:rFonts w:ascii="Arial" w:eastAsia="Times New Roman" w:hAnsi="Arial" w:cs="Arial"/>
          <w:sz w:val="24"/>
          <w:szCs w:val="24"/>
          <w:lang w:eastAsia="en-GB"/>
        </w:rPr>
      </w:pPr>
      <w:r w:rsidRPr="00031218">
        <w:rPr>
          <w:rFonts w:ascii="Arial" w:eastAsia="Times New Roman" w:hAnsi="Arial" w:cs="Arial"/>
          <w:color w:val="0E0E0E"/>
          <w:sz w:val="24"/>
          <w:szCs w:val="24"/>
          <w:lang w:eastAsia="en-GB"/>
        </w:rPr>
        <w:t xml:space="preserve">Where possible I </w:t>
      </w:r>
      <w:r w:rsidR="00F73016" w:rsidRPr="00031218">
        <w:rPr>
          <w:rFonts w:ascii="Arial" w:eastAsia="Times New Roman" w:hAnsi="Arial" w:cs="Arial"/>
          <w:color w:val="0E0E0E"/>
          <w:sz w:val="24"/>
          <w:szCs w:val="24"/>
          <w:lang w:eastAsia="en-GB"/>
        </w:rPr>
        <w:t xml:space="preserve">will </w:t>
      </w:r>
      <w:r w:rsidRPr="00031218">
        <w:rPr>
          <w:rFonts w:ascii="Arial" w:eastAsia="Times New Roman" w:hAnsi="Arial" w:cs="Arial"/>
          <w:color w:val="0E0E0E"/>
          <w:sz w:val="24"/>
          <w:szCs w:val="24"/>
          <w:lang w:eastAsia="en-GB"/>
        </w:rPr>
        <w:t xml:space="preserve">ensure the adult and or their representative </w:t>
      </w:r>
      <w:r w:rsidRPr="00031218">
        <w:rPr>
          <w:rFonts w:ascii="Arial" w:eastAsia="Times New Roman" w:hAnsi="Arial" w:cs="Arial"/>
          <w:b/>
          <w:bCs/>
          <w:color w:val="0E0E0E"/>
          <w:sz w:val="24"/>
          <w:szCs w:val="24"/>
          <w:lang w:eastAsia="en-GB"/>
        </w:rPr>
        <w:t>agree</w:t>
      </w:r>
      <w:r w:rsidRPr="00031218">
        <w:rPr>
          <w:rFonts w:ascii="Arial" w:eastAsia="Times New Roman" w:hAnsi="Arial" w:cs="Arial"/>
          <w:color w:val="0E0E0E"/>
          <w:sz w:val="24"/>
          <w:szCs w:val="24"/>
          <w:lang w:eastAsia="en-GB"/>
        </w:rPr>
        <w:t xml:space="preserve"> the care and support plan in writing </w:t>
      </w:r>
      <w:r w:rsidRPr="00031218">
        <w:rPr>
          <w:rFonts w:ascii="Arial" w:eastAsia="Times New Roman" w:hAnsi="Arial" w:cs="Arial"/>
          <w:b/>
          <w:bCs/>
          <w:color w:val="0E0E0E"/>
          <w:sz w:val="24"/>
          <w:szCs w:val="24"/>
          <w:lang w:eastAsia="en-GB"/>
        </w:rPr>
        <w:t>by signature</w:t>
      </w:r>
      <w:r w:rsidRPr="00031218">
        <w:rPr>
          <w:rFonts w:ascii="Arial" w:eastAsia="Times New Roman" w:hAnsi="Arial" w:cs="Arial"/>
          <w:color w:val="0E0E0E"/>
          <w:sz w:val="24"/>
          <w:szCs w:val="24"/>
          <w:lang w:eastAsia="en-GB"/>
        </w:rPr>
        <w:t xml:space="preserve">, or record verbally their agreement, or a best interest decision where the </w:t>
      </w:r>
      <w:r w:rsidR="00625E33" w:rsidRPr="00031218">
        <w:rPr>
          <w:rFonts w:ascii="Arial" w:eastAsia="Times New Roman" w:hAnsi="Arial" w:cs="Arial"/>
          <w:color w:val="0E0E0E"/>
          <w:sz w:val="24"/>
          <w:szCs w:val="24"/>
          <w:lang w:eastAsia="en-GB"/>
        </w:rPr>
        <w:t>adult</w:t>
      </w:r>
      <w:r w:rsidRPr="00031218">
        <w:rPr>
          <w:rFonts w:ascii="Arial" w:eastAsia="Times New Roman" w:hAnsi="Arial" w:cs="Arial"/>
          <w:color w:val="0E0E0E"/>
          <w:sz w:val="24"/>
          <w:szCs w:val="24"/>
          <w:lang w:eastAsia="en-GB"/>
        </w:rPr>
        <w:t xml:space="preserve"> lacks mental capacity </w:t>
      </w:r>
      <w:r w:rsidR="00F73016" w:rsidRPr="00031218">
        <w:rPr>
          <w:rFonts w:ascii="Arial" w:eastAsia="Times New Roman" w:hAnsi="Arial" w:cs="Arial"/>
          <w:color w:val="0E0E0E"/>
          <w:sz w:val="24"/>
          <w:szCs w:val="24"/>
          <w:lang w:eastAsia="en-GB"/>
        </w:rPr>
        <w:t>and</w:t>
      </w:r>
      <w:r w:rsidRPr="00031218">
        <w:rPr>
          <w:rFonts w:ascii="Arial" w:eastAsia="Times New Roman" w:hAnsi="Arial" w:cs="Arial"/>
          <w:color w:val="0E0E0E"/>
          <w:sz w:val="24"/>
          <w:szCs w:val="24"/>
          <w:lang w:eastAsia="en-GB"/>
        </w:rPr>
        <w:t xml:space="preserve"> they are unable to sign it. I </w:t>
      </w:r>
      <w:r w:rsidR="00F73016" w:rsidRPr="00031218">
        <w:rPr>
          <w:rFonts w:ascii="Arial" w:eastAsia="Times New Roman" w:hAnsi="Arial" w:cs="Arial"/>
          <w:color w:val="0E0E0E"/>
          <w:sz w:val="24"/>
          <w:szCs w:val="24"/>
          <w:lang w:eastAsia="en-GB"/>
        </w:rPr>
        <w:t xml:space="preserve">will </w:t>
      </w:r>
      <w:r w:rsidRPr="00031218">
        <w:rPr>
          <w:rFonts w:ascii="Arial" w:eastAsia="Times New Roman" w:hAnsi="Arial" w:cs="Arial"/>
          <w:color w:val="0E0E0E"/>
          <w:sz w:val="24"/>
          <w:szCs w:val="24"/>
          <w:lang w:eastAsia="en-GB"/>
        </w:rPr>
        <w:t xml:space="preserve">document the reasons why it is not signed with the date. </w:t>
      </w:r>
    </w:p>
    <w:p w14:paraId="718F4E82" w14:textId="77777777" w:rsidR="00EF0C99" w:rsidRPr="00031218" w:rsidRDefault="00EF0C99" w:rsidP="00352896">
      <w:pPr>
        <w:pStyle w:val="ListParagraph"/>
        <w:rPr>
          <w:rFonts w:ascii="Arial" w:eastAsia="Times New Roman" w:hAnsi="Arial" w:cs="Arial"/>
          <w:sz w:val="24"/>
          <w:szCs w:val="24"/>
          <w:lang w:eastAsia="en-GB"/>
        </w:rPr>
      </w:pPr>
    </w:p>
    <w:p w14:paraId="42934B4F" w14:textId="4559A829" w:rsidR="00EF0C99" w:rsidRDefault="006162C5" w:rsidP="00721FAB">
      <w:pPr>
        <w:pStyle w:val="ListParagraph"/>
        <w:numPr>
          <w:ilvl w:val="1"/>
          <w:numId w:val="4"/>
        </w:numPr>
        <w:spacing w:after="180" w:line="360" w:lineRule="atLeast"/>
        <w:jc w:val="both"/>
        <w:rPr>
          <w:rFonts w:ascii="Arial" w:eastAsia="Times New Roman" w:hAnsi="Arial" w:cs="Arial"/>
          <w:sz w:val="24"/>
          <w:szCs w:val="24"/>
          <w:lang w:eastAsia="en-GB"/>
        </w:rPr>
      </w:pPr>
      <w:r w:rsidRPr="00031218">
        <w:rPr>
          <w:rFonts w:ascii="Arial" w:eastAsia="Times New Roman" w:hAnsi="Arial" w:cs="Arial"/>
          <w:sz w:val="24"/>
          <w:szCs w:val="24"/>
          <w:lang w:eastAsia="en-GB"/>
        </w:rPr>
        <w:lastRenderedPageBreak/>
        <w:t xml:space="preserve">I will document when and how the care and support plan will be reviewed, with a minimum of every annum and I set out </w:t>
      </w:r>
      <w:r w:rsidRPr="00031218">
        <w:rPr>
          <w:rFonts w:ascii="Arial" w:eastAsia="Times New Roman" w:hAnsi="Arial" w:cs="Arial"/>
          <w:b/>
          <w:bCs/>
          <w:sz w:val="24"/>
          <w:szCs w:val="24"/>
          <w:lang w:eastAsia="en-GB"/>
        </w:rPr>
        <w:t xml:space="preserve">who will need to be part of the annual review </w:t>
      </w:r>
      <w:r w:rsidRPr="00031218">
        <w:rPr>
          <w:rFonts w:ascii="Arial" w:eastAsia="Times New Roman" w:hAnsi="Arial" w:cs="Arial"/>
          <w:sz w:val="24"/>
          <w:szCs w:val="24"/>
          <w:lang w:eastAsia="en-GB"/>
        </w:rPr>
        <w:t>of the care and support pl</w:t>
      </w:r>
      <w:r w:rsidR="00352896" w:rsidRPr="00031218">
        <w:rPr>
          <w:rFonts w:ascii="Arial" w:eastAsia="Times New Roman" w:hAnsi="Arial" w:cs="Arial"/>
          <w:sz w:val="24"/>
          <w:szCs w:val="24"/>
          <w:lang w:eastAsia="en-GB"/>
        </w:rPr>
        <w:t xml:space="preserve">an. </w:t>
      </w:r>
    </w:p>
    <w:p w14:paraId="398E80CD" w14:textId="77777777" w:rsidR="00A2099A" w:rsidRPr="00A2099A" w:rsidRDefault="00A2099A" w:rsidP="00A2099A">
      <w:pPr>
        <w:pStyle w:val="ListParagraph"/>
        <w:rPr>
          <w:rFonts w:ascii="Arial" w:eastAsia="Times New Roman" w:hAnsi="Arial" w:cs="Arial"/>
          <w:sz w:val="24"/>
          <w:szCs w:val="24"/>
          <w:lang w:eastAsia="en-GB"/>
        </w:rPr>
      </w:pPr>
    </w:p>
    <w:p w14:paraId="4F27810C" w14:textId="4CA01B2B" w:rsidR="00A2099A" w:rsidRDefault="00A2099A" w:rsidP="00A2099A">
      <w:pPr>
        <w:pStyle w:val="ListParagraph"/>
        <w:numPr>
          <w:ilvl w:val="1"/>
          <w:numId w:val="4"/>
        </w:numPr>
        <w:jc w:val="both"/>
        <w:rPr>
          <w:rFonts w:ascii="Arial" w:hAnsi="Arial" w:cs="Arial"/>
          <w:sz w:val="24"/>
          <w:szCs w:val="24"/>
        </w:rPr>
      </w:pPr>
      <w:r w:rsidRPr="00B90B62">
        <w:rPr>
          <w:rFonts w:ascii="Arial" w:hAnsi="Arial" w:cs="Arial"/>
          <w:sz w:val="24"/>
          <w:szCs w:val="24"/>
          <w:lang w:eastAsia="en-GB"/>
        </w:rPr>
        <w:t xml:space="preserve">Where the carer has eligible needs under the Care Act, I inform them of the approved </w:t>
      </w:r>
      <w:r w:rsidRPr="00B90B62">
        <w:rPr>
          <w:rFonts w:ascii="Arial" w:hAnsi="Arial" w:cs="Arial"/>
          <w:b/>
          <w:bCs/>
          <w:sz w:val="24"/>
          <w:szCs w:val="24"/>
          <w:lang w:eastAsia="en-GB"/>
        </w:rPr>
        <w:t>personal budget</w:t>
      </w:r>
      <w:r w:rsidRPr="00B90B62">
        <w:rPr>
          <w:rFonts w:ascii="Arial" w:hAnsi="Arial" w:cs="Arial"/>
          <w:sz w:val="24"/>
          <w:szCs w:val="24"/>
          <w:lang w:eastAsia="en-GB"/>
        </w:rPr>
        <w:t xml:space="preserve"> and </w:t>
      </w:r>
      <w:r w:rsidRPr="00B90B62">
        <w:rPr>
          <w:rFonts w:ascii="Arial" w:hAnsi="Arial" w:cs="Arial"/>
          <w:b/>
          <w:bCs/>
          <w:sz w:val="24"/>
          <w:szCs w:val="24"/>
          <w:lang w:eastAsia="en-GB"/>
        </w:rPr>
        <w:t>how</w:t>
      </w:r>
      <w:r w:rsidRPr="00B90B62">
        <w:rPr>
          <w:rFonts w:ascii="Arial" w:hAnsi="Arial" w:cs="Arial"/>
          <w:sz w:val="24"/>
          <w:szCs w:val="24"/>
          <w:lang w:eastAsia="en-GB"/>
        </w:rPr>
        <w:t xml:space="preserve"> the</w:t>
      </w:r>
      <w:r w:rsidRPr="00B90B62">
        <w:rPr>
          <w:rFonts w:ascii="Arial" w:hAnsi="Arial" w:cs="Arial"/>
          <w:sz w:val="24"/>
          <w:szCs w:val="24"/>
        </w:rPr>
        <w:t xml:space="preserve"> adult’s support plan is set out for their </w:t>
      </w:r>
      <w:r w:rsidRPr="00B90B62">
        <w:rPr>
          <w:rFonts w:ascii="Arial" w:hAnsi="Arial" w:cs="Arial"/>
          <w:b/>
          <w:bCs/>
          <w:sz w:val="24"/>
          <w:szCs w:val="24"/>
        </w:rPr>
        <w:t xml:space="preserve">identified needs </w:t>
      </w:r>
      <w:r w:rsidRPr="00B90B62">
        <w:rPr>
          <w:rFonts w:ascii="Arial" w:hAnsi="Arial" w:cs="Arial"/>
          <w:sz w:val="24"/>
          <w:szCs w:val="24"/>
        </w:rPr>
        <w:t xml:space="preserve">to be met. </w:t>
      </w:r>
    </w:p>
    <w:p w14:paraId="04C516F8" w14:textId="77777777" w:rsidR="009A5334" w:rsidRPr="003A3D0C" w:rsidRDefault="009A5334" w:rsidP="003A3D0C">
      <w:pPr>
        <w:jc w:val="both"/>
        <w:rPr>
          <w:rFonts w:ascii="Arial" w:hAnsi="Arial" w:cs="Arial"/>
          <w:sz w:val="24"/>
          <w:szCs w:val="24"/>
        </w:rPr>
      </w:pPr>
    </w:p>
    <w:p w14:paraId="6F9D1F49" w14:textId="4DFF4BD6" w:rsidR="000D1AB3" w:rsidRPr="00031218" w:rsidRDefault="000D1AB3" w:rsidP="00C21B12">
      <w:pPr>
        <w:shd w:val="clear" w:color="auto" w:fill="B4C6E7" w:themeFill="accent1" w:themeFillTint="66"/>
        <w:jc w:val="both"/>
        <w:rPr>
          <w:rFonts w:ascii="Arial" w:hAnsi="Arial" w:cs="Arial"/>
          <w:b/>
          <w:bCs/>
          <w:sz w:val="24"/>
          <w:szCs w:val="24"/>
        </w:rPr>
      </w:pPr>
      <w:r w:rsidRPr="00031218">
        <w:rPr>
          <w:rFonts w:ascii="Arial" w:hAnsi="Arial" w:cs="Arial"/>
          <w:b/>
          <w:bCs/>
          <w:sz w:val="24"/>
          <w:szCs w:val="24"/>
        </w:rPr>
        <w:t>Initial Review of the Care and Support Plan Standards</w:t>
      </w:r>
    </w:p>
    <w:p w14:paraId="699916A1" w14:textId="75C49B99" w:rsidR="00D51653" w:rsidRPr="00031218" w:rsidRDefault="000D1AB3" w:rsidP="00C53B3A">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031218">
        <w:rPr>
          <w:rFonts w:ascii="Arial" w:hAnsi="Arial" w:cs="Arial"/>
          <w:sz w:val="24"/>
          <w:szCs w:val="24"/>
        </w:rPr>
        <w:t xml:space="preserve">I </w:t>
      </w:r>
      <w:r w:rsidR="00F73016" w:rsidRPr="00031218">
        <w:rPr>
          <w:rFonts w:ascii="Arial" w:hAnsi="Arial" w:cs="Arial"/>
          <w:sz w:val="24"/>
          <w:szCs w:val="24"/>
        </w:rPr>
        <w:t xml:space="preserve">will </w:t>
      </w:r>
      <w:r w:rsidRPr="00031218">
        <w:rPr>
          <w:rFonts w:ascii="Arial" w:hAnsi="Arial" w:cs="Arial"/>
          <w:sz w:val="24"/>
          <w:szCs w:val="24"/>
        </w:rPr>
        <w:t>complete an initial review of the care and support plan with the adult and</w:t>
      </w:r>
      <w:r w:rsidR="00F73016" w:rsidRPr="00031218">
        <w:rPr>
          <w:rFonts w:ascii="Arial" w:hAnsi="Arial" w:cs="Arial"/>
          <w:sz w:val="24"/>
          <w:szCs w:val="24"/>
        </w:rPr>
        <w:t>/</w:t>
      </w:r>
      <w:r w:rsidRPr="00031218">
        <w:rPr>
          <w:rFonts w:ascii="Arial" w:hAnsi="Arial" w:cs="Arial"/>
          <w:sz w:val="24"/>
          <w:szCs w:val="24"/>
        </w:rPr>
        <w:t xml:space="preserve">or their representative within </w:t>
      </w:r>
      <w:r w:rsidRPr="00031218">
        <w:rPr>
          <w:rFonts w:ascii="Arial" w:hAnsi="Arial" w:cs="Arial"/>
          <w:b/>
          <w:bCs/>
          <w:sz w:val="24"/>
          <w:szCs w:val="24"/>
        </w:rPr>
        <w:t>6 weeks</w:t>
      </w:r>
      <w:r w:rsidRPr="00031218">
        <w:rPr>
          <w:rFonts w:ascii="Arial" w:hAnsi="Arial" w:cs="Arial"/>
          <w:sz w:val="24"/>
          <w:szCs w:val="24"/>
        </w:rPr>
        <w:t xml:space="preserve"> of the plan being implemented. </w:t>
      </w:r>
      <w:r w:rsidR="00CB5CD7" w:rsidRPr="00031218">
        <w:rPr>
          <w:rFonts w:ascii="Arial" w:hAnsi="Arial" w:cs="Arial"/>
          <w:sz w:val="24"/>
          <w:szCs w:val="24"/>
        </w:rPr>
        <w:t xml:space="preserve">I will </w:t>
      </w:r>
      <w:r w:rsidR="006A0CF8" w:rsidRPr="00031218">
        <w:rPr>
          <w:rFonts w:ascii="Arial" w:hAnsi="Arial" w:cs="Arial"/>
          <w:sz w:val="24"/>
          <w:szCs w:val="24"/>
        </w:rPr>
        <w:t>endeavour</w:t>
      </w:r>
      <w:r w:rsidR="00CB5CD7" w:rsidRPr="00031218">
        <w:rPr>
          <w:rFonts w:ascii="Arial" w:hAnsi="Arial" w:cs="Arial"/>
          <w:sz w:val="24"/>
          <w:szCs w:val="24"/>
        </w:rPr>
        <w:t xml:space="preserve"> to do this through a </w:t>
      </w:r>
      <w:r w:rsidR="006A0CF8" w:rsidRPr="00031218">
        <w:rPr>
          <w:rFonts w:ascii="Arial" w:hAnsi="Arial" w:cs="Arial"/>
          <w:sz w:val="24"/>
          <w:szCs w:val="24"/>
        </w:rPr>
        <w:t>face-to-face</w:t>
      </w:r>
      <w:r w:rsidR="00CB5CD7" w:rsidRPr="00031218">
        <w:rPr>
          <w:rFonts w:ascii="Arial" w:hAnsi="Arial" w:cs="Arial"/>
          <w:sz w:val="24"/>
          <w:szCs w:val="24"/>
        </w:rPr>
        <w:t xml:space="preserve"> meeting, unless it is a choice of the adult not to and if so</w:t>
      </w:r>
      <w:r w:rsidR="00E734CE" w:rsidRPr="00031218">
        <w:rPr>
          <w:rFonts w:ascii="Arial" w:hAnsi="Arial" w:cs="Arial"/>
          <w:sz w:val="24"/>
          <w:szCs w:val="24"/>
        </w:rPr>
        <w:t>,</w:t>
      </w:r>
      <w:r w:rsidR="00CB5CD7" w:rsidRPr="00031218">
        <w:rPr>
          <w:rFonts w:ascii="Arial" w:hAnsi="Arial" w:cs="Arial"/>
          <w:sz w:val="24"/>
          <w:szCs w:val="24"/>
        </w:rPr>
        <w:t xml:space="preserve"> I record the rationale for this. </w:t>
      </w:r>
      <w:r w:rsidRPr="00031218">
        <w:rPr>
          <w:rFonts w:ascii="Arial" w:hAnsi="Arial" w:cs="Arial"/>
          <w:sz w:val="24"/>
          <w:szCs w:val="24"/>
        </w:rPr>
        <w:t xml:space="preserve">I </w:t>
      </w:r>
      <w:r w:rsidR="00BB45B2" w:rsidRPr="00031218">
        <w:rPr>
          <w:rFonts w:ascii="Arial" w:hAnsi="Arial" w:cs="Arial"/>
          <w:sz w:val="24"/>
          <w:szCs w:val="24"/>
        </w:rPr>
        <w:t xml:space="preserve">will </w:t>
      </w:r>
      <w:r w:rsidRPr="00031218">
        <w:rPr>
          <w:rFonts w:ascii="Arial" w:hAnsi="Arial" w:cs="Arial"/>
          <w:sz w:val="24"/>
          <w:szCs w:val="24"/>
        </w:rPr>
        <w:t>record whether any changes are needed as a result and make the necessary arrangements to reflect the current care and support plan.</w:t>
      </w:r>
    </w:p>
    <w:p w14:paraId="0AF3CF42" w14:textId="77777777" w:rsidR="00AA4A94" w:rsidRPr="00031218" w:rsidRDefault="00AA4A94" w:rsidP="00664E9F">
      <w:pPr>
        <w:pStyle w:val="ListParagraph"/>
        <w:spacing w:after="180" w:line="360" w:lineRule="atLeast"/>
        <w:ind w:left="360"/>
        <w:jc w:val="both"/>
        <w:rPr>
          <w:rFonts w:ascii="Arial" w:eastAsia="Times New Roman" w:hAnsi="Arial" w:cs="Arial"/>
          <w:color w:val="0E0E0E"/>
          <w:sz w:val="24"/>
          <w:szCs w:val="24"/>
          <w:lang w:eastAsia="en-GB"/>
        </w:rPr>
      </w:pPr>
    </w:p>
    <w:p w14:paraId="1E4D1CF4" w14:textId="31060AE9" w:rsidR="000D1AB3" w:rsidRPr="00031218" w:rsidRDefault="000D1AB3" w:rsidP="00D175CD">
      <w:pPr>
        <w:shd w:val="clear" w:color="auto" w:fill="B4C6E7" w:themeFill="accent1" w:themeFillTint="66"/>
        <w:jc w:val="both"/>
        <w:rPr>
          <w:rFonts w:ascii="Arial" w:hAnsi="Arial" w:cs="Arial"/>
          <w:b/>
          <w:bCs/>
          <w:sz w:val="24"/>
          <w:szCs w:val="24"/>
        </w:rPr>
      </w:pPr>
      <w:r w:rsidRPr="00031218">
        <w:rPr>
          <w:rFonts w:ascii="Arial" w:hAnsi="Arial" w:cs="Arial"/>
          <w:b/>
          <w:bCs/>
          <w:sz w:val="24"/>
          <w:szCs w:val="24"/>
        </w:rPr>
        <w:t>Subsequent or Annual Review of the Care and Support Plan Standards</w:t>
      </w:r>
    </w:p>
    <w:p w14:paraId="270664D3" w14:textId="77777777" w:rsidR="003C3D42" w:rsidRPr="003C3D42" w:rsidRDefault="000D1AB3" w:rsidP="003C3D42">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3C3D42">
        <w:rPr>
          <w:rFonts w:ascii="Arial" w:hAnsi="Arial" w:cs="Arial"/>
          <w:sz w:val="24"/>
          <w:szCs w:val="24"/>
        </w:rPr>
        <w:t xml:space="preserve">I </w:t>
      </w:r>
      <w:r w:rsidR="00BB45B2" w:rsidRPr="003C3D42">
        <w:rPr>
          <w:rFonts w:ascii="Arial" w:hAnsi="Arial" w:cs="Arial"/>
          <w:sz w:val="24"/>
          <w:szCs w:val="24"/>
        </w:rPr>
        <w:t xml:space="preserve">will </w:t>
      </w:r>
      <w:r w:rsidRPr="003C3D42">
        <w:rPr>
          <w:rFonts w:ascii="Arial" w:hAnsi="Arial" w:cs="Arial"/>
          <w:sz w:val="24"/>
          <w:szCs w:val="24"/>
        </w:rPr>
        <w:t>complete the subsequent or annual review of the care and support plan with the adult and or their representative</w:t>
      </w:r>
      <w:r w:rsidR="00CB5CD7" w:rsidRPr="003C3D42">
        <w:rPr>
          <w:rFonts w:ascii="Arial" w:hAnsi="Arial" w:cs="Arial"/>
          <w:sz w:val="24"/>
          <w:szCs w:val="24"/>
        </w:rPr>
        <w:t xml:space="preserve">, by means of a </w:t>
      </w:r>
      <w:r w:rsidR="00450897" w:rsidRPr="003C3D42">
        <w:rPr>
          <w:rFonts w:ascii="Arial" w:hAnsi="Arial" w:cs="Arial"/>
          <w:sz w:val="24"/>
          <w:szCs w:val="24"/>
        </w:rPr>
        <w:t>face-to-face</w:t>
      </w:r>
      <w:r w:rsidR="00CB5CD7" w:rsidRPr="003C3D42">
        <w:rPr>
          <w:rFonts w:ascii="Arial" w:hAnsi="Arial" w:cs="Arial"/>
          <w:sz w:val="24"/>
          <w:szCs w:val="24"/>
        </w:rPr>
        <w:t xml:space="preserve"> meeting,</w:t>
      </w:r>
      <w:r w:rsidRPr="003C3D42">
        <w:rPr>
          <w:rFonts w:ascii="Arial" w:hAnsi="Arial" w:cs="Arial"/>
          <w:sz w:val="24"/>
          <w:szCs w:val="24"/>
        </w:rPr>
        <w:t xml:space="preserve"> within </w:t>
      </w:r>
      <w:r w:rsidRPr="003C3D42">
        <w:rPr>
          <w:rFonts w:ascii="Arial" w:hAnsi="Arial" w:cs="Arial"/>
          <w:b/>
          <w:bCs/>
          <w:sz w:val="24"/>
          <w:szCs w:val="24"/>
        </w:rPr>
        <w:t>12 months</w:t>
      </w:r>
      <w:r w:rsidRPr="003C3D42">
        <w:rPr>
          <w:rFonts w:ascii="Arial" w:hAnsi="Arial" w:cs="Arial"/>
          <w:sz w:val="24"/>
          <w:szCs w:val="24"/>
        </w:rPr>
        <w:t xml:space="preserve"> of the plan being implemented. I </w:t>
      </w:r>
      <w:r w:rsidR="00FF79FA" w:rsidRPr="003C3D42">
        <w:rPr>
          <w:rFonts w:ascii="Arial" w:hAnsi="Arial" w:cs="Arial"/>
          <w:sz w:val="24"/>
          <w:szCs w:val="24"/>
        </w:rPr>
        <w:t xml:space="preserve">will </w:t>
      </w:r>
      <w:r w:rsidRPr="003C3D42">
        <w:rPr>
          <w:rFonts w:ascii="Arial" w:hAnsi="Arial" w:cs="Arial"/>
          <w:sz w:val="24"/>
          <w:szCs w:val="24"/>
        </w:rPr>
        <w:t xml:space="preserve">record whether any changes are needed as a result and make the necessary arrangements to reflect the current care and support plan. </w:t>
      </w:r>
    </w:p>
    <w:p w14:paraId="0988AB20" w14:textId="77777777" w:rsidR="003C3D42" w:rsidRPr="003C3D42" w:rsidRDefault="003C3D42" w:rsidP="003C3D42">
      <w:pPr>
        <w:pStyle w:val="ListParagraph"/>
        <w:spacing w:after="180" w:line="360" w:lineRule="atLeast"/>
        <w:ind w:left="360"/>
        <w:jc w:val="both"/>
        <w:rPr>
          <w:rFonts w:ascii="Arial" w:eastAsia="Times New Roman" w:hAnsi="Arial" w:cs="Arial"/>
          <w:color w:val="0E0E0E"/>
          <w:sz w:val="24"/>
          <w:szCs w:val="24"/>
          <w:lang w:eastAsia="en-GB"/>
        </w:rPr>
      </w:pPr>
    </w:p>
    <w:p w14:paraId="4466BCBD" w14:textId="5215BD27" w:rsidR="003A3D0C" w:rsidRPr="003C3D42" w:rsidRDefault="00450897" w:rsidP="003C3D42">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3C3D42">
        <w:rPr>
          <w:rFonts w:ascii="Arial" w:eastAsia="Times New Roman" w:hAnsi="Arial" w:cs="Arial"/>
          <w:sz w:val="24"/>
          <w:szCs w:val="24"/>
          <w:lang w:eastAsia="en-GB"/>
        </w:rPr>
        <w:t xml:space="preserve">For </w:t>
      </w:r>
      <w:r w:rsidRPr="003C3D42">
        <w:rPr>
          <w:rFonts w:ascii="Arial" w:eastAsia="Times New Roman" w:hAnsi="Arial" w:cs="Arial"/>
          <w:b/>
          <w:bCs/>
          <w:sz w:val="24"/>
          <w:szCs w:val="24"/>
          <w:lang w:eastAsia="en-GB"/>
        </w:rPr>
        <w:t>Occupational Therapist Reviews</w:t>
      </w:r>
      <w:r w:rsidRPr="003C3D42">
        <w:rPr>
          <w:rFonts w:ascii="Arial" w:hAnsi="Arial" w:cs="Arial"/>
          <w:sz w:val="24"/>
          <w:szCs w:val="24"/>
        </w:rPr>
        <w:t xml:space="preserve"> </w:t>
      </w:r>
      <w:r w:rsidR="00601FB7" w:rsidRPr="003C3D42">
        <w:rPr>
          <w:rFonts w:ascii="Arial" w:hAnsi="Arial" w:cs="Arial"/>
          <w:sz w:val="24"/>
          <w:szCs w:val="24"/>
        </w:rPr>
        <w:t xml:space="preserve">I will document the desired outcomes of my intervention clearly on the support plan. And as a part of my assessment framework, I will undertake a review </w:t>
      </w:r>
      <w:r w:rsidR="00622195" w:rsidRPr="003C3D42">
        <w:rPr>
          <w:rFonts w:ascii="Arial" w:hAnsi="Arial" w:cs="Arial"/>
          <w:sz w:val="24"/>
          <w:szCs w:val="24"/>
        </w:rPr>
        <w:t xml:space="preserve">ideally </w:t>
      </w:r>
      <w:r w:rsidR="00601FB7" w:rsidRPr="003C3D42">
        <w:rPr>
          <w:rFonts w:ascii="Arial" w:hAnsi="Arial" w:cs="Arial"/>
          <w:sz w:val="24"/>
          <w:szCs w:val="24"/>
        </w:rPr>
        <w:t xml:space="preserve">face to </w:t>
      </w:r>
      <w:proofErr w:type="gramStart"/>
      <w:r w:rsidR="00601FB7" w:rsidRPr="003C3D42">
        <w:rPr>
          <w:rFonts w:ascii="Arial" w:hAnsi="Arial" w:cs="Arial"/>
          <w:sz w:val="24"/>
          <w:szCs w:val="24"/>
        </w:rPr>
        <w:t>face</w:t>
      </w:r>
      <w:r w:rsidR="00622195" w:rsidRPr="003C3D42">
        <w:rPr>
          <w:rFonts w:ascii="Arial" w:hAnsi="Arial" w:cs="Arial"/>
          <w:sz w:val="24"/>
          <w:szCs w:val="24"/>
        </w:rPr>
        <w:t>,</w:t>
      </w:r>
      <w:r w:rsidR="00601FB7" w:rsidRPr="003C3D42">
        <w:rPr>
          <w:rFonts w:ascii="Arial" w:hAnsi="Arial" w:cs="Arial"/>
          <w:sz w:val="24"/>
          <w:szCs w:val="24"/>
        </w:rPr>
        <w:t xml:space="preserve"> before</w:t>
      </w:r>
      <w:proofErr w:type="gramEnd"/>
      <w:r w:rsidR="00601FB7" w:rsidRPr="003C3D42">
        <w:rPr>
          <w:rFonts w:ascii="Arial" w:hAnsi="Arial" w:cs="Arial"/>
          <w:sz w:val="24"/>
          <w:szCs w:val="24"/>
        </w:rPr>
        <w:t xml:space="preserve"> case closure.</w:t>
      </w:r>
      <w:r w:rsidR="00E80417" w:rsidRPr="003C3D42">
        <w:rPr>
          <w:rFonts w:ascii="Arial" w:hAnsi="Arial" w:cs="Arial"/>
          <w:sz w:val="24"/>
          <w:szCs w:val="24"/>
        </w:rPr>
        <w:t xml:space="preserve"> If a </w:t>
      </w:r>
      <w:r w:rsidRPr="003C3D42">
        <w:rPr>
          <w:rFonts w:ascii="Arial" w:hAnsi="Arial" w:cs="Arial"/>
          <w:sz w:val="24"/>
          <w:szCs w:val="24"/>
        </w:rPr>
        <w:t>face-to-face</w:t>
      </w:r>
      <w:r w:rsidR="00E80417" w:rsidRPr="003C3D42">
        <w:rPr>
          <w:rFonts w:ascii="Arial" w:hAnsi="Arial" w:cs="Arial"/>
          <w:sz w:val="24"/>
          <w:szCs w:val="24"/>
        </w:rPr>
        <w:t xml:space="preserve"> review is not possible</w:t>
      </w:r>
      <w:r w:rsidR="006A0CF8" w:rsidRPr="003C3D42">
        <w:rPr>
          <w:rFonts w:ascii="Arial" w:hAnsi="Arial" w:cs="Arial"/>
          <w:sz w:val="24"/>
          <w:szCs w:val="24"/>
        </w:rPr>
        <w:t>,</w:t>
      </w:r>
      <w:r w:rsidR="00E80417" w:rsidRPr="003C3D42">
        <w:rPr>
          <w:rFonts w:ascii="Arial" w:hAnsi="Arial" w:cs="Arial"/>
          <w:sz w:val="24"/>
          <w:szCs w:val="24"/>
        </w:rPr>
        <w:t xml:space="preserve"> I will outline the reasons why an alternative review method was used e.g. </w:t>
      </w:r>
      <w:r w:rsidR="00C068ED" w:rsidRPr="003C3D42">
        <w:rPr>
          <w:rFonts w:ascii="Arial" w:hAnsi="Arial" w:cs="Arial"/>
          <w:sz w:val="24"/>
          <w:szCs w:val="24"/>
        </w:rPr>
        <w:t xml:space="preserve">The adult preferred for me to carry out a telephone or virtual call review. </w:t>
      </w:r>
      <w:r w:rsidR="00601FB7" w:rsidRPr="003C3D42">
        <w:rPr>
          <w:rFonts w:ascii="Arial" w:hAnsi="Arial" w:cs="Arial"/>
          <w:sz w:val="24"/>
          <w:szCs w:val="24"/>
        </w:rPr>
        <w:t xml:space="preserve"> I will ensure that identified needs have been met and any risk identified to functional well-being have been mitigated. In cases where there is a need to monitor the relationship between the service user and the equipment or there are significant care implications, I will identify when and how the care and support plan will be </w:t>
      </w:r>
      <w:r w:rsidR="00601FB7" w:rsidRPr="003C3D42">
        <w:rPr>
          <w:rFonts w:ascii="Arial" w:hAnsi="Arial" w:cs="Arial"/>
          <w:b/>
          <w:bCs/>
          <w:sz w:val="24"/>
          <w:szCs w:val="24"/>
        </w:rPr>
        <w:t>reviewed</w:t>
      </w:r>
      <w:r w:rsidR="00601FB7" w:rsidRPr="003C3D42">
        <w:rPr>
          <w:rFonts w:ascii="Arial" w:hAnsi="Arial" w:cs="Arial"/>
          <w:sz w:val="24"/>
          <w:szCs w:val="24"/>
        </w:rPr>
        <w:t xml:space="preserve">, with a minimum of </w:t>
      </w:r>
      <w:r w:rsidR="00601FB7" w:rsidRPr="003C3D42">
        <w:rPr>
          <w:rFonts w:ascii="Arial" w:hAnsi="Arial" w:cs="Arial"/>
          <w:b/>
          <w:bCs/>
          <w:sz w:val="24"/>
          <w:szCs w:val="24"/>
        </w:rPr>
        <w:t>every annum</w:t>
      </w:r>
      <w:r w:rsidR="00601FB7" w:rsidRPr="003C3D42">
        <w:rPr>
          <w:rFonts w:ascii="Arial" w:hAnsi="Arial" w:cs="Arial"/>
          <w:sz w:val="24"/>
          <w:szCs w:val="24"/>
        </w:rPr>
        <w:t xml:space="preserve"> and I will set out </w:t>
      </w:r>
      <w:r w:rsidR="00601FB7" w:rsidRPr="003C3D42">
        <w:rPr>
          <w:rFonts w:ascii="Arial" w:hAnsi="Arial" w:cs="Arial"/>
          <w:b/>
          <w:bCs/>
          <w:sz w:val="24"/>
          <w:szCs w:val="24"/>
        </w:rPr>
        <w:t>who will need to be part of the review</w:t>
      </w:r>
      <w:r w:rsidR="00601FB7" w:rsidRPr="003C3D42">
        <w:rPr>
          <w:rFonts w:ascii="Arial" w:hAnsi="Arial" w:cs="Arial"/>
          <w:sz w:val="24"/>
          <w:szCs w:val="24"/>
        </w:rPr>
        <w:t xml:space="preserve"> of the care and support plan, where this is necessary.</w:t>
      </w:r>
    </w:p>
    <w:p w14:paraId="7759A6D0" w14:textId="77777777" w:rsidR="00AD18A7" w:rsidRPr="00AD18A7" w:rsidRDefault="00AD18A7" w:rsidP="00AD18A7">
      <w:pPr>
        <w:pStyle w:val="ListParagraph"/>
        <w:rPr>
          <w:rFonts w:ascii="Arial" w:eastAsia="Times New Roman" w:hAnsi="Arial" w:cs="Arial"/>
          <w:sz w:val="24"/>
          <w:szCs w:val="24"/>
          <w:lang w:eastAsia="en-GB"/>
        </w:rPr>
      </w:pPr>
    </w:p>
    <w:p w14:paraId="79CE387A" w14:textId="77777777" w:rsidR="00AD18A7" w:rsidRDefault="00AD18A7" w:rsidP="00AD18A7">
      <w:pPr>
        <w:pStyle w:val="ListParagraph"/>
        <w:spacing w:after="180" w:line="360" w:lineRule="atLeast"/>
        <w:ind w:left="360"/>
        <w:jc w:val="both"/>
        <w:rPr>
          <w:rFonts w:ascii="Arial" w:eastAsia="Times New Roman" w:hAnsi="Arial" w:cs="Arial"/>
          <w:sz w:val="24"/>
          <w:szCs w:val="24"/>
          <w:lang w:eastAsia="en-GB"/>
        </w:rPr>
      </w:pPr>
    </w:p>
    <w:p w14:paraId="19C78B31" w14:textId="77777777" w:rsidR="00777679" w:rsidRPr="00AD18A7" w:rsidRDefault="00777679" w:rsidP="00AD18A7">
      <w:pPr>
        <w:pStyle w:val="ListParagraph"/>
        <w:spacing w:after="180" w:line="360" w:lineRule="atLeast"/>
        <w:ind w:left="360"/>
        <w:jc w:val="both"/>
        <w:rPr>
          <w:rFonts w:ascii="Arial" w:eastAsia="Times New Roman" w:hAnsi="Arial" w:cs="Arial"/>
          <w:sz w:val="24"/>
          <w:szCs w:val="24"/>
          <w:lang w:eastAsia="en-GB"/>
        </w:rPr>
      </w:pPr>
    </w:p>
    <w:p w14:paraId="6D403041" w14:textId="1F8B69EF" w:rsidR="000702BB" w:rsidRPr="00D175CD" w:rsidRDefault="000702BB" w:rsidP="00D175CD">
      <w:pPr>
        <w:pStyle w:val="ListParagraph"/>
        <w:numPr>
          <w:ilvl w:val="0"/>
          <w:numId w:val="4"/>
        </w:numPr>
        <w:autoSpaceDE w:val="0"/>
        <w:autoSpaceDN w:val="0"/>
        <w:spacing w:after="0" w:line="240" w:lineRule="auto"/>
        <w:jc w:val="both"/>
        <w:rPr>
          <w:rFonts w:ascii="Arial" w:hAnsi="Arial" w:cs="Arial"/>
          <w:b/>
          <w:bCs/>
          <w:sz w:val="24"/>
          <w:szCs w:val="24"/>
          <w:u w:val="single"/>
        </w:rPr>
      </w:pPr>
      <w:r w:rsidRPr="00D175CD">
        <w:rPr>
          <w:rFonts w:ascii="Arial" w:hAnsi="Arial" w:cs="Arial"/>
          <w:b/>
          <w:bCs/>
          <w:color w:val="FF0000"/>
          <w:sz w:val="24"/>
          <w:szCs w:val="24"/>
          <w:u w:val="single"/>
        </w:rPr>
        <w:t xml:space="preserve">Standards for Direct Payments </w:t>
      </w:r>
      <w:r w:rsidR="00363CE7" w:rsidRPr="00D175CD">
        <w:rPr>
          <w:rFonts w:ascii="Arial" w:hAnsi="Arial" w:cs="Arial"/>
          <w:b/>
          <w:bCs/>
          <w:color w:val="FF0000"/>
          <w:sz w:val="24"/>
          <w:szCs w:val="24"/>
          <w:u w:val="single"/>
        </w:rPr>
        <w:t xml:space="preserve">and </w:t>
      </w:r>
      <w:r w:rsidR="00C90AFC" w:rsidRPr="00D175CD">
        <w:rPr>
          <w:rFonts w:ascii="Arial" w:hAnsi="Arial" w:cs="Arial"/>
          <w:b/>
          <w:bCs/>
          <w:color w:val="FF0000"/>
          <w:sz w:val="24"/>
          <w:szCs w:val="24"/>
          <w:u w:val="single"/>
        </w:rPr>
        <w:t xml:space="preserve">Personal </w:t>
      </w:r>
      <w:r w:rsidR="00363CE7" w:rsidRPr="00D175CD">
        <w:rPr>
          <w:rFonts w:ascii="Arial" w:hAnsi="Arial" w:cs="Arial"/>
          <w:b/>
          <w:bCs/>
          <w:color w:val="FF0000"/>
          <w:sz w:val="24"/>
          <w:szCs w:val="24"/>
          <w:u w:val="single"/>
        </w:rPr>
        <w:t>Budgets</w:t>
      </w:r>
    </w:p>
    <w:p w14:paraId="34CBAC23" w14:textId="77777777" w:rsidR="00C67EB4" w:rsidRPr="00E605EA" w:rsidRDefault="00C67EB4" w:rsidP="00294A0F">
      <w:pPr>
        <w:pStyle w:val="ListParagraph"/>
        <w:autoSpaceDE w:val="0"/>
        <w:autoSpaceDN w:val="0"/>
        <w:spacing w:after="0" w:line="240" w:lineRule="auto"/>
        <w:jc w:val="both"/>
        <w:rPr>
          <w:rFonts w:ascii="Arial" w:hAnsi="Arial" w:cs="Arial"/>
          <w:b/>
          <w:bCs/>
          <w:sz w:val="24"/>
          <w:szCs w:val="24"/>
          <w:u w:val="single"/>
        </w:rPr>
      </w:pPr>
    </w:p>
    <w:p w14:paraId="0E1D84B5" w14:textId="130736F2" w:rsidR="00CB01EF" w:rsidRPr="00E605EA" w:rsidRDefault="00CB01EF"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 xml:space="preserve">Where the adult has eligible care and support needs, I </w:t>
      </w:r>
      <w:r w:rsidR="00FF79FA" w:rsidRPr="00E605EA">
        <w:rPr>
          <w:rFonts w:ascii="Arial" w:eastAsia="Times New Roman" w:hAnsi="Arial" w:cs="Arial"/>
          <w:color w:val="0E0E0E"/>
          <w:sz w:val="24"/>
          <w:szCs w:val="24"/>
          <w:lang w:eastAsia="en-GB"/>
        </w:rPr>
        <w:t xml:space="preserve">will </w:t>
      </w:r>
      <w:r w:rsidRPr="00E605EA">
        <w:rPr>
          <w:rFonts w:ascii="Arial" w:eastAsia="Times New Roman" w:hAnsi="Arial" w:cs="Arial"/>
          <w:color w:val="0E0E0E"/>
          <w:sz w:val="24"/>
          <w:szCs w:val="24"/>
          <w:lang w:eastAsia="en-GB"/>
        </w:rPr>
        <w:t xml:space="preserve">set out their care and support plan and </w:t>
      </w:r>
      <w:r w:rsidRPr="00E605EA">
        <w:rPr>
          <w:rFonts w:ascii="Arial" w:eastAsia="Times New Roman" w:hAnsi="Arial" w:cs="Arial"/>
          <w:b/>
          <w:bCs/>
          <w:color w:val="0E0E0E"/>
          <w:sz w:val="24"/>
          <w:szCs w:val="24"/>
          <w:lang w:eastAsia="en-GB"/>
        </w:rPr>
        <w:t>how their needs will be</w:t>
      </w:r>
      <w:r w:rsidRPr="00E605EA">
        <w:rPr>
          <w:rFonts w:ascii="Arial" w:eastAsia="Times New Roman" w:hAnsi="Arial" w:cs="Arial"/>
          <w:color w:val="0E0E0E"/>
          <w:sz w:val="24"/>
          <w:szCs w:val="24"/>
          <w:lang w:eastAsia="en-GB"/>
        </w:rPr>
        <w:t xml:space="preserve"> met and </w:t>
      </w:r>
      <w:r w:rsidRPr="00E605EA">
        <w:rPr>
          <w:rFonts w:ascii="Arial" w:eastAsia="Times New Roman" w:hAnsi="Arial" w:cs="Arial"/>
          <w:b/>
          <w:bCs/>
          <w:color w:val="0E0E0E"/>
          <w:sz w:val="24"/>
          <w:szCs w:val="24"/>
          <w:lang w:eastAsia="en-GB"/>
        </w:rPr>
        <w:t xml:space="preserve">what their </w:t>
      </w:r>
      <w:r w:rsidR="006A0CF8" w:rsidRPr="00E605EA">
        <w:rPr>
          <w:rFonts w:ascii="Arial" w:eastAsia="Times New Roman" w:hAnsi="Arial" w:cs="Arial"/>
          <w:b/>
          <w:bCs/>
          <w:color w:val="0E0E0E"/>
          <w:sz w:val="24"/>
          <w:szCs w:val="24"/>
          <w:lang w:eastAsia="en-GB"/>
        </w:rPr>
        <w:t xml:space="preserve">personal </w:t>
      </w:r>
      <w:r w:rsidRPr="00E605EA">
        <w:rPr>
          <w:rFonts w:ascii="Arial" w:eastAsia="Times New Roman" w:hAnsi="Arial" w:cs="Arial"/>
          <w:b/>
          <w:bCs/>
          <w:color w:val="0E0E0E"/>
          <w:sz w:val="24"/>
          <w:szCs w:val="24"/>
          <w:lang w:eastAsia="en-GB"/>
        </w:rPr>
        <w:t>budget</w:t>
      </w:r>
      <w:r w:rsidRPr="00E605EA">
        <w:rPr>
          <w:rFonts w:ascii="Arial" w:eastAsia="Times New Roman" w:hAnsi="Arial" w:cs="Arial"/>
          <w:color w:val="0E0E0E"/>
          <w:sz w:val="24"/>
          <w:szCs w:val="24"/>
          <w:lang w:eastAsia="en-GB"/>
        </w:rPr>
        <w:t xml:space="preserve"> is.</w:t>
      </w:r>
    </w:p>
    <w:p w14:paraId="77193666" w14:textId="77777777" w:rsidR="00A12A96" w:rsidRPr="00E605EA" w:rsidRDefault="00A12A96" w:rsidP="00294A0F">
      <w:pPr>
        <w:pStyle w:val="ListParagraph"/>
        <w:spacing w:after="180" w:line="360" w:lineRule="atLeast"/>
        <w:jc w:val="both"/>
        <w:rPr>
          <w:rFonts w:ascii="Arial" w:eastAsia="Times New Roman" w:hAnsi="Arial" w:cs="Arial"/>
          <w:color w:val="0E0E0E"/>
          <w:sz w:val="24"/>
          <w:szCs w:val="24"/>
          <w:lang w:eastAsia="en-GB"/>
        </w:rPr>
      </w:pPr>
    </w:p>
    <w:p w14:paraId="2EC29382" w14:textId="42BF0F12" w:rsidR="001F4B88" w:rsidRPr="00E605EA" w:rsidRDefault="00A12A96"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Where the adult has opted for a Direct Payment</w:t>
      </w:r>
      <w:r w:rsidR="00852C75" w:rsidRPr="00E605EA">
        <w:rPr>
          <w:rFonts w:ascii="Arial" w:eastAsia="Times New Roman" w:hAnsi="Arial" w:cs="Arial"/>
          <w:color w:val="0E0E0E"/>
          <w:sz w:val="24"/>
          <w:szCs w:val="24"/>
          <w:lang w:eastAsia="en-GB"/>
        </w:rPr>
        <w:t xml:space="preserve">, </w:t>
      </w:r>
      <w:r w:rsidRPr="00E605EA">
        <w:rPr>
          <w:rFonts w:ascii="Arial" w:eastAsia="Times New Roman" w:hAnsi="Arial" w:cs="Arial"/>
          <w:color w:val="0E0E0E"/>
          <w:sz w:val="24"/>
          <w:szCs w:val="24"/>
          <w:lang w:eastAsia="en-GB"/>
        </w:rPr>
        <w:t xml:space="preserve">I </w:t>
      </w:r>
      <w:r w:rsidR="00FF79FA" w:rsidRPr="00E605EA">
        <w:rPr>
          <w:rFonts w:ascii="Arial" w:eastAsia="Times New Roman" w:hAnsi="Arial" w:cs="Arial"/>
          <w:color w:val="0E0E0E"/>
          <w:sz w:val="24"/>
          <w:szCs w:val="24"/>
          <w:lang w:eastAsia="en-GB"/>
        </w:rPr>
        <w:t xml:space="preserve">will </w:t>
      </w:r>
      <w:r w:rsidRPr="00E605EA">
        <w:rPr>
          <w:rFonts w:ascii="Arial" w:eastAsia="Times New Roman" w:hAnsi="Arial" w:cs="Arial"/>
          <w:b/>
          <w:bCs/>
          <w:color w:val="0E0E0E"/>
          <w:sz w:val="24"/>
          <w:szCs w:val="24"/>
          <w:lang w:eastAsia="en-GB"/>
        </w:rPr>
        <w:t xml:space="preserve">load the entire </w:t>
      </w:r>
      <w:r w:rsidR="006F545F" w:rsidRPr="00E605EA">
        <w:rPr>
          <w:rFonts w:ascii="Arial" w:eastAsia="Times New Roman" w:hAnsi="Arial" w:cs="Arial"/>
          <w:b/>
          <w:bCs/>
          <w:color w:val="0E0E0E"/>
          <w:sz w:val="24"/>
          <w:szCs w:val="24"/>
          <w:lang w:eastAsia="en-GB"/>
        </w:rPr>
        <w:t>budget as one</w:t>
      </w:r>
      <w:r w:rsidRPr="00E605EA">
        <w:rPr>
          <w:rFonts w:ascii="Arial" w:eastAsia="Times New Roman" w:hAnsi="Arial" w:cs="Arial"/>
          <w:b/>
          <w:bCs/>
          <w:color w:val="0E0E0E"/>
          <w:sz w:val="24"/>
          <w:szCs w:val="24"/>
          <w:lang w:eastAsia="en-GB"/>
        </w:rPr>
        <w:t xml:space="preserve"> </w:t>
      </w:r>
      <w:r w:rsidR="00C81EA2" w:rsidRPr="00E605EA">
        <w:rPr>
          <w:rFonts w:ascii="Arial" w:eastAsia="Times New Roman" w:hAnsi="Arial" w:cs="Arial"/>
          <w:b/>
          <w:bCs/>
          <w:color w:val="0E0E0E"/>
          <w:sz w:val="24"/>
          <w:szCs w:val="24"/>
          <w:lang w:eastAsia="en-GB"/>
        </w:rPr>
        <w:t xml:space="preserve">line of </w:t>
      </w:r>
      <w:r w:rsidRPr="00E605EA">
        <w:rPr>
          <w:rFonts w:ascii="Arial" w:eastAsia="Times New Roman" w:hAnsi="Arial" w:cs="Arial"/>
          <w:b/>
          <w:bCs/>
          <w:color w:val="0E0E0E"/>
          <w:sz w:val="24"/>
          <w:szCs w:val="24"/>
          <w:lang w:eastAsia="en-GB"/>
        </w:rPr>
        <w:t xml:space="preserve">services on the </w:t>
      </w:r>
      <w:r w:rsidR="00E2143D" w:rsidRPr="00E605EA">
        <w:rPr>
          <w:rFonts w:ascii="Arial" w:eastAsia="Times New Roman" w:hAnsi="Arial" w:cs="Arial"/>
          <w:b/>
          <w:bCs/>
          <w:color w:val="0E0E0E"/>
          <w:sz w:val="24"/>
          <w:szCs w:val="24"/>
          <w:lang w:eastAsia="en-GB"/>
        </w:rPr>
        <w:t xml:space="preserve">Electronic Case Record of the Adult, </w:t>
      </w:r>
      <w:r w:rsidRPr="00E605EA">
        <w:rPr>
          <w:rFonts w:ascii="Arial" w:eastAsia="Times New Roman" w:hAnsi="Arial" w:cs="Arial"/>
          <w:b/>
          <w:bCs/>
          <w:color w:val="0E0E0E"/>
          <w:sz w:val="24"/>
          <w:szCs w:val="24"/>
          <w:lang w:eastAsia="en-GB"/>
        </w:rPr>
        <w:t>Liquid Logic</w:t>
      </w:r>
      <w:r w:rsidR="006F545F" w:rsidRPr="00E605EA">
        <w:rPr>
          <w:rFonts w:ascii="Arial" w:eastAsia="Times New Roman" w:hAnsi="Arial" w:cs="Arial"/>
          <w:color w:val="0E0E0E"/>
          <w:sz w:val="24"/>
          <w:szCs w:val="24"/>
          <w:lang w:eastAsia="en-GB"/>
        </w:rPr>
        <w:t xml:space="preserve">. E.g. if the </w:t>
      </w:r>
      <w:r w:rsidR="00625E33" w:rsidRPr="00E605EA">
        <w:rPr>
          <w:rFonts w:ascii="Arial" w:eastAsia="Times New Roman" w:hAnsi="Arial" w:cs="Arial"/>
          <w:color w:val="0E0E0E"/>
          <w:sz w:val="24"/>
          <w:szCs w:val="24"/>
          <w:lang w:eastAsia="en-GB"/>
        </w:rPr>
        <w:t>adult</w:t>
      </w:r>
      <w:r w:rsidR="006F545F" w:rsidRPr="00E605EA">
        <w:rPr>
          <w:rFonts w:ascii="Arial" w:eastAsia="Times New Roman" w:hAnsi="Arial" w:cs="Arial"/>
          <w:color w:val="0E0E0E"/>
          <w:sz w:val="24"/>
          <w:szCs w:val="24"/>
          <w:lang w:eastAsia="en-GB"/>
        </w:rPr>
        <w:t xml:space="preserve"> is to receive day care support and lives in supported accommodation with care, I </w:t>
      </w:r>
      <w:r w:rsidR="00FF79FA" w:rsidRPr="00E605EA">
        <w:rPr>
          <w:rFonts w:ascii="Arial" w:eastAsia="Times New Roman" w:hAnsi="Arial" w:cs="Arial"/>
          <w:color w:val="0E0E0E"/>
          <w:sz w:val="24"/>
          <w:szCs w:val="24"/>
          <w:lang w:eastAsia="en-GB"/>
        </w:rPr>
        <w:t xml:space="preserve">will </w:t>
      </w:r>
      <w:r w:rsidR="006F545F" w:rsidRPr="00E605EA">
        <w:rPr>
          <w:rFonts w:ascii="Arial" w:eastAsia="Times New Roman" w:hAnsi="Arial" w:cs="Arial"/>
          <w:color w:val="0E0E0E"/>
          <w:sz w:val="24"/>
          <w:szCs w:val="24"/>
          <w:lang w:eastAsia="en-GB"/>
        </w:rPr>
        <w:t xml:space="preserve">load this as one service. </w:t>
      </w:r>
    </w:p>
    <w:p w14:paraId="75EABA7E" w14:textId="77777777" w:rsidR="004730C0" w:rsidRPr="00E605EA" w:rsidRDefault="004730C0" w:rsidP="004730C0">
      <w:pPr>
        <w:pStyle w:val="ListParagraph"/>
        <w:spacing w:after="180" w:line="360" w:lineRule="atLeast"/>
        <w:ind w:left="360"/>
        <w:jc w:val="both"/>
        <w:rPr>
          <w:rFonts w:ascii="Arial" w:eastAsia="Times New Roman" w:hAnsi="Arial" w:cs="Arial"/>
          <w:color w:val="0E0E0E"/>
          <w:sz w:val="24"/>
          <w:szCs w:val="24"/>
          <w:lang w:eastAsia="en-GB"/>
        </w:rPr>
      </w:pPr>
    </w:p>
    <w:p w14:paraId="0CF56FFD" w14:textId="356599D0" w:rsidR="0091559A" w:rsidRDefault="00CB01EF"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 xml:space="preserve">I </w:t>
      </w:r>
      <w:r w:rsidR="00FF79FA" w:rsidRPr="00E605EA">
        <w:rPr>
          <w:rFonts w:ascii="Arial" w:eastAsia="Times New Roman" w:hAnsi="Arial" w:cs="Arial"/>
          <w:color w:val="0E0E0E"/>
          <w:sz w:val="24"/>
          <w:szCs w:val="24"/>
          <w:lang w:eastAsia="en-GB"/>
        </w:rPr>
        <w:t xml:space="preserve">will </w:t>
      </w:r>
      <w:r w:rsidRPr="00E605EA">
        <w:rPr>
          <w:rFonts w:ascii="Arial" w:eastAsia="Times New Roman" w:hAnsi="Arial" w:cs="Arial"/>
          <w:color w:val="0E0E0E"/>
          <w:sz w:val="24"/>
          <w:szCs w:val="24"/>
          <w:lang w:eastAsia="en-GB"/>
        </w:rPr>
        <w:t xml:space="preserve">inform the adult that they have the </w:t>
      </w:r>
      <w:r w:rsidRPr="00E605EA">
        <w:rPr>
          <w:rFonts w:ascii="Arial" w:eastAsia="Times New Roman" w:hAnsi="Arial" w:cs="Arial"/>
          <w:b/>
          <w:bCs/>
          <w:color w:val="0E0E0E"/>
          <w:sz w:val="24"/>
          <w:szCs w:val="24"/>
          <w:lang w:eastAsia="en-GB"/>
        </w:rPr>
        <w:t>option to control their own funding</w:t>
      </w:r>
      <w:r w:rsidRPr="00E605EA">
        <w:rPr>
          <w:rFonts w:ascii="Arial" w:eastAsia="Times New Roman" w:hAnsi="Arial" w:cs="Arial"/>
          <w:color w:val="0E0E0E"/>
          <w:sz w:val="24"/>
          <w:szCs w:val="24"/>
          <w:lang w:eastAsia="en-GB"/>
        </w:rPr>
        <w:t xml:space="preserve"> to buy different types of care and support that meet their outcomes</w:t>
      </w:r>
      <w:r w:rsidR="00387238" w:rsidRPr="00E605EA">
        <w:rPr>
          <w:rFonts w:ascii="Arial" w:eastAsia="Times New Roman" w:hAnsi="Arial" w:cs="Arial"/>
          <w:color w:val="0E0E0E"/>
          <w:sz w:val="24"/>
          <w:szCs w:val="24"/>
          <w:lang w:eastAsia="en-GB"/>
        </w:rPr>
        <w:t>,</w:t>
      </w:r>
      <w:r w:rsidRPr="00E605EA">
        <w:rPr>
          <w:rFonts w:ascii="Arial" w:eastAsia="Times New Roman" w:hAnsi="Arial" w:cs="Arial"/>
          <w:color w:val="0E0E0E"/>
          <w:sz w:val="24"/>
          <w:szCs w:val="24"/>
          <w:lang w:eastAsia="en-GB"/>
        </w:rPr>
        <w:t xml:space="preserve"> as outlined in their care and support plan</w:t>
      </w:r>
      <w:r w:rsidR="00387238" w:rsidRPr="00E605EA">
        <w:rPr>
          <w:rFonts w:ascii="Arial" w:eastAsia="Times New Roman" w:hAnsi="Arial" w:cs="Arial"/>
          <w:color w:val="0E0E0E"/>
          <w:sz w:val="24"/>
          <w:szCs w:val="24"/>
          <w:lang w:eastAsia="en-GB"/>
        </w:rPr>
        <w:t>,</w:t>
      </w:r>
      <w:r w:rsidRPr="00E605EA">
        <w:rPr>
          <w:rFonts w:ascii="Arial" w:eastAsia="Times New Roman" w:hAnsi="Arial" w:cs="Arial"/>
          <w:color w:val="0E0E0E"/>
          <w:sz w:val="24"/>
          <w:szCs w:val="24"/>
          <w:lang w:eastAsia="en-GB"/>
        </w:rPr>
        <w:t xml:space="preserve"> to give them as much control as possible</w:t>
      </w:r>
      <w:r w:rsidR="00387238" w:rsidRPr="00E605EA">
        <w:rPr>
          <w:rFonts w:ascii="Arial" w:eastAsia="Times New Roman" w:hAnsi="Arial" w:cs="Arial"/>
          <w:color w:val="0E0E0E"/>
          <w:sz w:val="24"/>
          <w:szCs w:val="24"/>
          <w:lang w:eastAsia="en-GB"/>
        </w:rPr>
        <w:t>,</w:t>
      </w:r>
      <w:r w:rsidRPr="00E605EA">
        <w:rPr>
          <w:rFonts w:ascii="Arial" w:eastAsia="Times New Roman" w:hAnsi="Arial" w:cs="Arial"/>
          <w:color w:val="0E0E0E"/>
          <w:sz w:val="24"/>
          <w:szCs w:val="24"/>
          <w:lang w:eastAsia="en-GB"/>
        </w:rPr>
        <w:t xml:space="preserve"> and I </w:t>
      </w:r>
      <w:r w:rsidR="00387238" w:rsidRPr="00E605EA">
        <w:rPr>
          <w:rFonts w:ascii="Arial" w:eastAsia="Times New Roman" w:hAnsi="Arial" w:cs="Arial"/>
          <w:color w:val="0E0E0E"/>
          <w:sz w:val="24"/>
          <w:szCs w:val="24"/>
          <w:lang w:eastAsia="en-GB"/>
        </w:rPr>
        <w:t xml:space="preserve">will provide </w:t>
      </w:r>
      <w:r w:rsidRPr="00E605EA">
        <w:rPr>
          <w:rFonts w:ascii="Arial" w:eastAsia="Times New Roman" w:hAnsi="Arial" w:cs="Arial"/>
          <w:color w:val="0E0E0E"/>
          <w:sz w:val="24"/>
          <w:szCs w:val="24"/>
          <w:lang w:eastAsia="en-GB"/>
        </w:rPr>
        <w:t>information and advice to</w:t>
      </w:r>
      <w:r w:rsidR="00387238" w:rsidRPr="00E605EA">
        <w:rPr>
          <w:rFonts w:ascii="Arial" w:eastAsia="Times New Roman" w:hAnsi="Arial" w:cs="Arial"/>
          <w:color w:val="0E0E0E"/>
          <w:sz w:val="24"/>
          <w:szCs w:val="24"/>
          <w:lang w:eastAsia="en-GB"/>
        </w:rPr>
        <w:t xml:space="preserve"> allow them</w:t>
      </w:r>
      <w:r w:rsidRPr="00E605EA">
        <w:rPr>
          <w:rFonts w:ascii="Arial" w:eastAsia="Times New Roman" w:hAnsi="Arial" w:cs="Arial"/>
          <w:color w:val="0E0E0E"/>
          <w:sz w:val="24"/>
          <w:szCs w:val="24"/>
          <w:lang w:eastAsia="en-GB"/>
        </w:rPr>
        <w:t xml:space="preserve"> </w:t>
      </w:r>
      <w:r w:rsidR="00387238" w:rsidRPr="00E605EA">
        <w:rPr>
          <w:rFonts w:ascii="Arial" w:eastAsia="Times New Roman" w:hAnsi="Arial" w:cs="Arial"/>
          <w:color w:val="0E0E0E"/>
          <w:sz w:val="24"/>
          <w:szCs w:val="24"/>
          <w:lang w:eastAsia="en-GB"/>
        </w:rPr>
        <w:t>to</w:t>
      </w:r>
      <w:r w:rsidRPr="00E605EA">
        <w:rPr>
          <w:rFonts w:ascii="Arial" w:eastAsia="Times New Roman" w:hAnsi="Arial" w:cs="Arial"/>
          <w:color w:val="0E0E0E"/>
          <w:sz w:val="24"/>
          <w:szCs w:val="24"/>
          <w:lang w:eastAsia="en-GB"/>
        </w:rPr>
        <w:t xml:space="preserve"> choose how these will be met.  </w:t>
      </w:r>
    </w:p>
    <w:p w14:paraId="2A81B111" w14:textId="77777777" w:rsidR="0091559A" w:rsidRPr="0091559A" w:rsidRDefault="0091559A" w:rsidP="0091559A">
      <w:pPr>
        <w:pStyle w:val="ListParagraph"/>
        <w:rPr>
          <w:rFonts w:ascii="Arial" w:eastAsia="Times New Roman" w:hAnsi="Arial" w:cs="Arial"/>
          <w:color w:val="0E0E0E"/>
          <w:sz w:val="24"/>
          <w:szCs w:val="24"/>
          <w:lang w:eastAsia="en-GB"/>
        </w:rPr>
      </w:pPr>
    </w:p>
    <w:p w14:paraId="15A9B497" w14:textId="77777777" w:rsidR="0091559A" w:rsidRPr="0091559A" w:rsidRDefault="0091559A" w:rsidP="0091559A">
      <w:pPr>
        <w:pStyle w:val="ListParagraph"/>
        <w:spacing w:after="180" w:line="360" w:lineRule="atLeast"/>
        <w:ind w:left="360"/>
        <w:jc w:val="both"/>
        <w:rPr>
          <w:rFonts w:ascii="Arial" w:eastAsia="Times New Roman" w:hAnsi="Arial" w:cs="Arial"/>
          <w:color w:val="0E0E0E"/>
          <w:sz w:val="24"/>
          <w:szCs w:val="24"/>
          <w:lang w:eastAsia="en-GB"/>
        </w:rPr>
      </w:pPr>
    </w:p>
    <w:p w14:paraId="00098D50" w14:textId="4C863987" w:rsidR="00CB01EF" w:rsidRPr="00E605EA" w:rsidRDefault="00CB01EF"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 xml:space="preserve">I </w:t>
      </w:r>
      <w:r w:rsidR="00387238" w:rsidRPr="00E605EA">
        <w:rPr>
          <w:rFonts w:ascii="Arial" w:eastAsia="Times New Roman" w:hAnsi="Arial" w:cs="Arial"/>
          <w:color w:val="0E0E0E"/>
          <w:sz w:val="24"/>
          <w:szCs w:val="24"/>
          <w:lang w:eastAsia="en-GB"/>
        </w:rPr>
        <w:t xml:space="preserve">will </w:t>
      </w:r>
      <w:r w:rsidRPr="00E605EA">
        <w:rPr>
          <w:rFonts w:ascii="Arial" w:eastAsia="Times New Roman" w:hAnsi="Arial" w:cs="Arial"/>
          <w:color w:val="0E0E0E"/>
          <w:sz w:val="24"/>
          <w:szCs w:val="24"/>
          <w:lang w:eastAsia="en-GB"/>
        </w:rPr>
        <w:t xml:space="preserve">give information to the adult in the most suitable way for them to understand how their level of funding was </w:t>
      </w:r>
      <w:r w:rsidRPr="00E605EA">
        <w:rPr>
          <w:rFonts w:ascii="Arial" w:eastAsia="Times New Roman" w:hAnsi="Arial" w:cs="Arial"/>
          <w:b/>
          <w:bCs/>
          <w:color w:val="0E0E0E"/>
          <w:sz w:val="24"/>
          <w:szCs w:val="24"/>
          <w:lang w:eastAsia="en-GB"/>
        </w:rPr>
        <w:t>decided.</w:t>
      </w:r>
      <w:r w:rsidRPr="00E605EA">
        <w:rPr>
          <w:rFonts w:ascii="Arial" w:eastAsia="Times New Roman" w:hAnsi="Arial" w:cs="Arial"/>
          <w:color w:val="0E0E0E"/>
          <w:sz w:val="24"/>
          <w:szCs w:val="24"/>
          <w:lang w:eastAsia="en-GB"/>
        </w:rPr>
        <w:t xml:space="preserve"> </w:t>
      </w:r>
    </w:p>
    <w:p w14:paraId="097ED5FC" w14:textId="77777777" w:rsidR="00CB01EF" w:rsidRPr="00E605EA" w:rsidRDefault="00CB01EF" w:rsidP="00294A0F">
      <w:pPr>
        <w:pStyle w:val="ListParagraph"/>
        <w:jc w:val="both"/>
        <w:rPr>
          <w:rFonts w:ascii="Arial" w:eastAsia="Times New Roman" w:hAnsi="Arial" w:cs="Arial"/>
          <w:color w:val="0E0E0E"/>
          <w:sz w:val="24"/>
          <w:szCs w:val="24"/>
          <w:lang w:eastAsia="en-GB"/>
        </w:rPr>
      </w:pPr>
    </w:p>
    <w:p w14:paraId="054D03C8" w14:textId="5A42CFBE" w:rsidR="00CB01EF" w:rsidRPr="00E605EA" w:rsidRDefault="00CB01EF"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 xml:space="preserve">The Direct Payment or </w:t>
      </w:r>
      <w:r w:rsidR="006A0CF8" w:rsidRPr="00E605EA">
        <w:rPr>
          <w:rFonts w:ascii="Arial" w:eastAsia="Times New Roman" w:hAnsi="Arial" w:cs="Arial"/>
          <w:color w:val="0E0E0E"/>
          <w:sz w:val="24"/>
          <w:szCs w:val="24"/>
          <w:lang w:eastAsia="en-GB"/>
        </w:rPr>
        <w:t xml:space="preserve">personal </w:t>
      </w:r>
      <w:r w:rsidRPr="00E605EA">
        <w:rPr>
          <w:rFonts w:ascii="Arial" w:eastAsia="Times New Roman" w:hAnsi="Arial" w:cs="Arial"/>
          <w:color w:val="0E0E0E"/>
          <w:sz w:val="24"/>
          <w:szCs w:val="24"/>
          <w:lang w:eastAsia="en-GB"/>
        </w:rPr>
        <w:t xml:space="preserve">budget of the </w:t>
      </w:r>
      <w:r w:rsidR="00625E33" w:rsidRPr="00E605EA">
        <w:rPr>
          <w:rFonts w:ascii="Arial" w:eastAsia="Times New Roman" w:hAnsi="Arial" w:cs="Arial"/>
          <w:color w:val="0E0E0E"/>
          <w:sz w:val="24"/>
          <w:szCs w:val="24"/>
          <w:lang w:eastAsia="en-GB"/>
        </w:rPr>
        <w:t>adult</w:t>
      </w:r>
      <w:r w:rsidRPr="00E605EA">
        <w:rPr>
          <w:rFonts w:ascii="Arial" w:eastAsia="Times New Roman" w:hAnsi="Arial" w:cs="Arial"/>
          <w:color w:val="0E0E0E"/>
          <w:sz w:val="24"/>
          <w:szCs w:val="24"/>
          <w:lang w:eastAsia="en-GB"/>
        </w:rPr>
        <w:t xml:space="preserve"> is </w:t>
      </w:r>
      <w:r w:rsidRPr="00E605EA">
        <w:rPr>
          <w:rFonts w:ascii="Arial" w:eastAsia="Times New Roman" w:hAnsi="Arial" w:cs="Arial"/>
          <w:b/>
          <w:bCs/>
          <w:color w:val="0E0E0E"/>
          <w:sz w:val="24"/>
          <w:szCs w:val="24"/>
          <w:lang w:eastAsia="en-GB"/>
        </w:rPr>
        <w:t xml:space="preserve">reviewed </w:t>
      </w:r>
      <w:r w:rsidRPr="00E605EA">
        <w:rPr>
          <w:rFonts w:ascii="Arial" w:eastAsia="Times New Roman" w:hAnsi="Arial" w:cs="Arial"/>
          <w:color w:val="0E0E0E"/>
          <w:sz w:val="24"/>
          <w:szCs w:val="24"/>
          <w:lang w:eastAsia="en-GB"/>
        </w:rPr>
        <w:t xml:space="preserve">in line with their care and support plan at least once per </w:t>
      </w:r>
      <w:r w:rsidR="00C75062" w:rsidRPr="00E605EA">
        <w:rPr>
          <w:rFonts w:ascii="Arial" w:eastAsia="Times New Roman" w:hAnsi="Arial" w:cs="Arial"/>
          <w:color w:val="0E0E0E"/>
          <w:sz w:val="24"/>
          <w:szCs w:val="24"/>
          <w:lang w:eastAsia="en-GB"/>
        </w:rPr>
        <w:t>annum</w:t>
      </w:r>
      <w:r w:rsidRPr="00E605EA">
        <w:rPr>
          <w:rFonts w:ascii="Arial" w:eastAsia="Times New Roman" w:hAnsi="Arial" w:cs="Arial"/>
          <w:color w:val="0E0E0E"/>
          <w:sz w:val="24"/>
          <w:szCs w:val="24"/>
          <w:lang w:eastAsia="en-GB"/>
        </w:rPr>
        <w:t xml:space="preserve">, to ensure the objectives of the care and support plan is being managed effectively. </w:t>
      </w:r>
    </w:p>
    <w:p w14:paraId="7696C321" w14:textId="77777777" w:rsidR="00CB01EF" w:rsidRPr="00E605EA" w:rsidRDefault="00CB01EF" w:rsidP="00294A0F">
      <w:pPr>
        <w:pStyle w:val="ListParagraph"/>
        <w:jc w:val="both"/>
        <w:rPr>
          <w:rFonts w:ascii="Arial" w:eastAsia="Times New Roman" w:hAnsi="Arial" w:cs="Arial"/>
          <w:color w:val="0E0E0E"/>
          <w:sz w:val="24"/>
          <w:szCs w:val="24"/>
          <w:lang w:eastAsia="en-GB"/>
        </w:rPr>
      </w:pPr>
    </w:p>
    <w:p w14:paraId="57CC4C6F" w14:textId="40D1C029" w:rsidR="00C81EA2" w:rsidRPr="00E605EA" w:rsidRDefault="00CB01EF"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 xml:space="preserve">I </w:t>
      </w:r>
      <w:r w:rsidR="00321919" w:rsidRPr="00E605EA">
        <w:rPr>
          <w:rFonts w:ascii="Arial" w:eastAsia="Times New Roman" w:hAnsi="Arial" w:cs="Arial"/>
          <w:color w:val="0E0E0E"/>
          <w:sz w:val="24"/>
          <w:szCs w:val="24"/>
          <w:lang w:eastAsia="en-GB"/>
        </w:rPr>
        <w:t xml:space="preserve">will </w:t>
      </w:r>
      <w:r w:rsidRPr="00E605EA">
        <w:rPr>
          <w:rFonts w:ascii="Arial" w:eastAsia="Times New Roman" w:hAnsi="Arial" w:cs="Arial"/>
          <w:color w:val="0E0E0E"/>
          <w:sz w:val="24"/>
          <w:szCs w:val="24"/>
          <w:lang w:eastAsia="en-GB"/>
        </w:rPr>
        <w:t xml:space="preserve">check that the adult is able to meet their </w:t>
      </w:r>
      <w:r w:rsidRPr="00E605EA">
        <w:rPr>
          <w:rFonts w:ascii="Arial" w:eastAsia="Times New Roman" w:hAnsi="Arial" w:cs="Arial"/>
          <w:b/>
          <w:bCs/>
          <w:color w:val="0E0E0E"/>
          <w:sz w:val="24"/>
          <w:szCs w:val="24"/>
          <w:lang w:eastAsia="en-GB"/>
        </w:rPr>
        <w:t>legal obligations</w:t>
      </w:r>
      <w:r w:rsidRPr="00E605EA">
        <w:rPr>
          <w:rFonts w:ascii="Arial" w:eastAsia="Times New Roman" w:hAnsi="Arial" w:cs="Arial"/>
          <w:color w:val="0E0E0E"/>
          <w:sz w:val="24"/>
          <w:szCs w:val="24"/>
          <w:lang w:eastAsia="en-GB"/>
        </w:rPr>
        <w:t xml:space="preserve"> when they receive direct payments to employ </w:t>
      </w:r>
      <w:r w:rsidR="006A0CF8" w:rsidRPr="00E605EA">
        <w:rPr>
          <w:rFonts w:ascii="Arial" w:eastAsia="Times New Roman" w:hAnsi="Arial" w:cs="Arial"/>
          <w:color w:val="0E0E0E"/>
          <w:sz w:val="24"/>
          <w:szCs w:val="24"/>
          <w:lang w:eastAsia="en-GB"/>
        </w:rPr>
        <w:t>personal</w:t>
      </w:r>
      <w:r w:rsidRPr="00E605EA">
        <w:rPr>
          <w:rFonts w:ascii="Arial" w:eastAsia="Times New Roman" w:hAnsi="Arial" w:cs="Arial"/>
          <w:color w:val="0E0E0E"/>
          <w:sz w:val="24"/>
          <w:szCs w:val="24"/>
          <w:lang w:eastAsia="en-GB"/>
        </w:rPr>
        <w:t xml:space="preserve"> assistants, to safeguard them from financial abuse or fraud. </w:t>
      </w:r>
      <w:r w:rsidR="00956258" w:rsidRPr="00E605EA">
        <w:rPr>
          <w:rFonts w:ascii="Arial" w:eastAsia="Times New Roman" w:hAnsi="Arial" w:cs="Arial"/>
          <w:color w:val="0E0E0E"/>
          <w:sz w:val="24"/>
          <w:szCs w:val="24"/>
          <w:lang w:eastAsia="en-GB"/>
        </w:rPr>
        <w:t xml:space="preserve">I </w:t>
      </w:r>
      <w:r w:rsidR="00321919" w:rsidRPr="00E605EA">
        <w:rPr>
          <w:rFonts w:ascii="Arial" w:eastAsia="Times New Roman" w:hAnsi="Arial" w:cs="Arial"/>
          <w:color w:val="0E0E0E"/>
          <w:sz w:val="24"/>
          <w:szCs w:val="24"/>
          <w:lang w:eastAsia="en-GB"/>
        </w:rPr>
        <w:t xml:space="preserve">will </w:t>
      </w:r>
      <w:r w:rsidR="00956258" w:rsidRPr="00E605EA">
        <w:rPr>
          <w:rFonts w:ascii="Arial" w:eastAsia="Times New Roman" w:hAnsi="Arial" w:cs="Arial"/>
          <w:color w:val="0E0E0E"/>
          <w:sz w:val="24"/>
          <w:szCs w:val="24"/>
          <w:lang w:eastAsia="en-GB"/>
        </w:rPr>
        <w:t xml:space="preserve">ensure they have a copy of the </w:t>
      </w:r>
      <w:r w:rsidR="00956258" w:rsidRPr="00E605EA">
        <w:rPr>
          <w:rFonts w:ascii="Arial" w:eastAsia="Times New Roman" w:hAnsi="Arial" w:cs="Arial"/>
          <w:b/>
          <w:bCs/>
          <w:color w:val="0E0E0E"/>
          <w:sz w:val="24"/>
          <w:szCs w:val="24"/>
          <w:lang w:eastAsia="en-GB"/>
        </w:rPr>
        <w:t xml:space="preserve">Direct Payments </w:t>
      </w:r>
      <w:r w:rsidR="008F4F04" w:rsidRPr="00E605EA">
        <w:rPr>
          <w:rFonts w:ascii="Arial" w:eastAsia="Times New Roman" w:hAnsi="Arial" w:cs="Arial"/>
          <w:b/>
          <w:bCs/>
          <w:color w:val="0E0E0E"/>
          <w:sz w:val="24"/>
          <w:szCs w:val="24"/>
          <w:lang w:eastAsia="en-GB"/>
        </w:rPr>
        <w:t>A</w:t>
      </w:r>
      <w:r w:rsidR="00956258" w:rsidRPr="00E605EA">
        <w:rPr>
          <w:rFonts w:ascii="Arial" w:eastAsia="Times New Roman" w:hAnsi="Arial" w:cs="Arial"/>
          <w:b/>
          <w:bCs/>
          <w:color w:val="0E0E0E"/>
          <w:sz w:val="24"/>
          <w:szCs w:val="24"/>
          <w:lang w:eastAsia="en-GB"/>
        </w:rPr>
        <w:t>greement</w:t>
      </w:r>
      <w:r w:rsidR="00956258" w:rsidRPr="00E605EA">
        <w:rPr>
          <w:rFonts w:ascii="Arial" w:eastAsia="Times New Roman" w:hAnsi="Arial" w:cs="Arial"/>
          <w:color w:val="0E0E0E"/>
          <w:sz w:val="24"/>
          <w:szCs w:val="24"/>
          <w:lang w:eastAsia="en-GB"/>
        </w:rPr>
        <w:t xml:space="preserve"> and FAQ Fact Sheet, to provide them with the necessary information about their responsibilities. </w:t>
      </w:r>
    </w:p>
    <w:p w14:paraId="539D2B45" w14:textId="77777777" w:rsidR="00C81EA2" w:rsidRPr="00E605EA" w:rsidRDefault="00C81EA2" w:rsidP="00294A0F">
      <w:pPr>
        <w:pStyle w:val="ListParagraph"/>
        <w:jc w:val="both"/>
        <w:rPr>
          <w:rFonts w:ascii="Arial" w:eastAsia="Times New Roman" w:hAnsi="Arial" w:cs="Arial"/>
          <w:color w:val="0E0E0E"/>
          <w:sz w:val="24"/>
          <w:szCs w:val="24"/>
          <w:lang w:eastAsia="en-GB"/>
        </w:rPr>
      </w:pPr>
    </w:p>
    <w:p w14:paraId="4E04A034" w14:textId="71991CC7" w:rsidR="00CB01EF" w:rsidRPr="00E605EA" w:rsidRDefault="00557F40"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 xml:space="preserve">I </w:t>
      </w:r>
      <w:r w:rsidR="00321919" w:rsidRPr="00E605EA">
        <w:rPr>
          <w:rFonts w:ascii="Arial" w:eastAsia="Times New Roman" w:hAnsi="Arial" w:cs="Arial"/>
          <w:color w:val="0E0E0E"/>
          <w:sz w:val="24"/>
          <w:szCs w:val="24"/>
          <w:lang w:eastAsia="en-GB"/>
        </w:rPr>
        <w:t xml:space="preserve">will </w:t>
      </w:r>
      <w:r w:rsidRPr="00E605EA">
        <w:rPr>
          <w:rFonts w:ascii="Arial" w:eastAsia="Times New Roman" w:hAnsi="Arial" w:cs="Arial"/>
          <w:color w:val="0E0E0E"/>
          <w:sz w:val="24"/>
          <w:szCs w:val="24"/>
          <w:lang w:eastAsia="en-GB"/>
        </w:rPr>
        <w:t xml:space="preserve">make sure that they are aware the Direct Payment is </w:t>
      </w:r>
      <w:r w:rsidRPr="00E605EA">
        <w:rPr>
          <w:rFonts w:ascii="Arial" w:eastAsia="Times New Roman" w:hAnsi="Arial" w:cs="Arial"/>
          <w:b/>
          <w:bCs/>
          <w:color w:val="0E0E0E"/>
          <w:sz w:val="24"/>
          <w:szCs w:val="24"/>
          <w:lang w:eastAsia="en-GB"/>
        </w:rPr>
        <w:t xml:space="preserve">not a supplement of their household </w:t>
      </w:r>
      <w:proofErr w:type="gramStart"/>
      <w:r w:rsidRPr="00E605EA">
        <w:rPr>
          <w:rFonts w:ascii="Arial" w:eastAsia="Times New Roman" w:hAnsi="Arial" w:cs="Arial"/>
          <w:b/>
          <w:bCs/>
          <w:color w:val="0E0E0E"/>
          <w:sz w:val="24"/>
          <w:szCs w:val="24"/>
          <w:lang w:eastAsia="en-GB"/>
        </w:rPr>
        <w:t>income, but</w:t>
      </w:r>
      <w:proofErr w:type="gramEnd"/>
      <w:r w:rsidRPr="00E605EA">
        <w:rPr>
          <w:rFonts w:ascii="Arial" w:eastAsia="Times New Roman" w:hAnsi="Arial" w:cs="Arial"/>
          <w:b/>
          <w:bCs/>
          <w:color w:val="0E0E0E"/>
          <w:sz w:val="24"/>
          <w:szCs w:val="24"/>
          <w:lang w:eastAsia="en-GB"/>
        </w:rPr>
        <w:t xml:space="preserve"> should be utilised for their care and support</w:t>
      </w:r>
      <w:r w:rsidR="008F4F04" w:rsidRPr="00E605EA">
        <w:rPr>
          <w:rFonts w:ascii="Arial" w:eastAsia="Times New Roman" w:hAnsi="Arial" w:cs="Arial"/>
          <w:color w:val="0E0E0E"/>
          <w:sz w:val="24"/>
          <w:szCs w:val="24"/>
          <w:lang w:eastAsia="en-GB"/>
        </w:rPr>
        <w:t xml:space="preserve"> </w:t>
      </w:r>
      <w:r w:rsidR="008F4F04" w:rsidRPr="00E605EA">
        <w:rPr>
          <w:rFonts w:ascii="Arial" w:eastAsia="Times New Roman" w:hAnsi="Arial" w:cs="Arial"/>
          <w:b/>
          <w:bCs/>
          <w:color w:val="0E0E0E"/>
          <w:sz w:val="24"/>
          <w:szCs w:val="24"/>
          <w:lang w:eastAsia="en-GB"/>
        </w:rPr>
        <w:t>needs as assessed</w:t>
      </w:r>
      <w:r w:rsidRPr="00E605EA">
        <w:rPr>
          <w:rFonts w:ascii="Arial" w:eastAsia="Times New Roman" w:hAnsi="Arial" w:cs="Arial"/>
          <w:color w:val="0E0E0E"/>
          <w:sz w:val="24"/>
          <w:szCs w:val="24"/>
          <w:lang w:eastAsia="en-GB"/>
        </w:rPr>
        <w:t xml:space="preserve">. E.g. if they have </w:t>
      </w:r>
      <w:r w:rsidR="00120317" w:rsidRPr="00E605EA">
        <w:rPr>
          <w:rFonts w:ascii="Arial" w:eastAsia="Times New Roman" w:hAnsi="Arial" w:cs="Arial"/>
          <w:color w:val="0E0E0E"/>
          <w:sz w:val="24"/>
          <w:szCs w:val="24"/>
          <w:lang w:eastAsia="en-GB"/>
        </w:rPr>
        <w:t xml:space="preserve">a care and support needs that </w:t>
      </w:r>
      <w:r w:rsidR="008A3B77" w:rsidRPr="00E605EA">
        <w:rPr>
          <w:rFonts w:ascii="Arial" w:eastAsia="Times New Roman" w:hAnsi="Arial" w:cs="Arial"/>
          <w:color w:val="0E0E0E"/>
          <w:sz w:val="24"/>
          <w:szCs w:val="24"/>
          <w:lang w:eastAsia="en-GB"/>
        </w:rPr>
        <w:t xml:space="preserve">equate to </w:t>
      </w:r>
      <w:r w:rsidR="00120317" w:rsidRPr="00E605EA">
        <w:rPr>
          <w:rFonts w:ascii="Arial" w:eastAsia="Times New Roman" w:hAnsi="Arial" w:cs="Arial"/>
          <w:color w:val="0E0E0E"/>
          <w:sz w:val="24"/>
          <w:szCs w:val="24"/>
          <w:lang w:eastAsia="en-GB"/>
        </w:rPr>
        <w:t>£500 of services and their client contribution has been assessed as £100</w:t>
      </w:r>
      <w:r w:rsidR="008A3B77" w:rsidRPr="00E605EA">
        <w:rPr>
          <w:rFonts w:ascii="Arial" w:eastAsia="Times New Roman" w:hAnsi="Arial" w:cs="Arial"/>
          <w:color w:val="0E0E0E"/>
          <w:sz w:val="24"/>
          <w:szCs w:val="24"/>
          <w:lang w:eastAsia="en-GB"/>
        </w:rPr>
        <w:t xml:space="preserve">, </w:t>
      </w:r>
      <w:r w:rsidR="00120317" w:rsidRPr="00E605EA">
        <w:rPr>
          <w:rFonts w:ascii="Arial" w:eastAsia="Times New Roman" w:hAnsi="Arial" w:cs="Arial"/>
          <w:color w:val="0E0E0E"/>
          <w:sz w:val="24"/>
          <w:szCs w:val="24"/>
          <w:lang w:eastAsia="en-GB"/>
        </w:rPr>
        <w:t xml:space="preserve">then they need to spend £500 on services and not £400. </w:t>
      </w:r>
    </w:p>
    <w:p w14:paraId="2282D990" w14:textId="77777777" w:rsidR="00CB01EF" w:rsidRPr="00E605EA" w:rsidRDefault="00CB01EF" w:rsidP="00294A0F">
      <w:pPr>
        <w:pStyle w:val="ListParagraph"/>
        <w:jc w:val="both"/>
        <w:rPr>
          <w:rFonts w:ascii="Arial" w:eastAsia="Times New Roman" w:hAnsi="Arial" w:cs="Arial"/>
          <w:color w:val="0E0E0E"/>
          <w:sz w:val="24"/>
          <w:szCs w:val="24"/>
          <w:lang w:eastAsia="en-GB"/>
        </w:rPr>
      </w:pPr>
    </w:p>
    <w:p w14:paraId="6F12DD1A" w14:textId="27A1BA5D" w:rsidR="00CB01EF" w:rsidRPr="00E605EA" w:rsidRDefault="00CB01EF"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When someone needs support to manage their direct payment</w:t>
      </w:r>
      <w:r w:rsidR="00567BBE" w:rsidRPr="00E605EA">
        <w:rPr>
          <w:rFonts w:ascii="Arial" w:eastAsia="Times New Roman" w:hAnsi="Arial" w:cs="Arial"/>
          <w:color w:val="0E0E0E"/>
          <w:sz w:val="24"/>
          <w:szCs w:val="24"/>
          <w:lang w:eastAsia="en-GB"/>
        </w:rPr>
        <w:t xml:space="preserve">, </w:t>
      </w:r>
      <w:r w:rsidRPr="00E605EA">
        <w:rPr>
          <w:rFonts w:ascii="Arial" w:eastAsia="Times New Roman" w:hAnsi="Arial" w:cs="Arial"/>
          <w:color w:val="0E0E0E"/>
          <w:sz w:val="24"/>
          <w:szCs w:val="24"/>
          <w:lang w:eastAsia="en-GB"/>
        </w:rPr>
        <w:t xml:space="preserve">I </w:t>
      </w:r>
      <w:r w:rsidR="00321919" w:rsidRPr="00E605EA">
        <w:rPr>
          <w:rFonts w:ascii="Arial" w:eastAsia="Times New Roman" w:hAnsi="Arial" w:cs="Arial"/>
          <w:color w:val="0E0E0E"/>
          <w:sz w:val="24"/>
          <w:szCs w:val="24"/>
          <w:lang w:eastAsia="en-GB"/>
        </w:rPr>
        <w:t xml:space="preserve">will </w:t>
      </w:r>
      <w:r w:rsidRPr="00E605EA">
        <w:rPr>
          <w:rFonts w:ascii="Arial" w:eastAsia="Times New Roman" w:hAnsi="Arial" w:cs="Arial"/>
          <w:color w:val="0E0E0E"/>
          <w:sz w:val="24"/>
          <w:szCs w:val="24"/>
          <w:lang w:eastAsia="en-GB"/>
        </w:rPr>
        <w:t xml:space="preserve">refer them to the </w:t>
      </w:r>
      <w:r w:rsidRPr="00E605EA">
        <w:rPr>
          <w:rFonts w:ascii="Arial" w:eastAsia="Times New Roman" w:hAnsi="Arial" w:cs="Arial"/>
          <w:b/>
          <w:bCs/>
          <w:color w:val="0E0E0E"/>
          <w:sz w:val="24"/>
          <w:szCs w:val="24"/>
          <w:lang w:eastAsia="en-GB"/>
        </w:rPr>
        <w:t xml:space="preserve">local support service </w:t>
      </w:r>
      <w:r w:rsidRPr="00E605EA">
        <w:rPr>
          <w:rFonts w:ascii="Arial" w:eastAsia="Times New Roman" w:hAnsi="Arial" w:cs="Arial"/>
          <w:color w:val="0E0E0E"/>
          <w:sz w:val="24"/>
          <w:szCs w:val="24"/>
          <w:lang w:eastAsia="en-GB"/>
        </w:rPr>
        <w:t xml:space="preserve">to help them manage this effectively within </w:t>
      </w:r>
      <w:r w:rsidR="00A810C0" w:rsidRPr="00E605EA">
        <w:rPr>
          <w:rFonts w:ascii="Arial" w:eastAsia="Times New Roman" w:hAnsi="Arial" w:cs="Arial"/>
          <w:b/>
          <w:bCs/>
          <w:color w:val="0E0E0E"/>
          <w:sz w:val="24"/>
          <w:szCs w:val="24"/>
          <w:lang w:eastAsia="en-GB"/>
        </w:rPr>
        <w:t xml:space="preserve">30 </w:t>
      </w:r>
      <w:r w:rsidR="005F672F" w:rsidRPr="00E605EA">
        <w:rPr>
          <w:rFonts w:ascii="Arial" w:eastAsia="Times New Roman" w:hAnsi="Arial" w:cs="Arial"/>
          <w:b/>
          <w:bCs/>
          <w:color w:val="0E0E0E"/>
          <w:sz w:val="24"/>
          <w:szCs w:val="24"/>
          <w:lang w:eastAsia="en-GB"/>
        </w:rPr>
        <w:t xml:space="preserve">working </w:t>
      </w:r>
      <w:r w:rsidR="00A810C0" w:rsidRPr="00E605EA">
        <w:rPr>
          <w:rFonts w:ascii="Arial" w:eastAsia="Times New Roman" w:hAnsi="Arial" w:cs="Arial"/>
          <w:b/>
          <w:bCs/>
          <w:color w:val="0E0E0E"/>
          <w:sz w:val="24"/>
          <w:szCs w:val="24"/>
          <w:lang w:eastAsia="en-GB"/>
        </w:rPr>
        <w:t>days</w:t>
      </w:r>
      <w:r w:rsidRPr="00E605EA">
        <w:rPr>
          <w:rFonts w:ascii="Arial" w:eastAsia="Times New Roman" w:hAnsi="Arial" w:cs="Arial"/>
          <w:color w:val="0E0E0E"/>
          <w:sz w:val="24"/>
          <w:szCs w:val="24"/>
          <w:lang w:eastAsia="en-GB"/>
        </w:rPr>
        <w:t>.</w:t>
      </w:r>
    </w:p>
    <w:p w14:paraId="41B920DC" w14:textId="77777777" w:rsidR="00CB01EF" w:rsidRPr="00E605EA" w:rsidRDefault="00CB01EF" w:rsidP="00294A0F">
      <w:pPr>
        <w:pStyle w:val="ListParagraph"/>
        <w:jc w:val="both"/>
        <w:rPr>
          <w:rFonts w:ascii="Arial" w:eastAsia="Times New Roman" w:hAnsi="Arial" w:cs="Arial"/>
          <w:color w:val="0E0E0E"/>
          <w:sz w:val="24"/>
          <w:szCs w:val="24"/>
          <w:lang w:eastAsia="en-GB"/>
        </w:rPr>
      </w:pPr>
    </w:p>
    <w:p w14:paraId="0703DBBA" w14:textId="18BB8D30" w:rsidR="00CB01EF" w:rsidRPr="00E605EA" w:rsidRDefault="00CB01EF"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 xml:space="preserve">Where the adult needs support to </w:t>
      </w:r>
      <w:r w:rsidRPr="00E605EA">
        <w:rPr>
          <w:rFonts w:ascii="Arial" w:eastAsia="Times New Roman" w:hAnsi="Arial" w:cs="Arial"/>
          <w:b/>
          <w:bCs/>
          <w:color w:val="0E0E0E"/>
          <w:sz w:val="24"/>
          <w:szCs w:val="24"/>
          <w:lang w:eastAsia="en-GB"/>
        </w:rPr>
        <w:t>recruit and retain staff</w:t>
      </w:r>
      <w:r w:rsidR="00833C50" w:rsidRPr="00E605EA">
        <w:rPr>
          <w:rFonts w:ascii="Arial" w:eastAsia="Times New Roman" w:hAnsi="Arial" w:cs="Arial"/>
          <w:b/>
          <w:bCs/>
          <w:color w:val="0E0E0E"/>
          <w:sz w:val="24"/>
          <w:szCs w:val="24"/>
          <w:lang w:eastAsia="en-GB"/>
        </w:rPr>
        <w:t>,</w:t>
      </w:r>
      <w:r w:rsidRPr="00E605EA">
        <w:rPr>
          <w:rFonts w:ascii="Arial" w:eastAsia="Times New Roman" w:hAnsi="Arial" w:cs="Arial"/>
          <w:b/>
          <w:bCs/>
          <w:color w:val="0E0E0E"/>
          <w:sz w:val="24"/>
          <w:szCs w:val="24"/>
          <w:lang w:eastAsia="en-GB"/>
        </w:rPr>
        <w:t xml:space="preserve"> </w:t>
      </w:r>
      <w:r w:rsidRPr="00E605EA">
        <w:rPr>
          <w:rFonts w:ascii="Arial" w:eastAsia="Times New Roman" w:hAnsi="Arial" w:cs="Arial"/>
          <w:color w:val="0E0E0E"/>
          <w:sz w:val="24"/>
          <w:szCs w:val="24"/>
          <w:lang w:eastAsia="en-GB"/>
        </w:rPr>
        <w:t xml:space="preserve">such as a </w:t>
      </w:r>
      <w:r w:rsidR="006A0CF8" w:rsidRPr="00E605EA">
        <w:rPr>
          <w:rFonts w:ascii="Arial" w:eastAsia="Times New Roman" w:hAnsi="Arial" w:cs="Arial"/>
          <w:color w:val="0E0E0E"/>
          <w:sz w:val="24"/>
          <w:szCs w:val="24"/>
          <w:lang w:eastAsia="en-GB"/>
        </w:rPr>
        <w:t>personal</w:t>
      </w:r>
      <w:r w:rsidRPr="00E605EA">
        <w:rPr>
          <w:rFonts w:ascii="Arial" w:eastAsia="Times New Roman" w:hAnsi="Arial" w:cs="Arial"/>
          <w:color w:val="0E0E0E"/>
          <w:sz w:val="24"/>
          <w:szCs w:val="24"/>
          <w:lang w:eastAsia="en-GB"/>
        </w:rPr>
        <w:t xml:space="preserve"> assistant</w:t>
      </w:r>
      <w:r w:rsidR="006A0CF8" w:rsidRPr="00E605EA">
        <w:rPr>
          <w:rFonts w:ascii="Arial" w:eastAsia="Times New Roman" w:hAnsi="Arial" w:cs="Arial"/>
          <w:color w:val="0E0E0E"/>
          <w:sz w:val="24"/>
          <w:szCs w:val="24"/>
          <w:lang w:eastAsia="en-GB"/>
        </w:rPr>
        <w:t xml:space="preserve"> (PA)</w:t>
      </w:r>
      <w:r w:rsidR="00833C50" w:rsidRPr="00E605EA">
        <w:rPr>
          <w:rFonts w:ascii="Arial" w:eastAsia="Times New Roman" w:hAnsi="Arial" w:cs="Arial"/>
          <w:color w:val="0E0E0E"/>
          <w:sz w:val="24"/>
          <w:szCs w:val="24"/>
          <w:lang w:eastAsia="en-GB"/>
        </w:rPr>
        <w:t>,</w:t>
      </w:r>
      <w:r w:rsidRPr="00E605EA">
        <w:rPr>
          <w:rFonts w:ascii="Arial" w:eastAsia="Times New Roman" w:hAnsi="Arial" w:cs="Arial"/>
          <w:color w:val="0E0E0E"/>
          <w:sz w:val="24"/>
          <w:szCs w:val="24"/>
          <w:lang w:eastAsia="en-GB"/>
        </w:rPr>
        <w:t xml:space="preserve"> I </w:t>
      </w:r>
      <w:r w:rsidR="00321919" w:rsidRPr="00E605EA">
        <w:rPr>
          <w:rFonts w:ascii="Arial" w:eastAsia="Times New Roman" w:hAnsi="Arial" w:cs="Arial"/>
          <w:color w:val="0E0E0E"/>
          <w:sz w:val="24"/>
          <w:szCs w:val="24"/>
          <w:lang w:eastAsia="en-GB"/>
        </w:rPr>
        <w:t xml:space="preserve">will </w:t>
      </w:r>
      <w:r w:rsidRPr="00E605EA">
        <w:rPr>
          <w:rFonts w:ascii="Arial" w:eastAsia="Times New Roman" w:hAnsi="Arial" w:cs="Arial"/>
          <w:color w:val="0E0E0E"/>
          <w:sz w:val="24"/>
          <w:szCs w:val="24"/>
          <w:lang w:eastAsia="en-GB"/>
        </w:rPr>
        <w:t xml:space="preserve">refer them to the appropriate support service. </w:t>
      </w:r>
    </w:p>
    <w:p w14:paraId="3A1121E6" w14:textId="77777777" w:rsidR="00CB01EF" w:rsidRPr="00E605EA" w:rsidRDefault="00CB01EF" w:rsidP="00294A0F">
      <w:pPr>
        <w:pStyle w:val="ListParagraph"/>
        <w:jc w:val="both"/>
        <w:rPr>
          <w:rFonts w:ascii="Arial" w:eastAsia="Times New Roman" w:hAnsi="Arial" w:cs="Arial"/>
          <w:color w:val="0E0E0E"/>
          <w:sz w:val="24"/>
          <w:szCs w:val="24"/>
          <w:lang w:eastAsia="en-GB"/>
        </w:rPr>
      </w:pPr>
    </w:p>
    <w:p w14:paraId="0177E475" w14:textId="39216455" w:rsidR="00CB01EF" w:rsidRPr="00E605EA" w:rsidRDefault="00CB01EF"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 xml:space="preserve">When I am the allocated social worker or care navigator for an adult receiving a new care and support service through a </w:t>
      </w:r>
      <w:r w:rsidR="006A0CF8" w:rsidRPr="00E605EA">
        <w:rPr>
          <w:rFonts w:ascii="Arial" w:eastAsia="Times New Roman" w:hAnsi="Arial" w:cs="Arial"/>
          <w:color w:val="0E0E0E"/>
          <w:sz w:val="24"/>
          <w:szCs w:val="24"/>
          <w:lang w:eastAsia="en-GB"/>
        </w:rPr>
        <w:t>personal</w:t>
      </w:r>
      <w:r w:rsidRPr="00E605EA">
        <w:rPr>
          <w:rFonts w:ascii="Arial" w:eastAsia="Times New Roman" w:hAnsi="Arial" w:cs="Arial"/>
          <w:color w:val="0E0E0E"/>
          <w:sz w:val="24"/>
          <w:szCs w:val="24"/>
          <w:lang w:eastAsia="en-GB"/>
        </w:rPr>
        <w:t xml:space="preserve"> </w:t>
      </w:r>
      <w:r w:rsidR="00321919" w:rsidRPr="00E605EA">
        <w:rPr>
          <w:rFonts w:ascii="Arial" w:eastAsia="Times New Roman" w:hAnsi="Arial" w:cs="Arial"/>
          <w:color w:val="0E0E0E"/>
          <w:sz w:val="24"/>
          <w:szCs w:val="24"/>
          <w:lang w:eastAsia="en-GB"/>
        </w:rPr>
        <w:t>budget,</w:t>
      </w:r>
      <w:r w:rsidRPr="00E605EA">
        <w:rPr>
          <w:rFonts w:ascii="Arial" w:eastAsia="Times New Roman" w:hAnsi="Arial" w:cs="Arial"/>
          <w:color w:val="0E0E0E"/>
          <w:sz w:val="24"/>
          <w:szCs w:val="24"/>
          <w:lang w:eastAsia="en-GB"/>
        </w:rPr>
        <w:t xml:space="preserve"> I </w:t>
      </w:r>
      <w:r w:rsidR="00321919" w:rsidRPr="00E605EA">
        <w:rPr>
          <w:rFonts w:ascii="Arial" w:eastAsia="Times New Roman" w:hAnsi="Arial" w:cs="Arial"/>
          <w:color w:val="0E0E0E"/>
          <w:sz w:val="24"/>
          <w:szCs w:val="24"/>
          <w:lang w:eastAsia="en-GB"/>
        </w:rPr>
        <w:t xml:space="preserve">will </w:t>
      </w:r>
      <w:r w:rsidRPr="00E605EA">
        <w:rPr>
          <w:rFonts w:ascii="Arial" w:eastAsia="Times New Roman" w:hAnsi="Arial" w:cs="Arial"/>
          <w:color w:val="0E0E0E"/>
          <w:sz w:val="24"/>
          <w:szCs w:val="24"/>
          <w:lang w:eastAsia="en-GB"/>
        </w:rPr>
        <w:t xml:space="preserve">check that they </w:t>
      </w:r>
      <w:r w:rsidRPr="00E605EA">
        <w:rPr>
          <w:rFonts w:ascii="Arial" w:eastAsia="Times New Roman" w:hAnsi="Arial" w:cs="Arial"/>
          <w:b/>
          <w:bCs/>
          <w:color w:val="0E0E0E"/>
          <w:sz w:val="24"/>
          <w:szCs w:val="24"/>
          <w:lang w:eastAsia="en-GB"/>
        </w:rPr>
        <w:t xml:space="preserve">understand </w:t>
      </w:r>
      <w:r w:rsidRPr="00E605EA">
        <w:rPr>
          <w:rFonts w:ascii="Arial" w:hAnsi="Arial" w:cs="Arial"/>
          <w:b/>
          <w:bCs/>
          <w:color w:val="0E0E0E"/>
          <w:sz w:val="24"/>
          <w:szCs w:val="24"/>
        </w:rPr>
        <w:t>their responsibilities as an employer</w:t>
      </w:r>
      <w:r w:rsidR="000869D2" w:rsidRPr="00E605EA">
        <w:rPr>
          <w:rFonts w:ascii="Arial" w:hAnsi="Arial" w:cs="Arial"/>
          <w:color w:val="0E0E0E"/>
          <w:sz w:val="24"/>
          <w:szCs w:val="24"/>
        </w:rPr>
        <w:t xml:space="preserve">. For </w:t>
      </w:r>
      <w:r w:rsidRPr="00E605EA">
        <w:rPr>
          <w:rFonts w:ascii="Arial" w:hAnsi="Arial" w:cs="Arial"/>
          <w:color w:val="0E0E0E"/>
          <w:sz w:val="24"/>
          <w:szCs w:val="24"/>
        </w:rPr>
        <w:t>example</w:t>
      </w:r>
      <w:r w:rsidR="00321919" w:rsidRPr="00E605EA">
        <w:rPr>
          <w:rFonts w:ascii="Arial" w:hAnsi="Arial" w:cs="Arial"/>
          <w:color w:val="0E0E0E"/>
          <w:sz w:val="24"/>
          <w:szCs w:val="24"/>
        </w:rPr>
        <w:t>,</w:t>
      </w:r>
      <w:r w:rsidR="000869D2" w:rsidRPr="00E605EA">
        <w:rPr>
          <w:rFonts w:ascii="Arial" w:hAnsi="Arial" w:cs="Arial"/>
          <w:color w:val="0E0E0E"/>
          <w:sz w:val="24"/>
          <w:szCs w:val="24"/>
        </w:rPr>
        <w:t xml:space="preserve"> they </w:t>
      </w:r>
      <w:r w:rsidR="00CE4604" w:rsidRPr="00E605EA">
        <w:rPr>
          <w:rFonts w:ascii="Arial" w:hAnsi="Arial" w:cs="Arial"/>
          <w:color w:val="0E0E0E"/>
          <w:sz w:val="24"/>
          <w:szCs w:val="24"/>
        </w:rPr>
        <w:t>or their representativ</w:t>
      </w:r>
      <w:r w:rsidR="00321919" w:rsidRPr="00E605EA">
        <w:rPr>
          <w:rFonts w:ascii="Arial" w:hAnsi="Arial" w:cs="Arial"/>
          <w:color w:val="0E0E0E"/>
          <w:sz w:val="24"/>
          <w:szCs w:val="24"/>
        </w:rPr>
        <w:t>e</w:t>
      </w:r>
      <w:r w:rsidR="00CE4604" w:rsidRPr="00E605EA">
        <w:rPr>
          <w:rFonts w:ascii="Arial" w:hAnsi="Arial" w:cs="Arial"/>
          <w:color w:val="0E0E0E"/>
          <w:sz w:val="24"/>
          <w:szCs w:val="24"/>
        </w:rPr>
        <w:t xml:space="preserve"> </w:t>
      </w:r>
      <w:r w:rsidR="000869D2" w:rsidRPr="00E605EA">
        <w:rPr>
          <w:rFonts w:ascii="Arial" w:hAnsi="Arial" w:cs="Arial"/>
          <w:color w:val="0E0E0E"/>
          <w:sz w:val="24"/>
          <w:szCs w:val="24"/>
        </w:rPr>
        <w:t>should know ho</w:t>
      </w:r>
      <w:r w:rsidR="00CE4604" w:rsidRPr="00E605EA">
        <w:rPr>
          <w:rFonts w:ascii="Arial" w:hAnsi="Arial" w:cs="Arial"/>
          <w:color w:val="0E0E0E"/>
          <w:sz w:val="24"/>
          <w:szCs w:val="24"/>
        </w:rPr>
        <w:t>w to manage</w:t>
      </w:r>
      <w:r w:rsidRPr="00E605EA">
        <w:rPr>
          <w:rFonts w:ascii="Arial" w:hAnsi="Arial" w:cs="Arial"/>
          <w:color w:val="0E0E0E"/>
          <w:sz w:val="24"/>
          <w:szCs w:val="24"/>
        </w:rPr>
        <w:t xml:space="preserve"> payroll, terms and conditions, </w:t>
      </w:r>
      <w:proofErr w:type="gramStart"/>
      <w:r w:rsidRPr="00E605EA">
        <w:rPr>
          <w:rFonts w:ascii="Arial" w:hAnsi="Arial" w:cs="Arial"/>
          <w:color w:val="0E0E0E"/>
          <w:sz w:val="24"/>
          <w:szCs w:val="24"/>
        </w:rPr>
        <w:t>redundancy</w:t>
      </w:r>
      <w:proofErr w:type="gramEnd"/>
      <w:r w:rsidRPr="00E605EA">
        <w:rPr>
          <w:rFonts w:ascii="Arial" w:hAnsi="Arial" w:cs="Arial"/>
          <w:color w:val="0E0E0E"/>
          <w:sz w:val="24"/>
          <w:szCs w:val="24"/>
        </w:rPr>
        <w:t xml:space="preserve"> and contingency planning.</w:t>
      </w:r>
    </w:p>
    <w:p w14:paraId="3D9BA295" w14:textId="77777777" w:rsidR="00696130" w:rsidRPr="00E605EA" w:rsidRDefault="00696130" w:rsidP="00294A0F">
      <w:pPr>
        <w:pStyle w:val="ListParagraph"/>
        <w:jc w:val="both"/>
        <w:rPr>
          <w:rFonts w:ascii="Arial" w:eastAsia="Times New Roman" w:hAnsi="Arial" w:cs="Arial"/>
          <w:color w:val="0E0E0E"/>
          <w:sz w:val="24"/>
          <w:szCs w:val="24"/>
          <w:lang w:eastAsia="en-GB"/>
        </w:rPr>
      </w:pPr>
    </w:p>
    <w:p w14:paraId="29443C29" w14:textId="57C7077F" w:rsidR="00B44093" w:rsidRPr="00E605EA" w:rsidRDefault="00696130"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 xml:space="preserve">I </w:t>
      </w:r>
      <w:r w:rsidR="00321919" w:rsidRPr="00E605EA">
        <w:rPr>
          <w:rFonts w:ascii="Arial" w:eastAsia="Times New Roman" w:hAnsi="Arial" w:cs="Arial"/>
          <w:color w:val="0E0E0E"/>
          <w:sz w:val="24"/>
          <w:szCs w:val="24"/>
          <w:lang w:eastAsia="en-GB"/>
        </w:rPr>
        <w:t xml:space="preserve">will </w:t>
      </w:r>
      <w:r w:rsidRPr="00E605EA">
        <w:rPr>
          <w:rFonts w:ascii="Arial" w:eastAsia="Times New Roman" w:hAnsi="Arial" w:cs="Arial"/>
          <w:color w:val="0E0E0E"/>
          <w:sz w:val="24"/>
          <w:szCs w:val="24"/>
          <w:lang w:eastAsia="en-GB"/>
        </w:rPr>
        <w:t xml:space="preserve">inform the adult if </w:t>
      </w:r>
      <w:r w:rsidR="00252BD6" w:rsidRPr="00E605EA">
        <w:rPr>
          <w:rFonts w:ascii="Arial" w:eastAsia="Times New Roman" w:hAnsi="Arial" w:cs="Arial"/>
          <w:color w:val="0E0E0E"/>
          <w:sz w:val="24"/>
          <w:szCs w:val="24"/>
          <w:lang w:eastAsia="en-GB"/>
        </w:rPr>
        <w:t xml:space="preserve">there is a concern about how the Direct Payment is managed and </w:t>
      </w:r>
      <w:r w:rsidR="00072303" w:rsidRPr="00E605EA">
        <w:rPr>
          <w:rFonts w:ascii="Arial" w:eastAsia="Times New Roman" w:hAnsi="Arial" w:cs="Arial"/>
          <w:color w:val="0E0E0E"/>
          <w:sz w:val="24"/>
          <w:szCs w:val="24"/>
          <w:lang w:eastAsia="en-GB"/>
        </w:rPr>
        <w:t xml:space="preserve">if </w:t>
      </w:r>
      <w:r w:rsidR="00252BD6" w:rsidRPr="00E605EA">
        <w:rPr>
          <w:rFonts w:ascii="Arial" w:eastAsia="Times New Roman" w:hAnsi="Arial" w:cs="Arial"/>
          <w:b/>
          <w:bCs/>
          <w:color w:val="0E0E0E"/>
          <w:sz w:val="24"/>
          <w:szCs w:val="24"/>
          <w:lang w:eastAsia="en-GB"/>
        </w:rPr>
        <w:t>fraud</w:t>
      </w:r>
      <w:r w:rsidR="00252BD6" w:rsidRPr="00E605EA">
        <w:rPr>
          <w:rFonts w:ascii="Arial" w:eastAsia="Times New Roman" w:hAnsi="Arial" w:cs="Arial"/>
          <w:color w:val="0E0E0E"/>
          <w:sz w:val="24"/>
          <w:szCs w:val="24"/>
          <w:lang w:eastAsia="en-GB"/>
        </w:rPr>
        <w:t xml:space="preserve"> is </w:t>
      </w:r>
      <w:proofErr w:type="gramStart"/>
      <w:r w:rsidR="00252BD6" w:rsidRPr="00E605EA">
        <w:rPr>
          <w:rFonts w:ascii="Arial" w:eastAsia="Times New Roman" w:hAnsi="Arial" w:cs="Arial"/>
          <w:color w:val="0E0E0E"/>
          <w:sz w:val="24"/>
          <w:szCs w:val="24"/>
          <w:lang w:eastAsia="en-GB"/>
        </w:rPr>
        <w:t>suspected,</w:t>
      </w:r>
      <w:proofErr w:type="gramEnd"/>
      <w:r w:rsidR="00252BD6" w:rsidRPr="00E605EA">
        <w:rPr>
          <w:rFonts w:ascii="Arial" w:eastAsia="Times New Roman" w:hAnsi="Arial" w:cs="Arial"/>
          <w:color w:val="0E0E0E"/>
          <w:sz w:val="24"/>
          <w:szCs w:val="24"/>
          <w:lang w:eastAsia="en-GB"/>
        </w:rPr>
        <w:t xml:space="preserve"> that the appropriate department in the local authority will be notified and if any adult is at risk of abuse a </w:t>
      </w:r>
      <w:r w:rsidR="00252BD6" w:rsidRPr="00E605EA">
        <w:rPr>
          <w:rFonts w:ascii="Arial" w:eastAsia="Times New Roman" w:hAnsi="Arial" w:cs="Arial"/>
          <w:b/>
          <w:bCs/>
          <w:color w:val="0E0E0E"/>
          <w:sz w:val="24"/>
          <w:szCs w:val="24"/>
          <w:lang w:eastAsia="en-GB"/>
        </w:rPr>
        <w:t>Safeguarding Adults Concern</w:t>
      </w:r>
      <w:r w:rsidR="00252BD6" w:rsidRPr="00E605EA">
        <w:rPr>
          <w:rFonts w:ascii="Arial" w:eastAsia="Times New Roman" w:hAnsi="Arial" w:cs="Arial"/>
          <w:color w:val="0E0E0E"/>
          <w:sz w:val="24"/>
          <w:szCs w:val="24"/>
          <w:lang w:eastAsia="en-GB"/>
        </w:rPr>
        <w:t xml:space="preserve"> will be raised about this. </w:t>
      </w:r>
    </w:p>
    <w:p w14:paraId="1F8EE527" w14:textId="77777777" w:rsidR="003F3649" w:rsidRPr="00E605EA" w:rsidRDefault="003F3649" w:rsidP="003F3649">
      <w:pPr>
        <w:pStyle w:val="ListParagraph"/>
        <w:spacing w:after="180" w:line="360" w:lineRule="atLeast"/>
        <w:ind w:left="360"/>
        <w:jc w:val="both"/>
        <w:rPr>
          <w:rFonts w:ascii="Arial" w:eastAsia="Times New Roman" w:hAnsi="Arial" w:cs="Arial"/>
          <w:color w:val="0E0E0E"/>
          <w:sz w:val="24"/>
          <w:szCs w:val="24"/>
          <w:lang w:eastAsia="en-GB"/>
        </w:rPr>
      </w:pPr>
    </w:p>
    <w:p w14:paraId="36E278E2" w14:textId="53B32916" w:rsidR="00B44093" w:rsidRPr="00E605EA" w:rsidRDefault="00B44093" w:rsidP="00C01BC3">
      <w:pPr>
        <w:shd w:val="clear" w:color="auto" w:fill="B4C6E7" w:themeFill="accent1" w:themeFillTint="66"/>
        <w:spacing w:after="180" w:line="360" w:lineRule="atLeast"/>
        <w:jc w:val="both"/>
        <w:rPr>
          <w:rFonts w:ascii="Arial" w:eastAsia="Times New Roman" w:hAnsi="Arial" w:cs="Arial"/>
          <w:b/>
          <w:bCs/>
          <w:color w:val="0E0E0E"/>
          <w:sz w:val="24"/>
          <w:szCs w:val="24"/>
          <w:lang w:eastAsia="en-GB"/>
        </w:rPr>
      </w:pPr>
      <w:r w:rsidRPr="00E605EA">
        <w:rPr>
          <w:rFonts w:ascii="Arial" w:eastAsia="Times New Roman" w:hAnsi="Arial" w:cs="Arial"/>
          <w:b/>
          <w:bCs/>
          <w:color w:val="0E0E0E"/>
          <w:sz w:val="24"/>
          <w:szCs w:val="24"/>
          <w:lang w:eastAsia="en-GB"/>
        </w:rPr>
        <w:t xml:space="preserve">Review of Direct Payment or </w:t>
      </w:r>
      <w:r w:rsidR="00EF0588" w:rsidRPr="00E605EA">
        <w:rPr>
          <w:rFonts w:ascii="Arial" w:eastAsia="Times New Roman" w:hAnsi="Arial" w:cs="Arial"/>
          <w:b/>
          <w:bCs/>
          <w:color w:val="0E0E0E"/>
          <w:sz w:val="24"/>
          <w:szCs w:val="24"/>
          <w:lang w:eastAsia="en-GB"/>
        </w:rPr>
        <w:t xml:space="preserve">Personal </w:t>
      </w:r>
      <w:r w:rsidRPr="00E605EA">
        <w:rPr>
          <w:rFonts w:ascii="Arial" w:eastAsia="Times New Roman" w:hAnsi="Arial" w:cs="Arial"/>
          <w:b/>
          <w:bCs/>
          <w:color w:val="0E0E0E"/>
          <w:sz w:val="24"/>
          <w:szCs w:val="24"/>
          <w:lang w:eastAsia="en-GB"/>
        </w:rPr>
        <w:t>Budget</w:t>
      </w:r>
    </w:p>
    <w:p w14:paraId="3FE537F5" w14:textId="23A64F97" w:rsidR="002A41B7" w:rsidRPr="00E605EA" w:rsidRDefault="00CE4604"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When I review the care and support plan of the adult</w:t>
      </w:r>
      <w:r w:rsidR="003A4F01" w:rsidRPr="00E605EA">
        <w:rPr>
          <w:rFonts w:ascii="Arial" w:eastAsia="Times New Roman" w:hAnsi="Arial" w:cs="Arial"/>
          <w:color w:val="0E0E0E"/>
          <w:sz w:val="24"/>
          <w:szCs w:val="24"/>
          <w:lang w:eastAsia="en-GB"/>
        </w:rPr>
        <w:t>,</w:t>
      </w:r>
      <w:r w:rsidRPr="00E605EA">
        <w:rPr>
          <w:rFonts w:ascii="Arial" w:eastAsia="Times New Roman" w:hAnsi="Arial" w:cs="Arial"/>
          <w:color w:val="0E0E0E"/>
          <w:sz w:val="24"/>
          <w:szCs w:val="24"/>
          <w:lang w:eastAsia="en-GB"/>
        </w:rPr>
        <w:t xml:space="preserve"> I </w:t>
      </w:r>
      <w:r w:rsidR="00072303" w:rsidRPr="00E605EA">
        <w:rPr>
          <w:rFonts w:ascii="Arial" w:eastAsia="Times New Roman" w:hAnsi="Arial" w:cs="Arial"/>
          <w:color w:val="0E0E0E"/>
          <w:sz w:val="24"/>
          <w:szCs w:val="24"/>
          <w:lang w:eastAsia="en-GB"/>
        </w:rPr>
        <w:t xml:space="preserve">will </w:t>
      </w:r>
      <w:r w:rsidRPr="00E605EA">
        <w:rPr>
          <w:rFonts w:ascii="Arial" w:eastAsia="Times New Roman" w:hAnsi="Arial" w:cs="Arial"/>
          <w:color w:val="0E0E0E"/>
          <w:sz w:val="24"/>
          <w:szCs w:val="24"/>
          <w:lang w:eastAsia="en-GB"/>
        </w:rPr>
        <w:t xml:space="preserve">check whether any </w:t>
      </w:r>
      <w:r w:rsidR="005D1488" w:rsidRPr="00E605EA">
        <w:rPr>
          <w:rFonts w:ascii="Arial" w:eastAsia="Times New Roman" w:hAnsi="Arial" w:cs="Arial"/>
          <w:b/>
          <w:bCs/>
          <w:color w:val="0E0E0E"/>
          <w:sz w:val="24"/>
          <w:szCs w:val="24"/>
          <w:lang w:eastAsia="en-GB"/>
        </w:rPr>
        <w:t>changes are needed and reflect this</w:t>
      </w:r>
      <w:r w:rsidR="003A4F01" w:rsidRPr="00E605EA">
        <w:rPr>
          <w:rFonts w:ascii="Arial" w:eastAsia="Times New Roman" w:hAnsi="Arial" w:cs="Arial"/>
          <w:color w:val="0E0E0E"/>
          <w:sz w:val="24"/>
          <w:szCs w:val="24"/>
          <w:lang w:eastAsia="en-GB"/>
        </w:rPr>
        <w:t>, ensuring this is also capture</w:t>
      </w:r>
      <w:r w:rsidR="00F029AB" w:rsidRPr="00E605EA">
        <w:rPr>
          <w:rFonts w:ascii="Arial" w:eastAsia="Times New Roman" w:hAnsi="Arial" w:cs="Arial"/>
          <w:color w:val="0E0E0E"/>
          <w:sz w:val="24"/>
          <w:szCs w:val="24"/>
          <w:lang w:eastAsia="en-GB"/>
        </w:rPr>
        <w:t>s within it</w:t>
      </w:r>
      <w:r w:rsidR="003A4F01" w:rsidRPr="00E605EA">
        <w:rPr>
          <w:rFonts w:ascii="Arial" w:eastAsia="Times New Roman" w:hAnsi="Arial" w:cs="Arial"/>
          <w:color w:val="0E0E0E"/>
          <w:sz w:val="24"/>
          <w:szCs w:val="24"/>
          <w:lang w:eastAsia="en-GB"/>
        </w:rPr>
        <w:t xml:space="preserve"> the new </w:t>
      </w:r>
      <w:r w:rsidR="00EF0588" w:rsidRPr="00E605EA">
        <w:rPr>
          <w:rFonts w:ascii="Arial" w:eastAsia="Times New Roman" w:hAnsi="Arial" w:cs="Arial"/>
          <w:color w:val="0E0E0E"/>
          <w:sz w:val="24"/>
          <w:szCs w:val="24"/>
          <w:lang w:eastAsia="en-GB"/>
        </w:rPr>
        <w:t xml:space="preserve">personal </w:t>
      </w:r>
      <w:r w:rsidR="003A4F01" w:rsidRPr="00E605EA">
        <w:rPr>
          <w:rFonts w:ascii="Arial" w:eastAsia="Times New Roman" w:hAnsi="Arial" w:cs="Arial"/>
          <w:color w:val="0E0E0E"/>
          <w:sz w:val="24"/>
          <w:szCs w:val="24"/>
          <w:lang w:eastAsia="en-GB"/>
        </w:rPr>
        <w:t>budget or Direct Payment</w:t>
      </w:r>
      <w:r w:rsidR="002A41B7" w:rsidRPr="00E605EA">
        <w:rPr>
          <w:rFonts w:ascii="Arial" w:eastAsia="Times New Roman" w:hAnsi="Arial" w:cs="Arial"/>
          <w:color w:val="0E0E0E"/>
          <w:sz w:val="24"/>
          <w:szCs w:val="24"/>
          <w:lang w:eastAsia="en-GB"/>
        </w:rPr>
        <w:t>.</w:t>
      </w:r>
    </w:p>
    <w:p w14:paraId="46DC5B39" w14:textId="77777777" w:rsidR="002A41B7" w:rsidRPr="00E605EA" w:rsidRDefault="002A41B7" w:rsidP="002A41B7">
      <w:pPr>
        <w:pStyle w:val="ListParagraph"/>
        <w:spacing w:after="180" w:line="360" w:lineRule="atLeast"/>
        <w:ind w:left="360"/>
        <w:jc w:val="both"/>
        <w:rPr>
          <w:rFonts w:ascii="Arial" w:eastAsia="Times New Roman" w:hAnsi="Arial" w:cs="Arial"/>
          <w:color w:val="0E0E0E"/>
          <w:sz w:val="24"/>
          <w:szCs w:val="24"/>
          <w:lang w:eastAsia="en-GB"/>
        </w:rPr>
      </w:pPr>
    </w:p>
    <w:p w14:paraId="5BF64EE9" w14:textId="3EF4F05C" w:rsidR="002062DB" w:rsidRPr="00E605EA" w:rsidRDefault="009C2AD0"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 xml:space="preserve">Where a </w:t>
      </w:r>
      <w:r w:rsidR="00BE48C6" w:rsidRPr="00E605EA">
        <w:rPr>
          <w:rFonts w:ascii="Arial" w:eastAsia="Times New Roman" w:hAnsi="Arial" w:cs="Arial"/>
          <w:color w:val="0E0E0E"/>
          <w:sz w:val="24"/>
          <w:szCs w:val="24"/>
          <w:lang w:eastAsia="en-GB"/>
        </w:rPr>
        <w:t xml:space="preserve">new </w:t>
      </w:r>
      <w:r w:rsidRPr="00E605EA">
        <w:rPr>
          <w:rFonts w:ascii="Arial" w:eastAsia="Times New Roman" w:hAnsi="Arial" w:cs="Arial"/>
          <w:color w:val="0E0E0E"/>
          <w:sz w:val="24"/>
          <w:szCs w:val="24"/>
          <w:lang w:eastAsia="en-GB"/>
        </w:rPr>
        <w:t xml:space="preserve">Direct Payment had been provided </w:t>
      </w:r>
      <w:r w:rsidR="00565404" w:rsidRPr="00E605EA">
        <w:rPr>
          <w:rFonts w:ascii="Arial" w:eastAsia="Times New Roman" w:hAnsi="Arial" w:cs="Arial"/>
          <w:color w:val="0E0E0E"/>
          <w:sz w:val="24"/>
          <w:szCs w:val="24"/>
          <w:lang w:eastAsia="en-GB"/>
        </w:rPr>
        <w:t xml:space="preserve">I will </w:t>
      </w:r>
      <w:r w:rsidR="002A41B7" w:rsidRPr="00E605EA">
        <w:rPr>
          <w:rFonts w:ascii="Arial" w:eastAsia="Times New Roman" w:hAnsi="Arial" w:cs="Arial"/>
          <w:color w:val="0E0E0E"/>
          <w:sz w:val="24"/>
          <w:szCs w:val="24"/>
          <w:lang w:eastAsia="en-GB"/>
        </w:rPr>
        <w:t xml:space="preserve">carry out an </w:t>
      </w:r>
      <w:r w:rsidR="002A41B7" w:rsidRPr="00E605EA">
        <w:rPr>
          <w:rFonts w:ascii="Arial" w:eastAsia="Times New Roman" w:hAnsi="Arial" w:cs="Arial"/>
          <w:b/>
          <w:bCs/>
          <w:color w:val="0E0E0E"/>
          <w:sz w:val="24"/>
          <w:szCs w:val="24"/>
          <w:lang w:eastAsia="en-GB"/>
        </w:rPr>
        <w:t xml:space="preserve">initial </w:t>
      </w:r>
      <w:r w:rsidR="002062DB" w:rsidRPr="00E605EA">
        <w:rPr>
          <w:rFonts w:ascii="Arial" w:eastAsia="Times New Roman" w:hAnsi="Arial" w:cs="Arial"/>
          <w:b/>
          <w:bCs/>
          <w:color w:val="0E0E0E"/>
          <w:sz w:val="24"/>
          <w:szCs w:val="24"/>
          <w:lang w:eastAsia="en-GB"/>
        </w:rPr>
        <w:t>review</w:t>
      </w:r>
      <w:r w:rsidR="002062DB" w:rsidRPr="00E605EA">
        <w:rPr>
          <w:rFonts w:ascii="Arial" w:eastAsia="Times New Roman" w:hAnsi="Arial" w:cs="Arial"/>
          <w:color w:val="0E0E0E"/>
          <w:sz w:val="24"/>
          <w:szCs w:val="24"/>
          <w:lang w:eastAsia="en-GB"/>
        </w:rPr>
        <w:t xml:space="preserve"> of the adult’s Direct Payment or Personal Budget </w:t>
      </w:r>
      <w:r w:rsidR="00565404" w:rsidRPr="00E605EA">
        <w:rPr>
          <w:rFonts w:ascii="Arial" w:eastAsia="Times New Roman" w:hAnsi="Arial" w:cs="Arial"/>
          <w:color w:val="0E0E0E"/>
          <w:sz w:val="24"/>
          <w:szCs w:val="24"/>
          <w:lang w:eastAsia="en-GB"/>
        </w:rPr>
        <w:t xml:space="preserve">within </w:t>
      </w:r>
      <w:r w:rsidR="00565404" w:rsidRPr="00E605EA">
        <w:rPr>
          <w:rFonts w:ascii="Arial" w:eastAsia="Times New Roman" w:hAnsi="Arial" w:cs="Arial"/>
          <w:b/>
          <w:bCs/>
          <w:color w:val="0E0E0E"/>
          <w:sz w:val="24"/>
          <w:szCs w:val="24"/>
          <w:lang w:eastAsia="en-GB"/>
        </w:rPr>
        <w:t xml:space="preserve">six months </w:t>
      </w:r>
      <w:r w:rsidR="00565404" w:rsidRPr="00E605EA">
        <w:rPr>
          <w:rFonts w:ascii="Arial" w:eastAsia="Times New Roman" w:hAnsi="Arial" w:cs="Arial"/>
          <w:color w:val="0E0E0E"/>
          <w:sz w:val="24"/>
          <w:szCs w:val="24"/>
          <w:lang w:eastAsia="en-GB"/>
        </w:rPr>
        <w:t xml:space="preserve">to ensure it is used for the purpose to meet </w:t>
      </w:r>
      <w:r w:rsidR="002A41B7" w:rsidRPr="00E605EA">
        <w:rPr>
          <w:rFonts w:ascii="Arial" w:eastAsia="Times New Roman" w:hAnsi="Arial" w:cs="Arial"/>
          <w:color w:val="0E0E0E"/>
          <w:sz w:val="24"/>
          <w:szCs w:val="24"/>
          <w:lang w:eastAsia="en-GB"/>
        </w:rPr>
        <w:t>the needs of the adult</w:t>
      </w:r>
      <w:r w:rsidR="006E476E" w:rsidRPr="00E605EA">
        <w:rPr>
          <w:rFonts w:ascii="Arial" w:eastAsia="Times New Roman" w:hAnsi="Arial" w:cs="Arial"/>
          <w:color w:val="0E0E0E"/>
          <w:sz w:val="24"/>
          <w:szCs w:val="24"/>
          <w:lang w:eastAsia="en-GB"/>
        </w:rPr>
        <w:t xml:space="preserve"> and will meet with them in person</w:t>
      </w:r>
      <w:r w:rsidR="003A6A59" w:rsidRPr="00E605EA">
        <w:rPr>
          <w:rFonts w:ascii="Arial" w:eastAsia="Times New Roman" w:hAnsi="Arial" w:cs="Arial"/>
          <w:color w:val="0E0E0E"/>
          <w:sz w:val="24"/>
          <w:szCs w:val="24"/>
          <w:lang w:eastAsia="en-GB"/>
        </w:rPr>
        <w:t xml:space="preserve"> or</w:t>
      </w:r>
      <w:r w:rsidR="004E5D14" w:rsidRPr="00E605EA">
        <w:rPr>
          <w:rFonts w:ascii="Arial" w:eastAsia="Times New Roman" w:hAnsi="Arial" w:cs="Arial"/>
          <w:color w:val="0E0E0E"/>
          <w:sz w:val="24"/>
          <w:szCs w:val="24"/>
          <w:lang w:eastAsia="en-GB"/>
        </w:rPr>
        <w:t xml:space="preserve"> in exceptional circumstances,</w:t>
      </w:r>
      <w:r w:rsidR="003A6A59" w:rsidRPr="00E605EA">
        <w:rPr>
          <w:rFonts w:ascii="Arial" w:eastAsia="Times New Roman" w:hAnsi="Arial" w:cs="Arial"/>
          <w:color w:val="0E0E0E"/>
          <w:sz w:val="24"/>
          <w:szCs w:val="24"/>
          <w:lang w:eastAsia="en-GB"/>
        </w:rPr>
        <w:t xml:space="preserve"> get agreement from my line-manager to have it by another method if it is not possible for the adult to meet in person</w:t>
      </w:r>
      <w:r w:rsidR="006E476E" w:rsidRPr="00E605EA">
        <w:rPr>
          <w:rFonts w:ascii="Arial" w:eastAsia="Times New Roman" w:hAnsi="Arial" w:cs="Arial"/>
          <w:color w:val="0E0E0E"/>
          <w:sz w:val="24"/>
          <w:szCs w:val="24"/>
          <w:lang w:eastAsia="en-GB"/>
        </w:rPr>
        <w:t>.</w:t>
      </w:r>
    </w:p>
    <w:p w14:paraId="5760299B" w14:textId="77777777" w:rsidR="00E605EA" w:rsidRPr="00E605EA" w:rsidRDefault="00E605EA" w:rsidP="00C21B12">
      <w:pPr>
        <w:pStyle w:val="ListParagraph"/>
        <w:spacing w:after="180" w:line="360" w:lineRule="atLeast"/>
        <w:ind w:left="360"/>
        <w:jc w:val="both"/>
        <w:rPr>
          <w:rFonts w:ascii="Arial" w:eastAsia="Times New Roman" w:hAnsi="Arial" w:cs="Arial"/>
          <w:color w:val="0E0E0E"/>
          <w:sz w:val="24"/>
          <w:szCs w:val="24"/>
          <w:lang w:eastAsia="en-GB"/>
        </w:rPr>
      </w:pPr>
    </w:p>
    <w:p w14:paraId="0BF45D45" w14:textId="6C8AF2C2" w:rsidR="002062DB" w:rsidRPr="00E605EA" w:rsidRDefault="00FD1421"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 xml:space="preserve">I will carry out an </w:t>
      </w:r>
      <w:r w:rsidRPr="00E605EA">
        <w:rPr>
          <w:rFonts w:ascii="Arial" w:eastAsia="Times New Roman" w:hAnsi="Arial" w:cs="Arial"/>
          <w:b/>
          <w:bCs/>
          <w:color w:val="0E0E0E"/>
          <w:sz w:val="24"/>
          <w:szCs w:val="24"/>
          <w:lang w:eastAsia="en-GB"/>
        </w:rPr>
        <w:t>annual review</w:t>
      </w:r>
      <w:r w:rsidR="00B039D9" w:rsidRPr="00E605EA">
        <w:rPr>
          <w:rFonts w:ascii="Arial" w:eastAsia="Times New Roman" w:hAnsi="Arial" w:cs="Arial"/>
          <w:color w:val="0E0E0E"/>
          <w:sz w:val="24"/>
          <w:szCs w:val="24"/>
          <w:lang w:eastAsia="en-GB"/>
        </w:rPr>
        <w:t>, once the adult had an initial review,</w:t>
      </w:r>
      <w:r w:rsidRPr="00E605EA">
        <w:rPr>
          <w:rFonts w:ascii="Arial" w:eastAsia="Times New Roman" w:hAnsi="Arial" w:cs="Arial"/>
          <w:color w:val="0E0E0E"/>
          <w:sz w:val="24"/>
          <w:szCs w:val="24"/>
          <w:lang w:eastAsia="en-GB"/>
        </w:rPr>
        <w:t xml:space="preserve"> of the adult’s Direct Payment or Personal Budget </w:t>
      </w:r>
      <w:r w:rsidR="006E476E" w:rsidRPr="00E605EA">
        <w:rPr>
          <w:rFonts w:ascii="Arial" w:eastAsia="Times New Roman" w:hAnsi="Arial" w:cs="Arial"/>
          <w:color w:val="0E0E0E"/>
          <w:sz w:val="24"/>
          <w:szCs w:val="24"/>
          <w:lang w:eastAsia="en-GB"/>
        </w:rPr>
        <w:t xml:space="preserve">and </w:t>
      </w:r>
      <w:r w:rsidR="00B039D9" w:rsidRPr="00E605EA">
        <w:rPr>
          <w:rFonts w:ascii="Arial" w:eastAsia="Times New Roman" w:hAnsi="Arial" w:cs="Arial"/>
          <w:color w:val="0E0E0E"/>
          <w:sz w:val="24"/>
          <w:szCs w:val="24"/>
          <w:lang w:eastAsia="en-GB"/>
        </w:rPr>
        <w:t xml:space="preserve">give considerations for </w:t>
      </w:r>
      <w:r w:rsidR="00B039D9" w:rsidRPr="00E605EA">
        <w:rPr>
          <w:rFonts w:ascii="Arial" w:eastAsia="Times New Roman" w:hAnsi="Arial" w:cs="Arial"/>
          <w:b/>
          <w:bCs/>
          <w:color w:val="0E0E0E"/>
          <w:sz w:val="24"/>
          <w:szCs w:val="24"/>
          <w:lang w:eastAsia="en-GB"/>
        </w:rPr>
        <w:t xml:space="preserve">ideally </w:t>
      </w:r>
      <w:r w:rsidR="006E476E" w:rsidRPr="00E605EA">
        <w:rPr>
          <w:rFonts w:ascii="Arial" w:eastAsia="Times New Roman" w:hAnsi="Arial" w:cs="Arial"/>
          <w:b/>
          <w:bCs/>
          <w:color w:val="0E0E0E"/>
          <w:sz w:val="24"/>
          <w:szCs w:val="24"/>
          <w:lang w:eastAsia="en-GB"/>
        </w:rPr>
        <w:t xml:space="preserve">reviewing </w:t>
      </w:r>
      <w:r w:rsidR="003A6A59" w:rsidRPr="00E605EA">
        <w:rPr>
          <w:rFonts w:ascii="Arial" w:eastAsia="Times New Roman" w:hAnsi="Arial" w:cs="Arial"/>
          <w:b/>
          <w:bCs/>
          <w:color w:val="0E0E0E"/>
          <w:sz w:val="24"/>
          <w:szCs w:val="24"/>
          <w:lang w:eastAsia="en-GB"/>
        </w:rPr>
        <w:t xml:space="preserve">the care and support plan at the same time </w:t>
      </w:r>
      <w:r w:rsidR="003A6A59" w:rsidRPr="00E605EA">
        <w:rPr>
          <w:rFonts w:ascii="Arial" w:eastAsia="Times New Roman" w:hAnsi="Arial" w:cs="Arial"/>
          <w:color w:val="0E0E0E"/>
          <w:sz w:val="24"/>
          <w:szCs w:val="24"/>
          <w:lang w:eastAsia="en-GB"/>
        </w:rPr>
        <w:t>by meeting with the</w:t>
      </w:r>
      <w:r w:rsidR="00F17C0B" w:rsidRPr="00E605EA">
        <w:rPr>
          <w:rFonts w:ascii="Arial" w:eastAsia="Times New Roman" w:hAnsi="Arial" w:cs="Arial"/>
          <w:color w:val="0E0E0E"/>
          <w:sz w:val="24"/>
          <w:szCs w:val="24"/>
          <w:lang w:eastAsia="en-GB"/>
        </w:rPr>
        <w:t xml:space="preserve"> adult</w:t>
      </w:r>
      <w:r w:rsidR="003A6A59" w:rsidRPr="00E605EA">
        <w:rPr>
          <w:rFonts w:ascii="Arial" w:eastAsia="Times New Roman" w:hAnsi="Arial" w:cs="Arial"/>
          <w:color w:val="0E0E0E"/>
          <w:sz w:val="24"/>
          <w:szCs w:val="24"/>
          <w:lang w:eastAsia="en-GB"/>
        </w:rPr>
        <w:t xml:space="preserve"> in person</w:t>
      </w:r>
      <w:r w:rsidR="00B039D9" w:rsidRPr="00E605EA">
        <w:rPr>
          <w:rFonts w:ascii="Arial" w:eastAsia="Times New Roman" w:hAnsi="Arial" w:cs="Arial"/>
          <w:color w:val="0E0E0E"/>
          <w:sz w:val="24"/>
          <w:szCs w:val="24"/>
          <w:lang w:eastAsia="en-GB"/>
        </w:rPr>
        <w:t xml:space="preserve"> or in exceptional circumstances get agreement from my line-manager to have it by another method if it is not possible for the adult to meet in person.</w:t>
      </w:r>
    </w:p>
    <w:p w14:paraId="3DC25FA3" w14:textId="77777777" w:rsidR="004E5D14" w:rsidRPr="00E605EA" w:rsidRDefault="004E5D14" w:rsidP="004E5D14">
      <w:pPr>
        <w:pStyle w:val="ListParagraph"/>
        <w:rPr>
          <w:rFonts w:ascii="Arial" w:eastAsia="Times New Roman" w:hAnsi="Arial" w:cs="Arial"/>
          <w:color w:val="0E0E0E"/>
          <w:sz w:val="24"/>
          <w:szCs w:val="24"/>
          <w:lang w:eastAsia="en-GB"/>
        </w:rPr>
      </w:pPr>
    </w:p>
    <w:p w14:paraId="748660C0" w14:textId="77777777" w:rsidR="004E5D14" w:rsidRPr="00E605EA" w:rsidRDefault="004E5D14" w:rsidP="004E5D14">
      <w:pPr>
        <w:pStyle w:val="ListParagraph"/>
        <w:spacing w:after="180" w:line="360" w:lineRule="atLeast"/>
        <w:ind w:left="360"/>
        <w:jc w:val="both"/>
        <w:rPr>
          <w:rFonts w:ascii="Arial" w:eastAsia="Times New Roman" w:hAnsi="Arial" w:cs="Arial"/>
          <w:color w:val="0E0E0E"/>
          <w:sz w:val="24"/>
          <w:szCs w:val="24"/>
          <w:lang w:eastAsia="en-GB"/>
        </w:rPr>
      </w:pPr>
    </w:p>
    <w:p w14:paraId="77724755" w14:textId="77777777" w:rsidR="000C5DE0" w:rsidRPr="00E605EA" w:rsidRDefault="00D62207"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E605EA">
        <w:rPr>
          <w:rFonts w:ascii="Arial" w:eastAsia="Times New Roman" w:hAnsi="Arial" w:cs="Arial"/>
          <w:color w:val="0E0E0E"/>
          <w:sz w:val="24"/>
          <w:szCs w:val="24"/>
          <w:lang w:eastAsia="en-GB"/>
        </w:rPr>
        <w:t xml:space="preserve">I </w:t>
      </w:r>
      <w:r w:rsidR="00072303" w:rsidRPr="00E605EA">
        <w:rPr>
          <w:rFonts w:ascii="Arial" w:eastAsia="Times New Roman" w:hAnsi="Arial" w:cs="Arial"/>
          <w:color w:val="0E0E0E"/>
          <w:sz w:val="24"/>
          <w:szCs w:val="24"/>
          <w:lang w:eastAsia="en-GB"/>
        </w:rPr>
        <w:t xml:space="preserve">will </w:t>
      </w:r>
      <w:r w:rsidRPr="00E605EA">
        <w:rPr>
          <w:rFonts w:ascii="Arial" w:eastAsia="Times New Roman" w:hAnsi="Arial" w:cs="Arial"/>
          <w:color w:val="0E0E0E"/>
          <w:sz w:val="24"/>
          <w:szCs w:val="24"/>
          <w:lang w:eastAsia="en-GB"/>
        </w:rPr>
        <w:t xml:space="preserve">check whether the adult is </w:t>
      </w:r>
      <w:r w:rsidRPr="00E605EA">
        <w:rPr>
          <w:rFonts w:ascii="Arial" w:eastAsia="Times New Roman" w:hAnsi="Arial" w:cs="Arial"/>
          <w:b/>
          <w:bCs/>
          <w:color w:val="0E0E0E"/>
          <w:sz w:val="24"/>
          <w:szCs w:val="24"/>
          <w:lang w:eastAsia="en-GB"/>
        </w:rPr>
        <w:t xml:space="preserve">meeting their responsibilities </w:t>
      </w:r>
      <w:r w:rsidR="00FC4E22" w:rsidRPr="00E605EA">
        <w:rPr>
          <w:rFonts w:ascii="Arial" w:eastAsia="Times New Roman" w:hAnsi="Arial" w:cs="Arial"/>
          <w:b/>
          <w:bCs/>
          <w:color w:val="0E0E0E"/>
          <w:sz w:val="24"/>
          <w:szCs w:val="24"/>
          <w:lang w:eastAsia="en-GB"/>
        </w:rPr>
        <w:t>of managing their Direct Payment effectively</w:t>
      </w:r>
      <w:r w:rsidR="00445B5E" w:rsidRPr="00E605EA">
        <w:rPr>
          <w:rFonts w:ascii="Arial" w:eastAsia="Times New Roman" w:hAnsi="Arial" w:cs="Arial"/>
          <w:color w:val="0E0E0E"/>
          <w:sz w:val="24"/>
          <w:szCs w:val="24"/>
          <w:lang w:eastAsia="en-GB"/>
        </w:rPr>
        <w:t xml:space="preserve"> and if not</w:t>
      </w:r>
      <w:r w:rsidR="0007215F" w:rsidRPr="00E605EA">
        <w:rPr>
          <w:rFonts w:ascii="Arial" w:eastAsia="Times New Roman" w:hAnsi="Arial" w:cs="Arial"/>
          <w:color w:val="0E0E0E"/>
          <w:sz w:val="24"/>
          <w:szCs w:val="24"/>
          <w:lang w:eastAsia="en-GB"/>
        </w:rPr>
        <w:t>,</w:t>
      </w:r>
      <w:r w:rsidR="000C2752" w:rsidRPr="00E605EA">
        <w:rPr>
          <w:rFonts w:ascii="Arial" w:eastAsia="Times New Roman" w:hAnsi="Arial" w:cs="Arial"/>
          <w:color w:val="0E0E0E"/>
          <w:sz w:val="24"/>
          <w:szCs w:val="24"/>
          <w:lang w:eastAsia="en-GB"/>
        </w:rPr>
        <w:t xml:space="preserve"> I </w:t>
      </w:r>
      <w:r w:rsidR="00072303" w:rsidRPr="00E605EA">
        <w:rPr>
          <w:rFonts w:ascii="Arial" w:eastAsia="Times New Roman" w:hAnsi="Arial" w:cs="Arial"/>
          <w:color w:val="0E0E0E"/>
          <w:sz w:val="24"/>
          <w:szCs w:val="24"/>
          <w:lang w:eastAsia="en-GB"/>
        </w:rPr>
        <w:t xml:space="preserve">will </w:t>
      </w:r>
      <w:r w:rsidR="000C2752" w:rsidRPr="00E605EA">
        <w:rPr>
          <w:rFonts w:ascii="Arial" w:eastAsia="Times New Roman" w:hAnsi="Arial" w:cs="Arial"/>
          <w:color w:val="0E0E0E"/>
          <w:sz w:val="24"/>
          <w:szCs w:val="24"/>
          <w:lang w:eastAsia="en-GB"/>
        </w:rPr>
        <w:t xml:space="preserve">discuss </w:t>
      </w:r>
      <w:r w:rsidR="0007215F" w:rsidRPr="00E605EA">
        <w:rPr>
          <w:rFonts w:ascii="Arial" w:eastAsia="Times New Roman" w:hAnsi="Arial" w:cs="Arial"/>
          <w:color w:val="0E0E0E"/>
          <w:sz w:val="24"/>
          <w:szCs w:val="24"/>
          <w:lang w:eastAsia="en-GB"/>
        </w:rPr>
        <w:t xml:space="preserve">this </w:t>
      </w:r>
      <w:r w:rsidR="000C2752" w:rsidRPr="00E605EA">
        <w:rPr>
          <w:rFonts w:ascii="Arial" w:eastAsia="Times New Roman" w:hAnsi="Arial" w:cs="Arial"/>
          <w:color w:val="0E0E0E"/>
          <w:sz w:val="24"/>
          <w:szCs w:val="24"/>
          <w:lang w:eastAsia="en-GB"/>
        </w:rPr>
        <w:t xml:space="preserve">with my manager whether this should be </w:t>
      </w:r>
      <w:proofErr w:type="gramStart"/>
      <w:r w:rsidR="000C2752" w:rsidRPr="00E605EA">
        <w:rPr>
          <w:rFonts w:ascii="Arial" w:eastAsia="Times New Roman" w:hAnsi="Arial" w:cs="Arial"/>
          <w:color w:val="0E0E0E"/>
          <w:sz w:val="24"/>
          <w:szCs w:val="24"/>
          <w:lang w:eastAsia="en-GB"/>
        </w:rPr>
        <w:t>stopped</w:t>
      </w:r>
      <w:proofErr w:type="gramEnd"/>
      <w:r w:rsidR="000C2752" w:rsidRPr="00E605EA">
        <w:rPr>
          <w:rFonts w:ascii="Arial" w:eastAsia="Times New Roman" w:hAnsi="Arial" w:cs="Arial"/>
          <w:color w:val="0E0E0E"/>
          <w:sz w:val="24"/>
          <w:szCs w:val="24"/>
          <w:lang w:eastAsia="en-GB"/>
        </w:rPr>
        <w:t xml:space="preserve"> and a direct service offered instead.</w:t>
      </w:r>
      <w:r w:rsidR="00445B5E" w:rsidRPr="00E605EA">
        <w:rPr>
          <w:rFonts w:ascii="Arial" w:eastAsia="Times New Roman" w:hAnsi="Arial" w:cs="Arial"/>
          <w:color w:val="0E0E0E"/>
          <w:sz w:val="24"/>
          <w:szCs w:val="24"/>
          <w:lang w:eastAsia="en-GB"/>
        </w:rPr>
        <w:t xml:space="preserve"> I </w:t>
      </w:r>
      <w:r w:rsidR="00072303" w:rsidRPr="00E605EA">
        <w:rPr>
          <w:rFonts w:ascii="Arial" w:eastAsia="Times New Roman" w:hAnsi="Arial" w:cs="Arial"/>
          <w:color w:val="0E0E0E"/>
          <w:sz w:val="24"/>
          <w:szCs w:val="24"/>
          <w:lang w:eastAsia="en-GB"/>
        </w:rPr>
        <w:t xml:space="preserve">will </w:t>
      </w:r>
      <w:r w:rsidR="00445B5E" w:rsidRPr="00E605EA">
        <w:rPr>
          <w:rFonts w:ascii="Arial" w:eastAsia="Times New Roman" w:hAnsi="Arial" w:cs="Arial"/>
          <w:color w:val="0E0E0E"/>
          <w:sz w:val="24"/>
          <w:szCs w:val="24"/>
          <w:lang w:eastAsia="en-GB"/>
        </w:rPr>
        <w:t>notify the relevant team within the local authority to prevent fraud</w:t>
      </w:r>
      <w:r w:rsidR="0007215F" w:rsidRPr="00E605EA">
        <w:rPr>
          <w:rFonts w:ascii="Arial" w:eastAsia="Times New Roman" w:hAnsi="Arial" w:cs="Arial"/>
          <w:color w:val="0E0E0E"/>
          <w:sz w:val="24"/>
          <w:szCs w:val="24"/>
          <w:lang w:eastAsia="en-GB"/>
        </w:rPr>
        <w:t>, where this is suspected</w:t>
      </w:r>
      <w:r w:rsidR="00445B5E" w:rsidRPr="00E605EA">
        <w:rPr>
          <w:rFonts w:ascii="Arial" w:eastAsia="Times New Roman" w:hAnsi="Arial" w:cs="Arial"/>
          <w:color w:val="0E0E0E"/>
          <w:sz w:val="24"/>
          <w:szCs w:val="24"/>
          <w:lang w:eastAsia="en-GB"/>
        </w:rPr>
        <w:t>.</w:t>
      </w:r>
    </w:p>
    <w:p w14:paraId="5F8E9FFE" w14:textId="77777777" w:rsidR="002A6FFB" w:rsidRPr="00AD18A7" w:rsidRDefault="002A6FFB" w:rsidP="00AD18A7">
      <w:pPr>
        <w:rPr>
          <w:rFonts w:ascii="Cambria" w:eastAsia="Times New Roman" w:hAnsi="Cambria" w:cstheme="majorBidi"/>
          <w:color w:val="2F5496" w:themeColor="accent1" w:themeShade="BF"/>
          <w:sz w:val="24"/>
          <w:szCs w:val="24"/>
          <w:lang w:eastAsia="en-GB"/>
        </w:rPr>
      </w:pPr>
    </w:p>
    <w:p w14:paraId="327AD698" w14:textId="5A6C265A" w:rsidR="00787769" w:rsidRPr="002B798F" w:rsidRDefault="2C23FE20" w:rsidP="00D175CD">
      <w:pPr>
        <w:pStyle w:val="ListParagraph"/>
        <w:numPr>
          <w:ilvl w:val="0"/>
          <w:numId w:val="4"/>
        </w:numPr>
        <w:rPr>
          <w:rFonts w:ascii="Arial" w:hAnsi="Arial" w:cs="Arial"/>
          <w:b/>
          <w:bCs/>
          <w:color w:val="FF0000"/>
          <w:sz w:val="24"/>
          <w:szCs w:val="24"/>
          <w:u w:val="single"/>
        </w:rPr>
      </w:pPr>
      <w:r w:rsidRPr="00BC5ECA">
        <w:rPr>
          <w:rFonts w:ascii="Cambria" w:eastAsia="Times New Roman" w:hAnsi="Cambria" w:cstheme="majorBidi"/>
          <w:color w:val="0E0E0E"/>
          <w:sz w:val="24"/>
          <w:szCs w:val="24"/>
          <w:lang w:eastAsia="en-GB"/>
        </w:rPr>
        <w:t xml:space="preserve"> </w:t>
      </w:r>
      <w:r w:rsidR="00787769" w:rsidRPr="002B798F">
        <w:rPr>
          <w:rFonts w:ascii="Arial" w:hAnsi="Arial" w:cs="Arial"/>
          <w:b/>
          <w:bCs/>
          <w:color w:val="FF0000"/>
          <w:sz w:val="24"/>
          <w:szCs w:val="24"/>
          <w:u w:val="single"/>
        </w:rPr>
        <w:t xml:space="preserve">Standards for Residential and Nursing </w:t>
      </w:r>
      <w:r w:rsidR="5BD082A2" w:rsidRPr="002B798F">
        <w:rPr>
          <w:rFonts w:ascii="Arial" w:hAnsi="Arial" w:cs="Arial"/>
          <w:b/>
          <w:bCs/>
          <w:color w:val="FF0000"/>
          <w:sz w:val="24"/>
          <w:szCs w:val="24"/>
          <w:u w:val="single"/>
        </w:rPr>
        <w:t xml:space="preserve">Care </w:t>
      </w:r>
      <w:r w:rsidR="00787769" w:rsidRPr="002B798F">
        <w:rPr>
          <w:rFonts w:ascii="Arial" w:hAnsi="Arial" w:cs="Arial"/>
          <w:b/>
          <w:bCs/>
          <w:color w:val="FF0000"/>
          <w:sz w:val="24"/>
          <w:szCs w:val="24"/>
          <w:u w:val="single"/>
        </w:rPr>
        <w:t xml:space="preserve">Placements </w:t>
      </w:r>
    </w:p>
    <w:p w14:paraId="3AA79308" w14:textId="7AC6C40D" w:rsidR="00787769" w:rsidRPr="002B798F" w:rsidRDefault="00787769" w:rsidP="00371699">
      <w:pPr>
        <w:shd w:val="clear" w:color="auto" w:fill="B4C6E7" w:themeFill="accent1" w:themeFillTint="66"/>
        <w:jc w:val="both"/>
        <w:rPr>
          <w:rStyle w:val="published-date4"/>
          <w:rFonts w:ascii="Arial" w:hAnsi="Arial" w:cs="Arial"/>
          <w:color w:val="0E0E0E"/>
          <w:sz w:val="24"/>
          <w:szCs w:val="24"/>
        </w:rPr>
      </w:pPr>
      <w:r w:rsidRPr="002B798F">
        <w:rPr>
          <w:rFonts w:ascii="Arial" w:hAnsi="Arial" w:cs="Arial"/>
          <w:b/>
          <w:sz w:val="24"/>
          <w:szCs w:val="24"/>
        </w:rPr>
        <w:t xml:space="preserve">When considering the standards of practice with regards to Residential and Nursing Placements all practitioners are expected to have read the relevant Practice Guidance on this section within the Care Act 2014 and are aware of the NICE guidelines regarding People’s experience in Adult Social Care Services: Improving the experience of care and support for people using adult social care services. </w:t>
      </w:r>
      <w:r w:rsidRPr="002B798F">
        <w:rPr>
          <w:rStyle w:val="published-date4"/>
          <w:rFonts w:ascii="Arial" w:hAnsi="Arial" w:cs="Arial"/>
          <w:color w:val="0E0E0E"/>
          <w:sz w:val="24"/>
          <w:szCs w:val="24"/>
        </w:rPr>
        <w:t xml:space="preserve"> </w:t>
      </w:r>
    </w:p>
    <w:p w14:paraId="47C8F71F" w14:textId="77777777" w:rsidR="00037368" w:rsidRPr="002B798F" w:rsidRDefault="00037368" w:rsidP="00294A0F">
      <w:pPr>
        <w:jc w:val="both"/>
        <w:rPr>
          <w:rStyle w:val="published-date4"/>
          <w:rFonts w:ascii="Arial" w:hAnsi="Arial" w:cs="Arial"/>
          <w:b/>
          <w:bCs/>
          <w:color w:val="0E0E0E"/>
          <w:sz w:val="24"/>
          <w:szCs w:val="24"/>
        </w:rPr>
      </w:pPr>
    </w:p>
    <w:p w14:paraId="49C066C8" w14:textId="4AC3776A" w:rsidR="00787769" w:rsidRPr="002B798F" w:rsidRDefault="00787769" w:rsidP="00371699">
      <w:pPr>
        <w:shd w:val="clear" w:color="auto" w:fill="B4C6E7" w:themeFill="accent1" w:themeFillTint="66"/>
        <w:jc w:val="both"/>
        <w:rPr>
          <w:rFonts w:ascii="Arial" w:hAnsi="Arial" w:cs="Arial"/>
          <w:b/>
          <w:bCs/>
          <w:sz w:val="24"/>
          <w:szCs w:val="24"/>
        </w:rPr>
      </w:pPr>
      <w:r w:rsidRPr="002B798F">
        <w:rPr>
          <w:rStyle w:val="published-date4"/>
          <w:rFonts w:ascii="Arial" w:hAnsi="Arial" w:cs="Arial"/>
          <w:b/>
          <w:bCs/>
          <w:color w:val="0E0E0E"/>
          <w:sz w:val="24"/>
          <w:szCs w:val="24"/>
        </w:rPr>
        <w:t>First Adult Placement Standards</w:t>
      </w:r>
    </w:p>
    <w:p w14:paraId="14BF3AD4" w14:textId="2193434C" w:rsidR="00E64411" w:rsidRPr="002B798F" w:rsidRDefault="00787769"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2B798F">
        <w:rPr>
          <w:rFonts w:ascii="Arial" w:eastAsia="Times New Roman" w:hAnsi="Arial" w:cs="Arial"/>
          <w:color w:val="0E0E0E"/>
          <w:sz w:val="24"/>
          <w:szCs w:val="24"/>
          <w:lang w:eastAsia="en-GB"/>
        </w:rPr>
        <w:t xml:space="preserve">Where the adult is eligible and it </w:t>
      </w:r>
      <w:r w:rsidR="00E44194" w:rsidRPr="002B798F">
        <w:rPr>
          <w:rFonts w:ascii="Arial" w:eastAsia="Times New Roman" w:hAnsi="Arial" w:cs="Arial"/>
          <w:color w:val="0E0E0E"/>
          <w:sz w:val="24"/>
          <w:szCs w:val="24"/>
          <w:lang w:eastAsia="en-GB"/>
        </w:rPr>
        <w:t>has been</w:t>
      </w:r>
      <w:r w:rsidRPr="002B798F">
        <w:rPr>
          <w:rFonts w:ascii="Arial" w:eastAsia="Times New Roman" w:hAnsi="Arial" w:cs="Arial"/>
          <w:color w:val="0E0E0E"/>
          <w:sz w:val="24"/>
          <w:szCs w:val="24"/>
          <w:lang w:eastAsia="en-GB"/>
        </w:rPr>
        <w:t xml:space="preserve"> agreed that they need residential or nursing care in a care home</w:t>
      </w:r>
      <w:r w:rsidR="00E44194" w:rsidRPr="002B798F">
        <w:rPr>
          <w:rFonts w:ascii="Arial" w:eastAsia="Times New Roman" w:hAnsi="Arial" w:cs="Arial"/>
          <w:color w:val="0E0E0E"/>
          <w:sz w:val="24"/>
          <w:szCs w:val="24"/>
          <w:lang w:eastAsia="en-GB"/>
        </w:rPr>
        <w:t>,</w:t>
      </w:r>
      <w:r w:rsidRPr="002B798F">
        <w:rPr>
          <w:rFonts w:ascii="Arial" w:eastAsia="Times New Roman" w:hAnsi="Arial" w:cs="Arial"/>
          <w:color w:val="0E0E0E"/>
          <w:sz w:val="24"/>
          <w:szCs w:val="24"/>
          <w:lang w:eastAsia="en-GB"/>
        </w:rPr>
        <w:t xml:space="preserve"> I </w:t>
      </w:r>
      <w:r w:rsidR="00E44194" w:rsidRPr="002B798F">
        <w:rPr>
          <w:rFonts w:ascii="Arial" w:eastAsia="Times New Roman" w:hAnsi="Arial" w:cs="Arial"/>
          <w:color w:val="0E0E0E"/>
          <w:sz w:val="24"/>
          <w:szCs w:val="24"/>
          <w:lang w:eastAsia="en-GB"/>
        </w:rPr>
        <w:t>will support</w:t>
      </w:r>
      <w:r w:rsidRPr="002B798F">
        <w:rPr>
          <w:rFonts w:ascii="Arial" w:eastAsia="Times New Roman" w:hAnsi="Arial" w:cs="Arial"/>
          <w:color w:val="0E0E0E"/>
          <w:sz w:val="24"/>
          <w:szCs w:val="24"/>
          <w:lang w:eastAsia="en-GB"/>
        </w:rPr>
        <w:t xml:space="preserve"> them</w:t>
      </w:r>
      <w:r w:rsidR="00E44194" w:rsidRPr="002B798F">
        <w:rPr>
          <w:rFonts w:ascii="Arial" w:eastAsia="Times New Roman" w:hAnsi="Arial" w:cs="Arial"/>
          <w:color w:val="0E0E0E"/>
          <w:sz w:val="24"/>
          <w:szCs w:val="24"/>
          <w:lang w:eastAsia="en-GB"/>
        </w:rPr>
        <w:t xml:space="preserve">, and where appropriate their </w:t>
      </w:r>
      <w:r w:rsidR="0020529B">
        <w:rPr>
          <w:rFonts w:ascii="Arial" w:eastAsia="Times New Roman" w:hAnsi="Arial" w:cs="Arial"/>
          <w:color w:val="0E0E0E"/>
          <w:sz w:val="24"/>
          <w:szCs w:val="24"/>
          <w:lang w:eastAsia="en-GB"/>
        </w:rPr>
        <w:t xml:space="preserve">carer, </w:t>
      </w:r>
      <w:proofErr w:type="gramStart"/>
      <w:r w:rsidR="00E44194" w:rsidRPr="002B798F">
        <w:rPr>
          <w:rFonts w:ascii="Arial" w:eastAsia="Times New Roman" w:hAnsi="Arial" w:cs="Arial"/>
          <w:color w:val="0E0E0E"/>
          <w:sz w:val="24"/>
          <w:szCs w:val="24"/>
          <w:lang w:eastAsia="en-GB"/>
        </w:rPr>
        <w:t>family</w:t>
      </w:r>
      <w:proofErr w:type="gramEnd"/>
      <w:r w:rsidR="00E44194" w:rsidRPr="002B798F">
        <w:rPr>
          <w:rFonts w:ascii="Arial" w:eastAsia="Times New Roman" w:hAnsi="Arial" w:cs="Arial"/>
          <w:color w:val="0E0E0E"/>
          <w:sz w:val="24"/>
          <w:szCs w:val="24"/>
          <w:lang w:eastAsia="en-GB"/>
        </w:rPr>
        <w:t xml:space="preserve"> and</w:t>
      </w:r>
      <w:r w:rsidR="0020529B">
        <w:rPr>
          <w:rFonts w:ascii="Arial" w:eastAsia="Times New Roman" w:hAnsi="Arial" w:cs="Arial"/>
          <w:color w:val="0E0E0E"/>
          <w:sz w:val="24"/>
          <w:szCs w:val="24"/>
          <w:lang w:eastAsia="en-GB"/>
        </w:rPr>
        <w:t xml:space="preserve"> friend/s</w:t>
      </w:r>
      <w:r w:rsidR="00E44194" w:rsidRPr="002B798F">
        <w:rPr>
          <w:rFonts w:ascii="Arial" w:eastAsia="Times New Roman" w:hAnsi="Arial" w:cs="Arial"/>
          <w:color w:val="0E0E0E"/>
          <w:sz w:val="24"/>
          <w:szCs w:val="24"/>
          <w:lang w:eastAsia="en-GB"/>
        </w:rPr>
        <w:t xml:space="preserve">, </w:t>
      </w:r>
      <w:r w:rsidRPr="002B798F">
        <w:rPr>
          <w:rFonts w:ascii="Arial" w:eastAsia="Times New Roman" w:hAnsi="Arial" w:cs="Arial"/>
          <w:color w:val="0E0E0E"/>
          <w:sz w:val="24"/>
          <w:szCs w:val="24"/>
          <w:lang w:eastAsia="en-GB"/>
        </w:rPr>
        <w:t xml:space="preserve">to </w:t>
      </w:r>
      <w:r w:rsidR="00E44194" w:rsidRPr="002B798F">
        <w:rPr>
          <w:rFonts w:ascii="Arial" w:eastAsia="Times New Roman" w:hAnsi="Arial" w:cs="Arial"/>
          <w:color w:val="0E0E0E"/>
          <w:sz w:val="24"/>
          <w:szCs w:val="24"/>
          <w:lang w:eastAsia="en-GB"/>
        </w:rPr>
        <w:t>identify a</w:t>
      </w:r>
      <w:r w:rsidRPr="002B798F">
        <w:rPr>
          <w:rFonts w:ascii="Arial" w:eastAsia="Times New Roman" w:hAnsi="Arial" w:cs="Arial"/>
          <w:color w:val="0E0E0E"/>
          <w:sz w:val="24"/>
          <w:szCs w:val="24"/>
          <w:lang w:eastAsia="en-GB"/>
        </w:rPr>
        <w:t xml:space="preserve"> residence that is conducive to their</w:t>
      </w:r>
      <w:r w:rsidR="003F2F07" w:rsidRPr="002B798F">
        <w:rPr>
          <w:rFonts w:ascii="Arial" w:eastAsia="Times New Roman" w:hAnsi="Arial" w:cs="Arial"/>
          <w:color w:val="0E0E0E"/>
          <w:sz w:val="24"/>
          <w:szCs w:val="24"/>
          <w:lang w:eastAsia="en-GB"/>
        </w:rPr>
        <w:t xml:space="preserve"> care and support</w:t>
      </w:r>
      <w:r w:rsidRPr="002B798F">
        <w:rPr>
          <w:rFonts w:ascii="Arial" w:eastAsia="Times New Roman" w:hAnsi="Arial" w:cs="Arial"/>
          <w:color w:val="0E0E0E"/>
          <w:sz w:val="24"/>
          <w:szCs w:val="24"/>
          <w:lang w:eastAsia="en-GB"/>
        </w:rPr>
        <w:t xml:space="preserve"> needs</w:t>
      </w:r>
      <w:r w:rsidR="00A875F7" w:rsidRPr="002B798F">
        <w:rPr>
          <w:rFonts w:ascii="Arial" w:eastAsia="Times New Roman" w:hAnsi="Arial" w:cs="Arial"/>
          <w:color w:val="0E0E0E"/>
          <w:sz w:val="24"/>
          <w:szCs w:val="24"/>
          <w:lang w:eastAsia="en-GB"/>
        </w:rPr>
        <w:t>;</w:t>
      </w:r>
      <w:r w:rsidRPr="002B798F">
        <w:rPr>
          <w:rFonts w:ascii="Arial" w:eastAsia="Times New Roman" w:hAnsi="Arial" w:cs="Arial"/>
          <w:color w:val="0E0E0E"/>
          <w:sz w:val="24"/>
          <w:szCs w:val="24"/>
          <w:lang w:eastAsia="en-GB"/>
        </w:rPr>
        <w:t xml:space="preserve"> and the environment will </w:t>
      </w:r>
      <w:r w:rsidR="00037368" w:rsidRPr="002B798F">
        <w:rPr>
          <w:rFonts w:ascii="Arial" w:eastAsia="Times New Roman" w:hAnsi="Arial" w:cs="Arial"/>
          <w:color w:val="0E0E0E"/>
          <w:sz w:val="24"/>
          <w:szCs w:val="24"/>
          <w:lang w:eastAsia="en-GB"/>
        </w:rPr>
        <w:t>support the</w:t>
      </w:r>
      <w:r w:rsidRPr="002B798F">
        <w:rPr>
          <w:rFonts w:ascii="Arial" w:eastAsia="Times New Roman" w:hAnsi="Arial" w:cs="Arial"/>
          <w:color w:val="0E0E0E"/>
          <w:sz w:val="24"/>
          <w:szCs w:val="24"/>
          <w:lang w:eastAsia="en-GB"/>
        </w:rPr>
        <w:t xml:space="preserve"> adults’ </w:t>
      </w:r>
      <w:r w:rsidR="00582185" w:rsidRPr="00E10776">
        <w:rPr>
          <w:rFonts w:ascii="Arial" w:eastAsia="Times New Roman" w:hAnsi="Arial" w:cs="Arial"/>
          <w:b/>
          <w:bCs/>
          <w:color w:val="0E0E0E"/>
          <w:sz w:val="24"/>
          <w:szCs w:val="24"/>
          <w:lang w:eastAsia="en-GB"/>
        </w:rPr>
        <w:t>choice</w:t>
      </w:r>
      <w:r w:rsidR="000254E8" w:rsidRPr="00E10776">
        <w:rPr>
          <w:rFonts w:ascii="Arial" w:eastAsia="Times New Roman" w:hAnsi="Arial" w:cs="Arial"/>
          <w:b/>
          <w:bCs/>
          <w:color w:val="0E0E0E"/>
          <w:sz w:val="24"/>
          <w:szCs w:val="24"/>
          <w:lang w:eastAsia="en-GB"/>
        </w:rPr>
        <w:t xml:space="preserve"> and preference</w:t>
      </w:r>
      <w:r w:rsidRPr="00E10776">
        <w:rPr>
          <w:rFonts w:ascii="Arial" w:eastAsia="Times New Roman" w:hAnsi="Arial" w:cs="Arial"/>
          <w:b/>
          <w:bCs/>
          <w:color w:val="0E0E0E"/>
          <w:sz w:val="24"/>
          <w:szCs w:val="24"/>
          <w:lang w:eastAsia="en-GB"/>
        </w:rPr>
        <w:t xml:space="preserve">, </w:t>
      </w:r>
      <w:r w:rsidR="00582185" w:rsidRPr="00E10776">
        <w:rPr>
          <w:rFonts w:ascii="Arial" w:eastAsia="Times New Roman" w:hAnsi="Arial" w:cs="Arial"/>
          <w:b/>
          <w:bCs/>
          <w:color w:val="0E0E0E"/>
          <w:sz w:val="24"/>
          <w:szCs w:val="24"/>
          <w:lang w:eastAsia="en-GB"/>
        </w:rPr>
        <w:t>especially where they have</w:t>
      </w:r>
      <w:r w:rsidR="000254E8" w:rsidRPr="00E10776">
        <w:rPr>
          <w:rFonts w:ascii="Arial" w:eastAsia="Times New Roman" w:hAnsi="Arial" w:cs="Arial"/>
          <w:b/>
          <w:bCs/>
          <w:color w:val="0E0E0E"/>
          <w:sz w:val="24"/>
          <w:szCs w:val="24"/>
          <w:lang w:eastAsia="en-GB"/>
        </w:rPr>
        <w:t xml:space="preserve"> directly</w:t>
      </w:r>
      <w:r w:rsidR="00582185" w:rsidRPr="00E10776">
        <w:rPr>
          <w:rFonts w:ascii="Arial" w:eastAsia="Times New Roman" w:hAnsi="Arial" w:cs="Arial"/>
          <w:b/>
          <w:bCs/>
          <w:color w:val="0E0E0E"/>
          <w:sz w:val="24"/>
          <w:szCs w:val="24"/>
          <w:lang w:eastAsia="en-GB"/>
        </w:rPr>
        <w:t xml:space="preserve"> expressed these</w:t>
      </w:r>
      <w:r w:rsidRPr="00E10776">
        <w:rPr>
          <w:rFonts w:ascii="Arial" w:eastAsia="Times New Roman" w:hAnsi="Arial" w:cs="Arial"/>
          <w:b/>
          <w:bCs/>
          <w:color w:val="0E0E0E"/>
          <w:sz w:val="24"/>
          <w:szCs w:val="24"/>
          <w:lang w:eastAsia="en-GB"/>
        </w:rPr>
        <w:t>.</w:t>
      </w:r>
      <w:r w:rsidRPr="002B798F">
        <w:rPr>
          <w:rFonts w:ascii="Arial" w:eastAsia="Times New Roman" w:hAnsi="Arial" w:cs="Arial"/>
          <w:color w:val="0E0E0E"/>
          <w:sz w:val="24"/>
          <w:szCs w:val="24"/>
          <w:lang w:eastAsia="en-GB"/>
        </w:rPr>
        <w:t xml:space="preserve"> For example, to have their belongings such as their own furniture, </w:t>
      </w:r>
      <w:proofErr w:type="gramStart"/>
      <w:r w:rsidRPr="002B798F">
        <w:rPr>
          <w:rFonts w:ascii="Arial" w:eastAsia="Times New Roman" w:hAnsi="Arial" w:cs="Arial"/>
          <w:color w:val="0E0E0E"/>
          <w:sz w:val="24"/>
          <w:szCs w:val="24"/>
          <w:lang w:eastAsia="en-GB"/>
        </w:rPr>
        <w:t>art</w:t>
      </w:r>
      <w:proofErr w:type="gramEnd"/>
      <w:r w:rsidRPr="002B798F">
        <w:rPr>
          <w:rFonts w:ascii="Arial" w:eastAsia="Times New Roman" w:hAnsi="Arial" w:cs="Arial"/>
          <w:color w:val="0E0E0E"/>
          <w:sz w:val="24"/>
          <w:szCs w:val="24"/>
          <w:lang w:eastAsia="en-GB"/>
        </w:rPr>
        <w:t xml:space="preserve"> or pictures where practicable.</w:t>
      </w:r>
    </w:p>
    <w:p w14:paraId="1DB78FCF" w14:textId="77777777" w:rsidR="000254E8" w:rsidRPr="002B798F" w:rsidRDefault="000254E8" w:rsidP="002B798F">
      <w:pPr>
        <w:pStyle w:val="ListParagraph"/>
        <w:spacing w:after="180" w:line="360" w:lineRule="atLeast"/>
        <w:ind w:left="360"/>
        <w:jc w:val="both"/>
        <w:rPr>
          <w:rFonts w:ascii="Arial" w:eastAsia="Times New Roman" w:hAnsi="Arial" w:cs="Arial"/>
          <w:color w:val="0E0E0E"/>
          <w:sz w:val="24"/>
          <w:szCs w:val="24"/>
          <w:lang w:eastAsia="en-GB"/>
        </w:rPr>
      </w:pPr>
    </w:p>
    <w:p w14:paraId="67EA1795" w14:textId="2B5BEA12" w:rsidR="00B146E1" w:rsidRPr="00B146E1" w:rsidRDefault="00D07211"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B146E1">
        <w:rPr>
          <w:rFonts w:ascii="Arial" w:eastAsia="Times New Roman" w:hAnsi="Arial" w:cs="Arial"/>
          <w:sz w:val="24"/>
          <w:szCs w:val="24"/>
          <w:lang w:eastAsia="en-GB"/>
        </w:rPr>
        <w:t xml:space="preserve">I have considered and planned whether I could use any </w:t>
      </w:r>
      <w:r w:rsidRPr="000C2B13">
        <w:rPr>
          <w:rFonts w:ascii="Arial" w:eastAsia="Times New Roman" w:hAnsi="Arial" w:cs="Arial"/>
          <w:sz w:val="24"/>
          <w:szCs w:val="24"/>
          <w:lang w:eastAsia="en-GB"/>
        </w:rPr>
        <w:t>creative approaches</w:t>
      </w:r>
      <w:r w:rsidRPr="00B146E1">
        <w:rPr>
          <w:rFonts w:ascii="Arial" w:eastAsia="Times New Roman" w:hAnsi="Arial" w:cs="Arial"/>
          <w:sz w:val="24"/>
          <w:szCs w:val="24"/>
          <w:lang w:eastAsia="en-GB"/>
        </w:rPr>
        <w:t xml:space="preserve"> to engage the adult</w:t>
      </w:r>
      <w:r w:rsidR="00B146E1" w:rsidRPr="00B146E1">
        <w:rPr>
          <w:rFonts w:ascii="Arial" w:eastAsia="Times New Roman" w:hAnsi="Arial" w:cs="Arial"/>
          <w:sz w:val="24"/>
          <w:szCs w:val="24"/>
          <w:lang w:eastAsia="en-GB"/>
        </w:rPr>
        <w:t xml:space="preserve"> in planning </w:t>
      </w:r>
      <w:r w:rsidR="005167BB">
        <w:rPr>
          <w:rFonts w:ascii="Arial" w:eastAsia="Times New Roman" w:hAnsi="Arial" w:cs="Arial"/>
          <w:sz w:val="24"/>
          <w:szCs w:val="24"/>
          <w:lang w:eastAsia="en-GB"/>
        </w:rPr>
        <w:t xml:space="preserve">for </w:t>
      </w:r>
      <w:r w:rsidR="00B146E1" w:rsidRPr="00B146E1">
        <w:rPr>
          <w:rFonts w:ascii="Arial" w:eastAsia="Times New Roman" w:hAnsi="Arial" w:cs="Arial"/>
          <w:sz w:val="24"/>
          <w:szCs w:val="24"/>
          <w:lang w:eastAsia="en-GB"/>
        </w:rPr>
        <w:t>their care and</w:t>
      </w:r>
      <w:r w:rsidRPr="00B146E1">
        <w:rPr>
          <w:rFonts w:ascii="Arial" w:eastAsia="Times New Roman" w:hAnsi="Arial" w:cs="Arial"/>
          <w:sz w:val="24"/>
          <w:szCs w:val="24"/>
          <w:lang w:eastAsia="en-GB"/>
        </w:rPr>
        <w:t xml:space="preserve"> </w:t>
      </w:r>
      <w:r w:rsidR="00B146E1" w:rsidRPr="00B146E1">
        <w:rPr>
          <w:rFonts w:ascii="Arial" w:eastAsia="Times New Roman" w:hAnsi="Arial" w:cs="Arial"/>
          <w:sz w:val="24"/>
          <w:szCs w:val="24"/>
          <w:lang w:eastAsia="en-GB"/>
        </w:rPr>
        <w:t>w</w:t>
      </w:r>
      <w:r w:rsidR="00787769" w:rsidRPr="00B146E1">
        <w:rPr>
          <w:rFonts w:ascii="Arial" w:eastAsia="Times New Roman" w:hAnsi="Arial" w:cs="Arial"/>
          <w:sz w:val="24"/>
          <w:szCs w:val="24"/>
          <w:lang w:eastAsia="en-GB"/>
        </w:rPr>
        <w:t>here practicable I have met with the adult and or their advocate or family member, friend</w:t>
      </w:r>
      <w:r w:rsidR="0020529B" w:rsidRPr="00B146E1">
        <w:rPr>
          <w:rFonts w:ascii="Arial" w:eastAsia="Times New Roman" w:hAnsi="Arial" w:cs="Arial"/>
          <w:sz w:val="24"/>
          <w:szCs w:val="24"/>
          <w:lang w:eastAsia="en-GB"/>
        </w:rPr>
        <w:t>/s</w:t>
      </w:r>
      <w:r w:rsidR="00787769" w:rsidRPr="00B146E1">
        <w:rPr>
          <w:rFonts w:ascii="Arial" w:eastAsia="Times New Roman" w:hAnsi="Arial" w:cs="Arial"/>
          <w:sz w:val="24"/>
          <w:szCs w:val="24"/>
          <w:lang w:eastAsia="en-GB"/>
        </w:rPr>
        <w:t xml:space="preserve"> or carer to understand the needs of the adult and how a care home placement can best support their </w:t>
      </w:r>
      <w:r w:rsidR="00787769" w:rsidRPr="00B146E1">
        <w:rPr>
          <w:rFonts w:ascii="Arial" w:eastAsia="Times New Roman" w:hAnsi="Arial" w:cs="Arial"/>
          <w:b/>
          <w:bCs/>
          <w:sz w:val="24"/>
          <w:szCs w:val="24"/>
          <w:lang w:eastAsia="en-GB"/>
        </w:rPr>
        <w:t>equality</w:t>
      </w:r>
      <w:r w:rsidR="00787769" w:rsidRPr="00B146E1">
        <w:rPr>
          <w:rFonts w:ascii="Arial" w:eastAsia="Times New Roman" w:hAnsi="Arial" w:cs="Arial"/>
          <w:sz w:val="24"/>
          <w:szCs w:val="24"/>
          <w:lang w:eastAsia="en-GB"/>
        </w:rPr>
        <w:t xml:space="preserve"> and </w:t>
      </w:r>
      <w:r w:rsidR="00787769" w:rsidRPr="00B146E1">
        <w:rPr>
          <w:rFonts w:ascii="Arial" w:eastAsia="Times New Roman" w:hAnsi="Arial" w:cs="Arial"/>
          <w:b/>
          <w:bCs/>
          <w:sz w:val="24"/>
          <w:szCs w:val="24"/>
          <w:lang w:eastAsia="en-GB"/>
        </w:rPr>
        <w:t xml:space="preserve">diversity </w:t>
      </w:r>
      <w:r w:rsidR="00A875F7" w:rsidRPr="00B146E1">
        <w:rPr>
          <w:rFonts w:ascii="Arial" w:eastAsia="Times New Roman" w:hAnsi="Arial" w:cs="Arial"/>
          <w:sz w:val="24"/>
          <w:szCs w:val="24"/>
          <w:lang w:eastAsia="en-GB"/>
        </w:rPr>
        <w:t xml:space="preserve">requirements, </w:t>
      </w:r>
      <w:r w:rsidR="00A875F7" w:rsidRPr="00B146E1">
        <w:rPr>
          <w:rFonts w:ascii="Arial" w:hAnsi="Arial" w:cs="Arial"/>
          <w:sz w:val="24"/>
          <w:szCs w:val="24"/>
        </w:rPr>
        <w:t>for example</w:t>
      </w:r>
      <w:r w:rsidR="00787769" w:rsidRPr="00B146E1">
        <w:rPr>
          <w:rFonts w:ascii="Arial" w:hAnsi="Arial" w:cs="Arial"/>
          <w:sz w:val="24"/>
          <w:szCs w:val="24"/>
        </w:rPr>
        <w:t xml:space="preserve"> </w:t>
      </w:r>
      <w:r w:rsidR="00C75062" w:rsidRPr="00B146E1">
        <w:rPr>
          <w:rFonts w:ascii="Arial" w:hAnsi="Arial" w:cs="Arial"/>
          <w:sz w:val="24"/>
          <w:szCs w:val="24"/>
        </w:rPr>
        <w:t>self-identification</w:t>
      </w:r>
      <w:r w:rsidR="00EE062C" w:rsidRPr="00B146E1">
        <w:rPr>
          <w:rFonts w:ascii="Arial" w:hAnsi="Arial" w:cs="Arial"/>
          <w:sz w:val="24"/>
          <w:szCs w:val="24"/>
        </w:rPr>
        <w:t xml:space="preserve"> of</w:t>
      </w:r>
      <w:r w:rsidR="00C75062" w:rsidRPr="00B146E1">
        <w:rPr>
          <w:rFonts w:ascii="Arial" w:hAnsi="Arial" w:cs="Arial"/>
          <w:sz w:val="24"/>
          <w:szCs w:val="24"/>
        </w:rPr>
        <w:t xml:space="preserve"> </w:t>
      </w:r>
      <w:r w:rsidR="00787769" w:rsidRPr="00B146E1">
        <w:rPr>
          <w:rFonts w:ascii="Arial" w:eastAsia="Times New Roman" w:hAnsi="Arial" w:cs="Arial"/>
          <w:sz w:val="24"/>
          <w:szCs w:val="24"/>
          <w:lang w:eastAsia="en-GB"/>
        </w:rPr>
        <w:t>gender</w:t>
      </w:r>
      <w:r w:rsidR="008A2860" w:rsidRPr="00B146E1">
        <w:rPr>
          <w:rFonts w:ascii="Arial" w:eastAsia="Times New Roman" w:hAnsi="Arial" w:cs="Arial"/>
          <w:sz w:val="24"/>
          <w:szCs w:val="24"/>
          <w:lang w:eastAsia="en-GB"/>
        </w:rPr>
        <w:t xml:space="preserve"> or gender-</w:t>
      </w:r>
      <w:r w:rsidR="005C4191" w:rsidRPr="00B146E1">
        <w:rPr>
          <w:rFonts w:ascii="Arial" w:eastAsia="Times New Roman" w:hAnsi="Arial" w:cs="Arial"/>
          <w:sz w:val="24"/>
          <w:szCs w:val="24"/>
          <w:lang w:eastAsia="en-GB"/>
        </w:rPr>
        <w:t>reassignment</w:t>
      </w:r>
      <w:r w:rsidR="00787769" w:rsidRPr="00B146E1">
        <w:rPr>
          <w:rFonts w:ascii="Arial" w:eastAsia="Times New Roman" w:hAnsi="Arial" w:cs="Arial"/>
          <w:sz w:val="24"/>
          <w:szCs w:val="24"/>
          <w:lang w:eastAsia="en-GB"/>
        </w:rPr>
        <w:t>, sexuality, disability, ethnicity, religion</w:t>
      </w:r>
      <w:r w:rsidR="006736B1" w:rsidRPr="00B146E1">
        <w:rPr>
          <w:rFonts w:ascii="Arial" w:eastAsia="Times New Roman" w:hAnsi="Arial" w:cs="Arial"/>
          <w:sz w:val="24"/>
          <w:szCs w:val="24"/>
          <w:lang w:eastAsia="en-GB"/>
        </w:rPr>
        <w:t>, marriage</w:t>
      </w:r>
      <w:r w:rsidR="00787769" w:rsidRPr="00B146E1">
        <w:rPr>
          <w:rFonts w:ascii="Arial" w:eastAsia="Times New Roman" w:hAnsi="Arial" w:cs="Arial"/>
          <w:sz w:val="24"/>
          <w:szCs w:val="24"/>
          <w:lang w:eastAsia="en-GB"/>
        </w:rPr>
        <w:t xml:space="preserve"> </w:t>
      </w:r>
      <w:r w:rsidR="00C75062" w:rsidRPr="00B146E1">
        <w:rPr>
          <w:rFonts w:ascii="Arial" w:eastAsia="Times New Roman" w:hAnsi="Arial" w:cs="Arial"/>
          <w:sz w:val="24"/>
          <w:szCs w:val="24"/>
          <w:lang w:eastAsia="en-GB"/>
        </w:rPr>
        <w:t xml:space="preserve">and communication requirements </w:t>
      </w:r>
      <w:r w:rsidR="00787769" w:rsidRPr="00B146E1">
        <w:rPr>
          <w:rFonts w:ascii="Arial" w:eastAsia="Times New Roman" w:hAnsi="Arial" w:cs="Arial"/>
          <w:sz w:val="24"/>
          <w:szCs w:val="24"/>
          <w:lang w:eastAsia="en-GB"/>
        </w:rPr>
        <w:t xml:space="preserve">and how these needs will be met. </w:t>
      </w:r>
    </w:p>
    <w:p w14:paraId="383C91C8" w14:textId="77777777" w:rsidR="00B146E1" w:rsidRPr="00B146E1" w:rsidRDefault="00B146E1" w:rsidP="00B146E1">
      <w:pPr>
        <w:spacing w:after="180" w:line="360" w:lineRule="atLeast"/>
        <w:jc w:val="both"/>
        <w:rPr>
          <w:rFonts w:ascii="Arial" w:eastAsia="Times New Roman" w:hAnsi="Arial" w:cs="Arial"/>
          <w:color w:val="0E0E0E"/>
          <w:sz w:val="24"/>
          <w:szCs w:val="24"/>
          <w:lang w:eastAsia="en-GB"/>
        </w:rPr>
      </w:pPr>
    </w:p>
    <w:p w14:paraId="141EABAC" w14:textId="1C044155" w:rsidR="00E64411" w:rsidRPr="002B798F" w:rsidRDefault="00787769"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2B798F">
        <w:rPr>
          <w:rFonts w:ascii="Arial" w:eastAsia="Times New Roman" w:hAnsi="Arial" w:cs="Arial"/>
          <w:sz w:val="24"/>
          <w:szCs w:val="24"/>
          <w:lang w:eastAsia="en-GB"/>
        </w:rPr>
        <w:t xml:space="preserve">I have checked with the Commissioning Services in LBBD that there are no concerns regarding the </w:t>
      </w:r>
      <w:r w:rsidRPr="002B798F">
        <w:rPr>
          <w:rFonts w:ascii="Arial" w:eastAsia="Times New Roman" w:hAnsi="Arial" w:cs="Arial"/>
          <w:b/>
          <w:bCs/>
          <w:sz w:val="24"/>
          <w:szCs w:val="24"/>
          <w:lang w:eastAsia="en-GB"/>
        </w:rPr>
        <w:t>quality of care provided</w:t>
      </w:r>
      <w:r w:rsidRPr="002B798F">
        <w:rPr>
          <w:rFonts w:ascii="Arial" w:eastAsia="Times New Roman" w:hAnsi="Arial" w:cs="Arial"/>
          <w:sz w:val="24"/>
          <w:szCs w:val="24"/>
          <w:lang w:eastAsia="en-GB"/>
        </w:rPr>
        <w:t xml:space="preserve">, </w:t>
      </w:r>
      <w:r w:rsidRPr="002B798F">
        <w:rPr>
          <w:rFonts w:ascii="Arial" w:eastAsia="Times New Roman" w:hAnsi="Arial" w:cs="Arial"/>
          <w:b/>
          <w:bCs/>
          <w:sz w:val="24"/>
          <w:szCs w:val="24"/>
          <w:lang w:eastAsia="en-GB"/>
        </w:rPr>
        <w:t>the CQC rating</w:t>
      </w:r>
      <w:r w:rsidRPr="002B798F">
        <w:rPr>
          <w:rFonts w:ascii="Arial" w:eastAsia="Times New Roman" w:hAnsi="Arial" w:cs="Arial"/>
          <w:sz w:val="24"/>
          <w:szCs w:val="24"/>
          <w:lang w:eastAsia="en-GB"/>
        </w:rPr>
        <w:t xml:space="preserve"> and that there are no outstanding safeguarding matters in the care establishment where the adult is </w:t>
      </w:r>
      <w:r w:rsidR="006736B1" w:rsidRPr="002B798F">
        <w:rPr>
          <w:rFonts w:ascii="Arial" w:eastAsia="Times New Roman" w:hAnsi="Arial" w:cs="Arial"/>
          <w:sz w:val="24"/>
          <w:szCs w:val="24"/>
          <w:lang w:eastAsia="en-GB"/>
        </w:rPr>
        <w:t>planning to move to</w:t>
      </w:r>
      <w:r w:rsidRPr="002B798F">
        <w:rPr>
          <w:rFonts w:ascii="Arial" w:eastAsia="Times New Roman" w:hAnsi="Arial" w:cs="Arial"/>
          <w:sz w:val="24"/>
          <w:szCs w:val="24"/>
          <w:lang w:eastAsia="en-GB"/>
        </w:rPr>
        <w:t xml:space="preserve">. </w:t>
      </w:r>
      <w:r w:rsidRPr="002B798F">
        <w:rPr>
          <w:rFonts w:ascii="Arial" w:eastAsia="Times New Roman" w:hAnsi="Arial" w:cs="Arial"/>
          <w:color w:val="0E0E0E"/>
          <w:sz w:val="24"/>
          <w:szCs w:val="24"/>
          <w:lang w:eastAsia="en-GB"/>
        </w:rPr>
        <w:t xml:space="preserve">Where the </w:t>
      </w:r>
      <w:r w:rsidR="00625E33" w:rsidRPr="002B798F">
        <w:rPr>
          <w:rFonts w:ascii="Arial" w:eastAsia="Times New Roman" w:hAnsi="Arial" w:cs="Arial"/>
          <w:color w:val="0E0E0E"/>
          <w:sz w:val="24"/>
          <w:szCs w:val="24"/>
          <w:lang w:eastAsia="en-GB"/>
        </w:rPr>
        <w:t>adult</w:t>
      </w:r>
      <w:r w:rsidRPr="002B798F">
        <w:rPr>
          <w:rFonts w:ascii="Arial" w:eastAsia="Times New Roman" w:hAnsi="Arial" w:cs="Arial"/>
          <w:color w:val="0E0E0E"/>
          <w:sz w:val="24"/>
          <w:szCs w:val="24"/>
          <w:lang w:eastAsia="en-GB"/>
        </w:rPr>
        <w:t xml:space="preserve"> is moving to a care establishment in </w:t>
      </w:r>
      <w:r w:rsidRPr="002B798F">
        <w:rPr>
          <w:rFonts w:ascii="Arial" w:eastAsia="Times New Roman" w:hAnsi="Arial" w:cs="Arial"/>
          <w:b/>
          <w:bCs/>
          <w:color w:val="0E0E0E"/>
          <w:sz w:val="24"/>
          <w:szCs w:val="24"/>
          <w:lang w:eastAsia="en-GB"/>
        </w:rPr>
        <w:t>another borough</w:t>
      </w:r>
      <w:r w:rsidRPr="002B798F">
        <w:rPr>
          <w:rFonts w:ascii="Arial" w:eastAsia="Times New Roman" w:hAnsi="Arial" w:cs="Arial"/>
          <w:color w:val="0E0E0E"/>
          <w:sz w:val="24"/>
          <w:szCs w:val="24"/>
          <w:lang w:eastAsia="en-GB"/>
        </w:rPr>
        <w:t xml:space="preserve"> I </w:t>
      </w:r>
      <w:r w:rsidR="000370FE" w:rsidRPr="002B798F">
        <w:rPr>
          <w:rFonts w:ascii="Arial" w:eastAsia="Times New Roman" w:hAnsi="Arial" w:cs="Arial"/>
          <w:color w:val="0E0E0E"/>
          <w:sz w:val="24"/>
          <w:szCs w:val="24"/>
          <w:lang w:eastAsia="en-GB"/>
        </w:rPr>
        <w:t xml:space="preserve">will </w:t>
      </w:r>
      <w:r w:rsidRPr="002B798F">
        <w:rPr>
          <w:rFonts w:ascii="Arial" w:eastAsia="Times New Roman" w:hAnsi="Arial" w:cs="Arial"/>
          <w:color w:val="0E0E0E"/>
          <w:sz w:val="24"/>
          <w:szCs w:val="24"/>
          <w:lang w:eastAsia="en-GB"/>
        </w:rPr>
        <w:t xml:space="preserve">discuss with the adult, their family member or representative the quality of care provided and ask them whether they are satisfied with the quality at the provision, before they </w:t>
      </w:r>
      <w:proofErr w:type="gramStart"/>
      <w:r w:rsidRPr="002B798F">
        <w:rPr>
          <w:rFonts w:ascii="Arial" w:eastAsia="Times New Roman" w:hAnsi="Arial" w:cs="Arial"/>
          <w:color w:val="0E0E0E"/>
          <w:sz w:val="24"/>
          <w:szCs w:val="24"/>
          <w:lang w:eastAsia="en-GB"/>
        </w:rPr>
        <w:t>make a decision</w:t>
      </w:r>
      <w:proofErr w:type="gramEnd"/>
      <w:r w:rsidRPr="002B798F">
        <w:rPr>
          <w:rFonts w:ascii="Arial" w:eastAsia="Times New Roman" w:hAnsi="Arial" w:cs="Arial"/>
          <w:color w:val="0E0E0E"/>
          <w:sz w:val="24"/>
          <w:szCs w:val="24"/>
          <w:lang w:eastAsia="en-GB"/>
        </w:rPr>
        <w:t xml:space="preserve"> about the move. </w:t>
      </w:r>
    </w:p>
    <w:p w14:paraId="77ACA9AB" w14:textId="77777777" w:rsidR="00E64411" w:rsidRPr="002B798F" w:rsidRDefault="00E64411" w:rsidP="00E64411">
      <w:pPr>
        <w:pStyle w:val="ListParagraph"/>
        <w:rPr>
          <w:rFonts w:ascii="Arial" w:eastAsia="Times New Roman" w:hAnsi="Arial" w:cs="Arial"/>
          <w:color w:val="0E0E0E"/>
          <w:sz w:val="24"/>
          <w:szCs w:val="24"/>
          <w:lang w:eastAsia="en-GB"/>
        </w:rPr>
      </w:pPr>
    </w:p>
    <w:p w14:paraId="51C61F10" w14:textId="77777777" w:rsidR="00E64411" w:rsidRPr="002B798F" w:rsidRDefault="00787769"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2B798F">
        <w:rPr>
          <w:rFonts w:ascii="Arial" w:eastAsia="Times New Roman" w:hAnsi="Arial" w:cs="Arial"/>
          <w:color w:val="0E0E0E"/>
          <w:sz w:val="24"/>
          <w:szCs w:val="24"/>
          <w:lang w:eastAsia="en-GB"/>
        </w:rPr>
        <w:t xml:space="preserve">I have supported the adult </w:t>
      </w:r>
      <w:r w:rsidR="000370FE" w:rsidRPr="002B798F">
        <w:rPr>
          <w:rFonts w:ascii="Arial" w:eastAsia="Times New Roman" w:hAnsi="Arial" w:cs="Arial"/>
          <w:color w:val="0E0E0E"/>
          <w:sz w:val="24"/>
          <w:szCs w:val="24"/>
          <w:lang w:eastAsia="en-GB"/>
        </w:rPr>
        <w:t>to ensure</w:t>
      </w:r>
      <w:r w:rsidRPr="002B798F">
        <w:rPr>
          <w:rFonts w:ascii="Arial" w:eastAsia="Times New Roman" w:hAnsi="Arial" w:cs="Arial"/>
          <w:color w:val="0E0E0E"/>
          <w:sz w:val="24"/>
          <w:szCs w:val="24"/>
          <w:lang w:eastAsia="en-GB"/>
        </w:rPr>
        <w:t xml:space="preserve"> </w:t>
      </w:r>
      <w:r w:rsidR="00E44194" w:rsidRPr="002B798F">
        <w:rPr>
          <w:rFonts w:ascii="Arial" w:eastAsia="Times New Roman" w:hAnsi="Arial" w:cs="Arial"/>
          <w:color w:val="0E0E0E"/>
          <w:sz w:val="24"/>
          <w:szCs w:val="24"/>
          <w:lang w:eastAsia="en-GB"/>
        </w:rPr>
        <w:t>that their</w:t>
      </w:r>
      <w:r w:rsidRPr="002B798F">
        <w:rPr>
          <w:rFonts w:ascii="Arial" w:eastAsia="Times New Roman" w:hAnsi="Arial" w:cs="Arial"/>
          <w:color w:val="0E0E0E"/>
          <w:sz w:val="24"/>
          <w:szCs w:val="24"/>
          <w:lang w:eastAsia="en-GB"/>
        </w:rPr>
        <w:t xml:space="preserve"> care </w:t>
      </w:r>
      <w:r w:rsidR="00E44194" w:rsidRPr="002B798F">
        <w:rPr>
          <w:rFonts w:ascii="Arial" w:eastAsia="Times New Roman" w:hAnsi="Arial" w:cs="Arial"/>
          <w:color w:val="0E0E0E"/>
          <w:sz w:val="24"/>
          <w:szCs w:val="24"/>
          <w:lang w:eastAsia="en-GB"/>
        </w:rPr>
        <w:t>is</w:t>
      </w:r>
      <w:r w:rsidRPr="002B798F">
        <w:rPr>
          <w:rFonts w:ascii="Arial" w:eastAsia="Times New Roman" w:hAnsi="Arial" w:cs="Arial"/>
          <w:color w:val="0E0E0E"/>
          <w:sz w:val="24"/>
          <w:szCs w:val="24"/>
          <w:lang w:eastAsia="en-GB"/>
        </w:rPr>
        <w:t xml:space="preserve"> </w:t>
      </w:r>
      <w:r w:rsidR="00EF0588" w:rsidRPr="002B798F">
        <w:rPr>
          <w:rFonts w:ascii="Arial" w:eastAsia="Times New Roman" w:hAnsi="Arial" w:cs="Arial"/>
          <w:color w:val="0E0E0E"/>
          <w:sz w:val="24"/>
          <w:szCs w:val="24"/>
          <w:lang w:eastAsia="en-GB"/>
        </w:rPr>
        <w:t xml:space="preserve">personal </w:t>
      </w:r>
      <w:r w:rsidRPr="002B798F">
        <w:rPr>
          <w:rFonts w:ascii="Arial" w:eastAsia="Times New Roman" w:hAnsi="Arial" w:cs="Arial"/>
          <w:color w:val="0E0E0E"/>
          <w:sz w:val="24"/>
          <w:szCs w:val="24"/>
          <w:lang w:eastAsia="en-GB"/>
        </w:rPr>
        <w:t>and friendly</w:t>
      </w:r>
      <w:r w:rsidR="00E44194" w:rsidRPr="002B798F">
        <w:rPr>
          <w:rFonts w:ascii="Arial" w:eastAsia="Times New Roman" w:hAnsi="Arial" w:cs="Arial"/>
          <w:color w:val="0E0E0E"/>
          <w:sz w:val="24"/>
          <w:szCs w:val="24"/>
          <w:lang w:eastAsia="en-GB"/>
        </w:rPr>
        <w:t xml:space="preserve">, </w:t>
      </w:r>
      <w:r w:rsidRPr="002B798F">
        <w:rPr>
          <w:rFonts w:ascii="Arial" w:eastAsia="Times New Roman" w:hAnsi="Arial" w:cs="Arial"/>
          <w:color w:val="0E0E0E"/>
          <w:sz w:val="24"/>
          <w:szCs w:val="24"/>
          <w:lang w:eastAsia="en-GB"/>
        </w:rPr>
        <w:t xml:space="preserve">and respects their </w:t>
      </w:r>
      <w:r w:rsidRPr="002B798F">
        <w:rPr>
          <w:rFonts w:ascii="Arial" w:eastAsia="Times New Roman" w:hAnsi="Arial" w:cs="Arial"/>
          <w:b/>
          <w:bCs/>
          <w:color w:val="0E0E0E"/>
          <w:sz w:val="24"/>
          <w:szCs w:val="24"/>
          <w:lang w:eastAsia="en-GB"/>
        </w:rPr>
        <w:t>dignity</w:t>
      </w:r>
      <w:r w:rsidR="00E44194" w:rsidRPr="002B798F">
        <w:rPr>
          <w:rFonts w:ascii="Arial" w:eastAsia="Times New Roman" w:hAnsi="Arial" w:cs="Arial"/>
          <w:b/>
          <w:bCs/>
          <w:color w:val="0E0E0E"/>
          <w:sz w:val="24"/>
          <w:szCs w:val="24"/>
          <w:lang w:eastAsia="en-GB"/>
        </w:rPr>
        <w:t xml:space="preserve"> and </w:t>
      </w:r>
      <w:r w:rsidRPr="002B798F">
        <w:rPr>
          <w:rFonts w:ascii="Arial" w:eastAsia="Times New Roman" w:hAnsi="Arial" w:cs="Arial"/>
          <w:b/>
          <w:bCs/>
          <w:color w:val="0E0E0E"/>
          <w:sz w:val="24"/>
          <w:szCs w:val="24"/>
          <w:lang w:eastAsia="en-GB"/>
        </w:rPr>
        <w:t>privacy</w:t>
      </w:r>
      <w:r w:rsidRPr="002B798F">
        <w:rPr>
          <w:rFonts w:ascii="Arial" w:eastAsia="Times New Roman" w:hAnsi="Arial" w:cs="Arial"/>
          <w:color w:val="0E0E0E"/>
          <w:sz w:val="24"/>
          <w:szCs w:val="24"/>
          <w:lang w:eastAsia="en-GB"/>
        </w:rPr>
        <w:t xml:space="preserve">, especially when they receive </w:t>
      </w:r>
      <w:r w:rsidR="00EF0588" w:rsidRPr="002B798F">
        <w:rPr>
          <w:rFonts w:ascii="Arial" w:eastAsia="Times New Roman" w:hAnsi="Arial" w:cs="Arial"/>
          <w:color w:val="0E0E0E"/>
          <w:sz w:val="24"/>
          <w:szCs w:val="24"/>
          <w:lang w:eastAsia="en-GB"/>
        </w:rPr>
        <w:t xml:space="preserve">personal </w:t>
      </w:r>
      <w:r w:rsidRPr="002B798F">
        <w:rPr>
          <w:rFonts w:ascii="Arial" w:eastAsia="Times New Roman" w:hAnsi="Arial" w:cs="Arial"/>
          <w:color w:val="0E0E0E"/>
          <w:sz w:val="24"/>
          <w:szCs w:val="24"/>
          <w:lang w:eastAsia="en-GB"/>
        </w:rPr>
        <w:t xml:space="preserve">care. </w:t>
      </w:r>
    </w:p>
    <w:p w14:paraId="38A280A1" w14:textId="77777777" w:rsidR="00E64411" w:rsidRPr="002B798F" w:rsidRDefault="00E64411" w:rsidP="00E64411">
      <w:pPr>
        <w:pStyle w:val="ListParagraph"/>
        <w:rPr>
          <w:rFonts w:ascii="Arial" w:eastAsia="Times New Roman" w:hAnsi="Arial" w:cs="Arial"/>
          <w:color w:val="0E0E0E"/>
          <w:sz w:val="24"/>
          <w:szCs w:val="24"/>
          <w:lang w:eastAsia="en-GB"/>
        </w:rPr>
      </w:pPr>
    </w:p>
    <w:p w14:paraId="0A1DE716" w14:textId="6A4B1FB6" w:rsidR="00E64411" w:rsidRPr="002B798F" w:rsidRDefault="00787769"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2B798F">
        <w:rPr>
          <w:rFonts w:ascii="Arial" w:eastAsia="Times New Roman" w:hAnsi="Arial" w:cs="Arial"/>
          <w:color w:val="0E0E0E"/>
          <w:sz w:val="24"/>
          <w:szCs w:val="24"/>
          <w:lang w:eastAsia="en-GB"/>
        </w:rPr>
        <w:lastRenderedPageBreak/>
        <w:t>I have document</w:t>
      </w:r>
      <w:r w:rsidR="00E737EC" w:rsidRPr="002B798F">
        <w:rPr>
          <w:rFonts w:ascii="Arial" w:eastAsia="Times New Roman" w:hAnsi="Arial" w:cs="Arial"/>
          <w:color w:val="0E0E0E"/>
          <w:sz w:val="24"/>
          <w:szCs w:val="24"/>
          <w:lang w:eastAsia="en-GB"/>
        </w:rPr>
        <w:t>ed</w:t>
      </w:r>
      <w:r w:rsidRPr="002B798F">
        <w:rPr>
          <w:rFonts w:ascii="Arial" w:eastAsia="Times New Roman" w:hAnsi="Arial" w:cs="Arial"/>
          <w:color w:val="0E0E0E"/>
          <w:sz w:val="24"/>
          <w:szCs w:val="24"/>
          <w:lang w:eastAsia="en-GB"/>
        </w:rPr>
        <w:t xml:space="preserve"> how the care home </w:t>
      </w:r>
      <w:r w:rsidR="00037368" w:rsidRPr="002B798F">
        <w:rPr>
          <w:rFonts w:ascii="Arial" w:eastAsia="Times New Roman" w:hAnsi="Arial" w:cs="Arial"/>
          <w:color w:val="0E0E0E"/>
          <w:sz w:val="24"/>
          <w:szCs w:val="24"/>
          <w:lang w:eastAsia="en-GB"/>
        </w:rPr>
        <w:t>will help</w:t>
      </w:r>
      <w:r w:rsidRPr="002B798F">
        <w:rPr>
          <w:rFonts w:ascii="Arial" w:eastAsia="Times New Roman" w:hAnsi="Arial" w:cs="Arial"/>
          <w:color w:val="0E0E0E"/>
          <w:sz w:val="24"/>
          <w:szCs w:val="24"/>
          <w:lang w:eastAsia="en-GB"/>
        </w:rPr>
        <w:t xml:space="preserve"> the adult to </w:t>
      </w:r>
      <w:r w:rsidRPr="002B798F">
        <w:rPr>
          <w:rFonts w:ascii="Arial" w:eastAsia="Times New Roman" w:hAnsi="Arial" w:cs="Arial"/>
          <w:b/>
          <w:bCs/>
          <w:color w:val="0E0E0E"/>
          <w:sz w:val="24"/>
          <w:szCs w:val="24"/>
          <w:lang w:eastAsia="en-GB"/>
        </w:rPr>
        <w:t xml:space="preserve">maintain </w:t>
      </w:r>
      <w:r w:rsidR="00EF0588" w:rsidRPr="002B798F">
        <w:rPr>
          <w:rFonts w:ascii="Arial" w:eastAsia="Times New Roman" w:hAnsi="Arial" w:cs="Arial"/>
          <w:b/>
          <w:bCs/>
          <w:color w:val="0E0E0E"/>
          <w:sz w:val="24"/>
          <w:szCs w:val="24"/>
          <w:lang w:eastAsia="en-GB"/>
        </w:rPr>
        <w:t>persona</w:t>
      </w:r>
      <w:r w:rsidRPr="002B798F">
        <w:rPr>
          <w:rFonts w:ascii="Arial" w:eastAsia="Times New Roman" w:hAnsi="Arial" w:cs="Arial"/>
          <w:b/>
          <w:bCs/>
          <w:color w:val="0E0E0E"/>
          <w:sz w:val="24"/>
          <w:szCs w:val="24"/>
          <w:lang w:eastAsia="en-GB"/>
        </w:rPr>
        <w:t>l relationships</w:t>
      </w:r>
      <w:r w:rsidRPr="002B798F">
        <w:rPr>
          <w:rFonts w:ascii="Arial" w:eastAsia="Times New Roman" w:hAnsi="Arial" w:cs="Arial"/>
          <w:color w:val="0E0E0E"/>
          <w:sz w:val="24"/>
          <w:szCs w:val="24"/>
          <w:lang w:eastAsia="en-GB"/>
        </w:rPr>
        <w:t xml:space="preserve"> and friendships that are important to them</w:t>
      </w:r>
      <w:r w:rsidR="007F5BE5" w:rsidRPr="002B798F">
        <w:rPr>
          <w:rFonts w:ascii="Arial" w:eastAsia="Times New Roman" w:hAnsi="Arial" w:cs="Arial"/>
          <w:color w:val="0E0E0E"/>
          <w:sz w:val="24"/>
          <w:szCs w:val="24"/>
          <w:lang w:eastAsia="en-GB"/>
        </w:rPr>
        <w:t>;</w:t>
      </w:r>
      <w:r w:rsidRPr="002B798F">
        <w:rPr>
          <w:rFonts w:ascii="Arial" w:eastAsia="Times New Roman" w:hAnsi="Arial" w:cs="Arial"/>
          <w:color w:val="0E0E0E"/>
          <w:sz w:val="24"/>
          <w:szCs w:val="24"/>
          <w:lang w:eastAsia="en-GB"/>
        </w:rPr>
        <w:t xml:space="preserve"> </w:t>
      </w:r>
      <w:r w:rsidR="007F5BE5" w:rsidRPr="002B798F">
        <w:rPr>
          <w:rFonts w:ascii="Arial" w:eastAsia="Times New Roman" w:hAnsi="Arial" w:cs="Arial"/>
          <w:color w:val="0E0E0E"/>
          <w:sz w:val="24"/>
          <w:szCs w:val="24"/>
          <w:lang w:eastAsia="en-GB"/>
        </w:rPr>
        <w:t>and the</w:t>
      </w:r>
      <w:r w:rsidRPr="002B798F">
        <w:rPr>
          <w:rFonts w:ascii="Arial" w:eastAsia="Times New Roman" w:hAnsi="Arial" w:cs="Arial"/>
          <w:color w:val="0E0E0E"/>
          <w:sz w:val="24"/>
          <w:szCs w:val="24"/>
          <w:lang w:eastAsia="en-GB"/>
        </w:rPr>
        <w:t xml:space="preserve"> plans </w:t>
      </w:r>
      <w:r w:rsidR="007F5BE5" w:rsidRPr="002B798F">
        <w:rPr>
          <w:rFonts w:ascii="Arial" w:eastAsia="Times New Roman" w:hAnsi="Arial" w:cs="Arial"/>
          <w:color w:val="0E0E0E"/>
          <w:sz w:val="24"/>
          <w:szCs w:val="24"/>
          <w:lang w:eastAsia="en-GB"/>
        </w:rPr>
        <w:t>how this will be achieved are</w:t>
      </w:r>
      <w:r w:rsidRPr="002B798F">
        <w:rPr>
          <w:rFonts w:ascii="Arial" w:eastAsia="Times New Roman" w:hAnsi="Arial" w:cs="Arial"/>
          <w:color w:val="0E0E0E"/>
          <w:sz w:val="24"/>
          <w:szCs w:val="24"/>
          <w:lang w:eastAsia="en-GB"/>
        </w:rPr>
        <w:t xml:space="preserve"> recorded in their support plan held by ASC and on file at the care establishment.</w:t>
      </w:r>
    </w:p>
    <w:p w14:paraId="3836E5F9" w14:textId="77777777" w:rsidR="00E64411" w:rsidRPr="002B798F" w:rsidRDefault="00E64411" w:rsidP="00E64411">
      <w:pPr>
        <w:pStyle w:val="ListParagraph"/>
        <w:rPr>
          <w:rFonts w:ascii="Arial" w:eastAsia="Times New Roman" w:hAnsi="Arial" w:cs="Arial"/>
          <w:sz w:val="24"/>
          <w:szCs w:val="24"/>
          <w:lang w:eastAsia="en-GB"/>
        </w:rPr>
      </w:pPr>
    </w:p>
    <w:p w14:paraId="0A31F143" w14:textId="77777777" w:rsidR="00E64411" w:rsidRPr="002B798F" w:rsidRDefault="00787769"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2B798F">
        <w:rPr>
          <w:rFonts w:ascii="Arial" w:eastAsia="Times New Roman" w:hAnsi="Arial" w:cs="Arial"/>
          <w:sz w:val="24"/>
          <w:szCs w:val="24"/>
          <w:lang w:eastAsia="en-GB"/>
        </w:rPr>
        <w:t xml:space="preserve">I have arranged for the adult to have access to </w:t>
      </w:r>
      <w:r w:rsidRPr="002B798F">
        <w:rPr>
          <w:rFonts w:ascii="Arial" w:eastAsia="Times New Roman" w:hAnsi="Arial" w:cs="Arial"/>
          <w:b/>
          <w:bCs/>
          <w:sz w:val="24"/>
          <w:szCs w:val="24"/>
          <w:lang w:eastAsia="en-GB"/>
        </w:rPr>
        <w:t>community health teams and specialist support</w:t>
      </w:r>
      <w:r w:rsidRPr="002B798F">
        <w:rPr>
          <w:rFonts w:ascii="Arial" w:eastAsia="Times New Roman" w:hAnsi="Arial" w:cs="Arial"/>
          <w:sz w:val="24"/>
          <w:szCs w:val="24"/>
          <w:lang w:eastAsia="en-GB"/>
        </w:rPr>
        <w:t xml:space="preserve"> where needed</w:t>
      </w:r>
      <w:r w:rsidR="00E44194" w:rsidRPr="002B798F">
        <w:rPr>
          <w:rFonts w:ascii="Arial" w:eastAsia="Times New Roman" w:hAnsi="Arial" w:cs="Arial"/>
          <w:sz w:val="24"/>
          <w:szCs w:val="24"/>
          <w:lang w:eastAsia="en-GB"/>
        </w:rPr>
        <w:t>,</w:t>
      </w:r>
      <w:r w:rsidRPr="002B798F">
        <w:rPr>
          <w:rFonts w:ascii="Arial" w:eastAsia="Times New Roman" w:hAnsi="Arial" w:cs="Arial"/>
          <w:sz w:val="24"/>
          <w:szCs w:val="24"/>
          <w:lang w:eastAsia="en-GB"/>
        </w:rPr>
        <w:t xml:space="preserve"> and documented whether they are able to manage and control the use of their own medicines where practicable and noted this in their care and support plan. I ask that the care home </w:t>
      </w:r>
      <w:r w:rsidR="002C08E1" w:rsidRPr="002B798F">
        <w:rPr>
          <w:rFonts w:ascii="Arial" w:eastAsia="Times New Roman" w:hAnsi="Arial" w:cs="Arial"/>
          <w:sz w:val="24"/>
          <w:szCs w:val="24"/>
          <w:lang w:eastAsia="en-GB"/>
        </w:rPr>
        <w:t xml:space="preserve">to </w:t>
      </w:r>
      <w:r w:rsidRPr="002B798F">
        <w:rPr>
          <w:rFonts w:ascii="Arial" w:eastAsia="Times New Roman" w:hAnsi="Arial" w:cs="Arial"/>
          <w:sz w:val="24"/>
          <w:szCs w:val="24"/>
          <w:lang w:eastAsia="en-GB"/>
        </w:rPr>
        <w:t>document this in the relevant Medication Administration Record (MAR).</w:t>
      </w:r>
    </w:p>
    <w:p w14:paraId="39015528" w14:textId="77777777" w:rsidR="00E64411" w:rsidRPr="002B798F" w:rsidRDefault="00E64411" w:rsidP="00E64411">
      <w:pPr>
        <w:pStyle w:val="ListParagraph"/>
        <w:rPr>
          <w:rFonts w:ascii="Arial" w:eastAsia="Times New Roman" w:hAnsi="Arial" w:cs="Arial"/>
          <w:color w:val="0E0E0E"/>
          <w:sz w:val="24"/>
          <w:szCs w:val="24"/>
          <w:lang w:eastAsia="en-GB"/>
        </w:rPr>
      </w:pPr>
    </w:p>
    <w:p w14:paraId="782B732A" w14:textId="5F0C6E0B" w:rsidR="00E64411" w:rsidRPr="002B798F" w:rsidRDefault="00787769"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2B798F">
        <w:rPr>
          <w:rFonts w:ascii="Arial" w:eastAsia="Times New Roman" w:hAnsi="Arial" w:cs="Arial"/>
          <w:color w:val="0E0E0E"/>
          <w:sz w:val="24"/>
          <w:szCs w:val="24"/>
          <w:lang w:eastAsia="en-GB"/>
        </w:rPr>
        <w:t xml:space="preserve">I have supported the adult to take up residence in a care home where </w:t>
      </w:r>
      <w:r w:rsidR="002C08E1" w:rsidRPr="002B798F">
        <w:rPr>
          <w:rFonts w:ascii="Arial" w:eastAsia="Times New Roman" w:hAnsi="Arial" w:cs="Arial"/>
          <w:color w:val="0E0E0E"/>
          <w:sz w:val="24"/>
          <w:szCs w:val="24"/>
          <w:lang w:eastAsia="en-GB"/>
        </w:rPr>
        <w:t>they have</w:t>
      </w:r>
      <w:r w:rsidRPr="002B798F">
        <w:rPr>
          <w:rFonts w:ascii="Arial" w:eastAsia="Times New Roman" w:hAnsi="Arial" w:cs="Arial"/>
          <w:color w:val="0E0E0E"/>
          <w:sz w:val="24"/>
          <w:szCs w:val="24"/>
          <w:lang w:eastAsia="en-GB"/>
        </w:rPr>
        <w:t xml:space="preserve"> </w:t>
      </w:r>
      <w:r w:rsidR="002C08E1" w:rsidRPr="002B798F">
        <w:rPr>
          <w:rFonts w:ascii="Arial" w:eastAsia="Times New Roman" w:hAnsi="Arial" w:cs="Arial"/>
          <w:color w:val="0E0E0E"/>
          <w:sz w:val="24"/>
          <w:szCs w:val="24"/>
          <w:lang w:eastAsia="en-GB"/>
        </w:rPr>
        <w:t xml:space="preserve">sufficient </w:t>
      </w:r>
      <w:r w:rsidRPr="002B798F">
        <w:rPr>
          <w:rFonts w:ascii="Arial" w:eastAsia="Times New Roman" w:hAnsi="Arial" w:cs="Arial"/>
          <w:color w:val="0E0E0E"/>
          <w:sz w:val="24"/>
          <w:szCs w:val="24"/>
          <w:lang w:eastAsia="en-GB"/>
        </w:rPr>
        <w:t xml:space="preserve">space </w:t>
      </w:r>
      <w:r w:rsidR="002C08E1" w:rsidRPr="002B798F">
        <w:rPr>
          <w:rFonts w:ascii="Arial" w:eastAsia="Times New Roman" w:hAnsi="Arial" w:cs="Arial"/>
          <w:color w:val="0E0E0E"/>
          <w:sz w:val="24"/>
          <w:szCs w:val="24"/>
          <w:lang w:eastAsia="en-GB"/>
        </w:rPr>
        <w:t xml:space="preserve">that is </w:t>
      </w:r>
      <w:r w:rsidRPr="002B798F">
        <w:rPr>
          <w:rFonts w:ascii="Arial" w:eastAsia="Times New Roman" w:hAnsi="Arial" w:cs="Arial"/>
          <w:color w:val="0E0E0E"/>
          <w:sz w:val="24"/>
          <w:szCs w:val="24"/>
          <w:lang w:eastAsia="en-GB"/>
        </w:rPr>
        <w:t>conducive to the</w:t>
      </w:r>
      <w:r w:rsidR="002C08E1" w:rsidRPr="002B798F">
        <w:rPr>
          <w:rFonts w:ascii="Arial" w:eastAsia="Times New Roman" w:hAnsi="Arial" w:cs="Arial"/>
          <w:color w:val="0E0E0E"/>
          <w:sz w:val="24"/>
          <w:szCs w:val="24"/>
          <w:lang w:eastAsia="en-GB"/>
        </w:rPr>
        <w:t>ir</w:t>
      </w:r>
      <w:r w:rsidRPr="002B798F">
        <w:rPr>
          <w:rFonts w:ascii="Arial" w:eastAsia="Times New Roman" w:hAnsi="Arial" w:cs="Arial"/>
          <w:color w:val="0E0E0E"/>
          <w:sz w:val="24"/>
          <w:szCs w:val="24"/>
          <w:lang w:eastAsia="en-GB"/>
        </w:rPr>
        <w:t xml:space="preserve"> specific need, including sensory needs</w:t>
      </w:r>
      <w:r w:rsidR="002C08E1" w:rsidRPr="002B798F">
        <w:rPr>
          <w:rFonts w:ascii="Arial" w:eastAsia="Times New Roman" w:hAnsi="Arial" w:cs="Arial"/>
          <w:color w:val="0E0E0E"/>
          <w:sz w:val="24"/>
          <w:szCs w:val="24"/>
          <w:lang w:eastAsia="en-GB"/>
        </w:rPr>
        <w:t>.</w:t>
      </w:r>
      <w:r w:rsidRPr="002B798F">
        <w:rPr>
          <w:rFonts w:ascii="Arial" w:eastAsia="Times New Roman" w:hAnsi="Arial" w:cs="Arial"/>
          <w:color w:val="0E0E0E"/>
          <w:sz w:val="24"/>
          <w:szCs w:val="24"/>
          <w:lang w:eastAsia="en-GB"/>
        </w:rPr>
        <w:t xml:space="preserve"> </w:t>
      </w:r>
      <w:r w:rsidR="002C08E1" w:rsidRPr="002B798F">
        <w:rPr>
          <w:rFonts w:ascii="Arial" w:eastAsia="Times New Roman" w:hAnsi="Arial" w:cs="Arial"/>
          <w:color w:val="0E0E0E"/>
          <w:sz w:val="24"/>
          <w:szCs w:val="24"/>
          <w:lang w:eastAsia="en-GB"/>
        </w:rPr>
        <w:t>T</w:t>
      </w:r>
      <w:r w:rsidRPr="002B798F">
        <w:rPr>
          <w:rFonts w:ascii="Arial" w:eastAsia="Times New Roman" w:hAnsi="Arial" w:cs="Arial"/>
          <w:color w:val="0E0E0E"/>
          <w:sz w:val="24"/>
          <w:szCs w:val="24"/>
          <w:lang w:eastAsia="en-GB"/>
        </w:rPr>
        <w:t xml:space="preserve">he adult is supported to have a </w:t>
      </w:r>
      <w:r w:rsidRPr="002B798F">
        <w:rPr>
          <w:rFonts w:ascii="Arial" w:eastAsia="Times New Roman" w:hAnsi="Arial" w:cs="Arial"/>
          <w:b/>
          <w:bCs/>
          <w:color w:val="0E0E0E"/>
          <w:sz w:val="24"/>
          <w:szCs w:val="24"/>
          <w:lang w:eastAsia="en-GB"/>
        </w:rPr>
        <w:t xml:space="preserve">sense of community </w:t>
      </w:r>
      <w:r w:rsidRPr="002B798F">
        <w:rPr>
          <w:rFonts w:ascii="Arial" w:eastAsia="Times New Roman" w:hAnsi="Arial" w:cs="Arial"/>
          <w:sz w:val="24"/>
          <w:szCs w:val="24"/>
          <w:lang w:eastAsia="en-GB"/>
        </w:rPr>
        <w:t>an</w:t>
      </w:r>
      <w:r w:rsidRPr="002B798F">
        <w:rPr>
          <w:rFonts w:ascii="Arial" w:eastAsia="Times New Roman" w:hAnsi="Arial" w:cs="Arial"/>
          <w:color w:val="0E0E0E"/>
          <w:sz w:val="24"/>
          <w:szCs w:val="24"/>
          <w:lang w:eastAsia="en-GB"/>
        </w:rPr>
        <w:t xml:space="preserve">d mutual support by facilitating interactions and building social connections between residents through activities </w:t>
      </w:r>
      <w:r w:rsidR="00387787" w:rsidRPr="002B798F">
        <w:rPr>
          <w:rFonts w:ascii="Arial" w:eastAsia="Times New Roman" w:hAnsi="Arial" w:cs="Arial"/>
          <w:color w:val="0E0E0E"/>
          <w:sz w:val="24"/>
          <w:szCs w:val="24"/>
          <w:lang w:eastAsia="en-GB"/>
        </w:rPr>
        <w:t xml:space="preserve">and </w:t>
      </w:r>
      <w:r w:rsidRPr="002B798F">
        <w:rPr>
          <w:rFonts w:ascii="Arial" w:eastAsia="Times New Roman" w:hAnsi="Arial" w:cs="Arial"/>
          <w:color w:val="0E0E0E"/>
          <w:sz w:val="24"/>
          <w:szCs w:val="24"/>
          <w:lang w:eastAsia="en-GB"/>
        </w:rPr>
        <w:t xml:space="preserve">social events. </w:t>
      </w:r>
    </w:p>
    <w:p w14:paraId="35EDFB4F" w14:textId="77777777" w:rsidR="00E64411" w:rsidRPr="002B798F" w:rsidRDefault="00E64411" w:rsidP="00E64411">
      <w:pPr>
        <w:pStyle w:val="ListParagraph"/>
        <w:rPr>
          <w:rFonts w:ascii="Arial" w:eastAsia="Times New Roman" w:hAnsi="Arial" w:cs="Arial"/>
          <w:color w:val="0E0E0E"/>
          <w:sz w:val="24"/>
          <w:szCs w:val="24"/>
          <w:lang w:eastAsia="en-GB"/>
        </w:rPr>
      </w:pPr>
    </w:p>
    <w:p w14:paraId="6A53F5DD" w14:textId="77777777" w:rsidR="00E64411" w:rsidRPr="002B798F" w:rsidRDefault="00787769"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2B798F">
        <w:rPr>
          <w:rFonts w:ascii="Arial" w:eastAsia="Times New Roman" w:hAnsi="Arial" w:cs="Arial"/>
          <w:color w:val="0E0E0E"/>
          <w:sz w:val="24"/>
          <w:szCs w:val="24"/>
          <w:lang w:eastAsia="en-GB"/>
        </w:rPr>
        <w:t xml:space="preserve">Should the </w:t>
      </w:r>
      <w:r w:rsidR="00E44194" w:rsidRPr="002B798F">
        <w:rPr>
          <w:rFonts w:ascii="Arial" w:eastAsia="Times New Roman" w:hAnsi="Arial" w:cs="Arial"/>
          <w:color w:val="0E0E0E"/>
          <w:sz w:val="24"/>
          <w:szCs w:val="24"/>
          <w:lang w:eastAsia="en-GB"/>
        </w:rPr>
        <w:t>adult</w:t>
      </w:r>
      <w:r w:rsidRPr="002B798F">
        <w:rPr>
          <w:rFonts w:ascii="Arial" w:eastAsia="Times New Roman" w:hAnsi="Arial" w:cs="Arial"/>
          <w:color w:val="0E0E0E"/>
          <w:sz w:val="24"/>
          <w:szCs w:val="24"/>
          <w:lang w:eastAsia="en-GB"/>
        </w:rPr>
        <w:t xml:space="preserve"> have specific cultural needs, food or religious activities that cannot be met by the </w:t>
      </w:r>
      <w:r w:rsidR="00D82C56" w:rsidRPr="002B798F">
        <w:rPr>
          <w:rFonts w:ascii="Arial" w:eastAsia="Times New Roman" w:hAnsi="Arial" w:cs="Arial"/>
          <w:color w:val="0E0E0E"/>
          <w:sz w:val="24"/>
          <w:szCs w:val="24"/>
          <w:lang w:eastAsia="en-GB"/>
        </w:rPr>
        <w:t xml:space="preserve">provider </w:t>
      </w:r>
      <w:r w:rsidRPr="002B798F">
        <w:rPr>
          <w:rFonts w:ascii="Arial" w:eastAsia="Times New Roman" w:hAnsi="Arial" w:cs="Arial"/>
          <w:color w:val="0E0E0E"/>
          <w:sz w:val="24"/>
          <w:szCs w:val="24"/>
          <w:lang w:eastAsia="en-GB"/>
        </w:rPr>
        <w:t xml:space="preserve">I </w:t>
      </w:r>
      <w:r w:rsidR="00D82C56" w:rsidRPr="002B798F">
        <w:rPr>
          <w:rFonts w:ascii="Arial" w:eastAsia="Times New Roman" w:hAnsi="Arial" w:cs="Arial"/>
          <w:color w:val="0E0E0E"/>
          <w:sz w:val="24"/>
          <w:szCs w:val="24"/>
          <w:lang w:eastAsia="en-GB"/>
        </w:rPr>
        <w:t xml:space="preserve">will </w:t>
      </w:r>
      <w:r w:rsidRPr="002B798F">
        <w:rPr>
          <w:rFonts w:ascii="Arial" w:eastAsia="Times New Roman" w:hAnsi="Arial" w:cs="Arial"/>
          <w:color w:val="0E0E0E"/>
          <w:sz w:val="24"/>
          <w:szCs w:val="24"/>
          <w:lang w:eastAsia="en-GB"/>
        </w:rPr>
        <w:t xml:space="preserve">explore whether </w:t>
      </w:r>
      <w:r w:rsidR="00D82C56" w:rsidRPr="002B798F">
        <w:rPr>
          <w:rFonts w:ascii="Arial" w:eastAsia="Times New Roman" w:hAnsi="Arial" w:cs="Arial"/>
          <w:color w:val="0E0E0E"/>
          <w:sz w:val="24"/>
          <w:szCs w:val="24"/>
          <w:lang w:eastAsia="en-GB"/>
        </w:rPr>
        <w:t xml:space="preserve">another </w:t>
      </w:r>
      <w:r w:rsidRPr="002B798F">
        <w:rPr>
          <w:rFonts w:ascii="Arial" w:eastAsia="Times New Roman" w:hAnsi="Arial" w:cs="Arial"/>
          <w:color w:val="0E0E0E"/>
          <w:sz w:val="24"/>
          <w:szCs w:val="24"/>
          <w:lang w:eastAsia="en-GB"/>
        </w:rPr>
        <w:t xml:space="preserve">services can support the </w:t>
      </w:r>
      <w:r w:rsidR="00625E33" w:rsidRPr="002B798F">
        <w:rPr>
          <w:rFonts w:ascii="Arial" w:eastAsia="Times New Roman" w:hAnsi="Arial" w:cs="Arial"/>
          <w:color w:val="0E0E0E"/>
          <w:sz w:val="24"/>
          <w:szCs w:val="24"/>
          <w:lang w:eastAsia="en-GB"/>
        </w:rPr>
        <w:t>adult</w:t>
      </w:r>
      <w:r w:rsidRPr="002B798F">
        <w:rPr>
          <w:rFonts w:ascii="Arial" w:eastAsia="Times New Roman" w:hAnsi="Arial" w:cs="Arial"/>
          <w:color w:val="0E0E0E"/>
          <w:sz w:val="24"/>
          <w:szCs w:val="24"/>
          <w:lang w:eastAsia="en-GB"/>
        </w:rPr>
        <w:t xml:space="preserve"> </w:t>
      </w:r>
      <w:r w:rsidR="00D82C56" w:rsidRPr="002B798F">
        <w:rPr>
          <w:rFonts w:ascii="Arial" w:eastAsia="Times New Roman" w:hAnsi="Arial" w:cs="Arial"/>
          <w:color w:val="0E0E0E"/>
          <w:sz w:val="24"/>
          <w:szCs w:val="24"/>
          <w:lang w:eastAsia="en-GB"/>
        </w:rPr>
        <w:t>or</w:t>
      </w:r>
      <w:r w:rsidRPr="002B798F">
        <w:rPr>
          <w:rFonts w:ascii="Arial" w:eastAsia="Times New Roman" w:hAnsi="Arial" w:cs="Arial"/>
          <w:color w:val="0E0E0E"/>
          <w:sz w:val="24"/>
          <w:szCs w:val="24"/>
          <w:lang w:eastAsia="en-GB"/>
        </w:rPr>
        <w:t xml:space="preserve"> if there is an </w:t>
      </w:r>
      <w:r w:rsidRPr="002B798F">
        <w:rPr>
          <w:rFonts w:ascii="Arial" w:eastAsia="Times New Roman" w:hAnsi="Arial" w:cs="Arial"/>
          <w:b/>
          <w:bCs/>
          <w:color w:val="0E0E0E"/>
          <w:sz w:val="24"/>
          <w:szCs w:val="24"/>
          <w:lang w:eastAsia="en-GB"/>
        </w:rPr>
        <w:t>unmet need</w:t>
      </w:r>
      <w:r w:rsidR="00D82C56" w:rsidRPr="002B798F">
        <w:rPr>
          <w:rFonts w:ascii="Arial" w:eastAsia="Times New Roman" w:hAnsi="Arial" w:cs="Arial"/>
          <w:b/>
          <w:bCs/>
          <w:color w:val="0E0E0E"/>
          <w:sz w:val="24"/>
          <w:szCs w:val="24"/>
          <w:lang w:eastAsia="en-GB"/>
        </w:rPr>
        <w:t>.</w:t>
      </w:r>
      <w:r w:rsidRPr="002B798F">
        <w:rPr>
          <w:rFonts w:ascii="Arial" w:eastAsia="Times New Roman" w:hAnsi="Arial" w:cs="Arial"/>
          <w:color w:val="0E0E0E"/>
          <w:sz w:val="24"/>
          <w:szCs w:val="24"/>
          <w:lang w:eastAsia="en-GB"/>
        </w:rPr>
        <w:t xml:space="preserve"> I </w:t>
      </w:r>
      <w:r w:rsidR="00D82C56" w:rsidRPr="002B798F">
        <w:rPr>
          <w:rFonts w:ascii="Arial" w:eastAsia="Times New Roman" w:hAnsi="Arial" w:cs="Arial"/>
          <w:color w:val="0E0E0E"/>
          <w:sz w:val="24"/>
          <w:szCs w:val="24"/>
          <w:lang w:eastAsia="en-GB"/>
        </w:rPr>
        <w:t xml:space="preserve">will </w:t>
      </w:r>
      <w:r w:rsidRPr="002B798F">
        <w:rPr>
          <w:rFonts w:ascii="Arial" w:eastAsia="Times New Roman" w:hAnsi="Arial" w:cs="Arial"/>
          <w:color w:val="0E0E0E"/>
          <w:sz w:val="24"/>
          <w:szCs w:val="24"/>
          <w:lang w:eastAsia="en-GB"/>
        </w:rPr>
        <w:t xml:space="preserve">explore whether the </w:t>
      </w:r>
      <w:r w:rsidR="00625E33" w:rsidRPr="002B798F">
        <w:rPr>
          <w:rFonts w:ascii="Arial" w:eastAsia="Times New Roman" w:hAnsi="Arial" w:cs="Arial"/>
          <w:color w:val="0E0E0E"/>
          <w:sz w:val="24"/>
          <w:szCs w:val="24"/>
          <w:lang w:eastAsia="en-GB"/>
        </w:rPr>
        <w:t>adult</w:t>
      </w:r>
      <w:r w:rsidRPr="002B798F">
        <w:rPr>
          <w:rFonts w:ascii="Arial" w:eastAsia="Times New Roman" w:hAnsi="Arial" w:cs="Arial"/>
          <w:color w:val="0E0E0E"/>
          <w:sz w:val="24"/>
          <w:szCs w:val="24"/>
          <w:lang w:eastAsia="en-GB"/>
        </w:rPr>
        <w:t xml:space="preserve"> or their family or representatives have the means to pay for this service. E.g. to go on a religious holiday or activity or attend an annual family gathering abroad.  </w:t>
      </w:r>
    </w:p>
    <w:p w14:paraId="320C0078" w14:textId="77777777" w:rsidR="00E64411" w:rsidRPr="002B798F" w:rsidRDefault="00E64411" w:rsidP="00E64411">
      <w:pPr>
        <w:pStyle w:val="ListParagraph"/>
        <w:rPr>
          <w:rFonts w:ascii="Arial" w:eastAsia="Times New Roman" w:hAnsi="Arial" w:cs="Arial"/>
          <w:sz w:val="24"/>
          <w:szCs w:val="24"/>
          <w:lang w:eastAsia="en-GB"/>
        </w:rPr>
      </w:pPr>
    </w:p>
    <w:p w14:paraId="36A337D0" w14:textId="1284626B" w:rsidR="00E64411" w:rsidRPr="002B798F" w:rsidRDefault="00787769"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2B798F">
        <w:rPr>
          <w:rFonts w:ascii="Arial" w:eastAsia="Times New Roman" w:hAnsi="Arial" w:cs="Arial"/>
          <w:sz w:val="24"/>
          <w:szCs w:val="24"/>
          <w:lang w:eastAsia="en-GB"/>
        </w:rPr>
        <w:t>I have</w:t>
      </w:r>
      <w:r w:rsidR="00D26DB7" w:rsidRPr="002B798F">
        <w:rPr>
          <w:rFonts w:ascii="Arial" w:eastAsia="Times New Roman" w:hAnsi="Arial" w:cs="Arial"/>
          <w:sz w:val="24"/>
          <w:szCs w:val="24"/>
          <w:lang w:eastAsia="en-GB"/>
        </w:rPr>
        <w:t xml:space="preserve"> identified with the care</w:t>
      </w:r>
      <w:r w:rsidR="007B78BF" w:rsidRPr="002B798F">
        <w:rPr>
          <w:rFonts w:ascii="Arial" w:eastAsia="Times New Roman" w:hAnsi="Arial" w:cs="Arial"/>
          <w:sz w:val="24"/>
          <w:szCs w:val="24"/>
          <w:lang w:eastAsia="en-GB"/>
        </w:rPr>
        <w:t xml:space="preserve"> home </w:t>
      </w:r>
      <w:r w:rsidR="00D26DB7" w:rsidRPr="002B798F">
        <w:rPr>
          <w:rFonts w:ascii="Arial" w:eastAsia="Times New Roman" w:hAnsi="Arial" w:cs="Arial"/>
          <w:sz w:val="24"/>
          <w:szCs w:val="24"/>
          <w:lang w:eastAsia="en-GB"/>
        </w:rPr>
        <w:t xml:space="preserve">how they plan to manage </w:t>
      </w:r>
      <w:r w:rsidR="007B78BF" w:rsidRPr="002B798F">
        <w:rPr>
          <w:rFonts w:ascii="Arial" w:eastAsia="Times New Roman" w:hAnsi="Arial" w:cs="Arial"/>
          <w:sz w:val="24"/>
          <w:szCs w:val="24"/>
          <w:lang w:eastAsia="en-GB"/>
        </w:rPr>
        <w:t xml:space="preserve">positive risk taking with the adult. </w:t>
      </w:r>
      <w:r w:rsidR="009F71BF" w:rsidRPr="002B798F">
        <w:rPr>
          <w:rFonts w:ascii="Arial" w:eastAsia="Times New Roman" w:hAnsi="Arial" w:cs="Arial"/>
          <w:sz w:val="24"/>
          <w:szCs w:val="24"/>
          <w:lang w:eastAsia="en-GB"/>
        </w:rPr>
        <w:t xml:space="preserve">E.g. when the adult needs less support on a day when they can mobilise </w:t>
      </w:r>
      <w:r w:rsidR="00083117" w:rsidRPr="002B798F">
        <w:rPr>
          <w:rFonts w:ascii="Arial" w:eastAsia="Times New Roman" w:hAnsi="Arial" w:cs="Arial"/>
          <w:sz w:val="24"/>
          <w:szCs w:val="24"/>
          <w:lang w:eastAsia="en-GB"/>
        </w:rPr>
        <w:t>better as they have less pain from arthritis</w:t>
      </w:r>
      <w:r w:rsidR="00E946E2" w:rsidRPr="002B798F">
        <w:rPr>
          <w:rFonts w:ascii="Arial" w:eastAsia="Times New Roman" w:hAnsi="Arial" w:cs="Arial"/>
          <w:sz w:val="24"/>
          <w:szCs w:val="24"/>
          <w:lang w:eastAsia="en-GB"/>
        </w:rPr>
        <w:t>,</w:t>
      </w:r>
      <w:r w:rsidR="00083117" w:rsidRPr="002B798F">
        <w:rPr>
          <w:rFonts w:ascii="Arial" w:eastAsia="Times New Roman" w:hAnsi="Arial" w:cs="Arial"/>
          <w:sz w:val="24"/>
          <w:szCs w:val="24"/>
          <w:lang w:eastAsia="en-GB"/>
        </w:rPr>
        <w:t xml:space="preserve"> then they will be supported to do so</w:t>
      </w:r>
      <w:r w:rsidR="00E946E2" w:rsidRPr="002B798F">
        <w:rPr>
          <w:rFonts w:ascii="Arial" w:eastAsia="Times New Roman" w:hAnsi="Arial" w:cs="Arial"/>
          <w:sz w:val="24"/>
          <w:szCs w:val="24"/>
          <w:lang w:eastAsia="en-GB"/>
        </w:rPr>
        <w:t>. O</w:t>
      </w:r>
      <w:r w:rsidR="00083117" w:rsidRPr="002B798F">
        <w:rPr>
          <w:rFonts w:ascii="Arial" w:eastAsia="Times New Roman" w:hAnsi="Arial" w:cs="Arial"/>
          <w:sz w:val="24"/>
          <w:szCs w:val="24"/>
          <w:lang w:eastAsia="en-GB"/>
        </w:rPr>
        <w:t xml:space="preserve">n </w:t>
      </w:r>
      <w:r w:rsidR="00D07AD4" w:rsidRPr="002B798F">
        <w:rPr>
          <w:rFonts w:ascii="Arial" w:eastAsia="Times New Roman" w:hAnsi="Arial" w:cs="Arial"/>
          <w:sz w:val="24"/>
          <w:szCs w:val="24"/>
          <w:lang w:eastAsia="en-GB"/>
        </w:rPr>
        <w:t xml:space="preserve">days where they have more difficulties </w:t>
      </w:r>
      <w:proofErr w:type="gramStart"/>
      <w:r w:rsidR="00E946E2" w:rsidRPr="002B798F">
        <w:rPr>
          <w:rFonts w:ascii="Arial" w:eastAsia="Times New Roman" w:hAnsi="Arial" w:cs="Arial"/>
          <w:sz w:val="24"/>
          <w:szCs w:val="24"/>
          <w:lang w:eastAsia="en-GB"/>
        </w:rPr>
        <w:t>as a result of</w:t>
      </w:r>
      <w:proofErr w:type="gramEnd"/>
      <w:r w:rsidR="00E946E2" w:rsidRPr="002B798F">
        <w:rPr>
          <w:rFonts w:ascii="Arial" w:eastAsia="Times New Roman" w:hAnsi="Arial" w:cs="Arial"/>
          <w:sz w:val="24"/>
          <w:szCs w:val="24"/>
          <w:lang w:eastAsia="en-GB"/>
        </w:rPr>
        <w:t xml:space="preserve"> their health need</w:t>
      </w:r>
      <w:r w:rsidR="00B27357" w:rsidRPr="002B798F">
        <w:rPr>
          <w:rFonts w:ascii="Arial" w:eastAsia="Times New Roman" w:hAnsi="Arial" w:cs="Arial"/>
          <w:sz w:val="24"/>
          <w:szCs w:val="24"/>
          <w:lang w:eastAsia="en-GB"/>
        </w:rPr>
        <w:t>,</w:t>
      </w:r>
      <w:r w:rsidR="00E946E2" w:rsidRPr="002B798F">
        <w:rPr>
          <w:rFonts w:ascii="Arial" w:eastAsia="Times New Roman" w:hAnsi="Arial" w:cs="Arial"/>
          <w:sz w:val="24"/>
          <w:szCs w:val="24"/>
          <w:lang w:eastAsia="en-GB"/>
        </w:rPr>
        <w:t xml:space="preserve"> the care home ensures that appropriate equipment such as a </w:t>
      </w:r>
      <w:r w:rsidR="00D07AD4" w:rsidRPr="002B798F">
        <w:rPr>
          <w:rFonts w:ascii="Arial" w:eastAsia="Times New Roman" w:hAnsi="Arial" w:cs="Arial"/>
          <w:sz w:val="24"/>
          <w:szCs w:val="24"/>
          <w:lang w:eastAsia="en-GB"/>
        </w:rPr>
        <w:t xml:space="preserve">hoist </w:t>
      </w:r>
      <w:r w:rsidR="00E946E2" w:rsidRPr="002B798F">
        <w:rPr>
          <w:rFonts w:ascii="Arial" w:eastAsia="Times New Roman" w:hAnsi="Arial" w:cs="Arial"/>
          <w:sz w:val="24"/>
          <w:szCs w:val="24"/>
          <w:lang w:eastAsia="en-GB"/>
        </w:rPr>
        <w:t xml:space="preserve">is used to support their needs. I therefore check that the care home helps the adult to be as </w:t>
      </w:r>
      <w:r w:rsidRPr="002B798F">
        <w:rPr>
          <w:rFonts w:ascii="Arial" w:eastAsia="Times New Roman" w:hAnsi="Arial" w:cs="Arial"/>
          <w:b/>
          <w:bCs/>
          <w:sz w:val="24"/>
          <w:szCs w:val="24"/>
          <w:lang w:eastAsia="en-GB"/>
        </w:rPr>
        <w:t>autonomous as possible</w:t>
      </w:r>
      <w:r w:rsidR="00F95D42" w:rsidRPr="002B798F">
        <w:rPr>
          <w:rFonts w:ascii="Arial" w:eastAsia="Times New Roman" w:hAnsi="Arial" w:cs="Arial"/>
          <w:b/>
          <w:bCs/>
          <w:sz w:val="24"/>
          <w:szCs w:val="24"/>
          <w:lang w:eastAsia="en-GB"/>
        </w:rPr>
        <w:t xml:space="preserve">, </w:t>
      </w:r>
      <w:r w:rsidRPr="002B798F">
        <w:rPr>
          <w:rFonts w:ascii="Arial" w:eastAsia="Times New Roman" w:hAnsi="Arial" w:cs="Arial"/>
          <w:b/>
          <w:bCs/>
          <w:sz w:val="24"/>
          <w:szCs w:val="24"/>
          <w:lang w:eastAsia="en-GB"/>
        </w:rPr>
        <w:t>whilst enabl</w:t>
      </w:r>
      <w:r w:rsidR="00D9620D" w:rsidRPr="002B798F">
        <w:rPr>
          <w:rFonts w:ascii="Arial" w:eastAsia="Times New Roman" w:hAnsi="Arial" w:cs="Arial"/>
          <w:b/>
          <w:bCs/>
          <w:sz w:val="24"/>
          <w:szCs w:val="24"/>
          <w:lang w:eastAsia="en-GB"/>
        </w:rPr>
        <w:t>ing</w:t>
      </w:r>
      <w:r w:rsidRPr="002B798F">
        <w:rPr>
          <w:rFonts w:ascii="Arial" w:eastAsia="Times New Roman" w:hAnsi="Arial" w:cs="Arial"/>
          <w:b/>
          <w:bCs/>
          <w:sz w:val="24"/>
          <w:szCs w:val="24"/>
          <w:lang w:eastAsia="en-GB"/>
        </w:rPr>
        <w:t xml:space="preserve"> positive risk taking</w:t>
      </w:r>
      <w:r w:rsidRPr="002B798F">
        <w:rPr>
          <w:rFonts w:ascii="Arial" w:eastAsia="Times New Roman" w:hAnsi="Arial" w:cs="Arial"/>
          <w:sz w:val="24"/>
          <w:szCs w:val="24"/>
          <w:lang w:eastAsia="en-GB"/>
        </w:rPr>
        <w:t xml:space="preserve"> </w:t>
      </w:r>
      <w:r w:rsidR="00F95D42" w:rsidRPr="002B798F">
        <w:rPr>
          <w:rFonts w:ascii="Arial" w:eastAsia="Times New Roman" w:hAnsi="Arial" w:cs="Arial"/>
          <w:sz w:val="24"/>
          <w:szCs w:val="24"/>
          <w:lang w:eastAsia="en-GB"/>
        </w:rPr>
        <w:t xml:space="preserve">where applicable. </w:t>
      </w:r>
    </w:p>
    <w:p w14:paraId="2EA0FAC9" w14:textId="77777777" w:rsidR="00E64411" w:rsidRPr="002B798F" w:rsidRDefault="00E64411" w:rsidP="00E64411">
      <w:pPr>
        <w:pStyle w:val="ListParagraph"/>
        <w:rPr>
          <w:rFonts w:ascii="Arial" w:eastAsia="Times New Roman" w:hAnsi="Arial" w:cs="Arial"/>
          <w:sz w:val="24"/>
          <w:szCs w:val="24"/>
          <w:lang w:eastAsia="en-GB"/>
        </w:rPr>
      </w:pPr>
    </w:p>
    <w:p w14:paraId="21DB4DE0" w14:textId="77777777" w:rsidR="00E64411" w:rsidRPr="002B798F" w:rsidRDefault="00787769"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2B798F">
        <w:rPr>
          <w:rFonts w:ascii="Arial" w:eastAsia="Times New Roman" w:hAnsi="Arial" w:cs="Arial"/>
          <w:sz w:val="24"/>
          <w:szCs w:val="24"/>
          <w:lang w:eastAsia="en-GB"/>
        </w:rPr>
        <w:t xml:space="preserve">I have given and explained </w:t>
      </w:r>
      <w:r w:rsidR="009D151C" w:rsidRPr="002B798F">
        <w:rPr>
          <w:rFonts w:ascii="Arial" w:eastAsia="Times New Roman" w:hAnsi="Arial" w:cs="Arial"/>
          <w:sz w:val="24"/>
          <w:szCs w:val="24"/>
          <w:lang w:eastAsia="en-GB"/>
        </w:rPr>
        <w:t xml:space="preserve">to </w:t>
      </w:r>
      <w:r w:rsidRPr="002B798F">
        <w:rPr>
          <w:rFonts w:ascii="Arial" w:eastAsia="Times New Roman" w:hAnsi="Arial" w:cs="Arial"/>
          <w:sz w:val="24"/>
          <w:szCs w:val="24"/>
          <w:lang w:eastAsia="en-GB"/>
        </w:rPr>
        <w:t xml:space="preserve">the adult or their representative the </w:t>
      </w:r>
      <w:r w:rsidRPr="002B798F">
        <w:rPr>
          <w:rFonts w:ascii="Arial" w:eastAsia="Times New Roman" w:hAnsi="Arial" w:cs="Arial"/>
          <w:b/>
          <w:bCs/>
          <w:sz w:val="24"/>
          <w:szCs w:val="24"/>
          <w:lang w:eastAsia="en-GB"/>
        </w:rPr>
        <w:t xml:space="preserve">Financial Assessment Form </w:t>
      </w:r>
      <w:r w:rsidRPr="002B798F">
        <w:rPr>
          <w:rFonts w:ascii="Arial" w:eastAsia="Times New Roman" w:hAnsi="Arial" w:cs="Arial"/>
          <w:sz w:val="24"/>
          <w:szCs w:val="24"/>
          <w:lang w:eastAsia="en-GB"/>
        </w:rPr>
        <w:t xml:space="preserve">to </w:t>
      </w:r>
      <w:proofErr w:type="gramStart"/>
      <w:r w:rsidRPr="002B798F">
        <w:rPr>
          <w:rFonts w:ascii="Arial" w:eastAsia="Times New Roman" w:hAnsi="Arial" w:cs="Arial"/>
          <w:sz w:val="24"/>
          <w:szCs w:val="24"/>
          <w:lang w:eastAsia="en-GB"/>
        </w:rPr>
        <w:t>complete</w:t>
      </w:r>
      <w:r w:rsidR="009D151C" w:rsidRPr="002B798F">
        <w:rPr>
          <w:rFonts w:ascii="Arial" w:eastAsia="Times New Roman" w:hAnsi="Arial" w:cs="Arial"/>
          <w:sz w:val="24"/>
          <w:szCs w:val="24"/>
          <w:lang w:eastAsia="en-GB"/>
        </w:rPr>
        <w:t>,</w:t>
      </w:r>
      <w:r w:rsidRPr="002B798F">
        <w:rPr>
          <w:rFonts w:ascii="Arial" w:eastAsia="Times New Roman" w:hAnsi="Arial" w:cs="Arial"/>
          <w:sz w:val="24"/>
          <w:szCs w:val="24"/>
          <w:lang w:eastAsia="en-GB"/>
        </w:rPr>
        <w:t xml:space="preserve"> and</w:t>
      </w:r>
      <w:proofErr w:type="gramEnd"/>
      <w:r w:rsidRPr="002B798F">
        <w:rPr>
          <w:rFonts w:ascii="Arial" w:eastAsia="Times New Roman" w:hAnsi="Arial" w:cs="Arial"/>
          <w:sz w:val="24"/>
          <w:szCs w:val="24"/>
          <w:lang w:eastAsia="en-GB"/>
        </w:rPr>
        <w:t xml:space="preserve"> informed them that unless the receipt is returned in </w:t>
      </w:r>
      <w:r w:rsidRPr="002B798F">
        <w:rPr>
          <w:rFonts w:ascii="Arial" w:eastAsia="Times New Roman" w:hAnsi="Arial" w:cs="Arial"/>
          <w:b/>
          <w:bCs/>
          <w:sz w:val="24"/>
          <w:szCs w:val="24"/>
          <w:lang w:eastAsia="en-GB"/>
        </w:rPr>
        <w:t>28</w:t>
      </w:r>
      <w:r w:rsidR="008423B7" w:rsidRPr="002B798F">
        <w:rPr>
          <w:rFonts w:ascii="Arial" w:eastAsia="Times New Roman" w:hAnsi="Arial" w:cs="Arial"/>
          <w:b/>
          <w:bCs/>
          <w:sz w:val="24"/>
          <w:szCs w:val="24"/>
          <w:lang w:eastAsia="en-GB"/>
        </w:rPr>
        <w:t xml:space="preserve"> working</w:t>
      </w:r>
      <w:r w:rsidRPr="002B798F">
        <w:rPr>
          <w:rFonts w:ascii="Arial" w:eastAsia="Times New Roman" w:hAnsi="Arial" w:cs="Arial"/>
          <w:b/>
          <w:bCs/>
          <w:sz w:val="24"/>
          <w:szCs w:val="24"/>
          <w:lang w:eastAsia="en-GB"/>
        </w:rPr>
        <w:t xml:space="preserve"> days </w:t>
      </w:r>
      <w:r w:rsidRPr="002B798F">
        <w:rPr>
          <w:rFonts w:ascii="Arial" w:eastAsia="Times New Roman" w:hAnsi="Arial" w:cs="Arial"/>
          <w:sz w:val="24"/>
          <w:szCs w:val="24"/>
          <w:lang w:eastAsia="en-GB"/>
        </w:rPr>
        <w:t xml:space="preserve">the </w:t>
      </w:r>
      <w:r w:rsidR="00037368" w:rsidRPr="002B798F">
        <w:rPr>
          <w:rFonts w:ascii="Arial" w:eastAsia="Times New Roman" w:hAnsi="Arial" w:cs="Arial"/>
          <w:sz w:val="24"/>
          <w:szCs w:val="24"/>
          <w:lang w:eastAsia="en-GB"/>
        </w:rPr>
        <w:t>adult,</w:t>
      </w:r>
      <w:r w:rsidRPr="002B798F">
        <w:rPr>
          <w:rFonts w:ascii="Arial" w:eastAsia="Times New Roman" w:hAnsi="Arial" w:cs="Arial"/>
          <w:sz w:val="24"/>
          <w:szCs w:val="24"/>
          <w:lang w:eastAsia="en-GB"/>
        </w:rPr>
        <w:t xml:space="preserve"> </w:t>
      </w:r>
      <w:r w:rsidR="009D151C" w:rsidRPr="002B798F">
        <w:rPr>
          <w:rFonts w:ascii="Arial" w:eastAsia="Times New Roman" w:hAnsi="Arial" w:cs="Arial"/>
          <w:sz w:val="24"/>
          <w:szCs w:val="24"/>
          <w:lang w:eastAsia="en-GB"/>
        </w:rPr>
        <w:t xml:space="preserve">they </w:t>
      </w:r>
      <w:r w:rsidRPr="002B798F">
        <w:rPr>
          <w:rFonts w:ascii="Arial" w:eastAsia="Times New Roman" w:hAnsi="Arial" w:cs="Arial"/>
          <w:sz w:val="24"/>
          <w:szCs w:val="24"/>
          <w:lang w:eastAsia="en-GB"/>
        </w:rPr>
        <w:t xml:space="preserve">will pay the full cost of the care. </w:t>
      </w:r>
    </w:p>
    <w:p w14:paraId="75474AF6" w14:textId="77777777" w:rsidR="00E64411" w:rsidRPr="002B798F" w:rsidRDefault="00E64411" w:rsidP="00E64411">
      <w:pPr>
        <w:pStyle w:val="ListParagraph"/>
        <w:rPr>
          <w:rFonts w:ascii="Arial" w:eastAsia="Times New Roman" w:hAnsi="Arial" w:cs="Arial"/>
          <w:color w:val="0E0E0E"/>
          <w:sz w:val="24"/>
          <w:szCs w:val="24"/>
          <w:lang w:eastAsia="en-GB"/>
        </w:rPr>
      </w:pPr>
    </w:p>
    <w:p w14:paraId="6E0333F7" w14:textId="77777777" w:rsidR="00E64411" w:rsidRPr="002B798F" w:rsidRDefault="00787769"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2B798F">
        <w:rPr>
          <w:rFonts w:ascii="Arial" w:eastAsia="Times New Roman" w:hAnsi="Arial" w:cs="Arial"/>
          <w:color w:val="0E0E0E"/>
          <w:sz w:val="24"/>
          <w:szCs w:val="24"/>
          <w:lang w:eastAsia="en-GB"/>
        </w:rPr>
        <w:t xml:space="preserve">Where I have become aware that the </w:t>
      </w:r>
      <w:r w:rsidR="00625E33" w:rsidRPr="002B798F">
        <w:rPr>
          <w:rFonts w:ascii="Arial" w:eastAsia="Times New Roman" w:hAnsi="Arial" w:cs="Arial"/>
          <w:color w:val="0E0E0E"/>
          <w:sz w:val="24"/>
          <w:szCs w:val="24"/>
          <w:lang w:eastAsia="en-GB"/>
        </w:rPr>
        <w:t>adult</w:t>
      </w:r>
      <w:r w:rsidRPr="002B798F">
        <w:rPr>
          <w:rFonts w:ascii="Arial" w:eastAsia="Times New Roman" w:hAnsi="Arial" w:cs="Arial"/>
          <w:color w:val="0E0E0E"/>
          <w:sz w:val="24"/>
          <w:szCs w:val="24"/>
          <w:lang w:eastAsia="en-GB"/>
        </w:rPr>
        <w:t xml:space="preserve"> lacks </w:t>
      </w:r>
      <w:r w:rsidRPr="002B798F">
        <w:rPr>
          <w:rFonts w:ascii="Arial" w:eastAsia="Times New Roman" w:hAnsi="Arial" w:cs="Arial"/>
          <w:b/>
          <w:bCs/>
          <w:color w:val="0E0E0E"/>
          <w:sz w:val="24"/>
          <w:szCs w:val="24"/>
          <w:lang w:eastAsia="en-GB"/>
        </w:rPr>
        <w:t>mental capacity</w:t>
      </w:r>
      <w:r w:rsidRPr="002B798F">
        <w:rPr>
          <w:rFonts w:ascii="Arial" w:eastAsia="Times New Roman" w:hAnsi="Arial" w:cs="Arial"/>
          <w:color w:val="0E0E0E"/>
          <w:sz w:val="24"/>
          <w:szCs w:val="24"/>
          <w:lang w:eastAsia="en-GB"/>
        </w:rPr>
        <w:t xml:space="preserve"> and </w:t>
      </w:r>
      <w:r w:rsidR="009D151C" w:rsidRPr="002B798F">
        <w:rPr>
          <w:rFonts w:ascii="Arial" w:eastAsia="Times New Roman" w:hAnsi="Arial" w:cs="Arial"/>
          <w:color w:val="0E0E0E"/>
          <w:sz w:val="24"/>
          <w:szCs w:val="24"/>
          <w:lang w:eastAsia="en-GB"/>
        </w:rPr>
        <w:t>they are</w:t>
      </w:r>
      <w:r w:rsidRPr="002B798F">
        <w:rPr>
          <w:rFonts w:ascii="Arial" w:eastAsia="Times New Roman" w:hAnsi="Arial" w:cs="Arial"/>
          <w:color w:val="0E0E0E"/>
          <w:sz w:val="24"/>
          <w:szCs w:val="24"/>
          <w:lang w:eastAsia="en-GB"/>
        </w:rPr>
        <w:t xml:space="preserve"> not free to leave the care establishment and </w:t>
      </w:r>
      <w:r w:rsidR="009D151C" w:rsidRPr="002B798F">
        <w:rPr>
          <w:rFonts w:ascii="Arial" w:eastAsia="Times New Roman" w:hAnsi="Arial" w:cs="Arial"/>
          <w:color w:val="0E0E0E"/>
          <w:sz w:val="24"/>
          <w:szCs w:val="24"/>
          <w:lang w:eastAsia="en-GB"/>
        </w:rPr>
        <w:t xml:space="preserve">are </w:t>
      </w:r>
      <w:r w:rsidRPr="002B798F">
        <w:rPr>
          <w:rFonts w:ascii="Arial" w:eastAsia="Times New Roman" w:hAnsi="Arial" w:cs="Arial"/>
          <w:color w:val="0E0E0E"/>
          <w:sz w:val="24"/>
          <w:szCs w:val="24"/>
          <w:lang w:eastAsia="en-GB"/>
        </w:rPr>
        <w:t xml:space="preserve">under regular or continuous supervision and control; I have prompted the home to do an application for a </w:t>
      </w:r>
      <w:r w:rsidRPr="002B798F">
        <w:rPr>
          <w:rFonts w:ascii="Arial" w:eastAsia="Times New Roman" w:hAnsi="Arial" w:cs="Arial"/>
          <w:b/>
          <w:bCs/>
          <w:color w:val="0E0E0E"/>
          <w:sz w:val="24"/>
          <w:szCs w:val="24"/>
          <w:lang w:eastAsia="en-GB"/>
        </w:rPr>
        <w:lastRenderedPageBreak/>
        <w:t xml:space="preserve">Deprivation of Liberty Safeguard Assessment to the </w:t>
      </w:r>
      <w:proofErr w:type="spellStart"/>
      <w:r w:rsidRPr="002B798F">
        <w:rPr>
          <w:rFonts w:ascii="Arial" w:eastAsia="Times New Roman" w:hAnsi="Arial" w:cs="Arial"/>
          <w:b/>
          <w:bCs/>
          <w:color w:val="0E0E0E"/>
          <w:sz w:val="24"/>
          <w:szCs w:val="24"/>
          <w:lang w:eastAsia="en-GB"/>
        </w:rPr>
        <w:t>DoLS</w:t>
      </w:r>
      <w:proofErr w:type="spellEnd"/>
      <w:r w:rsidRPr="002B798F">
        <w:rPr>
          <w:rFonts w:ascii="Arial" w:eastAsia="Times New Roman" w:hAnsi="Arial" w:cs="Arial"/>
          <w:color w:val="0E0E0E"/>
          <w:sz w:val="24"/>
          <w:szCs w:val="24"/>
          <w:lang w:eastAsia="en-GB"/>
        </w:rPr>
        <w:t xml:space="preserve"> office in Adult Social Care. </w:t>
      </w:r>
    </w:p>
    <w:p w14:paraId="0BED725C" w14:textId="77777777" w:rsidR="00E64411" w:rsidRPr="002B798F" w:rsidRDefault="00E64411" w:rsidP="00E64411">
      <w:pPr>
        <w:pStyle w:val="ListParagraph"/>
        <w:rPr>
          <w:rFonts w:ascii="Arial" w:eastAsia="Times New Roman" w:hAnsi="Arial" w:cs="Arial"/>
          <w:color w:val="0E0E0E"/>
          <w:sz w:val="24"/>
          <w:szCs w:val="24"/>
          <w:lang w:eastAsia="en-GB"/>
        </w:rPr>
      </w:pPr>
    </w:p>
    <w:p w14:paraId="5660079C" w14:textId="6C28F6B9" w:rsidR="00E64411" w:rsidRPr="002B798F" w:rsidRDefault="00787769"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2B798F">
        <w:rPr>
          <w:rFonts w:ascii="Arial" w:eastAsia="Times New Roman" w:hAnsi="Arial" w:cs="Arial"/>
          <w:color w:val="0E0E0E"/>
          <w:sz w:val="24"/>
          <w:szCs w:val="24"/>
          <w:lang w:eastAsia="en-GB"/>
        </w:rPr>
        <w:t xml:space="preserve">Where I believe that the </w:t>
      </w:r>
      <w:r w:rsidR="00625E33" w:rsidRPr="002B798F">
        <w:rPr>
          <w:rFonts w:ascii="Arial" w:eastAsia="Times New Roman" w:hAnsi="Arial" w:cs="Arial"/>
          <w:color w:val="0E0E0E"/>
          <w:sz w:val="24"/>
          <w:szCs w:val="24"/>
          <w:lang w:eastAsia="en-GB"/>
        </w:rPr>
        <w:t>adult</w:t>
      </w:r>
      <w:r w:rsidRPr="002B798F">
        <w:rPr>
          <w:rFonts w:ascii="Arial" w:eastAsia="Times New Roman" w:hAnsi="Arial" w:cs="Arial"/>
          <w:color w:val="0E0E0E"/>
          <w:sz w:val="24"/>
          <w:szCs w:val="24"/>
          <w:lang w:eastAsia="en-GB"/>
        </w:rPr>
        <w:t xml:space="preserve"> may require a </w:t>
      </w:r>
      <w:r w:rsidRPr="002B798F">
        <w:rPr>
          <w:rFonts w:ascii="Arial" w:eastAsia="Times New Roman" w:hAnsi="Arial" w:cs="Arial"/>
          <w:b/>
          <w:bCs/>
          <w:color w:val="0E0E0E"/>
          <w:sz w:val="24"/>
          <w:szCs w:val="24"/>
          <w:lang w:eastAsia="en-GB"/>
        </w:rPr>
        <w:t>Continuing Care Nursing Needs Assessment,</w:t>
      </w:r>
      <w:r w:rsidRPr="002B798F">
        <w:rPr>
          <w:rFonts w:ascii="Arial" w:eastAsia="Times New Roman" w:hAnsi="Arial" w:cs="Arial"/>
          <w:color w:val="0E0E0E"/>
          <w:sz w:val="24"/>
          <w:szCs w:val="24"/>
          <w:lang w:eastAsia="en-GB"/>
        </w:rPr>
        <w:t xml:space="preserve"> I </w:t>
      </w:r>
      <w:r w:rsidR="009D151C" w:rsidRPr="002B798F">
        <w:rPr>
          <w:rFonts w:ascii="Arial" w:eastAsia="Times New Roman" w:hAnsi="Arial" w:cs="Arial"/>
          <w:color w:val="0E0E0E"/>
          <w:sz w:val="24"/>
          <w:szCs w:val="24"/>
          <w:lang w:eastAsia="en-GB"/>
        </w:rPr>
        <w:t xml:space="preserve">will </w:t>
      </w:r>
      <w:r w:rsidRPr="002B798F">
        <w:rPr>
          <w:rFonts w:ascii="Arial" w:eastAsia="Times New Roman" w:hAnsi="Arial" w:cs="Arial"/>
          <w:color w:val="0E0E0E"/>
          <w:sz w:val="24"/>
          <w:szCs w:val="24"/>
          <w:lang w:eastAsia="en-GB"/>
        </w:rPr>
        <w:t>complete the NHS F</w:t>
      </w:r>
      <w:r w:rsidR="00AB0855">
        <w:rPr>
          <w:rFonts w:ascii="Arial" w:eastAsia="Times New Roman" w:hAnsi="Arial" w:cs="Arial"/>
          <w:color w:val="0E0E0E"/>
          <w:sz w:val="24"/>
          <w:szCs w:val="24"/>
          <w:lang w:eastAsia="en-GB"/>
        </w:rPr>
        <w:t>unded Nursing Care (FNC)</w:t>
      </w:r>
      <w:r w:rsidRPr="002B798F">
        <w:rPr>
          <w:rFonts w:ascii="Arial" w:eastAsia="Times New Roman" w:hAnsi="Arial" w:cs="Arial"/>
          <w:color w:val="0E0E0E"/>
          <w:sz w:val="24"/>
          <w:szCs w:val="24"/>
          <w:lang w:eastAsia="en-GB"/>
        </w:rPr>
        <w:t xml:space="preserve"> Checklist and make the relevant referral for the assessment to be conducted</w:t>
      </w:r>
      <w:r w:rsidR="00F4423A" w:rsidRPr="002B798F">
        <w:rPr>
          <w:rFonts w:ascii="Arial" w:eastAsia="Times New Roman" w:hAnsi="Arial" w:cs="Arial"/>
          <w:color w:val="0E0E0E"/>
          <w:sz w:val="24"/>
          <w:szCs w:val="24"/>
          <w:lang w:eastAsia="en-GB"/>
        </w:rPr>
        <w:t xml:space="preserve"> by the Integrated Care System</w:t>
      </w:r>
      <w:r w:rsidRPr="002B798F">
        <w:rPr>
          <w:rFonts w:ascii="Arial" w:eastAsia="Times New Roman" w:hAnsi="Arial" w:cs="Arial"/>
          <w:color w:val="0E0E0E"/>
          <w:sz w:val="24"/>
          <w:szCs w:val="24"/>
          <w:lang w:eastAsia="en-GB"/>
        </w:rPr>
        <w:t xml:space="preserve">. </w:t>
      </w:r>
    </w:p>
    <w:p w14:paraId="3D10E0A3" w14:textId="77777777" w:rsidR="00E64411" w:rsidRPr="002B798F" w:rsidRDefault="00E64411" w:rsidP="00E64411">
      <w:pPr>
        <w:pStyle w:val="ListParagraph"/>
        <w:rPr>
          <w:rFonts w:ascii="Arial" w:hAnsi="Arial" w:cs="Arial"/>
          <w:sz w:val="24"/>
          <w:szCs w:val="24"/>
        </w:rPr>
      </w:pPr>
    </w:p>
    <w:p w14:paraId="5C838244" w14:textId="77777777" w:rsidR="00E64411" w:rsidRPr="002B798F" w:rsidRDefault="00787769"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2B798F">
        <w:rPr>
          <w:rFonts w:ascii="Arial" w:hAnsi="Arial" w:cs="Arial"/>
          <w:sz w:val="24"/>
          <w:szCs w:val="24"/>
        </w:rPr>
        <w:t xml:space="preserve">I have arranged the initial placement within </w:t>
      </w:r>
      <w:r w:rsidRPr="002B798F">
        <w:rPr>
          <w:rFonts w:ascii="Arial" w:hAnsi="Arial" w:cs="Arial"/>
          <w:b/>
          <w:bCs/>
          <w:sz w:val="24"/>
          <w:szCs w:val="24"/>
        </w:rPr>
        <w:t xml:space="preserve">28 </w:t>
      </w:r>
      <w:r w:rsidR="008423B7" w:rsidRPr="002B798F">
        <w:rPr>
          <w:rFonts w:ascii="Arial" w:hAnsi="Arial" w:cs="Arial"/>
          <w:b/>
          <w:bCs/>
          <w:sz w:val="24"/>
          <w:szCs w:val="24"/>
        </w:rPr>
        <w:t xml:space="preserve">working </w:t>
      </w:r>
      <w:r w:rsidRPr="002B798F">
        <w:rPr>
          <w:rFonts w:ascii="Arial" w:hAnsi="Arial" w:cs="Arial"/>
          <w:b/>
          <w:bCs/>
          <w:sz w:val="24"/>
          <w:szCs w:val="24"/>
        </w:rPr>
        <w:t>days</w:t>
      </w:r>
      <w:r w:rsidRPr="002B798F">
        <w:rPr>
          <w:rFonts w:ascii="Arial" w:hAnsi="Arial" w:cs="Arial"/>
          <w:sz w:val="24"/>
          <w:szCs w:val="24"/>
        </w:rPr>
        <w:t xml:space="preserve"> since the contact with the adult has started or as soon as possible afterwards and have kept a written record of where this timescale had to change and the reasons for this.</w:t>
      </w:r>
    </w:p>
    <w:p w14:paraId="3C295793" w14:textId="77777777" w:rsidR="00E64411" w:rsidRPr="002B798F" w:rsidRDefault="00E64411" w:rsidP="00E64411">
      <w:pPr>
        <w:pStyle w:val="ListParagraph"/>
        <w:rPr>
          <w:rFonts w:ascii="Arial" w:eastAsia="Times New Roman" w:hAnsi="Arial" w:cs="Arial"/>
          <w:color w:val="0E0E0E"/>
          <w:sz w:val="24"/>
          <w:szCs w:val="24"/>
          <w:lang w:eastAsia="en-GB"/>
        </w:rPr>
      </w:pPr>
    </w:p>
    <w:p w14:paraId="49E5FBF9" w14:textId="27D94BCD" w:rsidR="003F3649" w:rsidRPr="002B798F" w:rsidRDefault="00E0611D" w:rsidP="00D175CD">
      <w:pPr>
        <w:pStyle w:val="ListParagraph"/>
        <w:numPr>
          <w:ilvl w:val="1"/>
          <w:numId w:val="4"/>
        </w:numPr>
        <w:spacing w:after="180" w:line="360" w:lineRule="atLeast"/>
        <w:jc w:val="both"/>
        <w:rPr>
          <w:rFonts w:ascii="Arial" w:eastAsia="Times New Roman" w:hAnsi="Arial" w:cs="Arial"/>
          <w:color w:val="0E0E0E"/>
          <w:sz w:val="24"/>
          <w:szCs w:val="24"/>
          <w:lang w:eastAsia="en-GB"/>
        </w:rPr>
      </w:pPr>
      <w:r w:rsidRPr="002B798F">
        <w:rPr>
          <w:rFonts w:ascii="Arial" w:eastAsia="Times New Roman" w:hAnsi="Arial" w:cs="Arial"/>
          <w:color w:val="0E0E0E"/>
          <w:sz w:val="24"/>
          <w:szCs w:val="24"/>
          <w:lang w:eastAsia="en-GB"/>
        </w:rPr>
        <w:t xml:space="preserve">I utilise the </w:t>
      </w:r>
      <w:r w:rsidR="00FC0DB7" w:rsidRPr="002B798F">
        <w:rPr>
          <w:rFonts w:ascii="Arial" w:eastAsia="Times New Roman" w:hAnsi="Arial" w:cs="Arial"/>
          <w:b/>
          <w:bCs/>
          <w:color w:val="0E0E0E"/>
          <w:sz w:val="24"/>
          <w:szCs w:val="24"/>
          <w:lang w:eastAsia="en-GB"/>
        </w:rPr>
        <w:t xml:space="preserve">Adult Social Care </w:t>
      </w:r>
      <w:r w:rsidRPr="002B798F">
        <w:rPr>
          <w:rFonts w:ascii="Arial" w:eastAsia="Times New Roman" w:hAnsi="Arial" w:cs="Arial"/>
          <w:b/>
          <w:bCs/>
          <w:color w:val="0E0E0E"/>
          <w:sz w:val="24"/>
          <w:szCs w:val="24"/>
          <w:lang w:eastAsia="en-GB"/>
        </w:rPr>
        <w:t>Welfare Checklist</w:t>
      </w:r>
      <w:r w:rsidRPr="002B798F">
        <w:rPr>
          <w:rFonts w:ascii="Arial" w:eastAsia="Times New Roman" w:hAnsi="Arial" w:cs="Arial"/>
          <w:color w:val="0E0E0E"/>
          <w:sz w:val="24"/>
          <w:szCs w:val="24"/>
          <w:lang w:eastAsia="en-GB"/>
        </w:rPr>
        <w:t xml:space="preserve"> </w:t>
      </w:r>
      <w:r w:rsidR="00FC0DB7" w:rsidRPr="002B798F">
        <w:rPr>
          <w:rFonts w:ascii="Arial" w:eastAsia="Times New Roman" w:hAnsi="Arial" w:cs="Arial"/>
          <w:color w:val="0E0E0E"/>
          <w:sz w:val="24"/>
          <w:szCs w:val="24"/>
          <w:lang w:eastAsia="en-GB"/>
        </w:rPr>
        <w:t xml:space="preserve">to help prompt my practice when considering how well a placement is meeting someone’s needs and to get a view of how well the adult’s needs are matched with the care placement considered. </w:t>
      </w:r>
    </w:p>
    <w:p w14:paraId="755BF6B0" w14:textId="77777777" w:rsidR="006B6A8A" w:rsidRPr="002B798F" w:rsidRDefault="006B6A8A" w:rsidP="00634039">
      <w:pPr>
        <w:pStyle w:val="ListParagraph"/>
        <w:spacing w:after="180" w:line="360" w:lineRule="atLeast"/>
        <w:ind w:left="360"/>
        <w:jc w:val="both"/>
        <w:rPr>
          <w:rFonts w:ascii="Arial" w:eastAsia="Times New Roman" w:hAnsi="Arial" w:cs="Arial"/>
          <w:color w:val="0E0E0E"/>
          <w:sz w:val="24"/>
          <w:szCs w:val="24"/>
          <w:lang w:eastAsia="en-GB"/>
        </w:rPr>
      </w:pPr>
    </w:p>
    <w:p w14:paraId="5C6E45B9" w14:textId="0E11ABE9" w:rsidR="00787769" w:rsidRPr="002B798F" w:rsidRDefault="00787769" w:rsidP="00C01BC3">
      <w:pPr>
        <w:shd w:val="clear" w:color="auto" w:fill="B4C6E7" w:themeFill="accent1" w:themeFillTint="66"/>
        <w:jc w:val="both"/>
        <w:rPr>
          <w:rFonts w:ascii="Arial" w:hAnsi="Arial" w:cs="Arial"/>
          <w:b/>
          <w:sz w:val="24"/>
          <w:szCs w:val="24"/>
        </w:rPr>
      </w:pPr>
      <w:r w:rsidRPr="002B798F">
        <w:rPr>
          <w:rFonts w:ascii="Arial" w:hAnsi="Arial" w:cs="Arial"/>
          <w:b/>
          <w:sz w:val="24"/>
          <w:szCs w:val="24"/>
        </w:rPr>
        <w:t>Change of Placement</w:t>
      </w:r>
    </w:p>
    <w:p w14:paraId="07B713AE" w14:textId="3E2437CA" w:rsidR="00DE5B99" w:rsidRDefault="00DE5B99" w:rsidP="00D175CD">
      <w:pPr>
        <w:pStyle w:val="ListParagraph"/>
        <w:numPr>
          <w:ilvl w:val="1"/>
          <w:numId w:val="4"/>
        </w:numPr>
        <w:jc w:val="both"/>
        <w:rPr>
          <w:rFonts w:ascii="Arial" w:hAnsi="Arial" w:cs="Arial"/>
          <w:sz w:val="24"/>
          <w:szCs w:val="24"/>
        </w:rPr>
      </w:pPr>
      <w:r>
        <w:rPr>
          <w:rFonts w:ascii="Arial" w:hAnsi="Arial" w:cs="Arial"/>
          <w:sz w:val="24"/>
          <w:szCs w:val="24"/>
        </w:rPr>
        <w:t xml:space="preserve">I plan a </w:t>
      </w:r>
      <w:r w:rsidRPr="006E6DD4">
        <w:rPr>
          <w:rFonts w:ascii="Arial" w:hAnsi="Arial" w:cs="Arial"/>
          <w:b/>
          <w:bCs/>
          <w:sz w:val="24"/>
          <w:szCs w:val="24"/>
        </w:rPr>
        <w:t>face-to-face review of the care</w:t>
      </w:r>
      <w:r>
        <w:rPr>
          <w:rFonts w:ascii="Arial" w:hAnsi="Arial" w:cs="Arial"/>
          <w:b/>
          <w:bCs/>
          <w:sz w:val="24"/>
          <w:szCs w:val="24"/>
        </w:rPr>
        <w:t xml:space="preserve"> where the adult is prior to supporting any changes to their placement</w:t>
      </w:r>
      <w:r w:rsidR="001A3B6F">
        <w:rPr>
          <w:rFonts w:ascii="Arial" w:hAnsi="Arial" w:cs="Arial"/>
          <w:b/>
          <w:bCs/>
          <w:sz w:val="24"/>
          <w:szCs w:val="24"/>
        </w:rPr>
        <w:t xml:space="preserve"> and arrange it when </w:t>
      </w:r>
      <w:r w:rsidRPr="006E6DD4">
        <w:rPr>
          <w:rFonts w:ascii="Arial" w:hAnsi="Arial" w:cs="Arial"/>
          <w:b/>
          <w:bCs/>
          <w:sz w:val="24"/>
          <w:szCs w:val="24"/>
        </w:rPr>
        <w:t>the adult</w:t>
      </w:r>
      <w:r>
        <w:rPr>
          <w:rFonts w:ascii="Arial" w:hAnsi="Arial" w:cs="Arial"/>
          <w:b/>
          <w:bCs/>
          <w:sz w:val="24"/>
          <w:szCs w:val="24"/>
        </w:rPr>
        <w:t xml:space="preserve"> could best contribute to the process</w:t>
      </w:r>
      <w:r w:rsidRPr="006E6DD4">
        <w:rPr>
          <w:rFonts w:ascii="Arial" w:hAnsi="Arial" w:cs="Arial"/>
          <w:b/>
          <w:bCs/>
          <w:sz w:val="24"/>
          <w:szCs w:val="24"/>
        </w:rPr>
        <w:t>,</w:t>
      </w:r>
      <w:r>
        <w:rPr>
          <w:rFonts w:ascii="Arial" w:hAnsi="Arial" w:cs="Arial"/>
          <w:sz w:val="24"/>
          <w:szCs w:val="24"/>
        </w:rPr>
        <w:t xml:space="preserve"> their carer and those who care for them and when it is convenient for all parties. I consider and plan whether I need to use any </w:t>
      </w:r>
      <w:r w:rsidRPr="004A1523">
        <w:rPr>
          <w:rFonts w:ascii="Arial" w:hAnsi="Arial" w:cs="Arial"/>
          <w:b/>
          <w:bCs/>
          <w:sz w:val="24"/>
          <w:szCs w:val="24"/>
        </w:rPr>
        <w:t>creative approaches</w:t>
      </w:r>
      <w:r>
        <w:rPr>
          <w:rFonts w:ascii="Arial" w:hAnsi="Arial" w:cs="Arial"/>
          <w:sz w:val="24"/>
          <w:szCs w:val="24"/>
        </w:rPr>
        <w:t xml:space="preserve"> to support the adult to engage with me as best as possible.</w:t>
      </w:r>
    </w:p>
    <w:p w14:paraId="1C694181" w14:textId="77777777" w:rsidR="00DE5B99" w:rsidRDefault="00DE5B99" w:rsidP="00DE5B99">
      <w:pPr>
        <w:pStyle w:val="ListParagraph"/>
        <w:ind w:left="360"/>
        <w:jc w:val="both"/>
        <w:rPr>
          <w:rFonts w:ascii="Arial" w:hAnsi="Arial" w:cs="Arial"/>
          <w:sz w:val="24"/>
          <w:szCs w:val="24"/>
        </w:rPr>
      </w:pPr>
    </w:p>
    <w:p w14:paraId="061C306F" w14:textId="7AE68F88" w:rsidR="00B264D7" w:rsidRPr="002B798F" w:rsidRDefault="00EC72F4" w:rsidP="00D175CD">
      <w:pPr>
        <w:pStyle w:val="ListParagraph"/>
        <w:numPr>
          <w:ilvl w:val="1"/>
          <w:numId w:val="4"/>
        </w:numPr>
        <w:jc w:val="both"/>
        <w:rPr>
          <w:rFonts w:ascii="Arial" w:hAnsi="Arial" w:cs="Arial"/>
          <w:sz w:val="24"/>
          <w:szCs w:val="24"/>
        </w:rPr>
      </w:pPr>
      <w:r w:rsidRPr="002B798F">
        <w:rPr>
          <w:rFonts w:ascii="Arial" w:hAnsi="Arial" w:cs="Arial"/>
          <w:sz w:val="24"/>
          <w:szCs w:val="24"/>
        </w:rPr>
        <w:t>If the adult needs to change placements</w:t>
      </w:r>
      <w:r w:rsidR="00787769" w:rsidRPr="002B798F">
        <w:rPr>
          <w:rFonts w:ascii="Arial" w:hAnsi="Arial" w:cs="Arial"/>
          <w:sz w:val="24"/>
          <w:szCs w:val="24"/>
        </w:rPr>
        <w:t xml:space="preserve">, I </w:t>
      </w:r>
      <w:r w:rsidRPr="002B798F">
        <w:rPr>
          <w:rFonts w:ascii="Arial" w:hAnsi="Arial" w:cs="Arial"/>
          <w:sz w:val="24"/>
          <w:szCs w:val="24"/>
        </w:rPr>
        <w:t>will ensure</w:t>
      </w:r>
      <w:r w:rsidR="00787769" w:rsidRPr="002B798F">
        <w:rPr>
          <w:rFonts w:ascii="Arial" w:hAnsi="Arial" w:cs="Arial"/>
          <w:sz w:val="24"/>
          <w:szCs w:val="24"/>
        </w:rPr>
        <w:t xml:space="preserve"> that the transition </w:t>
      </w:r>
      <w:r w:rsidRPr="002B798F">
        <w:rPr>
          <w:rFonts w:ascii="Arial" w:hAnsi="Arial" w:cs="Arial"/>
          <w:sz w:val="24"/>
          <w:szCs w:val="24"/>
        </w:rPr>
        <w:t xml:space="preserve">into the new care setting </w:t>
      </w:r>
      <w:r w:rsidR="00787769" w:rsidRPr="002B798F">
        <w:rPr>
          <w:rFonts w:ascii="Arial" w:hAnsi="Arial" w:cs="Arial"/>
          <w:sz w:val="24"/>
          <w:szCs w:val="24"/>
        </w:rPr>
        <w:t xml:space="preserve">is managed </w:t>
      </w:r>
      <w:r w:rsidRPr="002B798F">
        <w:rPr>
          <w:rFonts w:ascii="Arial" w:hAnsi="Arial" w:cs="Arial"/>
          <w:sz w:val="24"/>
          <w:szCs w:val="24"/>
        </w:rPr>
        <w:t xml:space="preserve">as smoothly as possible </w:t>
      </w:r>
      <w:r w:rsidR="00787769" w:rsidRPr="002B798F">
        <w:rPr>
          <w:rFonts w:ascii="Arial" w:hAnsi="Arial" w:cs="Arial"/>
          <w:sz w:val="24"/>
          <w:szCs w:val="24"/>
        </w:rPr>
        <w:t xml:space="preserve">and that any outstanding issues at the </w:t>
      </w:r>
      <w:r w:rsidR="00787769" w:rsidRPr="004866F6">
        <w:rPr>
          <w:rFonts w:ascii="Arial" w:hAnsi="Arial" w:cs="Arial"/>
          <w:b/>
          <w:bCs/>
          <w:sz w:val="24"/>
          <w:szCs w:val="24"/>
        </w:rPr>
        <w:t>previous placement has been resolved</w:t>
      </w:r>
      <w:r w:rsidR="00787769" w:rsidRPr="002B798F">
        <w:rPr>
          <w:rFonts w:ascii="Arial" w:hAnsi="Arial" w:cs="Arial"/>
          <w:sz w:val="24"/>
          <w:szCs w:val="24"/>
        </w:rPr>
        <w:t xml:space="preserve"> e.g. the previous placement bills have been settled</w:t>
      </w:r>
      <w:r w:rsidRPr="002B798F">
        <w:rPr>
          <w:rFonts w:ascii="Arial" w:hAnsi="Arial" w:cs="Arial"/>
          <w:sz w:val="24"/>
          <w:szCs w:val="24"/>
        </w:rPr>
        <w:t>,</w:t>
      </w:r>
      <w:r w:rsidR="00787769" w:rsidRPr="002B798F">
        <w:rPr>
          <w:rFonts w:ascii="Arial" w:hAnsi="Arial" w:cs="Arial"/>
          <w:sz w:val="24"/>
          <w:szCs w:val="24"/>
        </w:rPr>
        <w:t xml:space="preserve"> whether it be by the family care top up</w:t>
      </w:r>
      <w:r w:rsidR="007F2D8F" w:rsidRPr="002B798F">
        <w:rPr>
          <w:rFonts w:ascii="Arial" w:hAnsi="Arial" w:cs="Arial"/>
          <w:sz w:val="24"/>
          <w:szCs w:val="24"/>
        </w:rPr>
        <w:t xml:space="preserve">, </w:t>
      </w:r>
      <w:r w:rsidR="00787769" w:rsidRPr="002B798F">
        <w:rPr>
          <w:rFonts w:ascii="Arial" w:hAnsi="Arial" w:cs="Arial"/>
          <w:sz w:val="24"/>
          <w:szCs w:val="24"/>
        </w:rPr>
        <w:t xml:space="preserve">or LBBD or other funding body. </w:t>
      </w:r>
    </w:p>
    <w:p w14:paraId="7B29971C" w14:textId="77777777" w:rsidR="003F3649" w:rsidRDefault="003F3649" w:rsidP="003F3649">
      <w:pPr>
        <w:pStyle w:val="ListParagraph"/>
        <w:ind w:left="360"/>
        <w:jc w:val="both"/>
        <w:rPr>
          <w:rFonts w:ascii="Arial" w:hAnsi="Arial" w:cs="Arial"/>
          <w:sz w:val="24"/>
          <w:szCs w:val="24"/>
        </w:rPr>
      </w:pPr>
    </w:p>
    <w:p w14:paraId="2B63AE6C" w14:textId="77777777" w:rsidR="00AD18A7" w:rsidRPr="002B798F" w:rsidRDefault="00AD18A7" w:rsidP="003F3649">
      <w:pPr>
        <w:pStyle w:val="ListParagraph"/>
        <w:ind w:left="360"/>
        <w:jc w:val="both"/>
        <w:rPr>
          <w:rFonts w:ascii="Arial" w:hAnsi="Arial" w:cs="Arial"/>
          <w:sz w:val="24"/>
          <w:szCs w:val="24"/>
        </w:rPr>
      </w:pPr>
    </w:p>
    <w:p w14:paraId="1956DCB1" w14:textId="15B7D74D" w:rsidR="00787769" w:rsidRPr="002B798F" w:rsidRDefault="00787769" w:rsidP="00294A0F">
      <w:pPr>
        <w:shd w:val="clear" w:color="auto" w:fill="B4C6E7" w:themeFill="accent1" w:themeFillTint="66"/>
        <w:ind w:left="360"/>
        <w:jc w:val="both"/>
        <w:rPr>
          <w:rFonts w:ascii="Arial" w:hAnsi="Arial" w:cs="Arial"/>
          <w:b/>
          <w:bCs/>
          <w:sz w:val="24"/>
          <w:szCs w:val="24"/>
        </w:rPr>
      </w:pPr>
      <w:r w:rsidRPr="002B798F">
        <w:rPr>
          <w:rFonts w:ascii="Arial" w:hAnsi="Arial" w:cs="Arial"/>
          <w:b/>
          <w:bCs/>
          <w:sz w:val="24"/>
          <w:szCs w:val="24"/>
        </w:rPr>
        <w:t>First Review of Adult Care Placement (4-6 Week Initial Review)</w:t>
      </w:r>
    </w:p>
    <w:p w14:paraId="345D26AD" w14:textId="45D335F4" w:rsidR="00787769" w:rsidRPr="00C01BC3" w:rsidRDefault="00787769" w:rsidP="00C01BC3">
      <w:pPr>
        <w:pStyle w:val="ListParagraph"/>
        <w:numPr>
          <w:ilvl w:val="1"/>
          <w:numId w:val="4"/>
        </w:numPr>
        <w:jc w:val="both"/>
        <w:rPr>
          <w:rFonts w:ascii="Arial" w:hAnsi="Arial" w:cs="Arial"/>
          <w:sz w:val="24"/>
          <w:szCs w:val="24"/>
        </w:rPr>
      </w:pPr>
      <w:r w:rsidRPr="00C01BC3">
        <w:rPr>
          <w:rFonts w:ascii="Arial" w:hAnsi="Arial" w:cs="Arial"/>
          <w:sz w:val="24"/>
          <w:szCs w:val="24"/>
        </w:rPr>
        <w:t xml:space="preserve">At point of the Initial Placement review, I </w:t>
      </w:r>
      <w:r w:rsidR="00AD2628" w:rsidRPr="00C01BC3">
        <w:rPr>
          <w:rFonts w:ascii="Arial" w:hAnsi="Arial" w:cs="Arial"/>
          <w:sz w:val="24"/>
          <w:szCs w:val="24"/>
        </w:rPr>
        <w:t xml:space="preserve">will </w:t>
      </w:r>
      <w:r w:rsidRPr="00C01BC3">
        <w:rPr>
          <w:rFonts w:ascii="Arial" w:hAnsi="Arial" w:cs="Arial"/>
          <w:sz w:val="24"/>
          <w:szCs w:val="24"/>
        </w:rPr>
        <w:t>check that the care home has updated the adult’s history</w:t>
      </w:r>
      <w:r w:rsidR="00AD2628" w:rsidRPr="00C01BC3">
        <w:rPr>
          <w:rFonts w:ascii="Arial" w:hAnsi="Arial" w:cs="Arial"/>
          <w:sz w:val="24"/>
          <w:szCs w:val="24"/>
        </w:rPr>
        <w:t xml:space="preserve"> e.g. the circumstances that led to admission</w:t>
      </w:r>
      <w:r w:rsidRPr="00C01BC3">
        <w:rPr>
          <w:rFonts w:ascii="Arial" w:hAnsi="Arial" w:cs="Arial"/>
          <w:sz w:val="24"/>
          <w:szCs w:val="24"/>
        </w:rPr>
        <w:t xml:space="preserve">, their interests and other facts are documented about their earlier life. I </w:t>
      </w:r>
      <w:r w:rsidR="00AD2628" w:rsidRPr="00C01BC3">
        <w:rPr>
          <w:rFonts w:ascii="Arial" w:hAnsi="Arial" w:cs="Arial"/>
          <w:sz w:val="24"/>
          <w:szCs w:val="24"/>
        </w:rPr>
        <w:t xml:space="preserve">will </w:t>
      </w:r>
      <w:r w:rsidRPr="00C01BC3">
        <w:rPr>
          <w:rFonts w:ascii="Arial" w:hAnsi="Arial" w:cs="Arial"/>
          <w:sz w:val="24"/>
          <w:szCs w:val="24"/>
        </w:rPr>
        <w:t xml:space="preserve">check their MAR chart, Risk Assessment, Care Plan, Daily Records, Record of any medical or specialist medical input is </w:t>
      </w:r>
      <w:r w:rsidRPr="00C01BC3">
        <w:rPr>
          <w:rFonts w:ascii="Arial" w:hAnsi="Arial" w:cs="Arial"/>
          <w:b/>
          <w:bCs/>
          <w:sz w:val="24"/>
          <w:szCs w:val="24"/>
        </w:rPr>
        <w:t>kept up to date in their records held by the care home</w:t>
      </w:r>
      <w:r w:rsidRPr="00C01BC3">
        <w:rPr>
          <w:rFonts w:ascii="Arial" w:hAnsi="Arial" w:cs="Arial"/>
          <w:sz w:val="24"/>
          <w:szCs w:val="24"/>
        </w:rPr>
        <w:t xml:space="preserve">. I </w:t>
      </w:r>
      <w:r w:rsidR="00AD2628" w:rsidRPr="00C01BC3">
        <w:rPr>
          <w:rFonts w:ascii="Arial" w:hAnsi="Arial" w:cs="Arial"/>
          <w:sz w:val="24"/>
          <w:szCs w:val="24"/>
        </w:rPr>
        <w:t xml:space="preserve">will </w:t>
      </w:r>
      <w:r w:rsidRPr="00C01BC3">
        <w:rPr>
          <w:rFonts w:ascii="Arial" w:hAnsi="Arial" w:cs="Arial"/>
          <w:sz w:val="24"/>
          <w:szCs w:val="24"/>
        </w:rPr>
        <w:t>check to see if they now have a GP, Audiology, Optometrist, Chiropody, Dentist, Psychiatric support and Speech and Language or Tissue Viability Nurse as needed with planned appointments</w:t>
      </w:r>
      <w:r w:rsidR="00AD2628" w:rsidRPr="00C01BC3">
        <w:rPr>
          <w:rFonts w:ascii="Arial" w:hAnsi="Arial" w:cs="Arial"/>
          <w:sz w:val="24"/>
          <w:szCs w:val="24"/>
        </w:rPr>
        <w:t>.</w:t>
      </w:r>
      <w:r w:rsidRPr="00C01BC3">
        <w:rPr>
          <w:rFonts w:ascii="Arial" w:hAnsi="Arial" w:cs="Arial"/>
          <w:sz w:val="24"/>
          <w:szCs w:val="24"/>
        </w:rPr>
        <w:t xml:space="preserve"> </w:t>
      </w:r>
      <w:r w:rsidR="00AD2628" w:rsidRPr="00C01BC3">
        <w:rPr>
          <w:rFonts w:ascii="Arial" w:hAnsi="Arial" w:cs="Arial"/>
          <w:sz w:val="24"/>
          <w:szCs w:val="24"/>
        </w:rPr>
        <w:t>S</w:t>
      </w:r>
      <w:r w:rsidRPr="00C01BC3">
        <w:rPr>
          <w:rFonts w:ascii="Arial" w:hAnsi="Arial" w:cs="Arial"/>
          <w:sz w:val="24"/>
          <w:szCs w:val="24"/>
        </w:rPr>
        <w:t xml:space="preserve">hould there be a </w:t>
      </w:r>
      <w:r w:rsidR="00C75062" w:rsidRPr="00C01BC3">
        <w:rPr>
          <w:rFonts w:ascii="Arial" w:hAnsi="Arial" w:cs="Arial"/>
          <w:sz w:val="24"/>
          <w:szCs w:val="24"/>
        </w:rPr>
        <w:t xml:space="preserve">Do Not </w:t>
      </w:r>
      <w:r w:rsidR="00C75062" w:rsidRPr="00C01BC3">
        <w:rPr>
          <w:rFonts w:ascii="Arial" w:hAnsi="Arial" w:cs="Arial"/>
          <w:sz w:val="24"/>
          <w:szCs w:val="24"/>
        </w:rPr>
        <w:lastRenderedPageBreak/>
        <w:t>Attempt to Resuscitate (</w:t>
      </w:r>
      <w:r w:rsidRPr="00C01BC3">
        <w:rPr>
          <w:rFonts w:ascii="Arial" w:hAnsi="Arial" w:cs="Arial"/>
          <w:sz w:val="24"/>
          <w:szCs w:val="24"/>
        </w:rPr>
        <w:t>DNAR</w:t>
      </w:r>
      <w:r w:rsidR="00C75062" w:rsidRPr="00C01BC3">
        <w:rPr>
          <w:rFonts w:ascii="Arial" w:hAnsi="Arial" w:cs="Arial"/>
          <w:sz w:val="24"/>
          <w:szCs w:val="24"/>
        </w:rPr>
        <w:t>)</w:t>
      </w:r>
      <w:r w:rsidRPr="00C01BC3">
        <w:rPr>
          <w:rFonts w:ascii="Arial" w:hAnsi="Arial" w:cs="Arial"/>
          <w:sz w:val="24"/>
          <w:szCs w:val="24"/>
        </w:rPr>
        <w:t xml:space="preserve"> in place</w:t>
      </w:r>
      <w:r w:rsidR="00C75062" w:rsidRPr="00C01BC3">
        <w:rPr>
          <w:rFonts w:ascii="Arial" w:hAnsi="Arial" w:cs="Arial"/>
          <w:sz w:val="24"/>
          <w:szCs w:val="24"/>
        </w:rPr>
        <w:t>,</w:t>
      </w:r>
      <w:r w:rsidRPr="00C01BC3">
        <w:rPr>
          <w:rFonts w:ascii="Arial" w:hAnsi="Arial" w:cs="Arial"/>
          <w:sz w:val="24"/>
          <w:szCs w:val="24"/>
        </w:rPr>
        <w:t xml:space="preserve"> </w:t>
      </w:r>
      <w:r w:rsidR="00AD2628" w:rsidRPr="00C01BC3">
        <w:rPr>
          <w:rFonts w:ascii="Arial" w:hAnsi="Arial" w:cs="Arial"/>
          <w:sz w:val="24"/>
          <w:szCs w:val="24"/>
        </w:rPr>
        <w:t xml:space="preserve">ensure </w:t>
      </w:r>
      <w:r w:rsidRPr="00C01BC3">
        <w:rPr>
          <w:rFonts w:ascii="Arial" w:hAnsi="Arial" w:cs="Arial"/>
          <w:sz w:val="24"/>
          <w:szCs w:val="24"/>
        </w:rPr>
        <w:t>that it has been discussed with the adult and</w:t>
      </w:r>
      <w:r w:rsidR="00C75062" w:rsidRPr="00C01BC3">
        <w:rPr>
          <w:rFonts w:ascii="Arial" w:hAnsi="Arial" w:cs="Arial"/>
          <w:sz w:val="24"/>
          <w:szCs w:val="24"/>
        </w:rPr>
        <w:t>/</w:t>
      </w:r>
      <w:r w:rsidRPr="00C01BC3">
        <w:rPr>
          <w:rFonts w:ascii="Arial" w:hAnsi="Arial" w:cs="Arial"/>
          <w:sz w:val="24"/>
          <w:szCs w:val="24"/>
        </w:rPr>
        <w:t xml:space="preserve">or their family where relevant, </w:t>
      </w:r>
      <w:r w:rsidR="00C75062" w:rsidRPr="00C01BC3">
        <w:rPr>
          <w:rFonts w:ascii="Arial" w:hAnsi="Arial" w:cs="Arial"/>
          <w:sz w:val="24"/>
          <w:szCs w:val="24"/>
        </w:rPr>
        <w:t xml:space="preserve">and </w:t>
      </w:r>
      <w:r w:rsidRPr="00C01BC3">
        <w:rPr>
          <w:rFonts w:ascii="Arial" w:hAnsi="Arial" w:cs="Arial"/>
          <w:sz w:val="24"/>
          <w:szCs w:val="24"/>
        </w:rPr>
        <w:t xml:space="preserve">clearly signed and dated by the clinician that completed this. </w:t>
      </w:r>
    </w:p>
    <w:p w14:paraId="02710FE2" w14:textId="77777777" w:rsidR="00E127DE" w:rsidRPr="002B798F" w:rsidRDefault="00E127DE" w:rsidP="00E127DE">
      <w:pPr>
        <w:pStyle w:val="ListParagraph"/>
        <w:ind w:left="1160"/>
        <w:jc w:val="both"/>
        <w:rPr>
          <w:rFonts w:ascii="Arial" w:hAnsi="Arial" w:cs="Arial"/>
          <w:sz w:val="24"/>
          <w:szCs w:val="24"/>
        </w:rPr>
      </w:pPr>
    </w:p>
    <w:p w14:paraId="2347A01F" w14:textId="77777777" w:rsidR="00C01BC3" w:rsidRDefault="00E127DE" w:rsidP="00C01BC3">
      <w:pPr>
        <w:pStyle w:val="ListParagraph"/>
        <w:numPr>
          <w:ilvl w:val="1"/>
          <w:numId w:val="4"/>
        </w:numPr>
        <w:jc w:val="both"/>
        <w:rPr>
          <w:rFonts w:ascii="Arial" w:hAnsi="Arial" w:cs="Arial"/>
          <w:sz w:val="24"/>
          <w:szCs w:val="24"/>
        </w:rPr>
      </w:pPr>
      <w:r w:rsidRPr="004A1523">
        <w:rPr>
          <w:rFonts w:ascii="Arial" w:hAnsi="Arial" w:cs="Arial"/>
          <w:sz w:val="24"/>
          <w:szCs w:val="24"/>
        </w:rPr>
        <w:t xml:space="preserve">Where an Occupational Therapist has </w:t>
      </w:r>
      <w:r w:rsidR="00A91722" w:rsidRPr="004A1523">
        <w:rPr>
          <w:rFonts w:ascii="Arial" w:hAnsi="Arial" w:cs="Arial"/>
          <w:sz w:val="24"/>
          <w:szCs w:val="24"/>
        </w:rPr>
        <w:t xml:space="preserve">put </w:t>
      </w:r>
      <w:r w:rsidR="00A91722" w:rsidRPr="004A1523">
        <w:rPr>
          <w:rFonts w:ascii="Arial" w:hAnsi="Arial" w:cs="Arial"/>
          <w:b/>
          <w:bCs/>
          <w:sz w:val="24"/>
          <w:szCs w:val="24"/>
        </w:rPr>
        <w:t xml:space="preserve">equipment </w:t>
      </w:r>
      <w:r w:rsidR="009C280B" w:rsidRPr="004A1523">
        <w:rPr>
          <w:rFonts w:ascii="Arial" w:hAnsi="Arial" w:cs="Arial"/>
          <w:b/>
          <w:bCs/>
          <w:sz w:val="24"/>
          <w:szCs w:val="24"/>
        </w:rPr>
        <w:t>in</w:t>
      </w:r>
      <w:r w:rsidR="00A91722" w:rsidRPr="004A1523">
        <w:rPr>
          <w:rFonts w:ascii="Arial" w:hAnsi="Arial" w:cs="Arial"/>
          <w:b/>
          <w:bCs/>
          <w:sz w:val="24"/>
          <w:szCs w:val="24"/>
        </w:rPr>
        <w:t xml:space="preserve"> place to support the needs of the adult</w:t>
      </w:r>
      <w:r w:rsidR="00556BAC" w:rsidRPr="004A1523">
        <w:rPr>
          <w:rFonts w:ascii="Arial" w:hAnsi="Arial" w:cs="Arial"/>
          <w:b/>
          <w:bCs/>
          <w:sz w:val="24"/>
          <w:szCs w:val="24"/>
        </w:rPr>
        <w:t xml:space="preserve"> in a care placement</w:t>
      </w:r>
      <w:r w:rsidR="009C280B" w:rsidRPr="004A1523">
        <w:rPr>
          <w:rFonts w:ascii="Arial" w:hAnsi="Arial" w:cs="Arial"/>
          <w:b/>
          <w:bCs/>
          <w:sz w:val="24"/>
          <w:szCs w:val="24"/>
        </w:rPr>
        <w:t>,</w:t>
      </w:r>
      <w:r w:rsidR="00A91722" w:rsidRPr="004A1523">
        <w:rPr>
          <w:rFonts w:ascii="Arial" w:hAnsi="Arial" w:cs="Arial"/>
          <w:b/>
          <w:bCs/>
          <w:sz w:val="24"/>
          <w:szCs w:val="24"/>
        </w:rPr>
        <w:t xml:space="preserve"> this will be checked</w:t>
      </w:r>
      <w:r w:rsidR="00A91722" w:rsidRPr="004A1523">
        <w:rPr>
          <w:rFonts w:ascii="Arial" w:hAnsi="Arial" w:cs="Arial"/>
          <w:sz w:val="24"/>
          <w:szCs w:val="24"/>
        </w:rPr>
        <w:t xml:space="preserve"> as a review, after six months to ensure it is fit for purpose. </w:t>
      </w:r>
    </w:p>
    <w:p w14:paraId="0DD697FC" w14:textId="77777777" w:rsidR="00C01BC3" w:rsidRPr="00C01BC3" w:rsidRDefault="00C01BC3" w:rsidP="00C01BC3">
      <w:pPr>
        <w:pStyle w:val="ListParagraph"/>
        <w:rPr>
          <w:rFonts w:ascii="Arial" w:hAnsi="Arial" w:cs="Arial"/>
          <w:sz w:val="24"/>
          <w:szCs w:val="24"/>
        </w:rPr>
      </w:pPr>
    </w:p>
    <w:p w14:paraId="40844CAD" w14:textId="26FF17FA" w:rsidR="00787769" w:rsidRPr="00C01BC3" w:rsidRDefault="00787769" w:rsidP="00C01BC3">
      <w:pPr>
        <w:pStyle w:val="ListParagraph"/>
        <w:numPr>
          <w:ilvl w:val="1"/>
          <w:numId w:val="4"/>
        </w:numPr>
        <w:jc w:val="both"/>
        <w:rPr>
          <w:rFonts w:ascii="Arial" w:hAnsi="Arial" w:cs="Arial"/>
          <w:sz w:val="24"/>
          <w:szCs w:val="24"/>
        </w:rPr>
      </w:pPr>
      <w:r w:rsidRPr="00C01BC3">
        <w:rPr>
          <w:rFonts w:ascii="Arial" w:hAnsi="Arial" w:cs="Arial"/>
          <w:sz w:val="24"/>
          <w:szCs w:val="24"/>
        </w:rPr>
        <w:t>Where a Deprivation of Liberty Safeguard is in place for this</w:t>
      </w:r>
      <w:r w:rsidR="00320F48" w:rsidRPr="00C01BC3">
        <w:rPr>
          <w:rFonts w:ascii="Arial" w:hAnsi="Arial" w:cs="Arial"/>
          <w:sz w:val="24"/>
          <w:szCs w:val="24"/>
        </w:rPr>
        <w:t>,</w:t>
      </w:r>
      <w:r w:rsidRPr="00C01BC3">
        <w:rPr>
          <w:rFonts w:ascii="Arial" w:hAnsi="Arial" w:cs="Arial"/>
          <w:sz w:val="24"/>
          <w:szCs w:val="24"/>
        </w:rPr>
        <w:t xml:space="preserve"> I </w:t>
      </w:r>
      <w:r w:rsidR="00623AE7" w:rsidRPr="00C01BC3">
        <w:rPr>
          <w:rFonts w:ascii="Arial" w:hAnsi="Arial" w:cs="Arial"/>
          <w:sz w:val="24"/>
          <w:szCs w:val="24"/>
        </w:rPr>
        <w:t xml:space="preserve">will </w:t>
      </w:r>
      <w:r w:rsidRPr="00C01BC3">
        <w:rPr>
          <w:rFonts w:ascii="Arial" w:hAnsi="Arial" w:cs="Arial"/>
          <w:sz w:val="24"/>
          <w:szCs w:val="24"/>
        </w:rPr>
        <w:t xml:space="preserve">check that this has been </w:t>
      </w:r>
      <w:r w:rsidRPr="00C01BC3">
        <w:rPr>
          <w:rFonts w:ascii="Arial" w:hAnsi="Arial" w:cs="Arial"/>
          <w:b/>
          <w:bCs/>
          <w:sz w:val="24"/>
          <w:szCs w:val="24"/>
        </w:rPr>
        <w:t xml:space="preserve">reviewed </w:t>
      </w:r>
      <w:r w:rsidR="00623AE7" w:rsidRPr="00C01BC3">
        <w:rPr>
          <w:rFonts w:ascii="Arial" w:hAnsi="Arial" w:cs="Arial"/>
          <w:b/>
          <w:bCs/>
          <w:sz w:val="24"/>
          <w:szCs w:val="24"/>
        </w:rPr>
        <w:t>annually</w:t>
      </w:r>
      <w:r w:rsidRPr="00C01BC3">
        <w:rPr>
          <w:rFonts w:ascii="Arial" w:hAnsi="Arial" w:cs="Arial"/>
          <w:sz w:val="24"/>
          <w:szCs w:val="24"/>
        </w:rPr>
        <w:t xml:space="preserve"> or in accordance </w:t>
      </w:r>
      <w:proofErr w:type="gramStart"/>
      <w:r w:rsidRPr="00C01BC3">
        <w:rPr>
          <w:rFonts w:ascii="Arial" w:hAnsi="Arial" w:cs="Arial"/>
          <w:sz w:val="24"/>
          <w:szCs w:val="24"/>
        </w:rPr>
        <w:t>to</w:t>
      </w:r>
      <w:proofErr w:type="gramEnd"/>
      <w:r w:rsidRPr="00C01BC3">
        <w:rPr>
          <w:rFonts w:ascii="Arial" w:hAnsi="Arial" w:cs="Arial"/>
          <w:sz w:val="24"/>
          <w:szCs w:val="24"/>
        </w:rPr>
        <w:t xml:space="preserve"> the date issued and I </w:t>
      </w:r>
      <w:r w:rsidR="00623AE7" w:rsidRPr="00C01BC3">
        <w:rPr>
          <w:rFonts w:ascii="Arial" w:hAnsi="Arial" w:cs="Arial"/>
          <w:sz w:val="24"/>
          <w:szCs w:val="24"/>
        </w:rPr>
        <w:t xml:space="preserve">will </w:t>
      </w:r>
      <w:r w:rsidR="00453407" w:rsidRPr="00C01BC3">
        <w:rPr>
          <w:rFonts w:ascii="Arial" w:hAnsi="Arial" w:cs="Arial"/>
          <w:sz w:val="24"/>
          <w:szCs w:val="24"/>
        </w:rPr>
        <w:t xml:space="preserve">check </w:t>
      </w:r>
      <w:r w:rsidRPr="00C01BC3">
        <w:rPr>
          <w:rFonts w:ascii="Arial" w:hAnsi="Arial" w:cs="Arial"/>
          <w:sz w:val="24"/>
          <w:szCs w:val="24"/>
        </w:rPr>
        <w:t xml:space="preserve">that the conditions on the </w:t>
      </w:r>
      <w:proofErr w:type="spellStart"/>
      <w:r w:rsidRPr="00C01BC3">
        <w:rPr>
          <w:rFonts w:ascii="Arial" w:hAnsi="Arial" w:cs="Arial"/>
          <w:sz w:val="24"/>
          <w:szCs w:val="24"/>
        </w:rPr>
        <w:t>DoLS</w:t>
      </w:r>
      <w:proofErr w:type="spellEnd"/>
      <w:r w:rsidRPr="00C01BC3">
        <w:rPr>
          <w:rFonts w:ascii="Arial" w:hAnsi="Arial" w:cs="Arial"/>
          <w:sz w:val="24"/>
          <w:szCs w:val="24"/>
        </w:rPr>
        <w:t xml:space="preserve"> has been carried out or prompt the care home to follow these through and report this back to the </w:t>
      </w:r>
      <w:proofErr w:type="spellStart"/>
      <w:r w:rsidRPr="00C01BC3">
        <w:rPr>
          <w:rFonts w:ascii="Arial" w:hAnsi="Arial" w:cs="Arial"/>
          <w:sz w:val="24"/>
          <w:szCs w:val="24"/>
        </w:rPr>
        <w:t>DoLS</w:t>
      </w:r>
      <w:proofErr w:type="spellEnd"/>
      <w:r w:rsidRPr="00C01BC3">
        <w:rPr>
          <w:rFonts w:ascii="Arial" w:hAnsi="Arial" w:cs="Arial"/>
          <w:sz w:val="24"/>
          <w:szCs w:val="24"/>
        </w:rPr>
        <w:t xml:space="preserve"> Office.</w:t>
      </w:r>
      <w:r w:rsidRPr="00C01BC3">
        <w:rPr>
          <w:rFonts w:ascii="Cambria" w:hAnsi="Cambria" w:cstheme="majorBidi"/>
          <w:sz w:val="24"/>
          <w:szCs w:val="24"/>
        </w:rPr>
        <w:t xml:space="preserve"> </w:t>
      </w:r>
    </w:p>
    <w:p w14:paraId="42982ECD" w14:textId="7D222A5D" w:rsidR="00787769" w:rsidRPr="00EA4B11" w:rsidRDefault="00787769" w:rsidP="3EEFE782">
      <w:pPr>
        <w:jc w:val="both"/>
        <w:rPr>
          <w:rFonts w:ascii="Cambria" w:hAnsi="Cambria" w:cstheme="majorBidi"/>
          <w:sz w:val="24"/>
          <w:szCs w:val="24"/>
        </w:rPr>
      </w:pPr>
    </w:p>
    <w:p w14:paraId="6E802F89" w14:textId="240B4CEC" w:rsidR="00787769" w:rsidRPr="002B798F" w:rsidRDefault="00787769" w:rsidP="3EEFE782">
      <w:pPr>
        <w:shd w:val="clear" w:color="auto" w:fill="B4C6E7" w:themeFill="accent1" w:themeFillTint="66"/>
        <w:ind w:left="360"/>
        <w:jc w:val="both"/>
        <w:rPr>
          <w:rFonts w:ascii="Arial" w:hAnsi="Arial" w:cs="Arial"/>
          <w:b/>
          <w:bCs/>
          <w:sz w:val="24"/>
          <w:szCs w:val="24"/>
        </w:rPr>
      </w:pPr>
      <w:r w:rsidRPr="002B798F">
        <w:rPr>
          <w:rFonts w:ascii="Arial" w:hAnsi="Arial" w:cs="Arial"/>
          <w:b/>
          <w:bCs/>
          <w:sz w:val="24"/>
          <w:szCs w:val="24"/>
        </w:rPr>
        <w:t>Annual Review of Adult Care Placement (12 Months Review)</w:t>
      </w:r>
    </w:p>
    <w:p w14:paraId="0A8D32C4" w14:textId="2BF91A00" w:rsidR="00040502" w:rsidRDefault="00040502" w:rsidP="00C01BC3">
      <w:pPr>
        <w:pStyle w:val="ListParagraph"/>
        <w:numPr>
          <w:ilvl w:val="1"/>
          <w:numId w:val="4"/>
        </w:numPr>
        <w:jc w:val="both"/>
        <w:rPr>
          <w:rFonts w:ascii="Arial" w:hAnsi="Arial" w:cs="Arial"/>
          <w:sz w:val="24"/>
          <w:szCs w:val="24"/>
        </w:rPr>
      </w:pPr>
      <w:r>
        <w:rPr>
          <w:rFonts w:ascii="Arial" w:hAnsi="Arial" w:cs="Arial"/>
          <w:sz w:val="24"/>
          <w:szCs w:val="24"/>
        </w:rPr>
        <w:t xml:space="preserve">I plan a </w:t>
      </w:r>
      <w:r w:rsidRPr="006E6DD4">
        <w:rPr>
          <w:rFonts w:ascii="Arial" w:hAnsi="Arial" w:cs="Arial"/>
          <w:b/>
          <w:bCs/>
          <w:sz w:val="24"/>
          <w:szCs w:val="24"/>
        </w:rPr>
        <w:t xml:space="preserve">face-to-face annual review of the care </w:t>
      </w:r>
      <w:r w:rsidR="002F4618" w:rsidRPr="006E6DD4">
        <w:rPr>
          <w:rFonts w:ascii="Arial" w:hAnsi="Arial" w:cs="Arial"/>
          <w:b/>
          <w:bCs/>
          <w:sz w:val="24"/>
          <w:szCs w:val="24"/>
        </w:rPr>
        <w:t>with the adult</w:t>
      </w:r>
      <w:r w:rsidR="0031061A">
        <w:rPr>
          <w:rFonts w:ascii="Arial" w:hAnsi="Arial" w:cs="Arial"/>
          <w:b/>
          <w:bCs/>
          <w:sz w:val="24"/>
          <w:szCs w:val="24"/>
        </w:rPr>
        <w:t xml:space="preserve"> when they could best contribute to the process</w:t>
      </w:r>
      <w:r w:rsidR="002F4618" w:rsidRPr="006E6DD4">
        <w:rPr>
          <w:rFonts w:ascii="Arial" w:hAnsi="Arial" w:cs="Arial"/>
          <w:b/>
          <w:bCs/>
          <w:sz w:val="24"/>
          <w:szCs w:val="24"/>
        </w:rPr>
        <w:t>,</w:t>
      </w:r>
      <w:r w:rsidR="002F4618">
        <w:rPr>
          <w:rFonts w:ascii="Arial" w:hAnsi="Arial" w:cs="Arial"/>
          <w:sz w:val="24"/>
          <w:szCs w:val="24"/>
        </w:rPr>
        <w:t xml:space="preserve"> their carer and those who care for them</w:t>
      </w:r>
      <w:r w:rsidR="006E6DD4">
        <w:rPr>
          <w:rFonts w:ascii="Arial" w:hAnsi="Arial" w:cs="Arial"/>
          <w:sz w:val="24"/>
          <w:szCs w:val="24"/>
        </w:rPr>
        <w:t xml:space="preserve"> </w:t>
      </w:r>
      <w:r w:rsidR="0031061A">
        <w:rPr>
          <w:rFonts w:ascii="Arial" w:hAnsi="Arial" w:cs="Arial"/>
          <w:sz w:val="24"/>
          <w:szCs w:val="24"/>
        </w:rPr>
        <w:t xml:space="preserve">and when </w:t>
      </w:r>
      <w:r w:rsidR="006E6DD4">
        <w:rPr>
          <w:rFonts w:ascii="Arial" w:hAnsi="Arial" w:cs="Arial"/>
          <w:sz w:val="24"/>
          <w:szCs w:val="24"/>
        </w:rPr>
        <w:t>it is convenient for all parties</w:t>
      </w:r>
      <w:r w:rsidR="002F4618">
        <w:rPr>
          <w:rFonts w:ascii="Arial" w:hAnsi="Arial" w:cs="Arial"/>
          <w:sz w:val="24"/>
          <w:szCs w:val="24"/>
        </w:rPr>
        <w:t>.</w:t>
      </w:r>
      <w:r w:rsidR="006E6DD4">
        <w:rPr>
          <w:rFonts w:ascii="Arial" w:hAnsi="Arial" w:cs="Arial"/>
          <w:sz w:val="24"/>
          <w:szCs w:val="24"/>
        </w:rPr>
        <w:t xml:space="preserve"> I consider and plan whether I need to use any </w:t>
      </w:r>
      <w:r w:rsidR="006E6DD4" w:rsidRPr="004A1523">
        <w:rPr>
          <w:rFonts w:ascii="Arial" w:hAnsi="Arial" w:cs="Arial"/>
          <w:b/>
          <w:bCs/>
          <w:sz w:val="24"/>
          <w:szCs w:val="24"/>
        </w:rPr>
        <w:t>creative approaches</w:t>
      </w:r>
      <w:r w:rsidR="006E6DD4">
        <w:rPr>
          <w:rFonts w:ascii="Arial" w:hAnsi="Arial" w:cs="Arial"/>
          <w:sz w:val="24"/>
          <w:szCs w:val="24"/>
        </w:rPr>
        <w:t xml:space="preserve"> to support the adult to engage with me as best as possible.</w:t>
      </w:r>
    </w:p>
    <w:p w14:paraId="0B916004" w14:textId="77777777" w:rsidR="00040502" w:rsidRDefault="00040502" w:rsidP="00040502">
      <w:pPr>
        <w:pStyle w:val="ListParagraph"/>
        <w:ind w:left="440"/>
        <w:jc w:val="both"/>
        <w:rPr>
          <w:rFonts w:ascii="Arial" w:hAnsi="Arial" w:cs="Arial"/>
          <w:sz w:val="24"/>
          <w:szCs w:val="24"/>
        </w:rPr>
      </w:pPr>
    </w:p>
    <w:p w14:paraId="46AC7EE0" w14:textId="27D6E8E5" w:rsidR="00787769" w:rsidRPr="002B798F" w:rsidRDefault="002F4618" w:rsidP="00C01BC3">
      <w:pPr>
        <w:pStyle w:val="ListParagraph"/>
        <w:numPr>
          <w:ilvl w:val="1"/>
          <w:numId w:val="4"/>
        </w:numPr>
        <w:jc w:val="both"/>
        <w:rPr>
          <w:rFonts w:ascii="Arial" w:hAnsi="Arial" w:cs="Arial"/>
          <w:sz w:val="24"/>
          <w:szCs w:val="24"/>
        </w:rPr>
      </w:pPr>
      <w:r>
        <w:rPr>
          <w:rFonts w:ascii="Arial" w:hAnsi="Arial" w:cs="Arial"/>
          <w:sz w:val="24"/>
          <w:szCs w:val="24"/>
        </w:rPr>
        <w:t xml:space="preserve">When I visit the care establishment, </w:t>
      </w:r>
      <w:r w:rsidR="00787769" w:rsidRPr="002B798F">
        <w:rPr>
          <w:rFonts w:ascii="Arial" w:hAnsi="Arial" w:cs="Arial"/>
          <w:sz w:val="24"/>
          <w:szCs w:val="24"/>
        </w:rPr>
        <w:t xml:space="preserve">I check that the </w:t>
      </w:r>
      <w:r w:rsidR="00787769" w:rsidRPr="002B798F">
        <w:rPr>
          <w:rFonts w:ascii="Arial" w:hAnsi="Arial" w:cs="Arial"/>
          <w:b/>
          <w:bCs/>
          <w:sz w:val="24"/>
          <w:szCs w:val="24"/>
        </w:rPr>
        <w:t>care home has updated and recently reviewed</w:t>
      </w:r>
      <w:r w:rsidR="00787769" w:rsidRPr="002B798F">
        <w:rPr>
          <w:rFonts w:ascii="Arial" w:hAnsi="Arial" w:cs="Arial"/>
          <w:sz w:val="24"/>
          <w:szCs w:val="24"/>
        </w:rPr>
        <w:t xml:space="preserve"> the MAR chart, Risk Assessment, Care Plan, Daily Records, </w:t>
      </w:r>
      <w:r w:rsidR="007B6517" w:rsidRPr="002B798F">
        <w:rPr>
          <w:rFonts w:ascii="Arial" w:hAnsi="Arial" w:cs="Arial"/>
          <w:sz w:val="24"/>
          <w:szCs w:val="24"/>
        </w:rPr>
        <w:t xml:space="preserve">and </w:t>
      </w:r>
      <w:r w:rsidR="00787769" w:rsidRPr="002B798F">
        <w:rPr>
          <w:rFonts w:ascii="Arial" w:hAnsi="Arial" w:cs="Arial"/>
          <w:sz w:val="24"/>
          <w:szCs w:val="24"/>
        </w:rPr>
        <w:t>any medical or specialist medical input is kept up to date in their records held by the care home. I check to see if they now have a GP, Audiology, Optometrist, Chiropody, Dentist, Psychiatric support and Speech and Language or Tissue Viability Nurse as needed with planned appointments</w:t>
      </w:r>
      <w:r w:rsidR="007B6517" w:rsidRPr="002B798F">
        <w:rPr>
          <w:rFonts w:ascii="Arial" w:hAnsi="Arial" w:cs="Arial"/>
          <w:sz w:val="24"/>
          <w:szCs w:val="24"/>
        </w:rPr>
        <w:t>.</w:t>
      </w:r>
      <w:r w:rsidR="00787769" w:rsidRPr="002B798F">
        <w:rPr>
          <w:rFonts w:ascii="Arial" w:hAnsi="Arial" w:cs="Arial"/>
          <w:sz w:val="24"/>
          <w:szCs w:val="24"/>
        </w:rPr>
        <w:t xml:space="preserve"> </w:t>
      </w:r>
      <w:r w:rsidR="007B6517" w:rsidRPr="002B798F">
        <w:rPr>
          <w:rFonts w:ascii="Arial" w:hAnsi="Arial" w:cs="Arial"/>
          <w:sz w:val="24"/>
          <w:szCs w:val="24"/>
        </w:rPr>
        <w:t>S</w:t>
      </w:r>
      <w:r w:rsidR="00787769" w:rsidRPr="002B798F">
        <w:rPr>
          <w:rFonts w:ascii="Arial" w:hAnsi="Arial" w:cs="Arial"/>
          <w:sz w:val="24"/>
          <w:szCs w:val="24"/>
        </w:rPr>
        <w:t>hould there be a D</w:t>
      </w:r>
      <w:r w:rsidR="00B64330" w:rsidRPr="002B798F">
        <w:rPr>
          <w:rFonts w:ascii="Arial" w:hAnsi="Arial" w:cs="Arial"/>
          <w:sz w:val="24"/>
          <w:szCs w:val="24"/>
        </w:rPr>
        <w:t>o Not Attempt Resuscitation (D</w:t>
      </w:r>
      <w:r w:rsidR="00787769" w:rsidRPr="002B798F">
        <w:rPr>
          <w:rFonts w:ascii="Arial" w:hAnsi="Arial" w:cs="Arial"/>
          <w:sz w:val="24"/>
          <w:szCs w:val="24"/>
        </w:rPr>
        <w:t>NAR</w:t>
      </w:r>
      <w:r w:rsidR="00B64330" w:rsidRPr="002B798F">
        <w:rPr>
          <w:rFonts w:ascii="Arial" w:hAnsi="Arial" w:cs="Arial"/>
          <w:sz w:val="24"/>
          <w:szCs w:val="24"/>
        </w:rPr>
        <w:t>)</w:t>
      </w:r>
      <w:r w:rsidR="00787769" w:rsidRPr="002B798F">
        <w:rPr>
          <w:rFonts w:ascii="Arial" w:hAnsi="Arial" w:cs="Arial"/>
          <w:sz w:val="24"/>
          <w:szCs w:val="24"/>
        </w:rPr>
        <w:t xml:space="preserve"> in place</w:t>
      </w:r>
      <w:r w:rsidR="00B64330" w:rsidRPr="002B798F">
        <w:rPr>
          <w:rFonts w:ascii="Arial" w:hAnsi="Arial" w:cs="Arial"/>
          <w:sz w:val="24"/>
          <w:szCs w:val="24"/>
        </w:rPr>
        <w:t xml:space="preserve">, I </w:t>
      </w:r>
      <w:r w:rsidR="007B6517" w:rsidRPr="002B798F">
        <w:rPr>
          <w:rFonts w:ascii="Arial" w:hAnsi="Arial" w:cs="Arial"/>
          <w:sz w:val="24"/>
          <w:szCs w:val="24"/>
        </w:rPr>
        <w:t xml:space="preserve">confirm </w:t>
      </w:r>
      <w:r w:rsidR="00787769" w:rsidRPr="002B798F">
        <w:rPr>
          <w:rFonts w:ascii="Arial" w:hAnsi="Arial" w:cs="Arial"/>
          <w:sz w:val="24"/>
          <w:szCs w:val="24"/>
        </w:rPr>
        <w:t xml:space="preserve">that it has been discussed with the adult and or their family where relevant, clearly signed and dated by the clinician that completed this.  </w:t>
      </w:r>
    </w:p>
    <w:p w14:paraId="628C24A0" w14:textId="77777777" w:rsidR="00787769" w:rsidRPr="002B798F" w:rsidRDefault="00787769" w:rsidP="00294A0F">
      <w:pPr>
        <w:pStyle w:val="ListParagraph"/>
        <w:jc w:val="both"/>
        <w:rPr>
          <w:rFonts w:ascii="Arial" w:hAnsi="Arial" w:cs="Arial"/>
          <w:sz w:val="24"/>
          <w:szCs w:val="24"/>
        </w:rPr>
      </w:pPr>
    </w:p>
    <w:p w14:paraId="3565F261" w14:textId="32FE1FB3" w:rsidR="00787769" w:rsidRPr="002B798F" w:rsidRDefault="00787769" w:rsidP="00C01BC3">
      <w:pPr>
        <w:pStyle w:val="ListParagraph"/>
        <w:numPr>
          <w:ilvl w:val="1"/>
          <w:numId w:val="4"/>
        </w:numPr>
        <w:jc w:val="both"/>
        <w:rPr>
          <w:rFonts w:ascii="Arial" w:hAnsi="Arial" w:cs="Arial"/>
          <w:sz w:val="24"/>
          <w:szCs w:val="24"/>
        </w:rPr>
      </w:pPr>
      <w:r w:rsidRPr="002B798F">
        <w:rPr>
          <w:rFonts w:ascii="Arial" w:hAnsi="Arial" w:cs="Arial"/>
          <w:sz w:val="24"/>
          <w:szCs w:val="24"/>
        </w:rPr>
        <w:t xml:space="preserve">I </w:t>
      </w:r>
      <w:r w:rsidR="007B6517" w:rsidRPr="002B798F">
        <w:rPr>
          <w:rFonts w:ascii="Arial" w:hAnsi="Arial" w:cs="Arial"/>
          <w:sz w:val="24"/>
          <w:szCs w:val="24"/>
        </w:rPr>
        <w:t xml:space="preserve">will </w:t>
      </w:r>
      <w:r w:rsidRPr="002B798F">
        <w:rPr>
          <w:rFonts w:ascii="Arial" w:hAnsi="Arial" w:cs="Arial"/>
          <w:sz w:val="24"/>
          <w:szCs w:val="24"/>
        </w:rPr>
        <w:t xml:space="preserve">complete the annual placement review within </w:t>
      </w:r>
      <w:r w:rsidRPr="002B798F">
        <w:rPr>
          <w:rFonts w:ascii="Arial" w:hAnsi="Arial" w:cs="Arial"/>
          <w:b/>
          <w:bCs/>
          <w:sz w:val="24"/>
          <w:szCs w:val="24"/>
        </w:rPr>
        <w:t>12 months</w:t>
      </w:r>
      <w:r w:rsidRPr="002B798F">
        <w:rPr>
          <w:rFonts w:ascii="Arial" w:hAnsi="Arial" w:cs="Arial"/>
          <w:sz w:val="24"/>
          <w:szCs w:val="24"/>
        </w:rPr>
        <w:t xml:space="preserve"> of the Adult Care Placement in a care home</w:t>
      </w:r>
      <w:r w:rsidR="00673B86" w:rsidRPr="002B798F">
        <w:rPr>
          <w:rFonts w:ascii="Arial" w:hAnsi="Arial" w:cs="Arial"/>
          <w:sz w:val="24"/>
          <w:szCs w:val="24"/>
        </w:rPr>
        <w:t xml:space="preserve"> through a face-to-face meeting</w:t>
      </w:r>
      <w:r w:rsidRPr="002B798F">
        <w:rPr>
          <w:rFonts w:ascii="Arial" w:hAnsi="Arial" w:cs="Arial"/>
          <w:sz w:val="24"/>
          <w:szCs w:val="24"/>
        </w:rPr>
        <w:t xml:space="preserve">. </w:t>
      </w:r>
    </w:p>
    <w:p w14:paraId="23104E6E" w14:textId="77777777" w:rsidR="00787769" w:rsidRPr="002B798F" w:rsidRDefault="00787769" w:rsidP="00294A0F">
      <w:pPr>
        <w:pStyle w:val="ListParagraph"/>
        <w:jc w:val="both"/>
        <w:rPr>
          <w:rFonts w:ascii="Arial" w:hAnsi="Arial" w:cs="Arial"/>
          <w:sz w:val="24"/>
          <w:szCs w:val="24"/>
        </w:rPr>
      </w:pPr>
    </w:p>
    <w:p w14:paraId="7D29E3F2" w14:textId="2F632293" w:rsidR="004A1523" w:rsidRDefault="00787769" w:rsidP="00C01BC3">
      <w:pPr>
        <w:pStyle w:val="ListParagraph"/>
        <w:numPr>
          <w:ilvl w:val="1"/>
          <w:numId w:val="4"/>
        </w:numPr>
        <w:jc w:val="both"/>
        <w:rPr>
          <w:rFonts w:ascii="Arial" w:hAnsi="Arial" w:cs="Arial"/>
          <w:sz w:val="24"/>
          <w:szCs w:val="24"/>
        </w:rPr>
      </w:pPr>
      <w:r w:rsidRPr="002B798F">
        <w:rPr>
          <w:rFonts w:ascii="Arial" w:hAnsi="Arial" w:cs="Arial"/>
          <w:sz w:val="24"/>
          <w:szCs w:val="24"/>
        </w:rPr>
        <w:t xml:space="preserve">I </w:t>
      </w:r>
      <w:r w:rsidR="007B6517" w:rsidRPr="002B798F">
        <w:rPr>
          <w:rFonts w:ascii="Arial" w:hAnsi="Arial" w:cs="Arial"/>
          <w:sz w:val="24"/>
          <w:szCs w:val="24"/>
        </w:rPr>
        <w:t xml:space="preserve">will </w:t>
      </w:r>
      <w:r w:rsidRPr="002B798F">
        <w:rPr>
          <w:rFonts w:ascii="Arial" w:hAnsi="Arial" w:cs="Arial"/>
          <w:sz w:val="24"/>
          <w:szCs w:val="24"/>
        </w:rPr>
        <w:t xml:space="preserve">check that the </w:t>
      </w:r>
      <w:r w:rsidRPr="002B798F">
        <w:rPr>
          <w:rFonts w:ascii="Arial" w:hAnsi="Arial" w:cs="Arial"/>
          <w:b/>
          <w:bCs/>
          <w:sz w:val="24"/>
          <w:szCs w:val="24"/>
        </w:rPr>
        <w:t>care fees</w:t>
      </w:r>
      <w:r w:rsidRPr="002B798F">
        <w:rPr>
          <w:rFonts w:ascii="Arial" w:hAnsi="Arial" w:cs="Arial"/>
          <w:sz w:val="24"/>
          <w:szCs w:val="24"/>
        </w:rPr>
        <w:t xml:space="preserve"> to the care establishment is being paid regularly and that the income the adult receives, is used to meet their needs appropriately. If a family top-up arrangement is in place, I </w:t>
      </w:r>
      <w:r w:rsidR="00E4549C" w:rsidRPr="002B798F">
        <w:rPr>
          <w:rFonts w:ascii="Arial" w:hAnsi="Arial" w:cs="Arial"/>
          <w:sz w:val="24"/>
          <w:szCs w:val="24"/>
        </w:rPr>
        <w:t xml:space="preserve">will </w:t>
      </w:r>
      <w:r w:rsidRPr="002B798F">
        <w:rPr>
          <w:rFonts w:ascii="Arial" w:hAnsi="Arial" w:cs="Arial"/>
          <w:sz w:val="24"/>
          <w:szCs w:val="24"/>
        </w:rPr>
        <w:t xml:space="preserve">check that there is no outstanding debt. If I am concerned for the </w:t>
      </w:r>
      <w:r w:rsidRPr="002B798F">
        <w:rPr>
          <w:rFonts w:ascii="Arial" w:hAnsi="Arial" w:cs="Arial"/>
          <w:b/>
          <w:bCs/>
          <w:sz w:val="24"/>
          <w:szCs w:val="24"/>
        </w:rPr>
        <w:t xml:space="preserve">safeguarding </w:t>
      </w:r>
      <w:r w:rsidRPr="002B798F">
        <w:rPr>
          <w:rFonts w:ascii="Arial" w:hAnsi="Arial" w:cs="Arial"/>
          <w:sz w:val="24"/>
          <w:szCs w:val="24"/>
        </w:rPr>
        <w:t xml:space="preserve">of the adult’s finances or care, I </w:t>
      </w:r>
      <w:r w:rsidR="00E4549C" w:rsidRPr="002B798F">
        <w:rPr>
          <w:rFonts w:ascii="Arial" w:hAnsi="Arial" w:cs="Arial"/>
          <w:sz w:val="24"/>
          <w:szCs w:val="24"/>
        </w:rPr>
        <w:t xml:space="preserve">will </w:t>
      </w:r>
      <w:r w:rsidRPr="002B798F">
        <w:rPr>
          <w:rFonts w:ascii="Arial" w:hAnsi="Arial" w:cs="Arial"/>
          <w:sz w:val="24"/>
          <w:szCs w:val="24"/>
        </w:rPr>
        <w:t xml:space="preserve">make the relevant concern known to my manager </w:t>
      </w:r>
      <w:r w:rsidR="00E4549C" w:rsidRPr="002B798F">
        <w:rPr>
          <w:rFonts w:ascii="Arial" w:hAnsi="Arial" w:cs="Arial"/>
          <w:sz w:val="24"/>
          <w:szCs w:val="24"/>
        </w:rPr>
        <w:t xml:space="preserve">promptly </w:t>
      </w:r>
      <w:r w:rsidRPr="002B798F">
        <w:rPr>
          <w:rFonts w:ascii="Arial" w:hAnsi="Arial" w:cs="Arial"/>
          <w:sz w:val="24"/>
          <w:szCs w:val="24"/>
        </w:rPr>
        <w:t xml:space="preserve">and arrange for this to be recorded and addressed. </w:t>
      </w:r>
    </w:p>
    <w:p w14:paraId="49F57CCE" w14:textId="77777777" w:rsidR="00777679" w:rsidRPr="00777679" w:rsidRDefault="00777679" w:rsidP="00777679">
      <w:pPr>
        <w:pStyle w:val="ListParagraph"/>
        <w:rPr>
          <w:rFonts w:ascii="Arial" w:hAnsi="Arial" w:cs="Arial"/>
          <w:sz w:val="24"/>
          <w:szCs w:val="24"/>
        </w:rPr>
      </w:pPr>
    </w:p>
    <w:p w14:paraId="36111F96" w14:textId="77777777" w:rsidR="00777679" w:rsidRDefault="00777679" w:rsidP="00777679">
      <w:pPr>
        <w:jc w:val="both"/>
        <w:rPr>
          <w:rFonts w:ascii="Arial" w:hAnsi="Arial" w:cs="Arial"/>
          <w:sz w:val="24"/>
          <w:szCs w:val="24"/>
        </w:rPr>
      </w:pPr>
    </w:p>
    <w:p w14:paraId="1C3C4470" w14:textId="77777777" w:rsidR="00777679" w:rsidRPr="00777679" w:rsidRDefault="00777679" w:rsidP="00777679">
      <w:pPr>
        <w:jc w:val="both"/>
        <w:rPr>
          <w:rFonts w:ascii="Arial" w:hAnsi="Arial" w:cs="Arial"/>
          <w:sz w:val="24"/>
          <w:szCs w:val="24"/>
        </w:rPr>
      </w:pPr>
    </w:p>
    <w:p w14:paraId="5A5E4D18" w14:textId="77777777" w:rsidR="004A1523" w:rsidRPr="00C57FB6" w:rsidRDefault="004A1523" w:rsidP="00C57FB6">
      <w:pPr>
        <w:pStyle w:val="ListParagraph"/>
        <w:ind w:left="1160"/>
        <w:jc w:val="both"/>
        <w:rPr>
          <w:rFonts w:ascii="Cambria" w:hAnsi="Cambria" w:cstheme="majorHAnsi"/>
          <w:sz w:val="24"/>
          <w:szCs w:val="24"/>
        </w:rPr>
      </w:pPr>
    </w:p>
    <w:p w14:paraId="7E80C446" w14:textId="294514F5" w:rsidR="0097156E" w:rsidRPr="002B798F" w:rsidRDefault="00BE16CF" w:rsidP="00D175CD">
      <w:pPr>
        <w:pStyle w:val="ListParagraph"/>
        <w:numPr>
          <w:ilvl w:val="0"/>
          <w:numId w:val="4"/>
        </w:numPr>
        <w:jc w:val="both"/>
        <w:rPr>
          <w:rFonts w:ascii="Arial" w:hAnsi="Arial" w:cs="Arial"/>
          <w:b/>
          <w:color w:val="FF0000"/>
          <w:sz w:val="24"/>
          <w:szCs w:val="24"/>
          <w:u w:val="single"/>
        </w:rPr>
      </w:pPr>
      <w:r w:rsidRPr="002B798F">
        <w:rPr>
          <w:rFonts w:ascii="Arial" w:hAnsi="Arial" w:cs="Arial"/>
          <w:b/>
          <w:bCs/>
          <w:color w:val="FF0000"/>
          <w:sz w:val="24"/>
          <w:szCs w:val="24"/>
          <w:u w:val="single"/>
        </w:rPr>
        <w:lastRenderedPageBreak/>
        <w:t>Standards for Safeguarding Adults</w:t>
      </w:r>
    </w:p>
    <w:p w14:paraId="2CF6B0E2" w14:textId="49C7905E" w:rsidR="0097156E" w:rsidRPr="002B798F" w:rsidRDefault="0097156E" w:rsidP="00C01BC3">
      <w:pPr>
        <w:shd w:val="clear" w:color="auto" w:fill="B4C6E7" w:themeFill="accent1" w:themeFillTint="66"/>
        <w:jc w:val="both"/>
        <w:rPr>
          <w:rFonts w:ascii="Arial" w:hAnsi="Arial" w:cs="Arial"/>
          <w:b/>
          <w:sz w:val="24"/>
          <w:szCs w:val="24"/>
        </w:rPr>
      </w:pPr>
      <w:r w:rsidRPr="002B798F">
        <w:rPr>
          <w:rFonts w:ascii="Arial" w:hAnsi="Arial" w:cs="Arial"/>
          <w:b/>
          <w:sz w:val="24"/>
          <w:szCs w:val="24"/>
        </w:rPr>
        <w:t>When considering the standards of practice with regards to Safeguarding Adults</w:t>
      </w:r>
      <w:r w:rsidR="00C21B12" w:rsidRPr="002B798F">
        <w:rPr>
          <w:rFonts w:ascii="Arial" w:hAnsi="Arial" w:cs="Arial"/>
          <w:b/>
          <w:sz w:val="24"/>
          <w:szCs w:val="24"/>
        </w:rPr>
        <w:t>,</w:t>
      </w:r>
      <w:r w:rsidRPr="002B798F">
        <w:rPr>
          <w:rFonts w:ascii="Arial" w:hAnsi="Arial" w:cs="Arial"/>
          <w:b/>
          <w:sz w:val="24"/>
          <w:szCs w:val="24"/>
        </w:rPr>
        <w:t xml:space="preserve"> all practitioners are expected to have read the relevant Practice Guidance on this section within the Care Act 2014 and </w:t>
      </w:r>
      <w:r w:rsidR="003B054D" w:rsidRPr="002B798F">
        <w:rPr>
          <w:rFonts w:ascii="Arial" w:hAnsi="Arial" w:cs="Arial"/>
          <w:b/>
          <w:sz w:val="24"/>
          <w:szCs w:val="24"/>
        </w:rPr>
        <w:t>be</w:t>
      </w:r>
      <w:r w:rsidRPr="002B798F">
        <w:rPr>
          <w:rFonts w:ascii="Arial" w:hAnsi="Arial" w:cs="Arial"/>
          <w:b/>
          <w:sz w:val="24"/>
          <w:szCs w:val="24"/>
        </w:rPr>
        <w:t xml:space="preserve"> aware of relevant Case Law pertaining to this area of social work. </w:t>
      </w:r>
    </w:p>
    <w:p w14:paraId="2E52F2B9" w14:textId="77777777" w:rsidR="00037368" w:rsidRPr="002B798F" w:rsidRDefault="00037368" w:rsidP="00294A0F">
      <w:pPr>
        <w:jc w:val="both"/>
        <w:rPr>
          <w:rFonts w:ascii="Arial" w:hAnsi="Arial" w:cs="Arial"/>
          <w:b/>
          <w:bCs/>
          <w:i/>
          <w:iCs/>
          <w:sz w:val="24"/>
          <w:szCs w:val="24"/>
        </w:rPr>
      </w:pPr>
    </w:p>
    <w:p w14:paraId="0EECA6E5" w14:textId="3F366512" w:rsidR="0097156E" w:rsidRPr="002B798F" w:rsidRDefault="0097156E" w:rsidP="00C01BC3">
      <w:pPr>
        <w:shd w:val="clear" w:color="auto" w:fill="B4C6E7" w:themeFill="accent1" w:themeFillTint="66"/>
        <w:jc w:val="both"/>
        <w:rPr>
          <w:rFonts w:ascii="Arial" w:hAnsi="Arial" w:cs="Arial"/>
          <w:b/>
          <w:bCs/>
          <w:i/>
          <w:iCs/>
          <w:sz w:val="24"/>
          <w:szCs w:val="24"/>
        </w:rPr>
      </w:pPr>
      <w:r w:rsidRPr="002B798F">
        <w:rPr>
          <w:rFonts w:ascii="Arial" w:hAnsi="Arial" w:cs="Arial"/>
          <w:b/>
          <w:bCs/>
          <w:i/>
          <w:iCs/>
          <w:sz w:val="24"/>
          <w:szCs w:val="24"/>
        </w:rPr>
        <w:t>Safeguarding Children and Young People</w:t>
      </w:r>
    </w:p>
    <w:p w14:paraId="16089033" w14:textId="477CB8AC" w:rsidR="00320F48" w:rsidRPr="002B798F" w:rsidRDefault="0097156E" w:rsidP="00D175CD">
      <w:pPr>
        <w:pStyle w:val="ListParagraph"/>
        <w:numPr>
          <w:ilvl w:val="1"/>
          <w:numId w:val="4"/>
        </w:numPr>
        <w:jc w:val="both"/>
        <w:rPr>
          <w:rFonts w:ascii="Arial" w:hAnsi="Arial" w:cs="Arial"/>
          <w:sz w:val="24"/>
          <w:szCs w:val="24"/>
        </w:rPr>
      </w:pPr>
      <w:r w:rsidRPr="002B798F">
        <w:rPr>
          <w:rFonts w:ascii="Arial" w:hAnsi="Arial" w:cs="Arial"/>
          <w:sz w:val="24"/>
          <w:szCs w:val="24"/>
        </w:rPr>
        <w:t xml:space="preserve">When I have concerns about the </w:t>
      </w:r>
      <w:r w:rsidRPr="002B798F">
        <w:rPr>
          <w:rFonts w:ascii="Arial" w:hAnsi="Arial" w:cs="Arial"/>
          <w:b/>
          <w:bCs/>
          <w:sz w:val="24"/>
          <w:szCs w:val="24"/>
        </w:rPr>
        <w:t>welfare of a child,</w:t>
      </w:r>
      <w:r w:rsidRPr="002B798F">
        <w:rPr>
          <w:rFonts w:ascii="Arial" w:hAnsi="Arial" w:cs="Arial"/>
          <w:sz w:val="24"/>
          <w:szCs w:val="24"/>
        </w:rPr>
        <w:t xml:space="preserve"> I </w:t>
      </w:r>
      <w:r w:rsidR="003B054D" w:rsidRPr="002B798F">
        <w:rPr>
          <w:rFonts w:ascii="Arial" w:hAnsi="Arial" w:cs="Arial"/>
          <w:sz w:val="24"/>
          <w:szCs w:val="24"/>
        </w:rPr>
        <w:t xml:space="preserve">will </w:t>
      </w:r>
      <w:r w:rsidRPr="002B798F">
        <w:rPr>
          <w:rFonts w:ascii="Arial" w:hAnsi="Arial" w:cs="Arial"/>
          <w:sz w:val="24"/>
          <w:szCs w:val="24"/>
        </w:rPr>
        <w:t xml:space="preserve">make the concern known, by referring the matter to Children </w:t>
      </w:r>
      <w:r w:rsidR="00C75062" w:rsidRPr="002B798F">
        <w:rPr>
          <w:rFonts w:ascii="Arial" w:hAnsi="Arial" w:cs="Arial"/>
          <w:sz w:val="24"/>
          <w:szCs w:val="24"/>
        </w:rPr>
        <w:t xml:space="preserve">and Young Peoples </w:t>
      </w:r>
      <w:r w:rsidRPr="002B798F">
        <w:rPr>
          <w:rFonts w:ascii="Arial" w:hAnsi="Arial" w:cs="Arial"/>
          <w:sz w:val="24"/>
          <w:szCs w:val="24"/>
        </w:rPr>
        <w:t xml:space="preserve">Services and or the Local Authority Designated Officer if the concern relates to a professional working with children. </w:t>
      </w:r>
    </w:p>
    <w:p w14:paraId="62DB4471" w14:textId="77777777" w:rsidR="003700CA" w:rsidRPr="002B798F" w:rsidRDefault="003700CA" w:rsidP="003700CA">
      <w:pPr>
        <w:pStyle w:val="ListParagraph"/>
        <w:ind w:left="360"/>
        <w:jc w:val="both"/>
        <w:rPr>
          <w:rFonts w:ascii="Arial" w:hAnsi="Arial" w:cs="Arial"/>
          <w:sz w:val="24"/>
          <w:szCs w:val="24"/>
        </w:rPr>
      </w:pPr>
    </w:p>
    <w:p w14:paraId="41A66079" w14:textId="00C44284" w:rsidR="00C57FB6" w:rsidRPr="002B798F" w:rsidRDefault="0097156E" w:rsidP="00B42A43">
      <w:pPr>
        <w:shd w:val="clear" w:color="auto" w:fill="B4C6E7" w:themeFill="accent1" w:themeFillTint="66"/>
        <w:jc w:val="both"/>
        <w:rPr>
          <w:rFonts w:ascii="Arial" w:hAnsi="Arial" w:cs="Arial"/>
          <w:b/>
          <w:bCs/>
          <w:i/>
          <w:iCs/>
          <w:sz w:val="24"/>
          <w:szCs w:val="24"/>
        </w:rPr>
      </w:pPr>
      <w:r w:rsidRPr="002B798F">
        <w:rPr>
          <w:rFonts w:ascii="Arial" w:hAnsi="Arial" w:cs="Arial"/>
          <w:b/>
          <w:bCs/>
          <w:i/>
          <w:iCs/>
          <w:sz w:val="24"/>
          <w:szCs w:val="24"/>
        </w:rPr>
        <w:t>Safeguarding Adults</w:t>
      </w:r>
      <w:r w:rsidR="00A522DB" w:rsidRPr="002B798F">
        <w:rPr>
          <w:rFonts w:ascii="Arial" w:hAnsi="Arial" w:cs="Arial"/>
          <w:b/>
          <w:bCs/>
          <w:i/>
          <w:iCs/>
          <w:sz w:val="24"/>
          <w:szCs w:val="24"/>
        </w:rPr>
        <w:t xml:space="preserve"> at risk of abuse or neglect </w:t>
      </w:r>
    </w:p>
    <w:p w14:paraId="49071466" w14:textId="1C4525BA" w:rsidR="00432D6D" w:rsidRPr="002B798F" w:rsidRDefault="0097156E" w:rsidP="00D175CD">
      <w:pPr>
        <w:pStyle w:val="ListParagraph"/>
        <w:numPr>
          <w:ilvl w:val="1"/>
          <w:numId w:val="4"/>
        </w:numPr>
        <w:jc w:val="both"/>
        <w:rPr>
          <w:rFonts w:ascii="Arial" w:hAnsi="Arial" w:cs="Arial"/>
          <w:sz w:val="24"/>
          <w:szCs w:val="24"/>
        </w:rPr>
      </w:pPr>
      <w:r w:rsidRPr="002B798F">
        <w:rPr>
          <w:rFonts w:ascii="Arial" w:hAnsi="Arial" w:cs="Arial"/>
          <w:sz w:val="24"/>
          <w:szCs w:val="24"/>
        </w:rPr>
        <w:t xml:space="preserve">Where the </w:t>
      </w:r>
      <w:r w:rsidR="00F156FA" w:rsidRPr="002B798F">
        <w:rPr>
          <w:rFonts w:ascii="Arial" w:hAnsi="Arial" w:cs="Arial"/>
          <w:sz w:val="24"/>
          <w:szCs w:val="24"/>
        </w:rPr>
        <w:t xml:space="preserve">safeguarding </w:t>
      </w:r>
      <w:r w:rsidRPr="002B798F">
        <w:rPr>
          <w:rFonts w:ascii="Arial" w:hAnsi="Arial" w:cs="Arial"/>
          <w:sz w:val="24"/>
          <w:szCs w:val="24"/>
        </w:rPr>
        <w:t xml:space="preserve">concerns about an adult are in the Public Interest and effect a wider group of </w:t>
      </w:r>
      <w:r w:rsidRPr="002B798F">
        <w:rPr>
          <w:rFonts w:ascii="Arial" w:hAnsi="Arial" w:cs="Arial"/>
          <w:b/>
          <w:bCs/>
          <w:sz w:val="24"/>
          <w:szCs w:val="24"/>
        </w:rPr>
        <w:t>vulnerable service users</w:t>
      </w:r>
      <w:r w:rsidRPr="002B798F">
        <w:rPr>
          <w:rFonts w:ascii="Arial" w:hAnsi="Arial" w:cs="Arial"/>
          <w:sz w:val="24"/>
          <w:szCs w:val="24"/>
        </w:rPr>
        <w:t xml:space="preserve"> receiving </w:t>
      </w:r>
      <w:r w:rsidR="00737E08" w:rsidRPr="002B798F">
        <w:rPr>
          <w:rFonts w:ascii="Arial" w:hAnsi="Arial" w:cs="Arial"/>
          <w:sz w:val="24"/>
          <w:szCs w:val="24"/>
        </w:rPr>
        <w:t xml:space="preserve">domiciliary care, </w:t>
      </w:r>
      <w:r w:rsidRPr="002B798F">
        <w:rPr>
          <w:rFonts w:ascii="Arial" w:hAnsi="Arial" w:cs="Arial"/>
          <w:sz w:val="24"/>
          <w:szCs w:val="24"/>
        </w:rPr>
        <w:t xml:space="preserve">residential or </w:t>
      </w:r>
      <w:r w:rsidR="00737E08" w:rsidRPr="002B798F">
        <w:rPr>
          <w:rFonts w:ascii="Arial" w:hAnsi="Arial" w:cs="Arial"/>
          <w:sz w:val="24"/>
          <w:szCs w:val="24"/>
        </w:rPr>
        <w:t xml:space="preserve">nursing care </w:t>
      </w:r>
      <w:r w:rsidRPr="002B798F">
        <w:rPr>
          <w:rFonts w:ascii="Arial" w:hAnsi="Arial" w:cs="Arial"/>
          <w:sz w:val="24"/>
          <w:szCs w:val="24"/>
        </w:rPr>
        <w:t xml:space="preserve">I </w:t>
      </w:r>
      <w:r w:rsidR="003B054D" w:rsidRPr="002B798F">
        <w:rPr>
          <w:rFonts w:ascii="Arial" w:hAnsi="Arial" w:cs="Arial"/>
          <w:sz w:val="24"/>
          <w:szCs w:val="24"/>
        </w:rPr>
        <w:t xml:space="preserve">will </w:t>
      </w:r>
      <w:r w:rsidRPr="002B798F">
        <w:rPr>
          <w:rFonts w:ascii="Arial" w:hAnsi="Arial" w:cs="Arial"/>
          <w:sz w:val="24"/>
          <w:szCs w:val="24"/>
        </w:rPr>
        <w:t>inform colleagues in commissioning services</w:t>
      </w:r>
      <w:r w:rsidR="00517C7A">
        <w:rPr>
          <w:rFonts w:ascii="Arial" w:hAnsi="Arial" w:cs="Arial"/>
          <w:sz w:val="24"/>
          <w:szCs w:val="24"/>
        </w:rPr>
        <w:t xml:space="preserve">, </w:t>
      </w:r>
      <w:r w:rsidR="00517C7A" w:rsidRPr="00517C7A">
        <w:rPr>
          <w:rFonts w:ascii="Arial" w:hAnsi="Arial" w:cs="Arial"/>
          <w:sz w:val="24"/>
          <w:szCs w:val="24"/>
        </w:rPr>
        <w:t>Provider Quality and Safety</w:t>
      </w:r>
      <w:r w:rsidR="00517C7A">
        <w:rPr>
          <w:rFonts w:ascii="Arial" w:hAnsi="Arial" w:cs="Arial"/>
          <w:sz w:val="24"/>
          <w:szCs w:val="24"/>
        </w:rPr>
        <w:t xml:space="preserve">, </w:t>
      </w:r>
      <w:r w:rsidRPr="002B798F">
        <w:rPr>
          <w:rFonts w:ascii="Arial" w:hAnsi="Arial" w:cs="Arial"/>
          <w:sz w:val="24"/>
          <w:szCs w:val="24"/>
        </w:rPr>
        <w:t xml:space="preserve">or the relevant </w:t>
      </w:r>
      <w:r w:rsidR="00625E33" w:rsidRPr="002B798F">
        <w:rPr>
          <w:rFonts w:ascii="Arial" w:hAnsi="Arial" w:cs="Arial"/>
          <w:sz w:val="24"/>
          <w:szCs w:val="24"/>
        </w:rPr>
        <w:t>adult</w:t>
      </w:r>
      <w:r w:rsidRPr="002B798F">
        <w:rPr>
          <w:rFonts w:ascii="Arial" w:hAnsi="Arial" w:cs="Arial"/>
          <w:sz w:val="24"/>
          <w:szCs w:val="24"/>
        </w:rPr>
        <w:t>s in the</w:t>
      </w:r>
      <w:r w:rsidR="00871D4A" w:rsidRPr="002B798F">
        <w:rPr>
          <w:rFonts w:ascii="Arial" w:hAnsi="Arial" w:cs="Arial"/>
          <w:sz w:val="24"/>
          <w:szCs w:val="24"/>
        </w:rPr>
        <w:t xml:space="preserve"> </w:t>
      </w:r>
      <w:r w:rsidR="00A00F7B" w:rsidRPr="002B798F">
        <w:rPr>
          <w:rFonts w:ascii="Arial" w:hAnsi="Arial" w:cs="Arial"/>
          <w:sz w:val="24"/>
          <w:szCs w:val="24"/>
        </w:rPr>
        <w:t xml:space="preserve">Integrated Care </w:t>
      </w:r>
      <w:r w:rsidR="00605F37" w:rsidRPr="002B798F">
        <w:rPr>
          <w:rFonts w:ascii="Arial" w:hAnsi="Arial" w:cs="Arial"/>
          <w:sz w:val="24"/>
          <w:szCs w:val="24"/>
        </w:rPr>
        <w:t>System</w:t>
      </w:r>
      <w:r w:rsidR="005E4CF3" w:rsidRPr="002B798F">
        <w:rPr>
          <w:rFonts w:ascii="Arial" w:hAnsi="Arial" w:cs="Arial"/>
          <w:sz w:val="24"/>
          <w:szCs w:val="24"/>
        </w:rPr>
        <w:t xml:space="preserve"> that</w:t>
      </w:r>
      <w:r w:rsidR="00605F37" w:rsidRPr="002B798F">
        <w:rPr>
          <w:rFonts w:ascii="Arial" w:hAnsi="Arial" w:cs="Arial"/>
          <w:sz w:val="24"/>
          <w:szCs w:val="24"/>
        </w:rPr>
        <w:t xml:space="preserve"> may be</w:t>
      </w:r>
      <w:r w:rsidR="005E4CF3" w:rsidRPr="002B798F">
        <w:rPr>
          <w:rFonts w:ascii="Arial" w:hAnsi="Arial" w:cs="Arial"/>
          <w:sz w:val="24"/>
          <w:szCs w:val="24"/>
        </w:rPr>
        <w:t xml:space="preserve"> commissioning </w:t>
      </w:r>
      <w:r w:rsidR="00605F37" w:rsidRPr="002B798F">
        <w:rPr>
          <w:rFonts w:ascii="Arial" w:hAnsi="Arial" w:cs="Arial"/>
          <w:sz w:val="24"/>
          <w:szCs w:val="24"/>
        </w:rPr>
        <w:t xml:space="preserve">the </w:t>
      </w:r>
      <w:r w:rsidR="005E4CF3" w:rsidRPr="002B798F">
        <w:rPr>
          <w:rFonts w:ascii="Arial" w:hAnsi="Arial" w:cs="Arial"/>
          <w:sz w:val="24"/>
          <w:szCs w:val="24"/>
        </w:rPr>
        <w:t>services and the Care Quality Commission</w:t>
      </w:r>
      <w:r w:rsidRPr="002B798F">
        <w:rPr>
          <w:rFonts w:ascii="Arial" w:hAnsi="Arial" w:cs="Arial"/>
          <w:sz w:val="24"/>
          <w:szCs w:val="24"/>
        </w:rPr>
        <w:t>.</w:t>
      </w:r>
    </w:p>
    <w:p w14:paraId="691B61D0" w14:textId="77777777" w:rsidR="00432D6D" w:rsidRPr="002B798F" w:rsidRDefault="00432D6D" w:rsidP="006B3EEA">
      <w:pPr>
        <w:pStyle w:val="ListParagraph"/>
        <w:ind w:left="360"/>
        <w:jc w:val="both"/>
        <w:rPr>
          <w:rFonts w:ascii="Arial" w:hAnsi="Arial" w:cs="Arial"/>
          <w:sz w:val="24"/>
          <w:szCs w:val="24"/>
        </w:rPr>
      </w:pPr>
    </w:p>
    <w:p w14:paraId="7729B7AC" w14:textId="42EE3F81" w:rsidR="00B24FBB" w:rsidRPr="002B798F" w:rsidRDefault="0097156E" w:rsidP="00D175CD">
      <w:pPr>
        <w:pStyle w:val="ListParagraph"/>
        <w:numPr>
          <w:ilvl w:val="1"/>
          <w:numId w:val="4"/>
        </w:numPr>
        <w:jc w:val="both"/>
        <w:rPr>
          <w:rFonts w:ascii="Arial" w:hAnsi="Arial" w:cs="Arial"/>
          <w:sz w:val="24"/>
          <w:szCs w:val="24"/>
        </w:rPr>
      </w:pPr>
      <w:r w:rsidRPr="002B798F">
        <w:rPr>
          <w:rFonts w:ascii="Arial" w:hAnsi="Arial" w:cs="Arial"/>
          <w:sz w:val="24"/>
          <w:szCs w:val="24"/>
        </w:rPr>
        <w:t xml:space="preserve">When I receive information regarding a Police </w:t>
      </w:r>
      <w:r w:rsidRPr="002B798F">
        <w:rPr>
          <w:rFonts w:ascii="Arial" w:hAnsi="Arial" w:cs="Arial"/>
          <w:b/>
          <w:bCs/>
          <w:sz w:val="24"/>
          <w:szCs w:val="24"/>
        </w:rPr>
        <w:t>Merlin</w:t>
      </w:r>
      <w:r w:rsidRPr="002B798F">
        <w:rPr>
          <w:rFonts w:ascii="Arial" w:hAnsi="Arial" w:cs="Arial"/>
          <w:sz w:val="24"/>
          <w:szCs w:val="24"/>
        </w:rPr>
        <w:t xml:space="preserve">, I </w:t>
      </w:r>
      <w:r w:rsidR="003B054D" w:rsidRPr="002B798F">
        <w:rPr>
          <w:rFonts w:ascii="Arial" w:hAnsi="Arial" w:cs="Arial"/>
          <w:sz w:val="24"/>
          <w:szCs w:val="24"/>
        </w:rPr>
        <w:t xml:space="preserve">will </w:t>
      </w:r>
      <w:r w:rsidRPr="002B798F">
        <w:rPr>
          <w:rFonts w:ascii="Arial" w:hAnsi="Arial" w:cs="Arial"/>
          <w:sz w:val="24"/>
          <w:szCs w:val="24"/>
        </w:rPr>
        <w:t>review this</w:t>
      </w:r>
      <w:r w:rsidR="00C75062" w:rsidRPr="002B798F">
        <w:rPr>
          <w:rFonts w:ascii="Arial" w:hAnsi="Arial" w:cs="Arial"/>
          <w:sz w:val="24"/>
          <w:szCs w:val="24"/>
        </w:rPr>
        <w:t xml:space="preserve">, and where appropriate and relevant other Police intelligence, </w:t>
      </w:r>
      <w:r w:rsidRPr="002B798F">
        <w:rPr>
          <w:rFonts w:ascii="Arial" w:hAnsi="Arial" w:cs="Arial"/>
          <w:sz w:val="24"/>
          <w:szCs w:val="24"/>
        </w:rPr>
        <w:t xml:space="preserve">and consider the information held about the </w:t>
      </w:r>
      <w:r w:rsidR="00625E33" w:rsidRPr="002B798F">
        <w:rPr>
          <w:rFonts w:ascii="Arial" w:hAnsi="Arial" w:cs="Arial"/>
          <w:sz w:val="24"/>
          <w:szCs w:val="24"/>
        </w:rPr>
        <w:t>adult</w:t>
      </w:r>
      <w:r w:rsidRPr="002B798F">
        <w:rPr>
          <w:rFonts w:ascii="Arial" w:hAnsi="Arial" w:cs="Arial"/>
          <w:sz w:val="24"/>
          <w:szCs w:val="24"/>
        </w:rPr>
        <w:t xml:space="preserve"> on the </w:t>
      </w:r>
      <w:r w:rsidR="003B054D" w:rsidRPr="002B798F">
        <w:rPr>
          <w:rFonts w:ascii="Arial" w:hAnsi="Arial" w:cs="Arial"/>
          <w:sz w:val="24"/>
          <w:szCs w:val="24"/>
        </w:rPr>
        <w:t xml:space="preserve">client </w:t>
      </w:r>
      <w:r w:rsidRPr="002B798F">
        <w:rPr>
          <w:rFonts w:ascii="Arial" w:hAnsi="Arial" w:cs="Arial"/>
          <w:sz w:val="24"/>
          <w:szCs w:val="24"/>
        </w:rPr>
        <w:t xml:space="preserve">data base, </w:t>
      </w:r>
      <w:r w:rsidR="003B054D" w:rsidRPr="002B798F">
        <w:rPr>
          <w:rFonts w:ascii="Arial" w:hAnsi="Arial" w:cs="Arial"/>
          <w:sz w:val="24"/>
          <w:szCs w:val="24"/>
        </w:rPr>
        <w:t xml:space="preserve">prior to </w:t>
      </w:r>
      <w:r w:rsidR="00C75062" w:rsidRPr="002B798F">
        <w:rPr>
          <w:rFonts w:ascii="Arial" w:hAnsi="Arial" w:cs="Arial"/>
          <w:sz w:val="24"/>
          <w:szCs w:val="24"/>
        </w:rPr>
        <w:t>the</w:t>
      </w:r>
      <w:r w:rsidRPr="002B798F">
        <w:rPr>
          <w:rFonts w:ascii="Arial" w:hAnsi="Arial" w:cs="Arial"/>
          <w:sz w:val="24"/>
          <w:szCs w:val="24"/>
        </w:rPr>
        <w:t xml:space="preserve"> risk assess</w:t>
      </w:r>
      <w:r w:rsidR="003B054D" w:rsidRPr="002B798F">
        <w:rPr>
          <w:rFonts w:ascii="Arial" w:hAnsi="Arial" w:cs="Arial"/>
          <w:sz w:val="24"/>
          <w:szCs w:val="24"/>
        </w:rPr>
        <w:t>ment</w:t>
      </w:r>
      <w:r w:rsidRPr="002B798F">
        <w:rPr>
          <w:rFonts w:ascii="Arial" w:hAnsi="Arial" w:cs="Arial"/>
          <w:sz w:val="24"/>
          <w:szCs w:val="24"/>
        </w:rPr>
        <w:t xml:space="preserve"> and discuss</w:t>
      </w:r>
      <w:r w:rsidR="003B054D" w:rsidRPr="002B798F">
        <w:rPr>
          <w:rFonts w:ascii="Arial" w:hAnsi="Arial" w:cs="Arial"/>
          <w:sz w:val="24"/>
          <w:szCs w:val="24"/>
        </w:rPr>
        <w:t>ion</w:t>
      </w:r>
      <w:r w:rsidRPr="002B798F">
        <w:rPr>
          <w:rFonts w:ascii="Arial" w:hAnsi="Arial" w:cs="Arial"/>
          <w:sz w:val="24"/>
          <w:szCs w:val="24"/>
        </w:rPr>
        <w:t xml:space="preserve"> with a Safeguarding Adult Manager to decide as to whether this should progress as a safeguarding concern. If the information needs to be passed onto a more appropriate service, I </w:t>
      </w:r>
      <w:r w:rsidR="003B054D" w:rsidRPr="002B798F">
        <w:rPr>
          <w:rFonts w:ascii="Arial" w:hAnsi="Arial" w:cs="Arial"/>
          <w:sz w:val="24"/>
          <w:szCs w:val="24"/>
        </w:rPr>
        <w:t xml:space="preserve">will </w:t>
      </w:r>
      <w:r w:rsidRPr="002B798F">
        <w:rPr>
          <w:rFonts w:ascii="Arial" w:hAnsi="Arial" w:cs="Arial"/>
          <w:sz w:val="24"/>
          <w:szCs w:val="24"/>
        </w:rPr>
        <w:t>send the information to them and check back with them that they have received this within 1 working day</w:t>
      </w:r>
      <w:r w:rsidR="001C6E7B" w:rsidRPr="002B798F">
        <w:rPr>
          <w:rFonts w:ascii="Arial" w:hAnsi="Arial" w:cs="Arial"/>
          <w:sz w:val="24"/>
          <w:szCs w:val="24"/>
        </w:rPr>
        <w:t>.</w:t>
      </w:r>
      <w:r w:rsidR="001C6E7B" w:rsidRPr="002B798F">
        <w:rPr>
          <w:rStyle w:val="FootnoteReference"/>
          <w:rFonts w:ascii="Arial" w:hAnsi="Arial" w:cs="Arial"/>
          <w:sz w:val="24"/>
          <w:szCs w:val="24"/>
        </w:rPr>
        <w:footnoteReference w:id="2"/>
      </w:r>
      <w:r w:rsidR="00C24BD1" w:rsidRPr="002B798F">
        <w:rPr>
          <w:rFonts w:ascii="Arial" w:hAnsi="Arial" w:cs="Arial"/>
          <w:sz w:val="24"/>
          <w:szCs w:val="24"/>
        </w:rPr>
        <w:t xml:space="preserve"> </w:t>
      </w:r>
    </w:p>
    <w:p w14:paraId="11D1DE41" w14:textId="09B3EDE9" w:rsidR="0097156E" w:rsidRPr="002B798F" w:rsidRDefault="0097156E" w:rsidP="00CD1553">
      <w:pPr>
        <w:shd w:val="clear" w:color="auto" w:fill="B4C6E7" w:themeFill="accent1" w:themeFillTint="66"/>
        <w:jc w:val="both"/>
        <w:rPr>
          <w:rFonts w:ascii="Arial" w:hAnsi="Arial" w:cs="Arial"/>
          <w:b/>
          <w:i/>
          <w:iCs/>
          <w:sz w:val="24"/>
          <w:szCs w:val="24"/>
        </w:rPr>
      </w:pPr>
      <w:r w:rsidRPr="002B798F">
        <w:rPr>
          <w:rFonts w:ascii="Arial" w:hAnsi="Arial" w:cs="Arial"/>
          <w:b/>
          <w:i/>
          <w:iCs/>
          <w:sz w:val="24"/>
          <w:szCs w:val="24"/>
        </w:rPr>
        <w:t>How do I know if something constitutes a safeguarding adults concern?</w:t>
      </w:r>
    </w:p>
    <w:p w14:paraId="3B4829F9" w14:textId="1CB0184D" w:rsidR="0097156E" w:rsidRPr="002B798F" w:rsidRDefault="00C01BC3" w:rsidP="00294A0F">
      <w:pPr>
        <w:jc w:val="both"/>
        <w:rPr>
          <w:rFonts w:ascii="Arial" w:hAnsi="Arial" w:cs="Arial"/>
          <w:sz w:val="24"/>
          <w:szCs w:val="24"/>
        </w:rPr>
      </w:pPr>
      <w:r>
        <w:rPr>
          <w:rFonts w:ascii="Arial" w:hAnsi="Arial" w:cs="Arial"/>
          <w:sz w:val="24"/>
          <w:szCs w:val="24"/>
        </w:rPr>
        <w:t xml:space="preserve">7.4 </w:t>
      </w:r>
      <w:r w:rsidR="0097156E" w:rsidRPr="002B798F">
        <w:rPr>
          <w:rFonts w:ascii="Arial" w:hAnsi="Arial" w:cs="Arial"/>
          <w:sz w:val="24"/>
          <w:szCs w:val="24"/>
        </w:rPr>
        <w:t>Where I identify an adult is 18 years and older and</w:t>
      </w:r>
      <w:r w:rsidR="003B054D" w:rsidRPr="002B798F">
        <w:rPr>
          <w:rFonts w:ascii="Arial" w:hAnsi="Arial" w:cs="Arial"/>
          <w:sz w:val="24"/>
          <w:szCs w:val="24"/>
        </w:rPr>
        <w:t xml:space="preserve"> </w:t>
      </w:r>
      <w:r w:rsidR="00C75062" w:rsidRPr="002B798F">
        <w:rPr>
          <w:rFonts w:ascii="Arial" w:hAnsi="Arial" w:cs="Arial"/>
          <w:sz w:val="24"/>
          <w:szCs w:val="24"/>
        </w:rPr>
        <w:t>is</w:t>
      </w:r>
      <w:r w:rsidR="003B054D" w:rsidRPr="002B798F">
        <w:rPr>
          <w:rFonts w:ascii="Arial" w:hAnsi="Arial" w:cs="Arial"/>
          <w:sz w:val="24"/>
          <w:szCs w:val="24"/>
        </w:rPr>
        <w:t>:</w:t>
      </w:r>
    </w:p>
    <w:p w14:paraId="5A7EFE70" w14:textId="30FEAE00" w:rsidR="0097156E" w:rsidRPr="002B798F" w:rsidRDefault="003B054D" w:rsidP="00C53B3A">
      <w:pPr>
        <w:pStyle w:val="ListParagraph"/>
        <w:numPr>
          <w:ilvl w:val="0"/>
          <w:numId w:val="10"/>
        </w:numPr>
        <w:jc w:val="both"/>
        <w:rPr>
          <w:rFonts w:ascii="Arial" w:hAnsi="Arial" w:cs="Arial"/>
          <w:sz w:val="24"/>
          <w:szCs w:val="24"/>
        </w:rPr>
      </w:pPr>
      <w:r w:rsidRPr="002B798F">
        <w:rPr>
          <w:rFonts w:ascii="Arial" w:hAnsi="Arial" w:cs="Arial"/>
          <w:sz w:val="24"/>
          <w:szCs w:val="24"/>
        </w:rPr>
        <w:t>A</w:t>
      </w:r>
      <w:r w:rsidR="0097156E" w:rsidRPr="002B798F">
        <w:rPr>
          <w:rFonts w:ascii="Arial" w:hAnsi="Arial" w:cs="Arial"/>
          <w:sz w:val="24"/>
          <w:szCs w:val="24"/>
        </w:rPr>
        <w:t xml:space="preserve">t risk of, or experiencing abuse or </w:t>
      </w:r>
      <w:proofErr w:type="gramStart"/>
      <w:r w:rsidR="0097156E" w:rsidRPr="002B798F">
        <w:rPr>
          <w:rFonts w:ascii="Arial" w:hAnsi="Arial" w:cs="Arial"/>
          <w:sz w:val="24"/>
          <w:szCs w:val="24"/>
        </w:rPr>
        <w:t>neglect;</w:t>
      </w:r>
      <w:proofErr w:type="gramEnd"/>
      <w:r w:rsidR="0097156E" w:rsidRPr="002B798F">
        <w:rPr>
          <w:rFonts w:ascii="Arial" w:hAnsi="Arial" w:cs="Arial"/>
          <w:sz w:val="24"/>
          <w:szCs w:val="24"/>
        </w:rPr>
        <w:t xml:space="preserve"> </w:t>
      </w:r>
    </w:p>
    <w:p w14:paraId="54F3E561" w14:textId="76EB2F70" w:rsidR="0097156E" w:rsidRPr="002B798F" w:rsidRDefault="00C75062" w:rsidP="00C53B3A">
      <w:pPr>
        <w:pStyle w:val="ListParagraph"/>
        <w:numPr>
          <w:ilvl w:val="0"/>
          <w:numId w:val="10"/>
        </w:numPr>
        <w:jc w:val="both"/>
        <w:rPr>
          <w:rFonts w:ascii="Arial" w:hAnsi="Arial" w:cs="Arial"/>
          <w:sz w:val="24"/>
          <w:szCs w:val="24"/>
        </w:rPr>
      </w:pPr>
      <w:r w:rsidRPr="002B798F">
        <w:rPr>
          <w:rFonts w:ascii="Arial" w:hAnsi="Arial" w:cs="Arial"/>
          <w:sz w:val="24"/>
          <w:szCs w:val="24"/>
        </w:rPr>
        <w:t>I</w:t>
      </w:r>
      <w:r w:rsidR="0097156E" w:rsidRPr="002B798F">
        <w:rPr>
          <w:rFonts w:ascii="Arial" w:hAnsi="Arial" w:cs="Arial"/>
          <w:sz w:val="24"/>
          <w:szCs w:val="24"/>
        </w:rPr>
        <w:t>n need of care and support needs (whether they have been assessed of these needs are being met by the Local Authority or not</w:t>
      </w:r>
      <w:proofErr w:type="gramStart"/>
      <w:r w:rsidR="0097156E" w:rsidRPr="002B798F">
        <w:rPr>
          <w:rFonts w:ascii="Arial" w:hAnsi="Arial" w:cs="Arial"/>
          <w:sz w:val="24"/>
          <w:szCs w:val="24"/>
        </w:rPr>
        <w:t>);</w:t>
      </w:r>
      <w:proofErr w:type="gramEnd"/>
    </w:p>
    <w:p w14:paraId="02DA9B04" w14:textId="12F18BD1" w:rsidR="003B054D" w:rsidRPr="002B798F" w:rsidRDefault="003B054D" w:rsidP="00C53B3A">
      <w:pPr>
        <w:pStyle w:val="ListParagraph"/>
        <w:numPr>
          <w:ilvl w:val="0"/>
          <w:numId w:val="10"/>
        </w:numPr>
        <w:jc w:val="both"/>
        <w:rPr>
          <w:rFonts w:ascii="Arial" w:hAnsi="Arial" w:cs="Arial"/>
          <w:sz w:val="24"/>
          <w:szCs w:val="24"/>
        </w:rPr>
      </w:pPr>
      <w:r w:rsidRPr="002B798F">
        <w:rPr>
          <w:rFonts w:ascii="Arial" w:hAnsi="Arial" w:cs="Arial"/>
          <w:sz w:val="24"/>
          <w:szCs w:val="24"/>
        </w:rPr>
        <w:t>A</w:t>
      </w:r>
      <w:r w:rsidR="0097156E" w:rsidRPr="002B798F">
        <w:rPr>
          <w:rFonts w:ascii="Arial" w:hAnsi="Arial" w:cs="Arial"/>
          <w:sz w:val="24"/>
          <w:szCs w:val="24"/>
        </w:rPr>
        <w:t xml:space="preserve">s result of care and support needs the </w:t>
      </w:r>
      <w:r w:rsidR="00625E33" w:rsidRPr="002B798F">
        <w:rPr>
          <w:rFonts w:ascii="Arial" w:hAnsi="Arial" w:cs="Arial"/>
          <w:sz w:val="24"/>
          <w:szCs w:val="24"/>
        </w:rPr>
        <w:t>adult</w:t>
      </w:r>
      <w:r w:rsidR="0097156E" w:rsidRPr="002B798F">
        <w:rPr>
          <w:rFonts w:ascii="Arial" w:hAnsi="Arial" w:cs="Arial"/>
          <w:sz w:val="24"/>
          <w:szCs w:val="24"/>
        </w:rPr>
        <w:t xml:space="preserve"> is unable to protect themselves against the abuse or neglect</w:t>
      </w:r>
    </w:p>
    <w:p w14:paraId="5799845A" w14:textId="5946947C" w:rsidR="00A522DB" w:rsidRPr="002B798F" w:rsidRDefault="0097156E" w:rsidP="0033201D">
      <w:pPr>
        <w:jc w:val="both"/>
        <w:rPr>
          <w:rFonts w:ascii="Arial" w:hAnsi="Arial" w:cs="Arial"/>
          <w:sz w:val="24"/>
          <w:szCs w:val="24"/>
        </w:rPr>
      </w:pPr>
      <w:r w:rsidRPr="002B798F">
        <w:rPr>
          <w:rFonts w:ascii="Arial" w:hAnsi="Arial" w:cs="Arial"/>
          <w:sz w:val="24"/>
          <w:szCs w:val="24"/>
        </w:rPr>
        <w:t xml:space="preserve">I </w:t>
      </w:r>
      <w:r w:rsidR="003B054D" w:rsidRPr="002B798F">
        <w:rPr>
          <w:rFonts w:ascii="Arial" w:hAnsi="Arial" w:cs="Arial"/>
          <w:sz w:val="24"/>
          <w:szCs w:val="24"/>
        </w:rPr>
        <w:t xml:space="preserve">will </w:t>
      </w:r>
      <w:r w:rsidRPr="002B798F">
        <w:rPr>
          <w:rFonts w:ascii="Arial" w:hAnsi="Arial" w:cs="Arial"/>
          <w:b/>
          <w:bCs/>
          <w:sz w:val="24"/>
          <w:szCs w:val="24"/>
        </w:rPr>
        <w:t>make the appropriate safeguarding concern</w:t>
      </w:r>
      <w:r w:rsidRPr="002B798F">
        <w:rPr>
          <w:rFonts w:ascii="Arial" w:hAnsi="Arial" w:cs="Arial"/>
          <w:sz w:val="24"/>
          <w:szCs w:val="24"/>
        </w:rPr>
        <w:t xml:space="preserve"> known and prioritise their protection. This includes adults who self-neglect. I </w:t>
      </w:r>
      <w:r w:rsidR="003B054D" w:rsidRPr="002B798F">
        <w:rPr>
          <w:rFonts w:ascii="Arial" w:hAnsi="Arial" w:cs="Arial"/>
          <w:sz w:val="24"/>
          <w:szCs w:val="24"/>
        </w:rPr>
        <w:t>will ensure</w:t>
      </w:r>
      <w:r w:rsidRPr="002B798F">
        <w:rPr>
          <w:rFonts w:ascii="Arial" w:hAnsi="Arial" w:cs="Arial"/>
          <w:sz w:val="24"/>
          <w:szCs w:val="24"/>
        </w:rPr>
        <w:t xml:space="preserve"> the concern </w:t>
      </w:r>
      <w:r w:rsidR="003B054D" w:rsidRPr="002B798F">
        <w:rPr>
          <w:rFonts w:ascii="Arial" w:hAnsi="Arial" w:cs="Arial"/>
          <w:sz w:val="24"/>
          <w:szCs w:val="24"/>
        </w:rPr>
        <w:t>is</w:t>
      </w:r>
      <w:r w:rsidRPr="002B798F">
        <w:rPr>
          <w:rFonts w:ascii="Arial" w:hAnsi="Arial" w:cs="Arial"/>
          <w:sz w:val="24"/>
          <w:szCs w:val="24"/>
        </w:rPr>
        <w:t xml:space="preserve"> recorded on Liquid Logic.</w:t>
      </w:r>
    </w:p>
    <w:p w14:paraId="1F995FA3" w14:textId="77777777" w:rsidR="003700CA" w:rsidRPr="002B798F" w:rsidRDefault="003700CA" w:rsidP="003700CA">
      <w:pPr>
        <w:jc w:val="both"/>
        <w:rPr>
          <w:rFonts w:ascii="Arial" w:hAnsi="Arial" w:cs="Arial"/>
          <w:sz w:val="24"/>
          <w:szCs w:val="24"/>
        </w:rPr>
      </w:pPr>
    </w:p>
    <w:p w14:paraId="0400206B" w14:textId="5731EDDA" w:rsidR="0097156E" w:rsidRPr="002B798F" w:rsidRDefault="0097156E" w:rsidP="00B42A43">
      <w:pPr>
        <w:shd w:val="clear" w:color="auto" w:fill="B4C6E7" w:themeFill="accent1" w:themeFillTint="66"/>
        <w:jc w:val="both"/>
        <w:rPr>
          <w:rFonts w:ascii="Arial" w:hAnsi="Arial" w:cs="Arial"/>
          <w:b/>
          <w:bCs/>
          <w:i/>
          <w:iCs/>
          <w:sz w:val="24"/>
          <w:szCs w:val="24"/>
        </w:rPr>
      </w:pPr>
      <w:r w:rsidRPr="002B798F">
        <w:rPr>
          <w:rFonts w:ascii="Arial" w:hAnsi="Arial" w:cs="Arial"/>
          <w:b/>
          <w:bCs/>
          <w:i/>
          <w:iCs/>
          <w:sz w:val="24"/>
          <w:szCs w:val="24"/>
        </w:rPr>
        <w:lastRenderedPageBreak/>
        <w:t>The Safeguarding Process</w:t>
      </w:r>
    </w:p>
    <w:p w14:paraId="1EFB00CA" w14:textId="695C6284" w:rsidR="00CE1A52" w:rsidRPr="0033201D" w:rsidRDefault="0097156E" w:rsidP="0033201D">
      <w:pPr>
        <w:pStyle w:val="ListParagraph"/>
        <w:numPr>
          <w:ilvl w:val="1"/>
          <w:numId w:val="33"/>
        </w:numPr>
        <w:jc w:val="both"/>
        <w:rPr>
          <w:rFonts w:ascii="Arial" w:hAnsi="Arial" w:cs="Arial"/>
          <w:sz w:val="24"/>
          <w:szCs w:val="24"/>
        </w:rPr>
      </w:pPr>
      <w:r w:rsidRPr="0033201D">
        <w:rPr>
          <w:rFonts w:ascii="Arial" w:hAnsi="Arial" w:cs="Arial"/>
          <w:sz w:val="24"/>
          <w:szCs w:val="24"/>
        </w:rPr>
        <w:t xml:space="preserve">I </w:t>
      </w:r>
      <w:r w:rsidR="00B11383" w:rsidRPr="0033201D">
        <w:rPr>
          <w:rFonts w:ascii="Arial" w:hAnsi="Arial" w:cs="Arial"/>
          <w:sz w:val="24"/>
          <w:szCs w:val="24"/>
        </w:rPr>
        <w:t xml:space="preserve">will </w:t>
      </w:r>
      <w:r w:rsidRPr="0033201D">
        <w:rPr>
          <w:rFonts w:ascii="Arial" w:hAnsi="Arial" w:cs="Arial"/>
          <w:sz w:val="24"/>
          <w:szCs w:val="24"/>
        </w:rPr>
        <w:t xml:space="preserve">act on a safeguarding concern regarding an adult, where this task has been given to me as an </w:t>
      </w:r>
      <w:r w:rsidRPr="0033201D">
        <w:rPr>
          <w:rFonts w:ascii="Arial" w:hAnsi="Arial" w:cs="Arial"/>
          <w:b/>
          <w:bCs/>
          <w:sz w:val="24"/>
          <w:szCs w:val="24"/>
        </w:rPr>
        <w:t>Enquiry Officer</w:t>
      </w:r>
      <w:r w:rsidRPr="0033201D">
        <w:rPr>
          <w:rFonts w:ascii="Arial" w:hAnsi="Arial" w:cs="Arial"/>
          <w:sz w:val="24"/>
          <w:szCs w:val="24"/>
        </w:rPr>
        <w:t xml:space="preserve">, by a Safeguarding Adults Manager, as soon as possible and </w:t>
      </w:r>
      <w:r w:rsidR="00B11383" w:rsidRPr="0033201D">
        <w:rPr>
          <w:rFonts w:ascii="Arial" w:hAnsi="Arial" w:cs="Arial"/>
          <w:sz w:val="24"/>
          <w:szCs w:val="24"/>
        </w:rPr>
        <w:t xml:space="preserve">no later than </w:t>
      </w:r>
      <w:r w:rsidR="008423B7" w:rsidRPr="0033201D">
        <w:rPr>
          <w:rFonts w:ascii="Arial" w:hAnsi="Arial" w:cs="Arial"/>
          <w:sz w:val="24"/>
          <w:szCs w:val="24"/>
        </w:rPr>
        <w:t xml:space="preserve">within </w:t>
      </w:r>
      <w:r w:rsidR="008423B7" w:rsidRPr="0033201D">
        <w:rPr>
          <w:rFonts w:ascii="Arial" w:hAnsi="Arial" w:cs="Arial"/>
          <w:b/>
          <w:bCs/>
          <w:sz w:val="24"/>
          <w:szCs w:val="24"/>
        </w:rPr>
        <w:t>one working day.</w:t>
      </w:r>
      <w:r w:rsidR="008423B7" w:rsidRPr="0033201D">
        <w:rPr>
          <w:rFonts w:ascii="Arial" w:hAnsi="Arial" w:cs="Arial"/>
          <w:sz w:val="24"/>
          <w:szCs w:val="24"/>
        </w:rPr>
        <w:t xml:space="preserve"> </w:t>
      </w:r>
    </w:p>
    <w:p w14:paraId="050314FF" w14:textId="77777777" w:rsidR="00A52B13" w:rsidRPr="002B798F" w:rsidRDefault="00A52B13" w:rsidP="00664E9F">
      <w:pPr>
        <w:pStyle w:val="ListParagraph"/>
        <w:ind w:left="360"/>
        <w:jc w:val="both"/>
        <w:rPr>
          <w:rFonts w:ascii="Arial" w:hAnsi="Arial" w:cs="Arial"/>
          <w:sz w:val="24"/>
          <w:szCs w:val="24"/>
        </w:rPr>
      </w:pPr>
    </w:p>
    <w:p w14:paraId="242015F9" w14:textId="43100F78" w:rsidR="00B24FBD" w:rsidRPr="002B798F" w:rsidRDefault="00B24FBD" w:rsidP="0033201D">
      <w:pPr>
        <w:pStyle w:val="ListParagraph"/>
        <w:numPr>
          <w:ilvl w:val="1"/>
          <w:numId w:val="33"/>
        </w:numPr>
        <w:jc w:val="both"/>
        <w:rPr>
          <w:rFonts w:ascii="Arial" w:hAnsi="Arial" w:cs="Arial"/>
          <w:sz w:val="24"/>
          <w:szCs w:val="24"/>
        </w:rPr>
      </w:pPr>
      <w:r w:rsidRPr="002B798F">
        <w:rPr>
          <w:rFonts w:ascii="Arial" w:hAnsi="Arial" w:cs="Arial"/>
          <w:sz w:val="24"/>
          <w:szCs w:val="24"/>
        </w:rPr>
        <w:t xml:space="preserve">As a social worker I </w:t>
      </w:r>
      <w:r w:rsidR="00CE1A52" w:rsidRPr="002B798F">
        <w:rPr>
          <w:rFonts w:ascii="Arial" w:hAnsi="Arial" w:cs="Arial"/>
          <w:sz w:val="24"/>
          <w:szCs w:val="24"/>
        </w:rPr>
        <w:t xml:space="preserve">will </w:t>
      </w:r>
      <w:r w:rsidR="00CE1A52" w:rsidRPr="002B798F">
        <w:rPr>
          <w:rFonts w:ascii="Arial" w:hAnsi="Arial" w:cs="Arial"/>
          <w:b/>
          <w:bCs/>
          <w:sz w:val="24"/>
          <w:szCs w:val="24"/>
        </w:rPr>
        <w:t>contact the adult</w:t>
      </w:r>
      <w:r w:rsidR="00CE1A52" w:rsidRPr="002B798F">
        <w:rPr>
          <w:rFonts w:ascii="Arial" w:hAnsi="Arial" w:cs="Arial"/>
          <w:sz w:val="24"/>
          <w:szCs w:val="24"/>
        </w:rPr>
        <w:t xml:space="preserve"> </w:t>
      </w:r>
      <w:r w:rsidR="00063945" w:rsidRPr="002B798F">
        <w:rPr>
          <w:rFonts w:ascii="Arial" w:hAnsi="Arial" w:cs="Arial"/>
          <w:sz w:val="24"/>
          <w:szCs w:val="24"/>
        </w:rPr>
        <w:t>to discuss the safeguarding concern with them</w:t>
      </w:r>
      <w:r w:rsidR="00C47A48" w:rsidRPr="002B798F">
        <w:rPr>
          <w:rFonts w:ascii="Arial" w:hAnsi="Arial" w:cs="Arial"/>
          <w:sz w:val="24"/>
          <w:szCs w:val="24"/>
        </w:rPr>
        <w:t>, if I could not rea</w:t>
      </w:r>
      <w:r w:rsidR="002D260F" w:rsidRPr="002B798F">
        <w:rPr>
          <w:rFonts w:ascii="Arial" w:hAnsi="Arial" w:cs="Arial"/>
          <w:sz w:val="24"/>
          <w:szCs w:val="24"/>
        </w:rPr>
        <w:t>ch</w:t>
      </w:r>
      <w:r w:rsidR="00C47A48" w:rsidRPr="002B798F">
        <w:rPr>
          <w:rFonts w:ascii="Arial" w:hAnsi="Arial" w:cs="Arial"/>
          <w:sz w:val="24"/>
          <w:szCs w:val="24"/>
        </w:rPr>
        <w:t xml:space="preserve"> them</w:t>
      </w:r>
      <w:r w:rsidR="00680F59" w:rsidRPr="002B798F">
        <w:rPr>
          <w:rFonts w:ascii="Arial" w:hAnsi="Arial" w:cs="Arial"/>
          <w:sz w:val="24"/>
          <w:szCs w:val="24"/>
        </w:rPr>
        <w:t>, then</w:t>
      </w:r>
      <w:r w:rsidR="00C47A48" w:rsidRPr="002B798F">
        <w:rPr>
          <w:rFonts w:ascii="Arial" w:hAnsi="Arial" w:cs="Arial"/>
          <w:sz w:val="24"/>
          <w:szCs w:val="24"/>
        </w:rPr>
        <w:t xml:space="preserve"> I will record the attempts I have made including writing to the adult to contact </w:t>
      </w:r>
      <w:r w:rsidR="00A30018" w:rsidRPr="002B798F">
        <w:rPr>
          <w:rFonts w:ascii="Arial" w:hAnsi="Arial" w:cs="Arial"/>
          <w:sz w:val="24"/>
          <w:szCs w:val="24"/>
        </w:rPr>
        <w:t>us</w:t>
      </w:r>
      <w:r w:rsidR="00957A4E" w:rsidRPr="002B798F">
        <w:rPr>
          <w:rFonts w:ascii="Arial" w:hAnsi="Arial" w:cs="Arial"/>
          <w:sz w:val="24"/>
          <w:szCs w:val="24"/>
        </w:rPr>
        <w:t xml:space="preserve"> if appropriate</w:t>
      </w:r>
      <w:r w:rsidR="000B0677" w:rsidRPr="002B798F">
        <w:rPr>
          <w:rFonts w:ascii="Arial" w:hAnsi="Arial" w:cs="Arial"/>
          <w:sz w:val="24"/>
          <w:szCs w:val="24"/>
        </w:rPr>
        <w:t>,</w:t>
      </w:r>
      <w:r w:rsidR="00957A4E" w:rsidRPr="002B798F">
        <w:rPr>
          <w:rFonts w:ascii="Arial" w:hAnsi="Arial" w:cs="Arial"/>
          <w:sz w:val="24"/>
          <w:szCs w:val="24"/>
        </w:rPr>
        <w:t xml:space="preserve"> or invite them for a safe visit in a </w:t>
      </w:r>
      <w:r w:rsidR="00167343" w:rsidRPr="002B798F">
        <w:rPr>
          <w:rFonts w:ascii="Arial" w:hAnsi="Arial" w:cs="Arial"/>
          <w:sz w:val="24"/>
          <w:szCs w:val="24"/>
        </w:rPr>
        <w:t>suitable community space such as community centre</w:t>
      </w:r>
      <w:r w:rsidR="000B0677" w:rsidRPr="002B798F">
        <w:rPr>
          <w:rFonts w:ascii="Arial" w:hAnsi="Arial" w:cs="Arial"/>
          <w:sz w:val="24"/>
          <w:szCs w:val="24"/>
        </w:rPr>
        <w:t xml:space="preserve"> a community hub</w:t>
      </w:r>
      <w:r w:rsidR="00167343" w:rsidRPr="002B798F">
        <w:rPr>
          <w:rFonts w:ascii="Arial" w:hAnsi="Arial" w:cs="Arial"/>
          <w:sz w:val="24"/>
          <w:szCs w:val="24"/>
        </w:rPr>
        <w:t xml:space="preserve">, a library or GP surgery, </w:t>
      </w:r>
      <w:r w:rsidR="00957A4E" w:rsidRPr="002B798F">
        <w:rPr>
          <w:rFonts w:ascii="Arial" w:hAnsi="Arial" w:cs="Arial"/>
          <w:sz w:val="24"/>
          <w:szCs w:val="24"/>
        </w:rPr>
        <w:t>if there are concerns about their safety</w:t>
      </w:r>
      <w:r w:rsidR="00167343" w:rsidRPr="002B798F">
        <w:rPr>
          <w:rFonts w:ascii="Arial" w:hAnsi="Arial" w:cs="Arial"/>
          <w:sz w:val="24"/>
          <w:szCs w:val="24"/>
        </w:rPr>
        <w:t>. If proportionate to the level of risk</w:t>
      </w:r>
      <w:r w:rsidR="00582BAF" w:rsidRPr="002B798F">
        <w:rPr>
          <w:rFonts w:ascii="Arial" w:hAnsi="Arial" w:cs="Arial"/>
          <w:sz w:val="24"/>
          <w:szCs w:val="24"/>
        </w:rPr>
        <w:t>,</w:t>
      </w:r>
      <w:r w:rsidR="00167343" w:rsidRPr="002B798F">
        <w:rPr>
          <w:rFonts w:ascii="Arial" w:hAnsi="Arial" w:cs="Arial"/>
          <w:sz w:val="24"/>
          <w:szCs w:val="24"/>
        </w:rPr>
        <w:t xml:space="preserve"> I will contact their emergency contact </w:t>
      </w:r>
      <w:r w:rsidR="00625E33" w:rsidRPr="002B798F">
        <w:rPr>
          <w:rFonts w:ascii="Arial" w:hAnsi="Arial" w:cs="Arial"/>
          <w:sz w:val="24"/>
          <w:szCs w:val="24"/>
        </w:rPr>
        <w:t>adult</w:t>
      </w:r>
      <w:r w:rsidR="00A52B13" w:rsidRPr="002B798F">
        <w:rPr>
          <w:rFonts w:ascii="Arial" w:hAnsi="Arial" w:cs="Arial"/>
          <w:sz w:val="24"/>
          <w:szCs w:val="24"/>
        </w:rPr>
        <w:t xml:space="preserve"> to establish contact with the adult.</w:t>
      </w:r>
    </w:p>
    <w:p w14:paraId="0ACB3213" w14:textId="77777777" w:rsidR="009A5334" w:rsidRPr="002B798F" w:rsidRDefault="009A5334" w:rsidP="00294A0F">
      <w:pPr>
        <w:pStyle w:val="ListParagraph"/>
        <w:jc w:val="both"/>
        <w:rPr>
          <w:rFonts w:ascii="Arial" w:hAnsi="Arial" w:cs="Arial"/>
          <w:sz w:val="24"/>
          <w:szCs w:val="24"/>
        </w:rPr>
      </w:pPr>
    </w:p>
    <w:p w14:paraId="68280D77" w14:textId="74F46E58" w:rsidR="009A5334" w:rsidRPr="002B798F" w:rsidRDefault="0097156E" w:rsidP="0033201D">
      <w:pPr>
        <w:pStyle w:val="ListParagraph"/>
        <w:numPr>
          <w:ilvl w:val="1"/>
          <w:numId w:val="33"/>
        </w:numPr>
        <w:jc w:val="both"/>
        <w:rPr>
          <w:rFonts w:ascii="Arial" w:hAnsi="Arial" w:cs="Arial"/>
          <w:sz w:val="24"/>
          <w:szCs w:val="24"/>
        </w:rPr>
      </w:pPr>
      <w:r w:rsidRPr="002B798F">
        <w:rPr>
          <w:rFonts w:ascii="Arial" w:hAnsi="Arial" w:cs="Arial"/>
          <w:sz w:val="24"/>
          <w:szCs w:val="24"/>
        </w:rPr>
        <w:t xml:space="preserve">In planning to manage risks to an adults’ safety I </w:t>
      </w:r>
      <w:r w:rsidR="00045ED6" w:rsidRPr="002B798F">
        <w:rPr>
          <w:rFonts w:ascii="Arial" w:hAnsi="Arial" w:cs="Arial"/>
          <w:sz w:val="24"/>
          <w:szCs w:val="24"/>
        </w:rPr>
        <w:t>will obtain</w:t>
      </w:r>
      <w:r w:rsidRPr="002B798F">
        <w:rPr>
          <w:rFonts w:ascii="Arial" w:hAnsi="Arial" w:cs="Arial"/>
          <w:sz w:val="24"/>
          <w:szCs w:val="24"/>
        </w:rPr>
        <w:t xml:space="preserve"> their </w:t>
      </w:r>
      <w:r w:rsidRPr="002B798F">
        <w:rPr>
          <w:rFonts w:ascii="Arial" w:hAnsi="Arial" w:cs="Arial"/>
          <w:b/>
          <w:bCs/>
          <w:sz w:val="24"/>
          <w:szCs w:val="24"/>
        </w:rPr>
        <w:t>consent</w:t>
      </w:r>
      <w:r w:rsidRPr="002B798F">
        <w:rPr>
          <w:rFonts w:ascii="Arial" w:hAnsi="Arial" w:cs="Arial"/>
          <w:sz w:val="24"/>
          <w:szCs w:val="24"/>
        </w:rPr>
        <w:t xml:space="preserve"> to proceed with a Safeguarding Adults Process to help keep </w:t>
      </w:r>
      <w:r w:rsidR="00045ED6" w:rsidRPr="002B798F">
        <w:rPr>
          <w:rFonts w:ascii="Arial" w:hAnsi="Arial" w:cs="Arial"/>
          <w:sz w:val="24"/>
          <w:szCs w:val="24"/>
        </w:rPr>
        <w:t xml:space="preserve">them </w:t>
      </w:r>
      <w:r w:rsidRPr="002B798F">
        <w:rPr>
          <w:rFonts w:ascii="Arial" w:hAnsi="Arial" w:cs="Arial"/>
          <w:sz w:val="24"/>
          <w:szCs w:val="24"/>
        </w:rPr>
        <w:t xml:space="preserve">safe or support them to be safer in future. I </w:t>
      </w:r>
      <w:r w:rsidR="00045ED6" w:rsidRPr="002B798F">
        <w:rPr>
          <w:rFonts w:ascii="Arial" w:hAnsi="Arial" w:cs="Arial"/>
          <w:sz w:val="24"/>
          <w:szCs w:val="24"/>
        </w:rPr>
        <w:t xml:space="preserve">support </w:t>
      </w:r>
      <w:r w:rsidRPr="002B798F">
        <w:rPr>
          <w:rFonts w:ascii="Arial" w:hAnsi="Arial" w:cs="Arial"/>
          <w:sz w:val="24"/>
          <w:szCs w:val="24"/>
        </w:rPr>
        <w:t xml:space="preserve">the adult to practice self-determination and </w:t>
      </w:r>
      <w:r w:rsidR="00045ED6" w:rsidRPr="002B798F">
        <w:rPr>
          <w:rFonts w:ascii="Arial" w:hAnsi="Arial" w:cs="Arial"/>
          <w:sz w:val="24"/>
          <w:szCs w:val="24"/>
        </w:rPr>
        <w:t xml:space="preserve">identify </w:t>
      </w:r>
      <w:r w:rsidRPr="002B798F">
        <w:rPr>
          <w:rFonts w:ascii="Arial" w:hAnsi="Arial" w:cs="Arial"/>
          <w:sz w:val="24"/>
          <w:szCs w:val="24"/>
        </w:rPr>
        <w:t xml:space="preserve">what </w:t>
      </w:r>
      <w:r w:rsidRPr="002B798F">
        <w:rPr>
          <w:rFonts w:ascii="Arial" w:hAnsi="Arial" w:cs="Arial"/>
          <w:b/>
          <w:bCs/>
          <w:sz w:val="24"/>
          <w:szCs w:val="24"/>
        </w:rPr>
        <w:t>outcomes they would like to keep themselves safe</w:t>
      </w:r>
      <w:r w:rsidRPr="002B798F">
        <w:rPr>
          <w:rFonts w:ascii="Arial" w:hAnsi="Arial" w:cs="Arial"/>
          <w:sz w:val="24"/>
          <w:szCs w:val="24"/>
        </w:rPr>
        <w:t>, whilst offering support where necessary and linking them with resources to support their wellbeing in their community.</w:t>
      </w:r>
    </w:p>
    <w:p w14:paraId="545D3108" w14:textId="77777777" w:rsidR="005E2B12" w:rsidRPr="002B798F" w:rsidRDefault="005E2B12" w:rsidP="00664E9F">
      <w:pPr>
        <w:pStyle w:val="ListParagraph"/>
        <w:rPr>
          <w:rFonts w:ascii="Arial" w:hAnsi="Arial" w:cs="Arial"/>
          <w:sz w:val="24"/>
          <w:szCs w:val="24"/>
        </w:rPr>
      </w:pPr>
    </w:p>
    <w:p w14:paraId="7273825D" w14:textId="6190B93C" w:rsidR="005E2B12" w:rsidRPr="002B798F" w:rsidRDefault="005E2B12" w:rsidP="0033201D">
      <w:pPr>
        <w:pStyle w:val="ListParagraph"/>
        <w:numPr>
          <w:ilvl w:val="1"/>
          <w:numId w:val="33"/>
        </w:numPr>
        <w:jc w:val="both"/>
        <w:rPr>
          <w:rFonts w:ascii="Arial" w:hAnsi="Arial" w:cs="Arial"/>
          <w:sz w:val="24"/>
          <w:szCs w:val="24"/>
        </w:rPr>
      </w:pPr>
      <w:r w:rsidRPr="002B798F">
        <w:rPr>
          <w:rFonts w:ascii="Arial" w:hAnsi="Arial" w:cs="Arial"/>
          <w:sz w:val="24"/>
          <w:szCs w:val="24"/>
        </w:rPr>
        <w:t xml:space="preserve">I will arrange a conversation with them </w:t>
      </w:r>
      <w:r w:rsidRPr="002B798F">
        <w:rPr>
          <w:rFonts w:ascii="Arial" w:hAnsi="Arial" w:cs="Arial"/>
          <w:b/>
          <w:bCs/>
          <w:sz w:val="24"/>
          <w:szCs w:val="24"/>
        </w:rPr>
        <w:t xml:space="preserve">ideally in </w:t>
      </w:r>
      <w:r w:rsidR="00625E33" w:rsidRPr="002B798F">
        <w:rPr>
          <w:rFonts w:ascii="Arial" w:hAnsi="Arial" w:cs="Arial"/>
          <w:b/>
          <w:bCs/>
          <w:sz w:val="24"/>
          <w:szCs w:val="24"/>
        </w:rPr>
        <w:t>adult</w:t>
      </w:r>
      <w:r w:rsidR="000B0677" w:rsidRPr="002B798F">
        <w:rPr>
          <w:rFonts w:ascii="Arial" w:hAnsi="Arial" w:cs="Arial"/>
          <w:b/>
          <w:bCs/>
          <w:sz w:val="24"/>
          <w:szCs w:val="24"/>
        </w:rPr>
        <w:t xml:space="preserve"> through a face-to-face meeting</w:t>
      </w:r>
      <w:r w:rsidRPr="002B798F">
        <w:rPr>
          <w:rFonts w:ascii="Arial" w:hAnsi="Arial" w:cs="Arial"/>
          <w:b/>
          <w:bCs/>
          <w:sz w:val="24"/>
          <w:szCs w:val="24"/>
        </w:rPr>
        <w:t xml:space="preserve"> at their home</w:t>
      </w:r>
      <w:r w:rsidRPr="002B798F">
        <w:rPr>
          <w:rFonts w:ascii="Arial" w:hAnsi="Arial" w:cs="Arial"/>
          <w:sz w:val="24"/>
          <w:szCs w:val="24"/>
        </w:rPr>
        <w:t>, or in another suitable environment. If this cannot be arranged</w:t>
      </w:r>
      <w:r w:rsidR="00320F48" w:rsidRPr="002B798F">
        <w:rPr>
          <w:rFonts w:ascii="Arial" w:hAnsi="Arial" w:cs="Arial"/>
          <w:sz w:val="24"/>
          <w:szCs w:val="24"/>
        </w:rPr>
        <w:t>,</w:t>
      </w:r>
      <w:r w:rsidRPr="002B798F">
        <w:rPr>
          <w:rFonts w:ascii="Arial" w:hAnsi="Arial" w:cs="Arial"/>
          <w:sz w:val="24"/>
          <w:szCs w:val="24"/>
        </w:rPr>
        <w:t xml:space="preserve"> I will document the reasons for this and what arrangements were </w:t>
      </w:r>
      <w:proofErr w:type="gramStart"/>
      <w:r w:rsidRPr="002B798F">
        <w:rPr>
          <w:rFonts w:ascii="Arial" w:hAnsi="Arial" w:cs="Arial"/>
          <w:sz w:val="24"/>
          <w:szCs w:val="24"/>
        </w:rPr>
        <w:t>made</w:t>
      </w:r>
      <w:proofErr w:type="gramEnd"/>
      <w:r w:rsidR="006E3CCC" w:rsidRPr="002B798F">
        <w:rPr>
          <w:rFonts w:ascii="Arial" w:hAnsi="Arial" w:cs="Arial"/>
          <w:sz w:val="24"/>
          <w:szCs w:val="24"/>
        </w:rPr>
        <w:t xml:space="preserve"> or attempts made if the adult was not contactable.</w:t>
      </w:r>
    </w:p>
    <w:p w14:paraId="63997E2C" w14:textId="77777777" w:rsidR="009A5334" w:rsidRPr="002B798F" w:rsidRDefault="009A5334" w:rsidP="00294A0F">
      <w:pPr>
        <w:pStyle w:val="ListParagraph"/>
        <w:jc w:val="both"/>
        <w:rPr>
          <w:rFonts w:ascii="Arial" w:hAnsi="Arial" w:cs="Arial"/>
          <w:sz w:val="24"/>
          <w:szCs w:val="24"/>
        </w:rPr>
      </w:pPr>
    </w:p>
    <w:p w14:paraId="6AE9BD12" w14:textId="2DFCA9B9" w:rsidR="009A5334" w:rsidRPr="007B4287" w:rsidRDefault="00021837" w:rsidP="0033201D">
      <w:pPr>
        <w:pStyle w:val="ListParagraph"/>
        <w:numPr>
          <w:ilvl w:val="1"/>
          <w:numId w:val="33"/>
        </w:numPr>
        <w:jc w:val="both"/>
        <w:rPr>
          <w:rFonts w:ascii="Arial" w:hAnsi="Arial" w:cs="Arial"/>
          <w:sz w:val="24"/>
          <w:szCs w:val="24"/>
        </w:rPr>
      </w:pPr>
      <w:r>
        <w:rPr>
          <w:rFonts w:ascii="Arial" w:hAnsi="Arial" w:cs="Arial"/>
          <w:sz w:val="24"/>
          <w:szCs w:val="24"/>
        </w:rPr>
        <w:t xml:space="preserve">I consider and plan whether I need to use any </w:t>
      </w:r>
      <w:r w:rsidRPr="004A1523">
        <w:rPr>
          <w:rFonts w:ascii="Arial" w:hAnsi="Arial" w:cs="Arial"/>
          <w:b/>
          <w:bCs/>
          <w:sz w:val="24"/>
          <w:szCs w:val="24"/>
        </w:rPr>
        <w:t>creative approaches</w:t>
      </w:r>
      <w:r w:rsidRPr="004A1523">
        <w:rPr>
          <w:rFonts w:ascii="Arial" w:hAnsi="Arial" w:cs="Arial"/>
          <w:sz w:val="24"/>
          <w:szCs w:val="24"/>
        </w:rPr>
        <w:t xml:space="preserve"> to</w:t>
      </w:r>
      <w:r>
        <w:rPr>
          <w:rFonts w:ascii="Arial" w:hAnsi="Arial" w:cs="Arial"/>
          <w:sz w:val="24"/>
          <w:szCs w:val="24"/>
        </w:rPr>
        <w:t xml:space="preserve"> support the adult to engage with me as best as possible and I </w:t>
      </w:r>
      <w:r w:rsidR="0097156E" w:rsidRPr="002B798F">
        <w:rPr>
          <w:rFonts w:ascii="Arial" w:hAnsi="Arial" w:cs="Arial"/>
          <w:sz w:val="24"/>
          <w:szCs w:val="24"/>
        </w:rPr>
        <w:t>work in a way that enhances</w:t>
      </w:r>
      <w:r>
        <w:rPr>
          <w:rFonts w:ascii="Arial" w:hAnsi="Arial" w:cs="Arial"/>
          <w:sz w:val="24"/>
          <w:szCs w:val="24"/>
        </w:rPr>
        <w:t xml:space="preserve"> their involvement</w:t>
      </w:r>
      <w:r w:rsidR="0097156E" w:rsidRPr="002B798F">
        <w:rPr>
          <w:rFonts w:ascii="Arial" w:hAnsi="Arial" w:cs="Arial"/>
          <w:sz w:val="24"/>
          <w:szCs w:val="24"/>
        </w:rPr>
        <w:t xml:space="preserve">, in keeping with their wishes and </w:t>
      </w:r>
      <w:r w:rsidR="0097156E" w:rsidRPr="002B798F">
        <w:rPr>
          <w:rFonts w:ascii="Arial" w:hAnsi="Arial" w:cs="Arial"/>
          <w:b/>
          <w:bCs/>
          <w:sz w:val="24"/>
          <w:szCs w:val="24"/>
        </w:rPr>
        <w:t xml:space="preserve">making safeguarding </w:t>
      </w:r>
      <w:r w:rsidR="00320F48" w:rsidRPr="002B798F">
        <w:rPr>
          <w:rFonts w:ascii="Arial" w:hAnsi="Arial" w:cs="Arial"/>
          <w:b/>
          <w:bCs/>
          <w:sz w:val="24"/>
          <w:szCs w:val="24"/>
        </w:rPr>
        <w:t>personal</w:t>
      </w:r>
      <w:r w:rsidR="0097156E" w:rsidRPr="002B798F">
        <w:rPr>
          <w:rFonts w:ascii="Arial" w:hAnsi="Arial" w:cs="Arial"/>
          <w:sz w:val="24"/>
          <w:szCs w:val="24"/>
        </w:rPr>
        <w:t xml:space="preserve">. I </w:t>
      </w:r>
      <w:r w:rsidR="00045ED6" w:rsidRPr="002B798F">
        <w:rPr>
          <w:rFonts w:ascii="Arial" w:hAnsi="Arial" w:cs="Arial"/>
          <w:sz w:val="24"/>
          <w:szCs w:val="24"/>
        </w:rPr>
        <w:t xml:space="preserve">will </w:t>
      </w:r>
      <w:r w:rsidR="0097156E" w:rsidRPr="002B798F">
        <w:rPr>
          <w:rFonts w:ascii="Arial" w:hAnsi="Arial" w:cs="Arial"/>
          <w:sz w:val="24"/>
          <w:szCs w:val="24"/>
        </w:rPr>
        <w:t xml:space="preserve">help them secure outcomes in a safety plan that are tailored to what enhances their choice and control around safety, risks, </w:t>
      </w:r>
      <w:proofErr w:type="gramStart"/>
      <w:r w:rsidR="0097156E" w:rsidRPr="002B798F">
        <w:rPr>
          <w:rFonts w:ascii="Arial" w:hAnsi="Arial" w:cs="Arial"/>
          <w:sz w:val="24"/>
          <w:szCs w:val="24"/>
        </w:rPr>
        <w:t>wellbeing</w:t>
      </w:r>
      <w:proofErr w:type="gramEnd"/>
      <w:r w:rsidR="0097156E" w:rsidRPr="002B798F">
        <w:rPr>
          <w:rFonts w:ascii="Arial" w:hAnsi="Arial" w:cs="Arial"/>
          <w:sz w:val="24"/>
          <w:szCs w:val="24"/>
        </w:rPr>
        <w:t xml:space="preserve"> and their relationships.</w:t>
      </w:r>
      <w:r>
        <w:rPr>
          <w:rFonts w:ascii="Arial" w:hAnsi="Arial" w:cs="Arial"/>
          <w:sz w:val="24"/>
          <w:szCs w:val="24"/>
        </w:rPr>
        <w:t xml:space="preserve"> </w:t>
      </w:r>
    </w:p>
    <w:p w14:paraId="240743FE" w14:textId="77777777" w:rsidR="009A5334" w:rsidRPr="002B798F" w:rsidRDefault="009A5334" w:rsidP="00294A0F">
      <w:pPr>
        <w:pStyle w:val="ListParagraph"/>
        <w:jc w:val="both"/>
        <w:rPr>
          <w:rFonts w:ascii="Arial" w:hAnsi="Arial" w:cs="Arial"/>
          <w:sz w:val="24"/>
          <w:szCs w:val="24"/>
        </w:rPr>
      </w:pPr>
    </w:p>
    <w:p w14:paraId="27837922" w14:textId="7BFF8883" w:rsidR="009A5334" w:rsidRPr="002B798F" w:rsidRDefault="0097156E" w:rsidP="0033201D">
      <w:pPr>
        <w:pStyle w:val="ListParagraph"/>
        <w:numPr>
          <w:ilvl w:val="1"/>
          <w:numId w:val="33"/>
        </w:numPr>
        <w:jc w:val="both"/>
        <w:rPr>
          <w:rFonts w:ascii="Arial" w:hAnsi="Arial" w:cs="Arial"/>
          <w:sz w:val="24"/>
          <w:szCs w:val="24"/>
        </w:rPr>
      </w:pPr>
      <w:r w:rsidRPr="002B798F">
        <w:rPr>
          <w:rFonts w:ascii="Arial" w:hAnsi="Arial" w:cs="Arial"/>
          <w:sz w:val="24"/>
          <w:szCs w:val="24"/>
        </w:rPr>
        <w:t xml:space="preserve">If </w:t>
      </w:r>
      <w:r w:rsidR="006111C5" w:rsidRPr="002B798F">
        <w:rPr>
          <w:rFonts w:ascii="Arial" w:hAnsi="Arial" w:cs="Arial"/>
          <w:sz w:val="24"/>
          <w:szCs w:val="24"/>
        </w:rPr>
        <w:t xml:space="preserve">the </w:t>
      </w:r>
      <w:r w:rsidR="00037368" w:rsidRPr="002B798F">
        <w:rPr>
          <w:rFonts w:ascii="Arial" w:hAnsi="Arial" w:cs="Arial"/>
          <w:sz w:val="24"/>
          <w:szCs w:val="24"/>
        </w:rPr>
        <w:t>adult is</w:t>
      </w:r>
      <w:r w:rsidRPr="002B798F">
        <w:rPr>
          <w:rFonts w:ascii="Arial" w:hAnsi="Arial" w:cs="Arial"/>
          <w:sz w:val="24"/>
          <w:szCs w:val="24"/>
        </w:rPr>
        <w:t xml:space="preserve"> </w:t>
      </w:r>
      <w:r w:rsidRPr="002B798F">
        <w:rPr>
          <w:rFonts w:ascii="Arial" w:hAnsi="Arial" w:cs="Arial"/>
          <w:b/>
          <w:bCs/>
          <w:sz w:val="24"/>
          <w:szCs w:val="24"/>
        </w:rPr>
        <w:t>unable to give their consent</w:t>
      </w:r>
      <w:r w:rsidRPr="002B798F">
        <w:rPr>
          <w:rFonts w:ascii="Arial" w:hAnsi="Arial" w:cs="Arial"/>
          <w:sz w:val="24"/>
          <w:szCs w:val="24"/>
        </w:rPr>
        <w:t xml:space="preserve"> to the safeguarding process because they lack mental capacity, due to an impairment of the brain and mind; </w:t>
      </w:r>
      <w:r w:rsidRPr="002B798F">
        <w:rPr>
          <w:rFonts w:ascii="Arial" w:hAnsi="Arial" w:cs="Arial"/>
          <w:b/>
          <w:bCs/>
          <w:sz w:val="24"/>
          <w:szCs w:val="24"/>
        </w:rPr>
        <w:t>I</w:t>
      </w:r>
      <w:r w:rsidR="006111C5" w:rsidRPr="002B798F">
        <w:rPr>
          <w:rFonts w:ascii="Arial" w:hAnsi="Arial" w:cs="Arial"/>
          <w:b/>
          <w:bCs/>
          <w:sz w:val="24"/>
          <w:szCs w:val="24"/>
        </w:rPr>
        <w:t xml:space="preserve"> will</w:t>
      </w:r>
      <w:r w:rsidRPr="002B798F">
        <w:rPr>
          <w:rFonts w:ascii="Arial" w:hAnsi="Arial" w:cs="Arial"/>
          <w:b/>
          <w:bCs/>
          <w:sz w:val="24"/>
          <w:szCs w:val="24"/>
        </w:rPr>
        <w:t xml:space="preserve"> complete a mental capacity assessment</w:t>
      </w:r>
      <w:r w:rsidRPr="002B798F">
        <w:rPr>
          <w:rFonts w:ascii="Arial" w:hAnsi="Arial" w:cs="Arial"/>
          <w:sz w:val="24"/>
          <w:szCs w:val="24"/>
        </w:rPr>
        <w:t xml:space="preserve">. If they are unable to </w:t>
      </w:r>
      <w:proofErr w:type="gramStart"/>
      <w:r w:rsidRPr="002B798F">
        <w:rPr>
          <w:rFonts w:ascii="Arial" w:hAnsi="Arial" w:cs="Arial"/>
          <w:sz w:val="24"/>
          <w:szCs w:val="24"/>
        </w:rPr>
        <w:t>make a decision</w:t>
      </w:r>
      <w:proofErr w:type="gramEnd"/>
      <w:r w:rsidRPr="002B798F">
        <w:rPr>
          <w:rFonts w:ascii="Arial" w:hAnsi="Arial" w:cs="Arial"/>
          <w:sz w:val="24"/>
          <w:szCs w:val="24"/>
        </w:rPr>
        <w:t xml:space="preserve"> about their safety then I make a best interest decision to </w:t>
      </w:r>
      <w:r w:rsidR="006111C5" w:rsidRPr="002B798F">
        <w:rPr>
          <w:rFonts w:ascii="Arial" w:hAnsi="Arial" w:cs="Arial"/>
          <w:sz w:val="24"/>
          <w:szCs w:val="24"/>
        </w:rPr>
        <w:t>ensure they have</w:t>
      </w:r>
      <w:r w:rsidRPr="002B798F">
        <w:rPr>
          <w:rFonts w:ascii="Arial" w:hAnsi="Arial" w:cs="Arial"/>
          <w:sz w:val="24"/>
          <w:szCs w:val="24"/>
        </w:rPr>
        <w:t xml:space="preserve"> the same safeguards as any other resident, as necessary and proportionate to the risk of harm. I </w:t>
      </w:r>
      <w:r w:rsidR="006111C5" w:rsidRPr="002B798F">
        <w:rPr>
          <w:rFonts w:ascii="Arial" w:hAnsi="Arial" w:cs="Arial"/>
          <w:sz w:val="24"/>
          <w:szCs w:val="24"/>
        </w:rPr>
        <w:t xml:space="preserve">will </w:t>
      </w:r>
      <w:r w:rsidRPr="002B798F">
        <w:rPr>
          <w:rFonts w:ascii="Arial" w:hAnsi="Arial" w:cs="Arial"/>
          <w:sz w:val="24"/>
          <w:szCs w:val="24"/>
        </w:rPr>
        <w:t>consult with their friends and family</w:t>
      </w:r>
      <w:r w:rsidR="006111C5" w:rsidRPr="002B798F">
        <w:rPr>
          <w:rFonts w:ascii="Arial" w:hAnsi="Arial" w:cs="Arial"/>
          <w:sz w:val="24"/>
          <w:szCs w:val="24"/>
        </w:rPr>
        <w:t>, the</w:t>
      </w:r>
      <w:r w:rsidRPr="002B798F">
        <w:rPr>
          <w:rFonts w:ascii="Arial" w:hAnsi="Arial" w:cs="Arial"/>
          <w:sz w:val="24"/>
          <w:szCs w:val="24"/>
        </w:rPr>
        <w:t xml:space="preserve"> Independent Mental Capacity Advocate, or </w:t>
      </w:r>
      <w:r w:rsidR="006111C5" w:rsidRPr="002B798F">
        <w:rPr>
          <w:rFonts w:ascii="Arial" w:hAnsi="Arial" w:cs="Arial"/>
          <w:sz w:val="24"/>
          <w:szCs w:val="24"/>
        </w:rPr>
        <w:t>another</w:t>
      </w:r>
      <w:r w:rsidRPr="002B798F">
        <w:rPr>
          <w:rFonts w:ascii="Arial" w:hAnsi="Arial" w:cs="Arial"/>
          <w:sz w:val="24"/>
          <w:szCs w:val="24"/>
        </w:rPr>
        <w:t xml:space="preserve"> advocate where one is appointed. I</w:t>
      </w:r>
      <w:r w:rsidR="006111C5" w:rsidRPr="002B798F">
        <w:rPr>
          <w:rFonts w:ascii="Arial" w:hAnsi="Arial" w:cs="Arial"/>
          <w:sz w:val="24"/>
          <w:szCs w:val="24"/>
        </w:rPr>
        <w:t xml:space="preserve"> will</w:t>
      </w:r>
      <w:r w:rsidRPr="002B798F">
        <w:rPr>
          <w:rFonts w:ascii="Arial" w:hAnsi="Arial" w:cs="Arial"/>
          <w:sz w:val="24"/>
          <w:szCs w:val="24"/>
        </w:rPr>
        <w:t xml:space="preserve"> </w:t>
      </w:r>
      <w:r w:rsidR="006111C5" w:rsidRPr="002B798F">
        <w:rPr>
          <w:rFonts w:ascii="Arial" w:hAnsi="Arial" w:cs="Arial"/>
          <w:sz w:val="24"/>
          <w:szCs w:val="24"/>
        </w:rPr>
        <w:t xml:space="preserve">seek to balance </w:t>
      </w:r>
      <w:r w:rsidRPr="002B798F">
        <w:rPr>
          <w:rFonts w:ascii="Arial" w:hAnsi="Arial" w:cs="Arial"/>
          <w:sz w:val="24"/>
          <w:szCs w:val="24"/>
        </w:rPr>
        <w:t xml:space="preserve">positive risk taking </w:t>
      </w:r>
      <w:r w:rsidR="006111C5" w:rsidRPr="002B798F">
        <w:rPr>
          <w:rFonts w:ascii="Arial" w:hAnsi="Arial" w:cs="Arial"/>
          <w:sz w:val="24"/>
          <w:szCs w:val="24"/>
        </w:rPr>
        <w:t xml:space="preserve">with the </w:t>
      </w:r>
      <w:r w:rsidR="00037368" w:rsidRPr="002B798F">
        <w:rPr>
          <w:rFonts w:ascii="Arial" w:hAnsi="Arial" w:cs="Arial"/>
          <w:sz w:val="24"/>
          <w:szCs w:val="24"/>
        </w:rPr>
        <w:t>individual’s</w:t>
      </w:r>
      <w:r w:rsidR="006111C5" w:rsidRPr="002B798F">
        <w:rPr>
          <w:rFonts w:ascii="Arial" w:hAnsi="Arial" w:cs="Arial"/>
          <w:sz w:val="24"/>
          <w:szCs w:val="24"/>
        </w:rPr>
        <w:t xml:space="preserve"> safety</w:t>
      </w:r>
      <w:r w:rsidRPr="002B798F">
        <w:rPr>
          <w:rFonts w:ascii="Arial" w:hAnsi="Arial" w:cs="Arial"/>
          <w:sz w:val="24"/>
          <w:szCs w:val="24"/>
        </w:rPr>
        <w:t>.</w:t>
      </w:r>
    </w:p>
    <w:p w14:paraId="79CAD49B" w14:textId="77777777" w:rsidR="009A5334" w:rsidRPr="002B798F" w:rsidRDefault="009A5334" w:rsidP="00294A0F">
      <w:pPr>
        <w:pStyle w:val="ListParagraph"/>
        <w:jc w:val="both"/>
        <w:rPr>
          <w:rFonts w:ascii="Arial" w:hAnsi="Arial" w:cs="Arial"/>
          <w:sz w:val="24"/>
          <w:szCs w:val="24"/>
        </w:rPr>
      </w:pPr>
    </w:p>
    <w:p w14:paraId="27F2E4E2" w14:textId="4BCBBFC0" w:rsidR="009A5334" w:rsidRPr="002B798F" w:rsidRDefault="0097156E" w:rsidP="0033201D">
      <w:pPr>
        <w:pStyle w:val="ListParagraph"/>
        <w:numPr>
          <w:ilvl w:val="1"/>
          <w:numId w:val="33"/>
        </w:numPr>
        <w:jc w:val="both"/>
        <w:rPr>
          <w:rFonts w:ascii="Arial" w:hAnsi="Arial" w:cs="Arial"/>
          <w:sz w:val="24"/>
          <w:szCs w:val="24"/>
        </w:rPr>
      </w:pPr>
      <w:r w:rsidRPr="002B798F">
        <w:rPr>
          <w:rFonts w:ascii="Arial" w:hAnsi="Arial" w:cs="Arial"/>
          <w:sz w:val="24"/>
          <w:szCs w:val="24"/>
        </w:rPr>
        <w:t>In supporting the safety of an adult and prevent</w:t>
      </w:r>
      <w:r w:rsidR="00B54DB7" w:rsidRPr="002B798F">
        <w:rPr>
          <w:rFonts w:ascii="Arial" w:hAnsi="Arial" w:cs="Arial"/>
          <w:sz w:val="24"/>
          <w:szCs w:val="24"/>
        </w:rPr>
        <w:t>ing</w:t>
      </w:r>
      <w:r w:rsidRPr="002B798F">
        <w:rPr>
          <w:rFonts w:ascii="Arial" w:hAnsi="Arial" w:cs="Arial"/>
          <w:sz w:val="24"/>
          <w:szCs w:val="24"/>
        </w:rPr>
        <w:t xml:space="preserve"> or minimis</w:t>
      </w:r>
      <w:r w:rsidR="00B54DB7" w:rsidRPr="002B798F">
        <w:rPr>
          <w:rFonts w:ascii="Arial" w:hAnsi="Arial" w:cs="Arial"/>
          <w:sz w:val="24"/>
          <w:szCs w:val="24"/>
        </w:rPr>
        <w:t>ing</w:t>
      </w:r>
      <w:r w:rsidRPr="002B798F">
        <w:rPr>
          <w:rFonts w:ascii="Arial" w:hAnsi="Arial" w:cs="Arial"/>
          <w:sz w:val="24"/>
          <w:szCs w:val="24"/>
        </w:rPr>
        <w:t xml:space="preserve"> harm to them, I </w:t>
      </w:r>
      <w:r w:rsidR="0016799B" w:rsidRPr="002B798F">
        <w:rPr>
          <w:rFonts w:ascii="Arial" w:hAnsi="Arial" w:cs="Arial"/>
          <w:sz w:val="24"/>
          <w:szCs w:val="24"/>
        </w:rPr>
        <w:t xml:space="preserve">will </w:t>
      </w:r>
      <w:r w:rsidRPr="002B798F">
        <w:rPr>
          <w:rFonts w:ascii="Arial" w:hAnsi="Arial" w:cs="Arial"/>
          <w:sz w:val="24"/>
          <w:szCs w:val="24"/>
        </w:rPr>
        <w:t xml:space="preserve">ask the adult who they would prefer me to consult with. </w:t>
      </w:r>
      <w:r w:rsidR="00B54DB7" w:rsidRPr="002B798F">
        <w:rPr>
          <w:rFonts w:ascii="Arial" w:hAnsi="Arial" w:cs="Arial"/>
          <w:sz w:val="24"/>
          <w:szCs w:val="24"/>
        </w:rPr>
        <w:t>With</w:t>
      </w:r>
      <w:r w:rsidRPr="002B798F">
        <w:rPr>
          <w:rFonts w:ascii="Arial" w:hAnsi="Arial" w:cs="Arial"/>
          <w:sz w:val="24"/>
          <w:szCs w:val="24"/>
        </w:rPr>
        <w:t xml:space="preserve"> their consent, I </w:t>
      </w:r>
      <w:r w:rsidR="00037368" w:rsidRPr="002B798F">
        <w:rPr>
          <w:rFonts w:ascii="Arial" w:hAnsi="Arial" w:cs="Arial"/>
          <w:sz w:val="24"/>
          <w:szCs w:val="24"/>
        </w:rPr>
        <w:t>will talk</w:t>
      </w:r>
      <w:r w:rsidRPr="002B798F">
        <w:rPr>
          <w:rFonts w:ascii="Arial" w:hAnsi="Arial" w:cs="Arial"/>
          <w:sz w:val="24"/>
          <w:szCs w:val="24"/>
        </w:rPr>
        <w:t xml:space="preserve"> to people </w:t>
      </w:r>
      <w:proofErr w:type="gramStart"/>
      <w:r w:rsidRPr="002B798F">
        <w:rPr>
          <w:rFonts w:ascii="Arial" w:hAnsi="Arial" w:cs="Arial"/>
          <w:sz w:val="24"/>
          <w:szCs w:val="24"/>
        </w:rPr>
        <w:t>in order to</w:t>
      </w:r>
      <w:proofErr w:type="gramEnd"/>
      <w:r w:rsidRPr="002B798F">
        <w:rPr>
          <w:rFonts w:ascii="Arial" w:hAnsi="Arial" w:cs="Arial"/>
          <w:sz w:val="24"/>
          <w:szCs w:val="24"/>
        </w:rPr>
        <w:t xml:space="preserve"> gather more information about their circumstances, this may include their family, their friend/s or advocate where appropriate, including other professionals. Where the </w:t>
      </w:r>
      <w:r w:rsidR="00625E33" w:rsidRPr="002B798F">
        <w:rPr>
          <w:rFonts w:ascii="Arial" w:hAnsi="Arial" w:cs="Arial"/>
          <w:sz w:val="24"/>
          <w:szCs w:val="24"/>
        </w:rPr>
        <w:t>adult</w:t>
      </w:r>
      <w:r w:rsidRPr="002B798F">
        <w:rPr>
          <w:rFonts w:ascii="Arial" w:hAnsi="Arial" w:cs="Arial"/>
          <w:sz w:val="24"/>
          <w:szCs w:val="24"/>
        </w:rPr>
        <w:t xml:space="preserve"> has no one to </w:t>
      </w:r>
      <w:r w:rsidRPr="002B798F">
        <w:rPr>
          <w:rFonts w:ascii="Arial" w:hAnsi="Arial" w:cs="Arial"/>
          <w:b/>
          <w:bCs/>
          <w:sz w:val="24"/>
          <w:szCs w:val="24"/>
        </w:rPr>
        <w:t xml:space="preserve">consult, I </w:t>
      </w:r>
      <w:r w:rsidR="00B54DB7" w:rsidRPr="002B798F">
        <w:rPr>
          <w:rFonts w:ascii="Arial" w:hAnsi="Arial" w:cs="Arial"/>
          <w:b/>
          <w:bCs/>
          <w:sz w:val="24"/>
          <w:szCs w:val="24"/>
        </w:rPr>
        <w:t xml:space="preserve">will </w:t>
      </w:r>
      <w:r w:rsidRPr="002B798F">
        <w:rPr>
          <w:rFonts w:ascii="Arial" w:hAnsi="Arial" w:cs="Arial"/>
          <w:b/>
          <w:bCs/>
          <w:sz w:val="24"/>
          <w:szCs w:val="24"/>
        </w:rPr>
        <w:t xml:space="preserve">ask them </w:t>
      </w:r>
      <w:r w:rsidRPr="002B798F">
        <w:rPr>
          <w:rFonts w:ascii="Arial" w:hAnsi="Arial" w:cs="Arial"/>
          <w:b/>
          <w:bCs/>
          <w:sz w:val="24"/>
          <w:szCs w:val="24"/>
        </w:rPr>
        <w:lastRenderedPageBreak/>
        <w:t>whether they would like an advocate</w:t>
      </w:r>
      <w:r w:rsidRPr="002B798F">
        <w:rPr>
          <w:rFonts w:ascii="Arial" w:hAnsi="Arial" w:cs="Arial"/>
          <w:sz w:val="24"/>
          <w:szCs w:val="24"/>
        </w:rPr>
        <w:t xml:space="preserve"> to support them through the safeguarding process </w:t>
      </w:r>
      <w:r w:rsidR="00B54DB7" w:rsidRPr="002B798F">
        <w:rPr>
          <w:rFonts w:ascii="Arial" w:hAnsi="Arial" w:cs="Arial"/>
          <w:sz w:val="24"/>
          <w:szCs w:val="24"/>
        </w:rPr>
        <w:t>and make suitable arrangements</w:t>
      </w:r>
      <w:r w:rsidRPr="002B798F">
        <w:rPr>
          <w:rFonts w:ascii="Arial" w:hAnsi="Arial" w:cs="Arial"/>
          <w:sz w:val="24"/>
          <w:szCs w:val="24"/>
        </w:rPr>
        <w:t xml:space="preserve">. </w:t>
      </w:r>
    </w:p>
    <w:p w14:paraId="2C437085" w14:textId="77777777" w:rsidR="009A5334" w:rsidRPr="002B798F" w:rsidRDefault="009A5334" w:rsidP="00294A0F">
      <w:pPr>
        <w:pStyle w:val="ListParagraph"/>
        <w:jc w:val="both"/>
        <w:rPr>
          <w:rFonts w:ascii="Arial" w:hAnsi="Arial" w:cs="Arial"/>
          <w:sz w:val="24"/>
          <w:szCs w:val="24"/>
        </w:rPr>
      </w:pPr>
    </w:p>
    <w:p w14:paraId="713D3A52" w14:textId="4C8C799A" w:rsidR="009A5334" w:rsidRPr="002B798F" w:rsidRDefault="0097156E" w:rsidP="0033201D">
      <w:pPr>
        <w:pStyle w:val="ListParagraph"/>
        <w:numPr>
          <w:ilvl w:val="1"/>
          <w:numId w:val="33"/>
        </w:numPr>
        <w:jc w:val="both"/>
        <w:rPr>
          <w:rFonts w:ascii="Arial" w:hAnsi="Arial" w:cs="Arial"/>
          <w:sz w:val="24"/>
          <w:szCs w:val="24"/>
        </w:rPr>
      </w:pPr>
      <w:r w:rsidRPr="002B798F">
        <w:rPr>
          <w:rFonts w:ascii="Arial" w:hAnsi="Arial" w:cs="Arial"/>
          <w:sz w:val="24"/>
          <w:szCs w:val="24"/>
        </w:rPr>
        <w:t xml:space="preserve">I </w:t>
      </w:r>
      <w:r w:rsidR="00B54DB7" w:rsidRPr="002B798F">
        <w:rPr>
          <w:rFonts w:ascii="Arial" w:hAnsi="Arial" w:cs="Arial"/>
          <w:sz w:val="24"/>
          <w:szCs w:val="24"/>
        </w:rPr>
        <w:t xml:space="preserve">will </w:t>
      </w:r>
      <w:r w:rsidRPr="002B798F">
        <w:rPr>
          <w:rFonts w:ascii="Arial" w:hAnsi="Arial" w:cs="Arial"/>
          <w:sz w:val="24"/>
          <w:szCs w:val="24"/>
        </w:rPr>
        <w:t xml:space="preserve">ensure that when an adult </w:t>
      </w:r>
      <w:proofErr w:type="gramStart"/>
      <w:r w:rsidR="00B54DB7" w:rsidRPr="002B798F">
        <w:rPr>
          <w:rFonts w:ascii="Arial" w:hAnsi="Arial" w:cs="Arial"/>
          <w:sz w:val="24"/>
          <w:szCs w:val="24"/>
        </w:rPr>
        <w:t>is in</w:t>
      </w:r>
      <w:r w:rsidRPr="002B798F">
        <w:rPr>
          <w:rFonts w:ascii="Arial" w:hAnsi="Arial" w:cs="Arial"/>
          <w:sz w:val="24"/>
          <w:szCs w:val="24"/>
        </w:rPr>
        <w:t xml:space="preserve"> need </w:t>
      </w:r>
      <w:r w:rsidR="00B54DB7" w:rsidRPr="002B798F">
        <w:rPr>
          <w:rFonts w:ascii="Arial" w:hAnsi="Arial" w:cs="Arial"/>
          <w:sz w:val="24"/>
          <w:szCs w:val="24"/>
        </w:rPr>
        <w:t>of</w:t>
      </w:r>
      <w:proofErr w:type="gramEnd"/>
      <w:r w:rsidR="00B54DB7" w:rsidRPr="002B798F">
        <w:rPr>
          <w:rFonts w:ascii="Arial" w:hAnsi="Arial" w:cs="Arial"/>
          <w:sz w:val="24"/>
          <w:szCs w:val="24"/>
        </w:rPr>
        <w:t xml:space="preserve"> </w:t>
      </w:r>
      <w:r w:rsidRPr="002B798F">
        <w:rPr>
          <w:rFonts w:ascii="Arial" w:hAnsi="Arial" w:cs="Arial"/>
          <w:sz w:val="24"/>
          <w:szCs w:val="24"/>
        </w:rPr>
        <w:t xml:space="preserve">a </w:t>
      </w:r>
      <w:r w:rsidR="00B54DB7" w:rsidRPr="002B798F">
        <w:rPr>
          <w:rFonts w:ascii="Arial" w:hAnsi="Arial" w:cs="Arial"/>
          <w:b/>
          <w:bCs/>
          <w:sz w:val="24"/>
          <w:szCs w:val="24"/>
        </w:rPr>
        <w:t>C</w:t>
      </w:r>
      <w:r w:rsidRPr="002B798F">
        <w:rPr>
          <w:rFonts w:ascii="Arial" w:hAnsi="Arial" w:cs="Arial"/>
          <w:b/>
          <w:bCs/>
          <w:sz w:val="24"/>
          <w:szCs w:val="24"/>
        </w:rPr>
        <w:t xml:space="preserve">are </w:t>
      </w:r>
      <w:r w:rsidR="00B54DB7" w:rsidRPr="002B798F">
        <w:rPr>
          <w:rFonts w:ascii="Arial" w:hAnsi="Arial" w:cs="Arial"/>
          <w:b/>
          <w:bCs/>
          <w:sz w:val="24"/>
          <w:szCs w:val="24"/>
        </w:rPr>
        <w:t>A</w:t>
      </w:r>
      <w:r w:rsidRPr="002B798F">
        <w:rPr>
          <w:rFonts w:ascii="Arial" w:hAnsi="Arial" w:cs="Arial"/>
          <w:b/>
          <w:bCs/>
          <w:sz w:val="24"/>
          <w:szCs w:val="24"/>
        </w:rPr>
        <w:t>ct</w:t>
      </w:r>
      <w:r w:rsidR="00C75062" w:rsidRPr="002B798F">
        <w:rPr>
          <w:rFonts w:ascii="Arial" w:hAnsi="Arial" w:cs="Arial"/>
          <w:b/>
          <w:bCs/>
          <w:sz w:val="24"/>
          <w:szCs w:val="24"/>
        </w:rPr>
        <w:t xml:space="preserve"> Advocate</w:t>
      </w:r>
      <w:r w:rsidRPr="002B798F">
        <w:rPr>
          <w:rFonts w:ascii="Arial" w:hAnsi="Arial" w:cs="Arial"/>
          <w:sz w:val="24"/>
          <w:szCs w:val="24"/>
        </w:rPr>
        <w:t xml:space="preserve"> or </w:t>
      </w:r>
      <w:r w:rsidR="00C75062" w:rsidRPr="002B798F">
        <w:rPr>
          <w:rFonts w:ascii="Arial" w:hAnsi="Arial" w:cs="Arial"/>
          <w:b/>
          <w:bCs/>
          <w:sz w:val="24"/>
          <w:szCs w:val="24"/>
        </w:rPr>
        <w:t>I</w:t>
      </w:r>
      <w:r w:rsidRPr="002B798F">
        <w:rPr>
          <w:rFonts w:ascii="Arial" w:hAnsi="Arial" w:cs="Arial"/>
          <w:b/>
          <w:bCs/>
          <w:sz w:val="24"/>
          <w:szCs w:val="24"/>
        </w:rPr>
        <w:t xml:space="preserve">ndependent </w:t>
      </w:r>
      <w:r w:rsidR="00C75062" w:rsidRPr="002B798F">
        <w:rPr>
          <w:rFonts w:ascii="Arial" w:hAnsi="Arial" w:cs="Arial"/>
          <w:b/>
          <w:bCs/>
          <w:sz w:val="24"/>
          <w:szCs w:val="24"/>
        </w:rPr>
        <w:t>M</w:t>
      </w:r>
      <w:r w:rsidRPr="002B798F">
        <w:rPr>
          <w:rFonts w:ascii="Arial" w:hAnsi="Arial" w:cs="Arial"/>
          <w:b/>
          <w:bCs/>
          <w:sz w:val="24"/>
          <w:szCs w:val="24"/>
        </w:rPr>
        <w:t xml:space="preserve">ental </w:t>
      </w:r>
      <w:r w:rsidR="00C75062" w:rsidRPr="002B798F">
        <w:rPr>
          <w:rFonts w:ascii="Arial" w:hAnsi="Arial" w:cs="Arial"/>
          <w:b/>
          <w:bCs/>
          <w:sz w:val="24"/>
          <w:szCs w:val="24"/>
        </w:rPr>
        <w:t>C</w:t>
      </w:r>
      <w:r w:rsidRPr="002B798F">
        <w:rPr>
          <w:rFonts w:ascii="Arial" w:hAnsi="Arial" w:cs="Arial"/>
          <w:b/>
          <w:bCs/>
          <w:sz w:val="24"/>
          <w:szCs w:val="24"/>
        </w:rPr>
        <w:t xml:space="preserve">apacity </w:t>
      </w:r>
      <w:r w:rsidR="00C75062" w:rsidRPr="002B798F">
        <w:rPr>
          <w:rFonts w:ascii="Arial" w:hAnsi="Arial" w:cs="Arial"/>
          <w:b/>
          <w:bCs/>
          <w:sz w:val="24"/>
          <w:szCs w:val="24"/>
        </w:rPr>
        <w:t>A</w:t>
      </w:r>
      <w:r w:rsidRPr="002B798F">
        <w:rPr>
          <w:rFonts w:ascii="Arial" w:hAnsi="Arial" w:cs="Arial"/>
          <w:b/>
          <w:bCs/>
          <w:sz w:val="24"/>
          <w:szCs w:val="24"/>
        </w:rPr>
        <w:t>dvocate</w:t>
      </w:r>
      <w:r w:rsidR="00C75062" w:rsidRPr="002B798F">
        <w:rPr>
          <w:rFonts w:ascii="Arial" w:hAnsi="Arial" w:cs="Arial"/>
          <w:b/>
          <w:bCs/>
          <w:sz w:val="24"/>
          <w:szCs w:val="24"/>
        </w:rPr>
        <w:t xml:space="preserve"> (IMCA)</w:t>
      </w:r>
      <w:r w:rsidRPr="002B798F">
        <w:rPr>
          <w:rFonts w:ascii="Arial" w:hAnsi="Arial" w:cs="Arial"/>
          <w:sz w:val="24"/>
          <w:szCs w:val="24"/>
        </w:rPr>
        <w:t xml:space="preserve">, one </w:t>
      </w:r>
      <w:r w:rsidR="00B54DB7" w:rsidRPr="002B798F">
        <w:rPr>
          <w:rFonts w:ascii="Arial" w:hAnsi="Arial" w:cs="Arial"/>
          <w:sz w:val="24"/>
          <w:szCs w:val="24"/>
        </w:rPr>
        <w:t xml:space="preserve">is </w:t>
      </w:r>
      <w:r w:rsidRPr="002B798F">
        <w:rPr>
          <w:rFonts w:ascii="Arial" w:hAnsi="Arial" w:cs="Arial"/>
          <w:sz w:val="24"/>
          <w:szCs w:val="24"/>
        </w:rPr>
        <w:t xml:space="preserve">appointed to support them during the safeguarding process. </w:t>
      </w:r>
    </w:p>
    <w:p w14:paraId="54F3491C" w14:textId="77777777" w:rsidR="009A5334" w:rsidRPr="002B798F" w:rsidRDefault="009A5334" w:rsidP="00294A0F">
      <w:pPr>
        <w:pStyle w:val="ListParagraph"/>
        <w:jc w:val="both"/>
        <w:rPr>
          <w:rFonts w:ascii="Arial" w:hAnsi="Arial" w:cs="Arial"/>
          <w:sz w:val="24"/>
          <w:szCs w:val="24"/>
        </w:rPr>
      </w:pPr>
    </w:p>
    <w:p w14:paraId="0AD5DC64" w14:textId="551CF402" w:rsidR="009A5334" w:rsidRPr="002B798F" w:rsidRDefault="0097156E" w:rsidP="0033201D">
      <w:pPr>
        <w:pStyle w:val="ListParagraph"/>
        <w:numPr>
          <w:ilvl w:val="1"/>
          <w:numId w:val="33"/>
        </w:numPr>
        <w:jc w:val="both"/>
        <w:rPr>
          <w:rFonts w:ascii="Arial" w:hAnsi="Arial" w:cs="Arial"/>
          <w:sz w:val="24"/>
          <w:szCs w:val="24"/>
        </w:rPr>
      </w:pPr>
      <w:r w:rsidRPr="002B798F">
        <w:rPr>
          <w:rFonts w:ascii="Arial" w:hAnsi="Arial" w:cs="Arial"/>
          <w:sz w:val="24"/>
          <w:szCs w:val="24"/>
        </w:rPr>
        <w:t xml:space="preserve">Where an adult cannot participate in the safeguarding process because </w:t>
      </w:r>
      <w:r w:rsidR="00C75062" w:rsidRPr="002B798F">
        <w:rPr>
          <w:rFonts w:ascii="Arial" w:hAnsi="Arial" w:cs="Arial"/>
          <w:sz w:val="24"/>
          <w:szCs w:val="24"/>
        </w:rPr>
        <w:t>they lack mental capacity</w:t>
      </w:r>
      <w:r w:rsidRPr="002B798F">
        <w:rPr>
          <w:rFonts w:ascii="Arial" w:hAnsi="Arial" w:cs="Arial"/>
          <w:sz w:val="24"/>
          <w:szCs w:val="24"/>
        </w:rPr>
        <w:t xml:space="preserve">, I </w:t>
      </w:r>
      <w:r w:rsidR="00B54DB7" w:rsidRPr="002B798F">
        <w:rPr>
          <w:rFonts w:ascii="Arial" w:hAnsi="Arial" w:cs="Arial"/>
          <w:sz w:val="24"/>
          <w:szCs w:val="24"/>
        </w:rPr>
        <w:t xml:space="preserve">will </w:t>
      </w:r>
      <w:r w:rsidRPr="002B798F">
        <w:rPr>
          <w:rFonts w:ascii="Arial" w:hAnsi="Arial" w:cs="Arial"/>
          <w:b/>
          <w:bCs/>
          <w:sz w:val="24"/>
          <w:szCs w:val="24"/>
        </w:rPr>
        <w:t>consult with the people they prefer me to contact</w:t>
      </w:r>
      <w:r w:rsidRPr="002B798F">
        <w:rPr>
          <w:rFonts w:ascii="Arial" w:hAnsi="Arial" w:cs="Arial"/>
          <w:sz w:val="24"/>
          <w:szCs w:val="24"/>
        </w:rPr>
        <w:t xml:space="preserve"> which may include their family, their friend/s or advocate where appropriate. I </w:t>
      </w:r>
      <w:r w:rsidR="00B54DB7" w:rsidRPr="002B798F">
        <w:rPr>
          <w:rFonts w:ascii="Arial" w:hAnsi="Arial" w:cs="Arial"/>
          <w:sz w:val="24"/>
          <w:szCs w:val="24"/>
        </w:rPr>
        <w:t>will try to ensure I</w:t>
      </w:r>
      <w:r w:rsidRPr="002B798F">
        <w:rPr>
          <w:rFonts w:ascii="Arial" w:hAnsi="Arial" w:cs="Arial"/>
          <w:sz w:val="24"/>
          <w:szCs w:val="24"/>
        </w:rPr>
        <w:t xml:space="preserve"> support their needs, values, </w:t>
      </w:r>
      <w:proofErr w:type="gramStart"/>
      <w:r w:rsidRPr="002B798F">
        <w:rPr>
          <w:rFonts w:ascii="Arial" w:hAnsi="Arial" w:cs="Arial"/>
          <w:sz w:val="24"/>
          <w:szCs w:val="24"/>
        </w:rPr>
        <w:t>beliefs</w:t>
      </w:r>
      <w:proofErr w:type="gramEnd"/>
      <w:r w:rsidRPr="002B798F">
        <w:rPr>
          <w:rFonts w:ascii="Arial" w:hAnsi="Arial" w:cs="Arial"/>
          <w:sz w:val="24"/>
          <w:szCs w:val="24"/>
        </w:rPr>
        <w:t xml:space="preserve"> and culture. I </w:t>
      </w:r>
      <w:r w:rsidR="00B54DB7" w:rsidRPr="002B798F">
        <w:rPr>
          <w:rFonts w:ascii="Arial" w:hAnsi="Arial" w:cs="Arial"/>
          <w:sz w:val="24"/>
          <w:szCs w:val="24"/>
        </w:rPr>
        <w:t xml:space="preserve">will </w:t>
      </w:r>
      <w:r w:rsidRPr="002B798F">
        <w:rPr>
          <w:rFonts w:ascii="Arial" w:hAnsi="Arial" w:cs="Arial"/>
          <w:sz w:val="24"/>
          <w:szCs w:val="24"/>
        </w:rPr>
        <w:t>always act in a way that is proportion to the likelihood and seriousness of the harm they may otherwise experience if no intervention is taken. If they are unable to express a preference of who to contact, I contact their family, friend/</w:t>
      </w:r>
      <w:proofErr w:type="gramStart"/>
      <w:r w:rsidRPr="002B798F">
        <w:rPr>
          <w:rFonts w:ascii="Arial" w:hAnsi="Arial" w:cs="Arial"/>
          <w:sz w:val="24"/>
          <w:szCs w:val="24"/>
        </w:rPr>
        <w:t>s</w:t>
      </w:r>
      <w:proofErr w:type="gramEnd"/>
      <w:r w:rsidRPr="002B798F">
        <w:rPr>
          <w:rFonts w:ascii="Arial" w:hAnsi="Arial" w:cs="Arial"/>
          <w:sz w:val="24"/>
          <w:szCs w:val="24"/>
        </w:rPr>
        <w:t xml:space="preserve"> and Independent Mental Capacity Advocate</w:t>
      </w:r>
      <w:r w:rsidR="003C3BEE" w:rsidRPr="002B798F">
        <w:rPr>
          <w:rFonts w:ascii="Arial" w:hAnsi="Arial" w:cs="Arial"/>
          <w:sz w:val="24"/>
          <w:szCs w:val="24"/>
        </w:rPr>
        <w:t xml:space="preserve"> (</w:t>
      </w:r>
      <w:r w:rsidRPr="002B798F">
        <w:rPr>
          <w:rFonts w:ascii="Arial" w:hAnsi="Arial" w:cs="Arial"/>
          <w:sz w:val="24"/>
          <w:szCs w:val="24"/>
        </w:rPr>
        <w:t>IMCA</w:t>
      </w:r>
      <w:r w:rsidR="003C3BEE" w:rsidRPr="002B798F">
        <w:rPr>
          <w:rFonts w:ascii="Arial" w:hAnsi="Arial" w:cs="Arial"/>
          <w:sz w:val="24"/>
          <w:szCs w:val="24"/>
        </w:rPr>
        <w:t>)</w:t>
      </w:r>
      <w:r w:rsidRPr="002B798F">
        <w:rPr>
          <w:rFonts w:ascii="Arial" w:hAnsi="Arial" w:cs="Arial"/>
          <w:sz w:val="24"/>
          <w:szCs w:val="24"/>
        </w:rPr>
        <w:t>.</w:t>
      </w:r>
    </w:p>
    <w:p w14:paraId="4974A326" w14:textId="77777777" w:rsidR="009A5334" w:rsidRPr="002B798F" w:rsidRDefault="009A5334" w:rsidP="00294A0F">
      <w:pPr>
        <w:pStyle w:val="ListParagraph"/>
        <w:jc w:val="both"/>
        <w:rPr>
          <w:rFonts w:ascii="Arial" w:hAnsi="Arial" w:cs="Arial"/>
          <w:sz w:val="24"/>
          <w:szCs w:val="24"/>
        </w:rPr>
      </w:pPr>
    </w:p>
    <w:p w14:paraId="6ED99204" w14:textId="2942EBA2" w:rsidR="008B619F" w:rsidRPr="002B798F" w:rsidRDefault="0097156E" w:rsidP="0033201D">
      <w:pPr>
        <w:pStyle w:val="ListParagraph"/>
        <w:numPr>
          <w:ilvl w:val="1"/>
          <w:numId w:val="33"/>
        </w:numPr>
        <w:jc w:val="both"/>
        <w:rPr>
          <w:rFonts w:ascii="Arial" w:hAnsi="Arial" w:cs="Arial"/>
          <w:sz w:val="24"/>
          <w:szCs w:val="24"/>
        </w:rPr>
      </w:pPr>
      <w:r w:rsidRPr="002B798F">
        <w:rPr>
          <w:rFonts w:ascii="Arial" w:hAnsi="Arial" w:cs="Arial"/>
          <w:sz w:val="24"/>
          <w:szCs w:val="24"/>
        </w:rPr>
        <w:t>Where English is not the adult</w:t>
      </w:r>
      <w:r w:rsidR="008964B0" w:rsidRPr="002B798F">
        <w:rPr>
          <w:rFonts w:ascii="Arial" w:hAnsi="Arial" w:cs="Arial"/>
          <w:sz w:val="24"/>
          <w:szCs w:val="24"/>
        </w:rPr>
        <w:t>’</w:t>
      </w:r>
      <w:r w:rsidRPr="002B798F">
        <w:rPr>
          <w:rFonts w:ascii="Arial" w:hAnsi="Arial" w:cs="Arial"/>
          <w:sz w:val="24"/>
          <w:szCs w:val="24"/>
        </w:rPr>
        <w:t xml:space="preserve">s </w:t>
      </w:r>
      <w:r w:rsidRPr="002B798F">
        <w:rPr>
          <w:rFonts w:ascii="Arial" w:hAnsi="Arial" w:cs="Arial"/>
          <w:b/>
          <w:bCs/>
          <w:sz w:val="24"/>
          <w:szCs w:val="24"/>
        </w:rPr>
        <w:t>first language</w:t>
      </w:r>
      <w:r w:rsidRPr="002B798F">
        <w:rPr>
          <w:rFonts w:ascii="Arial" w:hAnsi="Arial" w:cs="Arial"/>
          <w:sz w:val="24"/>
          <w:szCs w:val="24"/>
        </w:rPr>
        <w:t xml:space="preserve">, or the adult has complex </w:t>
      </w:r>
      <w:r w:rsidRPr="002B798F">
        <w:rPr>
          <w:rFonts w:ascii="Arial" w:hAnsi="Arial" w:cs="Arial"/>
          <w:b/>
          <w:bCs/>
          <w:sz w:val="24"/>
          <w:szCs w:val="24"/>
        </w:rPr>
        <w:t xml:space="preserve">communication </w:t>
      </w:r>
      <w:r w:rsidRPr="002B798F">
        <w:rPr>
          <w:rFonts w:ascii="Arial" w:hAnsi="Arial" w:cs="Arial"/>
          <w:sz w:val="24"/>
          <w:szCs w:val="24"/>
        </w:rPr>
        <w:t>needs because of a disability</w:t>
      </w:r>
      <w:r w:rsidR="00A52B13" w:rsidRPr="002B798F">
        <w:rPr>
          <w:rFonts w:ascii="Arial" w:hAnsi="Arial" w:cs="Arial"/>
          <w:sz w:val="24"/>
          <w:szCs w:val="24"/>
        </w:rPr>
        <w:t xml:space="preserve"> or they are unable to read or write</w:t>
      </w:r>
      <w:r w:rsidRPr="002B798F">
        <w:rPr>
          <w:rFonts w:ascii="Arial" w:hAnsi="Arial" w:cs="Arial"/>
          <w:sz w:val="24"/>
          <w:szCs w:val="24"/>
        </w:rPr>
        <w:t xml:space="preserve">, I </w:t>
      </w:r>
      <w:r w:rsidR="003B68CA" w:rsidRPr="002B798F">
        <w:rPr>
          <w:rFonts w:ascii="Arial" w:hAnsi="Arial" w:cs="Arial"/>
          <w:sz w:val="24"/>
          <w:szCs w:val="24"/>
        </w:rPr>
        <w:t xml:space="preserve">will </w:t>
      </w:r>
      <w:r w:rsidRPr="002B798F">
        <w:rPr>
          <w:rFonts w:ascii="Arial" w:hAnsi="Arial" w:cs="Arial"/>
          <w:sz w:val="24"/>
          <w:szCs w:val="24"/>
        </w:rPr>
        <w:t xml:space="preserve">make use of translation arrangements and specialist communication equipment/systems to ensure that the adult can participate fully in the safeguarding process. </w:t>
      </w:r>
    </w:p>
    <w:p w14:paraId="2BC39113" w14:textId="77777777" w:rsidR="008B619F" w:rsidRPr="002B798F" w:rsidRDefault="008B619F" w:rsidP="008B619F">
      <w:pPr>
        <w:pStyle w:val="ListParagraph"/>
        <w:rPr>
          <w:rFonts w:ascii="Arial" w:hAnsi="Arial" w:cs="Arial"/>
          <w:sz w:val="24"/>
          <w:szCs w:val="24"/>
        </w:rPr>
      </w:pPr>
    </w:p>
    <w:p w14:paraId="5082323C" w14:textId="6E2E0BF4" w:rsidR="008B619F" w:rsidRPr="002B798F" w:rsidRDefault="00CA20D3" w:rsidP="0033201D">
      <w:pPr>
        <w:pStyle w:val="ListParagraph"/>
        <w:numPr>
          <w:ilvl w:val="1"/>
          <w:numId w:val="33"/>
        </w:numPr>
        <w:jc w:val="both"/>
        <w:rPr>
          <w:rFonts w:ascii="Arial" w:hAnsi="Arial" w:cs="Arial"/>
          <w:sz w:val="24"/>
          <w:szCs w:val="24"/>
        </w:rPr>
      </w:pPr>
      <w:r w:rsidRPr="002B798F">
        <w:rPr>
          <w:rFonts w:ascii="Arial" w:hAnsi="Arial" w:cs="Arial"/>
          <w:sz w:val="24"/>
          <w:szCs w:val="24"/>
        </w:rPr>
        <w:t xml:space="preserve">Where the safeguarding concern relates to possible </w:t>
      </w:r>
      <w:r w:rsidRPr="002B798F">
        <w:rPr>
          <w:rFonts w:ascii="Arial" w:hAnsi="Arial" w:cs="Arial"/>
          <w:b/>
          <w:bCs/>
          <w:sz w:val="24"/>
          <w:szCs w:val="24"/>
        </w:rPr>
        <w:t>Modern Slavery</w:t>
      </w:r>
      <w:r w:rsidRPr="002B798F">
        <w:rPr>
          <w:rFonts w:ascii="Arial" w:hAnsi="Arial" w:cs="Arial"/>
          <w:sz w:val="24"/>
          <w:szCs w:val="24"/>
        </w:rPr>
        <w:t xml:space="preserve">, I will ensure that the Home Office is notified. I will make a referral of the potential victim into the </w:t>
      </w:r>
      <w:r w:rsidRPr="002B798F">
        <w:rPr>
          <w:rFonts w:ascii="Arial" w:hAnsi="Arial" w:cs="Arial"/>
          <w:b/>
          <w:bCs/>
          <w:sz w:val="24"/>
          <w:szCs w:val="24"/>
        </w:rPr>
        <w:t xml:space="preserve">National Referral Mechanism (NRM) </w:t>
      </w:r>
      <w:r w:rsidRPr="002B798F">
        <w:rPr>
          <w:rFonts w:ascii="Arial" w:hAnsi="Arial" w:cs="Arial"/>
          <w:sz w:val="24"/>
          <w:szCs w:val="24"/>
        </w:rPr>
        <w:t>where they are a consenting adult, or by notifying the Home Office where an adult does not consent to enter the NRM. Both a referral and a notification can be made through the Modern Slavery Portal</w:t>
      </w:r>
      <w:r w:rsidR="00961C32" w:rsidRPr="002B798F">
        <w:rPr>
          <w:rFonts w:ascii="Arial" w:hAnsi="Arial" w:cs="Arial"/>
          <w:sz w:val="24"/>
          <w:szCs w:val="24"/>
        </w:rPr>
        <w:t xml:space="preserve"> which will ensure that the adult has the necessary support and assistance in the period immediately after their identification as a potential victim.</w:t>
      </w:r>
      <w:r w:rsidRPr="002B798F">
        <w:rPr>
          <w:rFonts w:ascii="Arial" w:hAnsi="Arial" w:cs="Arial"/>
          <w:sz w:val="24"/>
          <w:szCs w:val="24"/>
        </w:rPr>
        <w:t xml:space="preserve"> The portal can be accessed</w:t>
      </w:r>
      <w:r w:rsidR="00731791" w:rsidRPr="002B798F">
        <w:rPr>
          <w:rFonts w:ascii="Arial" w:hAnsi="Arial" w:cs="Arial"/>
          <w:sz w:val="24"/>
          <w:szCs w:val="24"/>
        </w:rPr>
        <w:t xml:space="preserve"> online,</w:t>
      </w:r>
      <w:r w:rsidRPr="002B798F">
        <w:rPr>
          <w:rFonts w:ascii="Arial" w:hAnsi="Arial" w:cs="Arial"/>
          <w:sz w:val="24"/>
          <w:szCs w:val="24"/>
        </w:rPr>
        <w:t xml:space="preserve"> </w:t>
      </w:r>
      <w:hyperlink r:id="rId16" w:history="1">
        <w:r w:rsidR="00F159AA" w:rsidRPr="002B798F">
          <w:rPr>
            <w:rStyle w:val="Hyperlink"/>
            <w:rFonts w:ascii="Arial" w:hAnsi="Arial" w:cs="Arial"/>
            <w:sz w:val="24"/>
            <w:szCs w:val="24"/>
          </w:rPr>
          <w:t>here</w:t>
        </w:r>
      </w:hyperlink>
      <w:r w:rsidR="00F159AA" w:rsidRPr="002B798F">
        <w:rPr>
          <w:rFonts w:ascii="Arial" w:hAnsi="Arial" w:cs="Arial"/>
          <w:sz w:val="24"/>
          <w:szCs w:val="24"/>
        </w:rPr>
        <w:t>.</w:t>
      </w:r>
      <w:r w:rsidR="00AD2D17" w:rsidRPr="002B798F">
        <w:rPr>
          <w:rFonts w:ascii="Arial" w:hAnsi="Arial" w:cs="Arial"/>
          <w:sz w:val="24"/>
          <w:szCs w:val="24"/>
        </w:rPr>
        <w:t xml:space="preserve"> I then </w:t>
      </w:r>
      <w:r w:rsidR="00FD5AB8" w:rsidRPr="002B798F">
        <w:rPr>
          <w:rFonts w:ascii="Arial" w:hAnsi="Arial" w:cs="Arial"/>
          <w:sz w:val="24"/>
          <w:szCs w:val="24"/>
        </w:rPr>
        <w:t xml:space="preserve">inform the victims of the support that they may be able to receive as set out in the </w:t>
      </w:r>
      <w:r w:rsidR="00AD2D17" w:rsidRPr="002B798F">
        <w:rPr>
          <w:rFonts w:ascii="Arial" w:hAnsi="Arial" w:cs="Arial"/>
          <w:sz w:val="24"/>
          <w:szCs w:val="24"/>
        </w:rPr>
        <w:t>‘</w:t>
      </w:r>
      <w:r w:rsidR="00FD5AB8" w:rsidRPr="002B798F">
        <w:rPr>
          <w:rFonts w:ascii="Arial" w:hAnsi="Arial" w:cs="Arial"/>
          <w:sz w:val="24"/>
          <w:szCs w:val="24"/>
        </w:rPr>
        <w:t>Why enter the National Referral Mechanism?</w:t>
      </w:r>
      <w:r w:rsidR="00AD2D17" w:rsidRPr="002B798F">
        <w:rPr>
          <w:rFonts w:ascii="Arial" w:hAnsi="Arial" w:cs="Arial"/>
          <w:sz w:val="24"/>
          <w:szCs w:val="24"/>
        </w:rPr>
        <w:t>’</w:t>
      </w:r>
      <w:r w:rsidR="00FD5AB8" w:rsidRPr="002B798F">
        <w:rPr>
          <w:rFonts w:ascii="Arial" w:hAnsi="Arial" w:cs="Arial"/>
          <w:sz w:val="24"/>
          <w:szCs w:val="24"/>
        </w:rPr>
        <w:t xml:space="preserve">  of th</w:t>
      </w:r>
      <w:r w:rsidR="00AD2D17" w:rsidRPr="002B798F">
        <w:rPr>
          <w:rFonts w:ascii="Arial" w:hAnsi="Arial" w:cs="Arial"/>
          <w:sz w:val="24"/>
          <w:szCs w:val="24"/>
        </w:rPr>
        <w:t>e NRM</w:t>
      </w:r>
      <w:r w:rsidR="00FD5AB8" w:rsidRPr="002B798F">
        <w:rPr>
          <w:rFonts w:ascii="Arial" w:hAnsi="Arial" w:cs="Arial"/>
          <w:sz w:val="24"/>
          <w:szCs w:val="24"/>
        </w:rPr>
        <w:t xml:space="preserve"> guidance. This may require the assistance of an appropriate interpreter</w:t>
      </w:r>
      <w:r w:rsidR="00AD2D17" w:rsidRPr="002B798F">
        <w:rPr>
          <w:rFonts w:ascii="Arial" w:hAnsi="Arial" w:cs="Arial"/>
          <w:sz w:val="24"/>
          <w:szCs w:val="24"/>
        </w:rPr>
        <w:t xml:space="preserve"> and I make those arrangements for the adult</w:t>
      </w:r>
      <w:r w:rsidR="009F2377" w:rsidRPr="002B798F">
        <w:rPr>
          <w:rFonts w:ascii="Arial" w:hAnsi="Arial" w:cs="Arial"/>
          <w:sz w:val="24"/>
          <w:szCs w:val="24"/>
        </w:rPr>
        <w:t xml:space="preserve"> to support their safety</w:t>
      </w:r>
      <w:r w:rsidR="00AD2D17" w:rsidRPr="002B798F">
        <w:rPr>
          <w:rFonts w:ascii="Arial" w:hAnsi="Arial" w:cs="Arial"/>
          <w:sz w:val="24"/>
          <w:szCs w:val="24"/>
        </w:rPr>
        <w:t>.</w:t>
      </w:r>
    </w:p>
    <w:p w14:paraId="2DCDFE31" w14:textId="77777777" w:rsidR="008B619F" w:rsidRPr="002B798F" w:rsidRDefault="008B619F" w:rsidP="008B619F">
      <w:pPr>
        <w:pStyle w:val="ListParagraph"/>
        <w:rPr>
          <w:rFonts w:ascii="Arial" w:hAnsi="Arial" w:cs="Arial"/>
          <w:sz w:val="24"/>
          <w:szCs w:val="24"/>
        </w:rPr>
      </w:pPr>
    </w:p>
    <w:p w14:paraId="4E199A22" w14:textId="77777777" w:rsidR="008B619F" w:rsidRPr="002B798F" w:rsidRDefault="0097156E" w:rsidP="0033201D">
      <w:pPr>
        <w:pStyle w:val="ListParagraph"/>
        <w:numPr>
          <w:ilvl w:val="1"/>
          <w:numId w:val="33"/>
        </w:numPr>
        <w:jc w:val="both"/>
        <w:rPr>
          <w:rFonts w:ascii="Arial" w:hAnsi="Arial" w:cs="Arial"/>
          <w:sz w:val="24"/>
          <w:szCs w:val="24"/>
        </w:rPr>
      </w:pPr>
      <w:r w:rsidRPr="002B798F">
        <w:rPr>
          <w:rFonts w:ascii="Arial" w:hAnsi="Arial" w:cs="Arial"/>
          <w:sz w:val="24"/>
          <w:szCs w:val="24"/>
        </w:rPr>
        <w:t xml:space="preserve">When I am the Safeguarding Adults Enquiry Officer (EO), I </w:t>
      </w:r>
      <w:r w:rsidR="003B68CA" w:rsidRPr="002B798F">
        <w:rPr>
          <w:rFonts w:ascii="Arial" w:hAnsi="Arial" w:cs="Arial"/>
          <w:sz w:val="24"/>
          <w:szCs w:val="24"/>
        </w:rPr>
        <w:t xml:space="preserve">will </w:t>
      </w:r>
      <w:r w:rsidRPr="002B798F">
        <w:rPr>
          <w:rFonts w:ascii="Arial" w:hAnsi="Arial" w:cs="Arial"/>
          <w:sz w:val="24"/>
          <w:szCs w:val="24"/>
        </w:rPr>
        <w:t xml:space="preserve">start the Safeguarding Enquiry and I gather all the relevant information from the various agencies that are or need to be involved to safeguard the adult. I </w:t>
      </w:r>
      <w:r w:rsidR="003B68CA" w:rsidRPr="002B798F">
        <w:rPr>
          <w:rFonts w:ascii="Arial" w:hAnsi="Arial" w:cs="Arial"/>
          <w:sz w:val="24"/>
          <w:szCs w:val="24"/>
        </w:rPr>
        <w:t xml:space="preserve">will </w:t>
      </w:r>
      <w:r w:rsidRPr="002B798F">
        <w:rPr>
          <w:rFonts w:ascii="Arial" w:hAnsi="Arial" w:cs="Arial"/>
          <w:sz w:val="24"/>
          <w:szCs w:val="24"/>
        </w:rPr>
        <w:t xml:space="preserve">complete a </w:t>
      </w:r>
      <w:r w:rsidRPr="002B798F">
        <w:rPr>
          <w:rFonts w:ascii="Arial" w:hAnsi="Arial" w:cs="Arial"/>
          <w:b/>
          <w:bCs/>
          <w:sz w:val="24"/>
          <w:szCs w:val="24"/>
        </w:rPr>
        <w:t>risk assessment</w:t>
      </w:r>
      <w:r w:rsidRPr="002B798F">
        <w:rPr>
          <w:rFonts w:ascii="Arial" w:hAnsi="Arial" w:cs="Arial"/>
          <w:sz w:val="24"/>
          <w:szCs w:val="24"/>
        </w:rPr>
        <w:t xml:space="preserve"> and enquiry report within </w:t>
      </w:r>
      <w:r w:rsidRPr="002B798F">
        <w:rPr>
          <w:rFonts w:ascii="Arial" w:hAnsi="Arial" w:cs="Arial"/>
          <w:b/>
          <w:bCs/>
          <w:sz w:val="24"/>
          <w:szCs w:val="24"/>
        </w:rPr>
        <w:t>5</w:t>
      </w:r>
      <w:r w:rsidR="00D9620D" w:rsidRPr="002B798F">
        <w:rPr>
          <w:rFonts w:ascii="Arial" w:hAnsi="Arial" w:cs="Arial"/>
          <w:b/>
          <w:bCs/>
          <w:sz w:val="24"/>
          <w:szCs w:val="24"/>
        </w:rPr>
        <w:t xml:space="preserve"> working</w:t>
      </w:r>
      <w:r w:rsidRPr="002B798F">
        <w:rPr>
          <w:rFonts w:ascii="Arial" w:hAnsi="Arial" w:cs="Arial"/>
          <w:b/>
          <w:bCs/>
          <w:sz w:val="24"/>
          <w:szCs w:val="24"/>
        </w:rPr>
        <w:t xml:space="preserve"> days</w:t>
      </w:r>
      <w:r w:rsidR="00C24BD1" w:rsidRPr="002B798F">
        <w:rPr>
          <w:rFonts w:ascii="Arial" w:hAnsi="Arial" w:cs="Arial"/>
          <w:b/>
          <w:bCs/>
          <w:sz w:val="24"/>
          <w:szCs w:val="24"/>
        </w:rPr>
        <w:t xml:space="preserve"> </w:t>
      </w:r>
      <w:r w:rsidRPr="002B798F">
        <w:rPr>
          <w:rFonts w:ascii="Arial" w:hAnsi="Arial" w:cs="Arial"/>
          <w:sz w:val="24"/>
          <w:szCs w:val="24"/>
        </w:rPr>
        <w:t xml:space="preserve">of the contact made </w:t>
      </w:r>
      <w:r w:rsidR="003B68CA" w:rsidRPr="002B798F">
        <w:rPr>
          <w:rFonts w:ascii="Arial" w:hAnsi="Arial" w:cs="Arial"/>
          <w:sz w:val="24"/>
          <w:szCs w:val="24"/>
        </w:rPr>
        <w:t>and meet with relevant people</w:t>
      </w:r>
      <w:r w:rsidRPr="002B798F">
        <w:rPr>
          <w:rFonts w:ascii="Arial" w:hAnsi="Arial" w:cs="Arial"/>
          <w:sz w:val="24"/>
          <w:szCs w:val="24"/>
        </w:rPr>
        <w:t xml:space="preserve"> if needed</w:t>
      </w:r>
      <w:r w:rsidR="003C7CF4" w:rsidRPr="002B798F">
        <w:rPr>
          <w:rStyle w:val="FootnoteReference"/>
          <w:rFonts w:ascii="Arial" w:hAnsi="Arial" w:cs="Arial"/>
          <w:sz w:val="24"/>
          <w:szCs w:val="24"/>
        </w:rPr>
        <w:footnoteReference w:id="3"/>
      </w:r>
      <w:r w:rsidRPr="002B798F">
        <w:rPr>
          <w:rFonts w:ascii="Arial" w:hAnsi="Arial" w:cs="Arial"/>
          <w:sz w:val="24"/>
          <w:szCs w:val="24"/>
        </w:rPr>
        <w:t xml:space="preserve">. My report </w:t>
      </w:r>
      <w:r w:rsidR="003B68CA" w:rsidRPr="002B798F">
        <w:rPr>
          <w:rFonts w:ascii="Arial" w:hAnsi="Arial" w:cs="Arial"/>
          <w:sz w:val="24"/>
          <w:szCs w:val="24"/>
        </w:rPr>
        <w:t xml:space="preserve">will include </w:t>
      </w:r>
      <w:r w:rsidRPr="002B798F">
        <w:rPr>
          <w:rFonts w:ascii="Arial" w:hAnsi="Arial" w:cs="Arial"/>
          <w:sz w:val="24"/>
          <w:szCs w:val="24"/>
        </w:rPr>
        <w:t xml:space="preserve">analysis and decisions made, based on information and </w:t>
      </w:r>
      <w:r w:rsidR="00A235FD" w:rsidRPr="002B798F">
        <w:rPr>
          <w:rFonts w:ascii="Arial" w:hAnsi="Arial" w:cs="Arial"/>
          <w:sz w:val="24"/>
          <w:szCs w:val="24"/>
        </w:rPr>
        <w:t xml:space="preserve">this will be </w:t>
      </w:r>
      <w:r w:rsidRPr="002B798F">
        <w:rPr>
          <w:rFonts w:ascii="Arial" w:hAnsi="Arial" w:cs="Arial"/>
          <w:sz w:val="24"/>
          <w:szCs w:val="24"/>
        </w:rPr>
        <w:t xml:space="preserve">recorded. </w:t>
      </w:r>
    </w:p>
    <w:p w14:paraId="473AE098" w14:textId="77777777" w:rsidR="008B619F" w:rsidRPr="002B798F" w:rsidRDefault="008B619F" w:rsidP="008B619F">
      <w:pPr>
        <w:pStyle w:val="ListParagraph"/>
        <w:rPr>
          <w:rFonts w:ascii="Arial" w:hAnsi="Arial" w:cs="Arial"/>
          <w:sz w:val="24"/>
          <w:szCs w:val="24"/>
        </w:rPr>
      </w:pPr>
    </w:p>
    <w:p w14:paraId="3F14847C" w14:textId="2E5F8B59" w:rsidR="008B619F" w:rsidRPr="002B798F" w:rsidRDefault="00CA20D3" w:rsidP="0033201D">
      <w:pPr>
        <w:pStyle w:val="ListParagraph"/>
        <w:numPr>
          <w:ilvl w:val="1"/>
          <w:numId w:val="33"/>
        </w:numPr>
        <w:jc w:val="both"/>
        <w:rPr>
          <w:rFonts w:ascii="Arial" w:hAnsi="Arial" w:cs="Arial"/>
          <w:sz w:val="24"/>
          <w:szCs w:val="24"/>
        </w:rPr>
      </w:pPr>
      <w:r w:rsidRPr="002B798F">
        <w:rPr>
          <w:rFonts w:ascii="Arial" w:hAnsi="Arial" w:cs="Arial"/>
          <w:sz w:val="24"/>
          <w:szCs w:val="24"/>
        </w:rPr>
        <w:t xml:space="preserve">As Enquiry Officer I will contact the referrer to make them aware that I am now involved and update them as to </w:t>
      </w:r>
      <w:r w:rsidRPr="002B798F">
        <w:rPr>
          <w:rFonts w:ascii="Arial" w:hAnsi="Arial" w:cs="Arial"/>
          <w:b/>
          <w:bCs/>
          <w:sz w:val="24"/>
          <w:szCs w:val="24"/>
        </w:rPr>
        <w:t xml:space="preserve">whether a discussion or meeting </w:t>
      </w:r>
      <w:r w:rsidR="006232B2" w:rsidRPr="002B798F">
        <w:rPr>
          <w:rFonts w:ascii="Arial" w:hAnsi="Arial" w:cs="Arial"/>
          <w:b/>
          <w:bCs/>
          <w:sz w:val="24"/>
          <w:szCs w:val="24"/>
        </w:rPr>
        <w:t>will now likely take place,</w:t>
      </w:r>
      <w:r w:rsidRPr="002B798F">
        <w:rPr>
          <w:rFonts w:ascii="Arial" w:hAnsi="Arial" w:cs="Arial"/>
          <w:b/>
          <w:bCs/>
          <w:sz w:val="24"/>
          <w:szCs w:val="24"/>
        </w:rPr>
        <w:t xml:space="preserve"> to discuss</w:t>
      </w:r>
      <w:r w:rsidRPr="002B798F">
        <w:rPr>
          <w:rFonts w:ascii="Arial" w:hAnsi="Arial" w:cs="Arial"/>
          <w:sz w:val="24"/>
          <w:szCs w:val="24"/>
        </w:rPr>
        <w:t xml:space="preserve"> the concerns with the adult.</w:t>
      </w:r>
    </w:p>
    <w:p w14:paraId="112B5D6B" w14:textId="77777777" w:rsidR="008B619F" w:rsidRPr="002B798F" w:rsidRDefault="008B619F" w:rsidP="008B619F">
      <w:pPr>
        <w:pStyle w:val="ListParagraph"/>
        <w:rPr>
          <w:rFonts w:ascii="Arial" w:hAnsi="Arial" w:cs="Arial"/>
          <w:sz w:val="24"/>
          <w:szCs w:val="24"/>
        </w:rPr>
      </w:pPr>
    </w:p>
    <w:p w14:paraId="7577F6B1" w14:textId="1A9D7008" w:rsidR="008B619F" w:rsidRPr="00921CAA" w:rsidRDefault="00E35496" w:rsidP="0033201D">
      <w:pPr>
        <w:pStyle w:val="ListParagraph"/>
        <w:numPr>
          <w:ilvl w:val="1"/>
          <w:numId w:val="33"/>
        </w:numPr>
        <w:jc w:val="both"/>
        <w:rPr>
          <w:rFonts w:ascii="Arial" w:hAnsi="Arial" w:cs="Arial"/>
          <w:sz w:val="24"/>
          <w:szCs w:val="24"/>
        </w:rPr>
      </w:pPr>
      <w:r w:rsidRPr="00921CAA">
        <w:rPr>
          <w:rFonts w:ascii="Arial" w:hAnsi="Arial" w:cs="Arial"/>
          <w:sz w:val="24"/>
          <w:szCs w:val="24"/>
        </w:rPr>
        <w:t xml:space="preserve">Where the Safeguarding Adult Concern relates to the </w:t>
      </w:r>
      <w:r w:rsidRPr="00921CAA">
        <w:rPr>
          <w:rFonts w:ascii="Arial" w:hAnsi="Arial" w:cs="Arial"/>
          <w:b/>
          <w:bCs/>
          <w:sz w:val="24"/>
          <w:szCs w:val="24"/>
        </w:rPr>
        <w:t xml:space="preserve">provision and quality of care </w:t>
      </w:r>
      <w:r w:rsidRPr="00921CAA">
        <w:rPr>
          <w:rFonts w:ascii="Arial" w:hAnsi="Arial" w:cs="Arial"/>
          <w:sz w:val="24"/>
          <w:szCs w:val="24"/>
        </w:rPr>
        <w:t>that the adult receives, I will n</w:t>
      </w:r>
      <w:r w:rsidRPr="00921CAA">
        <w:rPr>
          <w:rFonts w:ascii="Arial" w:hAnsi="Arial" w:cs="Arial"/>
          <w:b/>
          <w:bCs/>
          <w:sz w:val="24"/>
          <w:szCs w:val="24"/>
        </w:rPr>
        <w:t xml:space="preserve">otify the Provider Quality and </w:t>
      </w:r>
      <w:r w:rsidR="00921CAA" w:rsidRPr="00921CAA">
        <w:rPr>
          <w:rFonts w:ascii="Arial" w:hAnsi="Arial" w:cs="Arial"/>
          <w:b/>
          <w:bCs/>
          <w:sz w:val="24"/>
          <w:szCs w:val="24"/>
        </w:rPr>
        <w:t xml:space="preserve">Safety </w:t>
      </w:r>
      <w:r w:rsidRPr="00921CAA">
        <w:rPr>
          <w:rFonts w:ascii="Arial" w:hAnsi="Arial" w:cs="Arial"/>
          <w:b/>
          <w:bCs/>
          <w:sz w:val="24"/>
          <w:szCs w:val="24"/>
        </w:rPr>
        <w:t xml:space="preserve">Service </w:t>
      </w:r>
      <w:r w:rsidR="00D51A36">
        <w:rPr>
          <w:rFonts w:ascii="Arial" w:hAnsi="Arial" w:cs="Arial"/>
          <w:b/>
          <w:bCs/>
          <w:sz w:val="24"/>
          <w:szCs w:val="24"/>
        </w:rPr>
        <w:t xml:space="preserve">in commissioning </w:t>
      </w:r>
      <w:r w:rsidRPr="00921CAA">
        <w:rPr>
          <w:rFonts w:ascii="Arial" w:hAnsi="Arial" w:cs="Arial"/>
          <w:sz w:val="24"/>
          <w:szCs w:val="24"/>
        </w:rPr>
        <w:t xml:space="preserve">and I will utilise the </w:t>
      </w:r>
      <w:r w:rsidR="006232B2" w:rsidRPr="00921CAA">
        <w:rPr>
          <w:rFonts w:ascii="Arial" w:hAnsi="Arial" w:cs="Arial"/>
          <w:b/>
          <w:bCs/>
          <w:sz w:val="24"/>
          <w:szCs w:val="24"/>
        </w:rPr>
        <w:t xml:space="preserve">Safeguarding Quality and </w:t>
      </w:r>
      <w:r w:rsidRPr="00921CAA">
        <w:rPr>
          <w:rFonts w:ascii="Arial" w:hAnsi="Arial" w:cs="Arial"/>
          <w:b/>
          <w:bCs/>
          <w:sz w:val="24"/>
          <w:szCs w:val="24"/>
        </w:rPr>
        <w:t>Concerns</w:t>
      </w:r>
      <w:r w:rsidR="006232B2" w:rsidRPr="00921CAA">
        <w:rPr>
          <w:rFonts w:ascii="Arial" w:hAnsi="Arial" w:cs="Arial"/>
          <w:b/>
          <w:bCs/>
          <w:sz w:val="24"/>
          <w:szCs w:val="24"/>
        </w:rPr>
        <w:t xml:space="preserve"> </w:t>
      </w:r>
      <w:r w:rsidRPr="00921CAA">
        <w:rPr>
          <w:rFonts w:ascii="Arial" w:hAnsi="Arial" w:cs="Arial"/>
          <w:b/>
          <w:bCs/>
          <w:sz w:val="24"/>
          <w:szCs w:val="24"/>
        </w:rPr>
        <w:t>Meeting</w:t>
      </w:r>
      <w:r w:rsidR="0021098C" w:rsidRPr="00921CAA">
        <w:rPr>
          <w:rFonts w:ascii="Arial" w:hAnsi="Arial" w:cs="Arial"/>
          <w:b/>
          <w:bCs/>
          <w:sz w:val="24"/>
          <w:szCs w:val="24"/>
        </w:rPr>
        <w:t>,</w:t>
      </w:r>
      <w:r w:rsidRPr="00921CAA">
        <w:rPr>
          <w:rFonts w:ascii="Arial" w:hAnsi="Arial" w:cs="Arial"/>
          <w:sz w:val="24"/>
          <w:szCs w:val="24"/>
        </w:rPr>
        <w:t xml:space="preserve"> to ensure service provision and the safety thereof is discussed, to ensure the safety of other adults using that provision.</w:t>
      </w:r>
    </w:p>
    <w:p w14:paraId="163FDCCA" w14:textId="77777777" w:rsidR="008B619F" w:rsidRPr="002B798F" w:rsidRDefault="008B619F" w:rsidP="008B619F">
      <w:pPr>
        <w:pStyle w:val="ListParagraph"/>
        <w:rPr>
          <w:rFonts w:ascii="Arial" w:hAnsi="Arial" w:cs="Arial"/>
          <w:sz w:val="24"/>
          <w:szCs w:val="24"/>
        </w:rPr>
      </w:pPr>
    </w:p>
    <w:p w14:paraId="21FF9F73" w14:textId="233B3949" w:rsidR="008B619F" w:rsidRPr="00D51A36" w:rsidRDefault="0097156E" w:rsidP="00D51A36">
      <w:pPr>
        <w:pStyle w:val="ListParagraph"/>
        <w:numPr>
          <w:ilvl w:val="1"/>
          <w:numId w:val="33"/>
        </w:numPr>
        <w:jc w:val="both"/>
        <w:rPr>
          <w:rFonts w:ascii="Arial" w:hAnsi="Arial" w:cs="Arial"/>
          <w:sz w:val="24"/>
          <w:szCs w:val="24"/>
        </w:rPr>
      </w:pPr>
      <w:r w:rsidRPr="002B798F">
        <w:rPr>
          <w:rFonts w:ascii="Arial" w:hAnsi="Arial" w:cs="Arial"/>
          <w:sz w:val="24"/>
          <w:szCs w:val="24"/>
        </w:rPr>
        <w:t xml:space="preserve">When I am concerned that the adult at risk does not have the ability to decide about their safety and where I have reasonable belief that they could suffer serious harm because </w:t>
      </w:r>
      <w:r w:rsidR="00D00CCA" w:rsidRPr="002B798F">
        <w:rPr>
          <w:rFonts w:ascii="Arial" w:hAnsi="Arial" w:cs="Arial"/>
          <w:sz w:val="24"/>
          <w:szCs w:val="24"/>
        </w:rPr>
        <w:t xml:space="preserve">of </w:t>
      </w:r>
      <w:r w:rsidR="00D00CCA" w:rsidRPr="002B798F">
        <w:rPr>
          <w:rFonts w:ascii="Arial" w:hAnsi="Arial" w:cs="Arial"/>
          <w:b/>
          <w:bCs/>
          <w:sz w:val="24"/>
          <w:szCs w:val="24"/>
        </w:rPr>
        <w:t>self-neglect</w:t>
      </w:r>
      <w:r w:rsidRPr="002B798F">
        <w:rPr>
          <w:rFonts w:ascii="Arial" w:hAnsi="Arial" w:cs="Arial"/>
          <w:sz w:val="24"/>
          <w:szCs w:val="24"/>
        </w:rPr>
        <w:t xml:space="preserve"> or not taking reasonable actions to keep themselves safe, I </w:t>
      </w:r>
      <w:r w:rsidR="00D00CCA" w:rsidRPr="002B798F">
        <w:rPr>
          <w:rFonts w:ascii="Arial" w:hAnsi="Arial" w:cs="Arial"/>
          <w:sz w:val="24"/>
          <w:szCs w:val="24"/>
        </w:rPr>
        <w:t xml:space="preserve">will </w:t>
      </w:r>
      <w:r w:rsidRPr="002B798F">
        <w:rPr>
          <w:rFonts w:ascii="Arial" w:hAnsi="Arial" w:cs="Arial"/>
          <w:sz w:val="24"/>
          <w:szCs w:val="24"/>
        </w:rPr>
        <w:t xml:space="preserve">discuss the case with the </w:t>
      </w:r>
      <w:r w:rsidR="00D51A36">
        <w:rPr>
          <w:rFonts w:ascii="Arial" w:hAnsi="Arial" w:cs="Arial"/>
          <w:sz w:val="24"/>
          <w:szCs w:val="24"/>
        </w:rPr>
        <w:t>S</w:t>
      </w:r>
      <w:r w:rsidRPr="002B798F">
        <w:rPr>
          <w:rFonts w:ascii="Arial" w:hAnsi="Arial" w:cs="Arial"/>
          <w:sz w:val="24"/>
          <w:szCs w:val="24"/>
        </w:rPr>
        <w:t xml:space="preserve">afeguarding </w:t>
      </w:r>
      <w:r w:rsidR="00D51A36">
        <w:rPr>
          <w:rFonts w:ascii="Arial" w:hAnsi="Arial" w:cs="Arial"/>
          <w:sz w:val="24"/>
          <w:szCs w:val="24"/>
        </w:rPr>
        <w:t>A</w:t>
      </w:r>
      <w:r w:rsidRPr="002B798F">
        <w:rPr>
          <w:rFonts w:ascii="Arial" w:hAnsi="Arial" w:cs="Arial"/>
          <w:sz w:val="24"/>
          <w:szCs w:val="24"/>
        </w:rPr>
        <w:t>dults</w:t>
      </w:r>
      <w:r w:rsidR="0021098C" w:rsidRPr="002B798F">
        <w:rPr>
          <w:rFonts w:ascii="Arial" w:hAnsi="Arial" w:cs="Arial"/>
          <w:sz w:val="24"/>
          <w:szCs w:val="24"/>
        </w:rPr>
        <w:t xml:space="preserve"> </w:t>
      </w:r>
      <w:r w:rsidR="00D51A36">
        <w:rPr>
          <w:rFonts w:ascii="Arial" w:hAnsi="Arial" w:cs="Arial"/>
          <w:sz w:val="24"/>
          <w:szCs w:val="24"/>
        </w:rPr>
        <w:t>M</w:t>
      </w:r>
      <w:r w:rsidRPr="00D51A36">
        <w:rPr>
          <w:rFonts w:ascii="Arial" w:hAnsi="Arial" w:cs="Arial"/>
          <w:sz w:val="24"/>
          <w:szCs w:val="24"/>
        </w:rPr>
        <w:t xml:space="preserve">anager </w:t>
      </w:r>
      <w:r w:rsidR="0021098C" w:rsidRPr="00D51A36">
        <w:rPr>
          <w:rFonts w:ascii="Arial" w:hAnsi="Arial" w:cs="Arial"/>
          <w:sz w:val="24"/>
          <w:szCs w:val="24"/>
        </w:rPr>
        <w:t>(SAM)</w:t>
      </w:r>
      <w:r w:rsidR="00D51A36" w:rsidRPr="00D51A36">
        <w:rPr>
          <w:rFonts w:ascii="Arial" w:hAnsi="Arial" w:cs="Arial"/>
          <w:sz w:val="24"/>
          <w:szCs w:val="24"/>
        </w:rPr>
        <w:t xml:space="preserve"> </w:t>
      </w:r>
      <w:r w:rsidRPr="00D51A36">
        <w:rPr>
          <w:rFonts w:ascii="Arial" w:hAnsi="Arial" w:cs="Arial"/>
          <w:sz w:val="24"/>
          <w:szCs w:val="24"/>
        </w:rPr>
        <w:t xml:space="preserve">or my manager </w:t>
      </w:r>
      <w:r w:rsidR="00A13B64" w:rsidRPr="00D51A36">
        <w:rPr>
          <w:rFonts w:ascii="Arial" w:hAnsi="Arial" w:cs="Arial"/>
          <w:sz w:val="24"/>
          <w:szCs w:val="24"/>
        </w:rPr>
        <w:t xml:space="preserve">as supervision </w:t>
      </w:r>
      <w:r w:rsidRPr="00D51A36">
        <w:rPr>
          <w:rFonts w:ascii="Arial" w:hAnsi="Arial" w:cs="Arial"/>
          <w:sz w:val="24"/>
          <w:szCs w:val="24"/>
        </w:rPr>
        <w:t xml:space="preserve">and </w:t>
      </w:r>
      <w:r w:rsidRPr="00D51A36">
        <w:rPr>
          <w:rFonts w:ascii="Arial" w:hAnsi="Arial" w:cs="Arial"/>
          <w:b/>
          <w:bCs/>
          <w:sz w:val="24"/>
          <w:szCs w:val="24"/>
        </w:rPr>
        <w:t xml:space="preserve">record a risk assessment and mental capacity assessment on the </w:t>
      </w:r>
      <w:r w:rsidR="00AB6E32" w:rsidRPr="00D51A36">
        <w:rPr>
          <w:rFonts w:ascii="Arial" w:hAnsi="Arial" w:cs="Arial"/>
          <w:b/>
          <w:bCs/>
          <w:sz w:val="24"/>
          <w:szCs w:val="24"/>
        </w:rPr>
        <w:t xml:space="preserve">social care record </w:t>
      </w:r>
      <w:r w:rsidRPr="00D51A36">
        <w:rPr>
          <w:rFonts w:ascii="Arial" w:hAnsi="Arial" w:cs="Arial"/>
          <w:b/>
          <w:bCs/>
          <w:sz w:val="24"/>
          <w:szCs w:val="24"/>
        </w:rPr>
        <w:t>system</w:t>
      </w:r>
      <w:r w:rsidR="00A13B64" w:rsidRPr="00D51A36">
        <w:rPr>
          <w:rFonts w:ascii="Arial" w:hAnsi="Arial" w:cs="Arial"/>
          <w:sz w:val="24"/>
          <w:szCs w:val="24"/>
        </w:rPr>
        <w:t xml:space="preserve"> or document why these assessments will not be useful</w:t>
      </w:r>
      <w:r w:rsidRPr="00D51A36">
        <w:rPr>
          <w:rFonts w:ascii="Arial" w:hAnsi="Arial" w:cs="Arial"/>
          <w:sz w:val="24"/>
          <w:szCs w:val="24"/>
        </w:rPr>
        <w:t xml:space="preserve">. </w:t>
      </w:r>
    </w:p>
    <w:p w14:paraId="6694BD31" w14:textId="77777777" w:rsidR="008B619F" w:rsidRPr="002B798F" w:rsidRDefault="008B619F" w:rsidP="008B619F">
      <w:pPr>
        <w:pStyle w:val="ListParagraph"/>
        <w:rPr>
          <w:rFonts w:ascii="Arial" w:hAnsi="Arial" w:cs="Arial"/>
          <w:sz w:val="24"/>
          <w:szCs w:val="24"/>
        </w:rPr>
      </w:pPr>
    </w:p>
    <w:p w14:paraId="0C53B4A3" w14:textId="1463154A" w:rsidR="008B619F" w:rsidRPr="002B798F" w:rsidRDefault="0097156E" w:rsidP="0033201D">
      <w:pPr>
        <w:pStyle w:val="ListParagraph"/>
        <w:numPr>
          <w:ilvl w:val="1"/>
          <w:numId w:val="33"/>
        </w:numPr>
        <w:jc w:val="both"/>
        <w:rPr>
          <w:rFonts w:ascii="Arial" w:hAnsi="Arial" w:cs="Arial"/>
          <w:sz w:val="24"/>
          <w:szCs w:val="24"/>
        </w:rPr>
      </w:pPr>
      <w:r w:rsidRPr="002B798F">
        <w:rPr>
          <w:rFonts w:ascii="Arial" w:hAnsi="Arial" w:cs="Arial"/>
          <w:sz w:val="24"/>
          <w:szCs w:val="24"/>
        </w:rPr>
        <w:t xml:space="preserve">Where there is a serious concern for the </w:t>
      </w:r>
      <w:r w:rsidR="00D00CCA" w:rsidRPr="002B798F">
        <w:rPr>
          <w:rFonts w:ascii="Arial" w:hAnsi="Arial" w:cs="Arial"/>
          <w:sz w:val="24"/>
          <w:szCs w:val="24"/>
        </w:rPr>
        <w:t>adult’s</w:t>
      </w:r>
      <w:r w:rsidRPr="002B798F">
        <w:rPr>
          <w:rFonts w:ascii="Arial" w:hAnsi="Arial" w:cs="Arial"/>
          <w:sz w:val="24"/>
          <w:szCs w:val="24"/>
        </w:rPr>
        <w:t xml:space="preserve"> wellbeing and home visits have not been successful, I </w:t>
      </w:r>
      <w:r w:rsidR="00D00CCA" w:rsidRPr="002B798F">
        <w:rPr>
          <w:rFonts w:ascii="Arial" w:hAnsi="Arial" w:cs="Arial"/>
          <w:sz w:val="24"/>
          <w:szCs w:val="24"/>
        </w:rPr>
        <w:t xml:space="preserve">will </w:t>
      </w:r>
      <w:r w:rsidRPr="002B798F">
        <w:rPr>
          <w:rFonts w:ascii="Arial" w:hAnsi="Arial" w:cs="Arial"/>
          <w:sz w:val="24"/>
          <w:szCs w:val="24"/>
        </w:rPr>
        <w:t xml:space="preserve">arrange a </w:t>
      </w:r>
      <w:r w:rsidRPr="002B798F">
        <w:rPr>
          <w:rFonts w:ascii="Arial" w:hAnsi="Arial" w:cs="Arial"/>
          <w:b/>
          <w:bCs/>
          <w:sz w:val="24"/>
          <w:szCs w:val="24"/>
        </w:rPr>
        <w:t>safe visit</w:t>
      </w:r>
      <w:r w:rsidRPr="002B798F">
        <w:rPr>
          <w:rFonts w:ascii="Arial" w:hAnsi="Arial" w:cs="Arial"/>
          <w:sz w:val="24"/>
          <w:szCs w:val="24"/>
        </w:rPr>
        <w:t xml:space="preserve"> for the </w:t>
      </w:r>
      <w:r w:rsidR="00625E33" w:rsidRPr="002B798F">
        <w:rPr>
          <w:rFonts w:ascii="Arial" w:hAnsi="Arial" w:cs="Arial"/>
          <w:sz w:val="24"/>
          <w:szCs w:val="24"/>
        </w:rPr>
        <w:t>adult</w:t>
      </w:r>
      <w:r w:rsidRPr="002B798F">
        <w:rPr>
          <w:rFonts w:ascii="Arial" w:hAnsi="Arial" w:cs="Arial"/>
          <w:sz w:val="24"/>
          <w:szCs w:val="24"/>
        </w:rPr>
        <w:t xml:space="preserve"> with their GP or health service, for example</w:t>
      </w:r>
      <w:r w:rsidR="00D57833" w:rsidRPr="002B798F">
        <w:rPr>
          <w:rFonts w:ascii="Arial" w:hAnsi="Arial" w:cs="Arial"/>
          <w:sz w:val="24"/>
          <w:szCs w:val="24"/>
        </w:rPr>
        <w:t>,</w:t>
      </w:r>
      <w:r w:rsidRPr="002B798F">
        <w:rPr>
          <w:rFonts w:ascii="Arial" w:hAnsi="Arial" w:cs="Arial"/>
          <w:sz w:val="24"/>
          <w:szCs w:val="24"/>
        </w:rPr>
        <w:t xml:space="preserve"> in a case of domestic abuse concerns. </w:t>
      </w:r>
    </w:p>
    <w:p w14:paraId="02459A33" w14:textId="77777777" w:rsidR="008B619F" w:rsidRPr="002B798F" w:rsidRDefault="008B619F" w:rsidP="008B619F">
      <w:pPr>
        <w:pStyle w:val="ListParagraph"/>
        <w:rPr>
          <w:rFonts w:ascii="Arial" w:hAnsi="Arial" w:cs="Arial"/>
          <w:sz w:val="24"/>
          <w:szCs w:val="24"/>
        </w:rPr>
      </w:pPr>
    </w:p>
    <w:p w14:paraId="0E0768C9" w14:textId="4470091D" w:rsidR="00950870" w:rsidRDefault="0097156E" w:rsidP="00950870">
      <w:pPr>
        <w:pStyle w:val="ListParagraph"/>
        <w:numPr>
          <w:ilvl w:val="1"/>
          <w:numId w:val="33"/>
        </w:numPr>
        <w:jc w:val="both"/>
        <w:rPr>
          <w:rFonts w:ascii="Arial" w:hAnsi="Arial" w:cs="Arial"/>
          <w:sz w:val="24"/>
          <w:szCs w:val="24"/>
        </w:rPr>
      </w:pPr>
      <w:r w:rsidRPr="002B798F">
        <w:rPr>
          <w:rFonts w:ascii="Arial" w:hAnsi="Arial" w:cs="Arial"/>
          <w:sz w:val="24"/>
          <w:szCs w:val="24"/>
        </w:rPr>
        <w:t xml:space="preserve">When I identify there is medium or high levels of concern regarding </w:t>
      </w:r>
      <w:r w:rsidRPr="002B798F">
        <w:rPr>
          <w:rFonts w:ascii="Arial" w:hAnsi="Arial" w:cs="Arial"/>
          <w:b/>
          <w:bCs/>
          <w:sz w:val="24"/>
          <w:szCs w:val="24"/>
        </w:rPr>
        <w:t>Domestic Abuse</w:t>
      </w:r>
      <w:r w:rsidRPr="002B798F">
        <w:rPr>
          <w:rFonts w:ascii="Arial" w:hAnsi="Arial" w:cs="Arial"/>
          <w:sz w:val="24"/>
          <w:szCs w:val="24"/>
        </w:rPr>
        <w:t xml:space="preserve">, I </w:t>
      </w:r>
      <w:r w:rsidR="00F936B2" w:rsidRPr="002B798F">
        <w:rPr>
          <w:rFonts w:ascii="Arial" w:hAnsi="Arial" w:cs="Arial"/>
          <w:sz w:val="24"/>
          <w:szCs w:val="24"/>
        </w:rPr>
        <w:t xml:space="preserve">will </w:t>
      </w:r>
      <w:r w:rsidRPr="002B798F">
        <w:rPr>
          <w:rFonts w:ascii="Arial" w:hAnsi="Arial" w:cs="Arial"/>
          <w:sz w:val="24"/>
          <w:szCs w:val="24"/>
        </w:rPr>
        <w:t xml:space="preserve">complete the DASH </w:t>
      </w:r>
      <w:r w:rsidR="002A3C5A">
        <w:rPr>
          <w:rFonts w:ascii="Arial" w:hAnsi="Arial" w:cs="Arial"/>
          <w:sz w:val="24"/>
          <w:szCs w:val="24"/>
        </w:rPr>
        <w:t>RIC</w:t>
      </w:r>
      <w:r w:rsidRPr="002B798F">
        <w:rPr>
          <w:rFonts w:ascii="Arial" w:hAnsi="Arial" w:cs="Arial"/>
          <w:sz w:val="24"/>
          <w:szCs w:val="24"/>
        </w:rPr>
        <w:t xml:space="preserve"> assessment for the adult to be referred to MARAC.</w:t>
      </w:r>
      <w:r w:rsidR="002A3C5A">
        <w:rPr>
          <w:rFonts w:ascii="Arial" w:hAnsi="Arial" w:cs="Arial"/>
          <w:sz w:val="24"/>
          <w:szCs w:val="24"/>
        </w:rPr>
        <w:t xml:space="preserve"> More guidance</w:t>
      </w:r>
      <w:r w:rsidR="00A211DE">
        <w:rPr>
          <w:rFonts w:ascii="Arial" w:hAnsi="Arial" w:cs="Arial"/>
          <w:sz w:val="24"/>
          <w:szCs w:val="24"/>
        </w:rPr>
        <w:t xml:space="preserve"> and advice</w:t>
      </w:r>
      <w:r w:rsidR="002A3C5A">
        <w:rPr>
          <w:rFonts w:ascii="Arial" w:hAnsi="Arial" w:cs="Arial"/>
          <w:sz w:val="24"/>
          <w:szCs w:val="24"/>
        </w:rPr>
        <w:t xml:space="preserve"> for professionals can be found </w:t>
      </w:r>
      <w:hyperlink r:id="rId17" w:history="1">
        <w:r w:rsidR="002A3C5A" w:rsidRPr="002A3C5A">
          <w:rPr>
            <w:rStyle w:val="Hyperlink"/>
            <w:rFonts w:ascii="Arial" w:hAnsi="Arial" w:cs="Arial"/>
            <w:sz w:val="24"/>
            <w:szCs w:val="24"/>
          </w:rPr>
          <w:t>here</w:t>
        </w:r>
      </w:hyperlink>
      <w:r w:rsidR="002A3C5A">
        <w:rPr>
          <w:rFonts w:ascii="Arial" w:hAnsi="Arial" w:cs="Arial"/>
          <w:sz w:val="24"/>
          <w:szCs w:val="24"/>
        </w:rPr>
        <w:t>.</w:t>
      </w:r>
      <w:r w:rsidRPr="002B798F">
        <w:rPr>
          <w:rFonts w:ascii="Arial" w:hAnsi="Arial" w:cs="Arial"/>
          <w:sz w:val="24"/>
          <w:szCs w:val="24"/>
        </w:rPr>
        <w:t xml:space="preserve"> I </w:t>
      </w:r>
      <w:r w:rsidR="00F936B2" w:rsidRPr="002B798F">
        <w:rPr>
          <w:rFonts w:ascii="Arial" w:hAnsi="Arial" w:cs="Arial"/>
          <w:sz w:val="24"/>
          <w:szCs w:val="24"/>
        </w:rPr>
        <w:t xml:space="preserve">will </w:t>
      </w:r>
      <w:r w:rsidRPr="002B798F">
        <w:rPr>
          <w:rFonts w:ascii="Arial" w:hAnsi="Arial" w:cs="Arial"/>
          <w:sz w:val="24"/>
          <w:szCs w:val="24"/>
        </w:rPr>
        <w:t xml:space="preserve">offer the individual the support of a specialist advocate and services in their community who could help them. </w:t>
      </w:r>
    </w:p>
    <w:p w14:paraId="4D4B9A7F" w14:textId="77777777" w:rsidR="00950870" w:rsidRPr="00950870" w:rsidRDefault="00950870" w:rsidP="00950870">
      <w:pPr>
        <w:pStyle w:val="ListParagraph"/>
        <w:rPr>
          <w:rFonts w:ascii="Arial" w:hAnsi="Arial" w:cs="Arial"/>
          <w:sz w:val="24"/>
          <w:szCs w:val="24"/>
        </w:rPr>
      </w:pPr>
    </w:p>
    <w:p w14:paraId="6FA2705C" w14:textId="3E46ED63" w:rsidR="00950870" w:rsidRPr="00950870" w:rsidRDefault="00950870" w:rsidP="00950870">
      <w:pPr>
        <w:pStyle w:val="ListParagraph"/>
        <w:numPr>
          <w:ilvl w:val="1"/>
          <w:numId w:val="33"/>
        </w:numPr>
        <w:jc w:val="both"/>
        <w:rPr>
          <w:rFonts w:ascii="Arial" w:hAnsi="Arial" w:cs="Arial"/>
          <w:sz w:val="24"/>
          <w:szCs w:val="24"/>
        </w:rPr>
      </w:pPr>
      <w:r w:rsidRPr="00950870">
        <w:rPr>
          <w:rFonts w:ascii="Arial" w:hAnsi="Arial" w:cs="Arial"/>
          <w:sz w:val="24"/>
          <w:szCs w:val="24"/>
        </w:rPr>
        <w:t xml:space="preserve">Where I am concerned that an adult is at risk of a </w:t>
      </w:r>
      <w:r w:rsidRPr="00950870">
        <w:rPr>
          <w:rFonts w:ascii="Arial" w:hAnsi="Arial" w:cs="Arial"/>
          <w:b/>
          <w:bCs/>
          <w:sz w:val="24"/>
          <w:szCs w:val="24"/>
        </w:rPr>
        <w:t xml:space="preserve">forced marriage </w:t>
      </w:r>
      <w:r w:rsidRPr="00950870">
        <w:rPr>
          <w:rFonts w:ascii="Arial" w:hAnsi="Arial" w:cs="Arial"/>
          <w:sz w:val="24"/>
          <w:szCs w:val="24"/>
        </w:rPr>
        <w:t xml:space="preserve">and may be coerced or unable to make a decision for themselves, because of a mental capacity issue, I will start a Safeguarding Adults Process and will need to discuss this adult’s circumstances with my manager to decide how ASC may support the adult as an application for a </w:t>
      </w:r>
      <w:r w:rsidRPr="00950870">
        <w:rPr>
          <w:rFonts w:ascii="Arial" w:hAnsi="Arial" w:cs="Arial"/>
          <w:b/>
          <w:bCs/>
          <w:sz w:val="24"/>
          <w:szCs w:val="24"/>
        </w:rPr>
        <w:t>Force Marriage Protection Order (FMPO)</w:t>
      </w:r>
      <w:r w:rsidRPr="00950870">
        <w:rPr>
          <w:rFonts w:ascii="Arial" w:hAnsi="Arial" w:cs="Arial"/>
          <w:sz w:val="24"/>
          <w:szCs w:val="24"/>
        </w:rPr>
        <w:t xml:space="preserve"> may be necessary to keep the</w:t>
      </w:r>
      <w:r w:rsidR="00DF780F">
        <w:rPr>
          <w:rFonts w:ascii="Arial" w:hAnsi="Arial" w:cs="Arial"/>
          <w:sz w:val="24"/>
          <w:szCs w:val="24"/>
        </w:rPr>
        <w:t>m</w:t>
      </w:r>
      <w:r w:rsidRPr="00950870">
        <w:rPr>
          <w:rFonts w:ascii="Arial" w:hAnsi="Arial" w:cs="Arial"/>
          <w:sz w:val="24"/>
          <w:szCs w:val="24"/>
        </w:rPr>
        <w:t xml:space="preserve"> safe. I will carry out any necessary safety actions, including a mental capacity assessment or arrange for this to take place and follow the multi-agency guidance available </w:t>
      </w:r>
      <w:hyperlink r:id="rId18" w:history="1">
        <w:r w:rsidRPr="00950870">
          <w:rPr>
            <w:rStyle w:val="Hyperlink"/>
            <w:rFonts w:ascii="Arial" w:hAnsi="Arial" w:cs="Arial"/>
            <w:sz w:val="24"/>
            <w:szCs w:val="24"/>
          </w:rPr>
          <w:t>here</w:t>
        </w:r>
      </w:hyperlink>
      <w:r w:rsidRPr="00950870">
        <w:rPr>
          <w:rFonts w:ascii="Arial" w:hAnsi="Arial" w:cs="Arial"/>
          <w:sz w:val="24"/>
          <w:szCs w:val="24"/>
        </w:rPr>
        <w:t>.’</w:t>
      </w:r>
    </w:p>
    <w:p w14:paraId="7C26F79F" w14:textId="77777777" w:rsidR="001A0D70" w:rsidRPr="001A0D70" w:rsidRDefault="001A0D70" w:rsidP="001A0D70">
      <w:pPr>
        <w:jc w:val="both"/>
        <w:rPr>
          <w:rFonts w:ascii="Arial" w:hAnsi="Arial" w:cs="Arial"/>
          <w:sz w:val="24"/>
          <w:szCs w:val="24"/>
        </w:rPr>
      </w:pPr>
    </w:p>
    <w:p w14:paraId="1059549B" w14:textId="16F9D2F3" w:rsidR="0033201D" w:rsidRDefault="001A0D70" w:rsidP="0033201D">
      <w:pPr>
        <w:pStyle w:val="ListParagraph"/>
        <w:numPr>
          <w:ilvl w:val="1"/>
          <w:numId w:val="33"/>
        </w:numPr>
        <w:jc w:val="both"/>
        <w:rPr>
          <w:rFonts w:ascii="Arial" w:hAnsi="Arial" w:cs="Arial"/>
          <w:sz w:val="24"/>
          <w:szCs w:val="24"/>
        </w:rPr>
      </w:pPr>
      <w:r>
        <w:rPr>
          <w:rFonts w:ascii="Arial" w:hAnsi="Arial" w:cs="Arial"/>
          <w:sz w:val="24"/>
          <w:szCs w:val="24"/>
        </w:rPr>
        <w:t xml:space="preserve">Where are any patterns of abuse or safeguarding concerns that may indicate </w:t>
      </w:r>
      <w:r w:rsidRPr="001A0D70">
        <w:rPr>
          <w:rFonts w:ascii="Arial" w:hAnsi="Arial" w:cs="Arial"/>
          <w:b/>
          <w:bCs/>
          <w:sz w:val="24"/>
          <w:szCs w:val="24"/>
        </w:rPr>
        <w:t>contextual safeguarding</w:t>
      </w:r>
      <w:r>
        <w:rPr>
          <w:rFonts w:ascii="Arial" w:hAnsi="Arial" w:cs="Arial"/>
          <w:sz w:val="24"/>
          <w:szCs w:val="24"/>
        </w:rPr>
        <w:t xml:space="preserve"> matters in the </w:t>
      </w:r>
      <w:proofErr w:type="gramStart"/>
      <w:r>
        <w:rPr>
          <w:rFonts w:ascii="Arial" w:hAnsi="Arial" w:cs="Arial"/>
          <w:sz w:val="24"/>
          <w:szCs w:val="24"/>
        </w:rPr>
        <w:t>community</w:t>
      </w:r>
      <w:proofErr w:type="gramEnd"/>
      <w:r>
        <w:rPr>
          <w:rFonts w:ascii="Arial" w:hAnsi="Arial" w:cs="Arial"/>
          <w:sz w:val="24"/>
          <w:szCs w:val="24"/>
        </w:rPr>
        <w:t xml:space="preserve"> </w:t>
      </w:r>
      <w:r w:rsidR="0097156E" w:rsidRPr="002B798F">
        <w:rPr>
          <w:rFonts w:ascii="Arial" w:hAnsi="Arial" w:cs="Arial"/>
          <w:sz w:val="24"/>
          <w:szCs w:val="24"/>
        </w:rPr>
        <w:t xml:space="preserve">I </w:t>
      </w:r>
      <w:r w:rsidR="00F936B2" w:rsidRPr="002B798F">
        <w:rPr>
          <w:rFonts w:ascii="Arial" w:hAnsi="Arial" w:cs="Arial"/>
          <w:sz w:val="24"/>
          <w:szCs w:val="24"/>
        </w:rPr>
        <w:t xml:space="preserve">will </w:t>
      </w:r>
      <w:r w:rsidR="0097156E" w:rsidRPr="002B798F">
        <w:rPr>
          <w:rFonts w:ascii="Arial" w:hAnsi="Arial" w:cs="Arial"/>
          <w:sz w:val="24"/>
          <w:szCs w:val="24"/>
        </w:rPr>
        <w:t xml:space="preserve">arrange a discussion with my manager and head of service and </w:t>
      </w:r>
      <w:r>
        <w:rPr>
          <w:rFonts w:ascii="Arial" w:hAnsi="Arial" w:cs="Arial"/>
          <w:sz w:val="24"/>
          <w:szCs w:val="24"/>
        </w:rPr>
        <w:t xml:space="preserve">Strategic </w:t>
      </w:r>
      <w:r w:rsidR="0097156E" w:rsidRPr="002B798F">
        <w:rPr>
          <w:rFonts w:ascii="Arial" w:hAnsi="Arial" w:cs="Arial"/>
          <w:sz w:val="24"/>
          <w:szCs w:val="24"/>
        </w:rPr>
        <w:t xml:space="preserve">Lead for Safeguarding Adults. This will support a more systematic and organisational </w:t>
      </w:r>
      <w:r w:rsidR="00F936B2" w:rsidRPr="002B798F">
        <w:rPr>
          <w:rFonts w:ascii="Arial" w:hAnsi="Arial" w:cs="Arial"/>
          <w:sz w:val="24"/>
          <w:szCs w:val="24"/>
        </w:rPr>
        <w:t xml:space="preserve">service approach </w:t>
      </w:r>
      <w:r w:rsidR="0097156E" w:rsidRPr="002B798F">
        <w:rPr>
          <w:rFonts w:ascii="Arial" w:hAnsi="Arial" w:cs="Arial"/>
          <w:sz w:val="24"/>
          <w:szCs w:val="24"/>
        </w:rPr>
        <w:t xml:space="preserve">to </w:t>
      </w:r>
      <w:r w:rsidR="00F936B2" w:rsidRPr="002B798F">
        <w:rPr>
          <w:rFonts w:ascii="Arial" w:hAnsi="Arial" w:cs="Arial"/>
          <w:sz w:val="24"/>
          <w:szCs w:val="24"/>
        </w:rPr>
        <w:t xml:space="preserve">e.g. </w:t>
      </w:r>
      <w:r w:rsidR="0097156E" w:rsidRPr="002B798F">
        <w:rPr>
          <w:rFonts w:ascii="Arial" w:hAnsi="Arial" w:cs="Arial"/>
          <w:sz w:val="24"/>
          <w:szCs w:val="24"/>
        </w:rPr>
        <w:t xml:space="preserve">gang activities, cuckooing and matters concerning county lines. </w:t>
      </w:r>
    </w:p>
    <w:p w14:paraId="4E0F6C8A" w14:textId="77777777" w:rsidR="0033201D" w:rsidRPr="0033201D" w:rsidRDefault="0033201D" w:rsidP="0033201D">
      <w:pPr>
        <w:pStyle w:val="ListParagraph"/>
        <w:rPr>
          <w:rFonts w:ascii="Arial" w:hAnsi="Arial" w:cs="Arial"/>
          <w:sz w:val="24"/>
          <w:szCs w:val="24"/>
        </w:rPr>
      </w:pPr>
    </w:p>
    <w:p w14:paraId="1839C622" w14:textId="77777777" w:rsidR="0033201D" w:rsidRDefault="0097156E" w:rsidP="0033201D">
      <w:pPr>
        <w:pStyle w:val="ListParagraph"/>
        <w:numPr>
          <w:ilvl w:val="1"/>
          <w:numId w:val="33"/>
        </w:numPr>
        <w:jc w:val="both"/>
        <w:rPr>
          <w:rFonts w:ascii="Arial" w:hAnsi="Arial" w:cs="Arial"/>
          <w:sz w:val="24"/>
          <w:szCs w:val="24"/>
        </w:rPr>
      </w:pPr>
      <w:r w:rsidRPr="0033201D">
        <w:rPr>
          <w:rFonts w:ascii="Arial" w:hAnsi="Arial" w:cs="Arial"/>
          <w:sz w:val="24"/>
          <w:szCs w:val="24"/>
        </w:rPr>
        <w:t xml:space="preserve">Where I formulate a care plan or </w:t>
      </w:r>
      <w:r w:rsidRPr="0033201D">
        <w:rPr>
          <w:rFonts w:ascii="Arial" w:hAnsi="Arial" w:cs="Arial"/>
          <w:b/>
          <w:bCs/>
          <w:sz w:val="24"/>
          <w:szCs w:val="24"/>
        </w:rPr>
        <w:t>safety plan</w:t>
      </w:r>
      <w:r w:rsidRPr="0033201D">
        <w:rPr>
          <w:rFonts w:ascii="Arial" w:hAnsi="Arial" w:cs="Arial"/>
          <w:sz w:val="24"/>
          <w:szCs w:val="24"/>
        </w:rPr>
        <w:t xml:space="preserve"> that seeks to actively safeguard an adult from abuse, I take the actions within </w:t>
      </w:r>
      <w:r w:rsidR="009B4CCF" w:rsidRPr="0033201D">
        <w:rPr>
          <w:rFonts w:ascii="Arial" w:hAnsi="Arial" w:cs="Arial"/>
          <w:b/>
          <w:bCs/>
          <w:sz w:val="24"/>
          <w:szCs w:val="24"/>
        </w:rPr>
        <w:t>20 working days</w:t>
      </w:r>
      <w:r w:rsidRPr="0033201D">
        <w:rPr>
          <w:rFonts w:ascii="Arial" w:hAnsi="Arial" w:cs="Arial"/>
          <w:sz w:val="24"/>
          <w:szCs w:val="24"/>
        </w:rPr>
        <w:t xml:space="preserve"> of the contact made. When the planned actions affect their rights so see other people or their family or affect their privacy, I </w:t>
      </w:r>
      <w:r w:rsidR="00D375FD" w:rsidRPr="0033201D">
        <w:rPr>
          <w:rFonts w:ascii="Arial" w:hAnsi="Arial" w:cs="Arial"/>
          <w:sz w:val="24"/>
          <w:szCs w:val="24"/>
        </w:rPr>
        <w:t xml:space="preserve">will </w:t>
      </w:r>
      <w:r w:rsidR="00037368" w:rsidRPr="0033201D">
        <w:rPr>
          <w:rFonts w:ascii="Arial" w:hAnsi="Arial" w:cs="Arial"/>
          <w:sz w:val="24"/>
          <w:szCs w:val="24"/>
        </w:rPr>
        <w:t>negotiate with</w:t>
      </w:r>
      <w:r w:rsidRPr="0033201D">
        <w:rPr>
          <w:rFonts w:ascii="Arial" w:hAnsi="Arial" w:cs="Arial"/>
          <w:sz w:val="24"/>
          <w:szCs w:val="24"/>
        </w:rPr>
        <w:t xml:space="preserve"> the individuals involved to get their agreement to </w:t>
      </w:r>
      <w:r w:rsidR="00D375FD" w:rsidRPr="0033201D">
        <w:rPr>
          <w:rFonts w:ascii="Arial" w:hAnsi="Arial" w:cs="Arial"/>
          <w:sz w:val="24"/>
          <w:szCs w:val="24"/>
        </w:rPr>
        <w:t xml:space="preserve">try to </w:t>
      </w:r>
      <w:r w:rsidRPr="0033201D">
        <w:rPr>
          <w:rFonts w:ascii="Arial" w:hAnsi="Arial" w:cs="Arial"/>
          <w:sz w:val="24"/>
          <w:szCs w:val="24"/>
        </w:rPr>
        <w:t>minimise harm to the adult.</w:t>
      </w:r>
      <w:r w:rsidR="004E3777" w:rsidRPr="0033201D">
        <w:rPr>
          <w:rFonts w:ascii="Arial" w:hAnsi="Arial" w:cs="Arial"/>
          <w:sz w:val="24"/>
          <w:szCs w:val="24"/>
        </w:rPr>
        <w:t xml:space="preserve"> </w:t>
      </w:r>
    </w:p>
    <w:p w14:paraId="7B72C849" w14:textId="77777777" w:rsidR="0033201D" w:rsidRPr="0033201D" w:rsidRDefault="0033201D" w:rsidP="0033201D">
      <w:pPr>
        <w:pStyle w:val="ListParagraph"/>
        <w:rPr>
          <w:rFonts w:ascii="Arial" w:hAnsi="Arial" w:cs="Arial"/>
          <w:sz w:val="24"/>
          <w:szCs w:val="24"/>
        </w:rPr>
      </w:pPr>
    </w:p>
    <w:p w14:paraId="6DD583DA" w14:textId="77777777" w:rsidR="0033201D" w:rsidRDefault="0097156E" w:rsidP="0033201D">
      <w:pPr>
        <w:pStyle w:val="ListParagraph"/>
        <w:numPr>
          <w:ilvl w:val="1"/>
          <w:numId w:val="33"/>
        </w:numPr>
        <w:jc w:val="both"/>
        <w:rPr>
          <w:rFonts w:ascii="Arial" w:hAnsi="Arial" w:cs="Arial"/>
          <w:sz w:val="24"/>
          <w:szCs w:val="24"/>
        </w:rPr>
      </w:pPr>
      <w:r w:rsidRPr="0033201D">
        <w:rPr>
          <w:rFonts w:ascii="Arial" w:hAnsi="Arial" w:cs="Arial"/>
          <w:sz w:val="24"/>
          <w:szCs w:val="24"/>
        </w:rPr>
        <w:t xml:space="preserve">Where no agreement could be reached, I </w:t>
      </w:r>
      <w:r w:rsidR="00D375FD" w:rsidRPr="0033201D">
        <w:rPr>
          <w:rFonts w:ascii="Arial" w:hAnsi="Arial" w:cs="Arial"/>
          <w:sz w:val="24"/>
          <w:szCs w:val="24"/>
        </w:rPr>
        <w:t xml:space="preserve">will </w:t>
      </w:r>
      <w:r w:rsidRPr="0033201D">
        <w:rPr>
          <w:rFonts w:ascii="Arial" w:hAnsi="Arial" w:cs="Arial"/>
          <w:sz w:val="24"/>
          <w:szCs w:val="24"/>
        </w:rPr>
        <w:t xml:space="preserve">discuss this with my manager and </w:t>
      </w:r>
      <w:r w:rsidRPr="0033201D">
        <w:rPr>
          <w:rFonts w:ascii="Arial" w:hAnsi="Arial" w:cs="Arial"/>
          <w:b/>
          <w:bCs/>
          <w:sz w:val="24"/>
          <w:szCs w:val="24"/>
        </w:rPr>
        <w:t>head of service</w:t>
      </w:r>
      <w:r w:rsidRPr="0033201D">
        <w:rPr>
          <w:rFonts w:ascii="Arial" w:hAnsi="Arial" w:cs="Arial"/>
          <w:sz w:val="24"/>
          <w:szCs w:val="24"/>
        </w:rPr>
        <w:t xml:space="preserve">, so that </w:t>
      </w:r>
      <w:r w:rsidR="00D375FD" w:rsidRPr="0033201D">
        <w:rPr>
          <w:rFonts w:ascii="Arial" w:hAnsi="Arial" w:cs="Arial"/>
          <w:sz w:val="24"/>
          <w:szCs w:val="24"/>
        </w:rPr>
        <w:t xml:space="preserve">protective </w:t>
      </w:r>
      <w:r w:rsidRPr="0033201D">
        <w:rPr>
          <w:rFonts w:ascii="Arial" w:hAnsi="Arial" w:cs="Arial"/>
          <w:sz w:val="24"/>
          <w:szCs w:val="24"/>
        </w:rPr>
        <w:t xml:space="preserve">legal steps may be considered where safety risks to an adult are serious and plan to put decisions before a </w:t>
      </w:r>
      <w:r w:rsidRPr="0033201D">
        <w:rPr>
          <w:rFonts w:ascii="Arial" w:hAnsi="Arial" w:cs="Arial"/>
          <w:b/>
          <w:bCs/>
          <w:sz w:val="24"/>
          <w:szCs w:val="24"/>
        </w:rPr>
        <w:t>court</w:t>
      </w:r>
      <w:r w:rsidRPr="0033201D">
        <w:rPr>
          <w:rFonts w:ascii="Arial" w:hAnsi="Arial" w:cs="Arial"/>
          <w:sz w:val="24"/>
          <w:szCs w:val="24"/>
        </w:rPr>
        <w:t xml:space="preserve"> where the </w:t>
      </w:r>
      <w:r w:rsidR="00625E33" w:rsidRPr="0033201D">
        <w:rPr>
          <w:rFonts w:ascii="Arial" w:hAnsi="Arial" w:cs="Arial"/>
          <w:sz w:val="24"/>
          <w:szCs w:val="24"/>
        </w:rPr>
        <w:t>adult</w:t>
      </w:r>
      <w:r w:rsidRPr="0033201D">
        <w:rPr>
          <w:rFonts w:ascii="Arial" w:hAnsi="Arial" w:cs="Arial"/>
          <w:sz w:val="24"/>
          <w:szCs w:val="24"/>
        </w:rPr>
        <w:t>’s human rights (especially article 5 liberty and article 8 family and private life) may be affected</w:t>
      </w:r>
      <w:r w:rsidR="00B4018E" w:rsidRPr="0033201D">
        <w:rPr>
          <w:rFonts w:ascii="Arial" w:hAnsi="Arial" w:cs="Arial"/>
          <w:sz w:val="24"/>
          <w:szCs w:val="24"/>
        </w:rPr>
        <w:t>.</w:t>
      </w:r>
    </w:p>
    <w:p w14:paraId="33303AD5" w14:textId="77777777" w:rsidR="0033201D" w:rsidRPr="0033201D" w:rsidRDefault="0033201D" w:rsidP="0033201D">
      <w:pPr>
        <w:pStyle w:val="ListParagraph"/>
        <w:rPr>
          <w:rFonts w:ascii="Arial" w:eastAsia="Times New Roman" w:hAnsi="Arial" w:cs="Arial"/>
          <w:sz w:val="24"/>
          <w:szCs w:val="24"/>
        </w:rPr>
      </w:pPr>
    </w:p>
    <w:p w14:paraId="729A14BF" w14:textId="77777777" w:rsidR="0033201D" w:rsidRDefault="0097156E" w:rsidP="0033201D">
      <w:pPr>
        <w:pStyle w:val="ListParagraph"/>
        <w:numPr>
          <w:ilvl w:val="1"/>
          <w:numId w:val="33"/>
        </w:numPr>
        <w:jc w:val="both"/>
        <w:rPr>
          <w:rFonts w:ascii="Arial" w:hAnsi="Arial" w:cs="Arial"/>
          <w:sz w:val="24"/>
          <w:szCs w:val="24"/>
        </w:rPr>
      </w:pPr>
      <w:r w:rsidRPr="0033201D">
        <w:rPr>
          <w:rFonts w:ascii="Arial" w:eastAsia="Times New Roman" w:hAnsi="Arial" w:cs="Arial"/>
          <w:sz w:val="24"/>
          <w:szCs w:val="24"/>
        </w:rPr>
        <w:t xml:space="preserve">I </w:t>
      </w:r>
      <w:r w:rsidR="00D375FD" w:rsidRPr="0033201D">
        <w:rPr>
          <w:rFonts w:ascii="Arial" w:eastAsia="Times New Roman" w:hAnsi="Arial" w:cs="Arial"/>
          <w:sz w:val="24"/>
          <w:szCs w:val="24"/>
        </w:rPr>
        <w:t xml:space="preserve">will </w:t>
      </w:r>
      <w:r w:rsidRPr="0033201D">
        <w:rPr>
          <w:rFonts w:ascii="Arial" w:eastAsia="Times New Roman" w:hAnsi="Arial" w:cs="Arial"/>
          <w:b/>
          <w:bCs/>
          <w:sz w:val="24"/>
          <w:szCs w:val="24"/>
        </w:rPr>
        <w:t>communicate the outcome of the safeguarding concern</w:t>
      </w:r>
      <w:r w:rsidR="00DD09DF" w:rsidRPr="0033201D">
        <w:rPr>
          <w:rFonts w:ascii="Arial" w:eastAsia="Times New Roman" w:hAnsi="Arial" w:cs="Arial"/>
          <w:b/>
          <w:bCs/>
          <w:sz w:val="24"/>
          <w:szCs w:val="24"/>
        </w:rPr>
        <w:t xml:space="preserve"> or enquiry</w:t>
      </w:r>
      <w:r w:rsidRPr="0033201D">
        <w:rPr>
          <w:rFonts w:ascii="Arial" w:eastAsia="Times New Roman" w:hAnsi="Arial" w:cs="Arial"/>
          <w:sz w:val="24"/>
          <w:szCs w:val="24"/>
        </w:rPr>
        <w:t xml:space="preserve"> to the referrer</w:t>
      </w:r>
      <w:r w:rsidR="00DA24BF" w:rsidRPr="0033201D">
        <w:rPr>
          <w:rFonts w:ascii="Arial" w:eastAsia="Times New Roman" w:hAnsi="Arial" w:cs="Arial"/>
          <w:sz w:val="24"/>
          <w:szCs w:val="24"/>
        </w:rPr>
        <w:t>, organisation where the concern originated</w:t>
      </w:r>
      <w:r w:rsidR="00131EE3" w:rsidRPr="0033201D">
        <w:rPr>
          <w:rFonts w:ascii="Arial" w:eastAsia="Times New Roman" w:hAnsi="Arial" w:cs="Arial"/>
          <w:sz w:val="24"/>
          <w:szCs w:val="24"/>
        </w:rPr>
        <w:t xml:space="preserve">, </w:t>
      </w:r>
      <w:r w:rsidRPr="0033201D">
        <w:rPr>
          <w:rFonts w:ascii="Arial" w:eastAsia="Times New Roman" w:hAnsi="Arial" w:cs="Arial"/>
          <w:sz w:val="24"/>
          <w:szCs w:val="24"/>
        </w:rPr>
        <w:t>other relevant parties</w:t>
      </w:r>
      <w:r w:rsidR="00DA24BF" w:rsidRPr="0033201D">
        <w:rPr>
          <w:rFonts w:ascii="Arial" w:eastAsia="Times New Roman" w:hAnsi="Arial" w:cs="Arial"/>
          <w:sz w:val="24"/>
          <w:szCs w:val="24"/>
        </w:rPr>
        <w:t xml:space="preserve">, </w:t>
      </w:r>
      <w:r w:rsidRPr="0033201D">
        <w:rPr>
          <w:rFonts w:ascii="Arial" w:eastAsia="Times New Roman" w:hAnsi="Arial" w:cs="Arial"/>
          <w:sz w:val="24"/>
          <w:szCs w:val="24"/>
        </w:rPr>
        <w:t>and record that I have done this on Liquid Logic within 2</w:t>
      </w:r>
      <w:r w:rsidR="001F31A1" w:rsidRPr="0033201D">
        <w:rPr>
          <w:rFonts w:ascii="Arial" w:eastAsia="Times New Roman" w:hAnsi="Arial" w:cs="Arial"/>
          <w:sz w:val="24"/>
          <w:szCs w:val="24"/>
        </w:rPr>
        <w:t>0</w:t>
      </w:r>
      <w:r w:rsidRPr="0033201D">
        <w:rPr>
          <w:rFonts w:ascii="Arial" w:eastAsia="Times New Roman" w:hAnsi="Arial" w:cs="Arial"/>
          <w:sz w:val="24"/>
          <w:szCs w:val="24"/>
        </w:rPr>
        <w:t xml:space="preserve"> </w:t>
      </w:r>
      <w:r w:rsidR="005F672F" w:rsidRPr="0033201D">
        <w:rPr>
          <w:rFonts w:ascii="Arial" w:eastAsia="Times New Roman" w:hAnsi="Arial" w:cs="Arial"/>
          <w:sz w:val="24"/>
          <w:szCs w:val="24"/>
        </w:rPr>
        <w:t xml:space="preserve">working </w:t>
      </w:r>
      <w:r w:rsidRPr="0033201D">
        <w:rPr>
          <w:rFonts w:ascii="Arial" w:eastAsia="Times New Roman" w:hAnsi="Arial" w:cs="Arial"/>
          <w:sz w:val="24"/>
          <w:szCs w:val="24"/>
        </w:rPr>
        <w:t>days</w:t>
      </w:r>
      <w:r w:rsidR="001F31A1" w:rsidRPr="002B798F">
        <w:rPr>
          <w:rStyle w:val="FootnoteReference"/>
          <w:rFonts w:ascii="Arial" w:eastAsia="Times New Roman" w:hAnsi="Arial" w:cs="Arial"/>
          <w:sz w:val="24"/>
          <w:szCs w:val="24"/>
        </w:rPr>
        <w:footnoteReference w:id="4"/>
      </w:r>
      <w:r w:rsidRPr="0033201D">
        <w:rPr>
          <w:rFonts w:ascii="Arial" w:eastAsia="Times New Roman" w:hAnsi="Arial" w:cs="Arial"/>
          <w:sz w:val="24"/>
          <w:szCs w:val="24"/>
        </w:rPr>
        <w:t xml:space="preserve">. </w:t>
      </w:r>
      <w:r w:rsidR="002904C6" w:rsidRPr="0033201D">
        <w:rPr>
          <w:rFonts w:ascii="Arial" w:eastAsia="Times New Roman" w:hAnsi="Arial" w:cs="Arial"/>
          <w:sz w:val="24"/>
          <w:szCs w:val="24"/>
        </w:rPr>
        <w:t xml:space="preserve">I will include details of whether the </w:t>
      </w:r>
      <w:r w:rsidR="00FD7B70" w:rsidRPr="0033201D">
        <w:rPr>
          <w:rFonts w:ascii="Arial" w:eastAsia="Times New Roman" w:hAnsi="Arial" w:cs="Arial"/>
          <w:sz w:val="24"/>
          <w:szCs w:val="24"/>
        </w:rPr>
        <w:t xml:space="preserve">safeguarding concern was progressed to a </w:t>
      </w:r>
      <w:r w:rsidR="00F56A99" w:rsidRPr="0033201D">
        <w:rPr>
          <w:rFonts w:ascii="Arial" w:eastAsia="Times New Roman" w:hAnsi="Arial" w:cs="Arial"/>
          <w:sz w:val="24"/>
          <w:szCs w:val="24"/>
        </w:rPr>
        <w:t>S</w:t>
      </w:r>
      <w:r w:rsidR="00FD7B70" w:rsidRPr="0033201D">
        <w:rPr>
          <w:rFonts w:ascii="Arial" w:eastAsia="Times New Roman" w:hAnsi="Arial" w:cs="Arial"/>
          <w:sz w:val="24"/>
          <w:szCs w:val="24"/>
        </w:rPr>
        <w:t xml:space="preserve">afeguarding </w:t>
      </w:r>
      <w:r w:rsidR="00F56A99" w:rsidRPr="0033201D">
        <w:rPr>
          <w:rFonts w:ascii="Arial" w:eastAsia="Times New Roman" w:hAnsi="Arial" w:cs="Arial"/>
          <w:sz w:val="24"/>
          <w:szCs w:val="24"/>
        </w:rPr>
        <w:t>Adults E</w:t>
      </w:r>
      <w:r w:rsidR="00FD7B70" w:rsidRPr="0033201D">
        <w:rPr>
          <w:rFonts w:ascii="Arial" w:eastAsia="Times New Roman" w:hAnsi="Arial" w:cs="Arial"/>
          <w:sz w:val="24"/>
          <w:szCs w:val="24"/>
        </w:rPr>
        <w:t>nquiry or not</w:t>
      </w:r>
      <w:r w:rsidR="00825B62" w:rsidRPr="0033201D">
        <w:rPr>
          <w:rFonts w:ascii="Arial" w:eastAsia="Times New Roman" w:hAnsi="Arial" w:cs="Arial"/>
          <w:sz w:val="24"/>
          <w:szCs w:val="24"/>
        </w:rPr>
        <w:t>,</w:t>
      </w:r>
      <w:r w:rsidR="00FD7B70" w:rsidRPr="0033201D">
        <w:rPr>
          <w:rFonts w:ascii="Arial" w:eastAsia="Times New Roman" w:hAnsi="Arial" w:cs="Arial"/>
          <w:sz w:val="24"/>
          <w:szCs w:val="24"/>
        </w:rPr>
        <w:t xml:space="preserve"> and on what basis it had not progressed</w:t>
      </w:r>
      <w:r w:rsidR="005577DF" w:rsidRPr="0033201D">
        <w:rPr>
          <w:rFonts w:ascii="Arial" w:hAnsi="Arial" w:cs="Arial"/>
          <w:sz w:val="24"/>
          <w:szCs w:val="24"/>
        </w:rPr>
        <w:t>.</w:t>
      </w:r>
    </w:p>
    <w:p w14:paraId="1C1AE64A" w14:textId="77777777" w:rsidR="0033201D" w:rsidRPr="0033201D" w:rsidRDefault="0033201D" w:rsidP="0033201D">
      <w:pPr>
        <w:pStyle w:val="ListParagraph"/>
        <w:rPr>
          <w:rFonts w:ascii="Arial" w:eastAsia="Times New Roman" w:hAnsi="Arial" w:cs="Arial"/>
          <w:sz w:val="24"/>
          <w:szCs w:val="24"/>
        </w:rPr>
      </w:pPr>
    </w:p>
    <w:p w14:paraId="78B8BC83" w14:textId="77777777" w:rsidR="0033201D" w:rsidRPr="0033201D" w:rsidRDefault="00132405" w:rsidP="0033201D">
      <w:pPr>
        <w:pStyle w:val="ListParagraph"/>
        <w:numPr>
          <w:ilvl w:val="1"/>
          <w:numId w:val="33"/>
        </w:numPr>
        <w:jc w:val="both"/>
        <w:rPr>
          <w:rFonts w:ascii="Arial" w:hAnsi="Arial" w:cs="Arial"/>
          <w:sz w:val="24"/>
          <w:szCs w:val="24"/>
        </w:rPr>
      </w:pPr>
      <w:r w:rsidRPr="0033201D">
        <w:rPr>
          <w:rFonts w:ascii="Arial" w:eastAsia="Times New Roman" w:hAnsi="Arial" w:cs="Arial"/>
          <w:sz w:val="24"/>
          <w:szCs w:val="24"/>
        </w:rPr>
        <w:t>I will include where there was a S</w:t>
      </w:r>
      <w:r w:rsidR="00B27D6F" w:rsidRPr="0033201D">
        <w:rPr>
          <w:rFonts w:ascii="Arial" w:eastAsia="Times New Roman" w:hAnsi="Arial" w:cs="Arial"/>
          <w:sz w:val="24"/>
          <w:szCs w:val="24"/>
        </w:rPr>
        <w:t>afeguarding Adults</w:t>
      </w:r>
      <w:r w:rsidRPr="0033201D">
        <w:rPr>
          <w:rFonts w:ascii="Arial" w:eastAsia="Times New Roman" w:hAnsi="Arial" w:cs="Arial"/>
          <w:sz w:val="24"/>
          <w:szCs w:val="24"/>
        </w:rPr>
        <w:t xml:space="preserve"> Enquiry that Making </w:t>
      </w:r>
      <w:r w:rsidRPr="0033201D">
        <w:rPr>
          <w:rFonts w:ascii="Arial" w:eastAsia="Times New Roman" w:hAnsi="Arial" w:cs="Arial"/>
          <w:b/>
          <w:bCs/>
          <w:sz w:val="24"/>
          <w:szCs w:val="24"/>
        </w:rPr>
        <w:t xml:space="preserve">Safeguarding </w:t>
      </w:r>
      <w:r w:rsidR="00FC0003" w:rsidRPr="0033201D">
        <w:rPr>
          <w:rFonts w:ascii="Arial" w:eastAsia="Times New Roman" w:hAnsi="Arial" w:cs="Arial"/>
          <w:b/>
          <w:bCs/>
          <w:sz w:val="24"/>
          <w:szCs w:val="24"/>
        </w:rPr>
        <w:t xml:space="preserve">Personal (MSP) </w:t>
      </w:r>
      <w:r w:rsidRPr="0033201D">
        <w:rPr>
          <w:rFonts w:ascii="Arial" w:eastAsia="Times New Roman" w:hAnsi="Arial" w:cs="Arial"/>
          <w:b/>
          <w:bCs/>
          <w:sz w:val="24"/>
          <w:szCs w:val="24"/>
        </w:rPr>
        <w:t xml:space="preserve">was followed with a conversation with the adult or what attempts </w:t>
      </w:r>
      <w:r w:rsidRPr="0033201D">
        <w:rPr>
          <w:rFonts w:ascii="Arial" w:eastAsia="Times New Roman" w:hAnsi="Arial" w:cs="Arial"/>
          <w:sz w:val="24"/>
          <w:szCs w:val="24"/>
        </w:rPr>
        <w:t>had been made if this was not achieved</w:t>
      </w:r>
      <w:r w:rsidR="005577DF" w:rsidRPr="0033201D">
        <w:rPr>
          <w:rFonts w:ascii="Arial" w:eastAsia="Times New Roman" w:hAnsi="Arial" w:cs="Arial"/>
          <w:sz w:val="24"/>
          <w:szCs w:val="24"/>
        </w:rPr>
        <w:t>.</w:t>
      </w:r>
    </w:p>
    <w:p w14:paraId="6224ED31" w14:textId="77777777" w:rsidR="0033201D" w:rsidRPr="0033201D" w:rsidRDefault="0033201D" w:rsidP="0033201D">
      <w:pPr>
        <w:pStyle w:val="ListParagraph"/>
        <w:rPr>
          <w:rFonts w:ascii="Arial" w:eastAsia="Times New Roman" w:hAnsi="Arial" w:cs="Arial"/>
          <w:sz w:val="24"/>
          <w:szCs w:val="24"/>
        </w:rPr>
      </w:pPr>
    </w:p>
    <w:p w14:paraId="19C97787" w14:textId="77777777" w:rsidR="0033201D" w:rsidRPr="0033201D" w:rsidRDefault="00F43B01" w:rsidP="0033201D">
      <w:pPr>
        <w:pStyle w:val="ListParagraph"/>
        <w:numPr>
          <w:ilvl w:val="1"/>
          <w:numId w:val="33"/>
        </w:numPr>
        <w:jc w:val="both"/>
        <w:rPr>
          <w:rFonts w:ascii="Arial" w:hAnsi="Arial" w:cs="Arial"/>
          <w:sz w:val="24"/>
          <w:szCs w:val="24"/>
        </w:rPr>
      </w:pPr>
      <w:r w:rsidRPr="0033201D">
        <w:rPr>
          <w:rFonts w:ascii="Arial" w:eastAsia="Times New Roman" w:hAnsi="Arial" w:cs="Arial"/>
          <w:sz w:val="24"/>
          <w:szCs w:val="24"/>
        </w:rPr>
        <w:t xml:space="preserve">Where there was a SA Enquiry, I will </w:t>
      </w:r>
      <w:r w:rsidRPr="0033201D">
        <w:rPr>
          <w:rFonts w:ascii="Arial" w:eastAsia="Times New Roman" w:hAnsi="Arial" w:cs="Arial"/>
          <w:b/>
          <w:bCs/>
          <w:sz w:val="24"/>
          <w:szCs w:val="24"/>
        </w:rPr>
        <w:t>share whether the risk now remains</w:t>
      </w:r>
      <w:r w:rsidRPr="0033201D">
        <w:rPr>
          <w:rFonts w:ascii="Arial" w:eastAsia="Times New Roman" w:hAnsi="Arial" w:cs="Arial"/>
          <w:sz w:val="24"/>
          <w:szCs w:val="24"/>
        </w:rPr>
        <w:t xml:space="preserve">, has </w:t>
      </w:r>
      <w:proofErr w:type="gramStart"/>
      <w:r w:rsidRPr="0033201D">
        <w:rPr>
          <w:rFonts w:ascii="Arial" w:eastAsia="Times New Roman" w:hAnsi="Arial" w:cs="Arial"/>
          <w:b/>
          <w:bCs/>
          <w:sz w:val="24"/>
          <w:szCs w:val="24"/>
        </w:rPr>
        <w:t>reduced</w:t>
      </w:r>
      <w:proofErr w:type="gramEnd"/>
      <w:r w:rsidRPr="0033201D">
        <w:rPr>
          <w:rFonts w:ascii="Arial" w:eastAsia="Times New Roman" w:hAnsi="Arial" w:cs="Arial"/>
          <w:b/>
          <w:bCs/>
          <w:sz w:val="24"/>
          <w:szCs w:val="24"/>
        </w:rPr>
        <w:t xml:space="preserve"> or was removed</w:t>
      </w:r>
      <w:r w:rsidR="00FC0003" w:rsidRPr="0033201D">
        <w:rPr>
          <w:rFonts w:ascii="Arial" w:eastAsia="Times New Roman" w:hAnsi="Arial" w:cs="Arial"/>
          <w:b/>
          <w:bCs/>
          <w:sz w:val="24"/>
          <w:szCs w:val="24"/>
        </w:rPr>
        <w:t xml:space="preserve"> so that the referrer is aware</w:t>
      </w:r>
      <w:r w:rsidR="00EE1E25" w:rsidRPr="0033201D">
        <w:rPr>
          <w:rFonts w:ascii="Arial" w:eastAsia="Times New Roman" w:hAnsi="Arial" w:cs="Arial"/>
          <w:sz w:val="24"/>
          <w:szCs w:val="24"/>
        </w:rPr>
        <w:t>.</w:t>
      </w:r>
    </w:p>
    <w:p w14:paraId="60FB458A" w14:textId="77777777" w:rsidR="0033201D" w:rsidRPr="0033201D" w:rsidRDefault="0033201D" w:rsidP="0033201D">
      <w:pPr>
        <w:pStyle w:val="ListParagraph"/>
        <w:rPr>
          <w:rFonts w:ascii="Arial" w:hAnsi="Arial" w:cs="Arial"/>
          <w:sz w:val="24"/>
          <w:szCs w:val="24"/>
        </w:rPr>
      </w:pPr>
    </w:p>
    <w:p w14:paraId="07EBAC73" w14:textId="4A938E5E" w:rsidR="005829CC" w:rsidRPr="0033201D" w:rsidRDefault="0097156E" w:rsidP="0033201D">
      <w:pPr>
        <w:pStyle w:val="ListParagraph"/>
        <w:numPr>
          <w:ilvl w:val="1"/>
          <w:numId w:val="33"/>
        </w:numPr>
        <w:jc w:val="both"/>
        <w:rPr>
          <w:rFonts w:ascii="Arial" w:hAnsi="Arial" w:cs="Arial"/>
          <w:sz w:val="24"/>
          <w:szCs w:val="24"/>
        </w:rPr>
      </w:pPr>
      <w:r w:rsidRPr="0033201D">
        <w:rPr>
          <w:rFonts w:ascii="Arial" w:hAnsi="Arial" w:cs="Arial"/>
          <w:sz w:val="24"/>
          <w:szCs w:val="24"/>
        </w:rPr>
        <w:t xml:space="preserve">I </w:t>
      </w:r>
      <w:r w:rsidR="00D375FD" w:rsidRPr="0033201D">
        <w:rPr>
          <w:rFonts w:ascii="Arial" w:hAnsi="Arial" w:cs="Arial"/>
          <w:sz w:val="24"/>
          <w:szCs w:val="24"/>
        </w:rPr>
        <w:t xml:space="preserve">will </w:t>
      </w:r>
      <w:r w:rsidRPr="0033201D">
        <w:rPr>
          <w:rFonts w:ascii="Arial" w:hAnsi="Arial" w:cs="Arial"/>
          <w:b/>
          <w:bCs/>
          <w:sz w:val="24"/>
          <w:szCs w:val="24"/>
        </w:rPr>
        <w:t xml:space="preserve">complete a safeguarding enquiry within </w:t>
      </w:r>
      <w:r w:rsidR="00214CE9" w:rsidRPr="0033201D">
        <w:rPr>
          <w:rFonts w:ascii="Arial" w:hAnsi="Arial" w:cs="Arial"/>
          <w:b/>
          <w:bCs/>
          <w:sz w:val="24"/>
          <w:szCs w:val="24"/>
        </w:rPr>
        <w:t xml:space="preserve">20 working days </w:t>
      </w:r>
      <w:r w:rsidRPr="0033201D">
        <w:rPr>
          <w:rFonts w:ascii="Arial" w:hAnsi="Arial" w:cs="Arial"/>
          <w:sz w:val="24"/>
          <w:szCs w:val="24"/>
        </w:rPr>
        <w:t>or discuss with the Safeguarding Adults Manager where there are factors that mitigate a delay</w:t>
      </w:r>
      <w:r w:rsidR="00D375FD" w:rsidRPr="0033201D">
        <w:rPr>
          <w:rFonts w:ascii="Arial" w:hAnsi="Arial" w:cs="Arial"/>
          <w:sz w:val="24"/>
          <w:szCs w:val="24"/>
        </w:rPr>
        <w:t xml:space="preserve"> or</w:t>
      </w:r>
      <w:r w:rsidRPr="0033201D">
        <w:rPr>
          <w:rFonts w:ascii="Arial" w:hAnsi="Arial" w:cs="Arial"/>
          <w:sz w:val="24"/>
          <w:szCs w:val="24"/>
        </w:rPr>
        <w:t xml:space="preserve"> if the timescale is not realistic</w:t>
      </w:r>
      <w:r w:rsidR="003C7CF4" w:rsidRPr="002B798F">
        <w:rPr>
          <w:rStyle w:val="FootnoteReference"/>
          <w:rFonts w:ascii="Arial" w:hAnsi="Arial" w:cs="Arial"/>
          <w:sz w:val="24"/>
          <w:szCs w:val="24"/>
        </w:rPr>
        <w:footnoteReference w:id="5"/>
      </w:r>
      <w:r w:rsidRPr="0033201D">
        <w:rPr>
          <w:rFonts w:ascii="Arial" w:hAnsi="Arial" w:cs="Arial"/>
          <w:sz w:val="24"/>
          <w:szCs w:val="24"/>
        </w:rPr>
        <w:t xml:space="preserve">. I </w:t>
      </w:r>
      <w:r w:rsidR="00D375FD" w:rsidRPr="0033201D">
        <w:rPr>
          <w:rFonts w:ascii="Arial" w:hAnsi="Arial" w:cs="Arial"/>
          <w:sz w:val="24"/>
          <w:szCs w:val="24"/>
        </w:rPr>
        <w:t xml:space="preserve">will </w:t>
      </w:r>
      <w:r w:rsidRPr="0033201D">
        <w:rPr>
          <w:rFonts w:ascii="Arial" w:hAnsi="Arial" w:cs="Arial"/>
          <w:sz w:val="24"/>
          <w:szCs w:val="24"/>
        </w:rPr>
        <w:t xml:space="preserve">keep a record of this on Liquid Logic for the managers oversight and approval. </w:t>
      </w:r>
    </w:p>
    <w:p w14:paraId="77436867" w14:textId="77777777" w:rsidR="005829CC" w:rsidRPr="002B798F" w:rsidRDefault="005829CC" w:rsidP="005829CC">
      <w:pPr>
        <w:pStyle w:val="ListParagraph"/>
        <w:rPr>
          <w:rFonts w:ascii="Arial" w:hAnsi="Arial" w:cs="Arial"/>
          <w:b/>
          <w:bCs/>
          <w:i/>
          <w:iCs/>
          <w:sz w:val="24"/>
          <w:szCs w:val="24"/>
        </w:rPr>
      </w:pPr>
    </w:p>
    <w:p w14:paraId="66CBFBFB" w14:textId="5325AD97" w:rsidR="00B24FBD" w:rsidRPr="002B798F" w:rsidRDefault="005829CC" w:rsidP="0033201D">
      <w:pPr>
        <w:pStyle w:val="ListParagraph"/>
        <w:numPr>
          <w:ilvl w:val="1"/>
          <w:numId w:val="33"/>
        </w:numPr>
        <w:jc w:val="both"/>
        <w:rPr>
          <w:rFonts w:ascii="Arial" w:hAnsi="Arial" w:cs="Arial"/>
          <w:sz w:val="24"/>
          <w:szCs w:val="24"/>
        </w:rPr>
      </w:pPr>
      <w:r w:rsidRPr="002B798F">
        <w:rPr>
          <w:rFonts w:ascii="Arial" w:hAnsi="Arial" w:cs="Arial"/>
          <w:sz w:val="24"/>
          <w:szCs w:val="24"/>
        </w:rPr>
        <w:t xml:space="preserve">Where I am the </w:t>
      </w:r>
      <w:r w:rsidR="00B24FBD" w:rsidRPr="002B798F">
        <w:rPr>
          <w:rFonts w:ascii="Arial" w:hAnsi="Arial" w:cs="Arial"/>
          <w:b/>
          <w:bCs/>
          <w:sz w:val="24"/>
          <w:szCs w:val="24"/>
        </w:rPr>
        <w:t>Occupational Therapist within the safeguarding process</w:t>
      </w:r>
      <w:r w:rsidRPr="002B798F">
        <w:rPr>
          <w:rFonts w:ascii="Arial" w:hAnsi="Arial" w:cs="Arial"/>
          <w:sz w:val="24"/>
          <w:szCs w:val="24"/>
        </w:rPr>
        <w:t>, I</w:t>
      </w:r>
      <w:r w:rsidR="00B24FBD" w:rsidRPr="002B798F">
        <w:rPr>
          <w:rFonts w:ascii="Arial" w:hAnsi="Arial" w:cs="Arial"/>
          <w:sz w:val="24"/>
          <w:szCs w:val="24"/>
        </w:rPr>
        <w:t xml:space="preserve"> will be a referrer or contributor to the </w:t>
      </w:r>
      <w:r w:rsidR="00864836" w:rsidRPr="002B798F">
        <w:rPr>
          <w:rFonts w:ascii="Arial" w:hAnsi="Arial" w:cs="Arial"/>
          <w:sz w:val="24"/>
          <w:szCs w:val="24"/>
        </w:rPr>
        <w:t xml:space="preserve">safeguarding </w:t>
      </w:r>
      <w:r w:rsidR="00B24FBD" w:rsidRPr="002B798F">
        <w:rPr>
          <w:rFonts w:ascii="Arial" w:hAnsi="Arial" w:cs="Arial"/>
          <w:sz w:val="24"/>
          <w:szCs w:val="24"/>
        </w:rPr>
        <w:t xml:space="preserve">process. The Social Work practitioners </w:t>
      </w:r>
      <w:r w:rsidR="002F3F93" w:rsidRPr="002B798F">
        <w:rPr>
          <w:rFonts w:ascii="Arial" w:hAnsi="Arial" w:cs="Arial"/>
          <w:sz w:val="24"/>
          <w:szCs w:val="24"/>
        </w:rPr>
        <w:t>will</w:t>
      </w:r>
      <w:r w:rsidR="00B24FBD" w:rsidRPr="002B798F">
        <w:rPr>
          <w:rFonts w:ascii="Arial" w:hAnsi="Arial" w:cs="Arial"/>
          <w:sz w:val="24"/>
          <w:szCs w:val="24"/>
        </w:rPr>
        <w:t xml:space="preserve"> take the lead in the process and where Occupational Therapy input is required the therapist</w:t>
      </w:r>
      <w:r w:rsidR="007644B2" w:rsidRPr="002B798F">
        <w:rPr>
          <w:rFonts w:ascii="Arial" w:hAnsi="Arial" w:cs="Arial"/>
          <w:sz w:val="24"/>
          <w:szCs w:val="24"/>
        </w:rPr>
        <w:t>, I</w:t>
      </w:r>
      <w:r w:rsidR="00B24FBD" w:rsidRPr="002B798F">
        <w:rPr>
          <w:rFonts w:ascii="Arial" w:hAnsi="Arial" w:cs="Arial"/>
          <w:sz w:val="24"/>
          <w:szCs w:val="24"/>
        </w:rPr>
        <w:t xml:space="preserve"> will provide the required information based on the completion of an assessment of need.</w:t>
      </w:r>
    </w:p>
    <w:p w14:paraId="4EB0AAEE" w14:textId="77777777" w:rsidR="006D27E2" w:rsidRPr="002B798F" w:rsidRDefault="006D27E2" w:rsidP="003700CA">
      <w:pPr>
        <w:jc w:val="both"/>
        <w:rPr>
          <w:rFonts w:ascii="Arial" w:hAnsi="Arial" w:cs="Arial"/>
          <w:sz w:val="24"/>
          <w:szCs w:val="24"/>
        </w:rPr>
      </w:pPr>
    </w:p>
    <w:p w14:paraId="1F78A544" w14:textId="23EF10D7" w:rsidR="0097156E" w:rsidRPr="002B798F" w:rsidRDefault="0097156E" w:rsidP="00B42A43">
      <w:pPr>
        <w:shd w:val="clear" w:color="auto" w:fill="B4C6E7" w:themeFill="accent1" w:themeFillTint="66"/>
        <w:spacing w:after="0" w:line="240" w:lineRule="auto"/>
        <w:jc w:val="both"/>
        <w:rPr>
          <w:rFonts w:ascii="Arial" w:hAnsi="Arial" w:cs="Arial"/>
          <w:b/>
          <w:bCs/>
          <w:i/>
          <w:iCs/>
          <w:sz w:val="24"/>
          <w:szCs w:val="24"/>
        </w:rPr>
      </w:pPr>
      <w:r w:rsidRPr="002B798F">
        <w:rPr>
          <w:rFonts w:ascii="Arial" w:hAnsi="Arial" w:cs="Arial"/>
          <w:b/>
          <w:bCs/>
          <w:i/>
          <w:iCs/>
          <w:sz w:val="24"/>
          <w:szCs w:val="24"/>
        </w:rPr>
        <w:t>Where I am the Safeguarding Adult Manager overseeing the Safeguarding Process</w:t>
      </w:r>
    </w:p>
    <w:p w14:paraId="7268F3E6" w14:textId="77777777" w:rsidR="0097156E" w:rsidRPr="002B798F" w:rsidRDefault="0097156E" w:rsidP="00294A0F">
      <w:pPr>
        <w:spacing w:after="0" w:line="240" w:lineRule="auto"/>
        <w:jc w:val="both"/>
        <w:rPr>
          <w:rFonts w:ascii="Arial" w:hAnsi="Arial" w:cs="Arial"/>
          <w:sz w:val="24"/>
          <w:szCs w:val="24"/>
        </w:rPr>
      </w:pPr>
    </w:p>
    <w:p w14:paraId="220B85F9" w14:textId="4407B35D" w:rsidR="00992456" w:rsidRPr="002B798F" w:rsidRDefault="0097156E" w:rsidP="0033201D">
      <w:pPr>
        <w:pStyle w:val="ListParagraph"/>
        <w:numPr>
          <w:ilvl w:val="1"/>
          <w:numId w:val="33"/>
        </w:numPr>
        <w:spacing w:after="0" w:line="240" w:lineRule="auto"/>
        <w:jc w:val="both"/>
        <w:rPr>
          <w:rFonts w:ascii="Arial" w:hAnsi="Arial" w:cs="Arial"/>
          <w:sz w:val="24"/>
          <w:szCs w:val="24"/>
        </w:rPr>
      </w:pPr>
      <w:r w:rsidRPr="002B798F">
        <w:rPr>
          <w:rFonts w:ascii="Arial" w:hAnsi="Arial" w:cs="Arial"/>
          <w:sz w:val="24"/>
          <w:szCs w:val="24"/>
        </w:rPr>
        <w:t xml:space="preserve">As the Safeguarding Adults Manager (SAM) I </w:t>
      </w:r>
      <w:r w:rsidR="00511E08" w:rsidRPr="002B798F">
        <w:rPr>
          <w:rFonts w:ascii="Arial" w:hAnsi="Arial" w:cs="Arial"/>
          <w:sz w:val="24"/>
          <w:szCs w:val="24"/>
        </w:rPr>
        <w:t xml:space="preserve">will </w:t>
      </w:r>
      <w:r w:rsidRPr="002B798F">
        <w:rPr>
          <w:rFonts w:ascii="Arial" w:hAnsi="Arial" w:cs="Arial"/>
          <w:sz w:val="24"/>
          <w:szCs w:val="24"/>
        </w:rPr>
        <w:t xml:space="preserve">ensure that the </w:t>
      </w:r>
      <w:r w:rsidRPr="002B798F">
        <w:rPr>
          <w:rFonts w:ascii="Arial" w:hAnsi="Arial" w:cs="Arial"/>
          <w:b/>
          <w:bCs/>
          <w:sz w:val="24"/>
          <w:szCs w:val="24"/>
        </w:rPr>
        <w:t>S</w:t>
      </w:r>
      <w:r w:rsidR="00511E08" w:rsidRPr="002B798F">
        <w:rPr>
          <w:rFonts w:ascii="Arial" w:hAnsi="Arial" w:cs="Arial"/>
          <w:b/>
          <w:bCs/>
          <w:sz w:val="24"/>
          <w:szCs w:val="24"/>
        </w:rPr>
        <w:t xml:space="preserve">afeguarding </w:t>
      </w:r>
      <w:r w:rsidRPr="002B798F">
        <w:rPr>
          <w:rFonts w:ascii="Arial" w:hAnsi="Arial" w:cs="Arial"/>
          <w:b/>
          <w:bCs/>
          <w:sz w:val="24"/>
          <w:szCs w:val="24"/>
        </w:rPr>
        <w:t>A</w:t>
      </w:r>
      <w:r w:rsidR="00511E08" w:rsidRPr="002B798F">
        <w:rPr>
          <w:rFonts w:ascii="Arial" w:hAnsi="Arial" w:cs="Arial"/>
          <w:b/>
          <w:bCs/>
          <w:sz w:val="24"/>
          <w:szCs w:val="24"/>
        </w:rPr>
        <w:t>dult</w:t>
      </w:r>
      <w:r w:rsidRPr="002B798F">
        <w:rPr>
          <w:rFonts w:ascii="Arial" w:hAnsi="Arial" w:cs="Arial"/>
          <w:b/>
          <w:bCs/>
          <w:sz w:val="24"/>
          <w:szCs w:val="24"/>
        </w:rPr>
        <w:t xml:space="preserve"> enquiry is completed within </w:t>
      </w:r>
      <w:r w:rsidR="009F44E0" w:rsidRPr="002B798F">
        <w:rPr>
          <w:rFonts w:ascii="Arial" w:hAnsi="Arial" w:cs="Arial"/>
          <w:b/>
          <w:bCs/>
          <w:sz w:val="24"/>
          <w:szCs w:val="24"/>
        </w:rPr>
        <w:t>20 working days</w:t>
      </w:r>
      <w:r w:rsidR="00C24BD1" w:rsidRPr="002B798F">
        <w:rPr>
          <w:rFonts w:ascii="Arial" w:hAnsi="Arial" w:cs="Arial"/>
          <w:sz w:val="24"/>
          <w:szCs w:val="24"/>
        </w:rPr>
        <w:t xml:space="preserve"> </w:t>
      </w:r>
      <w:r w:rsidRPr="002B798F">
        <w:rPr>
          <w:rFonts w:ascii="Arial" w:hAnsi="Arial" w:cs="Arial"/>
          <w:sz w:val="24"/>
          <w:szCs w:val="24"/>
        </w:rPr>
        <w:t xml:space="preserve">or discuss with the Head of Service where there are factors that mitigate a delay, if the timescale is not realistic. I </w:t>
      </w:r>
      <w:r w:rsidR="00511E08" w:rsidRPr="002B798F">
        <w:rPr>
          <w:rFonts w:ascii="Arial" w:hAnsi="Arial" w:cs="Arial"/>
          <w:sz w:val="24"/>
          <w:szCs w:val="24"/>
        </w:rPr>
        <w:t xml:space="preserve">will </w:t>
      </w:r>
      <w:r w:rsidRPr="002B798F">
        <w:rPr>
          <w:rFonts w:ascii="Arial" w:hAnsi="Arial" w:cs="Arial"/>
          <w:sz w:val="24"/>
          <w:szCs w:val="24"/>
        </w:rPr>
        <w:t xml:space="preserve">keep a record of this on Liquid Logic for management oversight and approval. </w:t>
      </w:r>
    </w:p>
    <w:p w14:paraId="79E774FA" w14:textId="77777777" w:rsidR="00992456" w:rsidRPr="002B798F" w:rsidRDefault="00992456" w:rsidP="00992456">
      <w:pPr>
        <w:pStyle w:val="ListParagraph"/>
        <w:spacing w:after="0" w:line="240" w:lineRule="auto"/>
        <w:ind w:left="620"/>
        <w:jc w:val="both"/>
        <w:rPr>
          <w:rFonts w:ascii="Arial" w:hAnsi="Arial" w:cs="Arial"/>
          <w:sz w:val="24"/>
          <w:szCs w:val="24"/>
        </w:rPr>
      </w:pPr>
    </w:p>
    <w:p w14:paraId="01719713" w14:textId="6FD1BB94" w:rsidR="00992456" w:rsidRPr="002B798F" w:rsidRDefault="0097156E" w:rsidP="0033201D">
      <w:pPr>
        <w:pStyle w:val="ListParagraph"/>
        <w:numPr>
          <w:ilvl w:val="1"/>
          <w:numId w:val="33"/>
        </w:numPr>
        <w:spacing w:after="0" w:line="240" w:lineRule="auto"/>
        <w:jc w:val="both"/>
        <w:rPr>
          <w:rFonts w:ascii="Arial" w:hAnsi="Arial" w:cs="Arial"/>
          <w:sz w:val="24"/>
          <w:szCs w:val="24"/>
        </w:rPr>
      </w:pPr>
      <w:r w:rsidRPr="002B798F">
        <w:rPr>
          <w:rFonts w:ascii="Arial" w:hAnsi="Arial" w:cs="Arial"/>
          <w:sz w:val="24"/>
          <w:szCs w:val="24"/>
        </w:rPr>
        <w:t xml:space="preserve">If I am </w:t>
      </w:r>
      <w:r w:rsidR="005950B2" w:rsidRPr="002B798F">
        <w:rPr>
          <w:rFonts w:ascii="Arial" w:hAnsi="Arial" w:cs="Arial"/>
          <w:sz w:val="24"/>
          <w:szCs w:val="24"/>
        </w:rPr>
        <w:t>the</w:t>
      </w:r>
      <w:r w:rsidRPr="002B798F">
        <w:rPr>
          <w:rFonts w:ascii="Arial" w:hAnsi="Arial" w:cs="Arial"/>
          <w:sz w:val="24"/>
          <w:szCs w:val="24"/>
        </w:rPr>
        <w:t xml:space="preserve"> Safeguarding Adult Manager and the risks to the </w:t>
      </w:r>
      <w:r w:rsidR="00625E33" w:rsidRPr="002B798F">
        <w:rPr>
          <w:rFonts w:ascii="Arial" w:hAnsi="Arial" w:cs="Arial"/>
          <w:sz w:val="24"/>
          <w:szCs w:val="24"/>
        </w:rPr>
        <w:t>adult</w:t>
      </w:r>
      <w:r w:rsidRPr="002B798F">
        <w:rPr>
          <w:rFonts w:ascii="Arial" w:hAnsi="Arial" w:cs="Arial"/>
          <w:sz w:val="24"/>
          <w:szCs w:val="24"/>
        </w:rPr>
        <w:t xml:space="preserve"> are high</w:t>
      </w:r>
      <w:r w:rsidR="00511E08" w:rsidRPr="002B798F">
        <w:rPr>
          <w:rFonts w:ascii="Arial" w:hAnsi="Arial" w:cs="Arial"/>
          <w:sz w:val="24"/>
          <w:szCs w:val="24"/>
        </w:rPr>
        <w:t>,</w:t>
      </w:r>
      <w:r w:rsidRPr="002B798F">
        <w:rPr>
          <w:rFonts w:ascii="Arial" w:hAnsi="Arial" w:cs="Arial"/>
          <w:sz w:val="24"/>
          <w:szCs w:val="24"/>
        </w:rPr>
        <w:t xml:space="preserve"> and legal intervention is needed for a decision either </w:t>
      </w:r>
      <w:r w:rsidR="00511E08" w:rsidRPr="002B798F">
        <w:rPr>
          <w:rFonts w:ascii="Arial" w:hAnsi="Arial" w:cs="Arial"/>
          <w:sz w:val="24"/>
          <w:szCs w:val="24"/>
        </w:rPr>
        <w:t xml:space="preserve">by </w:t>
      </w:r>
      <w:r w:rsidRPr="002B798F">
        <w:rPr>
          <w:rFonts w:ascii="Arial" w:hAnsi="Arial" w:cs="Arial"/>
          <w:sz w:val="24"/>
          <w:szCs w:val="24"/>
        </w:rPr>
        <w:t xml:space="preserve">the Court of Protection or the </w:t>
      </w:r>
      <w:r w:rsidRPr="002B798F">
        <w:rPr>
          <w:rFonts w:ascii="Arial" w:hAnsi="Arial" w:cs="Arial"/>
          <w:sz w:val="24"/>
          <w:szCs w:val="24"/>
        </w:rPr>
        <w:lastRenderedPageBreak/>
        <w:t xml:space="preserve">High Court under Inherent Jurisdiction, I </w:t>
      </w:r>
      <w:r w:rsidR="00511E08" w:rsidRPr="002B798F">
        <w:rPr>
          <w:rFonts w:ascii="Arial" w:hAnsi="Arial" w:cs="Arial"/>
          <w:sz w:val="24"/>
          <w:szCs w:val="24"/>
        </w:rPr>
        <w:t xml:space="preserve">will </w:t>
      </w:r>
      <w:r w:rsidRPr="002B798F">
        <w:rPr>
          <w:rFonts w:ascii="Arial" w:hAnsi="Arial" w:cs="Arial"/>
          <w:sz w:val="24"/>
          <w:szCs w:val="24"/>
        </w:rPr>
        <w:t xml:space="preserve">consider the case for discussion at the </w:t>
      </w:r>
      <w:r w:rsidR="00C53709" w:rsidRPr="002B798F">
        <w:rPr>
          <w:rFonts w:ascii="Arial" w:hAnsi="Arial" w:cs="Arial"/>
          <w:b/>
          <w:bCs/>
          <w:sz w:val="24"/>
          <w:szCs w:val="24"/>
        </w:rPr>
        <w:t>Safeguarding Adults</w:t>
      </w:r>
      <w:r w:rsidR="00C53709" w:rsidRPr="002B798F">
        <w:rPr>
          <w:rFonts w:ascii="Arial" w:hAnsi="Arial" w:cs="Arial"/>
          <w:sz w:val="24"/>
          <w:szCs w:val="24"/>
        </w:rPr>
        <w:t xml:space="preserve"> </w:t>
      </w:r>
      <w:r w:rsidRPr="002B798F">
        <w:rPr>
          <w:rFonts w:ascii="Arial" w:hAnsi="Arial" w:cs="Arial"/>
          <w:b/>
          <w:bCs/>
          <w:sz w:val="24"/>
          <w:szCs w:val="24"/>
        </w:rPr>
        <w:t>Complex Case</w:t>
      </w:r>
      <w:r w:rsidR="00DE5299" w:rsidRPr="002B798F">
        <w:rPr>
          <w:rFonts w:ascii="Arial" w:hAnsi="Arial" w:cs="Arial"/>
          <w:b/>
          <w:bCs/>
          <w:sz w:val="24"/>
          <w:szCs w:val="24"/>
        </w:rPr>
        <w:t>s</w:t>
      </w:r>
      <w:r w:rsidRPr="002B798F">
        <w:rPr>
          <w:rFonts w:ascii="Arial" w:hAnsi="Arial" w:cs="Arial"/>
          <w:b/>
          <w:bCs/>
          <w:sz w:val="24"/>
          <w:szCs w:val="24"/>
        </w:rPr>
        <w:t xml:space="preserve"> </w:t>
      </w:r>
      <w:r w:rsidR="00C53709" w:rsidRPr="002B798F">
        <w:rPr>
          <w:rFonts w:ascii="Arial" w:hAnsi="Arial" w:cs="Arial"/>
          <w:b/>
          <w:bCs/>
          <w:sz w:val="24"/>
          <w:szCs w:val="24"/>
        </w:rPr>
        <w:t>Meeting</w:t>
      </w:r>
      <w:r w:rsidR="00BD75F4" w:rsidRPr="002B798F">
        <w:rPr>
          <w:rFonts w:ascii="Arial" w:hAnsi="Arial" w:cs="Arial"/>
          <w:b/>
          <w:bCs/>
          <w:sz w:val="24"/>
          <w:szCs w:val="24"/>
        </w:rPr>
        <w:t>. T</w:t>
      </w:r>
      <w:r w:rsidR="00DE5299" w:rsidRPr="002B798F">
        <w:rPr>
          <w:rFonts w:ascii="Arial" w:hAnsi="Arial" w:cs="Arial"/>
          <w:b/>
          <w:bCs/>
          <w:sz w:val="24"/>
          <w:szCs w:val="24"/>
        </w:rPr>
        <w:t>he Terms of Reference and Process can be found</w:t>
      </w:r>
      <w:r w:rsidR="00BD75F4" w:rsidRPr="002B798F">
        <w:rPr>
          <w:rFonts w:ascii="Arial" w:hAnsi="Arial" w:cs="Arial"/>
          <w:b/>
          <w:bCs/>
          <w:sz w:val="24"/>
          <w:szCs w:val="24"/>
        </w:rPr>
        <w:t xml:space="preserve"> online,</w:t>
      </w:r>
      <w:r w:rsidR="00DE5299" w:rsidRPr="002B798F">
        <w:rPr>
          <w:rFonts w:ascii="Arial" w:hAnsi="Arial" w:cs="Arial"/>
          <w:b/>
          <w:bCs/>
          <w:sz w:val="24"/>
          <w:szCs w:val="24"/>
        </w:rPr>
        <w:t xml:space="preserve"> </w:t>
      </w:r>
      <w:hyperlink r:id="rId19" w:history="1">
        <w:r w:rsidR="00DE5299" w:rsidRPr="002B798F">
          <w:rPr>
            <w:rStyle w:val="Hyperlink"/>
            <w:rFonts w:ascii="Arial" w:hAnsi="Arial" w:cs="Arial"/>
            <w:b/>
            <w:bCs/>
            <w:sz w:val="24"/>
            <w:szCs w:val="24"/>
          </w:rPr>
          <w:t>here:</w:t>
        </w:r>
      </w:hyperlink>
      <w:r w:rsidRPr="002B798F">
        <w:rPr>
          <w:rFonts w:ascii="Arial" w:hAnsi="Arial" w:cs="Arial"/>
          <w:sz w:val="24"/>
          <w:szCs w:val="24"/>
        </w:rPr>
        <w:t xml:space="preserve"> to ensure the risks are shared within the Safeguarding Adults</w:t>
      </w:r>
      <w:r w:rsidR="00511E08" w:rsidRPr="002B798F">
        <w:rPr>
          <w:rFonts w:ascii="Arial" w:hAnsi="Arial" w:cs="Arial"/>
          <w:sz w:val="24"/>
          <w:szCs w:val="24"/>
        </w:rPr>
        <w:t xml:space="preserve"> partnership</w:t>
      </w:r>
      <w:r w:rsidRPr="002B798F">
        <w:rPr>
          <w:rFonts w:ascii="Arial" w:hAnsi="Arial" w:cs="Arial"/>
          <w:sz w:val="24"/>
          <w:szCs w:val="24"/>
        </w:rPr>
        <w:t xml:space="preserve">. I </w:t>
      </w:r>
      <w:r w:rsidR="00511E08" w:rsidRPr="002B798F">
        <w:rPr>
          <w:rFonts w:ascii="Arial" w:hAnsi="Arial" w:cs="Arial"/>
          <w:sz w:val="24"/>
          <w:szCs w:val="24"/>
        </w:rPr>
        <w:t xml:space="preserve">will </w:t>
      </w:r>
      <w:r w:rsidRPr="002B798F">
        <w:rPr>
          <w:rFonts w:ascii="Arial" w:hAnsi="Arial" w:cs="Arial"/>
          <w:sz w:val="24"/>
          <w:szCs w:val="24"/>
        </w:rPr>
        <w:t xml:space="preserve">discuss the case with the </w:t>
      </w:r>
      <w:r w:rsidR="00A235FD" w:rsidRPr="002B798F">
        <w:rPr>
          <w:rFonts w:ascii="Arial" w:hAnsi="Arial" w:cs="Arial"/>
          <w:sz w:val="24"/>
          <w:szCs w:val="24"/>
        </w:rPr>
        <w:t>Strategic Lead for Safeguarding</w:t>
      </w:r>
      <w:r w:rsidRPr="002B798F">
        <w:rPr>
          <w:rFonts w:ascii="Arial" w:hAnsi="Arial" w:cs="Arial"/>
          <w:sz w:val="24"/>
          <w:szCs w:val="24"/>
        </w:rPr>
        <w:t xml:space="preserve"> and Head of Service for a decision about gaining legal advice. </w:t>
      </w:r>
    </w:p>
    <w:p w14:paraId="7DBD68B9" w14:textId="77777777" w:rsidR="00992456" w:rsidRPr="002B798F" w:rsidRDefault="00992456" w:rsidP="00992456">
      <w:pPr>
        <w:pStyle w:val="ListParagraph"/>
        <w:rPr>
          <w:rFonts w:ascii="Arial" w:hAnsi="Arial" w:cs="Arial"/>
          <w:sz w:val="24"/>
          <w:szCs w:val="24"/>
        </w:rPr>
      </w:pPr>
    </w:p>
    <w:p w14:paraId="0D66F912" w14:textId="596E8F05" w:rsidR="0097156E" w:rsidRPr="002B798F" w:rsidRDefault="0097156E" w:rsidP="0033201D">
      <w:pPr>
        <w:pStyle w:val="ListParagraph"/>
        <w:numPr>
          <w:ilvl w:val="1"/>
          <w:numId w:val="33"/>
        </w:numPr>
        <w:spacing w:after="0" w:line="240" w:lineRule="auto"/>
        <w:jc w:val="both"/>
        <w:rPr>
          <w:rFonts w:ascii="Arial" w:hAnsi="Arial" w:cs="Arial"/>
          <w:sz w:val="24"/>
          <w:szCs w:val="24"/>
        </w:rPr>
      </w:pPr>
      <w:r w:rsidRPr="002B798F">
        <w:rPr>
          <w:rFonts w:ascii="Arial" w:hAnsi="Arial" w:cs="Arial"/>
          <w:sz w:val="24"/>
          <w:szCs w:val="24"/>
        </w:rPr>
        <w:t xml:space="preserve">Where I am the </w:t>
      </w:r>
      <w:r w:rsidRPr="002B798F">
        <w:rPr>
          <w:rFonts w:ascii="Arial" w:hAnsi="Arial" w:cs="Arial"/>
          <w:b/>
          <w:bCs/>
          <w:sz w:val="24"/>
          <w:szCs w:val="24"/>
        </w:rPr>
        <w:t>Safeguarding Adult Manager</w:t>
      </w:r>
      <w:r w:rsidRPr="002B798F">
        <w:rPr>
          <w:rFonts w:ascii="Arial" w:hAnsi="Arial" w:cs="Arial"/>
          <w:sz w:val="24"/>
          <w:szCs w:val="24"/>
        </w:rPr>
        <w:t xml:space="preserve"> for an adult, I retain management oversight of the overall safeguarding process, ensuring that timescales are </w:t>
      </w:r>
      <w:proofErr w:type="gramStart"/>
      <w:r w:rsidRPr="002B798F">
        <w:rPr>
          <w:rFonts w:ascii="Arial" w:hAnsi="Arial" w:cs="Arial"/>
          <w:sz w:val="24"/>
          <w:szCs w:val="24"/>
        </w:rPr>
        <w:t>met</w:t>
      </w:r>
      <w:proofErr w:type="gramEnd"/>
      <w:r w:rsidRPr="002B798F">
        <w:rPr>
          <w:rFonts w:ascii="Arial" w:hAnsi="Arial" w:cs="Arial"/>
          <w:sz w:val="24"/>
          <w:szCs w:val="24"/>
        </w:rPr>
        <w:t xml:space="preserve"> and any learning is captured and fed back to the EO.  </w:t>
      </w:r>
    </w:p>
    <w:p w14:paraId="70E5C3EC" w14:textId="77777777" w:rsidR="00992456" w:rsidRPr="007B0E5A" w:rsidRDefault="00992456" w:rsidP="007B0E5A">
      <w:pPr>
        <w:jc w:val="both"/>
        <w:rPr>
          <w:rFonts w:ascii="Cambria" w:hAnsi="Cambria" w:cstheme="majorHAnsi"/>
          <w:sz w:val="24"/>
          <w:szCs w:val="24"/>
        </w:rPr>
      </w:pPr>
    </w:p>
    <w:p w14:paraId="54E05412" w14:textId="77777777" w:rsidR="00DD688B" w:rsidRPr="00EA4B11" w:rsidRDefault="00DD688B" w:rsidP="00294A0F">
      <w:pPr>
        <w:pStyle w:val="ListParagraph"/>
        <w:spacing w:after="0" w:line="240" w:lineRule="auto"/>
        <w:ind w:left="360"/>
        <w:jc w:val="both"/>
        <w:rPr>
          <w:rFonts w:ascii="Cambria" w:hAnsi="Cambria" w:cstheme="majorHAnsi"/>
          <w:sz w:val="24"/>
          <w:szCs w:val="24"/>
        </w:rPr>
      </w:pPr>
    </w:p>
    <w:p w14:paraId="7E3921EB" w14:textId="2902830E" w:rsidR="00411200" w:rsidRPr="00450343" w:rsidRDefault="00411200" w:rsidP="0033201D">
      <w:pPr>
        <w:pStyle w:val="ListParagraph"/>
        <w:numPr>
          <w:ilvl w:val="0"/>
          <w:numId w:val="33"/>
        </w:numPr>
        <w:jc w:val="both"/>
        <w:rPr>
          <w:rFonts w:ascii="Arial" w:hAnsi="Arial" w:cs="Arial"/>
          <w:b/>
          <w:bCs/>
          <w:color w:val="FF0000"/>
          <w:sz w:val="24"/>
          <w:szCs w:val="24"/>
          <w:u w:val="single"/>
        </w:rPr>
      </w:pPr>
      <w:r w:rsidRPr="00450343">
        <w:rPr>
          <w:rFonts w:ascii="Arial" w:hAnsi="Arial" w:cs="Arial"/>
          <w:b/>
          <w:bCs/>
          <w:color w:val="FF0000"/>
          <w:sz w:val="24"/>
          <w:szCs w:val="24"/>
          <w:u w:val="single"/>
        </w:rPr>
        <w:t>Mental Capacity Assessments and Best Interest Decisions Practice Standards</w:t>
      </w:r>
    </w:p>
    <w:p w14:paraId="70D726A2" w14:textId="294220A5" w:rsidR="00411200" w:rsidRPr="00450343" w:rsidRDefault="00411200" w:rsidP="002B798F">
      <w:pPr>
        <w:shd w:val="clear" w:color="auto" w:fill="B4C6E7" w:themeFill="accent1" w:themeFillTint="66"/>
        <w:jc w:val="both"/>
        <w:rPr>
          <w:rFonts w:ascii="Arial" w:hAnsi="Arial" w:cs="Arial"/>
          <w:b/>
          <w:sz w:val="24"/>
          <w:szCs w:val="24"/>
        </w:rPr>
      </w:pPr>
      <w:r w:rsidRPr="00450343">
        <w:rPr>
          <w:rFonts w:ascii="Arial" w:hAnsi="Arial" w:cs="Arial"/>
          <w:b/>
          <w:sz w:val="24"/>
          <w:szCs w:val="24"/>
        </w:rPr>
        <w:t>When considering the standards</w:t>
      </w:r>
      <w:r w:rsidR="00EE69FC" w:rsidRPr="00450343">
        <w:rPr>
          <w:rFonts w:ascii="Arial" w:hAnsi="Arial" w:cs="Arial"/>
          <w:b/>
          <w:sz w:val="24"/>
          <w:szCs w:val="24"/>
        </w:rPr>
        <w:t xml:space="preserve"> regarding the mental capacity assessments and best interest decisions</w:t>
      </w:r>
      <w:r w:rsidR="00A15A18" w:rsidRPr="00450343">
        <w:rPr>
          <w:rFonts w:ascii="Arial" w:hAnsi="Arial" w:cs="Arial"/>
          <w:b/>
          <w:sz w:val="24"/>
          <w:szCs w:val="24"/>
        </w:rPr>
        <w:t>,</w:t>
      </w:r>
      <w:r w:rsidRPr="00450343">
        <w:rPr>
          <w:rFonts w:ascii="Arial" w:hAnsi="Arial" w:cs="Arial"/>
          <w:b/>
          <w:sz w:val="24"/>
          <w:szCs w:val="24"/>
        </w:rPr>
        <w:t xml:space="preserve"> practitioners must have knowledge of the Five Key Principles of the Mental Capacity Act 2005, the Best Interest Checklist and </w:t>
      </w:r>
      <w:r w:rsidR="00EE69FC" w:rsidRPr="00450343">
        <w:rPr>
          <w:rFonts w:ascii="Arial" w:hAnsi="Arial" w:cs="Arial"/>
          <w:b/>
          <w:sz w:val="24"/>
          <w:szCs w:val="24"/>
        </w:rPr>
        <w:t xml:space="preserve">how to apply it in practice. </w:t>
      </w:r>
      <w:r w:rsidR="00686E3C" w:rsidRPr="00450343">
        <w:rPr>
          <w:rFonts w:ascii="Arial" w:hAnsi="Arial" w:cs="Arial"/>
          <w:b/>
          <w:sz w:val="24"/>
          <w:szCs w:val="24"/>
        </w:rPr>
        <w:t xml:space="preserve">Due regard must be given for the Mental Capacity Act Code of Practice and </w:t>
      </w:r>
      <w:r w:rsidRPr="00450343">
        <w:rPr>
          <w:rFonts w:ascii="Arial" w:hAnsi="Arial" w:cs="Arial"/>
          <w:b/>
          <w:sz w:val="24"/>
          <w:szCs w:val="24"/>
        </w:rPr>
        <w:t>aware</w:t>
      </w:r>
      <w:r w:rsidR="00247FAB" w:rsidRPr="00450343">
        <w:rPr>
          <w:rFonts w:ascii="Arial" w:hAnsi="Arial" w:cs="Arial"/>
          <w:b/>
          <w:sz w:val="24"/>
          <w:szCs w:val="24"/>
        </w:rPr>
        <w:t>ness</w:t>
      </w:r>
      <w:r w:rsidRPr="00450343">
        <w:rPr>
          <w:rFonts w:ascii="Arial" w:hAnsi="Arial" w:cs="Arial"/>
          <w:b/>
          <w:sz w:val="24"/>
          <w:szCs w:val="24"/>
        </w:rPr>
        <w:t xml:space="preserve"> of relevant Case Law pertaining to this area of work</w:t>
      </w:r>
      <w:r w:rsidR="00E9515E" w:rsidRPr="00450343">
        <w:rPr>
          <w:rFonts w:ascii="Arial" w:hAnsi="Arial" w:cs="Arial"/>
          <w:b/>
          <w:sz w:val="24"/>
          <w:szCs w:val="24"/>
        </w:rPr>
        <w:t xml:space="preserve">. </w:t>
      </w:r>
    </w:p>
    <w:p w14:paraId="73CBF8A7" w14:textId="77777777" w:rsidR="00F53FE1" w:rsidRPr="00450343" w:rsidRDefault="00F53FE1" w:rsidP="00294A0F">
      <w:pPr>
        <w:jc w:val="both"/>
        <w:rPr>
          <w:rFonts w:ascii="Arial" w:hAnsi="Arial" w:cs="Arial"/>
          <w:b/>
          <w:sz w:val="24"/>
          <w:szCs w:val="24"/>
        </w:rPr>
      </w:pPr>
    </w:p>
    <w:p w14:paraId="0AD5E5DC" w14:textId="2CDE99FD" w:rsidR="00393ABE" w:rsidRPr="00450343" w:rsidRDefault="00411200" w:rsidP="00B42A43">
      <w:pPr>
        <w:shd w:val="clear" w:color="auto" w:fill="B4C6E7" w:themeFill="accent1" w:themeFillTint="66"/>
        <w:jc w:val="both"/>
        <w:rPr>
          <w:rFonts w:ascii="Arial" w:hAnsi="Arial" w:cs="Arial"/>
          <w:b/>
          <w:i/>
          <w:iCs/>
          <w:sz w:val="24"/>
          <w:szCs w:val="24"/>
        </w:rPr>
      </w:pPr>
      <w:r w:rsidRPr="00450343">
        <w:rPr>
          <w:rFonts w:ascii="Arial" w:hAnsi="Arial" w:cs="Arial"/>
          <w:b/>
          <w:sz w:val="24"/>
          <w:szCs w:val="24"/>
        </w:rPr>
        <w:t>M</w:t>
      </w:r>
      <w:r w:rsidRPr="00450343">
        <w:rPr>
          <w:rFonts w:ascii="Arial" w:hAnsi="Arial" w:cs="Arial"/>
          <w:b/>
          <w:i/>
          <w:iCs/>
          <w:sz w:val="24"/>
          <w:szCs w:val="24"/>
        </w:rPr>
        <w:t>ental Capacity Assessments, when is this needed?</w:t>
      </w:r>
    </w:p>
    <w:p w14:paraId="181378C6" w14:textId="10B1000A" w:rsidR="005103A2" w:rsidRPr="005103A2" w:rsidRDefault="003C7EA1" w:rsidP="005103A2">
      <w:pPr>
        <w:pStyle w:val="ListParagraph"/>
        <w:numPr>
          <w:ilvl w:val="1"/>
          <w:numId w:val="34"/>
        </w:numPr>
        <w:jc w:val="both"/>
        <w:rPr>
          <w:rFonts w:ascii="Arial" w:hAnsi="Arial" w:cs="Arial"/>
          <w:sz w:val="24"/>
          <w:szCs w:val="24"/>
        </w:rPr>
      </w:pPr>
      <w:r w:rsidRPr="0033201D">
        <w:rPr>
          <w:rFonts w:ascii="Arial" w:hAnsi="Arial" w:cs="Arial"/>
          <w:sz w:val="24"/>
          <w:szCs w:val="24"/>
        </w:rPr>
        <w:t>I al</w:t>
      </w:r>
      <w:r w:rsidR="00411200" w:rsidRPr="0033201D">
        <w:rPr>
          <w:rFonts w:ascii="Arial" w:hAnsi="Arial" w:cs="Arial"/>
          <w:sz w:val="24"/>
          <w:szCs w:val="24"/>
        </w:rPr>
        <w:t xml:space="preserve">ways start with </w:t>
      </w:r>
      <w:r w:rsidR="00A15A18" w:rsidRPr="0033201D">
        <w:rPr>
          <w:rFonts w:ascii="Arial" w:hAnsi="Arial" w:cs="Arial"/>
          <w:sz w:val="24"/>
          <w:szCs w:val="24"/>
        </w:rPr>
        <w:t>the</w:t>
      </w:r>
      <w:r w:rsidR="00411200" w:rsidRPr="0033201D">
        <w:rPr>
          <w:rFonts w:ascii="Arial" w:hAnsi="Arial" w:cs="Arial"/>
          <w:sz w:val="24"/>
          <w:szCs w:val="24"/>
        </w:rPr>
        <w:t xml:space="preserve"> assumption that </w:t>
      </w:r>
      <w:r w:rsidR="00A15A18" w:rsidRPr="0033201D">
        <w:rPr>
          <w:rFonts w:ascii="Arial" w:hAnsi="Arial" w:cs="Arial"/>
          <w:sz w:val="24"/>
          <w:szCs w:val="24"/>
        </w:rPr>
        <w:t>a</w:t>
      </w:r>
      <w:r w:rsidR="00A235FD" w:rsidRPr="0033201D">
        <w:rPr>
          <w:rFonts w:ascii="Arial" w:hAnsi="Arial" w:cs="Arial"/>
          <w:sz w:val="24"/>
          <w:szCs w:val="24"/>
        </w:rPr>
        <w:t>n</w:t>
      </w:r>
      <w:r w:rsidR="00A15A18" w:rsidRPr="0033201D">
        <w:rPr>
          <w:rFonts w:ascii="Arial" w:hAnsi="Arial" w:cs="Arial"/>
          <w:sz w:val="24"/>
          <w:szCs w:val="24"/>
        </w:rPr>
        <w:t xml:space="preserve"> adult </w:t>
      </w:r>
      <w:r w:rsidR="00411200" w:rsidRPr="0033201D">
        <w:rPr>
          <w:rFonts w:ascii="Arial" w:hAnsi="Arial" w:cs="Arial"/>
          <w:sz w:val="24"/>
          <w:szCs w:val="24"/>
        </w:rPr>
        <w:t xml:space="preserve">has the mental capacity to </w:t>
      </w:r>
      <w:proofErr w:type="gramStart"/>
      <w:r w:rsidR="00411200" w:rsidRPr="0033201D">
        <w:rPr>
          <w:rFonts w:ascii="Arial" w:hAnsi="Arial" w:cs="Arial"/>
          <w:sz w:val="24"/>
          <w:szCs w:val="24"/>
        </w:rPr>
        <w:t>make a decision</w:t>
      </w:r>
      <w:proofErr w:type="gramEnd"/>
      <w:r w:rsidR="00411200" w:rsidRPr="0033201D">
        <w:rPr>
          <w:rFonts w:ascii="Arial" w:hAnsi="Arial" w:cs="Arial"/>
          <w:sz w:val="24"/>
          <w:szCs w:val="24"/>
        </w:rPr>
        <w:t xml:space="preserve"> for themselves</w:t>
      </w:r>
      <w:r w:rsidR="00A15A18" w:rsidRPr="0033201D">
        <w:rPr>
          <w:rFonts w:ascii="Arial" w:hAnsi="Arial" w:cs="Arial"/>
          <w:sz w:val="24"/>
          <w:szCs w:val="24"/>
        </w:rPr>
        <w:t>.</w:t>
      </w:r>
      <w:r w:rsidR="00411200" w:rsidRPr="0033201D">
        <w:rPr>
          <w:rFonts w:ascii="Arial" w:hAnsi="Arial" w:cs="Arial"/>
          <w:sz w:val="24"/>
          <w:szCs w:val="24"/>
        </w:rPr>
        <w:t xml:space="preserve"> </w:t>
      </w:r>
      <w:r w:rsidR="00A15A18" w:rsidRPr="0033201D">
        <w:rPr>
          <w:rFonts w:ascii="Arial" w:hAnsi="Arial" w:cs="Arial"/>
          <w:sz w:val="24"/>
          <w:szCs w:val="24"/>
        </w:rPr>
        <w:t>H</w:t>
      </w:r>
      <w:r w:rsidR="00411200" w:rsidRPr="0033201D">
        <w:rPr>
          <w:rFonts w:ascii="Arial" w:hAnsi="Arial" w:cs="Arial"/>
          <w:sz w:val="24"/>
          <w:szCs w:val="24"/>
        </w:rPr>
        <w:t>owever</w:t>
      </w:r>
      <w:r w:rsidR="00A15A18" w:rsidRPr="0033201D">
        <w:rPr>
          <w:rFonts w:ascii="Arial" w:hAnsi="Arial" w:cs="Arial"/>
          <w:sz w:val="24"/>
          <w:szCs w:val="24"/>
        </w:rPr>
        <w:t>,</w:t>
      </w:r>
      <w:r w:rsidR="00411200" w:rsidRPr="0033201D">
        <w:rPr>
          <w:rFonts w:ascii="Arial" w:hAnsi="Arial" w:cs="Arial"/>
          <w:sz w:val="24"/>
          <w:szCs w:val="24"/>
        </w:rPr>
        <w:t xml:space="preserve"> should I become concerned for the welfare</w:t>
      </w:r>
      <w:r w:rsidR="009860D1" w:rsidRPr="0033201D">
        <w:rPr>
          <w:rFonts w:ascii="Arial" w:hAnsi="Arial" w:cs="Arial"/>
          <w:sz w:val="24"/>
          <w:szCs w:val="24"/>
        </w:rPr>
        <w:t xml:space="preserve"> of an adult</w:t>
      </w:r>
      <w:r w:rsidR="00411200" w:rsidRPr="0033201D">
        <w:rPr>
          <w:rFonts w:ascii="Arial" w:hAnsi="Arial" w:cs="Arial"/>
          <w:sz w:val="24"/>
          <w:szCs w:val="24"/>
        </w:rPr>
        <w:t>, I</w:t>
      </w:r>
      <w:r w:rsidR="004043A5" w:rsidRPr="0033201D">
        <w:rPr>
          <w:rFonts w:ascii="Arial" w:hAnsi="Arial" w:cs="Arial"/>
          <w:sz w:val="24"/>
          <w:szCs w:val="24"/>
        </w:rPr>
        <w:t xml:space="preserve"> </w:t>
      </w:r>
      <w:r w:rsidR="00A15A18" w:rsidRPr="0033201D">
        <w:rPr>
          <w:rFonts w:ascii="Arial" w:hAnsi="Arial" w:cs="Arial"/>
          <w:sz w:val="24"/>
          <w:szCs w:val="24"/>
        </w:rPr>
        <w:t xml:space="preserve">will </w:t>
      </w:r>
      <w:r w:rsidR="004043A5" w:rsidRPr="0033201D">
        <w:rPr>
          <w:rFonts w:ascii="Arial" w:hAnsi="Arial" w:cs="Arial"/>
          <w:sz w:val="24"/>
          <w:szCs w:val="24"/>
        </w:rPr>
        <w:t>remain</w:t>
      </w:r>
      <w:r w:rsidR="00411200" w:rsidRPr="0033201D">
        <w:rPr>
          <w:rFonts w:ascii="Arial" w:hAnsi="Arial" w:cs="Arial"/>
          <w:sz w:val="24"/>
          <w:szCs w:val="24"/>
        </w:rPr>
        <w:t xml:space="preserve"> </w:t>
      </w:r>
      <w:r w:rsidR="00411200" w:rsidRPr="0033201D">
        <w:rPr>
          <w:rFonts w:ascii="Arial" w:hAnsi="Arial" w:cs="Arial"/>
          <w:b/>
          <w:bCs/>
          <w:sz w:val="24"/>
          <w:szCs w:val="24"/>
        </w:rPr>
        <w:t xml:space="preserve">professionally curious </w:t>
      </w:r>
      <w:r w:rsidR="00411200" w:rsidRPr="0033201D">
        <w:rPr>
          <w:rFonts w:ascii="Arial" w:hAnsi="Arial" w:cs="Arial"/>
          <w:sz w:val="24"/>
          <w:szCs w:val="24"/>
        </w:rPr>
        <w:t xml:space="preserve">and </w:t>
      </w:r>
      <w:r w:rsidR="00411200" w:rsidRPr="0033201D">
        <w:rPr>
          <w:rFonts w:ascii="Arial" w:hAnsi="Arial" w:cs="Arial"/>
          <w:color w:val="000000" w:themeColor="text1"/>
          <w:sz w:val="24"/>
          <w:szCs w:val="24"/>
        </w:rPr>
        <w:t>a</w:t>
      </w:r>
      <w:r w:rsidR="005E18AA" w:rsidRPr="0033201D">
        <w:rPr>
          <w:rFonts w:ascii="Arial" w:hAnsi="Arial" w:cs="Arial"/>
          <w:color w:val="000000" w:themeColor="text1"/>
          <w:sz w:val="24"/>
          <w:szCs w:val="24"/>
        </w:rPr>
        <w:t>sk</w:t>
      </w:r>
      <w:r w:rsidR="00411200" w:rsidRPr="0033201D">
        <w:rPr>
          <w:rFonts w:ascii="Arial" w:hAnsi="Arial" w:cs="Arial"/>
          <w:color w:val="000000" w:themeColor="text1"/>
          <w:sz w:val="24"/>
          <w:szCs w:val="24"/>
        </w:rPr>
        <w:t xml:space="preserve"> the </w:t>
      </w:r>
      <w:r w:rsidR="00625E33" w:rsidRPr="0033201D">
        <w:rPr>
          <w:rFonts w:ascii="Arial" w:hAnsi="Arial" w:cs="Arial"/>
          <w:color w:val="000000" w:themeColor="text1"/>
          <w:sz w:val="24"/>
          <w:szCs w:val="24"/>
        </w:rPr>
        <w:t>adult</w:t>
      </w:r>
      <w:r w:rsidR="00411200" w:rsidRPr="0033201D">
        <w:rPr>
          <w:rFonts w:ascii="Arial" w:hAnsi="Arial" w:cs="Arial"/>
          <w:color w:val="000000" w:themeColor="text1"/>
          <w:sz w:val="24"/>
          <w:szCs w:val="24"/>
        </w:rPr>
        <w:t xml:space="preserve"> </w:t>
      </w:r>
      <w:r w:rsidR="00411200" w:rsidRPr="0033201D">
        <w:rPr>
          <w:rFonts w:ascii="Arial" w:hAnsi="Arial" w:cs="Arial"/>
          <w:sz w:val="24"/>
          <w:szCs w:val="24"/>
        </w:rPr>
        <w:t xml:space="preserve">what is informing their </w:t>
      </w:r>
      <w:r w:rsidR="009860D1" w:rsidRPr="0033201D">
        <w:rPr>
          <w:rFonts w:ascii="Arial" w:hAnsi="Arial" w:cs="Arial"/>
          <w:sz w:val="24"/>
          <w:szCs w:val="24"/>
        </w:rPr>
        <w:t>decision</w:t>
      </w:r>
      <w:r w:rsidR="00411200" w:rsidRPr="0033201D">
        <w:rPr>
          <w:rFonts w:ascii="Arial" w:hAnsi="Arial" w:cs="Arial"/>
          <w:sz w:val="24"/>
          <w:szCs w:val="24"/>
        </w:rPr>
        <w:t xml:space="preserve"> </w:t>
      </w:r>
      <w:r w:rsidR="001F31A1" w:rsidRPr="0033201D">
        <w:rPr>
          <w:rFonts w:ascii="Arial" w:hAnsi="Arial" w:cs="Arial"/>
          <w:sz w:val="24"/>
          <w:szCs w:val="24"/>
        </w:rPr>
        <w:t>and record</w:t>
      </w:r>
      <w:r w:rsidR="00411200" w:rsidRPr="0033201D">
        <w:rPr>
          <w:rFonts w:ascii="Arial" w:hAnsi="Arial" w:cs="Arial"/>
          <w:sz w:val="24"/>
          <w:szCs w:val="24"/>
        </w:rPr>
        <w:t xml:space="preserve"> their </w:t>
      </w:r>
      <w:r w:rsidR="001F31A1" w:rsidRPr="0033201D">
        <w:rPr>
          <w:rFonts w:ascii="Arial" w:hAnsi="Arial" w:cs="Arial"/>
          <w:sz w:val="24"/>
          <w:szCs w:val="24"/>
        </w:rPr>
        <w:t>views, their</w:t>
      </w:r>
      <w:r w:rsidR="00814C7D" w:rsidRPr="0033201D">
        <w:rPr>
          <w:rFonts w:ascii="Arial" w:hAnsi="Arial" w:cs="Arial"/>
          <w:sz w:val="24"/>
          <w:szCs w:val="24"/>
        </w:rPr>
        <w:t xml:space="preserve"> </w:t>
      </w:r>
      <w:r w:rsidR="00814C7D" w:rsidRPr="0033201D">
        <w:rPr>
          <w:rFonts w:ascii="Arial" w:hAnsi="Arial" w:cs="Arial"/>
          <w:b/>
          <w:bCs/>
          <w:sz w:val="24"/>
          <w:szCs w:val="24"/>
        </w:rPr>
        <w:t>values</w:t>
      </w:r>
      <w:r w:rsidR="00814C7D" w:rsidRPr="0033201D">
        <w:rPr>
          <w:rFonts w:ascii="Arial" w:hAnsi="Arial" w:cs="Arial"/>
          <w:sz w:val="24"/>
          <w:szCs w:val="24"/>
        </w:rPr>
        <w:t xml:space="preserve"> and why a particular choice is favoured</w:t>
      </w:r>
      <w:r w:rsidR="00411200" w:rsidRPr="0033201D">
        <w:rPr>
          <w:rFonts w:ascii="Arial" w:hAnsi="Arial" w:cs="Arial"/>
          <w:sz w:val="24"/>
          <w:szCs w:val="24"/>
        </w:rPr>
        <w:t xml:space="preserve">. </w:t>
      </w:r>
      <w:r w:rsidR="00A15A18" w:rsidRPr="0033201D">
        <w:rPr>
          <w:rFonts w:ascii="Arial" w:hAnsi="Arial" w:cs="Arial"/>
          <w:sz w:val="24"/>
          <w:szCs w:val="24"/>
        </w:rPr>
        <w:t>For example,</w:t>
      </w:r>
      <w:r w:rsidR="00411200" w:rsidRPr="0033201D">
        <w:rPr>
          <w:rFonts w:ascii="Arial" w:hAnsi="Arial" w:cs="Arial"/>
          <w:sz w:val="24"/>
          <w:szCs w:val="24"/>
        </w:rPr>
        <w:t xml:space="preserve"> </w:t>
      </w:r>
      <w:r w:rsidR="00A15A18" w:rsidRPr="0033201D">
        <w:rPr>
          <w:rFonts w:ascii="Arial" w:hAnsi="Arial" w:cs="Arial"/>
          <w:sz w:val="24"/>
          <w:szCs w:val="24"/>
        </w:rPr>
        <w:t>i</w:t>
      </w:r>
      <w:r w:rsidR="00411200" w:rsidRPr="0033201D">
        <w:rPr>
          <w:rFonts w:ascii="Arial" w:hAnsi="Arial" w:cs="Arial"/>
          <w:sz w:val="24"/>
          <w:szCs w:val="24"/>
        </w:rPr>
        <w:t>t would be wrong to assume a</w:t>
      </w:r>
      <w:r w:rsidR="00DD3708" w:rsidRPr="0033201D">
        <w:rPr>
          <w:rFonts w:ascii="Arial" w:hAnsi="Arial" w:cs="Arial"/>
          <w:sz w:val="24"/>
          <w:szCs w:val="24"/>
        </w:rPr>
        <w:t>n</w:t>
      </w:r>
      <w:r w:rsidR="00411200" w:rsidRPr="0033201D">
        <w:rPr>
          <w:rFonts w:ascii="Arial" w:hAnsi="Arial" w:cs="Arial"/>
          <w:sz w:val="24"/>
          <w:szCs w:val="24"/>
        </w:rPr>
        <w:t xml:space="preserve"> </w:t>
      </w:r>
      <w:r w:rsidR="00625E33" w:rsidRPr="0033201D">
        <w:rPr>
          <w:rFonts w:ascii="Arial" w:hAnsi="Arial" w:cs="Arial"/>
          <w:sz w:val="24"/>
          <w:szCs w:val="24"/>
        </w:rPr>
        <w:t>adult</w:t>
      </w:r>
      <w:r w:rsidR="00411200" w:rsidRPr="0033201D">
        <w:rPr>
          <w:rFonts w:ascii="Arial" w:hAnsi="Arial" w:cs="Arial"/>
          <w:sz w:val="24"/>
          <w:szCs w:val="24"/>
        </w:rPr>
        <w:t xml:space="preserve"> is unable to make </w:t>
      </w:r>
      <w:proofErr w:type="spellStart"/>
      <w:proofErr w:type="gramStart"/>
      <w:r w:rsidR="00A15A18" w:rsidRPr="0033201D">
        <w:rPr>
          <w:rFonts w:ascii="Arial" w:hAnsi="Arial" w:cs="Arial"/>
          <w:sz w:val="24"/>
          <w:szCs w:val="24"/>
        </w:rPr>
        <w:t>a</w:t>
      </w:r>
      <w:proofErr w:type="spellEnd"/>
      <w:proofErr w:type="gramEnd"/>
      <w:r w:rsidR="00A15A18" w:rsidRPr="0033201D">
        <w:rPr>
          <w:rFonts w:ascii="Arial" w:hAnsi="Arial" w:cs="Arial"/>
          <w:sz w:val="24"/>
          <w:szCs w:val="24"/>
        </w:rPr>
        <w:t xml:space="preserve"> informed</w:t>
      </w:r>
      <w:r w:rsidR="00411200" w:rsidRPr="0033201D">
        <w:rPr>
          <w:rFonts w:ascii="Arial" w:hAnsi="Arial" w:cs="Arial"/>
          <w:sz w:val="24"/>
          <w:szCs w:val="24"/>
        </w:rPr>
        <w:t xml:space="preserve"> decision because they don’t want </w:t>
      </w:r>
      <w:r w:rsidR="00A15A18" w:rsidRPr="0033201D">
        <w:rPr>
          <w:rFonts w:ascii="Arial" w:hAnsi="Arial" w:cs="Arial"/>
          <w:sz w:val="24"/>
          <w:szCs w:val="24"/>
        </w:rPr>
        <w:t xml:space="preserve">or decline </w:t>
      </w:r>
      <w:r w:rsidR="00411200" w:rsidRPr="0033201D">
        <w:rPr>
          <w:rFonts w:ascii="Arial" w:hAnsi="Arial" w:cs="Arial"/>
          <w:sz w:val="24"/>
          <w:szCs w:val="24"/>
        </w:rPr>
        <w:t xml:space="preserve">a service. It </w:t>
      </w:r>
      <w:r w:rsidR="00A15A18" w:rsidRPr="0033201D">
        <w:rPr>
          <w:rFonts w:ascii="Arial" w:hAnsi="Arial" w:cs="Arial"/>
          <w:sz w:val="24"/>
          <w:szCs w:val="24"/>
        </w:rPr>
        <w:t>may</w:t>
      </w:r>
      <w:r w:rsidR="00411200" w:rsidRPr="0033201D">
        <w:rPr>
          <w:rFonts w:ascii="Arial" w:hAnsi="Arial" w:cs="Arial"/>
          <w:sz w:val="24"/>
          <w:szCs w:val="24"/>
        </w:rPr>
        <w:t xml:space="preserve"> be that they don’t want a stranger to come to their home</w:t>
      </w:r>
      <w:r w:rsidR="00A15A18" w:rsidRPr="0033201D">
        <w:rPr>
          <w:rFonts w:ascii="Arial" w:hAnsi="Arial" w:cs="Arial"/>
          <w:sz w:val="24"/>
          <w:szCs w:val="24"/>
        </w:rPr>
        <w:t>,</w:t>
      </w:r>
      <w:r w:rsidR="00411200" w:rsidRPr="0033201D">
        <w:rPr>
          <w:rFonts w:ascii="Arial" w:hAnsi="Arial" w:cs="Arial"/>
          <w:sz w:val="24"/>
          <w:szCs w:val="24"/>
        </w:rPr>
        <w:t xml:space="preserve"> and you may learn more about </w:t>
      </w:r>
      <w:r w:rsidR="00A15A18" w:rsidRPr="0033201D">
        <w:rPr>
          <w:rFonts w:ascii="Arial" w:hAnsi="Arial" w:cs="Arial"/>
          <w:sz w:val="24"/>
          <w:szCs w:val="24"/>
        </w:rPr>
        <w:t>the</w:t>
      </w:r>
      <w:r w:rsidR="00411200" w:rsidRPr="0033201D">
        <w:rPr>
          <w:rFonts w:ascii="Arial" w:hAnsi="Arial" w:cs="Arial"/>
          <w:sz w:val="24"/>
          <w:szCs w:val="24"/>
        </w:rPr>
        <w:t xml:space="preserve"> </w:t>
      </w:r>
      <w:r w:rsidR="00625E33" w:rsidRPr="0033201D">
        <w:rPr>
          <w:rFonts w:ascii="Arial" w:hAnsi="Arial" w:cs="Arial"/>
          <w:sz w:val="24"/>
          <w:szCs w:val="24"/>
        </w:rPr>
        <w:t>adult</w:t>
      </w:r>
      <w:r w:rsidR="00411200" w:rsidRPr="0033201D">
        <w:rPr>
          <w:rFonts w:ascii="Arial" w:hAnsi="Arial" w:cs="Arial"/>
          <w:sz w:val="24"/>
          <w:szCs w:val="24"/>
        </w:rPr>
        <w:t xml:space="preserve">’s </w:t>
      </w:r>
      <w:r w:rsidR="00A15A18" w:rsidRPr="0033201D">
        <w:rPr>
          <w:rFonts w:ascii="Arial" w:hAnsi="Arial" w:cs="Arial"/>
          <w:sz w:val="24"/>
          <w:szCs w:val="24"/>
        </w:rPr>
        <w:t>reasoning</w:t>
      </w:r>
      <w:r w:rsidR="00411200" w:rsidRPr="0033201D">
        <w:rPr>
          <w:rFonts w:ascii="Arial" w:hAnsi="Arial" w:cs="Arial"/>
          <w:sz w:val="24"/>
          <w:szCs w:val="24"/>
        </w:rPr>
        <w:t xml:space="preserve"> when you discuss it further with them.</w:t>
      </w:r>
      <w:r w:rsidR="006C0EA1" w:rsidRPr="0033201D">
        <w:rPr>
          <w:rFonts w:ascii="Arial" w:hAnsi="Arial" w:cs="Arial"/>
          <w:sz w:val="24"/>
          <w:szCs w:val="24"/>
        </w:rPr>
        <w:t xml:space="preserve"> A Direct Payment</w:t>
      </w:r>
      <w:r w:rsidR="00A15A18" w:rsidRPr="0033201D">
        <w:rPr>
          <w:rFonts w:ascii="Arial" w:hAnsi="Arial" w:cs="Arial"/>
          <w:sz w:val="24"/>
          <w:szCs w:val="24"/>
        </w:rPr>
        <w:t>, for example</w:t>
      </w:r>
      <w:r w:rsidR="006C0EA1" w:rsidRPr="0033201D">
        <w:rPr>
          <w:rFonts w:ascii="Arial" w:hAnsi="Arial" w:cs="Arial"/>
          <w:sz w:val="24"/>
          <w:szCs w:val="24"/>
        </w:rPr>
        <w:t xml:space="preserve"> may help them as they can recruit their own carer. </w:t>
      </w:r>
    </w:p>
    <w:p w14:paraId="37479BE2" w14:textId="77777777" w:rsidR="0033201D" w:rsidRDefault="0033201D" w:rsidP="0033201D">
      <w:pPr>
        <w:pStyle w:val="ListParagraph"/>
        <w:ind w:left="360"/>
        <w:jc w:val="both"/>
        <w:rPr>
          <w:rFonts w:ascii="Arial" w:hAnsi="Arial" w:cs="Arial"/>
          <w:sz w:val="24"/>
          <w:szCs w:val="24"/>
        </w:rPr>
      </w:pPr>
    </w:p>
    <w:p w14:paraId="4C7B6949" w14:textId="4047B482" w:rsidR="004E5BEB" w:rsidRPr="004E5BEB" w:rsidRDefault="00411200" w:rsidP="004E5BEB">
      <w:pPr>
        <w:pStyle w:val="ListParagraph"/>
        <w:numPr>
          <w:ilvl w:val="1"/>
          <w:numId w:val="34"/>
        </w:numPr>
        <w:jc w:val="both"/>
        <w:rPr>
          <w:rFonts w:ascii="Arial" w:hAnsi="Arial" w:cs="Arial"/>
          <w:sz w:val="24"/>
          <w:szCs w:val="24"/>
        </w:rPr>
      </w:pPr>
      <w:r w:rsidRPr="004E5BEB">
        <w:rPr>
          <w:rFonts w:ascii="Arial" w:hAnsi="Arial" w:cs="Arial"/>
          <w:sz w:val="24"/>
          <w:szCs w:val="24"/>
        </w:rPr>
        <w:t xml:space="preserve">When I am concerned for the welfare of an </w:t>
      </w:r>
      <w:proofErr w:type="gramStart"/>
      <w:r w:rsidRPr="004E5BEB">
        <w:rPr>
          <w:rFonts w:ascii="Arial" w:hAnsi="Arial" w:cs="Arial"/>
          <w:sz w:val="24"/>
          <w:szCs w:val="24"/>
        </w:rPr>
        <w:t>adult</w:t>
      </w:r>
      <w:proofErr w:type="gramEnd"/>
      <w:r w:rsidRPr="004E5BEB">
        <w:rPr>
          <w:rFonts w:ascii="Arial" w:hAnsi="Arial" w:cs="Arial"/>
          <w:sz w:val="24"/>
          <w:szCs w:val="24"/>
        </w:rPr>
        <w:t xml:space="preserve"> and I have a reasonable belief that they </w:t>
      </w:r>
      <w:r w:rsidR="007854FC" w:rsidRPr="004E5BEB">
        <w:rPr>
          <w:rFonts w:ascii="Arial" w:hAnsi="Arial" w:cs="Arial"/>
          <w:sz w:val="24"/>
          <w:szCs w:val="24"/>
        </w:rPr>
        <w:t xml:space="preserve">cannot make a </w:t>
      </w:r>
      <w:r w:rsidR="004E5BEB" w:rsidRPr="004E5BEB">
        <w:rPr>
          <w:rFonts w:ascii="Arial" w:hAnsi="Arial" w:cs="Arial"/>
          <w:sz w:val="24"/>
          <w:szCs w:val="24"/>
        </w:rPr>
        <w:t xml:space="preserve">specific </w:t>
      </w:r>
      <w:r w:rsidRPr="004E5BEB">
        <w:rPr>
          <w:rFonts w:ascii="Arial" w:hAnsi="Arial" w:cs="Arial"/>
          <w:sz w:val="24"/>
          <w:szCs w:val="24"/>
        </w:rPr>
        <w:t xml:space="preserve">decision </w:t>
      </w:r>
      <w:r w:rsidR="004E5BEB" w:rsidRPr="004E5BEB">
        <w:rPr>
          <w:rFonts w:ascii="Arial" w:hAnsi="Arial" w:cs="Arial"/>
          <w:sz w:val="24"/>
          <w:szCs w:val="24"/>
        </w:rPr>
        <w:t>which may relate to one of the following</w:t>
      </w:r>
      <w:r w:rsidR="00917C23">
        <w:rPr>
          <w:rFonts w:ascii="Arial" w:hAnsi="Arial" w:cs="Arial"/>
          <w:sz w:val="24"/>
          <w:szCs w:val="24"/>
        </w:rPr>
        <w:t>:</w:t>
      </w:r>
      <w:r w:rsidR="00971FBC">
        <w:rPr>
          <w:rFonts w:ascii="Arial" w:hAnsi="Arial" w:cs="Arial"/>
          <w:sz w:val="24"/>
          <w:szCs w:val="24"/>
        </w:rPr>
        <w:t xml:space="preserve"> </w:t>
      </w:r>
    </w:p>
    <w:p w14:paraId="25E783AB" w14:textId="70C73956" w:rsidR="00027E87" w:rsidRPr="00450343" w:rsidRDefault="001F31A1" w:rsidP="00C53B3A">
      <w:pPr>
        <w:pStyle w:val="ListParagraph"/>
        <w:numPr>
          <w:ilvl w:val="0"/>
          <w:numId w:val="8"/>
        </w:numPr>
        <w:jc w:val="both"/>
        <w:rPr>
          <w:rFonts w:ascii="Arial" w:hAnsi="Arial" w:cs="Arial"/>
          <w:sz w:val="24"/>
          <w:szCs w:val="24"/>
        </w:rPr>
      </w:pPr>
      <w:r w:rsidRPr="00450343">
        <w:rPr>
          <w:rFonts w:ascii="Arial" w:hAnsi="Arial" w:cs="Arial"/>
          <w:sz w:val="24"/>
          <w:szCs w:val="24"/>
        </w:rPr>
        <w:t>I</w:t>
      </w:r>
      <w:r w:rsidR="00411200" w:rsidRPr="00450343">
        <w:rPr>
          <w:rFonts w:ascii="Arial" w:hAnsi="Arial" w:cs="Arial"/>
          <w:sz w:val="24"/>
          <w:szCs w:val="24"/>
        </w:rPr>
        <w:t>nformation sharing</w:t>
      </w:r>
      <w:r w:rsidR="006637AA" w:rsidRPr="00450343">
        <w:rPr>
          <w:rFonts w:ascii="Arial" w:hAnsi="Arial" w:cs="Arial"/>
          <w:sz w:val="24"/>
          <w:szCs w:val="24"/>
        </w:rPr>
        <w:t xml:space="preserve"> about the</w:t>
      </w:r>
      <w:r w:rsidR="00027E87" w:rsidRPr="00450343">
        <w:rPr>
          <w:rFonts w:ascii="Arial" w:hAnsi="Arial" w:cs="Arial"/>
          <w:sz w:val="24"/>
          <w:szCs w:val="24"/>
        </w:rPr>
        <w:t>ir circumstances</w:t>
      </w:r>
      <w:r w:rsidR="00243C74">
        <w:rPr>
          <w:rFonts w:ascii="Arial" w:hAnsi="Arial" w:cs="Arial"/>
          <w:sz w:val="24"/>
          <w:szCs w:val="24"/>
        </w:rPr>
        <w:t>, or</w:t>
      </w:r>
    </w:p>
    <w:p w14:paraId="01088A4C" w14:textId="7848A876" w:rsidR="00B902F8" w:rsidRPr="00450343" w:rsidRDefault="001F31A1" w:rsidP="00C53B3A">
      <w:pPr>
        <w:pStyle w:val="ListParagraph"/>
        <w:numPr>
          <w:ilvl w:val="0"/>
          <w:numId w:val="8"/>
        </w:numPr>
        <w:jc w:val="both"/>
        <w:rPr>
          <w:rFonts w:ascii="Arial" w:hAnsi="Arial" w:cs="Arial"/>
          <w:sz w:val="24"/>
          <w:szCs w:val="24"/>
        </w:rPr>
      </w:pPr>
      <w:r w:rsidRPr="00450343">
        <w:rPr>
          <w:rFonts w:ascii="Arial" w:hAnsi="Arial" w:cs="Arial"/>
          <w:sz w:val="24"/>
          <w:szCs w:val="24"/>
        </w:rPr>
        <w:t>T</w:t>
      </w:r>
      <w:r w:rsidR="00027E87" w:rsidRPr="00450343">
        <w:rPr>
          <w:rFonts w:ascii="Arial" w:hAnsi="Arial" w:cs="Arial"/>
          <w:sz w:val="24"/>
          <w:szCs w:val="24"/>
        </w:rPr>
        <w:t>heir</w:t>
      </w:r>
      <w:r w:rsidR="00411200" w:rsidRPr="00450343">
        <w:rPr>
          <w:rFonts w:ascii="Arial" w:hAnsi="Arial" w:cs="Arial"/>
          <w:sz w:val="24"/>
          <w:szCs w:val="24"/>
        </w:rPr>
        <w:t xml:space="preserve"> care and support </w:t>
      </w:r>
      <w:r w:rsidR="00027E87" w:rsidRPr="00450343">
        <w:rPr>
          <w:rFonts w:ascii="Arial" w:hAnsi="Arial" w:cs="Arial"/>
          <w:sz w:val="24"/>
          <w:szCs w:val="24"/>
        </w:rPr>
        <w:t>needs if they have any</w:t>
      </w:r>
      <w:r w:rsidR="00243C74">
        <w:rPr>
          <w:rFonts w:ascii="Arial" w:hAnsi="Arial" w:cs="Arial"/>
          <w:sz w:val="24"/>
          <w:szCs w:val="24"/>
        </w:rPr>
        <w:t>, or</w:t>
      </w:r>
    </w:p>
    <w:p w14:paraId="7151ACFD" w14:textId="68943079" w:rsidR="00B902F8" w:rsidRPr="00450343" w:rsidRDefault="00C34CC8" w:rsidP="00C53B3A">
      <w:pPr>
        <w:pStyle w:val="ListParagraph"/>
        <w:numPr>
          <w:ilvl w:val="0"/>
          <w:numId w:val="8"/>
        </w:numPr>
        <w:jc w:val="both"/>
        <w:rPr>
          <w:rFonts w:ascii="Arial" w:hAnsi="Arial" w:cs="Arial"/>
          <w:sz w:val="24"/>
          <w:szCs w:val="24"/>
        </w:rPr>
      </w:pPr>
      <w:r w:rsidRPr="00450343">
        <w:rPr>
          <w:rFonts w:ascii="Arial" w:hAnsi="Arial" w:cs="Arial"/>
          <w:sz w:val="24"/>
          <w:szCs w:val="24"/>
        </w:rPr>
        <w:t>A</w:t>
      </w:r>
      <w:r w:rsidR="00411200" w:rsidRPr="00450343">
        <w:rPr>
          <w:rFonts w:ascii="Arial" w:hAnsi="Arial" w:cs="Arial"/>
          <w:sz w:val="24"/>
          <w:szCs w:val="24"/>
        </w:rPr>
        <w:t>ccommodation uptake</w:t>
      </w:r>
      <w:r w:rsidR="00B902F8" w:rsidRPr="00450343">
        <w:rPr>
          <w:rFonts w:ascii="Arial" w:hAnsi="Arial" w:cs="Arial"/>
          <w:sz w:val="24"/>
          <w:szCs w:val="24"/>
        </w:rPr>
        <w:t xml:space="preserve">, </w:t>
      </w:r>
      <w:r w:rsidR="00411200" w:rsidRPr="00450343">
        <w:rPr>
          <w:rFonts w:ascii="Arial" w:hAnsi="Arial" w:cs="Arial"/>
          <w:sz w:val="24"/>
          <w:szCs w:val="24"/>
        </w:rPr>
        <w:t>change or termination of a tenancy</w:t>
      </w:r>
      <w:r w:rsidR="00243C74">
        <w:rPr>
          <w:rFonts w:ascii="Arial" w:hAnsi="Arial" w:cs="Arial"/>
          <w:sz w:val="24"/>
          <w:szCs w:val="24"/>
        </w:rPr>
        <w:t>, or</w:t>
      </w:r>
    </w:p>
    <w:p w14:paraId="3E29A715" w14:textId="5F6D31A5" w:rsidR="00027E87" w:rsidRPr="00450343" w:rsidRDefault="00C34CC8" w:rsidP="00C53B3A">
      <w:pPr>
        <w:pStyle w:val="ListParagraph"/>
        <w:numPr>
          <w:ilvl w:val="0"/>
          <w:numId w:val="8"/>
        </w:numPr>
        <w:jc w:val="both"/>
        <w:rPr>
          <w:rFonts w:ascii="Arial" w:hAnsi="Arial" w:cs="Arial"/>
          <w:sz w:val="24"/>
          <w:szCs w:val="24"/>
        </w:rPr>
      </w:pPr>
      <w:r w:rsidRPr="00450343">
        <w:rPr>
          <w:rFonts w:ascii="Arial" w:hAnsi="Arial" w:cs="Arial"/>
          <w:sz w:val="24"/>
          <w:szCs w:val="24"/>
        </w:rPr>
        <w:t>W</w:t>
      </w:r>
      <w:r w:rsidR="00411200" w:rsidRPr="00450343">
        <w:rPr>
          <w:rFonts w:ascii="Arial" w:hAnsi="Arial" w:cs="Arial"/>
          <w:sz w:val="24"/>
          <w:szCs w:val="24"/>
        </w:rPr>
        <w:t>hether they can manage their finances</w:t>
      </w:r>
      <w:r w:rsidR="00243C74">
        <w:rPr>
          <w:rFonts w:ascii="Arial" w:hAnsi="Arial" w:cs="Arial"/>
          <w:sz w:val="24"/>
          <w:szCs w:val="24"/>
        </w:rPr>
        <w:t>,</w:t>
      </w:r>
      <w:r w:rsidR="00411200" w:rsidRPr="00450343">
        <w:rPr>
          <w:rFonts w:ascii="Arial" w:hAnsi="Arial" w:cs="Arial"/>
          <w:sz w:val="24"/>
          <w:szCs w:val="24"/>
        </w:rPr>
        <w:t xml:space="preserve"> or</w:t>
      </w:r>
    </w:p>
    <w:p w14:paraId="785CFEAB" w14:textId="77777777" w:rsidR="00917C23" w:rsidRDefault="00C34CC8" w:rsidP="00AB0E7C">
      <w:pPr>
        <w:pStyle w:val="ListParagraph"/>
        <w:numPr>
          <w:ilvl w:val="0"/>
          <w:numId w:val="8"/>
        </w:numPr>
        <w:jc w:val="both"/>
        <w:rPr>
          <w:rFonts w:ascii="Arial" w:hAnsi="Arial" w:cs="Arial"/>
          <w:sz w:val="24"/>
          <w:szCs w:val="24"/>
        </w:rPr>
      </w:pPr>
      <w:r w:rsidRPr="00450343">
        <w:rPr>
          <w:rFonts w:ascii="Arial" w:hAnsi="Arial" w:cs="Arial"/>
          <w:sz w:val="24"/>
          <w:szCs w:val="24"/>
        </w:rPr>
        <w:t>I</w:t>
      </w:r>
      <w:r w:rsidR="00411200" w:rsidRPr="00450343">
        <w:rPr>
          <w:rFonts w:ascii="Arial" w:hAnsi="Arial" w:cs="Arial"/>
          <w:sz w:val="24"/>
          <w:szCs w:val="24"/>
        </w:rPr>
        <w:t>f they can keep themselves safe from harm by others</w:t>
      </w:r>
      <w:r w:rsidR="00917C23">
        <w:rPr>
          <w:rFonts w:ascii="Arial" w:hAnsi="Arial" w:cs="Arial"/>
          <w:sz w:val="24"/>
          <w:szCs w:val="24"/>
        </w:rPr>
        <w:t xml:space="preserve">, </w:t>
      </w:r>
    </w:p>
    <w:p w14:paraId="65728951" w14:textId="1343B4AD" w:rsidR="005A71F8" w:rsidRPr="006D4DD2" w:rsidRDefault="00917C23" w:rsidP="006D4DD2">
      <w:pPr>
        <w:jc w:val="both"/>
        <w:rPr>
          <w:rFonts w:ascii="Arial" w:hAnsi="Arial" w:cs="Arial"/>
          <w:sz w:val="24"/>
          <w:szCs w:val="24"/>
        </w:rPr>
      </w:pPr>
      <w:r w:rsidRPr="00917C23">
        <w:rPr>
          <w:rFonts w:ascii="Arial" w:hAnsi="Arial" w:cs="Arial"/>
          <w:sz w:val="24"/>
          <w:szCs w:val="24"/>
        </w:rPr>
        <w:t>I consider</w:t>
      </w:r>
      <w:r w:rsidR="006D4DD2">
        <w:rPr>
          <w:rFonts w:ascii="Arial" w:hAnsi="Arial" w:cs="Arial"/>
          <w:sz w:val="24"/>
          <w:szCs w:val="24"/>
        </w:rPr>
        <w:t xml:space="preserve"> providing them with </w:t>
      </w:r>
      <w:r w:rsidR="005A71F8" w:rsidRPr="006D4DD2">
        <w:rPr>
          <w:rFonts w:ascii="Arial" w:hAnsi="Arial" w:cs="Arial"/>
          <w:b/>
          <w:bCs/>
          <w:sz w:val="24"/>
          <w:szCs w:val="24"/>
        </w:rPr>
        <w:t>additional information and support in accordance with their need</w:t>
      </w:r>
      <w:r w:rsidR="005A71F8" w:rsidRPr="006D4DD2">
        <w:rPr>
          <w:rFonts w:ascii="Arial" w:hAnsi="Arial" w:cs="Arial"/>
          <w:sz w:val="24"/>
          <w:szCs w:val="24"/>
        </w:rPr>
        <w:t xml:space="preserve">, to see whether they can make the decision. I will try to communicate the information in a format that the adult is most likely to understand, for example the use of pictures with options to choose from when they cannot communicate clearly with speech following a stroke, or Makaton if the adult is able to sign. I will write things down for them to </w:t>
      </w:r>
      <w:proofErr w:type="gramStart"/>
      <w:r w:rsidR="005A71F8" w:rsidRPr="006D4DD2">
        <w:rPr>
          <w:rFonts w:ascii="Arial" w:hAnsi="Arial" w:cs="Arial"/>
          <w:sz w:val="24"/>
          <w:szCs w:val="24"/>
        </w:rPr>
        <w:t>consider, if</w:t>
      </w:r>
      <w:proofErr w:type="gramEnd"/>
      <w:r w:rsidR="005A71F8" w:rsidRPr="006D4DD2">
        <w:rPr>
          <w:rFonts w:ascii="Arial" w:hAnsi="Arial" w:cs="Arial"/>
          <w:sz w:val="24"/>
          <w:szCs w:val="24"/>
        </w:rPr>
        <w:t xml:space="preserve"> they can read. I will consider the time of day they are </w:t>
      </w:r>
      <w:r w:rsidR="005A71F8" w:rsidRPr="006D4DD2">
        <w:rPr>
          <w:rFonts w:ascii="Arial" w:hAnsi="Arial" w:cs="Arial"/>
          <w:sz w:val="24"/>
          <w:szCs w:val="24"/>
        </w:rPr>
        <w:lastRenderedPageBreak/>
        <w:t xml:space="preserve">most alert. E.g. if the adult drinks a lot of alcohol, I talk to them when they are most likely to be sober. When someone has a sensory issue such as vision and hearing impairment, I will check that they have their glasses or hearing aid if they use any. I will consider any environmental factors like colour and lighting that may impact negatively on their ability to participate as fully as possible in the assessment. I will make </w:t>
      </w:r>
      <w:r w:rsidR="005A71F8" w:rsidRPr="006D4DD2">
        <w:rPr>
          <w:rFonts w:ascii="Arial" w:hAnsi="Arial" w:cs="Arial"/>
          <w:b/>
          <w:bCs/>
          <w:sz w:val="24"/>
          <w:szCs w:val="24"/>
        </w:rPr>
        <w:t>reasonable adjustments</w:t>
      </w:r>
      <w:r w:rsidR="005A71F8" w:rsidRPr="006D4DD2">
        <w:rPr>
          <w:rFonts w:ascii="Arial" w:hAnsi="Arial" w:cs="Arial"/>
          <w:sz w:val="24"/>
          <w:szCs w:val="24"/>
        </w:rPr>
        <w:t xml:space="preserve"> to facilitate the adult’s best participation.</w:t>
      </w:r>
    </w:p>
    <w:p w14:paraId="40845408" w14:textId="7CE11A50" w:rsidR="00294287" w:rsidRDefault="00294287" w:rsidP="00FF3AEA">
      <w:pPr>
        <w:pStyle w:val="ListParagraph"/>
        <w:numPr>
          <w:ilvl w:val="1"/>
          <w:numId w:val="34"/>
        </w:numPr>
        <w:jc w:val="both"/>
        <w:rPr>
          <w:rFonts w:ascii="Arial" w:hAnsi="Arial" w:cs="Arial"/>
          <w:sz w:val="24"/>
          <w:szCs w:val="24"/>
        </w:rPr>
      </w:pPr>
      <w:r w:rsidRPr="008565A1">
        <w:rPr>
          <w:rFonts w:ascii="Arial" w:hAnsi="Arial" w:cs="Arial"/>
          <w:sz w:val="24"/>
          <w:szCs w:val="24"/>
        </w:rPr>
        <w:t xml:space="preserve">I will outline the </w:t>
      </w:r>
      <w:r w:rsidRPr="008565A1">
        <w:rPr>
          <w:rFonts w:ascii="Arial" w:hAnsi="Arial" w:cs="Arial"/>
          <w:b/>
          <w:bCs/>
          <w:sz w:val="24"/>
          <w:szCs w:val="24"/>
        </w:rPr>
        <w:t xml:space="preserve">options available to the adult and what actions may be considered </w:t>
      </w:r>
      <w:r w:rsidRPr="008565A1">
        <w:rPr>
          <w:rFonts w:ascii="Arial" w:hAnsi="Arial" w:cs="Arial"/>
          <w:sz w:val="24"/>
          <w:szCs w:val="24"/>
        </w:rPr>
        <w:t>for mitigating identified risks and I document that discussion</w:t>
      </w:r>
      <w:r w:rsidR="008565A1">
        <w:rPr>
          <w:rFonts w:ascii="Arial" w:hAnsi="Arial" w:cs="Arial"/>
          <w:sz w:val="24"/>
          <w:szCs w:val="24"/>
        </w:rPr>
        <w:t xml:space="preserve">. </w:t>
      </w:r>
    </w:p>
    <w:p w14:paraId="4DB65DDC" w14:textId="77777777" w:rsidR="008565A1" w:rsidRPr="008565A1" w:rsidRDefault="008565A1" w:rsidP="008565A1">
      <w:pPr>
        <w:pStyle w:val="ListParagraph"/>
        <w:ind w:left="360"/>
        <w:jc w:val="both"/>
        <w:rPr>
          <w:rFonts w:ascii="Arial" w:hAnsi="Arial" w:cs="Arial"/>
          <w:sz w:val="24"/>
          <w:szCs w:val="24"/>
        </w:rPr>
      </w:pPr>
    </w:p>
    <w:p w14:paraId="2F987B8B" w14:textId="5DB32736" w:rsidR="00294287" w:rsidRDefault="00294287" w:rsidP="00294287">
      <w:pPr>
        <w:pStyle w:val="ListParagraph"/>
        <w:numPr>
          <w:ilvl w:val="1"/>
          <w:numId w:val="34"/>
        </w:numPr>
        <w:jc w:val="both"/>
        <w:rPr>
          <w:rFonts w:ascii="Arial" w:hAnsi="Arial" w:cs="Arial"/>
          <w:sz w:val="24"/>
          <w:szCs w:val="24"/>
        </w:rPr>
      </w:pPr>
      <w:r w:rsidRPr="00450343">
        <w:rPr>
          <w:rFonts w:ascii="Arial" w:hAnsi="Arial" w:cs="Arial"/>
          <w:sz w:val="24"/>
          <w:szCs w:val="24"/>
        </w:rPr>
        <w:t xml:space="preserve">I will explain likely </w:t>
      </w:r>
      <w:r w:rsidRPr="00450343">
        <w:rPr>
          <w:rFonts w:ascii="Arial" w:hAnsi="Arial" w:cs="Arial"/>
          <w:b/>
          <w:bCs/>
          <w:sz w:val="24"/>
          <w:szCs w:val="24"/>
        </w:rPr>
        <w:t>consequences</w:t>
      </w:r>
      <w:r w:rsidRPr="00450343">
        <w:rPr>
          <w:rFonts w:ascii="Arial" w:hAnsi="Arial" w:cs="Arial"/>
          <w:sz w:val="24"/>
          <w:szCs w:val="24"/>
        </w:rPr>
        <w:t xml:space="preserve"> of each option to the adult and document this clearly. I will document their</w:t>
      </w:r>
      <w:r w:rsidR="008565A1">
        <w:rPr>
          <w:rFonts w:ascii="Arial" w:hAnsi="Arial" w:cs="Arial"/>
          <w:sz w:val="24"/>
          <w:szCs w:val="24"/>
        </w:rPr>
        <w:t xml:space="preserve"> </w:t>
      </w:r>
      <w:r w:rsidRPr="00450343">
        <w:rPr>
          <w:rFonts w:ascii="Arial" w:hAnsi="Arial" w:cs="Arial"/>
          <w:sz w:val="24"/>
          <w:szCs w:val="24"/>
        </w:rPr>
        <w:t>responses to this.</w:t>
      </w:r>
    </w:p>
    <w:p w14:paraId="760AC5B5" w14:textId="77777777" w:rsidR="005A71F8" w:rsidRPr="00450343" w:rsidRDefault="005A71F8" w:rsidP="005A71F8">
      <w:pPr>
        <w:pStyle w:val="ListParagraph"/>
        <w:jc w:val="both"/>
        <w:rPr>
          <w:rFonts w:ascii="Arial" w:hAnsi="Arial" w:cs="Arial"/>
          <w:sz w:val="24"/>
          <w:szCs w:val="24"/>
        </w:rPr>
      </w:pPr>
    </w:p>
    <w:p w14:paraId="6B423184" w14:textId="2A1B6190" w:rsidR="005A71F8" w:rsidRDefault="005A71F8" w:rsidP="008C187C">
      <w:pPr>
        <w:pStyle w:val="ListParagraph"/>
        <w:numPr>
          <w:ilvl w:val="1"/>
          <w:numId w:val="34"/>
        </w:numPr>
        <w:jc w:val="both"/>
        <w:rPr>
          <w:rFonts w:ascii="Arial" w:hAnsi="Arial" w:cs="Arial"/>
          <w:sz w:val="24"/>
          <w:szCs w:val="24"/>
        </w:rPr>
      </w:pPr>
      <w:r w:rsidRPr="00450343">
        <w:rPr>
          <w:rFonts w:ascii="Arial" w:hAnsi="Arial" w:cs="Arial"/>
          <w:sz w:val="24"/>
          <w:szCs w:val="24"/>
        </w:rPr>
        <w:t xml:space="preserve">Where practicable, I will see the </w:t>
      </w:r>
      <w:r w:rsidRPr="00450343">
        <w:rPr>
          <w:rFonts w:ascii="Arial" w:hAnsi="Arial" w:cs="Arial"/>
          <w:b/>
          <w:bCs/>
          <w:sz w:val="24"/>
          <w:szCs w:val="24"/>
        </w:rPr>
        <w:t>adult on their own,</w:t>
      </w:r>
      <w:r w:rsidRPr="00450343">
        <w:rPr>
          <w:rFonts w:ascii="Arial" w:hAnsi="Arial" w:cs="Arial"/>
          <w:sz w:val="24"/>
          <w:szCs w:val="24"/>
        </w:rPr>
        <w:t xml:space="preserve"> to complete the mental capacity assessment. In some circumstances it may be necessary for another person to be present, for example when a stairlift is to be fitted the contractor may need to be there. If this is required, then I will record my decisions around which option I took for the assessment, why </w:t>
      </w:r>
      <w:r w:rsidR="008C187C">
        <w:rPr>
          <w:rFonts w:ascii="Arial" w:hAnsi="Arial" w:cs="Arial"/>
          <w:sz w:val="24"/>
          <w:szCs w:val="24"/>
        </w:rPr>
        <w:t xml:space="preserve">(the specific decision issue) </w:t>
      </w:r>
      <w:r w:rsidRPr="00450343">
        <w:rPr>
          <w:rFonts w:ascii="Arial" w:hAnsi="Arial" w:cs="Arial"/>
          <w:sz w:val="24"/>
          <w:szCs w:val="24"/>
        </w:rPr>
        <w:t xml:space="preserve">and </w:t>
      </w:r>
      <w:r w:rsidR="008C187C">
        <w:rPr>
          <w:rFonts w:ascii="Arial" w:hAnsi="Arial" w:cs="Arial"/>
          <w:sz w:val="24"/>
          <w:szCs w:val="24"/>
        </w:rPr>
        <w:t xml:space="preserve">the time and date </w:t>
      </w:r>
      <w:r w:rsidRPr="00450343">
        <w:rPr>
          <w:rFonts w:ascii="Arial" w:hAnsi="Arial" w:cs="Arial"/>
          <w:sz w:val="24"/>
          <w:szCs w:val="24"/>
        </w:rPr>
        <w:t xml:space="preserve">when I completed the assessment. </w:t>
      </w:r>
    </w:p>
    <w:p w14:paraId="7B8F271F" w14:textId="77777777" w:rsidR="00C46CCE" w:rsidRPr="002A4644" w:rsidRDefault="00C46CCE" w:rsidP="002A4644">
      <w:pPr>
        <w:jc w:val="both"/>
        <w:rPr>
          <w:rFonts w:ascii="Arial" w:hAnsi="Arial" w:cs="Arial"/>
          <w:sz w:val="24"/>
          <w:szCs w:val="24"/>
        </w:rPr>
      </w:pPr>
    </w:p>
    <w:p w14:paraId="3B54F9EB" w14:textId="74CD857A" w:rsidR="00AB0E7C" w:rsidRPr="00EF444C" w:rsidRDefault="00AB0E7C" w:rsidP="00EF444C">
      <w:pPr>
        <w:pStyle w:val="ListParagraph"/>
        <w:numPr>
          <w:ilvl w:val="1"/>
          <w:numId w:val="34"/>
        </w:numPr>
        <w:jc w:val="both"/>
        <w:rPr>
          <w:rFonts w:ascii="Arial" w:hAnsi="Arial" w:cs="Arial"/>
          <w:sz w:val="24"/>
          <w:szCs w:val="24"/>
        </w:rPr>
      </w:pPr>
      <w:r w:rsidRPr="00EF444C">
        <w:rPr>
          <w:rFonts w:ascii="Arial" w:hAnsi="Arial" w:cs="Arial"/>
          <w:sz w:val="24"/>
          <w:szCs w:val="24"/>
        </w:rPr>
        <w:t>If I</w:t>
      </w:r>
      <w:r w:rsidR="002A4644">
        <w:rPr>
          <w:rFonts w:ascii="Arial" w:hAnsi="Arial" w:cs="Arial"/>
          <w:sz w:val="24"/>
          <w:szCs w:val="24"/>
        </w:rPr>
        <w:t xml:space="preserve"> become aware </w:t>
      </w:r>
      <w:r w:rsidRPr="00EF444C">
        <w:rPr>
          <w:rFonts w:ascii="Arial" w:hAnsi="Arial" w:cs="Arial"/>
          <w:sz w:val="24"/>
          <w:szCs w:val="24"/>
        </w:rPr>
        <w:t xml:space="preserve">that </w:t>
      </w:r>
      <w:r w:rsidR="00EF444C">
        <w:rPr>
          <w:rFonts w:ascii="Arial" w:hAnsi="Arial" w:cs="Arial"/>
          <w:sz w:val="24"/>
          <w:szCs w:val="24"/>
        </w:rPr>
        <w:t xml:space="preserve">the adult </w:t>
      </w:r>
      <w:r w:rsidRPr="00EF444C">
        <w:rPr>
          <w:rFonts w:ascii="Arial" w:hAnsi="Arial" w:cs="Arial"/>
          <w:sz w:val="24"/>
          <w:szCs w:val="24"/>
        </w:rPr>
        <w:t xml:space="preserve">is </w:t>
      </w:r>
      <w:r w:rsidRPr="005A71F8">
        <w:rPr>
          <w:rFonts w:ascii="Arial" w:hAnsi="Arial" w:cs="Arial"/>
          <w:b/>
          <w:bCs/>
          <w:sz w:val="24"/>
          <w:szCs w:val="24"/>
        </w:rPr>
        <w:t>unable to understand, use, weigh, retain or communicate</w:t>
      </w:r>
      <w:r w:rsidRPr="00EF444C">
        <w:rPr>
          <w:rFonts w:ascii="Arial" w:hAnsi="Arial" w:cs="Arial"/>
          <w:sz w:val="24"/>
          <w:szCs w:val="24"/>
        </w:rPr>
        <w:t xml:space="preserve"> </w:t>
      </w:r>
      <w:r w:rsidR="007C60A2" w:rsidRPr="00EF444C">
        <w:rPr>
          <w:rFonts w:ascii="Arial" w:hAnsi="Arial" w:cs="Arial"/>
          <w:sz w:val="24"/>
          <w:szCs w:val="24"/>
        </w:rPr>
        <w:t xml:space="preserve">their decision about the salient points I have given them to </w:t>
      </w:r>
      <w:proofErr w:type="gramStart"/>
      <w:r w:rsidR="007C60A2" w:rsidRPr="00EF444C">
        <w:rPr>
          <w:rFonts w:ascii="Arial" w:hAnsi="Arial" w:cs="Arial"/>
          <w:sz w:val="24"/>
          <w:szCs w:val="24"/>
        </w:rPr>
        <w:t>make a decision</w:t>
      </w:r>
      <w:proofErr w:type="gramEnd"/>
      <w:r w:rsidR="007C60A2" w:rsidRPr="00EF444C">
        <w:rPr>
          <w:rFonts w:ascii="Arial" w:hAnsi="Arial" w:cs="Arial"/>
          <w:sz w:val="24"/>
          <w:szCs w:val="24"/>
        </w:rPr>
        <w:t xml:space="preserve">, I will </w:t>
      </w:r>
      <w:r w:rsidR="00D6747F">
        <w:rPr>
          <w:rFonts w:ascii="Arial" w:hAnsi="Arial" w:cs="Arial"/>
          <w:sz w:val="24"/>
          <w:szCs w:val="24"/>
        </w:rPr>
        <w:t xml:space="preserve">either arrange a </w:t>
      </w:r>
      <w:r w:rsidR="007C60A2" w:rsidRPr="00EF444C">
        <w:rPr>
          <w:rFonts w:ascii="Arial" w:hAnsi="Arial" w:cs="Arial"/>
          <w:sz w:val="24"/>
          <w:szCs w:val="24"/>
        </w:rPr>
        <w:t>mental capacity assessment</w:t>
      </w:r>
      <w:r w:rsidR="00395644">
        <w:rPr>
          <w:rFonts w:ascii="Arial" w:hAnsi="Arial" w:cs="Arial"/>
          <w:sz w:val="24"/>
          <w:szCs w:val="24"/>
        </w:rPr>
        <w:t xml:space="preserve"> </w:t>
      </w:r>
      <w:r w:rsidR="00D6747F">
        <w:rPr>
          <w:rFonts w:ascii="Arial" w:hAnsi="Arial" w:cs="Arial"/>
          <w:sz w:val="24"/>
          <w:szCs w:val="24"/>
        </w:rPr>
        <w:t xml:space="preserve">by the most appropriate person or professional or </w:t>
      </w:r>
      <w:r w:rsidR="00294B3E">
        <w:rPr>
          <w:rFonts w:ascii="Arial" w:hAnsi="Arial" w:cs="Arial"/>
          <w:sz w:val="24"/>
          <w:szCs w:val="24"/>
        </w:rPr>
        <w:t xml:space="preserve">complete this and </w:t>
      </w:r>
      <w:r w:rsidR="005841D5" w:rsidRPr="00EF444C">
        <w:rPr>
          <w:rFonts w:ascii="Arial" w:hAnsi="Arial" w:cs="Arial"/>
          <w:sz w:val="24"/>
          <w:szCs w:val="24"/>
        </w:rPr>
        <w:t xml:space="preserve">record it on their electronic file. </w:t>
      </w:r>
      <w:r w:rsidR="006172B4">
        <w:rPr>
          <w:rFonts w:ascii="Arial" w:hAnsi="Arial" w:cs="Arial"/>
          <w:sz w:val="24"/>
          <w:szCs w:val="24"/>
        </w:rPr>
        <w:t>E.g. a</w:t>
      </w:r>
      <w:r w:rsidR="00294B3E">
        <w:rPr>
          <w:rFonts w:ascii="Arial" w:hAnsi="Arial" w:cs="Arial"/>
          <w:sz w:val="24"/>
          <w:szCs w:val="24"/>
        </w:rPr>
        <w:t xml:space="preserve"> social worker may be the most appropriate person to assess the adult for financial decisions where a court application may be </w:t>
      </w:r>
      <w:proofErr w:type="gramStart"/>
      <w:r w:rsidR="00294B3E">
        <w:rPr>
          <w:rFonts w:ascii="Arial" w:hAnsi="Arial" w:cs="Arial"/>
          <w:sz w:val="24"/>
          <w:szCs w:val="24"/>
        </w:rPr>
        <w:t>necessary</w:t>
      </w:r>
      <w:proofErr w:type="gramEnd"/>
      <w:r w:rsidR="006172B4">
        <w:rPr>
          <w:rFonts w:ascii="Arial" w:hAnsi="Arial" w:cs="Arial"/>
          <w:sz w:val="24"/>
          <w:szCs w:val="24"/>
        </w:rPr>
        <w:t xml:space="preserve"> and a Care Navigator may complete a mental capacity assessment if the person needs care and support.</w:t>
      </w:r>
    </w:p>
    <w:p w14:paraId="3DEF1220" w14:textId="77777777" w:rsidR="00AB0E7C" w:rsidRPr="00EF444C" w:rsidRDefault="00AB0E7C" w:rsidP="00BA2F41">
      <w:pPr>
        <w:ind w:left="360"/>
        <w:jc w:val="both"/>
        <w:rPr>
          <w:rFonts w:ascii="Arial" w:hAnsi="Arial" w:cs="Arial"/>
          <w:sz w:val="24"/>
          <w:szCs w:val="24"/>
        </w:rPr>
      </w:pPr>
    </w:p>
    <w:p w14:paraId="67327799" w14:textId="0FB7EA2E" w:rsidR="0033201D" w:rsidRDefault="00411200" w:rsidP="0033201D">
      <w:pPr>
        <w:pStyle w:val="ListParagraph"/>
        <w:numPr>
          <w:ilvl w:val="1"/>
          <w:numId w:val="34"/>
        </w:numPr>
        <w:jc w:val="both"/>
        <w:rPr>
          <w:rFonts w:ascii="Arial" w:hAnsi="Arial" w:cs="Arial"/>
          <w:sz w:val="24"/>
          <w:szCs w:val="24"/>
        </w:rPr>
      </w:pPr>
      <w:r w:rsidRPr="0033201D">
        <w:rPr>
          <w:rFonts w:ascii="Arial" w:hAnsi="Arial" w:cs="Arial"/>
          <w:sz w:val="24"/>
          <w:szCs w:val="24"/>
        </w:rPr>
        <w:t xml:space="preserve">When completing a mental capacity assessment, I </w:t>
      </w:r>
      <w:r w:rsidR="00952C03" w:rsidRPr="0033201D">
        <w:rPr>
          <w:rFonts w:ascii="Arial" w:hAnsi="Arial" w:cs="Arial"/>
          <w:sz w:val="24"/>
          <w:szCs w:val="24"/>
        </w:rPr>
        <w:t xml:space="preserve">will </w:t>
      </w:r>
      <w:r w:rsidRPr="0033201D">
        <w:rPr>
          <w:rFonts w:ascii="Arial" w:hAnsi="Arial" w:cs="Arial"/>
          <w:sz w:val="24"/>
          <w:szCs w:val="24"/>
        </w:rPr>
        <w:t xml:space="preserve">record what their </w:t>
      </w:r>
      <w:r w:rsidRPr="0033201D">
        <w:rPr>
          <w:rFonts w:ascii="Arial" w:hAnsi="Arial" w:cs="Arial"/>
          <w:b/>
          <w:bCs/>
          <w:sz w:val="24"/>
          <w:szCs w:val="24"/>
        </w:rPr>
        <w:t>impairment of the brain or mind</w:t>
      </w:r>
      <w:r w:rsidRPr="0033201D">
        <w:rPr>
          <w:rFonts w:ascii="Arial" w:hAnsi="Arial" w:cs="Arial"/>
          <w:sz w:val="24"/>
          <w:szCs w:val="24"/>
        </w:rPr>
        <w:t xml:space="preserve"> is, by obtaining suitable medical information about them. There may not always be a recorded impairment of the brain</w:t>
      </w:r>
      <w:r w:rsidR="000323FB" w:rsidRPr="0033201D">
        <w:rPr>
          <w:rFonts w:ascii="Arial" w:hAnsi="Arial" w:cs="Arial"/>
          <w:sz w:val="24"/>
          <w:szCs w:val="24"/>
        </w:rPr>
        <w:t xml:space="preserve"> or mind</w:t>
      </w:r>
      <w:r w:rsidRPr="0033201D">
        <w:rPr>
          <w:rFonts w:ascii="Arial" w:hAnsi="Arial" w:cs="Arial"/>
          <w:sz w:val="24"/>
          <w:szCs w:val="24"/>
        </w:rPr>
        <w:t xml:space="preserve">. To evidence </w:t>
      </w:r>
      <w:r w:rsidR="00952C03" w:rsidRPr="0033201D">
        <w:rPr>
          <w:rFonts w:ascii="Arial" w:hAnsi="Arial" w:cs="Arial"/>
          <w:sz w:val="24"/>
          <w:szCs w:val="24"/>
        </w:rPr>
        <w:t xml:space="preserve">a decision </w:t>
      </w:r>
      <w:r w:rsidR="00C34CC8" w:rsidRPr="0033201D">
        <w:rPr>
          <w:rFonts w:ascii="Arial" w:hAnsi="Arial" w:cs="Arial"/>
          <w:sz w:val="24"/>
          <w:szCs w:val="24"/>
        </w:rPr>
        <w:t>impediment,</w:t>
      </w:r>
      <w:r w:rsidRPr="0033201D">
        <w:rPr>
          <w:rFonts w:ascii="Arial" w:hAnsi="Arial" w:cs="Arial"/>
          <w:sz w:val="24"/>
          <w:szCs w:val="24"/>
        </w:rPr>
        <w:t xml:space="preserve"> </w:t>
      </w:r>
      <w:r w:rsidR="00A235FD" w:rsidRPr="0033201D">
        <w:rPr>
          <w:rFonts w:ascii="Arial" w:hAnsi="Arial" w:cs="Arial"/>
          <w:sz w:val="24"/>
          <w:szCs w:val="24"/>
        </w:rPr>
        <w:t>I</w:t>
      </w:r>
      <w:r w:rsidRPr="0033201D">
        <w:rPr>
          <w:rFonts w:ascii="Arial" w:hAnsi="Arial" w:cs="Arial"/>
          <w:sz w:val="24"/>
          <w:szCs w:val="24"/>
        </w:rPr>
        <w:t xml:space="preserve"> may need to reference why </w:t>
      </w:r>
      <w:r w:rsidR="00A235FD" w:rsidRPr="0033201D">
        <w:rPr>
          <w:rFonts w:ascii="Arial" w:hAnsi="Arial" w:cs="Arial"/>
          <w:sz w:val="24"/>
          <w:szCs w:val="24"/>
        </w:rPr>
        <w:t>I</w:t>
      </w:r>
      <w:r w:rsidRPr="0033201D">
        <w:rPr>
          <w:rFonts w:ascii="Arial" w:hAnsi="Arial" w:cs="Arial"/>
          <w:sz w:val="24"/>
          <w:szCs w:val="24"/>
        </w:rPr>
        <w:t xml:space="preserve"> consider this to be the case. E.g. if </w:t>
      </w:r>
      <w:r w:rsidR="00A235FD" w:rsidRPr="0033201D">
        <w:rPr>
          <w:rFonts w:ascii="Arial" w:hAnsi="Arial" w:cs="Arial"/>
          <w:sz w:val="24"/>
          <w:szCs w:val="24"/>
        </w:rPr>
        <w:t>I</w:t>
      </w:r>
      <w:r w:rsidRPr="0033201D">
        <w:rPr>
          <w:rFonts w:ascii="Arial" w:hAnsi="Arial" w:cs="Arial"/>
          <w:sz w:val="24"/>
          <w:szCs w:val="24"/>
        </w:rPr>
        <w:t xml:space="preserve"> find them confused, this could indicate that they have an infection</w:t>
      </w:r>
      <w:r w:rsidR="00D10662" w:rsidRPr="0033201D">
        <w:rPr>
          <w:rFonts w:ascii="Arial" w:hAnsi="Arial" w:cs="Arial"/>
          <w:sz w:val="24"/>
          <w:szCs w:val="24"/>
        </w:rPr>
        <w:t>;</w:t>
      </w:r>
      <w:r w:rsidRPr="0033201D">
        <w:rPr>
          <w:rFonts w:ascii="Arial" w:hAnsi="Arial" w:cs="Arial"/>
          <w:sz w:val="24"/>
          <w:szCs w:val="24"/>
        </w:rPr>
        <w:t xml:space="preserve"> or whilst on a home visit the </w:t>
      </w:r>
      <w:r w:rsidR="00625E33" w:rsidRPr="0033201D">
        <w:rPr>
          <w:rFonts w:ascii="Arial" w:hAnsi="Arial" w:cs="Arial"/>
          <w:sz w:val="24"/>
          <w:szCs w:val="24"/>
        </w:rPr>
        <w:t>adult</w:t>
      </w:r>
      <w:r w:rsidRPr="0033201D">
        <w:rPr>
          <w:rFonts w:ascii="Arial" w:hAnsi="Arial" w:cs="Arial"/>
          <w:sz w:val="24"/>
          <w:szCs w:val="24"/>
        </w:rPr>
        <w:t xml:space="preserve"> smells of </w:t>
      </w:r>
      <w:r w:rsidR="00C34CC8" w:rsidRPr="0033201D">
        <w:rPr>
          <w:rFonts w:ascii="Arial" w:hAnsi="Arial" w:cs="Arial"/>
          <w:sz w:val="24"/>
          <w:szCs w:val="24"/>
        </w:rPr>
        <w:t>alcohol and</w:t>
      </w:r>
      <w:r w:rsidRPr="0033201D">
        <w:rPr>
          <w:rFonts w:ascii="Arial" w:hAnsi="Arial" w:cs="Arial"/>
          <w:sz w:val="24"/>
          <w:szCs w:val="24"/>
        </w:rPr>
        <w:t xml:space="preserve"> </w:t>
      </w:r>
      <w:r w:rsidR="00A235FD" w:rsidRPr="0033201D">
        <w:rPr>
          <w:rFonts w:ascii="Arial" w:hAnsi="Arial" w:cs="Arial"/>
          <w:sz w:val="24"/>
          <w:szCs w:val="24"/>
        </w:rPr>
        <w:t>I</w:t>
      </w:r>
      <w:r w:rsidRPr="0033201D">
        <w:rPr>
          <w:rFonts w:ascii="Arial" w:hAnsi="Arial" w:cs="Arial"/>
          <w:sz w:val="24"/>
          <w:szCs w:val="24"/>
        </w:rPr>
        <w:t xml:space="preserve"> see empty bottles around</w:t>
      </w:r>
      <w:r w:rsidR="00D10662" w:rsidRPr="0033201D">
        <w:rPr>
          <w:rFonts w:ascii="Arial" w:hAnsi="Arial" w:cs="Arial"/>
          <w:sz w:val="24"/>
          <w:szCs w:val="24"/>
        </w:rPr>
        <w:t>, this</w:t>
      </w:r>
      <w:r w:rsidRPr="0033201D">
        <w:rPr>
          <w:rFonts w:ascii="Arial" w:hAnsi="Arial" w:cs="Arial"/>
          <w:sz w:val="24"/>
          <w:szCs w:val="24"/>
        </w:rPr>
        <w:t xml:space="preserve"> could indicate that the </w:t>
      </w:r>
      <w:r w:rsidR="00625E33" w:rsidRPr="0033201D">
        <w:rPr>
          <w:rFonts w:ascii="Arial" w:hAnsi="Arial" w:cs="Arial"/>
          <w:sz w:val="24"/>
          <w:szCs w:val="24"/>
        </w:rPr>
        <w:t>adult</w:t>
      </w:r>
      <w:r w:rsidRPr="0033201D">
        <w:rPr>
          <w:rFonts w:ascii="Arial" w:hAnsi="Arial" w:cs="Arial"/>
          <w:sz w:val="24"/>
          <w:szCs w:val="24"/>
        </w:rPr>
        <w:t xml:space="preserve"> is intoxicated.</w:t>
      </w:r>
      <w:r w:rsidR="00965FD0" w:rsidRPr="0033201D">
        <w:rPr>
          <w:rFonts w:ascii="Arial" w:hAnsi="Arial" w:cs="Arial"/>
          <w:sz w:val="24"/>
          <w:szCs w:val="24"/>
        </w:rPr>
        <w:t xml:space="preserve"> If the assessment can wait</w:t>
      </w:r>
      <w:r w:rsidR="00792FA1">
        <w:rPr>
          <w:rFonts w:ascii="Arial" w:hAnsi="Arial" w:cs="Arial"/>
          <w:sz w:val="24"/>
          <w:szCs w:val="24"/>
        </w:rPr>
        <w:t>,</w:t>
      </w:r>
      <w:r w:rsidR="00965FD0" w:rsidRPr="0033201D">
        <w:rPr>
          <w:rFonts w:ascii="Arial" w:hAnsi="Arial" w:cs="Arial"/>
          <w:sz w:val="24"/>
          <w:szCs w:val="24"/>
        </w:rPr>
        <w:t xml:space="preserve"> I could come back at another time when they may be </w:t>
      </w:r>
      <w:r w:rsidR="00EC6550" w:rsidRPr="0033201D">
        <w:rPr>
          <w:rFonts w:ascii="Arial" w:hAnsi="Arial" w:cs="Arial"/>
          <w:sz w:val="24"/>
          <w:szCs w:val="24"/>
        </w:rPr>
        <w:t>sober</w:t>
      </w:r>
      <w:r w:rsidR="00EC6550">
        <w:rPr>
          <w:rFonts w:ascii="Arial" w:hAnsi="Arial" w:cs="Arial"/>
          <w:sz w:val="24"/>
          <w:szCs w:val="24"/>
        </w:rPr>
        <w:t xml:space="preserve"> or</w:t>
      </w:r>
      <w:r w:rsidR="00965FD0" w:rsidRPr="0033201D">
        <w:rPr>
          <w:rFonts w:ascii="Arial" w:hAnsi="Arial" w:cs="Arial"/>
          <w:sz w:val="24"/>
          <w:szCs w:val="24"/>
        </w:rPr>
        <w:t xml:space="preserve"> schedule an appointment time that is more convenient</w:t>
      </w:r>
      <w:r w:rsidR="00EC6550">
        <w:rPr>
          <w:rFonts w:ascii="Arial" w:hAnsi="Arial" w:cs="Arial"/>
          <w:sz w:val="24"/>
          <w:szCs w:val="24"/>
        </w:rPr>
        <w:t>,</w:t>
      </w:r>
      <w:r w:rsidR="00965FD0" w:rsidRPr="0033201D">
        <w:rPr>
          <w:rFonts w:ascii="Arial" w:hAnsi="Arial" w:cs="Arial"/>
          <w:sz w:val="24"/>
          <w:szCs w:val="24"/>
        </w:rPr>
        <w:t xml:space="preserve"> so that</w:t>
      </w:r>
      <w:r w:rsidR="00792FA1">
        <w:rPr>
          <w:rFonts w:ascii="Arial" w:hAnsi="Arial" w:cs="Arial"/>
          <w:sz w:val="24"/>
          <w:szCs w:val="24"/>
        </w:rPr>
        <w:t xml:space="preserve"> the adult</w:t>
      </w:r>
      <w:r w:rsidR="00965FD0" w:rsidRPr="0033201D">
        <w:rPr>
          <w:rFonts w:ascii="Arial" w:hAnsi="Arial" w:cs="Arial"/>
          <w:sz w:val="24"/>
          <w:szCs w:val="24"/>
        </w:rPr>
        <w:t xml:space="preserve"> can participate more. </w:t>
      </w:r>
    </w:p>
    <w:p w14:paraId="276B6B0D" w14:textId="77777777" w:rsidR="00316C8D" w:rsidRPr="00C46CCE" w:rsidRDefault="00316C8D" w:rsidP="00C46CCE">
      <w:pPr>
        <w:jc w:val="both"/>
        <w:rPr>
          <w:rFonts w:ascii="Arial" w:hAnsi="Arial" w:cs="Arial"/>
          <w:sz w:val="24"/>
          <w:szCs w:val="24"/>
        </w:rPr>
      </w:pPr>
    </w:p>
    <w:p w14:paraId="6A1001D1" w14:textId="0FA7F2A1" w:rsidR="00393ABE" w:rsidRPr="00450343" w:rsidRDefault="00411200" w:rsidP="0033201D">
      <w:pPr>
        <w:pStyle w:val="ListParagraph"/>
        <w:numPr>
          <w:ilvl w:val="1"/>
          <w:numId w:val="34"/>
        </w:numPr>
        <w:jc w:val="both"/>
        <w:rPr>
          <w:rFonts w:ascii="Arial" w:hAnsi="Arial" w:cs="Arial"/>
          <w:sz w:val="24"/>
          <w:szCs w:val="24"/>
        </w:rPr>
      </w:pPr>
      <w:r w:rsidRPr="00450343">
        <w:rPr>
          <w:rFonts w:ascii="Arial" w:hAnsi="Arial" w:cs="Arial"/>
          <w:sz w:val="24"/>
          <w:szCs w:val="24"/>
        </w:rPr>
        <w:t xml:space="preserve">Where there is </w:t>
      </w:r>
      <w:r w:rsidRPr="00450343">
        <w:rPr>
          <w:rFonts w:ascii="Arial" w:hAnsi="Arial" w:cs="Arial"/>
          <w:b/>
          <w:bCs/>
          <w:sz w:val="24"/>
          <w:szCs w:val="24"/>
        </w:rPr>
        <w:t>risk</w:t>
      </w:r>
      <w:r w:rsidRPr="00450343">
        <w:rPr>
          <w:rFonts w:ascii="Arial" w:hAnsi="Arial" w:cs="Arial"/>
          <w:sz w:val="24"/>
          <w:szCs w:val="24"/>
        </w:rPr>
        <w:t xml:space="preserve"> in the adults’ circumstances, decisions or behaviours that have caused concern</w:t>
      </w:r>
      <w:r w:rsidR="0045713B" w:rsidRPr="00450343">
        <w:rPr>
          <w:rFonts w:ascii="Arial" w:hAnsi="Arial" w:cs="Arial"/>
          <w:sz w:val="24"/>
          <w:szCs w:val="24"/>
        </w:rPr>
        <w:t xml:space="preserve"> </w:t>
      </w:r>
      <w:r w:rsidR="00624620" w:rsidRPr="00450343">
        <w:rPr>
          <w:rFonts w:ascii="Arial" w:hAnsi="Arial" w:cs="Arial"/>
          <w:sz w:val="24"/>
          <w:szCs w:val="24"/>
        </w:rPr>
        <w:t>about their safety</w:t>
      </w:r>
      <w:r w:rsidRPr="00450343">
        <w:rPr>
          <w:rFonts w:ascii="Arial" w:hAnsi="Arial" w:cs="Arial"/>
          <w:sz w:val="24"/>
          <w:szCs w:val="24"/>
        </w:rPr>
        <w:t xml:space="preserve">, I </w:t>
      </w:r>
      <w:r w:rsidR="0096224A" w:rsidRPr="00450343">
        <w:rPr>
          <w:rFonts w:ascii="Arial" w:hAnsi="Arial" w:cs="Arial"/>
          <w:sz w:val="24"/>
          <w:szCs w:val="24"/>
        </w:rPr>
        <w:t>communicate this</w:t>
      </w:r>
      <w:r w:rsidRPr="00450343">
        <w:rPr>
          <w:rFonts w:ascii="Arial" w:hAnsi="Arial" w:cs="Arial"/>
          <w:sz w:val="24"/>
          <w:szCs w:val="24"/>
        </w:rPr>
        <w:t xml:space="preserve"> to the adult and document that discussion to evidence their response. </w:t>
      </w:r>
    </w:p>
    <w:p w14:paraId="51D76D74" w14:textId="77777777" w:rsidR="00912C28" w:rsidRPr="00AD53A8" w:rsidRDefault="00912C28" w:rsidP="00AD53A8">
      <w:pPr>
        <w:rPr>
          <w:rFonts w:ascii="Arial" w:hAnsi="Arial" w:cs="Arial"/>
          <w:sz w:val="24"/>
          <w:szCs w:val="24"/>
        </w:rPr>
      </w:pPr>
    </w:p>
    <w:p w14:paraId="24D41230" w14:textId="77777777" w:rsidR="003167A0" w:rsidRDefault="001158AD" w:rsidP="001158AD">
      <w:pPr>
        <w:pStyle w:val="ListParagraph"/>
        <w:numPr>
          <w:ilvl w:val="1"/>
          <w:numId w:val="34"/>
        </w:numPr>
        <w:jc w:val="both"/>
        <w:rPr>
          <w:rFonts w:ascii="Arial" w:hAnsi="Arial" w:cs="Arial"/>
          <w:sz w:val="24"/>
          <w:szCs w:val="24"/>
        </w:rPr>
      </w:pPr>
      <w:r w:rsidRPr="00450343">
        <w:rPr>
          <w:rFonts w:ascii="Arial" w:hAnsi="Arial" w:cs="Arial"/>
          <w:sz w:val="24"/>
          <w:szCs w:val="24"/>
        </w:rPr>
        <w:lastRenderedPageBreak/>
        <w:t xml:space="preserve">Where the adult is unable to </w:t>
      </w:r>
      <w:proofErr w:type="gramStart"/>
      <w:r w:rsidRPr="00450343">
        <w:rPr>
          <w:rFonts w:ascii="Arial" w:hAnsi="Arial" w:cs="Arial"/>
          <w:sz w:val="24"/>
          <w:szCs w:val="24"/>
        </w:rPr>
        <w:t>make a decision</w:t>
      </w:r>
      <w:proofErr w:type="gramEnd"/>
      <w:r w:rsidRPr="00450343">
        <w:rPr>
          <w:rFonts w:ascii="Arial" w:hAnsi="Arial" w:cs="Arial"/>
          <w:sz w:val="24"/>
          <w:szCs w:val="24"/>
        </w:rPr>
        <w:t xml:space="preserve">, I will check whether they are unable to do this, </w:t>
      </w:r>
      <w:r w:rsidRPr="003167A0">
        <w:rPr>
          <w:rFonts w:ascii="Arial" w:hAnsi="Arial" w:cs="Arial"/>
          <w:b/>
          <w:bCs/>
          <w:sz w:val="24"/>
          <w:szCs w:val="24"/>
        </w:rPr>
        <w:t>because of the impairment to their brain or mind</w:t>
      </w:r>
      <w:r w:rsidRPr="00450343">
        <w:rPr>
          <w:rFonts w:ascii="Arial" w:hAnsi="Arial" w:cs="Arial"/>
          <w:sz w:val="24"/>
          <w:szCs w:val="24"/>
        </w:rPr>
        <w:t xml:space="preserve">. </w:t>
      </w:r>
    </w:p>
    <w:p w14:paraId="76CA7D4C" w14:textId="77777777" w:rsidR="003167A0" w:rsidRPr="003167A0" w:rsidRDefault="003167A0" w:rsidP="003167A0">
      <w:pPr>
        <w:pStyle w:val="ListParagraph"/>
        <w:rPr>
          <w:rFonts w:ascii="Arial" w:hAnsi="Arial" w:cs="Arial"/>
          <w:sz w:val="24"/>
          <w:szCs w:val="24"/>
        </w:rPr>
      </w:pPr>
    </w:p>
    <w:p w14:paraId="1DA14AD4" w14:textId="77B83F9C" w:rsidR="00C26DA6" w:rsidRPr="00CD54C4" w:rsidRDefault="00745AF4" w:rsidP="008F0E1E">
      <w:pPr>
        <w:pStyle w:val="ListParagraph"/>
        <w:numPr>
          <w:ilvl w:val="1"/>
          <w:numId w:val="34"/>
        </w:numPr>
        <w:ind w:left="581"/>
        <w:jc w:val="both"/>
        <w:rPr>
          <w:rFonts w:ascii="Arial" w:hAnsi="Arial" w:cs="Arial"/>
          <w:sz w:val="24"/>
          <w:szCs w:val="24"/>
        </w:rPr>
      </w:pPr>
      <w:r w:rsidRPr="00CD54C4">
        <w:rPr>
          <w:rFonts w:ascii="Arial" w:hAnsi="Arial" w:cs="Arial"/>
          <w:sz w:val="24"/>
          <w:szCs w:val="24"/>
        </w:rPr>
        <w:t xml:space="preserve">Where I have </w:t>
      </w:r>
      <w:r w:rsidR="000D56C2" w:rsidRPr="00CD54C4">
        <w:rPr>
          <w:rFonts w:ascii="Arial" w:hAnsi="Arial" w:cs="Arial"/>
          <w:sz w:val="24"/>
          <w:szCs w:val="24"/>
        </w:rPr>
        <w:t xml:space="preserve">assessed the adult to lack </w:t>
      </w:r>
      <w:r w:rsidRPr="00CD54C4">
        <w:rPr>
          <w:rFonts w:ascii="Arial" w:hAnsi="Arial" w:cs="Arial"/>
          <w:sz w:val="24"/>
          <w:szCs w:val="24"/>
        </w:rPr>
        <w:t>mental capacity to decide</w:t>
      </w:r>
      <w:r w:rsidR="00FE732E" w:rsidRPr="00CD54C4">
        <w:rPr>
          <w:rFonts w:ascii="Arial" w:hAnsi="Arial" w:cs="Arial"/>
          <w:sz w:val="24"/>
          <w:szCs w:val="24"/>
        </w:rPr>
        <w:t>,</w:t>
      </w:r>
      <w:r w:rsidRPr="00CD54C4">
        <w:rPr>
          <w:rFonts w:ascii="Arial" w:hAnsi="Arial" w:cs="Arial"/>
          <w:sz w:val="24"/>
          <w:szCs w:val="24"/>
        </w:rPr>
        <w:t xml:space="preserve"> I will </w:t>
      </w:r>
      <w:r w:rsidRPr="00CD54C4">
        <w:rPr>
          <w:rFonts w:ascii="Arial" w:hAnsi="Arial" w:cs="Arial"/>
          <w:b/>
          <w:bCs/>
          <w:sz w:val="24"/>
          <w:szCs w:val="24"/>
        </w:rPr>
        <w:t>consult</w:t>
      </w:r>
      <w:r w:rsidRPr="00CD54C4">
        <w:rPr>
          <w:rFonts w:ascii="Arial" w:hAnsi="Arial" w:cs="Arial"/>
          <w:sz w:val="24"/>
          <w:szCs w:val="24"/>
        </w:rPr>
        <w:t xml:space="preserve"> with </w:t>
      </w:r>
      <w:r w:rsidR="00A22E07" w:rsidRPr="00CD54C4">
        <w:rPr>
          <w:rFonts w:ascii="Arial" w:hAnsi="Arial" w:cs="Arial"/>
          <w:sz w:val="24"/>
          <w:szCs w:val="24"/>
        </w:rPr>
        <w:t xml:space="preserve">those individual/s that the adult would </w:t>
      </w:r>
      <w:r w:rsidRPr="00CD54C4">
        <w:rPr>
          <w:rFonts w:ascii="Arial" w:hAnsi="Arial" w:cs="Arial"/>
          <w:sz w:val="24"/>
          <w:szCs w:val="24"/>
        </w:rPr>
        <w:t>prefer me to contact</w:t>
      </w:r>
      <w:r w:rsidR="001D753F" w:rsidRPr="00CD54C4">
        <w:rPr>
          <w:rFonts w:ascii="Arial" w:hAnsi="Arial" w:cs="Arial"/>
          <w:sz w:val="24"/>
          <w:szCs w:val="24"/>
        </w:rPr>
        <w:t xml:space="preserve"> and gather their views</w:t>
      </w:r>
      <w:r w:rsidRPr="00CD54C4">
        <w:rPr>
          <w:rFonts w:ascii="Arial" w:hAnsi="Arial" w:cs="Arial"/>
          <w:sz w:val="24"/>
          <w:szCs w:val="24"/>
        </w:rPr>
        <w:t xml:space="preserve">, </w:t>
      </w:r>
      <w:r w:rsidR="00A22E07" w:rsidRPr="00CD54C4">
        <w:rPr>
          <w:rFonts w:ascii="Arial" w:hAnsi="Arial" w:cs="Arial"/>
          <w:sz w:val="24"/>
          <w:szCs w:val="24"/>
        </w:rPr>
        <w:t>such as</w:t>
      </w:r>
      <w:r w:rsidR="001D753F" w:rsidRPr="00CD54C4">
        <w:rPr>
          <w:rFonts w:ascii="Arial" w:hAnsi="Arial" w:cs="Arial"/>
          <w:sz w:val="24"/>
          <w:szCs w:val="24"/>
        </w:rPr>
        <w:t xml:space="preserve"> their</w:t>
      </w:r>
      <w:r w:rsidRPr="00CD54C4">
        <w:rPr>
          <w:rFonts w:ascii="Arial" w:hAnsi="Arial" w:cs="Arial"/>
          <w:sz w:val="24"/>
          <w:szCs w:val="24"/>
        </w:rPr>
        <w:t xml:space="preserve"> family, friend/s, neighbours, </w:t>
      </w:r>
      <w:r w:rsidRPr="00CD54C4">
        <w:rPr>
          <w:rFonts w:ascii="Arial" w:hAnsi="Arial" w:cs="Arial"/>
          <w:b/>
          <w:bCs/>
          <w:sz w:val="24"/>
          <w:szCs w:val="24"/>
        </w:rPr>
        <w:t>Independent Mental Capacity Advocate (IMCA)</w:t>
      </w:r>
      <w:r w:rsidRPr="00CD54C4">
        <w:rPr>
          <w:rFonts w:ascii="Arial" w:hAnsi="Arial" w:cs="Arial"/>
          <w:sz w:val="24"/>
          <w:szCs w:val="24"/>
        </w:rPr>
        <w:t xml:space="preserve"> or paid advocate before any decision is reached regarding their </w:t>
      </w:r>
      <w:r w:rsidR="00CD54C4" w:rsidRPr="00CD54C4">
        <w:rPr>
          <w:rFonts w:ascii="Arial" w:hAnsi="Arial" w:cs="Arial"/>
          <w:sz w:val="24"/>
          <w:szCs w:val="24"/>
        </w:rPr>
        <w:t xml:space="preserve">welfare, or </w:t>
      </w:r>
      <w:r w:rsidRPr="00CD54C4">
        <w:rPr>
          <w:rFonts w:ascii="Arial" w:hAnsi="Arial" w:cs="Arial"/>
          <w:sz w:val="24"/>
          <w:szCs w:val="24"/>
        </w:rPr>
        <w:t>care and support plan</w:t>
      </w:r>
      <w:r w:rsidR="00CD54C4">
        <w:rPr>
          <w:rFonts w:ascii="Arial" w:hAnsi="Arial" w:cs="Arial"/>
          <w:sz w:val="24"/>
          <w:szCs w:val="24"/>
        </w:rPr>
        <w:t xml:space="preserve"> where relevant.</w:t>
      </w:r>
    </w:p>
    <w:p w14:paraId="77571E63" w14:textId="0A45E6F4" w:rsidR="00393ABE" w:rsidRPr="00450343" w:rsidRDefault="00F65E70" w:rsidP="002B798F">
      <w:pPr>
        <w:shd w:val="clear" w:color="auto" w:fill="B4C6E7" w:themeFill="accent1" w:themeFillTint="66"/>
        <w:jc w:val="both"/>
        <w:rPr>
          <w:rFonts w:ascii="Arial" w:hAnsi="Arial" w:cs="Arial"/>
          <w:b/>
          <w:bCs/>
          <w:i/>
          <w:iCs/>
          <w:sz w:val="24"/>
          <w:szCs w:val="24"/>
        </w:rPr>
      </w:pPr>
      <w:r w:rsidRPr="00450343">
        <w:rPr>
          <w:rFonts w:ascii="Arial" w:hAnsi="Arial" w:cs="Arial"/>
          <w:b/>
          <w:bCs/>
          <w:i/>
          <w:iCs/>
          <w:sz w:val="24"/>
          <w:szCs w:val="24"/>
        </w:rPr>
        <w:t xml:space="preserve">What if I am worried the </w:t>
      </w:r>
      <w:r w:rsidR="00625E33" w:rsidRPr="00450343">
        <w:rPr>
          <w:rFonts w:ascii="Arial" w:hAnsi="Arial" w:cs="Arial"/>
          <w:b/>
          <w:bCs/>
          <w:i/>
          <w:iCs/>
          <w:sz w:val="24"/>
          <w:szCs w:val="24"/>
        </w:rPr>
        <w:t>adult</w:t>
      </w:r>
      <w:r w:rsidRPr="00450343">
        <w:rPr>
          <w:rFonts w:ascii="Arial" w:hAnsi="Arial" w:cs="Arial"/>
          <w:b/>
          <w:bCs/>
          <w:i/>
          <w:iCs/>
          <w:sz w:val="24"/>
          <w:szCs w:val="24"/>
        </w:rPr>
        <w:t xml:space="preserve"> is under the influence of another </w:t>
      </w:r>
      <w:r w:rsidR="00625E33" w:rsidRPr="00450343">
        <w:rPr>
          <w:rFonts w:ascii="Arial" w:hAnsi="Arial" w:cs="Arial"/>
          <w:b/>
          <w:bCs/>
          <w:i/>
          <w:iCs/>
          <w:sz w:val="24"/>
          <w:szCs w:val="24"/>
        </w:rPr>
        <w:t>adult</w:t>
      </w:r>
      <w:r w:rsidRPr="00450343">
        <w:rPr>
          <w:rFonts w:ascii="Arial" w:hAnsi="Arial" w:cs="Arial"/>
          <w:b/>
          <w:bCs/>
          <w:i/>
          <w:iCs/>
          <w:sz w:val="24"/>
          <w:szCs w:val="24"/>
        </w:rPr>
        <w:t>?</w:t>
      </w:r>
    </w:p>
    <w:p w14:paraId="0BC9CE4C" w14:textId="1D9E0FBD" w:rsidR="003700CA" w:rsidRDefault="00F65E70" w:rsidP="0033201D">
      <w:pPr>
        <w:pStyle w:val="ListParagraph"/>
        <w:numPr>
          <w:ilvl w:val="1"/>
          <w:numId w:val="34"/>
        </w:numPr>
        <w:jc w:val="both"/>
        <w:rPr>
          <w:rFonts w:ascii="Arial" w:hAnsi="Arial" w:cs="Arial"/>
          <w:sz w:val="24"/>
          <w:szCs w:val="24"/>
        </w:rPr>
      </w:pPr>
      <w:r w:rsidRPr="005E61DC">
        <w:rPr>
          <w:rFonts w:ascii="Arial" w:hAnsi="Arial" w:cs="Arial"/>
          <w:sz w:val="24"/>
          <w:szCs w:val="24"/>
        </w:rPr>
        <w:t xml:space="preserve">Where I think the adult may be experiencing some </w:t>
      </w:r>
      <w:r w:rsidR="00FE13AF" w:rsidRPr="005E61DC">
        <w:rPr>
          <w:rFonts w:ascii="Arial" w:hAnsi="Arial" w:cs="Arial"/>
          <w:sz w:val="24"/>
          <w:szCs w:val="24"/>
        </w:rPr>
        <w:t xml:space="preserve">form of </w:t>
      </w:r>
      <w:r w:rsidRPr="005E61DC">
        <w:rPr>
          <w:rFonts w:ascii="Arial" w:hAnsi="Arial" w:cs="Arial"/>
          <w:b/>
          <w:bCs/>
          <w:sz w:val="24"/>
          <w:szCs w:val="24"/>
        </w:rPr>
        <w:t>coercion or control</w:t>
      </w:r>
      <w:r w:rsidRPr="005E61DC">
        <w:rPr>
          <w:rFonts w:ascii="Arial" w:hAnsi="Arial" w:cs="Arial"/>
          <w:sz w:val="24"/>
          <w:szCs w:val="24"/>
        </w:rPr>
        <w:t xml:space="preserve"> by another </w:t>
      </w:r>
      <w:r w:rsidR="00625E33" w:rsidRPr="005E61DC">
        <w:rPr>
          <w:rFonts w:ascii="Arial" w:hAnsi="Arial" w:cs="Arial"/>
          <w:sz w:val="24"/>
          <w:szCs w:val="24"/>
        </w:rPr>
        <w:t>adult</w:t>
      </w:r>
      <w:r w:rsidRPr="005E61DC">
        <w:rPr>
          <w:rFonts w:ascii="Arial" w:hAnsi="Arial" w:cs="Arial"/>
          <w:sz w:val="24"/>
          <w:szCs w:val="24"/>
        </w:rPr>
        <w:t xml:space="preserve">, I </w:t>
      </w:r>
      <w:r w:rsidR="00FE13AF" w:rsidRPr="005E61DC">
        <w:rPr>
          <w:rFonts w:ascii="Arial" w:hAnsi="Arial" w:cs="Arial"/>
          <w:sz w:val="24"/>
          <w:szCs w:val="24"/>
        </w:rPr>
        <w:t xml:space="preserve">will </w:t>
      </w:r>
      <w:r w:rsidRPr="005E61DC">
        <w:rPr>
          <w:rFonts w:ascii="Arial" w:hAnsi="Arial" w:cs="Arial"/>
          <w:sz w:val="24"/>
          <w:szCs w:val="24"/>
        </w:rPr>
        <w:t>ask to see them on my own, or consider a safe visit for them in a setting that may be most conducive to support the adult best and prevent any risk of harm to them e.g. a GP surgery</w:t>
      </w:r>
      <w:r w:rsidR="00FE13AF" w:rsidRPr="005E61DC">
        <w:rPr>
          <w:rFonts w:ascii="Arial" w:hAnsi="Arial" w:cs="Arial"/>
          <w:sz w:val="24"/>
          <w:szCs w:val="24"/>
        </w:rPr>
        <w:t xml:space="preserve">, </w:t>
      </w:r>
      <w:r w:rsidR="00ED70AA">
        <w:rPr>
          <w:rFonts w:ascii="Arial" w:hAnsi="Arial" w:cs="Arial"/>
          <w:sz w:val="24"/>
          <w:szCs w:val="24"/>
        </w:rPr>
        <w:t>and I will</w:t>
      </w:r>
      <w:r w:rsidR="00FE13AF" w:rsidRPr="005E61DC">
        <w:rPr>
          <w:rFonts w:ascii="Arial" w:hAnsi="Arial" w:cs="Arial"/>
          <w:sz w:val="24"/>
          <w:szCs w:val="24"/>
        </w:rPr>
        <w:t xml:space="preserve"> complete</w:t>
      </w:r>
      <w:r w:rsidR="00ED70AA">
        <w:rPr>
          <w:rFonts w:ascii="Arial" w:hAnsi="Arial" w:cs="Arial"/>
          <w:sz w:val="24"/>
          <w:szCs w:val="24"/>
        </w:rPr>
        <w:t xml:space="preserve"> or arrange for</w:t>
      </w:r>
      <w:r w:rsidR="00FE13AF" w:rsidRPr="005E61DC">
        <w:rPr>
          <w:rFonts w:ascii="Arial" w:hAnsi="Arial" w:cs="Arial"/>
          <w:sz w:val="24"/>
          <w:szCs w:val="24"/>
        </w:rPr>
        <w:t xml:space="preserve"> the mental capacity assessment</w:t>
      </w:r>
      <w:r w:rsidR="00C26192">
        <w:rPr>
          <w:rFonts w:ascii="Arial" w:hAnsi="Arial" w:cs="Arial"/>
          <w:sz w:val="24"/>
          <w:szCs w:val="24"/>
        </w:rPr>
        <w:t xml:space="preserve"> to be done there.</w:t>
      </w:r>
    </w:p>
    <w:p w14:paraId="64EEDFBD" w14:textId="77777777" w:rsidR="005E61DC" w:rsidRPr="005E61DC" w:rsidRDefault="005E61DC" w:rsidP="005E61DC">
      <w:pPr>
        <w:pStyle w:val="ListParagraph"/>
        <w:ind w:left="581"/>
        <w:jc w:val="both"/>
        <w:rPr>
          <w:rFonts w:ascii="Arial" w:hAnsi="Arial" w:cs="Arial"/>
          <w:sz w:val="24"/>
          <w:szCs w:val="24"/>
        </w:rPr>
      </w:pPr>
    </w:p>
    <w:p w14:paraId="0B963AC6" w14:textId="605F894F" w:rsidR="00411200" w:rsidRPr="00450343" w:rsidRDefault="00411200" w:rsidP="002B798F">
      <w:pPr>
        <w:shd w:val="clear" w:color="auto" w:fill="B4C6E7" w:themeFill="accent1" w:themeFillTint="66"/>
        <w:jc w:val="both"/>
        <w:rPr>
          <w:rFonts w:ascii="Arial" w:hAnsi="Arial" w:cs="Arial"/>
          <w:b/>
          <w:bCs/>
          <w:i/>
          <w:iCs/>
          <w:sz w:val="24"/>
          <w:szCs w:val="24"/>
        </w:rPr>
      </w:pPr>
      <w:r w:rsidRPr="00450343">
        <w:rPr>
          <w:rFonts w:ascii="Arial" w:hAnsi="Arial" w:cs="Arial"/>
          <w:b/>
          <w:bCs/>
          <w:i/>
          <w:iCs/>
          <w:sz w:val="24"/>
          <w:szCs w:val="24"/>
        </w:rPr>
        <w:t xml:space="preserve">There is a confirmation that the </w:t>
      </w:r>
      <w:r w:rsidR="00625E33" w:rsidRPr="00450343">
        <w:rPr>
          <w:rFonts w:ascii="Arial" w:hAnsi="Arial" w:cs="Arial"/>
          <w:b/>
          <w:bCs/>
          <w:i/>
          <w:iCs/>
          <w:sz w:val="24"/>
          <w:szCs w:val="24"/>
        </w:rPr>
        <w:t>adult</w:t>
      </w:r>
      <w:r w:rsidRPr="00450343">
        <w:rPr>
          <w:rFonts w:ascii="Arial" w:hAnsi="Arial" w:cs="Arial"/>
          <w:b/>
          <w:bCs/>
          <w:i/>
          <w:iCs/>
          <w:sz w:val="24"/>
          <w:szCs w:val="24"/>
        </w:rPr>
        <w:t xml:space="preserve"> lacks mental capacity to make the decision</w:t>
      </w:r>
      <w:r w:rsidR="007B7F8B" w:rsidRPr="00450343">
        <w:rPr>
          <w:rFonts w:ascii="Arial" w:hAnsi="Arial" w:cs="Arial"/>
          <w:b/>
          <w:bCs/>
          <w:i/>
          <w:iCs/>
          <w:sz w:val="24"/>
          <w:szCs w:val="24"/>
        </w:rPr>
        <w:t xml:space="preserve"> </w:t>
      </w:r>
      <w:r w:rsidR="00B42A43">
        <w:rPr>
          <w:rFonts w:ascii="Arial" w:hAnsi="Arial" w:cs="Arial"/>
          <w:b/>
          <w:bCs/>
          <w:i/>
          <w:iCs/>
          <w:sz w:val="24"/>
          <w:szCs w:val="24"/>
        </w:rPr>
        <w:t>a</w:t>
      </w:r>
      <w:r w:rsidR="007B7F8B" w:rsidRPr="00450343">
        <w:rPr>
          <w:rFonts w:ascii="Arial" w:hAnsi="Arial" w:cs="Arial"/>
          <w:b/>
          <w:bCs/>
          <w:i/>
          <w:iCs/>
          <w:sz w:val="24"/>
          <w:szCs w:val="24"/>
        </w:rPr>
        <w:t xml:space="preserve">bout their care and </w:t>
      </w:r>
      <w:r w:rsidR="00740C3E" w:rsidRPr="00450343">
        <w:rPr>
          <w:rFonts w:ascii="Arial" w:hAnsi="Arial" w:cs="Arial"/>
          <w:b/>
          <w:bCs/>
          <w:i/>
          <w:iCs/>
          <w:sz w:val="24"/>
          <w:szCs w:val="24"/>
        </w:rPr>
        <w:t>support needs</w:t>
      </w:r>
      <w:r w:rsidR="006E0649" w:rsidRPr="00450343">
        <w:rPr>
          <w:rFonts w:ascii="Arial" w:hAnsi="Arial" w:cs="Arial"/>
          <w:b/>
          <w:bCs/>
          <w:i/>
          <w:iCs/>
          <w:sz w:val="24"/>
          <w:szCs w:val="24"/>
        </w:rPr>
        <w:t>.</w:t>
      </w:r>
      <w:r w:rsidRPr="00450343">
        <w:rPr>
          <w:rFonts w:ascii="Arial" w:hAnsi="Arial" w:cs="Arial"/>
          <w:b/>
          <w:bCs/>
          <w:i/>
          <w:iCs/>
          <w:sz w:val="24"/>
          <w:szCs w:val="24"/>
        </w:rPr>
        <w:t xml:space="preserve"> </w:t>
      </w:r>
      <w:r w:rsidR="006E0649" w:rsidRPr="00450343">
        <w:rPr>
          <w:rFonts w:ascii="Arial" w:hAnsi="Arial" w:cs="Arial"/>
          <w:b/>
          <w:bCs/>
          <w:i/>
          <w:iCs/>
          <w:sz w:val="24"/>
          <w:szCs w:val="24"/>
        </w:rPr>
        <w:t>H</w:t>
      </w:r>
      <w:r w:rsidRPr="00450343">
        <w:rPr>
          <w:rFonts w:ascii="Arial" w:hAnsi="Arial" w:cs="Arial"/>
          <w:b/>
          <w:bCs/>
          <w:i/>
          <w:iCs/>
          <w:sz w:val="24"/>
          <w:szCs w:val="24"/>
        </w:rPr>
        <w:t>ow do I proceed?</w:t>
      </w:r>
    </w:p>
    <w:p w14:paraId="1536C05A" w14:textId="1E11A260" w:rsidR="005E61DC" w:rsidRDefault="00411200" w:rsidP="00D40CA2">
      <w:pPr>
        <w:pStyle w:val="ListParagraph"/>
        <w:numPr>
          <w:ilvl w:val="1"/>
          <w:numId w:val="34"/>
        </w:numPr>
        <w:jc w:val="both"/>
        <w:rPr>
          <w:rFonts w:ascii="Arial" w:hAnsi="Arial" w:cs="Arial"/>
          <w:sz w:val="24"/>
          <w:szCs w:val="24"/>
        </w:rPr>
      </w:pPr>
      <w:r w:rsidRPr="005E61DC">
        <w:rPr>
          <w:rFonts w:ascii="Arial" w:hAnsi="Arial" w:cs="Arial"/>
          <w:sz w:val="24"/>
          <w:szCs w:val="24"/>
        </w:rPr>
        <w:t xml:space="preserve">Where it has been identified that an adult </w:t>
      </w:r>
      <w:r w:rsidR="006E0649" w:rsidRPr="005E61DC">
        <w:rPr>
          <w:rFonts w:ascii="Arial" w:hAnsi="Arial" w:cs="Arial"/>
          <w:sz w:val="24"/>
          <w:szCs w:val="24"/>
        </w:rPr>
        <w:t xml:space="preserve">lacks </w:t>
      </w:r>
      <w:r w:rsidR="00C26192">
        <w:rPr>
          <w:rFonts w:ascii="Arial" w:hAnsi="Arial" w:cs="Arial"/>
          <w:sz w:val="24"/>
          <w:szCs w:val="24"/>
        </w:rPr>
        <w:t xml:space="preserve">mental </w:t>
      </w:r>
      <w:r w:rsidR="006E0649" w:rsidRPr="005E61DC">
        <w:rPr>
          <w:rFonts w:ascii="Arial" w:hAnsi="Arial" w:cs="Arial"/>
          <w:sz w:val="24"/>
          <w:szCs w:val="24"/>
        </w:rPr>
        <w:t xml:space="preserve">capacity and </w:t>
      </w:r>
      <w:r w:rsidRPr="005E61DC">
        <w:rPr>
          <w:rFonts w:ascii="Arial" w:hAnsi="Arial" w:cs="Arial"/>
          <w:sz w:val="24"/>
          <w:szCs w:val="24"/>
        </w:rPr>
        <w:t xml:space="preserve">cannot </w:t>
      </w:r>
      <w:proofErr w:type="gramStart"/>
      <w:r w:rsidRPr="005E61DC">
        <w:rPr>
          <w:rFonts w:ascii="Arial" w:hAnsi="Arial" w:cs="Arial"/>
          <w:sz w:val="24"/>
          <w:szCs w:val="24"/>
        </w:rPr>
        <w:t>make a decision</w:t>
      </w:r>
      <w:proofErr w:type="gramEnd"/>
      <w:r w:rsidRPr="005E61DC">
        <w:rPr>
          <w:rFonts w:ascii="Arial" w:hAnsi="Arial" w:cs="Arial"/>
          <w:sz w:val="24"/>
          <w:szCs w:val="24"/>
        </w:rPr>
        <w:t xml:space="preserve"> regarding their care and support </w:t>
      </w:r>
      <w:r w:rsidR="002A01BA" w:rsidRPr="005E61DC">
        <w:rPr>
          <w:rFonts w:ascii="Arial" w:hAnsi="Arial" w:cs="Arial"/>
          <w:sz w:val="24"/>
          <w:szCs w:val="24"/>
        </w:rPr>
        <w:t>and t</w:t>
      </w:r>
      <w:r w:rsidRPr="005E61DC">
        <w:rPr>
          <w:rFonts w:ascii="Arial" w:hAnsi="Arial" w:cs="Arial"/>
          <w:sz w:val="24"/>
          <w:szCs w:val="24"/>
        </w:rPr>
        <w:t>hey need care</w:t>
      </w:r>
      <w:r w:rsidR="00740C3E" w:rsidRPr="005E61DC">
        <w:rPr>
          <w:rFonts w:ascii="Arial" w:hAnsi="Arial" w:cs="Arial"/>
          <w:sz w:val="24"/>
          <w:szCs w:val="24"/>
        </w:rPr>
        <w:t xml:space="preserve"> or support</w:t>
      </w:r>
      <w:r w:rsidRPr="005E61DC">
        <w:rPr>
          <w:rFonts w:ascii="Arial" w:hAnsi="Arial" w:cs="Arial"/>
          <w:sz w:val="24"/>
          <w:szCs w:val="24"/>
        </w:rPr>
        <w:t xml:space="preserve">, I </w:t>
      </w:r>
      <w:r w:rsidR="006E0649" w:rsidRPr="005E61DC">
        <w:rPr>
          <w:rFonts w:ascii="Arial" w:hAnsi="Arial" w:cs="Arial"/>
          <w:sz w:val="24"/>
          <w:szCs w:val="24"/>
        </w:rPr>
        <w:t xml:space="preserve">will </w:t>
      </w:r>
      <w:r w:rsidRPr="005E61DC">
        <w:rPr>
          <w:rFonts w:ascii="Arial" w:hAnsi="Arial" w:cs="Arial"/>
          <w:sz w:val="24"/>
          <w:szCs w:val="24"/>
        </w:rPr>
        <w:t>check whether there is</w:t>
      </w:r>
      <w:r w:rsidR="00FA21A9" w:rsidRPr="005E61DC">
        <w:rPr>
          <w:rFonts w:ascii="Arial" w:hAnsi="Arial" w:cs="Arial"/>
          <w:sz w:val="24"/>
          <w:szCs w:val="24"/>
        </w:rPr>
        <w:t xml:space="preserve"> any relevant advanced decision </w:t>
      </w:r>
      <w:r w:rsidR="00154C59" w:rsidRPr="005E61DC">
        <w:rPr>
          <w:rFonts w:ascii="Arial" w:hAnsi="Arial" w:cs="Arial"/>
          <w:sz w:val="24"/>
          <w:szCs w:val="24"/>
        </w:rPr>
        <w:t>or</w:t>
      </w:r>
      <w:r w:rsidRPr="005E61DC">
        <w:rPr>
          <w:rFonts w:ascii="Arial" w:hAnsi="Arial" w:cs="Arial"/>
          <w:sz w:val="24"/>
          <w:szCs w:val="24"/>
        </w:rPr>
        <w:t xml:space="preserve"> </w:t>
      </w:r>
      <w:r w:rsidR="00E80158" w:rsidRPr="005E61DC">
        <w:rPr>
          <w:rFonts w:ascii="Arial" w:hAnsi="Arial" w:cs="Arial"/>
          <w:sz w:val="24"/>
          <w:szCs w:val="24"/>
        </w:rPr>
        <w:t xml:space="preserve">someone </w:t>
      </w:r>
      <w:r w:rsidRPr="005E61DC">
        <w:rPr>
          <w:rFonts w:ascii="Arial" w:hAnsi="Arial" w:cs="Arial"/>
          <w:sz w:val="24"/>
          <w:szCs w:val="24"/>
        </w:rPr>
        <w:t xml:space="preserve">with the </w:t>
      </w:r>
      <w:r w:rsidRPr="005E61DC">
        <w:rPr>
          <w:rFonts w:ascii="Arial" w:hAnsi="Arial" w:cs="Arial"/>
          <w:b/>
          <w:bCs/>
          <w:sz w:val="24"/>
          <w:szCs w:val="24"/>
        </w:rPr>
        <w:t>power to make this decision</w:t>
      </w:r>
      <w:r w:rsidRPr="005E61DC">
        <w:rPr>
          <w:rFonts w:ascii="Arial" w:hAnsi="Arial" w:cs="Arial"/>
          <w:sz w:val="24"/>
          <w:szCs w:val="24"/>
        </w:rPr>
        <w:t xml:space="preserve">. If </w:t>
      </w:r>
      <w:r w:rsidR="006E0649" w:rsidRPr="005E61DC">
        <w:rPr>
          <w:rFonts w:ascii="Arial" w:hAnsi="Arial" w:cs="Arial"/>
          <w:sz w:val="24"/>
          <w:szCs w:val="24"/>
        </w:rPr>
        <w:t xml:space="preserve">there is </w:t>
      </w:r>
      <w:r w:rsidRPr="005E61DC">
        <w:rPr>
          <w:rFonts w:ascii="Arial" w:hAnsi="Arial" w:cs="Arial"/>
          <w:sz w:val="24"/>
          <w:szCs w:val="24"/>
        </w:rPr>
        <w:t xml:space="preserve">not, a </w:t>
      </w:r>
      <w:r w:rsidR="00D35385" w:rsidRPr="005E61DC">
        <w:rPr>
          <w:rFonts w:ascii="Arial" w:hAnsi="Arial" w:cs="Arial"/>
          <w:sz w:val="24"/>
          <w:szCs w:val="24"/>
        </w:rPr>
        <w:t>B</w:t>
      </w:r>
      <w:r w:rsidRPr="005E61DC">
        <w:rPr>
          <w:rFonts w:ascii="Arial" w:hAnsi="Arial" w:cs="Arial"/>
          <w:sz w:val="24"/>
          <w:szCs w:val="24"/>
        </w:rPr>
        <w:t xml:space="preserve">est </w:t>
      </w:r>
      <w:r w:rsidR="00D35385" w:rsidRPr="005E61DC">
        <w:rPr>
          <w:rFonts w:ascii="Arial" w:hAnsi="Arial" w:cs="Arial"/>
          <w:sz w:val="24"/>
          <w:szCs w:val="24"/>
        </w:rPr>
        <w:t>I</w:t>
      </w:r>
      <w:r w:rsidRPr="005E61DC">
        <w:rPr>
          <w:rFonts w:ascii="Arial" w:hAnsi="Arial" w:cs="Arial"/>
          <w:sz w:val="24"/>
          <w:szCs w:val="24"/>
        </w:rPr>
        <w:t xml:space="preserve">nterest decision will be needed by the social worker. I </w:t>
      </w:r>
      <w:r w:rsidR="006E0649" w:rsidRPr="005E61DC">
        <w:rPr>
          <w:rFonts w:ascii="Arial" w:hAnsi="Arial" w:cs="Arial"/>
          <w:sz w:val="24"/>
          <w:szCs w:val="24"/>
        </w:rPr>
        <w:t xml:space="preserve">will work with full </w:t>
      </w:r>
      <w:r w:rsidRPr="005E61DC">
        <w:rPr>
          <w:rFonts w:ascii="Arial" w:hAnsi="Arial" w:cs="Arial"/>
          <w:sz w:val="24"/>
          <w:szCs w:val="24"/>
        </w:rPr>
        <w:t xml:space="preserve">regard </w:t>
      </w:r>
      <w:r w:rsidR="004032A8">
        <w:rPr>
          <w:rFonts w:ascii="Arial" w:hAnsi="Arial" w:cs="Arial"/>
          <w:sz w:val="24"/>
          <w:szCs w:val="24"/>
        </w:rPr>
        <w:t xml:space="preserve">for </w:t>
      </w:r>
      <w:r w:rsidRPr="005E61DC">
        <w:rPr>
          <w:rFonts w:ascii="Arial" w:hAnsi="Arial" w:cs="Arial"/>
          <w:sz w:val="24"/>
          <w:szCs w:val="24"/>
        </w:rPr>
        <w:t xml:space="preserve">the </w:t>
      </w:r>
      <w:hyperlink r:id="rId20" w:history="1">
        <w:r w:rsidRPr="005C4F3E">
          <w:rPr>
            <w:rStyle w:val="Hyperlink"/>
            <w:rFonts w:ascii="Arial" w:hAnsi="Arial" w:cs="Arial"/>
            <w:sz w:val="24"/>
            <w:szCs w:val="24"/>
          </w:rPr>
          <w:t>Best Interest Checklist</w:t>
        </w:r>
      </w:hyperlink>
      <w:r w:rsidRPr="005E61DC">
        <w:rPr>
          <w:rFonts w:ascii="Arial" w:hAnsi="Arial" w:cs="Arial"/>
          <w:sz w:val="24"/>
          <w:szCs w:val="24"/>
        </w:rPr>
        <w:t xml:space="preserve"> in Section 4 of the M</w:t>
      </w:r>
      <w:r w:rsidR="00582A48">
        <w:rPr>
          <w:rFonts w:ascii="Arial" w:hAnsi="Arial" w:cs="Arial"/>
          <w:sz w:val="24"/>
          <w:szCs w:val="24"/>
        </w:rPr>
        <w:t>ental Capacity Act</w:t>
      </w:r>
      <w:r w:rsidRPr="005E61DC">
        <w:rPr>
          <w:rFonts w:ascii="Arial" w:hAnsi="Arial" w:cs="Arial"/>
          <w:sz w:val="24"/>
          <w:szCs w:val="24"/>
        </w:rPr>
        <w:t xml:space="preserve"> 2005</w:t>
      </w:r>
      <w:r w:rsidR="00810F67" w:rsidRPr="005E61DC">
        <w:rPr>
          <w:rFonts w:ascii="Arial" w:hAnsi="Arial" w:cs="Arial"/>
          <w:sz w:val="24"/>
          <w:szCs w:val="24"/>
        </w:rPr>
        <w:t xml:space="preserve"> </w:t>
      </w:r>
      <w:r w:rsidRPr="005E61DC">
        <w:rPr>
          <w:rFonts w:ascii="Arial" w:hAnsi="Arial" w:cs="Arial"/>
          <w:sz w:val="24"/>
          <w:szCs w:val="24"/>
        </w:rPr>
        <w:t xml:space="preserve">and consider the </w:t>
      </w:r>
      <w:r w:rsidR="00625E33" w:rsidRPr="005E61DC">
        <w:rPr>
          <w:rFonts w:ascii="Arial" w:hAnsi="Arial" w:cs="Arial"/>
          <w:sz w:val="24"/>
          <w:szCs w:val="24"/>
        </w:rPr>
        <w:t>adult</w:t>
      </w:r>
      <w:r w:rsidRPr="005E61DC">
        <w:rPr>
          <w:rFonts w:ascii="Arial" w:hAnsi="Arial" w:cs="Arial"/>
          <w:sz w:val="24"/>
          <w:szCs w:val="24"/>
        </w:rPr>
        <w:t>’s past and present wishes and feelings</w:t>
      </w:r>
      <w:r w:rsidR="00637C74" w:rsidRPr="005E61DC">
        <w:rPr>
          <w:rFonts w:ascii="Arial" w:hAnsi="Arial" w:cs="Arial"/>
          <w:sz w:val="24"/>
          <w:szCs w:val="24"/>
        </w:rPr>
        <w:t xml:space="preserve"> before any best interest decision is made</w:t>
      </w:r>
      <w:r w:rsidRPr="005E61DC">
        <w:rPr>
          <w:rFonts w:ascii="Arial" w:hAnsi="Arial" w:cs="Arial"/>
          <w:sz w:val="24"/>
          <w:szCs w:val="24"/>
        </w:rPr>
        <w:t xml:space="preserve">. </w:t>
      </w:r>
      <w:r w:rsidR="00DA3B73">
        <w:rPr>
          <w:rFonts w:ascii="Arial" w:hAnsi="Arial" w:cs="Arial"/>
          <w:sz w:val="24"/>
          <w:szCs w:val="24"/>
        </w:rPr>
        <w:t>The views of their carer, family or friend/s will also be considered.</w:t>
      </w:r>
    </w:p>
    <w:p w14:paraId="79D80525" w14:textId="77777777" w:rsidR="00D40CA2" w:rsidRPr="00D40CA2" w:rsidRDefault="00D40CA2" w:rsidP="00D40CA2">
      <w:pPr>
        <w:pStyle w:val="ListParagraph"/>
        <w:ind w:left="360"/>
        <w:jc w:val="both"/>
        <w:rPr>
          <w:rFonts w:ascii="Arial" w:hAnsi="Arial" w:cs="Arial"/>
          <w:sz w:val="24"/>
          <w:szCs w:val="24"/>
        </w:rPr>
      </w:pPr>
    </w:p>
    <w:p w14:paraId="07A7FF3F" w14:textId="77777777" w:rsidR="005E61DC" w:rsidRDefault="00B84622" w:rsidP="0033201D">
      <w:pPr>
        <w:pStyle w:val="ListParagraph"/>
        <w:numPr>
          <w:ilvl w:val="1"/>
          <w:numId w:val="34"/>
        </w:numPr>
        <w:jc w:val="both"/>
        <w:rPr>
          <w:rFonts w:ascii="Arial" w:hAnsi="Arial" w:cs="Arial"/>
          <w:sz w:val="24"/>
          <w:szCs w:val="24"/>
        </w:rPr>
      </w:pPr>
      <w:r w:rsidRPr="005E61DC">
        <w:rPr>
          <w:rFonts w:ascii="Arial" w:hAnsi="Arial" w:cs="Arial"/>
          <w:sz w:val="24"/>
          <w:szCs w:val="24"/>
        </w:rPr>
        <w:t xml:space="preserve">Where it is believed that an adult has someone else with the power to make the decision such as a </w:t>
      </w:r>
      <w:r w:rsidRPr="005E61DC">
        <w:rPr>
          <w:rFonts w:ascii="Arial" w:hAnsi="Arial" w:cs="Arial"/>
          <w:b/>
          <w:bCs/>
          <w:sz w:val="24"/>
          <w:szCs w:val="24"/>
        </w:rPr>
        <w:t>Lasting Power of Attorney for Health and Welfare or Property</w:t>
      </w:r>
      <w:r w:rsidRPr="005E61DC">
        <w:rPr>
          <w:rFonts w:ascii="Arial" w:hAnsi="Arial" w:cs="Arial"/>
          <w:sz w:val="24"/>
          <w:szCs w:val="24"/>
        </w:rPr>
        <w:t xml:space="preserve"> </w:t>
      </w:r>
      <w:r w:rsidRPr="005E61DC">
        <w:rPr>
          <w:rFonts w:ascii="Arial" w:hAnsi="Arial" w:cs="Arial"/>
          <w:b/>
          <w:bCs/>
          <w:sz w:val="24"/>
          <w:szCs w:val="24"/>
        </w:rPr>
        <w:t>or Finances</w:t>
      </w:r>
      <w:r w:rsidRPr="005E61DC">
        <w:rPr>
          <w:rFonts w:ascii="Arial" w:hAnsi="Arial" w:cs="Arial"/>
          <w:sz w:val="24"/>
          <w:szCs w:val="24"/>
        </w:rPr>
        <w:t xml:space="preserve"> and I am concerned for their welfare pertaining to any of the above, I will ask to see proof of this document to the person who is said to hold it and take a copy and place this on the care record, as proof that I have seen this.</w:t>
      </w:r>
    </w:p>
    <w:p w14:paraId="52F7B66E" w14:textId="77777777" w:rsidR="005E61DC" w:rsidRPr="005E61DC" w:rsidRDefault="005E61DC" w:rsidP="005E61DC">
      <w:pPr>
        <w:pStyle w:val="ListParagraph"/>
        <w:rPr>
          <w:rFonts w:ascii="Arial" w:hAnsi="Arial" w:cs="Arial"/>
          <w:sz w:val="24"/>
          <w:szCs w:val="24"/>
        </w:rPr>
      </w:pPr>
    </w:p>
    <w:p w14:paraId="202A3FD0" w14:textId="34205B52" w:rsidR="00353A24" w:rsidRDefault="00186FDF" w:rsidP="0033201D">
      <w:pPr>
        <w:pStyle w:val="ListParagraph"/>
        <w:numPr>
          <w:ilvl w:val="1"/>
          <w:numId w:val="34"/>
        </w:numPr>
        <w:jc w:val="both"/>
        <w:rPr>
          <w:rFonts w:ascii="Arial" w:hAnsi="Arial" w:cs="Arial"/>
          <w:sz w:val="24"/>
          <w:szCs w:val="24"/>
        </w:rPr>
      </w:pPr>
      <w:r w:rsidRPr="005E61DC">
        <w:rPr>
          <w:rFonts w:ascii="Arial" w:hAnsi="Arial" w:cs="Arial"/>
          <w:sz w:val="24"/>
          <w:szCs w:val="24"/>
        </w:rPr>
        <w:t>Where there is any concern for the welfare of the adult or the proof is not available</w:t>
      </w:r>
      <w:r w:rsidR="00353A24">
        <w:rPr>
          <w:rFonts w:ascii="Arial" w:hAnsi="Arial" w:cs="Arial"/>
          <w:sz w:val="24"/>
          <w:szCs w:val="24"/>
        </w:rPr>
        <w:t xml:space="preserve"> of the authority to decide</w:t>
      </w:r>
      <w:r w:rsidRPr="005E61DC">
        <w:rPr>
          <w:rFonts w:ascii="Arial" w:hAnsi="Arial" w:cs="Arial"/>
          <w:sz w:val="24"/>
          <w:szCs w:val="24"/>
        </w:rPr>
        <w:t xml:space="preserve">, I will apply to the </w:t>
      </w:r>
      <w:r w:rsidRPr="005E61DC">
        <w:rPr>
          <w:rFonts w:ascii="Arial" w:hAnsi="Arial" w:cs="Arial"/>
          <w:b/>
          <w:bCs/>
          <w:sz w:val="24"/>
          <w:szCs w:val="24"/>
        </w:rPr>
        <w:t>Office of the Public Guardian (OPG) to check the LPA</w:t>
      </w:r>
      <w:r w:rsidRPr="005E61DC">
        <w:rPr>
          <w:rFonts w:ascii="Arial" w:hAnsi="Arial" w:cs="Arial"/>
          <w:sz w:val="24"/>
          <w:szCs w:val="24"/>
        </w:rPr>
        <w:t xml:space="preserve"> is registered.</w:t>
      </w:r>
      <w:r w:rsidR="00493890">
        <w:rPr>
          <w:rFonts w:ascii="Arial" w:hAnsi="Arial" w:cs="Arial"/>
          <w:sz w:val="24"/>
          <w:szCs w:val="24"/>
        </w:rPr>
        <w:t xml:space="preserve"> I do this by requesting the information by use of form </w:t>
      </w:r>
      <w:hyperlink r:id="rId21" w:history="1">
        <w:r w:rsidR="00493890" w:rsidRPr="00D01B94">
          <w:rPr>
            <w:rStyle w:val="Hyperlink"/>
            <w:rFonts w:ascii="Arial" w:hAnsi="Arial" w:cs="Arial"/>
            <w:sz w:val="24"/>
            <w:szCs w:val="24"/>
          </w:rPr>
          <w:t>OPG100.</w:t>
        </w:r>
      </w:hyperlink>
      <w:r w:rsidRPr="005E61DC">
        <w:rPr>
          <w:rFonts w:ascii="Arial" w:hAnsi="Arial" w:cs="Arial"/>
          <w:sz w:val="24"/>
          <w:szCs w:val="24"/>
        </w:rPr>
        <w:t xml:space="preserve"> I will record the findings </w:t>
      </w:r>
      <w:r w:rsidR="00252DCA">
        <w:rPr>
          <w:rFonts w:ascii="Arial" w:hAnsi="Arial" w:cs="Arial"/>
          <w:sz w:val="24"/>
          <w:szCs w:val="24"/>
        </w:rPr>
        <w:t xml:space="preserve">on their electronic file, </w:t>
      </w:r>
      <w:r w:rsidRPr="005E61DC">
        <w:rPr>
          <w:rFonts w:ascii="Arial" w:hAnsi="Arial" w:cs="Arial"/>
          <w:sz w:val="24"/>
          <w:szCs w:val="24"/>
        </w:rPr>
        <w:t>when I am notified by the OPG.</w:t>
      </w:r>
    </w:p>
    <w:p w14:paraId="0FDEC830" w14:textId="77777777" w:rsidR="00353A24" w:rsidRPr="00353A24" w:rsidRDefault="00353A24" w:rsidP="00353A24">
      <w:pPr>
        <w:pStyle w:val="ListParagraph"/>
        <w:rPr>
          <w:rFonts w:ascii="Arial" w:hAnsi="Arial" w:cs="Arial"/>
          <w:sz w:val="24"/>
          <w:szCs w:val="24"/>
        </w:rPr>
      </w:pPr>
    </w:p>
    <w:p w14:paraId="62A7BF12" w14:textId="15BD694B" w:rsidR="005E61DC" w:rsidRDefault="00411200" w:rsidP="0033201D">
      <w:pPr>
        <w:pStyle w:val="ListParagraph"/>
        <w:numPr>
          <w:ilvl w:val="1"/>
          <w:numId w:val="34"/>
        </w:numPr>
        <w:jc w:val="both"/>
        <w:rPr>
          <w:rFonts w:ascii="Arial" w:hAnsi="Arial" w:cs="Arial"/>
          <w:sz w:val="24"/>
          <w:szCs w:val="24"/>
        </w:rPr>
      </w:pPr>
      <w:r w:rsidRPr="005E61DC">
        <w:rPr>
          <w:rFonts w:ascii="Arial" w:hAnsi="Arial" w:cs="Arial"/>
          <w:sz w:val="24"/>
          <w:szCs w:val="24"/>
        </w:rPr>
        <w:t>I</w:t>
      </w:r>
      <w:r w:rsidR="00530DCB" w:rsidRPr="005E61DC">
        <w:rPr>
          <w:rFonts w:ascii="Arial" w:hAnsi="Arial" w:cs="Arial"/>
          <w:sz w:val="24"/>
          <w:szCs w:val="24"/>
        </w:rPr>
        <w:t>f there is a</w:t>
      </w:r>
      <w:r w:rsidR="006B3FC2" w:rsidRPr="005E61DC">
        <w:rPr>
          <w:rFonts w:ascii="Arial" w:hAnsi="Arial" w:cs="Arial"/>
          <w:sz w:val="24"/>
          <w:szCs w:val="24"/>
        </w:rPr>
        <w:t xml:space="preserve"> disagreement between parties</w:t>
      </w:r>
      <w:r w:rsidR="00530DCB" w:rsidRPr="005E61DC">
        <w:rPr>
          <w:rFonts w:ascii="Arial" w:hAnsi="Arial" w:cs="Arial"/>
          <w:sz w:val="24"/>
          <w:szCs w:val="24"/>
        </w:rPr>
        <w:t xml:space="preserve"> about what will be in the best interest of the adult,</w:t>
      </w:r>
      <w:r w:rsidR="006B3FC2" w:rsidRPr="005E61DC">
        <w:rPr>
          <w:rFonts w:ascii="Arial" w:hAnsi="Arial" w:cs="Arial"/>
          <w:sz w:val="24"/>
          <w:szCs w:val="24"/>
        </w:rPr>
        <w:t xml:space="preserve"> I</w:t>
      </w:r>
      <w:r w:rsidRPr="005E61DC">
        <w:rPr>
          <w:rFonts w:ascii="Arial" w:hAnsi="Arial" w:cs="Arial"/>
          <w:sz w:val="24"/>
          <w:szCs w:val="24"/>
        </w:rPr>
        <w:t xml:space="preserve"> </w:t>
      </w:r>
      <w:r w:rsidR="00F945F8" w:rsidRPr="005E61DC">
        <w:rPr>
          <w:rFonts w:ascii="Arial" w:hAnsi="Arial" w:cs="Arial"/>
          <w:sz w:val="24"/>
          <w:szCs w:val="24"/>
        </w:rPr>
        <w:t xml:space="preserve">will </w:t>
      </w:r>
      <w:r w:rsidRPr="005E61DC">
        <w:rPr>
          <w:rFonts w:ascii="Arial" w:hAnsi="Arial" w:cs="Arial"/>
          <w:sz w:val="24"/>
          <w:szCs w:val="24"/>
        </w:rPr>
        <w:t>conduct, where relevant and practicable</w:t>
      </w:r>
      <w:r w:rsidR="00F945F8" w:rsidRPr="005E61DC">
        <w:rPr>
          <w:rFonts w:ascii="Arial" w:hAnsi="Arial" w:cs="Arial"/>
          <w:sz w:val="24"/>
          <w:szCs w:val="24"/>
        </w:rPr>
        <w:t>,</w:t>
      </w:r>
      <w:r w:rsidRPr="005E61DC">
        <w:rPr>
          <w:rFonts w:ascii="Arial" w:hAnsi="Arial" w:cs="Arial"/>
          <w:sz w:val="24"/>
          <w:szCs w:val="24"/>
        </w:rPr>
        <w:t xml:space="preserve"> a </w:t>
      </w:r>
      <w:r w:rsidRPr="005E61DC">
        <w:rPr>
          <w:rFonts w:ascii="Arial" w:hAnsi="Arial" w:cs="Arial"/>
          <w:b/>
          <w:bCs/>
          <w:sz w:val="24"/>
          <w:szCs w:val="24"/>
        </w:rPr>
        <w:t>Best Interest Meeting</w:t>
      </w:r>
      <w:r w:rsidRPr="005E61DC">
        <w:rPr>
          <w:rFonts w:ascii="Arial" w:hAnsi="Arial" w:cs="Arial"/>
          <w:sz w:val="24"/>
          <w:szCs w:val="24"/>
        </w:rPr>
        <w:t xml:space="preserve"> to lay out and fully discuss options with all relevant parties, including the </w:t>
      </w:r>
      <w:r w:rsidR="00A26BE0" w:rsidRPr="005E61DC">
        <w:rPr>
          <w:rFonts w:ascii="Arial" w:hAnsi="Arial" w:cs="Arial"/>
          <w:sz w:val="24"/>
          <w:szCs w:val="24"/>
        </w:rPr>
        <w:t>adult,</w:t>
      </w:r>
      <w:r w:rsidRPr="005E61DC">
        <w:rPr>
          <w:rFonts w:ascii="Arial" w:hAnsi="Arial" w:cs="Arial"/>
          <w:sz w:val="24"/>
          <w:szCs w:val="24"/>
        </w:rPr>
        <w:t xml:space="preserve"> to highlight their views, before a decision is made. </w:t>
      </w:r>
      <w:r w:rsidR="00A26BE0" w:rsidRPr="005E61DC">
        <w:rPr>
          <w:rFonts w:ascii="Arial" w:hAnsi="Arial" w:cs="Arial"/>
          <w:sz w:val="24"/>
          <w:szCs w:val="24"/>
        </w:rPr>
        <w:t xml:space="preserve">When the decision is </w:t>
      </w:r>
      <w:r w:rsidRPr="005E61DC">
        <w:rPr>
          <w:rFonts w:ascii="Arial" w:hAnsi="Arial" w:cs="Arial"/>
          <w:sz w:val="24"/>
          <w:szCs w:val="24"/>
        </w:rPr>
        <w:t xml:space="preserve">taken </w:t>
      </w:r>
      <w:r w:rsidR="00A26BE0" w:rsidRPr="005E61DC">
        <w:rPr>
          <w:rFonts w:ascii="Arial" w:hAnsi="Arial" w:cs="Arial"/>
          <w:sz w:val="24"/>
          <w:szCs w:val="24"/>
        </w:rPr>
        <w:t xml:space="preserve">it </w:t>
      </w:r>
      <w:r w:rsidRPr="005E61DC">
        <w:rPr>
          <w:rFonts w:ascii="Arial" w:hAnsi="Arial" w:cs="Arial"/>
          <w:sz w:val="24"/>
          <w:szCs w:val="24"/>
        </w:rPr>
        <w:t xml:space="preserve">should be the </w:t>
      </w:r>
      <w:r w:rsidR="00A26BE0" w:rsidRPr="005E61DC">
        <w:rPr>
          <w:rFonts w:ascii="Arial" w:hAnsi="Arial" w:cs="Arial"/>
          <w:sz w:val="24"/>
          <w:szCs w:val="24"/>
        </w:rPr>
        <w:t>l</w:t>
      </w:r>
      <w:r w:rsidRPr="005E61DC">
        <w:rPr>
          <w:rFonts w:ascii="Arial" w:hAnsi="Arial" w:cs="Arial"/>
          <w:sz w:val="24"/>
          <w:szCs w:val="24"/>
        </w:rPr>
        <w:t xml:space="preserve">east restrictive option for </w:t>
      </w:r>
      <w:r w:rsidR="00A26BE0" w:rsidRPr="005E61DC">
        <w:rPr>
          <w:rFonts w:ascii="Arial" w:hAnsi="Arial" w:cs="Arial"/>
          <w:sz w:val="24"/>
          <w:szCs w:val="24"/>
        </w:rPr>
        <w:t>them in terms of their human rights</w:t>
      </w:r>
      <w:r w:rsidRPr="005E61DC">
        <w:rPr>
          <w:rFonts w:ascii="Arial" w:hAnsi="Arial" w:cs="Arial"/>
          <w:sz w:val="24"/>
          <w:szCs w:val="24"/>
        </w:rPr>
        <w:t xml:space="preserve">. </w:t>
      </w:r>
    </w:p>
    <w:p w14:paraId="585A0A6D" w14:textId="77777777" w:rsidR="005E61DC" w:rsidRPr="005E61DC" w:rsidRDefault="005E61DC" w:rsidP="005E61DC">
      <w:pPr>
        <w:pStyle w:val="ListParagraph"/>
        <w:rPr>
          <w:rFonts w:ascii="Arial" w:hAnsi="Arial" w:cs="Arial"/>
          <w:sz w:val="24"/>
          <w:szCs w:val="24"/>
        </w:rPr>
      </w:pPr>
    </w:p>
    <w:p w14:paraId="6F84C756" w14:textId="77777777" w:rsidR="005E61DC" w:rsidRDefault="00411200" w:rsidP="0033201D">
      <w:pPr>
        <w:pStyle w:val="ListParagraph"/>
        <w:numPr>
          <w:ilvl w:val="1"/>
          <w:numId w:val="34"/>
        </w:numPr>
        <w:jc w:val="both"/>
        <w:rPr>
          <w:rFonts w:ascii="Arial" w:hAnsi="Arial" w:cs="Arial"/>
          <w:sz w:val="24"/>
          <w:szCs w:val="24"/>
        </w:rPr>
      </w:pPr>
      <w:r w:rsidRPr="005E61DC">
        <w:rPr>
          <w:rFonts w:ascii="Arial" w:hAnsi="Arial" w:cs="Arial"/>
          <w:sz w:val="24"/>
          <w:szCs w:val="24"/>
        </w:rPr>
        <w:lastRenderedPageBreak/>
        <w:t xml:space="preserve">Where the adult is </w:t>
      </w:r>
      <w:r w:rsidR="00F945F8" w:rsidRPr="005E61DC">
        <w:rPr>
          <w:rFonts w:ascii="Arial" w:hAnsi="Arial" w:cs="Arial"/>
          <w:sz w:val="24"/>
          <w:szCs w:val="24"/>
        </w:rPr>
        <w:t>unfriended</w:t>
      </w:r>
      <w:r w:rsidRPr="005E61DC">
        <w:rPr>
          <w:rFonts w:ascii="Arial" w:hAnsi="Arial" w:cs="Arial"/>
          <w:sz w:val="24"/>
          <w:szCs w:val="24"/>
        </w:rPr>
        <w:t xml:space="preserve"> and they lack mental capacity to </w:t>
      </w:r>
      <w:proofErr w:type="gramStart"/>
      <w:r w:rsidRPr="005E61DC">
        <w:rPr>
          <w:rFonts w:ascii="Arial" w:hAnsi="Arial" w:cs="Arial"/>
          <w:sz w:val="24"/>
          <w:szCs w:val="24"/>
        </w:rPr>
        <w:t xml:space="preserve">make </w:t>
      </w:r>
      <w:r w:rsidR="00F945F8" w:rsidRPr="005E61DC">
        <w:rPr>
          <w:rFonts w:ascii="Arial" w:hAnsi="Arial" w:cs="Arial"/>
          <w:sz w:val="24"/>
          <w:szCs w:val="24"/>
        </w:rPr>
        <w:t>a</w:t>
      </w:r>
      <w:r w:rsidRPr="005E61DC">
        <w:rPr>
          <w:rFonts w:ascii="Arial" w:hAnsi="Arial" w:cs="Arial"/>
          <w:sz w:val="24"/>
          <w:szCs w:val="24"/>
        </w:rPr>
        <w:t xml:space="preserve"> decision</w:t>
      </w:r>
      <w:proofErr w:type="gramEnd"/>
      <w:r w:rsidRPr="005E61DC">
        <w:rPr>
          <w:rFonts w:ascii="Arial" w:hAnsi="Arial" w:cs="Arial"/>
          <w:sz w:val="24"/>
          <w:szCs w:val="24"/>
        </w:rPr>
        <w:t xml:space="preserve">, I </w:t>
      </w:r>
      <w:r w:rsidR="00F945F8" w:rsidRPr="005E61DC">
        <w:rPr>
          <w:rFonts w:ascii="Arial" w:hAnsi="Arial" w:cs="Arial"/>
          <w:sz w:val="24"/>
          <w:szCs w:val="24"/>
        </w:rPr>
        <w:t xml:space="preserve">will </w:t>
      </w:r>
      <w:r w:rsidRPr="005E61DC">
        <w:rPr>
          <w:rFonts w:ascii="Arial" w:hAnsi="Arial" w:cs="Arial"/>
          <w:sz w:val="24"/>
          <w:szCs w:val="24"/>
        </w:rPr>
        <w:t xml:space="preserve">request for an </w:t>
      </w:r>
      <w:bookmarkStart w:id="1" w:name="_Hlk53908309"/>
      <w:r w:rsidRPr="005E61DC">
        <w:rPr>
          <w:rFonts w:ascii="Arial" w:hAnsi="Arial" w:cs="Arial"/>
          <w:b/>
          <w:bCs/>
          <w:sz w:val="24"/>
          <w:szCs w:val="24"/>
        </w:rPr>
        <w:t>Independent Mental Capacity Advocate</w:t>
      </w:r>
      <w:r w:rsidR="00A235FD" w:rsidRPr="005E61DC">
        <w:rPr>
          <w:rFonts w:ascii="Arial" w:hAnsi="Arial" w:cs="Arial"/>
          <w:b/>
          <w:bCs/>
          <w:sz w:val="24"/>
          <w:szCs w:val="24"/>
        </w:rPr>
        <w:t xml:space="preserve"> </w:t>
      </w:r>
      <w:bookmarkEnd w:id="1"/>
      <w:r w:rsidR="00A235FD" w:rsidRPr="005E61DC">
        <w:rPr>
          <w:rFonts w:ascii="Arial" w:hAnsi="Arial" w:cs="Arial"/>
          <w:b/>
          <w:bCs/>
          <w:sz w:val="24"/>
          <w:szCs w:val="24"/>
        </w:rPr>
        <w:t>(IMCA)</w:t>
      </w:r>
      <w:r w:rsidRPr="005E61DC">
        <w:rPr>
          <w:rFonts w:ascii="Arial" w:hAnsi="Arial" w:cs="Arial"/>
          <w:sz w:val="24"/>
          <w:szCs w:val="24"/>
        </w:rPr>
        <w:t xml:space="preserve"> to be appointed </w:t>
      </w:r>
      <w:r w:rsidR="00FD3B49" w:rsidRPr="005E61DC">
        <w:rPr>
          <w:rFonts w:ascii="Arial" w:hAnsi="Arial" w:cs="Arial"/>
          <w:b/>
          <w:bCs/>
          <w:sz w:val="24"/>
          <w:szCs w:val="24"/>
        </w:rPr>
        <w:t>and must</w:t>
      </w:r>
      <w:r w:rsidR="00FD3B49" w:rsidRPr="005E61DC">
        <w:rPr>
          <w:rFonts w:ascii="Arial" w:hAnsi="Arial" w:cs="Arial"/>
          <w:sz w:val="24"/>
          <w:szCs w:val="24"/>
        </w:rPr>
        <w:t xml:space="preserve"> consult with them </w:t>
      </w:r>
      <w:r w:rsidRPr="005E61DC">
        <w:rPr>
          <w:rFonts w:ascii="Arial" w:hAnsi="Arial" w:cs="Arial"/>
          <w:sz w:val="24"/>
          <w:szCs w:val="24"/>
        </w:rPr>
        <w:t xml:space="preserve">when the </w:t>
      </w:r>
      <w:r w:rsidR="00FD3B49" w:rsidRPr="005E61DC">
        <w:rPr>
          <w:rFonts w:ascii="Arial" w:hAnsi="Arial" w:cs="Arial"/>
          <w:sz w:val="24"/>
          <w:szCs w:val="24"/>
        </w:rPr>
        <w:t>adult</w:t>
      </w:r>
      <w:r w:rsidRPr="005E61DC">
        <w:rPr>
          <w:rFonts w:ascii="Arial" w:hAnsi="Arial" w:cs="Arial"/>
          <w:sz w:val="24"/>
          <w:szCs w:val="24"/>
        </w:rPr>
        <w:t xml:space="preserve"> needs to be supported through a change of accommodation, a long stay in hospital (28 days) or a long stay in a care home (8 weeks</w:t>
      </w:r>
      <w:r w:rsidR="00613E5C" w:rsidRPr="005E61DC">
        <w:rPr>
          <w:rFonts w:ascii="Arial" w:hAnsi="Arial" w:cs="Arial"/>
          <w:sz w:val="24"/>
          <w:szCs w:val="24"/>
        </w:rPr>
        <w:t>)</w:t>
      </w:r>
      <w:r w:rsidR="00613E5C" w:rsidRPr="00450343">
        <w:rPr>
          <w:rStyle w:val="FootnoteReference"/>
          <w:rFonts w:ascii="Arial" w:hAnsi="Arial" w:cs="Arial"/>
          <w:sz w:val="24"/>
          <w:szCs w:val="24"/>
        </w:rPr>
        <w:footnoteReference w:id="6"/>
      </w:r>
      <w:r w:rsidRPr="005E61DC">
        <w:rPr>
          <w:rFonts w:ascii="Arial" w:hAnsi="Arial" w:cs="Arial"/>
          <w:sz w:val="24"/>
          <w:szCs w:val="24"/>
        </w:rPr>
        <w:t xml:space="preserve">. I </w:t>
      </w:r>
      <w:r w:rsidR="00F945F8" w:rsidRPr="005E61DC">
        <w:rPr>
          <w:rFonts w:ascii="Arial" w:hAnsi="Arial" w:cs="Arial"/>
          <w:sz w:val="24"/>
          <w:szCs w:val="24"/>
        </w:rPr>
        <w:t xml:space="preserve">will </w:t>
      </w:r>
      <w:r w:rsidRPr="005E61DC">
        <w:rPr>
          <w:rFonts w:ascii="Arial" w:hAnsi="Arial" w:cs="Arial"/>
          <w:sz w:val="24"/>
          <w:szCs w:val="24"/>
        </w:rPr>
        <w:t xml:space="preserve">also consider </w:t>
      </w:r>
      <w:r w:rsidR="00FD3B49" w:rsidRPr="005E61DC">
        <w:rPr>
          <w:rFonts w:ascii="Arial" w:hAnsi="Arial" w:cs="Arial"/>
          <w:sz w:val="24"/>
          <w:szCs w:val="24"/>
        </w:rPr>
        <w:t>for</w:t>
      </w:r>
      <w:r w:rsidR="00810F67" w:rsidRPr="005E61DC">
        <w:rPr>
          <w:rFonts w:ascii="Arial" w:hAnsi="Arial" w:cs="Arial"/>
          <w:sz w:val="24"/>
          <w:szCs w:val="24"/>
        </w:rPr>
        <w:t xml:space="preserve"> </w:t>
      </w:r>
      <w:r w:rsidR="00613E5C" w:rsidRPr="005E61DC">
        <w:rPr>
          <w:rFonts w:ascii="Arial" w:hAnsi="Arial" w:cs="Arial"/>
          <w:sz w:val="24"/>
          <w:szCs w:val="24"/>
        </w:rPr>
        <w:t>an</w:t>
      </w:r>
      <w:r w:rsidR="00FD3B49" w:rsidRPr="005E61DC">
        <w:rPr>
          <w:rFonts w:ascii="Arial" w:hAnsi="Arial" w:cs="Arial"/>
          <w:sz w:val="24"/>
          <w:szCs w:val="24"/>
        </w:rPr>
        <w:t xml:space="preserve"> </w:t>
      </w:r>
      <w:r w:rsidRPr="005E61DC">
        <w:rPr>
          <w:rFonts w:ascii="Arial" w:hAnsi="Arial" w:cs="Arial"/>
          <w:sz w:val="24"/>
          <w:szCs w:val="24"/>
        </w:rPr>
        <w:t xml:space="preserve">IMCA to be appointed </w:t>
      </w:r>
      <w:r w:rsidR="00FD3B49" w:rsidRPr="005E61DC">
        <w:rPr>
          <w:rFonts w:ascii="Arial" w:hAnsi="Arial" w:cs="Arial"/>
          <w:sz w:val="24"/>
          <w:szCs w:val="24"/>
        </w:rPr>
        <w:t xml:space="preserve">in order that I </w:t>
      </w:r>
      <w:r w:rsidR="00FD3B49" w:rsidRPr="005E61DC">
        <w:rPr>
          <w:rFonts w:ascii="Arial" w:hAnsi="Arial" w:cs="Arial"/>
          <w:b/>
          <w:bCs/>
          <w:sz w:val="24"/>
          <w:szCs w:val="24"/>
        </w:rPr>
        <w:t>may</w:t>
      </w:r>
      <w:r w:rsidR="00FD3B49" w:rsidRPr="005E61DC">
        <w:rPr>
          <w:rFonts w:ascii="Arial" w:hAnsi="Arial" w:cs="Arial"/>
          <w:sz w:val="24"/>
          <w:szCs w:val="24"/>
        </w:rPr>
        <w:t xml:space="preserve"> consult with them </w:t>
      </w:r>
      <w:r w:rsidRPr="005E61DC">
        <w:rPr>
          <w:rFonts w:ascii="Arial" w:hAnsi="Arial" w:cs="Arial"/>
          <w:sz w:val="24"/>
          <w:szCs w:val="24"/>
        </w:rPr>
        <w:t>where the adult needs an assessment of their care needs, care review and a safeguarding adults process. When the IMCA is appointed</w:t>
      </w:r>
      <w:r w:rsidR="00636660" w:rsidRPr="005E61DC">
        <w:rPr>
          <w:rFonts w:ascii="Arial" w:hAnsi="Arial" w:cs="Arial"/>
          <w:sz w:val="24"/>
          <w:szCs w:val="24"/>
        </w:rPr>
        <w:t>,</w:t>
      </w:r>
      <w:r w:rsidRPr="005E61DC">
        <w:rPr>
          <w:rFonts w:ascii="Arial" w:hAnsi="Arial" w:cs="Arial"/>
          <w:sz w:val="24"/>
          <w:szCs w:val="24"/>
        </w:rPr>
        <w:t xml:space="preserve"> I</w:t>
      </w:r>
      <w:r w:rsidR="00F945F8" w:rsidRPr="005E61DC">
        <w:rPr>
          <w:rFonts w:ascii="Arial" w:hAnsi="Arial" w:cs="Arial"/>
          <w:sz w:val="24"/>
          <w:szCs w:val="24"/>
        </w:rPr>
        <w:t xml:space="preserve"> will</w:t>
      </w:r>
      <w:r w:rsidRPr="005E61DC">
        <w:rPr>
          <w:rFonts w:ascii="Arial" w:hAnsi="Arial" w:cs="Arial"/>
          <w:sz w:val="24"/>
          <w:szCs w:val="24"/>
        </w:rPr>
        <w:t xml:space="preserve"> consult with them prior to the decision being made, if I am the one most concerned about the</w:t>
      </w:r>
      <w:r w:rsidR="00F225AF" w:rsidRPr="005E61DC">
        <w:rPr>
          <w:rFonts w:ascii="Arial" w:hAnsi="Arial" w:cs="Arial"/>
          <w:sz w:val="24"/>
          <w:szCs w:val="24"/>
        </w:rPr>
        <w:t xml:space="preserve"> </w:t>
      </w:r>
      <w:r w:rsidRPr="005E61DC">
        <w:rPr>
          <w:rFonts w:ascii="Arial" w:hAnsi="Arial" w:cs="Arial"/>
          <w:sz w:val="24"/>
          <w:szCs w:val="24"/>
        </w:rPr>
        <w:t>welfare</w:t>
      </w:r>
      <w:r w:rsidR="00F225AF" w:rsidRPr="005E61DC">
        <w:rPr>
          <w:rFonts w:ascii="Arial" w:hAnsi="Arial" w:cs="Arial"/>
          <w:sz w:val="24"/>
          <w:szCs w:val="24"/>
        </w:rPr>
        <w:t xml:space="preserve"> of the adult</w:t>
      </w:r>
      <w:r w:rsidRPr="005E61DC">
        <w:rPr>
          <w:rFonts w:ascii="Arial" w:hAnsi="Arial" w:cs="Arial"/>
          <w:sz w:val="24"/>
          <w:szCs w:val="24"/>
        </w:rPr>
        <w:t xml:space="preserve"> at that point in time.</w:t>
      </w:r>
    </w:p>
    <w:p w14:paraId="53E01677" w14:textId="77777777" w:rsidR="005E61DC" w:rsidRPr="005E61DC" w:rsidRDefault="005E61DC" w:rsidP="005E61DC">
      <w:pPr>
        <w:pStyle w:val="ListParagraph"/>
        <w:rPr>
          <w:rFonts w:ascii="Arial" w:hAnsi="Arial" w:cs="Arial"/>
          <w:sz w:val="24"/>
          <w:szCs w:val="24"/>
        </w:rPr>
      </w:pPr>
    </w:p>
    <w:p w14:paraId="7D101D5B" w14:textId="77777777" w:rsidR="005E61DC" w:rsidRDefault="00411200" w:rsidP="0033201D">
      <w:pPr>
        <w:pStyle w:val="ListParagraph"/>
        <w:numPr>
          <w:ilvl w:val="1"/>
          <w:numId w:val="34"/>
        </w:numPr>
        <w:jc w:val="both"/>
        <w:rPr>
          <w:rFonts w:ascii="Arial" w:hAnsi="Arial" w:cs="Arial"/>
          <w:sz w:val="24"/>
          <w:szCs w:val="24"/>
        </w:rPr>
      </w:pPr>
      <w:r w:rsidRPr="005E61DC">
        <w:rPr>
          <w:rFonts w:ascii="Arial" w:hAnsi="Arial" w:cs="Arial"/>
          <w:sz w:val="24"/>
          <w:szCs w:val="24"/>
        </w:rPr>
        <w:t xml:space="preserve">If an adult needs a decision relating to their health or care needs and they have a Lasting Power of Attorney for the relevant decision, I </w:t>
      </w:r>
      <w:r w:rsidR="00F945F8" w:rsidRPr="005E61DC">
        <w:rPr>
          <w:rFonts w:ascii="Arial" w:hAnsi="Arial" w:cs="Arial"/>
          <w:sz w:val="24"/>
          <w:szCs w:val="24"/>
        </w:rPr>
        <w:t xml:space="preserve">will </w:t>
      </w:r>
      <w:r w:rsidRPr="005E61DC">
        <w:rPr>
          <w:rFonts w:ascii="Arial" w:hAnsi="Arial" w:cs="Arial"/>
          <w:sz w:val="24"/>
          <w:szCs w:val="24"/>
        </w:rPr>
        <w:t xml:space="preserve">check with the adult to see what their wishes are and whether they have </w:t>
      </w:r>
      <w:r w:rsidRPr="005E61DC">
        <w:rPr>
          <w:rFonts w:ascii="Arial" w:hAnsi="Arial" w:cs="Arial"/>
          <w:b/>
          <w:bCs/>
          <w:sz w:val="24"/>
          <w:szCs w:val="24"/>
        </w:rPr>
        <w:t>mental capacity to make</w:t>
      </w:r>
      <w:r w:rsidRPr="005E61DC">
        <w:rPr>
          <w:rFonts w:ascii="Arial" w:hAnsi="Arial" w:cs="Arial"/>
          <w:sz w:val="24"/>
          <w:szCs w:val="24"/>
        </w:rPr>
        <w:t xml:space="preserve"> the relevant decision, despite that they </w:t>
      </w:r>
      <w:r w:rsidR="00F878EA" w:rsidRPr="005E61DC">
        <w:rPr>
          <w:rFonts w:ascii="Arial" w:hAnsi="Arial" w:cs="Arial"/>
          <w:sz w:val="24"/>
          <w:szCs w:val="24"/>
        </w:rPr>
        <w:t xml:space="preserve">may </w:t>
      </w:r>
      <w:r w:rsidRPr="005E61DC">
        <w:rPr>
          <w:rFonts w:ascii="Arial" w:hAnsi="Arial" w:cs="Arial"/>
          <w:sz w:val="24"/>
          <w:szCs w:val="24"/>
        </w:rPr>
        <w:t xml:space="preserve">have </w:t>
      </w:r>
      <w:proofErr w:type="gramStart"/>
      <w:r w:rsidRPr="005E61DC">
        <w:rPr>
          <w:rFonts w:ascii="Arial" w:hAnsi="Arial" w:cs="Arial"/>
          <w:sz w:val="24"/>
          <w:szCs w:val="24"/>
        </w:rPr>
        <w:t>a</w:t>
      </w:r>
      <w:proofErr w:type="gramEnd"/>
      <w:r w:rsidRPr="005E61DC">
        <w:rPr>
          <w:rFonts w:ascii="Arial" w:hAnsi="Arial" w:cs="Arial"/>
          <w:sz w:val="24"/>
          <w:szCs w:val="24"/>
        </w:rPr>
        <w:t xml:space="preserve"> LPA</w:t>
      </w:r>
      <w:r w:rsidR="00F878EA" w:rsidRPr="005E61DC">
        <w:rPr>
          <w:rFonts w:ascii="Arial" w:hAnsi="Arial" w:cs="Arial"/>
          <w:sz w:val="24"/>
          <w:szCs w:val="24"/>
        </w:rPr>
        <w:t xml:space="preserve"> in place</w:t>
      </w:r>
      <w:r w:rsidRPr="005E61DC">
        <w:rPr>
          <w:rFonts w:ascii="Arial" w:hAnsi="Arial" w:cs="Arial"/>
          <w:sz w:val="24"/>
          <w:szCs w:val="24"/>
        </w:rPr>
        <w:t xml:space="preserve">. </w:t>
      </w:r>
    </w:p>
    <w:p w14:paraId="6E431747" w14:textId="77777777" w:rsidR="005E61DC" w:rsidRPr="005E61DC" w:rsidRDefault="005E61DC" w:rsidP="005E61DC">
      <w:pPr>
        <w:pStyle w:val="ListParagraph"/>
        <w:rPr>
          <w:rFonts w:ascii="Arial" w:hAnsi="Arial" w:cs="Arial"/>
          <w:sz w:val="24"/>
          <w:szCs w:val="24"/>
        </w:rPr>
      </w:pPr>
    </w:p>
    <w:p w14:paraId="2B45D986" w14:textId="77777777" w:rsidR="005E61DC" w:rsidRDefault="00411200" w:rsidP="0033201D">
      <w:pPr>
        <w:pStyle w:val="ListParagraph"/>
        <w:numPr>
          <w:ilvl w:val="1"/>
          <w:numId w:val="34"/>
        </w:numPr>
        <w:jc w:val="both"/>
        <w:rPr>
          <w:rFonts w:ascii="Arial" w:hAnsi="Arial" w:cs="Arial"/>
          <w:sz w:val="24"/>
          <w:szCs w:val="24"/>
        </w:rPr>
      </w:pPr>
      <w:r w:rsidRPr="005E61DC">
        <w:rPr>
          <w:rFonts w:ascii="Arial" w:hAnsi="Arial" w:cs="Arial"/>
          <w:sz w:val="24"/>
          <w:szCs w:val="24"/>
        </w:rPr>
        <w:t xml:space="preserve">If the adult is not able to make the relevant decision and they have a registered LPA to make the decision, then the </w:t>
      </w:r>
      <w:r w:rsidRPr="005E61DC">
        <w:rPr>
          <w:rFonts w:ascii="Arial" w:hAnsi="Arial" w:cs="Arial"/>
          <w:b/>
          <w:bCs/>
          <w:sz w:val="24"/>
          <w:szCs w:val="24"/>
        </w:rPr>
        <w:t>LPA makes</w:t>
      </w:r>
      <w:r w:rsidRPr="005E61DC">
        <w:rPr>
          <w:rFonts w:ascii="Arial" w:hAnsi="Arial" w:cs="Arial"/>
          <w:sz w:val="24"/>
          <w:szCs w:val="24"/>
        </w:rPr>
        <w:t xml:space="preserve"> the decision</w:t>
      </w:r>
      <w:r w:rsidR="005B51D1" w:rsidRPr="005E61DC">
        <w:rPr>
          <w:rFonts w:ascii="Arial" w:hAnsi="Arial" w:cs="Arial"/>
          <w:sz w:val="24"/>
          <w:szCs w:val="24"/>
        </w:rPr>
        <w:t>,</w:t>
      </w:r>
      <w:r w:rsidRPr="005E61DC">
        <w:rPr>
          <w:rFonts w:ascii="Arial" w:hAnsi="Arial" w:cs="Arial"/>
          <w:sz w:val="24"/>
          <w:szCs w:val="24"/>
        </w:rPr>
        <w:t xml:space="preserve"> </w:t>
      </w:r>
      <w:proofErr w:type="gramStart"/>
      <w:r w:rsidRPr="005E61DC">
        <w:rPr>
          <w:rFonts w:ascii="Arial" w:hAnsi="Arial" w:cs="Arial"/>
          <w:sz w:val="24"/>
          <w:szCs w:val="24"/>
        </w:rPr>
        <w:t>as long as</w:t>
      </w:r>
      <w:proofErr w:type="gramEnd"/>
      <w:r w:rsidRPr="005E61DC">
        <w:rPr>
          <w:rFonts w:ascii="Arial" w:hAnsi="Arial" w:cs="Arial"/>
          <w:sz w:val="24"/>
          <w:szCs w:val="24"/>
        </w:rPr>
        <w:t xml:space="preserve"> there is no dispute with the views of the adult where they can </w:t>
      </w:r>
      <w:r w:rsidR="005B51D1" w:rsidRPr="005E61DC">
        <w:rPr>
          <w:rFonts w:ascii="Arial" w:hAnsi="Arial" w:cs="Arial"/>
          <w:sz w:val="24"/>
          <w:szCs w:val="24"/>
        </w:rPr>
        <w:t>communicate these</w:t>
      </w:r>
      <w:r w:rsidRPr="005E61DC">
        <w:rPr>
          <w:rFonts w:ascii="Arial" w:hAnsi="Arial" w:cs="Arial"/>
          <w:sz w:val="24"/>
          <w:szCs w:val="24"/>
        </w:rPr>
        <w:t xml:space="preserve">. </w:t>
      </w:r>
      <w:r w:rsidR="00E1607C" w:rsidRPr="005E61DC">
        <w:rPr>
          <w:rFonts w:ascii="Arial" w:hAnsi="Arial" w:cs="Arial"/>
          <w:sz w:val="24"/>
          <w:szCs w:val="24"/>
        </w:rPr>
        <w:t xml:space="preserve">E.g. </w:t>
      </w:r>
      <w:proofErr w:type="spellStart"/>
      <w:proofErr w:type="gramStart"/>
      <w:r w:rsidR="00E1607C" w:rsidRPr="005E61DC">
        <w:rPr>
          <w:rFonts w:ascii="Arial" w:hAnsi="Arial" w:cs="Arial"/>
          <w:sz w:val="24"/>
          <w:szCs w:val="24"/>
        </w:rPr>
        <w:t>a</w:t>
      </w:r>
      <w:proofErr w:type="spellEnd"/>
      <w:proofErr w:type="gramEnd"/>
      <w:r w:rsidR="00E1607C" w:rsidRPr="005E61DC">
        <w:rPr>
          <w:rFonts w:ascii="Arial" w:hAnsi="Arial" w:cs="Arial"/>
          <w:sz w:val="24"/>
          <w:szCs w:val="24"/>
        </w:rPr>
        <w:t xml:space="preserve"> </w:t>
      </w:r>
      <w:r w:rsidR="00625E33" w:rsidRPr="005E61DC">
        <w:rPr>
          <w:rFonts w:ascii="Arial" w:hAnsi="Arial" w:cs="Arial"/>
          <w:sz w:val="24"/>
          <w:szCs w:val="24"/>
        </w:rPr>
        <w:t>adult</w:t>
      </w:r>
      <w:r w:rsidR="00E1607C" w:rsidRPr="005E61DC">
        <w:rPr>
          <w:rFonts w:ascii="Arial" w:hAnsi="Arial" w:cs="Arial"/>
          <w:sz w:val="24"/>
          <w:szCs w:val="24"/>
        </w:rPr>
        <w:t xml:space="preserve"> who says they want to stay at hom</w:t>
      </w:r>
      <w:r w:rsidR="000B2310" w:rsidRPr="005E61DC">
        <w:rPr>
          <w:rFonts w:ascii="Arial" w:hAnsi="Arial" w:cs="Arial"/>
          <w:sz w:val="24"/>
          <w:szCs w:val="24"/>
        </w:rPr>
        <w:t xml:space="preserve">e, cannot be </w:t>
      </w:r>
      <w:r w:rsidR="007536BE" w:rsidRPr="005E61DC">
        <w:rPr>
          <w:rFonts w:ascii="Arial" w:hAnsi="Arial" w:cs="Arial"/>
          <w:sz w:val="24"/>
          <w:szCs w:val="24"/>
        </w:rPr>
        <w:t xml:space="preserve">overruled </w:t>
      </w:r>
      <w:r w:rsidR="000B2310" w:rsidRPr="005E61DC">
        <w:rPr>
          <w:rFonts w:ascii="Arial" w:hAnsi="Arial" w:cs="Arial"/>
          <w:sz w:val="24"/>
          <w:szCs w:val="24"/>
        </w:rPr>
        <w:t xml:space="preserve">by a family member with LPA for Health and Welfare to move to a residential or nursing home placement. </w:t>
      </w:r>
      <w:r w:rsidR="00692C2F" w:rsidRPr="005E61DC">
        <w:rPr>
          <w:rFonts w:ascii="Arial" w:hAnsi="Arial" w:cs="Arial"/>
          <w:sz w:val="24"/>
          <w:szCs w:val="24"/>
        </w:rPr>
        <w:t>Th</w:t>
      </w:r>
      <w:r w:rsidR="007536BE" w:rsidRPr="005E61DC">
        <w:rPr>
          <w:rFonts w:ascii="Arial" w:hAnsi="Arial" w:cs="Arial"/>
          <w:sz w:val="24"/>
          <w:szCs w:val="24"/>
        </w:rPr>
        <w:t>e</w:t>
      </w:r>
      <w:r w:rsidR="00692C2F" w:rsidRPr="005E61DC">
        <w:rPr>
          <w:rFonts w:ascii="Arial" w:hAnsi="Arial" w:cs="Arial"/>
          <w:sz w:val="24"/>
          <w:szCs w:val="24"/>
        </w:rPr>
        <w:t xml:space="preserve"> serious conflict </w:t>
      </w:r>
      <w:r w:rsidR="007536BE" w:rsidRPr="005E61DC">
        <w:rPr>
          <w:rFonts w:ascii="Arial" w:hAnsi="Arial" w:cs="Arial"/>
          <w:sz w:val="24"/>
          <w:szCs w:val="24"/>
        </w:rPr>
        <w:t>of</w:t>
      </w:r>
      <w:r w:rsidR="00692C2F" w:rsidRPr="005E61DC">
        <w:rPr>
          <w:rFonts w:ascii="Arial" w:hAnsi="Arial" w:cs="Arial"/>
          <w:sz w:val="24"/>
          <w:szCs w:val="24"/>
        </w:rPr>
        <w:t xml:space="preserve"> views </w:t>
      </w:r>
      <w:r w:rsidR="007536BE" w:rsidRPr="005E61DC">
        <w:rPr>
          <w:rFonts w:ascii="Arial" w:hAnsi="Arial" w:cs="Arial"/>
          <w:sz w:val="24"/>
          <w:szCs w:val="24"/>
        </w:rPr>
        <w:t>between the</w:t>
      </w:r>
      <w:r w:rsidR="00692C2F" w:rsidRPr="005E61DC">
        <w:rPr>
          <w:rFonts w:ascii="Arial" w:hAnsi="Arial" w:cs="Arial"/>
          <w:sz w:val="24"/>
          <w:szCs w:val="24"/>
        </w:rPr>
        <w:t xml:space="preserve"> adult and their LPA must either be resolved</w:t>
      </w:r>
      <w:r w:rsidR="00F65E93" w:rsidRPr="005E61DC">
        <w:rPr>
          <w:rFonts w:ascii="Arial" w:hAnsi="Arial" w:cs="Arial"/>
          <w:sz w:val="24"/>
          <w:szCs w:val="24"/>
        </w:rPr>
        <w:t>,</w:t>
      </w:r>
      <w:r w:rsidR="00692C2F" w:rsidRPr="005E61DC">
        <w:rPr>
          <w:rFonts w:ascii="Arial" w:hAnsi="Arial" w:cs="Arial"/>
          <w:sz w:val="24"/>
          <w:szCs w:val="24"/>
        </w:rPr>
        <w:t xml:space="preserve"> or this decision may need the input of a social worker</w:t>
      </w:r>
      <w:r w:rsidR="006A4EBB" w:rsidRPr="005E61DC">
        <w:rPr>
          <w:rFonts w:ascii="Arial" w:hAnsi="Arial" w:cs="Arial"/>
          <w:sz w:val="24"/>
          <w:szCs w:val="24"/>
        </w:rPr>
        <w:t xml:space="preserve"> to support a best interest meeting</w:t>
      </w:r>
      <w:r w:rsidR="007536BE" w:rsidRPr="005E61DC">
        <w:rPr>
          <w:rFonts w:ascii="Arial" w:hAnsi="Arial" w:cs="Arial"/>
          <w:sz w:val="24"/>
          <w:szCs w:val="24"/>
        </w:rPr>
        <w:t>.</w:t>
      </w:r>
      <w:r w:rsidR="00692C2F" w:rsidRPr="005E61DC">
        <w:rPr>
          <w:rFonts w:ascii="Arial" w:hAnsi="Arial" w:cs="Arial"/>
          <w:sz w:val="24"/>
          <w:szCs w:val="24"/>
        </w:rPr>
        <w:t xml:space="preserve"> </w:t>
      </w:r>
      <w:r w:rsidR="007536BE" w:rsidRPr="005E61DC">
        <w:rPr>
          <w:rFonts w:ascii="Arial" w:hAnsi="Arial" w:cs="Arial"/>
          <w:sz w:val="24"/>
          <w:szCs w:val="24"/>
        </w:rPr>
        <w:t>I</w:t>
      </w:r>
      <w:r w:rsidR="00532442" w:rsidRPr="005E61DC">
        <w:rPr>
          <w:rFonts w:ascii="Arial" w:hAnsi="Arial" w:cs="Arial"/>
          <w:sz w:val="24"/>
          <w:szCs w:val="24"/>
        </w:rPr>
        <w:t xml:space="preserve">f </w:t>
      </w:r>
      <w:r w:rsidR="006A4EBB" w:rsidRPr="005E61DC">
        <w:rPr>
          <w:rFonts w:ascii="Arial" w:hAnsi="Arial" w:cs="Arial"/>
          <w:sz w:val="24"/>
          <w:szCs w:val="24"/>
        </w:rPr>
        <w:t xml:space="preserve">still </w:t>
      </w:r>
      <w:r w:rsidR="00532442" w:rsidRPr="005E61DC">
        <w:rPr>
          <w:rFonts w:ascii="Arial" w:hAnsi="Arial" w:cs="Arial"/>
          <w:sz w:val="24"/>
          <w:szCs w:val="24"/>
        </w:rPr>
        <w:t>not resolved</w:t>
      </w:r>
      <w:r w:rsidR="00681CB3" w:rsidRPr="005E61DC">
        <w:rPr>
          <w:rFonts w:ascii="Arial" w:hAnsi="Arial" w:cs="Arial"/>
          <w:sz w:val="24"/>
          <w:szCs w:val="24"/>
        </w:rPr>
        <w:t xml:space="preserve"> after all options considered and there remains a disagreement then </w:t>
      </w:r>
      <w:r w:rsidR="00532442" w:rsidRPr="005E61DC">
        <w:rPr>
          <w:rFonts w:ascii="Arial" w:hAnsi="Arial" w:cs="Arial"/>
          <w:sz w:val="24"/>
          <w:szCs w:val="24"/>
        </w:rPr>
        <w:t xml:space="preserve">an application and decision by </w:t>
      </w:r>
      <w:r w:rsidR="00681CB3" w:rsidRPr="005E61DC">
        <w:rPr>
          <w:rFonts w:ascii="Arial" w:hAnsi="Arial" w:cs="Arial"/>
          <w:sz w:val="24"/>
          <w:szCs w:val="24"/>
        </w:rPr>
        <w:t>a court,</w:t>
      </w:r>
      <w:r w:rsidR="00BE7519" w:rsidRPr="005E61DC">
        <w:rPr>
          <w:rFonts w:ascii="Arial" w:hAnsi="Arial" w:cs="Arial"/>
          <w:sz w:val="24"/>
          <w:szCs w:val="24"/>
        </w:rPr>
        <w:t xml:space="preserve"> likely the </w:t>
      </w:r>
      <w:r w:rsidR="00532442" w:rsidRPr="005E61DC">
        <w:rPr>
          <w:rFonts w:ascii="Arial" w:hAnsi="Arial" w:cs="Arial"/>
          <w:sz w:val="24"/>
          <w:szCs w:val="24"/>
        </w:rPr>
        <w:t>Court of Protection</w:t>
      </w:r>
      <w:r w:rsidR="00BE7519" w:rsidRPr="005E61DC">
        <w:rPr>
          <w:rFonts w:ascii="Arial" w:hAnsi="Arial" w:cs="Arial"/>
          <w:sz w:val="24"/>
          <w:szCs w:val="24"/>
        </w:rPr>
        <w:t>,</w:t>
      </w:r>
      <w:r w:rsidR="00532442" w:rsidRPr="005E61DC">
        <w:rPr>
          <w:rFonts w:ascii="Arial" w:hAnsi="Arial" w:cs="Arial"/>
          <w:sz w:val="24"/>
          <w:szCs w:val="24"/>
        </w:rPr>
        <w:t xml:space="preserve"> may be needed. </w:t>
      </w:r>
    </w:p>
    <w:p w14:paraId="31B6A6AC" w14:textId="77777777" w:rsidR="005E61DC" w:rsidRPr="005E61DC" w:rsidRDefault="005E61DC" w:rsidP="005E61DC">
      <w:pPr>
        <w:pStyle w:val="ListParagraph"/>
        <w:rPr>
          <w:rFonts w:ascii="Arial" w:hAnsi="Arial" w:cs="Arial"/>
          <w:sz w:val="24"/>
          <w:szCs w:val="24"/>
        </w:rPr>
      </w:pPr>
    </w:p>
    <w:p w14:paraId="50F48337" w14:textId="47DE03D5" w:rsidR="00910DE7" w:rsidRPr="005E61DC" w:rsidRDefault="00411200" w:rsidP="0033201D">
      <w:pPr>
        <w:pStyle w:val="ListParagraph"/>
        <w:numPr>
          <w:ilvl w:val="1"/>
          <w:numId w:val="34"/>
        </w:numPr>
        <w:jc w:val="both"/>
        <w:rPr>
          <w:rFonts w:ascii="Arial" w:hAnsi="Arial" w:cs="Arial"/>
          <w:sz w:val="24"/>
          <w:szCs w:val="24"/>
        </w:rPr>
      </w:pPr>
      <w:r w:rsidRPr="005E61DC">
        <w:rPr>
          <w:rFonts w:ascii="Arial" w:hAnsi="Arial" w:cs="Arial"/>
          <w:sz w:val="24"/>
          <w:szCs w:val="24"/>
        </w:rPr>
        <w:t xml:space="preserve">Where an adult needs someone to manage their money, property or assets and there is no court appointed Lasting Power of Attorney for Finances or property, </w:t>
      </w:r>
      <w:r w:rsidR="002121BF" w:rsidRPr="005E61DC">
        <w:rPr>
          <w:rFonts w:ascii="Arial" w:hAnsi="Arial" w:cs="Arial"/>
          <w:sz w:val="24"/>
          <w:szCs w:val="24"/>
        </w:rPr>
        <w:t xml:space="preserve">or </w:t>
      </w:r>
      <w:r w:rsidRPr="005E61DC">
        <w:rPr>
          <w:rFonts w:ascii="Arial" w:hAnsi="Arial" w:cs="Arial"/>
          <w:sz w:val="24"/>
          <w:szCs w:val="24"/>
        </w:rPr>
        <w:t xml:space="preserve">friend or family member that can support them with this, I </w:t>
      </w:r>
      <w:r w:rsidR="002121BF" w:rsidRPr="005E61DC">
        <w:rPr>
          <w:rFonts w:ascii="Arial" w:hAnsi="Arial" w:cs="Arial"/>
          <w:sz w:val="24"/>
          <w:szCs w:val="24"/>
        </w:rPr>
        <w:t xml:space="preserve">will </w:t>
      </w:r>
      <w:r w:rsidR="00423FCB" w:rsidRPr="005E61DC">
        <w:rPr>
          <w:rFonts w:ascii="Arial" w:hAnsi="Arial" w:cs="Arial"/>
          <w:sz w:val="24"/>
          <w:szCs w:val="24"/>
        </w:rPr>
        <w:t xml:space="preserve">consider the adult </w:t>
      </w:r>
      <w:r w:rsidR="00B82B18" w:rsidRPr="005E61DC">
        <w:rPr>
          <w:rFonts w:ascii="Arial" w:hAnsi="Arial" w:cs="Arial"/>
          <w:sz w:val="24"/>
          <w:szCs w:val="24"/>
        </w:rPr>
        <w:t xml:space="preserve">for support by the Welfare Service and </w:t>
      </w:r>
      <w:r w:rsidR="006E5C05" w:rsidRPr="005E61DC">
        <w:rPr>
          <w:rFonts w:ascii="Arial" w:hAnsi="Arial" w:cs="Arial"/>
          <w:sz w:val="24"/>
          <w:szCs w:val="24"/>
        </w:rPr>
        <w:t xml:space="preserve">identify whether they may need a </w:t>
      </w:r>
      <w:r w:rsidR="008B4FD0" w:rsidRPr="005E61DC">
        <w:rPr>
          <w:rFonts w:ascii="Arial" w:hAnsi="Arial" w:cs="Arial"/>
          <w:sz w:val="24"/>
          <w:szCs w:val="24"/>
        </w:rPr>
        <w:t xml:space="preserve">corporate </w:t>
      </w:r>
      <w:proofErr w:type="spellStart"/>
      <w:r w:rsidR="009A6A8A" w:rsidRPr="005E61DC">
        <w:rPr>
          <w:rFonts w:ascii="Arial" w:hAnsi="Arial" w:cs="Arial"/>
          <w:sz w:val="24"/>
          <w:szCs w:val="24"/>
        </w:rPr>
        <w:t>A</w:t>
      </w:r>
      <w:r w:rsidRPr="005E61DC">
        <w:rPr>
          <w:rFonts w:ascii="Arial" w:hAnsi="Arial" w:cs="Arial"/>
          <w:sz w:val="24"/>
          <w:szCs w:val="24"/>
        </w:rPr>
        <w:t>ppointeeship</w:t>
      </w:r>
      <w:proofErr w:type="spellEnd"/>
      <w:r w:rsidR="00732790" w:rsidRPr="005E61DC">
        <w:rPr>
          <w:rFonts w:ascii="Arial" w:hAnsi="Arial" w:cs="Arial"/>
          <w:sz w:val="24"/>
          <w:szCs w:val="24"/>
        </w:rPr>
        <w:t xml:space="preserve"> or </w:t>
      </w:r>
      <w:proofErr w:type="spellStart"/>
      <w:r w:rsidR="009A6A8A" w:rsidRPr="005E61DC">
        <w:rPr>
          <w:rFonts w:ascii="Arial" w:hAnsi="Arial" w:cs="Arial"/>
          <w:b/>
          <w:bCs/>
          <w:sz w:val="24"/>
          <w:szCs w:val="24"/>
        </w:rPr>
        <w:t>D</w:t>
      </w:r>
      <w:r w:rsidRPr="005E61DC">
        <w:rPr>
          <w:rFonts w:ascii="Arial" w:hAnsi="Arial" w:cs="Arial"/>
          <w:b/>
          <w:bCs/>
          <w:sz w:val="24"/>
          <w:szCs w:val="24"/>
        </w:rPr>
        <w:t>eputeeship</w:t>
      </w:r>
      <w:proofErr w:type="spellEnd"/>
      <w:r w:rsidR="006E5C05" w:rsidRPr="005E61DC">
        <w:rPr>
          <w:rFonts w:ascii="Arial" w:hAnsi="Arial" w:cs="Arial"/>
          <w:sz w:val="24"/>
          <w:szCs w:val="24"/>
        </w:rPr>
        <w:t>.</w:t>
      </w:r>
      <w:r w:rsidR="005213BF" w:rsidRPr="005E61DC">
        <w:rPr>
          <w:rFonts w:ascii="Arial" w:hAnsi="Arial" w:cs="Arial"/>
          <w:sz w:val="24"/>
          <w:szCs w:val="24"/>
        </w:rPr>
        <w:t xml:space="preserve"> E.g. when the adult receives only state income / benefits I will refer this for Corporate </w:t>
      </w:r>
      <w:proofErr w:type="spellStart"/>
      <w:r w:rsidR="005213BF" w:rsidRPr="005E61DC">
        <w:rPr>
          <w:rFonts w:ascii="Arial" w:hAnsi="Arial" w:cs="Arial"/>
          <w:sz w:val="24"/>
          <w:szCs w:val="24"/>
        </w:rPr>
        <w:t>Appointeeship</w:t>
      </w:r>
      <w:proofErr w:type="spellEnd"/>
      <w:r w:rsidR="005213BF" w:rsidRPr="005E61DC">
        <w:rPr>
          <w:rFonts w:ascii="Arial" w:hAnsi="Arial" w:cs="Arial"/>
          <w:sz w:val="24"/>
          <w:szCs w:val="24"/>
        </w:rPr>
        <w:t xml:space="preserve"> to manage their finances. Where the adult has private pension or larger financial assets, I will refer them for a Court Appointed </w:t>
      </w:r>
      <w:proofErr w:type="spellStart"/>
      <w:r w:rsidR="005213BF" w:rsidRPr="005E61DC">
        <w:rPr>
          <w:rFonts w:ascii="Arial" w:hAnsi="Arial" w:cs="Arial"/>
          <w:sz w:val="24"/>
          <w:szCs w:val="24"/>
        </w:rPr>
        <w:t>Deputeeship</w:t>
      </w:r>
      <w:proofErr w:type="spellEnd"/>
      <w:r w:rsidR="005213BF" w:rsidRPr="005E61DC">
        <w:rPr>
          <w:rFonts w:ascii="Arial" w:hAnsi="Arial" w:cs="Arial"/>
          <w:sz w:val="24"/>
          <w:szCs w:val="24"/>
        </w:rPr>
        <w:t xml:space="preserve">.  </w:t>
      </w:r>
      <w:r w:rsidR="006E5C05" w:rsidRPr="005E61DC">
        <w:rPr>
          <w:rFonts w:ascii="Arial" w:hAnsi="Arial" w:cs="Arial"/>
          <w:sz w:val="24"/>
          <w:szCs w:val="24"/>
        </w:rPr>
        <w:t xml:space="preserve">The application process for this is held on TRIX and for Deputyship Panel </w:t>
      </w:r>
      <w:r w:rsidR="006B1504" w:rsidRPr="005E61DC">
        <w:rPr>
          <w:rFonts w:ascii="Arial" w:hAnsi="Arial" w:cs="Arial"/>
          <w:sz w:val="24"/>
          <w:szCs w:val="24"/>
        </w:rPr>
        <w:t xml:space="preserve">there is an application and checklist that needs to be completed and considered before the arrangements can be put in place. </w:t>
      </w:r>
    </w:p>
    <w:p w14:paraId="2610E0C2" w14:textId="77777777" w:rsidR="00AF4868" w:rsidRPr="00A8358B" w:rsidRDefault="00AF4868" w:rsidP="00A8358B">
      <w:pPr>
        <w:jc w:val="both"/>
        <w:rPr>
          <w:rFonts w:ascii="Arial" w:hAnsi="Arial" w:cs="Arial"/>
          <w:sz w:val="24"/>
          <w:szCs w:val="24"/>
        </w:rPr>
      </w:pPr>
    </w:p>
    <w:p w14:paraId="0B177FE0" w14:textId="562E4235" w:rsidR="00411200" w:rsidRPr="00450343" w:rsidRDefault="00F50BD4" w:rsidP="00294A0F">
      <w:pPr>
        <w:shd w:val="clear" w:color="auto" w:fill="B4C6E7" w:themeFill="accent1" w:themeFillTint="66"/>
        <w:ind w:left="360"/>
        <w:jc w:val="both"/>
        <w:rPr>
          <w:rFonts w:ascii="Arial" w:hAnsi="Arial" w:cs="Arial"/>
          <w:b/>
          <w:bCs/>
          <w:i/>
          <w:iCs/>
          <w:sz w:val="24"/>
          <w:szCs w:val="24"/>
        </w:rPr>
      </w:pPr>
      <w:r w:rsidRPr="00450343">
        <w:rPr>
          <w:rFonts w:ascii="Arial" w:hAnsi="Arial" w:cs="Arial"/>
          <w:b/>
          <w:bCs/>
          <w:i/>
          <w:iCs/>
          <w:sz w:val="24"/>
          <w:szCs w:val="24"/>
        </w:rPr>
        <w:t xml:space="preserve">The </w:t>
      </w:r>
      <w:r w:rsidR="00625E33" w:rsidRPr="00450343">
        <w:rPr>
          <w:rFonts w:ascii="Arial" w:hAnsi="Arial" w:cs="Arial"/>
          <w:b/>
          <w:bCs/>
          <w:i/>
          <w:iCs/>
          <w:sz w:val="24"/>
          <w:szCs w:val="24"/>
        </w:rPr>
        <w:t>adult</w:t>
      </w:r>
      <w:r w:rsidRPr="00450343">
        <w:rPr>
          <w:rFonts w:ascii="Arial" w:hAnsi="Arial" w:cs="Arial"/>
          <w:b/>
          <w:bCs/>
          <w:i/>
          <w:iCs/>
          <w:sz w:val="24"/>
          <w:szCs w:val="24"/>
        </w:rPr>
        <w:t xml:space="preserve"> lacks mental capacity about accommodation, how do I best support them?</w:t>
      </w:r>
    </w:p>
    <w:p w14:paraId="429B98D5" w14:textId="15B8BA37" w:rsidR="00910DE7" w:rsidRPr="00BB4A58" w:rsidRDefault="00187FAF" w:rsidP="0033201D">
      <w:pPr>
        <w:pStyle w:val="ListParagraph"/>
        <w:numPr>
          <w:ilvl w:val="1"/>
          <w:numId w:val="34"/>
        </w:numPr>
        <w:jc w:val="both"/>
        <w:rPr>
          <w:rFonts w:ascii="Arial" w:hAnsi="Arial" w:cs="Arial"/>
          <w:sz w:val="24"/>
          <w:szCs w:val="24"/>
        </w:rPr>
      </w:pPr>
      <w:r w:rsidRPr="00BB4A58">
        <w:rPr>
          <w:rFonts w:ascii="Arial" w:hAnsi="Arial" w:cs="Arial"/>
          <w:sz w:val="24"/>
          <w:szCs w:val="24"/>
        </w:rPr>
        <w:t>Where a</w:t>
      </w:r>
      <w:r w:rsidR="004C4A42" w:rsidRPr="00BB4A58">
        <w:rPr>
          <w:rFonts w:ascii="Arial" w:hAnsi="Arial" w:cs="Arial"/>
          <w:sz w:val="24"/>
          <w:szCs w:val="24"/>
        </w:rPr>
        <w:t>n adult</w:t>
      </w:r>
      <w:r w:rsidRPr="00BB4A58">
        <w:rPr>
          <w:rFonts w:ascii="Arial" w:hAnsi="Arial" w:cs="Arial"/>
          <w:sz w:val="24"/>
          <w:szCs w:val="24"/>
        </w:rPr>
        <w:t xml:space="preserve"> </w:t>
      </w:r>
      <w:r w:rsidRPr="00BB4A58">
        <w:rPr>
          <w:rFonts w:ascii="Arial" w:hAnsi="Arial" w:cs="Arial"/>
          <w:b/>
          <w:bCs/>
          <w:sz w:val="24"/>
          <w:szCs w:val="24"/>
        </w:rPr>
        <w:t>needs accommodation</w:t>
      </w:r>
      <w:r w:rsidRPr="00BB4A58">
        <w:rPr>
          <w:rFonts w:ascii="Arial" w:hAnsi="Arial" w:cs="Arial"/>
          <w:sz w:val="24"/>
          <w:szCs w:val="24"/>
        </w:rPr>
        <w:t xml:space="preserve"> </w:t>
      </w:r>
      <w:r w:rsidR="00EA3928" w:rsidRPr="00BB4A58">
        <w:rPr>
          <w:rFonts w:ascii="Arial" w:hAnsi="Arial" w:cs="Arial"/>
          <w:sz w:val="24"/>
          <w:szCs w:val="24"/>
        </w:rPr>
        <w:t xml:space="preserve">and they cannot consent to these arrangements and </w:t>
      </w:r>
      <w:r w:rsidRPr="00BB4A58">
        <w:rPr>
          <w:rFonts w:ascii="Arial" w:hAnsi="Arial" w:cs="Arial"/>
          <w:sz w:val="24"/>
          <w:szCs w:val="24"/>
        </w:rPr>
        <w:t>or a change of accommodation is needed</w:t>
      </w:r>
      <w:r w:rsidR="00EA3928" w:rsidRPr="00BB4A58">
        <w:rPr>
          <w:rFonts w:ascii="Arial" w:hAnsi="Arial" w:cs="Arial"/>
          <w:sz w:val="24"/>
          <w:szCs w:val="24"/>
        </w:rPr>
        <w:t xml:space="preserve">, </w:t>
      </w:r>
      <w:r w:rsidRPr="00BB4A58">
        <w:rPr>
          <w:rFonts w:ascii="Arial" w:hAnsi="Arial" w:cs="Arial"/>
          <w:sz w:val="24"/>
          <w:szCs w:val="24"/>
        </w:rPr>
        <w:t xml:space="preserve">as far as possible, I </w:t>
      </w:r>
      <w:r w:rsidR="00BB41E5" w:rsidRPr="00BB4A58">
        <w:rPr>
          <w:rFonts w:ascii="Arial" w:hAnsi="Arial" w:cs="Arial"/>
          <w:sz w:val="24"/>
          <w:szCs w:val="24"/>
        </w:rPr>
        <w:lastRenderedPageBreak/>
        <w:t xml:space="preserve">will </w:t>
      </w:r>
      <w:r w:rsidRPr="00BB4A58">
        <w:rPr>
          <w:rFonts w:ascii="Arial" w:hAnsi="Arial" w:cs="Arial"/>
          <w:sz w:val="24"/>
          <w:szCs w:val="24"/>
        </w:rPr>
        <w:t>s</w:t>
      </w:r>
      <w:r w:rsidR="0065170C" w:rsidRPr="00BB4A58">
        <w:rPr>
          <w:rFonts w:ascii="Arial" w:hAnsi="Arial" w:cs="Arial"/>
          <w:sz w:val="24"/>
          <w:szCs w:val="24"/>
        </w:rPr>
        <w:t>upport them to s</w:t>
      </w:r>
      <w:r w:rsidRPr="00BB4A58">
        <w:rPr>
          <w:rFonts w:ascii="Arial" w:hAnsi="Arial" w:cs="Arial"/>
          <w:sz w:val="24"/>
          <w:szCs w:val="24"/>
        </w:rPr>
        <w:t>ource accommodation</w:t>
      </w:r>
      <w:r w:rsidR="0065170C" w:rsidRPr="00BB4A58">
        <w:rPr>
          <w:rFonts w:ascii="Arial" w:hAnsi="Arial" w:cs="Arial"/>
          <w:sz w:val="24"/>
          <w:szCs w:val="24"/>
        </w:rPr>
        <w:t xml:space="preserve"> or accommodation with care,</w:t>
      </w:r>
      <w:r w:rsidRPr="00BB4A58">
        <w:rPr>
          <w:rFonts w:ascii="Arial" w:hAnsi="Arial" w:cs="Arial"/>
          <w:sz w:val="24"/>
          <w:szCs w:val="24"/>
        </w:rPr>
        <w:t xml:space="preserve"> in keeping with their views, values, culture</w:t>
      </w:r>
      <w:r w:rsidR="005B36E9" w:rsidRPr="00BB4A58">
        <w:rPr>
          <w:rFonts w:ascii="Arial" w:hAnsi="Arial" w:cs="Arial"/>
          <w:sz w:val="24"/>
          <w:szCs w:val="24"/>
        </w:rPr>
        <w:t>,</w:t>
      </w:r>
      <w:r w:rsidRPr="00BB4A58">
        <w:rPr>
          <w:rFonts w:ascii="Arial" w:hAnsi="Arial" w:cs="Arial"/>
          <w:sz w:val="24"/>
          <w:szCs w:val="24"/>
        </w:rPr>
        <w:t xml:space="preserve"> choice</w:t>
      </w:r>
      <w:r w:rsidR="005B36E9" w:rsidRPr="00BB4A58">
        <w:rPr>
          <w:rFonts w:ascii="Arial" w:hAnsi="Arial" w:cs="Arial"/>
          <w:sz w:val="24"/>
          <w:szCs w:val="24"/>
        </w:rPr>
        <w:t xml:space="preserve"> and wellbeing needs</w:t>
      </w:r>
      <w:r w:rsidRPr="00BB4A58">
        <w:rPr>
          <w:rFonts w:ascii="Arial" w:hAnsi="Arial" w:cs="Arial"/>
          <w:sz w:val="24"/>
          <w:szCs w:val="24"/>
        </w:rPr>
        <w:t xml:space="preserve">. I </w:t>
      </w:r>
      <w:r w:rsidR="00BB41E5" w:rsidRPr="00BB4A58">
        <w:rPr>
          <w:rFonts w:ascii="Arial" w:hAnsi="Arial" w:cs="Arial"/>
          <w:sz w:val="24"/>
          <w:szCs w:val="24"/>
        </w:rPr>
        <w:t xml:space="preserve">will </w:t>
      </w:r>
      <w:r w:rsidRPr="00BB4A58">
        <w:rPr>
          <w:rFonts w:ascii="Arial" w:hAnsi="Arial" w:cs="Arial"/>
          <w:sz w:val="24"/>
          <w:szCs w:val="24"/>
        </w:rPr>
        <w:t xml:space="preserve">consult with their </w:t>
      </w:r>
      <w:r w:rsidR="004747D1" w:rsidRPr="00BB4A58">
        <w:rPr>
          <w:rFonts w:ascii="Arial" w:hAnsi="Arial" w:cs="Arial"/>
          <w:sz w:val="24"/>
          <w:szCs w:val="24"/>
        </w:rPr>
        <w:t xml:space="preserve">LPA for </w:t>
      </w:r>
      <w:r w:rsidR="00E4007C" w:rsidRPr="00BB4A58">
        <w:rPr>
          <w:rFonts w:ascii="Arial" w:hAnsi="Arial" w:cs="Arial"/>
          <w:sz w:val="24"/>
          <w:szCs w:val="24"/>
        </w:rPr>
        <w:t xml:space="preserve">health and welfare, </w:t>
      </w:r>
      <w:r w:rsidRPr="00BB4A58">
        <w:rPr>
          <w:rFonts w:ascii="Arial" w:hAnsi="Arial" w:cs="Arial"/>
          <w:sz w:val="24"/>
          <w:szCs w:val="24"/>
        </w:rPr>
        <w:t xml:space="preserve">family member, friend </w:t>
      </w:r>
      <w:r w:rsidR="00254092" w:rsidRPr="00BB4A58">
        <w:rPr>
          <w:rFonts w:ascii="Arial" w:hAnsi="Arial" w:cs="Arial"/>
          <w:sz w:val="24"/>
          <w:szCs w:val="24"/>
        </w:rPr>
        <w:t xml:space="preserve">and </w:t>
      </w:r>
      <w:r w:rsidRPr="00BB4A58">
        <w:rPr>
          <w:rFonts w:ascii="Arial" w:hAnsi="Arial" w:cs="Arial"/>
          <w:sz w:val="24"/>
          <w:szCs w:val="24"/>
        </w:rPr>
        <w:t>or IMCA before I make a best interest decision that they should be moved.</w:t>
      </w:r>
    </w:p>
    <w:p w14:paraId="42568C9C" w14:textId="77777777" w:rsidR="00910DE7" w:rsidRPr="00450343" w:rsidRDefault="00910DE7" w:rsidP="00294A0F">
      <w:pPr>
        <w:pStyle w:val="ListParagraph"/>
        <w:jc w:val="both"/>
        <w:rPr>
          <w:rFonts w:ascii="Arial" w:hAnsi="Arial" w:cs="Arial"/>
          <w:sz w:val="24"/>
          <w:szCs w:val="24"/>
        </w:rPr>
      </w:pPr>
    </w:p>
    <w:p w14:paraId="78FE80B3" w14:textId="5A9A44E2" w:rsidR="00910DE7" w:rsidRPr="00450343" w:rsidRDefault="00CE7176" w:rsidP="0033201D">
      <w:pPr>
        <w:pStyle w:val="ListParagraph"/>
        <w:numPr>
          <w:ilvl w:val="1"/>
          <w:numId w:val="34"/>
        </w:numPr>
        <w:jc w:val="both"/>
        <w:rPr>
          <w:rFonts w:ascii="Arial" w:hAnsi="Arial" w:cs="Arial"/>
          <w:sz w:val="24"/>
          <w:szCs w:val="24"/>
        </w:rPr>
      </w:pPr>
      <w:r w:rsidRPr="00450343">
        <w:rPr>
          <w:rFonts w:ascii="Arial" w:hAnsi="Arial" w:cs="Arial"/>
          <w:sz w:val="24"/>
          <w:szCs w:val="24"/>
        </w:rPr>
        <w:t xml:space="preserve"> </w:t>
      </w:r>
      <w:r w:rsidR="00E4007C" w:rsidRPr="00450343">
        <w:rPr>
          <w:rFonts w:ascii="Arial" w:hAnsi="Arial" w:cs="Arial"/>
          <w:sz w:val="24"/>
          <w:szCs w:val="24"/>
        </w:rPr>
        <w:t xml:space="preserve">Where a Best Interest decision is needed and I am concerned about their welfare, I </w:t>
      </w:r>
      <w:r w:rsidR="00BB41E5" w:rsidRPr="00450343">
        <w:rPr>
          <w:rFonts w:ascii="Arial" w:hAnsi="Arial" w:cs="Arial"/>
          <w:sz w:val="24"/>
          <w:szCs w:val="24"/>
        </w:rPr>
        <w:t xml:space="preserve">will </w:t>
      </w:r>
      <w:r w:rsidR="00E4007C" w:rsidRPr="00450343">
        <w:rPr>
          <w:rFonts w:ascii="Arial" w:hAnsi="Arial" w:cs="Arial"/>
          <w:sz w:val="24"/>
          <w:szCs w:val="24"/>
        </w:rPr>
        <w:t xml:space="preserve">check to see if another </w:t>
      </w:r>
      <w:r w:rsidR="00625E33" w:rsidRPr="00450343">
        <w:rPr>
          <w:rFonts w:ascii="Arial" w:hAnsi="Arial" w:cs="Arial"/>
          <w:sz w:val="24"/>
          <w:szCs w:val="24"/>
        </w:rPr>
        <w:t>adult</w:t>
      </w:r>
      <w:r w:rsidR="00E4007C" w:rsidRPr="00450343">
        <w:rPr>
          <w:rFonts w:ascii="Arial" w:hAnsi="Arial" w:cs="Arial"/>
          <w:sz w:val="24"/>
          <w:szCs w:val="24"/>
        </w:rPr>
        <w:t xml:space="preserve"> has the power to make the relevant decision</w:t>
      </w:r>
      <w:r w:rsidR="00BB41E5" w:rsidRPr="00450343">
        <w:rPr>
          <w:rFonts w:ascii="Arial" w:hAnsi="Arial" w:cs="Arial"/>
          <w:sz w:val="24"/>
          <w:szCs w:val="24"/>
        </w:rPr>
        <w:t xml:space="preserve"> </w:t>
      </w:r>
      <w:r w:rsidR="00E4007C" w:rsidRPr="00450343">
        <w:rPr>
          <w:rFonts w:ascii="Arial" w:hAnsi="Arial" w:cs="Arial"/>
          <w:sz w:val="24"/>
          <w:szCs w:val="24"/>
        </w:rPr>
        <w:t xml:space="preserve">in the </w:t>
      </w:r>
      <w:r w:rsidR="00625E33" w:rsidRPr="00450343">
        <w:rPr>
          <w:rFonts w:ascii="Arial" w:hAnsi="Arial" w:cs="Arial"/>
          <w:sz w:val="24"/>
          <w:szCs w:val="24"/>
        </w:rPr>
        <w:t>adult</w:t>
      </w:r>
      <w:r w:rsidR="00E4007C" w:rsidRPr="00450343">
        <w:rPr>
          <w:rFonts w:ascii="Arial" w:hAnsi="Arial" w:cs="Arial"/>
          <w:sz w:val="24"/>
          <w:szCs w:val="24"/>
        </w:rPr>
        <w:t xml:space="preserve">’s best interests and follow the </w:t>
      </w:r>
      <w:r w:rsidR="00E4007C" w:rsidRPr="00450343">
        <w:rPr>
          <w:rFonts w:ascii="Arial" w:hAnsi="Arial" w:cs="Arial"/>
          <w:b/>
          <w:bCs/>
          <w:sz w:val="24"/>
          <w:szCs w:val="24"/>
        </w:rPr>
        <w:t>Best Interest Checklist</w:t>
      </w:r>
      <w:r w:rsidR="00E4007C" w:rsidRPr="00450343">
        <w:rPr>
          <w:rFonts w:ascii="Arial" w:hAnsi="Arial" w:cs="Arial"/>
          <w:sz w:val="24"/>
          <w:szCs w:val="24"/>
        </w:rPr>
        <w:t xml:space="preserve"> (s4 MCA 2005</w:t>
      </w:r>
      <w:r w:rsidR="00810F67" w:rsidRPr="00450343">
        <w:rPr>
          <w:rFonts w:ascii="Arial" w:hAnsi="Arial" w:cs="Arial"/>
          <w:sz w:val="24"/>
          <w:szCs w:val="24"/>
        </w:rPr>
        <w:t xml:space="preserve"> REF</w:t>
      </w:r>
      <w:r w:rsidR="00E4007C" w:rsidRPr="00450343">
        <w:rPr>
          <w:rFonts w:ascii="Arial" w:hAnsi="Arial" w:cs="Arial"/>
          <w:sz w:val="24"/>
          <w:szCs w:val="24"/>
        </w:rPr>
        <w:t>) in full.</w:t>
      </w:r>
    </w:p>
    <w:p w14:paraId="569C3DB9" w14:textId="77777777" w:rsidR="00910DE7" w:rsidRPr="00450343" w:rsidRDefault="00910DE7" w:rsidP="00294A0F">
      <w:pPr>
        <w:pStyle w:val="ListParagraph"/>
        <w:jc w:val="both"/>
        <w:rPr>
          <w:rFonts w:ascii="Arial" w:hAnsi="Arial" w:cs="Arial"/>
          <w:sz w:val="24"/>
          <w:szCs w:val="24"/>
        </w:rPr>
      </w:pPr>
    </w:p>
    <w:p w14:paraId="137C9FBA" w14:textId="4A376895" w:rsidR="00910DE7" w:rsidRPr="00450343" w:rsidRDefault="00CE7176" w:rsidP="0033201D">
      <w:pPr>
        <w:pStyle w:val="ListParagraph"/>
        <w:numPr>
          <w:ilvl w:val="1"/>
          <w:numId w:val="34"/>
        </w:numPr>
        <w:jc w:val="both"/>
        <w:rPr>
          <w:rFonts w:ascii="Arial" w:hAnsi="Arial" w:cs="Arial"/>
          <w:sz w:val="24"/>
          <w:szCs w:val="24"/>
        </w:rPr>
      </w:pPr>
      <w:r w:rsidRPr="00450343">
        <w:rPr>
          <w:rFonts w:ascii="Arial" w:hAnsi="Arial" w:cs="Arial"/>
          <w:sz w:val="24"/>
          <w:szCs w:val="24"/>
        </w:rPr>
        <w:t xml:space="preserve">Where the </w:t>
      </w:r>
      <w:r w:rsidR="00625E33" w:rsidRPr="00450343">
        <w:rPr>
          <w:rFonts w:ascii="Arial" w:hAnsi="Arial" w:cs="Arial"/>
          <w:sz w:val="24"/>
          <w:szCs w:val="24"/>
        </w:rPr>
        <w:t>adult</w:t>
      </w:r>
      <w:r w:rsidRPr="00450343">
        <w:rPr>
          <w:rFonts w:ascii="Arial" w:hAnsi="Arial" w:cs="Arial"/>
          <w:sz w:val="24"/>
          <w:szCs w:val="24"/>
        </w:rPr>
        <w:t xml:space="preserve"> needs a </w:t>
      </w:r>
      <w:r w:rsidRPr="00450343">
        <w:rPr>
          <w:rFonts w:ascii="Arial" w:hAnsi="Arial" w:cs="Arial"/>
          <w:b/>
          <w:bCs/>
          <w:sz w:val="24"/>
          <w:szCs w:val="24"/>
        </w:rPr>
        <w:t>long stay in a care home or hospital</w:t>
      </w:r>
      <w:r w:rsidRPr="00450343">
        <w:rPr>
          <w:rFonts w:ascii="Arial" w:hAnsi="Arial" w:cs="Arial"/>
          <w:sz w:val="24"/>
          <w:szCs w:val="24"/>
        </w:rPr>
        <w:t xml:space="preserve"> I </w:t>
      </w:r>
      <w:r w:rsidR="005A73D0" w:rsidRPr="00450343">
        <w:rPr>
          <w:rFonts w:ascii="Arial" w:hAnsi="Arial" w:cs="Arial"/>
          <w:sz w:val="24"/>
          <w:szCs w:val="24"/>
        </w:rPr>
        <w:t xml:space="preserve">will, as far as possible, </w:t>
      </w:r>
      <w:r w:rsidRPr="00450343">
        <w:rPr>
          <w:rFonts w:ascii="Arial" w:hAnsi="Arial" w:cs="Arial"/>
          <w:sz w:val="24"/>
          <w:szCs w:val="24"/>
        </w:rPr>
        <w:t xml:space="preserve">source </w:t>
      </w:r>
      <w:r w:rsidR="00615A8E" w:rsidRPr="00450343">
        <w:rPr>
          <w:rFonts w:ascii="Arial" w:hAnsi="Arial" w:cs="Arial"/>
          <w:sz w:val="24"/>
          <w:szCs w:val="24"/>
        </w:rPr>
        <w:t>accommodation</w:t>
      </w:r>
      <w:r w:rsidRPr="00450343">
        <w:rPr>
          <w:rFonts w:ascii="Arial" w:hAnsi="Arial" w:cs="Arial"/>
          <w:sz w:val="24"/>
          <w:szCs w:val="24"/>
        </w:rPr>
        <w:t xml:space="preserve"> that will be in keeping with their views, values, </w:t>
      </w:r>
      <w:proofErr w:type="gramStart"/>
      <w:r w:rsidRPr="00450343">
        <w:rPr>
          <w:rFonts w:ascii="Arial" w:hAnsi="Arial" w:cs="Arial"/>
          <w:sz w:val="24"/>
          <w:szCs w:val="24"/>
        </w:rPr>
        <w:t>culture</w:t>
      </w:r>
      <w:proofErr w:type="gramEnd"/>
      <w:r w:rsidRPr="00450343">
        <w:rPr>
          <w:rFonts w:ascii="Arial" w:hAnsi="Arial" w:cs="Arial"/>
          <w:sz w:val="24"/>
          <w:szCs w:val="24"/>
        </w:rPr>
        <w:t xml:space="preserve"> and choice. I must consult with their family member, friend or IMCA before I make a best interest decision that they should </w:t>
      </w:r>
      <w:r w:rsidR="00E64990" w:rsidRPr="00450343">
        <w:rPr>
          <w:rFonts w:ascii="Arial" w:hAnsi="Arial" w:cs="Arial"/>
          <w:sz w:val="24"/>
          <w:szCs w:val="24"/>
        </w:rPr>
        <w:t>stay</w:t>
      </w:r>
      <w:r w:rsidRPr="00450343">
        <w:rPr>
          <w:rFonts w:ascii="Arial" w:hAnsi="Arial" w:cs="Arial"/>
          <w:sz w:val="24"/>
          <w:szCs w:val="24"/>
        </w:rPr>
        <w:t xml:space="preserve"> there for care or treatment. </w:t>
      </w:r>
    </w:p>
    <w:p w14:paraId="2F084F01" w14:textId="77777777" w:rsidR="00910DE7" w:rsidRPr="00450343" w:rsidRDefault="00910DE7" w:rsidP="00294A0F">
      <w:pPr>
        <w:pStyle w:val="ListParagraph"/>
        <w:jc w:val="both"/>
        <w:rPr>
          <w:rFonts w:ascii="Arial" w:hAnsi="Arial" w:cs="Arial"/>
          <w:sz w:val="24"/>
          <w:szCs w:val="24"/>
        </w:rPr>
      </w:pPr>
    </w:p>
    <w:p w14:paraId="23B8BFE2" w14:textId="2B88424B" w:rsidR="001F586B" w:rsidRPr="00450343" w:rsidRDefault="00066ED1" w:rsidP="0033201D">
      <w:pPr>
        <w:pStyle w:val="ListParagraph"/>
        <w:numPr>
          <w:ilvl w:val="1"/>
          <w:numId w:val="34"/>
        </w:numPr>
        <w:jc w:val="both"/>
        <w:rPr>
          <w:rFonts w:ascii="Arial" w:hAnsi="Arial" w:cs="Arial"/>
          <w:sz w:val="24"/>
          <w:szCs w:val="24"/>
        </w:rPr>
      </w:pPr>
      <w:r w:rsidRPr="00450343">
        <w:rPr>
          <w:rFonts w:ascii="Arial" w:hAnsi="Arial" w:cs="Arial"/>
          <w:sz w:val="24"/>
          <w:szCs w:val="24"/>
        </w:rPr>
        <w:t>If the adult lack</w:t>
      </w:r>
      <w:r w:rsidR="00B61FB9" w:rsidRPr="00450343">
        <w:rPr>
          <w:rFonts w:ascii="Arial" w:hAnsi="Arial" w:cs="Arial"/>
          <w:sz w:val="24"/>
          <w:szCs w:val="24"/>
        </w:rPr>
        <w:t>s mental</w:t>
      </w:r>
      <w:r w:rsidRPr="00450343">
        <w:rPr>
          <w:rFonts w:ascii="Arial" w:hAnsi="Arial" w:cs="Arial"/>
          <w:sz w:val="24"/>
          <w:szCs w:val="24"/>
        </w:rPr>
        <w:t xml:space="preserve"> capacity to consent to stay </w:t>
      </w:r>
      <w:r w:rsidR="00B61FB9" w:rsidRPr="00450343">
        <w:rPr>
          <w:rFonts w:ascii="Arial" w:hAnsi="Arial" w:cs="Arial"/>
          <w:sz w:val="24"/>
          <w:szCs w:val="24"/>
        </w:rPr>
        <w:t xml:space="preserve">in a care home or </w:t>
      </w:r>
      <w:proofErr w:type="gramStart"/>
      <w:r w:rsidR="00B61FB9" w:rsidRPr="00450343">
        <w:rPr>
          <w:rFonts w:ascii="Arial" w:hAnsi="Arial" w:cs="Arial"/>
          <w:sz w:val="24"/>
          <w:szCs w:val="24"/>
        </w:rPr>
        <w:t>hospital</w:t>
      </w:r>
      <w:r w:rsidR="00F414B0" w:rsidRPr="00450343">
        <w:rPr>
          <w:rFonts w:ascii="Arial" w:hAnsi="Arial" w:cs="Arial"/>
          <w:sz w:val="24"/>
          <w:szCs w:val="24"/>
        </w:rPr>
        <w:t>,</w:t>
      </w:r>
      <w:r w:rsidR="00B61FB9" w:rsidRPr="00450343">
        <w:rPr>
          <w:rFonts w:ascii="Arial" w:hAnsi="Arial" w:cs="Arial"/>
          <w:sz w:val="24"/>
          <w:szCs w:val="24"/>
        </w:rPr>
        <w:t xml:space="preserve"> </w:t>
      </w:r>
      <w:r w:rsidRPr="00450343">
        <w:rPr>
          <w:rFonts w:ascii="Arial" w:hAnsi="Arial" w:cs="Arial"/>
          <w:sz w:val="24"/>
          <w:szCs w:val="24"/>
        </w:rPr>
        <w:t>and</w:t>
      </w:r>
      <w:proofErr w:type="gramEnd"/>
      <w:r w:rsidRPr="00450343">
        <w:rPr>
          <w:rFonts w:ascii="Arial" w:hAnsi="Arial" w:cs="Arial"/>
          <w:sz w:val="24"/>
          <w:szCs w:val="24"/>
        </w:rPr>
        <w:t xml:space="preserve"> </w:t>
      </w:r>
      <w:r w:rsidR="00B61FB9" w:rsidRPr="00450343">
        <w:rPr>
          <w:rFonts w:ascii="Arial" w:hAnsi="Arial" w:cs="Arial"/>
          <w:sz w:val="24"/>
          <w:szCs w:val="24"/>
        </w:rPr>
        <w:t>is not free to leave and under regular supervision and control of the establishment</w:t>
      </w:r>
      <w:r w:rsidR="00F414B0" w:rsidRPr="00450343">
        <w:rPr>
          <w:rFonts w:ascii="Arial" w:hAnsi="Arial" w:cs="Arial"/>
          <w:sz w:val="24"/>
          <w:szCs w:val="24"/>
        </w:rPr>
        <w:t>,</w:t>
      </w:r>
      <w:r w:rsidR="00B61FB9" w:rsidRPr="00450343">
        <w:rPr>
          <w:rFonts w:ascii="Arial" w:hAnsi="Arial" w:cs="Arial"/>
          <w:sz w:val="24"/>
          <w:szCs w:val="24"/>
        </w:rPr>
        <w:t xml:space="preserve"> I </w:t>
      </w:r>
      <w:r w:rsidR="00F414B0" w:rsidRPr="00450343">
        <w:rPr>
          <w:rFonts w:ascii="Arial" w:hAnsi="Arial" w:cs="Arial"/>
          <w:sz w:val="24"/>
          <w:szCs w:val="24"/>
        </w:rPr>
        <w:t xml:space="preserve">will </w:t>
      </w:r>
      <w:r w:rsidR="00B61FB9" w:rsidRPr="00450343">
        <w:rPr>
          <w:rFonts w:ascii="Arial" w:hAnsi="Arial" w:cs="Arial"/>
          <w:sz w:val="24"/>
          <w:szCs w:val="24"/>
        </w:rPr>
        <w:t xml:space="preserve">prompt the care home or hospital to apply for a </w:t>
      </w:r>
      <w:r w:rsidRPr="00450343">
        <w:rPr>
          <w:rFonts w:ascii="Arial" w:hAnsi="Arial" w:cs="Arial"/>
          <w:b/>
          <w:bCs/>
          <w:sz w:val="24"/>
          <w:szCs w:val="24"/>
        </w:rPr>
        <w:t>Deprivation of Liberty Safeguard</w:t>
      </w:r>
      <w:r w:rsidR="00A235FD" w:rsidRPr="00450343">
        <w:rPr>
          <w:rFonts w:ascii="Arial" w:hAnsi="Arial" w:cs="Arial"/>
          <w:b/>
          <w:bCs/>
          <w:sz w:val="24"/>
          <w:szCs w:val="24"/>
        </w:rPr>
        <w:t xml:space="preserve"> (</w:t>
      </w:r>
      <w:proofErr w:type="spellStart"/>
      <w:r w:rsidR="00A235FD" w:rsidRPr="00450343">
        <w:rPr>
          <w:rFonts w:ascii="Arial" w:hAnsi="Arial" w:cs="Arial"/>
          <w:b/>
          <w:bCs/>
          <w:sz w:val="24"/>
          <w:szCs w:val="24"/>
        </w:rPr>
        <w:t>DoLS</w:t>
      </w:r>
      <w:proofErr w:type="spellEnd"/>
      <w:r w:rsidR="00A235FD" w:rsidRPr="00450343">
        <w:rPr>
          <w:rFonts w:ascii="Arial" w:hAnsi="Arial" w:cs="Arial"/>
          <w:b/>
          <w:bCs/>
          <w:sz w:val="24"/>
          <w:szCs w:val="24"/>
        </w:rPr>
        <w:t>)</w:t>
      </w:r>
      <w:r w:rsidR="00B61FB9" w:rsidRPr="00450343">
        <w:rPr>
          <w:rFonts w:ascii="Arial" w:hAnsi="Arial" w:cs="Arial"/>
          <w:sz w:val="24"/>
          <w:szCs w:val="24"/>
        </w:rPr>
        <w:t xml:space="preserve">, to support them whilst they are staying there. </w:t>
      </w:r>
      <w:r w:rsidR="00E4007C" w:rsidRPr="00450343">
        <w:rPr>
          <w:rFonts w:ascii="Arial" w:hAnsi="Arial" w:cs="Arial"/>
          <w:sz w:val="24"/>
          <w:szCs w:val="24"/>
        </w:rPr>
        <w:t xml:space="preserve">I can ask the </w:t>
      </w:r>
      <w:proofErr w:type="spellStart"/>
      <w:r w:rsidR="00E4007C" w:rsidRPr="00450343">
        <w:rPr>
          <w:rFonts w:ascii="Arial" w:hAnsi="Arial" w:cs="Arial"/>
          <w:sz w:val="24"/>
          <w:szCs w:val="24"/>
        </w:rPr>
        <w:t>D</w:t>
      </w:r>
      <w:r w:rsidR="00A235FD" w:rsidRPr="00450343">
        <w:rPr>
          <w:rFonts w:ascii="Arial" w:hAnsi="Arial" w:cs="Arial"/>
          <w:sz w:val="24"/>
          <w:szCs w:val="24"/>
        </w:rPr>
        <w:t>o</w:t>
      </w:r>
      <w:r w:rsidR="00E4007C" w:rsidRPr="00450343">
        <w:rPr>
          <w:rFonts w:ascii="Arial" w:hAnsi="Arial" w:cs="Arial"/>
          <w:sz w:val="24"/>
          <w:szCs w:val="24"/>
        </w:rPr>
        <w:t>LS</w:t>
      </w:r>
      <w:proofErr w:type="spellEnd"/>
      <w:r w:rsidR="00E4007C" w:rsidRPr="00450343">
        <w:rPr>
          <w:rFonts w:ascii="Arial" w:hAnsi="Arial" w:cs="Arial"/>
          <w:sz w:val="24"/>
          <w:szCs w:val="24"/>
        </w:rPr>
        <w:t xml:space="preserve"> to be sought prior to the </w:t>
      </w:r>
      <w:r w:rsidR="00625E33" w:rsidRPr="00450343">
        <w:rPr>
          <w:rFonts w:ascii="Arial" w:hAnsi="Arial" w:cs="Arial"/>
          <w:sz w:val="24"/>
          <w:szCs w:val="24"/>
        </w:rPr>
        <w:t>adult</w:t>
      </w:r>
      <w:r w:rsidR="00E4007C" w:rsidRPr="00450343">
        <w:rPr>
          <w:rFonts w:ascii="Arial" w:hAnsi="Arial" w:cs="Arial"/>
          <w:sz w:val="24"/>
          <w:szCs w:val="24"/>
        </w:rPr>
        <w:t xml:space="preserve"> taking up th</w:t>
      </w:r>
      <w:r w:rsidR="004C3763" w:rsidRPr="00450343">
        <w:rPr>
          <w:rFonts w:ascii="Arial" w:hAnsi="Arial" w:cs="Arial"/>
          <w:sz w:val="24"/>
          <w:szCs w:val="24"/>
        </w:rPr>
        <w:t xml:space="preserve">eir stay, by contacting the </w:t>
      </w:r>
      <w:proofErr w:type="spellStart"/>
      <w:r w:rsidR="004C3763" w:rsidRPr="00450343">
        <w:rPr>
          <w:rFonts w:ascii="Arial" w:hAnsi="Arial" w:cs="Arial"/>
          <w:sz w:val="24"/>
          <w:szCs w:val="24"/>
        </w:rPr>
        <w:t>DoLS</w:t>
      </w:r>
      <w:proofErr w:type="spellEnd"/>
      <w:r w:rsidR="004C3763" w:rsidRPr="00450343">
        <w:rPr>
          <w:rFonts w:ascii="Arial" w:hAnsi="Arial" w:cs="Arial"/>
          <w:sz w:val="24"/>
          <w:szCs w:val="24"/>
        </w:rPr>
        <w:t xml:space="preserve"> Office in Adult Social Care. </w:t>
      </w:r>
    </w:p>
    <w:p w14:paraId="378C1B50" w14:textId="77777777" w:rsidR="00E63E29" w:rsidRPr="00AF4868" w:rsidRDefault="00E63E29" w:rsidP="00AF4868">
      <w:pPr>
        <w:jc w:val="both"/>
        <w:rPr>
          <w:rFonts w:ascii="Arial" w:hAnsi="Arial" w:cs="Arial"/>
          <w:sz w:val="24"/>
          <w:szCs w:val="24"/>
        </w:rPr>
      </w:pPr>
    </w:p>
    <w:p w14:paraId="1F9173C4" w14:textId="027B1E8E" w:rsidR="00411200" w:rsidRPr="00450343" w:rsidRDefault="00411200" w:rsidP="00294A0F">
      <w:pPr>
        <w:shd w:val="clear" w:color="auto" w:fill="B4C6E7" w:themeFill="accent1" w:themeFillTint="66"/>
        <w:ind w:left="360"/>
        <w:jc w:val="both"/>
        <w:rPr>
          <w:rFonts w:ascii="Arial" w:hAnsi="Arial" w:cs="Arial"/>
          <w:i/>
          <w:iCs/>
          <w:sz w:val="24"/>
          <w:szCs w:val="24"/>
        </w:rPr>
      </w:pPr>
      <w:r w:rsidRPr="00450343">
        <w:rPr>
          <w:rFonts w:ascii="Arial" w:hAnsi="Arial" w:cs="Arial"/>
          <w:b/>
          <w:bCs/>
          <w:i/>
          <w:iCs/>
          <w:sz w:val="24"/>
          <w:szCs w:val="24"/>
        </w:rPr>
        <w:t xml:space="preserve">What do I do when a tenancy needs to be terminated and the </w:t>
      </w:r>
      <w:r w:rsidR="00625E33" w:rsidRPr="00450343">
        <w:rPr>
          <w:rFonts w:ascii="Arial" w:hAnsi="Arial" w:cs="Arial"/>
          <w:b/>
          <w:bCs/>
          <w:i/>
          <w:iCs/>
          <w:sz w:val="24"/>
          <w:szCs w:val="24"/>
        </w:rPr>
        <w:t>adult</w:t>
      </w:r>
      <w:r w:rsidRPr="00450343">
        <w:rPr>
          <w:rFonts w:ascii="Arial" w:hAnsi="Arial" w:cs="Arial"/>
          <w:b/>
          <w:bCs/>
          <w:i/>
          <w:iCs/>
          <w:sz w:val="24"/>
          <w:szCs w:val="24"/>
        </w:rPr>
        <w:t xml:space="preserve"> cannot consent to this?</w:t>
      </w:r>
    </w:p>
    <w:p w14:paraId="70E74114" w14:textId="7E521AF8" w:rsidR="00E63E29" w:rsidRPr="00450343" w:rsidRDefault="00411200" w:rsidP="0033201D">
      <w:pPr>
        <w:pStyle w:val="ListParagraph"/>
        <w:numPr>
          <w:ilvl w:val="1"/>
          <w:numId w:val="34"/>
        </w:numPr>
        <w:jc w:val="both"/>
        <w:rPr>
          <w:rFonts w:ascii="Arial" w:hAnsi="Arial" w:cs="Arial"/>
          <w:sz w:val="24"/>
          <w:szCs w:val="24"/>
        </w:rPr>
      </w:pPr>
      <w:r w:rsidRPr="00450343">
        <w:rPr>
          <w:rFonts w:ascii="Arial" w:hAnsi="Arial" w:cs="Arial"/>
          <w:sz w:val="24"/>
          <w:szCs w:val="24"/>
        </w:rPr>
        <w:t xml:space="preserve">Where someone who lacks mental capacity needs their </w:t>
      </w:r>
      <w:r w:rsidRPr="00450343">
        <w:rPr>
          <w:rFonts w:ascii="Arial" w:hAnsi="Arial" w:cs="Arial"/>
          <w:b/>
          <w:bCs/>
          <w:sz w:val="24"/>
          <w:szCs w:val="24"/>
        </w:rPr>
        <w:t>tenancy terminated</w:t>
      </w:r>
      <w:r w:rsidRPr="00450343">
        <w:rPr>
          <w:rFonts w:ascii="Arial" w:hAnsi="Arial" w:cs="Arial"/>
          <w:sz w:val="24"/>
          <w:szCs w:val="24"/>
        </w:rPr>
        <w:t xml:space="preserve">, I </w:t>
      </w:r>
      <w:r w:rsidR="00963835" w:rsidRPr="00450343">
        <w:rPr>
          <w:rFonts w:ascii="Arial" w:hAnsi="Arial" w:cs="Arial"/>
          <w:sz w:val="24"/>
          <w:szCs w:val="24"/>
        </w:rPr>
        <w:t xml:space="preserve">will </w:t>
      </w:r>
      <w:r w:rsidRPr="00450343">
        <w:rPr>
          <w:rFonts w:ascii="Arial" w:hAnsi="Arial" w:cs="Arial"/>
          <w:sz w:val="24"/>
          <w:szCs w:val="24"/>
        </w:rPr>
        <w:t>make the relevant application to the Court of Protection for a decision on this. I</w:t>
      </w:r>
      <w:r w:rsidR="00963835" w:rsidRPr="00450343">
        <w:rPr>
          <w:rFonts w:ascii="Arial" w:hAnsi="Arial" w:cs="Arial"/>
          <w:sz w:val="24"/>
          <w:szCs w:val="24"/>
        </w:rPr>
        <w:t xml:space="preserve"> will</w:t>
      </w:r>
      <w:r w:rsidRPr="00450343">
        <w:rPr>
          <w:rFonts w:ascii="Arial" w:hAnsi="Arial" w:cs="Arial"/>
          <w:sz w:val="24"/>
          <w:szCs w:val="24"/>
        </w:rPr>
        <w:t xml:space="preserve"> liaise with my manager</w:t>
      </w:r>
      <w:r w:rsidR="00963835" w:rsidRPr="00450343">
        <w:rPr>
          <w:rFonts w:ascii="Arial" w:hAnsi="Arial" w:cs="Arial"/>
          <w:sz w:val="24"/>
          <w:szCs w:val="24"/>
        </w:rPr>
        <w:t>.</w:t>
      </w:r>
      <w:r w:rsidRPr="00450343">
        <w:rPr>
          <w:rFonts w:ascii="Arial" w:hAnsi="Arial" w:cs="Arial"/>
          <w:sz w:val="24"/>
          <w:szCs w:val="24"/>
        </w:rPr>
        <w:t xml:space="preserve"> </w:t>
      </w:r>
      <w:r w:rsidR="00963835" w:rsidRPr="00450343">
        <w:rPr>
          <w:rFonts w:ascii="Arial" w:hAnsi="Arial" w:cs="Arial"/>
          <w:sz w:val="24"/>
          <w:szCs w:val="24"/>
        </w:rPr>
        <w:t>L</w:t>
      </w:r>
      <w:r w:rsidRPr="00450343">
        <w:rPr>
          <w:rFonts w:ascii="Arial" w:hAnsi="Arial" w:cs="Arial"/>
          <w:sz w:val="24"/>
          <w:szCs w:val="24"/>
        </w:rPr>
        <w:t xml:space="preserve">egal services </w:t>
      </w:r>
      <w:r w:rsidR="00963835" w:rsidRPr="00450343">
        <w:rPr>
          <w:rFonts w:ascii="Arial" w:hAnsi="Arial" w:cs="Arial"/>
          <w:sz w:val="24"/>
          <w:szCs w:val="24"/>
        </w:rPr>
        <w:t xml:space="preserve">will </w:t>
      </w:r>
      <w:r w:rsidRPr="00450343">
        <w:rPr>
          <w:rFonts w:ascii="Arial" w:hAnsi="Arial" w:cs="Arial"/>
          <w:sz w:val="24"/>
          <w:szCs w:val="24"/>
        </w:rPr>
        <w:t>need</w:t>
      </w:r>
      <w:r w:rsidR="00071740" w:rsidRPr="00450343">
        <w:rPr>
          <w:rFonts w:ascii="Arial" w:hAnsi="Arial" w:cs="Arial"/>
          <w:sz w:val="24"/>
          <w:szCs w:val="24"/>
        </w:rPr>
        <w:t xml:space="preserve"> </w:t>
      </w:r>
      <w:r w:rsidRPr="00450343">
        <w:rPr>
          <w:rFonts w:ascii="Arial" w:hAnsi="Arial" w:cs="Arial"/>
          <w:sz w:val="24"/>
          <w:szCs w:val="24"/>
        </w:rPr>
        <w:t xml:space="preserve">to be engaged </w:t>
      </w:r>
      <w:r w:rsidR="00963835" w:rsidRPr="00450343">
        <w:rPr>
          <w:rFonts w:ascii="Arial" w:hAnsi="Arial" w:cs="Arial"/>
          <w:sz w:val="24"/>
          <w:szCs w:val="24"/>
        </w:rPr>
        <w:t>to</w:t>
      </w:r>
      <w:r w:rsidRPr="00450343">
        <w:rPr>
          <w:rFonts w:ascii="Arial" w:hAnsi="Arial" w:cs="Arial"/>
          <w:sz w:val="24"/>
          <w:szCs w:val="24"/>
        </w:rPr>
        <w:t xml:space="preserve"> support th</w:t>
      </w:r>
      <w:r w:rsidR="00963835" w:rsidRPr="00450343">
        <w:rPr>
          <w:rFonts w:ascii="Arial" w:hAnsi="Arial" w:cs="Arial"/>
          <w:sz w:val="24"/>
          <w:szCs w:val="24"/>
        </w:rPr>
        <w:t>e</w:t>
      </w:r>
      <w:r w:rsidRPr="00450343">
        <w:rPr>
          <w:rFonts w:ascii="Arial" w:hAnsi="Arial" w:cs="Arial"/>
          <w:sz w:val="24"/>
          <w:szCs w:val="24"/>
        </w:rPr>
        <w:t xml:space="preserve"> application. </w:t>
      </w:r>
    </w:p>
    <w:p w14:paraId="1E83D4D0" w14:textId="77777777" w:rsidR="006E574F" w:rsidRPr="00450343" w:rsidRDefault="006E574F" w:rsidP="006E574F">
      <w:pPr>
        <w:pStyle w:val="ListParagraph"/>
        <w:ind w:left="570"/>
        <w:jc w:val="both"/>
        <w:rPr>
          <w:rFonts w:ascii="Arial" w:hAnsi="Arial" w:cs="Arial"/>
          <w:sz w:val="24"/>
          <w:szCs w:val="24"/>
        </w:rPr>
      </w:pPr>
    </w:p>
    <w:p w14:paraId="038CA519" w14:textId="6055914D" w:rsidR="00411200" w:rsidRPr="00450343" w:rsidRDefault="00411200" w:rsidP="00294A0F">
      <w:pPr>
        <w:shd w:val="clear" w:color="auto" w:fill="B4C6E7" w:themeFill="accent1" w:themeFillTint="66"/>
        <w:ind w:left="360"/>
        <w:jc w:val="both"/>
        <w:rPr>
          <w:rFonts w:ascii="Arial" w:hAnsi="Arial" w:cs="Arial"/>
          <w:b/>
          <w:bCs/>
          <w:i/>
          <w:iCs/>
          <w:sz w:val="24"/>
          <w:szCs w:val="24"/>
        </w:rPr>
      </w:pPr>
      <w:r w:rsidRPr="00450343">
        <w:rPr>
          <w:rFonts w:ascii="Arial" w:hAnsi="Arial" w:cs="Arial"/>
          <w:b/>
          <w:bCs/>
          <w:i/>
          <w:iCs/>
          <w:sz w:val="24"/>
          <w:szCs w:val="24"/>
        </w:rPr>
        <w:t>Fluctuating Mental Capacity, what should I consider?</w:t>
      </w:r>
    </w:p>
    <w:p w14:paraId="09890F3A" w14:textId="15570E8E" w:rsidR="003E365B" w:rsidRPr="00450343" w:rsidRDefault="00411200" w:rsidP="0033201D">
      <w:pPr>
        <w:pStyle w:val="ListParagraph"/>
        <w:numPr>
          <w:ilvl w:val="1"/>
          <w:numId w:val="34"/>
        </w:numPr>
        <w:jc w:val="both"/>
        <w:rPr>
          <w:rFonts w:ascii="Arial" w:hAnsi="Arial" w:cs="Arial"/>
          <w:sz w:val="24"/>
          <w:szCs w:val="24"/>
        </w:rPr>
      </w:pPr>
      <w:r w:rsidRPr="00450343">
        <w:rPr>
          <w:rFonts w:ascii="Arial" w:hAnsi="Arial" w:cs="Arial"/>
          <w:sz w:val="24"/>
          <w:szCs w:val="24"/>
        </w:rPr>
        <w:t xml:space="preserve">Where I am concerned for the welfare of an adult and that they may have </w:t>
      </w:r>
      <w:proofErr w:type="gramStart"/>
      <w:r w:rsidRPr="00450343">
        <w:rPr>
          <w:rFonts w:ascii="Arial" w:hAnsi="Arial" w:cs="Arial"/>
          <w:b/>
          <w:bCs/>
          <w:sz w:val="24"/>
          <w:szCs w:val="24"/>
        </w:rPr>
        <w:t>fluctuating</w:t>
      </w:r>
      <w:proofErr w:type="gramEnd"/>
      <w:r w:rsidRPr="00450343">
        <w:rPr>
          <w:rFonts w:ascii="Arial" w:hAnsi="Arial" w:cs="Arial"/>
          <w:b/>
          <w:bCs/>
          <w:sz w:val="24"/>
          <w:szCs w:val="24"/>
        </w:rPr>
        <w:t xml:space="preserve"> mental capacity</w:t>
      </w:r>
      <w:r w:rsidRPr="00450343">
        <w:rPr>
          <w:rFonts w:ascii="Arial" w:hAnsi="Arial" w:cs="Arial"/>
          <w:sz w:val="24"/>
          <w:szCs w:val="24"/>
        </w:rPr>
        <w:t xml:space="preserve"> to manage their decision </w:t>
      </w:r>
      <w:r w:rsidR="00963835" w:rsidRPr="00450343">
        <w:rPr>
          <w:rFonts w:ascii="Arial" w:hAnsi="Arial" w:cs="Arial"/>
          <w:sz w:val="24"/>
          <w:szCs w:val="24"/>
        </w:rPr>
        <w:t>and associated risks</w:t>
      </w:r>
      <w:r w:rsidRPr="00450343">
        <w:rPr>
          <w:rFonts w:ascii="Arial" w:hAnsi="Arial" w:cs="Arial"/>
          <w:sz w:val="24"/>
          <w:szCs w:val="24"/>
        </w:rPr>
        <w:t xml:space="preserve">, I </w:t>
      </w:r>
      <w:r w:rsidR="00963835" w:rsidRPr="00450343">
        <w:rPr>
          <w:rFonts w:ascii="Arial" w:hAnsi="Arial" w:cs="Arial"/>
          <w:sz w:val="24"/>
          <w:szCs w:val="24"/>
        </w:rPr>
        <w:t xml:space="preserve">will </w:t>
      </w:r>
      <w:r w:rsidRPr="00450343">
        <w:rPr>
          <w:rFonts w:ascii="Arial" w:hAnsi="Arial" w:cs="Arial"/>
          <w:sz w:val="24"/>
          <w:szCs w:val="24"/>
        </w:rPr>
        <w:t xml:space="preserve">negotiate with them </w:t>
      </w:r>
      <w:r w:rsidR="00963835" w:rsidRPr="00450343">
        <w:rPr>
          <w:rFonts w:ascii="Arial" w:hAnsi="Arial" w:cs="Arial"/>
          <w:sz w:val="24"/>
          <w:szCs w:val="24"/>
        </w:rPr>
        <w:t xml:space="preserve">to obtain early consent and ensure they </w:t>
      </w:r>
      <w:r w:rsidRPr="00450343">
        <w:rPr>
          <w:rFonts w:ascii="Arial" w:hAnsi="Arial" w:cs="Arial"/>
          <w:sz w:val="24"/>
          <w:szCs w:val="24"/>
        </w:rPr>
        <w:t>have</w:t>
      </w:r>
      <w:r w:rsidR="00867E85" w:rsidRPr="00450343">
        <w:rPr>
          <w:rFonts w:ascii="Arial" w:hAnsi="Arial" w:cs="Arial"/>
          <w:sz w:val="24"/>
          <w:szCs w:val="24"/>
        </w:rPr>
        <w:t xml:space="preserve">. </w:t>
      </w:r>
      <w:r w:rsidR="00963835" w:rsidRPr="00450343">
        <w:rPr>
          <w:rFonts w:ascii="Arial" w:hAnsi="Arial" w:cs="Arial"/>
          <w:sz w:val="24"/>
          <w:szCs w:val="24"/>
        </w:rPr>
        <w:t>Alternatively,</w:t>
      </w:r>
      <w:r w:rsidRPr="00450343">
        <w:rPr>
          <w:rFonts w:ascii="Arial" w:hAnsi="Arial" w:cs="Arial"/>
          <w:sz w:val="24"/>
          <w:szCs w:val="24"/>
        </w:rPr>
        <w:t xml:space="preserve"> </w:t>
      </w:r>
      <w:r w:rsidR="00867E85" w:rsidRPr="00450343">
        <w:rPr>
          <w:rFonts w:ascii="Arial" w:hAnsi="Arial" w:cs="Arial"/>
          <w:sz w:val="24"/>
          <w:szCs w:val="24"/>
        </w:rPr>
        <w:t xml:space="preserve">I </w:t>
      </w:r>
      <w:r w:rsidR="00963835" w:rsidRPr="00450343">
        <w:rPr>
          <w:rFonts w:ascii="Arial" w:hAnsi="Arial" w:cs="Arial"/>
          <w:sz w:val="24"/>
          <w:szCs w:val="24"/>
        </w:rPr>
        <w:t xml:space="preserve">will </w:t>
      </w:r>
      <w:r w:rsidRPr="00450343">
        <w:rPr>
          <w:rFonts w:ascii="Arial" w:hAnsi="Arial" w:cs="Arial"/>
          <w:sz w:val="24"/>
          <w:szCs w:val="24"/>
        </w:rPr>
        <w:t>request a second opinion</w:t>
      </w:r>
      <w:r w:rsidR="00867E85" w:rsidRPr="00450343">
        <w:rPr>
          <w:rFonts w:ascii="Arial" w:hAnsi="Arial" w:cs="Arial"/>
          <w:sz w:val="24"/>
          <w:szCs w:val="24"/>
        </w:rPr>
        <w:t xml:space="preserve"> of the mental capacity assessment,</w:t>
      </w:r>
      <w:r w:rsidRPr="00450343">
        <w:rPr>
          <w:rFonts w:ascii="Arial" w:hAnsi="Arial" w:cs="Arial"/>
          <w:sz w:val="24"/>
          <w:szCs w:val="24"/>
        </w:rPr>
        <w:t xml:space="preserve"> by asking </w:t>
      </w:r>
      <w:r w:rsidR="00867E85" w:rsidRPr="00450343">
        <w:rPr>
          <w:rFonts w:ascii="Arial" w:hAnsi="Arial" w:cs="Arial"/>
          <w:sz w:val="24"/>
          <w:szCs w:val="24"/>
        </w:rPr>
        <w:t xml:space="preserve">another practitioner </w:t>
      </w:r>
      <w:r w:rsidR="003E365B" w:rsidRPr="00450343">
        <w:rPr>
          <w:rFonts w:ascii="Arial" w:hAnsi="Arial" w:cs="Arial"/>
          <w:sz w:val="24"/>
          <w:szCs w:val="24"/>
        </w:rPr>
        <w:t xml:space="preserve">to do a joint or further </w:t>
      </w:r>
      <w:r w:rsidR="00071740" w:rsidRPr="00450343">
        <w:rPr>
          <w:rFonts w:ascii="Arial" w:hAnsi="Arial" w:cs="Arial"/>
          <w:sz w:val="24"/>
          <w:szCs w:val="24"/>
        </w:rPr>
        <w:t>mental</w:t>
      </w:r>
      <w:r w:rsidRPr="00450343">
        <w:rPr>
          <w:rFonts w:ascii="Arial" w:hAnsi="Arial" w:cs="Arial"/>
          <w:sz w:val="24"/>
          <w:szCs w:val="24"/>
        </w:rPr>
        <w:t xml:space="preserve"> assessment of the </w:t>
      </w:r>
      <w:r w:rsidR="00071740" w:rsidRPr="00450343">
        <w:rPr>
          <w:rFonts w:ascii="Arial" w:hAnsi="Arial" w:cs="Arial"/>
          <w:sz w:val="24"/>
          <w:szCs w:val="24"/>
        </w:rPr>
        <w:t>adult, for example their GP</w:t>
      </w:r>
      <w:r w:rsidR="003E365B" w:rsidRPr="00450343">
        <w:rPr>
          <w:rFonts w:ascii="Arial" w:hAnsi="Arial" w:cs="Arial"/>
          <w:sz w:val="24"/>
          <w:szCs w:val="24"/>
        </w:rPr>
        <w:t xml:space="preserve"> when it relates to their health or care plan</w:t>
      </w:r>
      <w:r w:rsidR="00071740" w:rsidRPr="00450343">
        <w:rPr>
          <w:rFonts w:ascii="Arial" w:hAnsi="Arial" w:cs="Arial"/>
          <w:sz w:val="24"/>
          <w:szCs w:val="24"/>
        </w:rPr>
        <w:t>.</w:t>
      </w:r>
    </w:p>
    <w:p w14:paraId="30574DC2" w14:textId="77777777" w:rsidR="00E63E29" w:rsidRPr="00450343" w:rsidRDefault="00E63E29" w:rsidP="00E63E29">
      <w:pPr>
        <w:pStyle w:val="ListParagraph"/>
        <w:ind w:left="570"/>
        <w:jc w:val="both"/>
        <w:rPr>
          <w:rFonts w:ascii="Arial" w:hAnsi="Arial" w:cs="Arial"/>
          <w:sz w:val="24"/>
          <w:szCs w:val="24"/>
        </w:rPr>
      </w:pPr>
    </w:p>
    <w:p w14:paraId="172979B7" w14:textId="47D622AB" w:rsidR="00411200" w:rsidRPr="00450343" w:rsidRDefault="00411200" w:rsidP="00294A0F">
      <w:pPr>
        <w:shd w:val="clear" w:color="auto" w:fill="B4C6E7" w:themeFill="accent1" w:themeFillTint="66"/>
        <w:ind w:left="360"/>
        <w:jc w:val="both"/>
        <w:rPr>
          <w:rFonts w:ascii="Arial" w:hAnsi="Arial" w:cs="Arial"/>
          <w:b/>
          <w:bCs/>
          <w:i/>
          <w:iCs/>
          <w:sz w:val="24"/>
          <w:szCs w:val="24"/>
        </w:rPr>
      </w:pPr>
      <w:r w:rsidRPr="00450343">
        <w:rPr>
          <w:rFonts w:ascii="Arial" w:hAnsi="Arial" w:cs="Arial"/>
          <w:b/>
          <w:bCs/>
          <w:i/>
          <w:iCs/>
          <w:sz w:val="24"/>
          <w:szCs w:val="24"/>
        </w:rPr>
        <w:t>What do I do when worried about risks and the adult’s ability to manage these?</w:t>
      </w:r>
    </w:p>
    <w:p w14:paraId="25A03150" w14:textId="7294C595" w:rsidR="00910DE7" w:rsidRPr="00450343" w:rsidRDefault="00411200" w:rsidP="0033201D">
      <w:pPr>
        <w:pStyle w:val="ListParagraph"/>
        <w:numPr>
          <w:ilvl w:val="1"/>
          <w:numId w:val="34"/>
        </w:numPr>
        <w:jc w:val="both"/>
        <w:rPr>
          <w:rFonts w:ascii="Arial" w:hAnsi="Arial" w:cs="Arial"/>
          <w:sz w:val="24"/>
          <w:szCs w:val="24"/>
        </w:rPr>
      </w:pPr>
      <w:r w:rsidRPr="00450343">
        <w:rPr>
          <w:rFonts w:ascii="Arial" w:hAnsi="Arial" w:cs="Arial"/>
          <w:sz w:val="24"/>
          <w:szCs w:val="24"/>
        </w:rPr>
        <w:t xml:space="preserve">When I am concerned that the </w:t>
      </w:r>
      <w:r w:rsidR="00573714" w:rsidRPr="00450343">
        <w:rPr>
          <w:rFonts w:ascii="Arial" w:hAnsi="Arial" w:cs="Arial"/>
          <w:sz w:val="24"/>
          <w:szCs w:val="24"/>
        </w:rPr>
        <w:t>adult</w:t>
      </w:r>
      <w:r w:rsidRPr="00450343">
        <w:rPr>
          <w:rFonts w:ascii="Arial" w:hAnsi="Arial" w:cs="Arial"/>
          <w:sz w:val="24"/>
          <w:szCs w:val="24"/>
        </w:rPr>
        <w:t xml:space="preserve"> is making an unwise decision</w:t>
      </w:r>
      <w:r w:rsidR="00573714" w:rsidRPr="00450343">
        <w:rPr>
          <w:rFonts w:ascii="Arial" w:hAnsi="Arial" w:cs="Arial"/>
          <w:sz w:val="24"/>
          <w:szCs w:val="24"/>
        </w:rPr>
        <w:t xml:space="preserve"> that may have serious consequences for their welfare</w:t>
      </w:r>
      <w:r w:rsidRPr="00450343">
        <w:rPr>
          <w:rFonts w:ascii="Arial" w:hAnsi="Arial" w:cs="Arial"/>
          <w:sz w:val="24"/>
          <w:szCs w:val="24"/>
        </w:rPr>
        <w:t xml:space="preserve">, I </w:t>
      </w:r>
      <w:r w:rsidR="00963835" w:rsidRPr="00450343">
        <w:rPr>
          <w:rFonts w:ascii="Arial" w:hAnsi="Arial" w:cs="Arial"/>
          <w:sz w:val="24"/>
          <w:szCs w:val="24"/>
        </w:rPr>
        <w:t xml:space="preserve">will </w:t>
      </w:r>
      <w:r w:rsidRPr="00450343">
        <w:rPr>
          <w:rFonts w:ascii="Arial" w:hAnsi="Arial" w:cs="Arial"/>
          <w:b/>
          <w:bCs/>
          <w:sz w:val="24"/>
          <w:szCs w:val="24"/>
        </w:rPr>
        <w:t>escalate the matter to my manager</w:t>
      </w:r>
      <w:r w:rsidRPr="00450343">
        <w:rPr>
          <w:rFonts w:ascii="Arial" w:hAnsi="Arial" w:cs="Arial"/>
          <w:sz w:val="24"/>
          <w:szCs w:val="24"/>
        </w:rPr>
        <w:t xml:space="preserve"> to </w:t>
      </w:r>
      <w:r w:rsidR="00963835" w:rsidRPr="00450343">
        <w:rPr>
          <w:rFonts w:ascii="Arial" w:hAnsi="Arial" w:cs="Arial"/>
          <w:sz w:val="24"/>
          <w:szCs w:val="24"/>
        </w:rPr>
        <w:t>discuss the case and review</w:t>
      </w:r>
      <w:r w:rsidRPr="00450343">
        <w:rPr>
          <w:rFonts w:ascii="Arial" w:hAnsi="Arial" w:cs="Arial"/>
          <w:sz w:val="24"/>
          <w:szCs w:val="24"/>
        </w:rPr>
        <w:t xml:space="preserve"> any actions I need to take</w:t>
      </w:r>
      <w:r w:rsidR="00963835" w:rsidRPr="00450343">
        <w:rPr>
          <w:rFonts w:ascii="Arial" w:hAnsi="Arial" w:cs="Arial"/>
          <w:sz w:val="24"/>
          <w:szCs w:val="24"/>
        </w:rPr>
        <w:t xml:space="preserve">. I will </w:t>
      </w:r>
      <w:r w:rsidRPr="00450343">
        <w:rPr>
          <w:rFonts w:ascii="Arial" w:hAnsi="Arial" w:cs="Arial"/>
          <w:sz w:val="24"/>
          <w:szCs w:val="24"/>
        </w:rPr>
        <w:t xml:space="preserve">record those as management direction on the </w:t>
      </w:r>
      <w:r w:rsidR="000179A8" w:rsidRPr="00450343">
        <w:rPr>
          <w:rFonts w:ascii="Arial" w:hAnsi="Arial" w:cs="Arial"/>
          <w:sz w:val="24"/>
          <w:szCs w:val="24"/>
        </w:rPr>
        <w:t>adult’</w:t>
      </w:r>
      <w:r w:rsidRPr="00450343">
        <w:rPr>
          <w:rFonts w:ascii="Arial" w:hAnsi="Arial" w:cs="Arial"/>
          <w:sz w:val="24"/>
          <w:szCs w:val="24"/>
        </w:rPr>
        <w:t xml:space="preserve">s file. </w:t>
      </w:r>
    </w:p>
    <w:p w14:paraId="79A7771C" w14:textId="77777777" w:rsidR="00910DE7" w:rsidRPr="00450343" w:rsidRDefault="00910DE7" w:rsidP="00294A0F">
      <w:pPr>
        <w:pStyle w:val="ListParagraph"/>
        <w:jc w:val="both"/>
        <w:rPr>
          <w:rFonts w:ascii="Arial" w:hAnsi="Arial" w:cs="Arial"/>
          <w:sz w:val="24"/>
          <w:szCs w:val="24"/>
        </w:rPr>
      </w:pPr>
    </w:p>
    <w:p w14:paraId="649145C1" w14:textId="18ED0FE9" w:rsidR="00910DE7" w:rsidRPr="00450343" w:rsidRDefault="00411200" w:rsidP="0033201D">
      <w:pPr>
        <w:pStyle w:val="ListParagraph"/>
        <w:numPr>
          <w:ilvl w:val="1"/>
          <w:numId w:val="34"/>
        </w:numPr>
        <w:jc w:val="both"/>
        <w:rPr>
          <w:rFonts w:ascii="Arial" w:hAnsi="Arial" w:cs="Arial"/>
          <w:sz w:val="24"/>
          <w:szCs w:val="24"/>
        </w:rPr>
      </w:pPr>
      <w:r w:rsidRPr="00450343">
        <w:rPr>
          <w:rFonts w:ascii="Arial" w:hAnsi="Arial" w:cs="Arial"/>
          <w:sz w:val="24"/>
          <w:szCs w:val="24"/>
        </w:rPr>
        <w:t xml:space="preserve">When the </w:t>
      </w:r>
      <w:r w:rsidR="00625E33" w:rsidRPr="00450343">
        <w:rPr>
          <w:rFonts w:ascii="Arial" w:hAnsi="Arial" w:cs="Arial"/>
          <w:sz w:val="24"/>
          <w:szCs w:val="24"/>
        </w:rPr>
        <w:t>adult</w:t>
      </w:r>
      <w:r w:rsidRPr="00450343">
        <w:rPr>
          <w:rFonts w:ascii="Arial" w:hAnsi="Arial" w:cs="Arial"/>
          <w:sz w:val="24"/>
          <w:szCs w:val="24"/>
        </w:rPr>
        <w:t xml:space="preserve"> has previously made an unwise decision, but </w:t>
      </w:r>
      <w:r w:rsidRPr="00450343">
        <w:rPr>
          <w:rFonts w:ascii="Arial" w:hAnsi="Arial" w:cs="Arial"/>
          <w:b/>
          <w:bCs/>
          <w:sz w:val="24"/>
          <w:szCs w:val="24"/>
        </w:rPr>
        <w:t>risks are changing</w:t>
      </w:r>
      <w:r w:rsidR="003F77AE" w:rsidRPr="00450343">
        <w:rPr>
          <w:rFonts w:ascii="Arial" w:hAnsi="Arial" w:cs="Arial"/>
          <w:b/>
          <w:bCs/>
          <w:sz w:val="24"/>
          <w:szCs w:val="24"/>
        </w:rPr>
        <w:t>,</w:t>
      </w:r>
      <w:r w:rsidRPr="00450343">
        <w:rPr>
          <w:rFonts w:ascii="Arial" w:hAnsi="Arial" w:cs="Arial"/>
          <w:b/>
          <w:bCs/>
          <w:sz w:val="24"/>
          <w:szCs w:val="24"/>
        </w:rPr>
        <w:t xml:space="preserve"> or becoming</w:t>
      </w:r>
      <w:r w:rsidRPr="00450343">
        <w:rPr>
          <w:rFonts w:ascii="Arial" w:hAnsi="Arial" w:cs="Arial"/>
          <w:sz w:val="24"/>
          <w:szCs w:val="24"/>
        </w:rPr>
        <w:t xml:space="preserve"> </w:t>
      </w:r>
      <w:r w:rsidRPr="00450343">
        <w:rPr>
          <w:rFonts w:ascii="Arial" w:hAnsi="Arial" w:cs="Arial"/>
          <w:b/>
          <w:bCs/>
          <w:sz w:val="24"/>
          <w:szCs w:val="24"/>
        </w:rPr>
        <w:t>more serious</w:t>
      </w:r>
      <w:r w:rsidR="00963835" w:rsidRPr="00450343">
        <w:rPr>
          <w:rFonts w:ascii="Arial" w:hAnsi="Arial" w:cs="Arial"/>
          <w:b/>
          <w:bCs/>
          <w:sz w:val="24"/>
          <w:szCs w:val="24"/>
        </w:rPr>
        <w:t xml:space="preserve"> </w:t>
      </w:r>
      <w:r w:rsidR="00963835" w:rsidRPr="00450343">
        <w:rPr>
          <w:rFonts w:ascii="Arial" w:hAnsi="Arial" w:cs="Arial"/>
          <w:sz w:val="24"/>
          <w:szCs w:val="24"/>
        </w:rPr>
        <w:t>and I am concerned for their welfare</w:t>
      </w:r>
      <w:r w:rsidRPr="00450343">
        <w:rPr>
          <w:rFonts w:ascii="Arial" w:hAnsi="Arial" w:cs="Arial"/>
          <w:sz w:val="24"/>
          <w:szCs w:val="24"/>
        </w:rPr>
        <w:t xml:space="preserve">, I </w:t>
      </w:r>
      <w:r w:rsidR="00963835" w:rsidRPr="00450343">
        <w:rPr>
          <w:rFonts w:ascii="Arial" w:hAnsi="Arial" w:cs="Arial"/>
          <w:sz w:val="24"/>
          <w:szCs w:val="24"/>
        </w:rPr>
        <w:t xml:space="preserve">will </w:t>
      </w:r>
      <w:r w:rsidRPr="00450343">
        <w:rPr>
          <w:rFonts w:ascii="Arial" w:hAnsi="Arial" w:cs="Arial"/>
          <w:sz w:val="24"/>
          <w:szCs w:val="24"/>
        </w:rPr>
        <w:t xml:space="preserve">complete another mental capacity assessment. I </w:t>
      </w:r>
      <w:r w:rsidR="00963835" w:rsidRPr="00450343">
        <w:rPr>
          <w:rFonts w:ascii="Arial" w:hAnsi="Arial" w:cs="Arial"/>
          <w:sz w:val="24"/>
          <w:szCs w:val="24"/>
        </w:rPr>
        <w:t xml:space="preserve">will </w:t>
      </w:r>
      <w:r w:rsidRPr="00450343">
        <w:rPr>
          <w:rFonts w:ascii="Arial" w:hAnsi="Arial" w:cs="Arial"/>
          <w:sz w:val="24"/>
          <w:szCs w:val="24"/>
        </w:rPr>
        <w:t xml:space="preserve">discuss this with my manager and ensure decisions </w:t>
      </w:r>
      <w:r w:rsidR="00963835" w:rsidRPr="00450343">
        <w:rPr>
          <w:rFonts w:ascii="Arial" w:hAnsi="Arial" w:cs="Arial"/>
          <w:sz w:val="24"/>
          <w:szCs w:val="24"/>
        </w:rPr>
        <w:t xml:space="preserve">and actions </w:t>
      </w:r>
      <w:r w:rsidRPr="00450343">
        <w:rPr>
          <w:rFonts w:ascii="Arial" w:hAnsi="Arial" w:cs="Arial"/>
          <w:sz w:val="24"/>
          <w:szCs w:val="24"/>
        </w:rPr>
        <w:t xml:space="preserve">are recorded on the </w:t>
      </w:r>
      <w:r w:rsidR="006D4DB5" w:rsidRPr="00450343">
        <w:rPr>
          <w:rFonts w:ascii="Arial" w:hAnsi="Arial" w:cs="Arial"/>
          <w:sz w:val="24"/>
          <w:szCs w:val="24"/>
        </w:rPr>
        <w:t>adult’</w:t>
      </w:r>
      <w:r w:rsidRPr="00450343">
        <w:rPr>
          <w:rFonts w:ascii="Arial" w:hAnsi="Arial" w:cs="Arial"/>
          <w:sz w:val="24"/>
          <w:szCs w:val="24"/>
        </w:rPr>
        <w:t>s</w:t>
      </w:r>
      <w:r w:rsidR="006D4DB5" w:rsidRPr="00450343">
        <w:rPr>
          <w:rFonts w:ascii="Arial" w:hAnsi="Arial" w:cs="Arial"/>
          <w:sz w:val="24"/>
          <w:szCs w:val="24"/>
        </w:rPr>
        <w:t xml:space="preserve"> case</w:t>
      </w:r>
      <w:r w:rsidRPr="00450343">
        <w:rPr>
          <w:rFonts w:ascii="Arial" w:hAnsi="Arial" w:cs="Arial"/>
          <w:sz w:val="24"/>
          <w:szCs w:val="24"/>
        </w:rPr>
        <w:t xml:space="preserve"> file. </w:t>
      </w:r>
    </w:p>
    <w:p w14:paraId="342DE843" w14:textId="77777777" w:rsidR="00910DE7" w:rsidRPr="00450343" w:rsidRDefault="00910DE7" w:rsidP="00294A0F">
      <w:pPr>
        <w:pStyle w:val="ListParagraph"/>
        <w:jc w:val="both"/>
        <w:rPr>
          <w:rFonts w:ascii="Arial" w:hAnsi="Arial" w:cs="Arial"/>
          <w:sz w:val="24"/>
          <w:szCs w:val="24"/>
        </w:rPr>
      </w:pPr>
    </w:p>
    <w:p w14:paraId="50881D20" w14:textId="3B859A3B" w:rsidR="00910DE7" w:rsidRPr="00450343" w:rsidRDefault="003F1D3C" w:rsidP="0033201D">
      <w:pPr>
        <w:pStyle w:val="ListParagraph"/>
        <w:numPr>
          <w:ilvl w:val="1"/>
          <w:numId w:val="34"/>
        </w:numPr>
        <w:jc w:val="both"/>
        <w:rPr>
          <w:rFonts w:ascii="Arial" w:hAnsi="Arial" w:cs="Arial"/>
          <w:sz w:val="24"/>
          <w:szCs w:val="24"/>
        </w:rPr>
      </w:pPr>
      <w:r w:rsidRPr="00450343">
        <w:rPr>
          <w:rFonts w:ascii="Arial" w:hAnsi="Arial" w:cs="Arial"/>
          <w:sz w:val="24"/>
          <w:szCs w:val="24"/>
        </w:rPr>
        <w:t xml:space="preserve">The </w:t>
      </w:r>
      <w:r w:rsidRPr="00450343">
        <w:rPr>
          <w:rFonts w:ascii="Arial" w:hAnsi="Arial" w:cs="Arial"/>
          <w:b/>
          <w:bCs/>
          <w:sz w:val="24"/>
          <w:szCs w:val="24"/>
        </w:rPr>
        <w:t xml:space="preserve">manager </w:t>
      </w:r>
      <w:r w:rsidR="007C0192" w:rsidRPr="00450343">
        <w:rPr>
          <w:rFonts w:ascii="Arial" w:hAnsi="Arial" w:cs="Arial"/>
          <w:b/>
          <w:bCs/>
          <w:sz w:val="24"/>
          <w:szCs w:val="24"/>
        </w:rPr>
        <w:t xml:space="preserve">of the social worker </w:t>
      </w:r>
      <w:r w:rsidR="00963835" w:rsidRPr="00450343">
        <w:rPr>
          <w:rFonts w:ascii="Arial" w:hAnsi="Arial" w:cs="Arial"/>
          <w:sz w:val="24"/>
          <w:szCs w:val="24"/>
        </w:rPr>
        <w:t>will</w:t>
      </w:r>
      <w:r w:rsidR="00963835" w:rsidRPr="00450343">
        <w:rPr>
          <w:rFonts w:ascii="Arial" w:hAnsi="Arial" w:cs="Arial"/>
          <w:b/>
          <w:bCs/>
          <w:sz w:val="24"/>
          <w:szCs w:val="24"/>
        </w:rPr>
        <w:t xml:space="preserve"> </w:t>
      </w:r>
      <w:r w:rsidRPr="00450343">
        <w:rPr>
          <w:rFonts w:ascii="Arial" w:hAnsi="Arial" w:cs="Arial"/>
          <w:sz w:val="24"/>
          <w:szCs w:val="24"/>
        </w:rPr>
        <w:t>record whether</w:t>
      </w:r>
      <w:r w:rsidR="00A26D04" w:rsidRPr="00450343">
        <w:rPr>
          <w:rFonts w:ascii="Arial" w:hAnsi="Arial" w:cs="Arial"/>
          <w:sz w:val="24"/>
          <w:szCs w:val="24"/>
        </w:rPr>
        <w:t xml:space="preserve"> a referral to the </w:t>
      </w:r>
      <w:r w:rsidR="003F77AE" w:rsidRPr="00450343">
        <w:rPr>
          <w:rFonts w:ascii="Arial" w:hAnsi="Arial" w:cs="Arial"/>
          <w:sz w:val="24"/>
          <w:szCs w:val="24"/>
        </w:rPr>
        <w:t xml:space="preserve">Safeguarding Adults </w:t>
      </w:r>
      <w:r w:rsidR="003F77AE" w:rsidRPr="00450343">
        <w:rPr>
          <w:rFonts w:ascii="Arial" w:hAnsi="Arial" w:cs="Arial"/>
          <w:b/>
          <w:bCs/>
          <w:sz w:val="24"/>
          <w:szCs w:val="24"/>
        </w:rPr>
        <w:t>C</w:t>
      </w:r>
      <w:r w:rsidR="00A26D04" w:rsidRPr="00450343">
        <w:rPr>
          <w:rFonts w:ascii="Arial" w:hAnsi="Arial" w:cs="Arial"/>
          <w:b/>
          <w:bCs/>
          <w:sz w:val="24"/>
          <w:szCs w:val="24"/>
        </w:rPr>
        <w:t xml:space="preserve">omplex </w:t>
      </w:r>
      <w:r w:rsidR="003F77AE" w:rsidRPr="00450343">
        <w:rPr>
          <w:rFonts w:ascii="Arial" w:hAnsi="Arial" w:cs="Arial"/>
          <w:b/>
          <w:bCs/>
          <w:sz w:val="24"/>
          <w:szCs w:val="24"/>
        </w:rPr>
        <w:t>C</w:t>
      </w:r>
      <w:r w:rsidR="00A26D04" w:rsidRPr="00450343">
        <w:rPr>
          <w:rFonts w:ascii="Arial" w:hAnsi="Arial" w:cs="Arial"/>
          <w:b/>
          <w:bCs/>
          <w:sz w:val="24"/>
          <w:szCs w:val="24"/>
        </w:rPr>
        <w:t>ase</w:t>
      </w:r>
      <w:r w:rsidR="003F77AE" w:rsidRPr="00450343">
        <w:rPr>
          <w:rFonts w:ascii="Arial" w:hAnsi="Arial" w:cs="Arial"/>
          <w:b/>
          <w:bCs/>
          <w:sz w:val="24"/>
          <w:szCs w:val="24"/>
        </w:rPr>
        <w:t>s Group</w:t>
      </w:r>
      <w:r w:rsidR="00A26D04" w:rsidRPr="00450343">
        <w:rPr>
          <w:rFonts w:ascii="Arial" w:hAnsi="Arial" w:cs="Arial"/>
          <w:sz w:val="24"/>
          <w:szCs w:val="24"/>
        </w:rPr>
        <w:t xml:space="preserve"> has been considered for cases </w:t>
      </w:r>
      <w:r w:rsidR="00F833F8" w:rsidRPr="00450343">
        <w:rPr>
          <w:rFonts w:ascii="Arial" w:hAnsi="Arial" w:cs="Arial"/>
          <w:sz w:val="24"/>
          <w:szCs w:val="24"/>
        </w:rPr>
        <w:t>where risks</w:t>
      </w:r>
      <w:r w:rsidR="00A26D04" w:rsidRPr="00450343">
        <w:rPr>
          <w:rFonts w:ascii="Arial" w:hAnsi="Arial" w:cs="Arial"/>
          <w:sz w:val="24"/>
          <w:szCs w:val="24"/>
        </w:rPr>
        <w:t xml:space="preserve"> should be shared across the multi-agency partnership to safeguard the adult</w:t>
      </w:r>
      <w:r w:rsidR="00D30842" w:rsidRPr="00450343">
        <w:rPr>
          <w:rFonts w:ascii="Arial" w:hAnsi="Arial" w:cs="Arial"/>
          <w:sz w:val="24"/>
          <w:szCs w:val="24"/>
        </w:rPr>
        <w:t xml:space="preserve">, </w:t>
      </w:r>
      <w:r w:rsidR="00963835" w:rsidRPr="00450343">
        <w:rPr>
          <w:rFonts w:ascii="Arial" w:hAnsi="Arial" w:cs="Arial"/>
          <w:sz w:val="24"/>
          <w:szCs w:val="24"/>
        </w:rPr>
        <w:t xml:space="preserve">and </w:t>
      </w:r>
      <w:r w:rsidR="00D30842" w:rsidRPr="00450343">
        <w:rPr>
          <w:rFonts w:ascii="Arial" w:hAnsi="Arial" w:cs="Arial"/>
          <w:sz w:val="24"/>
          <w:szCs w:val="24"/>
        </w:rPr>
        <w:t xml:space="preserve">whether legal input is needed </w:t>
      </w:r>
      <w:r w:rsidR="005C02B9" w:rsidRPr="00450343">
        <w:rPr>
          <w:rFonts w:ascii="Arial" w:hAnsi="Arial" w:cs="Arial"/>
          <w:sz w:val="24"/>
          <w:szCs w:val="24"/>
        </w:rPr>
        <w:t>for a possible application for a court</w:t>
      </w:r>
      <w:r w:rsidR="007C0192" w:rsidRPr="00450343">
        <w:rPr>
          <w:rFonts w:ascii="Arial" w:hAnsi="Arial" w:cs="Arial"/>
          <w:sz w:val="24"/>
          <w:szCs w:val="24"/>
        </w:rPr>
        <w:t xml:space="preserve"> decision.</w:t>
      </w:r>
    </w:p>
    <w:p w14:paraId="10D23057" w14:textId="77777777" w:rsidR="00910DE7" w:rsidRPr="00450343" w:rsidRDefault="00910DE7" w:rsidP="00294A0F">
      <w:pPr>
        <w:pStyle w:val="ListParagraph"/>
        <w:jc w:val="both"/>
        <w:rPr>
          <w:rFonts w:ascii="Arial" w:hAnsi="Arial" w:cs="Arial"/>
          <w:sz w:val="24"/>
          <w:szCs w:val="24"/>
        </w:rPr>
      </w:pPr>
    </w:p>
    <w:p w14:paraId="763BEA34" w14:textId="36D78DDD" w:rsidR="001F586B" w:rsidRDefault="00411200" w:rsidP="00051BE8">
      <w:pPr>
        <w:pStyle w:val="ListParagraph"/>
        <w:numPr>
          <w:ilvl w:val="1"/>
          <w:numId w:val="34"/>
        </w:numPr>
        <w:jc w:val="both"/>
        <w:rPr>
          <w:rFonts w:ascii="Arial" w:hAnsi="Arial" w:cs="Arial"/>
          <w:sz w:val="24"/>
          <w:szCs w:val="24"/>
        </w:rPr>
      </w:pPr>
      <w:r w:rsidRPr="00450343">
        <w:rPr>
          <w:rFonts w:ascii="Arial" w:hAnsi="Arial" w:cs="Arial"/>
          <w:sz w:val="24"/>
          <w:szCs w:val="24"/>
        </w:rPr>
        <w:t xml:space="preserve">The </w:t>
      </w:r>
      <w:r w:rsidRPr="00450343">
        <w:rPr>
          <w:rFonts w:ascii="Arial" w:hAnsi="Arial" w:cs="Arial"/>
          <w:b/>
          <w:bCs/>
          <w:sz w:val="24"/>
          <w:szCs w:val="24"/>
        </w:rPr>
        <w:t xml:space="preserve">manager </w:t>
      </w:r>
      <w:r w:rsidR="00F20258" w:rsidRPr="00450343">
        <w:rPr>
          <w:rFonts w:ascii="Arial" w:hAnsi="Arial" w:cs="Arial"/>
          <w:b/>
          <w:bCs/>
          <w:sz w:val="24"/>
          <w:szCs w:val="24"/>
        </w:rPr>
        <w:t xml:space="preserve">will </w:t>
      </w:r>
      <w:r w:rsidRPr="00450343">
        <w:rPr>
          <w:rFonts w:ascii="Arial" w:hAnsi="Arial" w:cs="Arial"/>
          <w:b/>
          <w:bCs/>
          <w:sz w:val="24"/>
          <w:szCs w:val="24"/>
        </w:rPr>
        <w:t>record</w:t>
      </w:r>
      <w:r w:rsidRPr="00450343">
        <w:rPr>
          <w:rFonts w:ascii="Arial" w:hAnsi="Arial" w:cs="Arial"/>
          <w:sz w:val="24"/>
          <w:szCs w:val="24"/>
        </w:rPr>
        <w:t xml:space="preserve"> whether any other professionals, senior managers such as Head of Service and</w:t>
      </w:r>
      <w:r w:rsidR="00F20258" w:rsidRPr="00450343">
        <w:rPr>
          <w:rFonts w:ascii="Arial" w:hAnsi="Arial" w:cs="Arial"/>
          <w:sz w:val="24"/>
          <w:szCs w:val="24"/>
        </w:rPr>
        <w:t>/</w:t>
      </w:r>
      <w:r w:rsidRPr="00450343">
        <w:rPr>
          <w:rFonts w:ascii="Arial" w:hAnsi="Arial" w:cs="Arial"/>
          <w:sz w:val="24"/>
          <w:szCs w:val="24"/>
        </w:rPr>
        <w:t>or the Strategic Lead for Safeguarding Adult</w:t>
      </w:r>
      <w:r w:rsidR="003F1D3C" w:rsidRPr="00450343">
        <w:rPr>
          <w:rFonts w:ascii="Arial" w:hAnsi="Arial" w:cs="Arial"/>
          <w:sz w:val="24"/>
          <w:szCs w:val="24"/>
        </w:rPr>
        <w:t>s,</w:t>
      </w:r>
      <w:r w:rsidRPr="00450343">
        <w:rPr>
          <w:rFonts w:ascii="Arial" w:hAnsi="Arial" w:cs="Arial"/>
          <w:sz w:val="24"/>
          <w:szCs w:val="24"/>
        </w:rPr>
        <w:t xml:space="preserve"> need to be informed about the case by virtue of a </w:t>
      </w:r>
      <w:r w:rsidR="00636660" w:rsidRPr="00450343">
        <w:rPr>
          <w:rFonts w:ascii="Arial" w:hAnsi="Arial" w:cs="Arial"/>
          <w:sz w:val="24"/>
          <w:szCs w:val="24"/>
        </w:rPr>
        <w:t>‘</w:t>
      </w:r>
      <w:r w:rsidRPr="00450343">
        <w:rPr>
          <w:rFonts w:ascii="Arial" w:hAnsi="Arial" w:cs="Arial"/>
          <w:b/>
          <w:bCs/>
          <w:sz w:val="24"/>
          <w:szCs w:val="24"/>
        </w:rPr>
        <w:t>Need to Know</w:t>
      </w:r>
      <w:r w:rsidR="00636660" w:rsidRPr="00450343">
        <w:rPr>
          <w:rFonts w:ascii="Arial" w:hAnsi="Arial" w:cs="Arial"/>
          <w:b/>
          <w:bCs/>
          <w:sz w:val="24"/>
          <w:szCs w:val="24"/>
        </w:rPr>
        <w:t>’</w:t>
      </w:r>
      <w:r w:rsidRPr="00450343">
        <w:rPr>
          <w:rFonts w:ascii="Arial" w:hAnsi="Arial" w:cs="Arial"/>
          <w:sz w:val="24"/>
          <w:szCs w:val="24"/>
        </w:rPr>
        <w:t xml:space="preserve"> notification</w:t>
      </w:r>
      <w:r w:rsidR="00826E03" w:rsidRPr="00450343">
        <w:rPr>
          <w:rFonts w:ascii="Arial" w:hAnsi="Arial" w:cs="Arial"/>
          <w:sz w:val="24"/>
          <w:szCs w:val="24"/>
        </w:rPr>
        <w:t xml:space="preserve"> which may outline </w:t>
      </w:r>
      <w:r w:rsidR="006B37D0" w:rsidRPr="00450343">
        <w:rPr>
          <w:rFonts w:ascii="Arial" w:hAnsi="Arial" w:cs="Arial"/>
          <w:sz w:val="24"/>
          <w:szCs w:val="24"/>
        </w:rPr>
        <w:t xml:space="preserve">financial and reputational risks such as </w:t>
      </w:r>
      <w:r w:rsidR="00CB287F" w:rsidRPr="00450343">
        <w:rPr>
          <w:rFonts w:ascii="Arial" w:hAnsi="Arial" w:cs="Arial"/>
          <w:sz w:val="24"/>
          <w:szCs w:val="24"/>
        </w:rPr>
        <w:t>the potential for a</w:t>
      </w:r>
      <w:r w:rsidR="006B37D0" w:rsidRPr="00450343">
        <w:rPr>
          <w:rFonts w:ascii="Arial" w:hAnsi="Arial" w:cs="Arial"/>
          <w:sz w:val="24"/>
          <w:szCs w:val="24"/>
        </w:rPr>
        <w:t xml:space="preserve"> Safeguarding Adults Review.</w:t>
      </w:r>
    </w:p>
    <w:p w14:paraId="30D7A239" w14:textId="77777777" w:rsidR="00051BE8" w:rsidRPr="00051BE8" w:rsidRDefault="00051BE8" w:rsidP="00051BE8">
      <w:pPr>
        <w:jc w:val="both"/>
        <w:rPr>
          <w:rFonts w:ascii="Arial" w:hAnsi="Arial" w:cs="Arial"/>
          <w:sz w:val="24"/>
          <w:szCs w:val="24"/>
        </w:rPr>
      </w:pPr>
    </w:p>
    <w:p w14:paraId="2B8F971E" w14:textId="13452EEC" w:rsidR="00F72F93" w:rsidRPr="00450343" w:rsidRDefault="00F72F93" w:rsidP="00294A0F">
      <w:pPr>
        <w:shd w:val="clear" w:color="auto" w:fill="B4C6E7" w:themeFill="accent1" w:themeFillTint="66"/>
        <w:ind w:left="360"/>
        <w:jc w:val="both"/>
        <w:rPr>
          <w:rFonts w:ascii="Arial" w:hAnsi="Arial" w:cs="Arial"/>
          <w:b/>
          <w:bCs/>
          <w:i/>
          <w:iCs/>
          <w:sz w:val="24"/>
          <w:szCs w:val="24"/>
        </w:rPr>
      </w:pPr>
      <w:r w:rsidRPr="00450343">
        <w:rPr>
          <w:rFonts w:ascii="Arial" w:hAnsi="Arial" w:cs="Arial"/>
          <w:b/>
          <w:bCs/>
          <w:i/>
          <w:iCs/>
          <w:sz w:val="24"/>
          <w:szCs w:val="24"/>
        </w:rPr>
        <w:t xml:space="preserve">I am worried about the welfare of the adult, but they </w:t>
      </w:r>
      <w:proofErr w:type="gramStart"/>
      <w:r w:rsidRPr="00450343">
        <w:rPr>
          <w:rFonts w:ascii="Arial" w:hAnsi="Arial" w:cs="Arial"/>
          <w:b/>
          <w:bCs/>
          <w:i/>
          <w:iCs/>
          <w:sz w:val="24"/>
          <w:szCs w:val="24"/>
        </w:rPr>
        <w:t>have the ability to</w:t>
      </w:r>
      <w:proofErr w:type="gramEnd"/>
      <w:r w:rsidRPr="00450343">
        <w:rPr>
          <w:rFonts w:ascii="Arial" w:hAnsi="Arial" w:cs="Arial"/>
          <w:b/>
          <w:bCs/>
          <w:i/>
          <w:iCs/>
          <w:sz w:val="24"/>
          <w:szCs w:val="24"/>
        </w:rPr>
        <w:t xml:space="preserve"> make their own decision</w:t>
      </w:r>
      <w:r w:rsidR="00860F58" w:rsidRPr="00450343">
        <w:rPr>
          <w:rFonts w:ascii="Arial" w:hAnsi="Arial" w:cs="Arial"/>
          <w:b/>
          <w:bCs/>
          <w:i/>
          <w:iCs/>
          <w:sz w:val="24"/>
          <w:szCs w:val="24"/>
        </w:rPr>
        <w:t>.</w:t>
      </w:r>
      <w:r w:rsidRPr="00450343">
        <w:rPr>
          <w:rFonts w:ascii="Arial" w:hAnsi="Arial" w:cs="Arial"/>
          <w:b/>
          <w:bCs/>
          <w:i/>
          <w:iCs/>
          <w:sz w:val="24"/>
          <w:szCs w:val="24"/>
        </w:rPr>
        <w:t xml:space="preserve"> </w:t>
      </w:r>
      <w:r w:rsidR="00860F58" w:rsidRPr="00450343">
        <w:rPr>
          <w:rFonts w:ascii="Arial" w:hAnsi="Arial" w:cs="Arial"/>
          <w:b/>
          <w:bCs/>
          <w:i/>
          <w:iCs/>
          <w:sz w:val="24"/>
          <w:szCs w:val="24"/>
        </w:rPr>
        <w:t>W</w:t>
      </w:r>
      <w:r w:rsidRPr="00450343">
        <w:rPr>
          <w:rFonts w:ascii="Arial" w:hAnsi="Arial" w:cs="Arial"/>
          <w:b/>
          <w:bCs/>
          <w:i/>
          <w:iCs/>
          <w:sz w:val="24"/>
          <w:szCs w:val="24"/>
        </w:rPr>
        <w:t>hat do I do?</w:t>
      </w:r>
    </w:p>
    <w:p w14:paraId="6D633436" w14:textId="03CFA105" w:rsidR="00A82F60" w:rsidRPr="00450343" w:rsidRDefault="004720B8" w:rsidP="0033201D">
      <w:pPr>
        <w:pStyle w:val="ListParagraph"/>
        <w:numPr>
          <w:ilvl w:val="1"/>
          <w:numId w:val="34"/>
        </w:numPr>
        <w:jc w:val="both"/>
        <w:rPr>
          <w:rFonts w:ascii="Arial" w:hAnsi="Arial" w:cs="Arial"/>
          <w:sz w:val="24"/>
          <w:szCs w:val="24"/>
        </w:rPr>
      </w:pPr>
      <w:r w:rsidRPr="00450343">
        <w:rPr>
          <w:rFonts w:ascii="Arial" w:hAnsi="Arial" w:cs="Arial"/>
          <w:sz w:val="24"/>
          <w:szCs w:val="24"/>
        </w:rPr>
        <w:t>I will c</w:t>
      </w:r>
      <w:r w:rsidR="00F72F93" w:rsidRPr="00450343">
        <w:rPr>
          <w:rFonts w:ascii="Arial" w:hAnsi="Arial" w:cs="Arial"/>
          <w:sz w:val="24"/>
          <w:szCs w:val="24"/>
        </w:rPr>
        <w:t xml:space="preserve">onsider all the points in this section and if the </w:t>
      </w:r>
      <w:r w:rsidR="00625E33" w:rsidRPr="00450343">
        <w:rPr>
          <w:rFonts w:ascii="Arial" w:hAnsi="Arial" w:cs="Arial"/>
          <w:sz w:val="24"/>
          <w:szCs w:val="24"/>
        </w:rPr>
        <w:t>adult</w:t>
      </w:r>
      <w:r w:rsidR="00F72F93" w:rsidRPr="00450343">
        <w:rPr>
          <w:rFonts w:ascii="Arial" w:hAnsi="Arial" w:cs="Arial"/>
          <w:sz w:val="24"/>
          <w:szCs w:val="24"/>
        </w:rPr>
        <w:t xml:space="preserve"> is willing to take the risks and </w:t>
      </w:r>
      <w:r w:rsidR="00F72F93" w:rsidRPr="00450343">
        <w:rPr>
          <w:rFonts w:ascii="Arial" w:hAnsi="Arial" w:cs="Arial"/>
          <w:b/>
          <w:bCs/>
          <w:sz w:val="24"/>
          <w:szCs w:val="24"/>
        </w:rPr>
        <w:t>ha</w:t>
      </w:r>
      <w:r w:rsidRPr="00450343">
        <w:rPr>
          <w:rFonts w:ascii="Arial" w:hAnsi="Arial" w:cs="Arial"/>
          <w:b/>
          <w:bCs/>
          <w:sz w:val="24"/>
          <w:szCs w:val="24"/>
        </w:rPr>
        <w:t>s</w:t>
      </w:r>
      <w:r w:rsidR="00F72F93" w:rsidRPr="00450343">
        <w:rPr>
          <w:rFonts w:ascii="Arial" w:hAnsi="Arial" w:cs="Arial"/>
          <w:b/>
          <w:bCs/>
          <w:sz w:val="24"/>
          <w:szCs w:val="24"/>
        </w:rPr>
        <w:t xml:space="preserve"> </w:t>
      </w:r>
      <w:r w:rsidRPr="00450343">
        <w:rPr>
          <w:rFonts w:ascii="Arial" w:hAnsi="Arial" w:cs="Arial"/>
          <w:b/>
          <w:bCs/>
          <w:sz w:val="24"/>
          <w:szCs w:val="24"/>
        </w:rPr>
        <w:t>sufficient</w:t>
      </w:r>
      <w:r w:rsidR="00F72F93" w:rsidRPr="00450343">
        <w:rPr>
          <w:rFonts w:ascii="Arial" w:hAnsi="Arial" w:cs="Arial"/>
          <w:b/>
          <w:bCs/>
          <w:sz w:val="24"/>
          <w:szCs w:val="24"/>
        </w:rPr>
        <w:t xml:space="preserve"> mental capacity</w:t>
      </w:r>
      <w:r w:rsidR="00F72F93" w:rsidRPr="00450343">
        <w:rPr>
          <w:rFonts w:ascii="Arial" w:hAnsi="Arial" w:cs="Arial"/>
          <w:sz w:val="24"/>
          <w:szCs w:val="24"/>
        </w:rPr>
        <w:t xml:space="preserve"> to make this </w:t>
      </w:r>
      <w:r w:rsidR="00380D6F" w:rsidRPr="00450343">
        <w:rPr>
          <w:rFonts w:ascii="Arial" w:hAnsi="Arial" w:cs="Arial"/>
          <w:sz w:val="24"/>
          <w:szCs w:val="24"/>
        </w:rPr>
        <w:t>decision,</w:t>
      </w:r>
      <w:r w:rsidR="00F72F93" w:rsidRPr="00450343">
        <w:rPr>
          <w:rFonts w:ascii="Arial" w:hAnsi="Arial" w:cs="Arial"/>
          <w:sz w:val="24"/>
          <w:szCs w:val="24"/>
        </w:rPr>
        <w:t xml:space="preserve"> </w:t>
      </w:r>
      <w:r w:rsidRPr="00450343">
        <w:rPr>
          <w:rFonts w:ascii="Arial" w:hAnsi="Arial" w:cs="Arial"/>
          <w:sz w:val="24"/>
          <w:szCs w:val="24"/>
        </w:rPr>
        <w:t xml:space="preserve">I will </w:t>
      </w:r>
      <w:r w:rsidR="00F72F93" w:rsidRPr="00450343">
        <w:rPr>
          <w:rFonts w:ascii="Arial" w:hAnsi="Arial" w:cs="Arial"/>
          <w:sz w:val="24"/>
          <w:szCs w:val="24"/>
        </w:rPr>
        <w:t xml:space="preserve">record this and discuss with </w:t>
      </w:r>
      <w:r w:rsidRPr="00450343">
        <w:rPr>
          <w:rFonts w:ascii="Arial" w:hAnsi="Arial" w:cs="Arial"/>
          <w:sz w:val="24"/>
          <w:szCs w:val="24"/>
        </w:rPr>
        <w:t>my</w:t>
      </w:r>
      <w:r w:rsidR="00F72F93" w:rsidRPr="00450343">
        <w:rPr>
          <w:rFonts w:ascii="Arial" w:hAnsi="Arial" w:cs="Arial"/>
          <w:sz w:val="24"/>
          <w:szCs w:val="24"/>
        </w:rPr>
        <w:t xml:space="preserve"> manager in supervision and ensure they put a note on the </w:t>
      </w:r>
      <w:r w:rsidR="00625E33" w:rsidRPr="00450343">
        <w:rPr>
          <w:rFonts w:ascii="Arial" w:hAnsi="Arial" w:cs="Arial"/>
          <w:sz w:val="24"/>
          <w:szCs w:val="24"/>
        </w:rPr>
        <w:t>adult</w:t>
      </w:r>
      <w:r w:rsidR="00F72F93" w:rsidRPr="00450343">
        <w:rPr>
          <w:rFonts w:ascii="Arial" w:hAnsi="Arial" w:cs="Arial"/>
          <w:sz w:val="24"/>
          <w:szCs w:val="24"/>
        </w:rPr>
        <w:t xml:space="preserve">’s </w:t>
      </w:r>
      <w:r w:rsidR="002D54BB" w:rsidRPr="00450343">
        <w:rPr>
          <w:rFonts w:ascii="Arial" w:hAnsi="Arial" w:cs="Arial"/>
          <w:sz w:val="24"/>
          <w:szCs w:val="24"/>
        </w:rPr>
        <w:t xml:space="preserve">electronic case </w:t>
      </w:r>
      <w:proofErr w:type="gramStart"/>
      <w:r w:rsidR="002D54BB" w:rsidRPr="00450343">
        <w:rPr>
          <w:rFonts w:ascii="Arial" w:hAnsi="Arial" w:cs="Arial"/>
          <w:sz w:val="24"/>
          <w:szCs w:val="24"/>
        </w:rPr>
        <w:t xml:space="preserve">record </w:t>
      </w:r>
      <w:r w:rsidR="00F72F93" w:rsidRPr="00450343">
        <w:rPr>
          <w:rFonts w:ascii="Arial" w:hAnsi="Arial" w:cs="Arial"/>
          <w:sz w:val="24"/>
          <w:szCs w:val="24"/>
        </w:rPr>
        <w:t>.</w:t>
      </w:r>
      <w:proofErr w:type="gramEnd"/>
      <w:r w:rsidR="00F72F93" w:rsidRPr="00450343">
        <w:rPr>
          <w:rFonts w:ascii="Arial" w:hAnsi="Arial" w:cs="Arial"/>
          <w:sz w:val="24"/>
          <w:szCs w:val="24"/>
        </w:rPr>
        <w:t xml:space="preserve"> A multi-disciplinary meeting may be necessary to record this along with other </w:t>
      </w:r>
      <w:proofErr w:type="gramStart"/>
      <w:r w:rsidR="00F72F93" w:rsidRPr="00450343">
        <w:rPr>
          <w:rFonts w:ascii="Arial" w:hAnsi="Arial" w:cs="Arial"/>
          <w:sz w:val="24"/>
          <w:szCs w:val="24"/>
        </w:rPr>
        <w:t>professionals</w:t>
      </w:r>
      <w:proofErr w:type="gramEnd"/>
      <w:r w:rsidR="00F72F93" w:rsidRPr="00450343">
        <w:rPr>
          <w:rFonts w:ascii="Arial" w:hAnsi="Arial" w:cs="Arial"/>
          <w:sz w:val="24"/>
          <w:szCs w:val="24"/>
        </w:rPr>
        <w:t xml:space="preserve"> so everyone is aware of the decision not to continue intervention despite some apparent risks of their behaviour. </w:t>
      </w:r>
    </w:p>
    <w:p w14:paraId="74918F33" w14:textId="77777777" w:rsidR="001F586B" w:rsidRPr="00450343" w:rsidRDefault="001F586B" w:rsidP="001F586B">
      <w:pPr>
        <w:pStyle w:val="ListParagraph"/>
        <w:ind w:left="581"/>
        <w:jc w:val="both"/>
        <w:rPr>
          <w:rFonts w:ascii="Arial" w:hAnsi="Arial" w:cs="Arial"/>
          <w:sz w:val="24"/>
          <w:szCs w:val="24"/>
        </w:rPr>
      </w:pPr>
    </w:p>
    <w:p w14:paraId="1F74B8C2" w14:textId="1E45A1D9" w:rsidR="00360981" w:rsidRPr="00450343" w:rsidRDefault="00360981" w:rsidP="00294A0F">
      <w:pPr>
        <w:shd w:val="clear" w:color="auto" w:fill="B4C6E7" w:themeFill="accent1" w:themeFillTint="66"/>
        <w:ind w:left="360"/>
        <w:jc w:val="both"/>
        <w:rPr>
          <w:rFonts w:ascii="Arial" w:hAnsi="Arial" w:cs="Arial"/>
          <w:b/>
          <w:bCs/>
          <w:i/>
          <w:iCs/>
          <w:sz w:val="24"/>
          <w:szCs w:val="24"/>
        </w:rPr>
      </w:pPr>
      <w:r w:rsidRPr="00450343">
        <w:rPr>
          <w:rFonts w:ascii="Arial" w:hAnsi="Arial" w:cs="Arial"/>
          <w:b/>
          <w:bCs/>
          <w:i/>
          <w:iCs/>
          <w:sz w:val="24"/>
          <w:szCs w:val="24"/>
        </w:rPr>
        <w:t xml:space="preserve">When should I review </w:t>
      </w:r>
      <w:proofErr w:type="spellStart"/>
      <w:proofErr w:type="gramStart"/>
      <w:r w:rsidRPr="00450343">
        <w:rPr>
          <w:rFonts w:ascii="Arial" w:hAnsi="Arial" w:cs="Arial"/>
          <w:b/>
          <w:bCs/>
          <w:i/>
          <w:iCs/>
          <w:sz w:val="24"/>
          <w:szCs w:val="24"/>
        </w:rPr>
        <w:t>a</w:t>
      </w:r>
      <w:proofErr w:type="spellEnd"/>
      <w:proofErr w:type="gramEnd"/>
      <w:r w:rsidRPr="00450343">
        <w:rPr>
          <w:rFonts w:ascii="Arial" w:hAnsi="Arial" w:cs="Arial"/>
          <w:b/>
          <w:bCs/>
          <w:i/>
          <w:iCs/>
          <w:sz w:val="24"/>
          <w:szCs w:val="24"/>
        </w:rPr>
        <w:t xml:space="preserve"> </w:t>
      </w:r>
      <w:r w:rsidR="00625E33" w:rsidRPr="00450343">
        <w:rPr>
          <w:rFonts w:ascii="Arial" w:hAnsi="Arial" w:cs="Arial"/>
          <w:b/>
          <w:bCs/>
          <w:i/>
          <w:iCs/>
          <w:sz w:val="24"/>
          <w:szCs w:val="24"/>
        </w:rPr>
        <w:t>adult</w:t>
      </w:r>
      <w:r w:rsidRPr="00450343">
        <w:rPr>
          <w:rFonts w:ascii="Arial" w:hAnsi="Arial" w:cs="Arial"/>
          <w:b/>
          <w:bCs/>
          <w:i/>
          <w:iCs/>
          <w:sz w:val="24"/>
          <w:szCs w:val="24"/>
        </w:rPr>
        <w:t>’s mental capacity?</w:t>
      </w:r>
    </w:p>
    <w:p w14:paraId="054A8ACE" w14:textId="4F60FF6D" w:rsidR="00120F2A" w:rsidRPr="00450343" w:rsidRDefault="00360981" w:rsidP="0033201D">
      <w:pPr>
        <w:pStyle w:val="ListParagraph"/>
        <w:numPr>
          <w:ilvl w:val="1"/>
          <w:numId w:val="34"/>
        </w:numPr>
        <w:jc w:val="both"/>
        <w:rPr>
          <w:rFonts w:ascii="Arial" w:hAnsi="Arial" w:cs="Arial"/>
          <w:sz w:val="24"/>
          <w:szCs w:val="24"/>
        </w:rPr>
      </w:pPr>
      <w:r w:rsidRPr="00450343">
        <w:rPr>
          <w:rFonts w:ascii="Arial" w:hAnsi="Arial" w:cs="Arial"/>
          <w:sz w:val="24"/>
          <w:szCs w:val="24"/>
        </w:rPr>
        <w:t xml:space="preserve">I </w:t>
      </w:r>
      <w:r w:rsidR="00860F58" w:rsidRPr="00450343">
        <w:rPr>
          <w:rFonts w:ascii="Arial" w:hAnsi="Arial" w:cs="Arial"/>
          <w:sz w:val="24"/>
          <w:szCs w:val="24"/>
        </w:rPr>
        <w:t xml:space="preserve">will </w:t>
      </w:r>
      <w:r w:rsidRPr="00450343">
        <w:rPr>
          <w:rFonts w:ascii="Arial" w:hAnsi="Arial" w:cs="Arial"/>
          <w:b/>
          <w:bCs/>
          <w:sz w:val="24"/>
          <w:szCs w:val="24"/>
        </w:rPr>
        <w:t>review</w:t>
      </w:r>
      <w:r w:rsidRPr="00450343">
        <w:rPr>
          <w:rFonts w:ascii="Arial" w:hAnsi="Arial" w:cs="Arial"/>
          <w:sz w:val="24"/>
          <w:szCs w:val="24"/>
        </w:rPr>
        <w:t xml:space="preserve"> </w:t>
      </w:r>
      <w:r w:rsidR="007D4BD1" w:rsidRPr="00450343">
        <w:rPr>
          <w:rFonts w:ascii="Arial" w:hAnsi="Arial" w:cs="Arial"/>
          <w:sz w:val="24"/>
          <w:szCs w:val="24"/>
        </w:rPr>
        <w:t xml:space="preserve">the </w:t>
      </w:r>
      <w:r w:rsidRPr="00450343">
        <w:rPr>
          <w:rFonts w:ascii="Arial" w:hAnsi="Arial" w:cs="Arial"/>
          <w:sz w:val="24"/>
          <w:szCs w:val="24"/>
        </w:rPr>
        <w:t xml:space="preserve">mental capacity </w:t>
      </w:r>
      <w:r w:rsidR="007D4BD1" w:rsidRPr="00450343">
        <w:rPr>
          <w:rFonts w:ascii="Arial" w:hAnsi="Arial" w:cs="Arial"/>
          <w:sz w:val="24"/>
          <w:szCs w:val="24"/>
        </w:rPr>
        <w:t xml:space="preserve">of the adult with an </w:t>
      </w:r>
      <w:r w:rsidRPr="00450343">
        <w:rPr>
          <w:rFonts w:ascii="Arial" w:hAnsi="Arial" w:cs="Arial"/>
          <w:sz w:val="24"/>
          <w:szCs w:val="24"/>
        </w:rPr>
        <w:t xml:space="preserve">assessment when the </w:t>
      </w:r>
      <w:r w:rsidR="00860F58" w:rsidRPr="00450343">
        <w:rPr>
          <w:rFonts w:ascii="Arial" w:hAnsi="Arial" w:cs="Arial"/>
          <w:sz w:val="24"/>
          <w:szCs w:val="24"/>
        </w:rPr>
        <w:t>adult’s</w:t>
      </w:r>
      <w:r w:rsidRPr="00450343">
        <w:rPr>
          <w:rFonts w:ascii="Arial" w:hAnsi="Arial" w:cs="Arial"/>
          <w:sz w:val="24"/>
          <w:szCs w:val="24"/>
        </w:rPr>
        <w:t xml:space="preserve"> circumstances or behaviour changes and I become </w:t>
      </w:r>
      <w:r w:rsidR="00860F58" w:rsidRPr="00450343">
        <w:rPr>
          <w:rFonts w:ascii="Arial" w:hAnsi="Arial" w:cs="Arial"/>
          <w:sz w:val="24"/>
          <w:szCs w:val="24"/>
        </w:rPr>
        <w:t xml:space="preserve">concerned </w:t>
      </w:r>
      <w:r w:rsidRPr="00450343">
        <w:rPr>
          <w:rFonts w:ascii="Arial" w:hAnsi="Arial" w:cs="Arial"/>
          <w:sz w:val="24"/>
          <w:szCs w:val="24"/>
        </w:rPr>
        <w:t>about their welfare</w:t>
      </w:r>
      <w:r w:rsidR="00A216CE" w:rsidRPr="00450343">
        <w:rPr>
          <w:rFonts w:ascii="Arial" w:hAnsi="Arial" w:cs="Arial"/>
          <w:sz w:val="24"/>
          <w:szCs w:val="24"/>
        </w:rPr>
        <w:t xml:space="preserve">. </w:t>
      </w:r>
      <w:r w:rsidR="00860F58" w:rsidRPr="00450343">
        <w:rPr>
          <w:rFonts w:ascii="Arial" w:hAnsi="Arial" w:cs="Arial"/>
          <w:sz w:val="24"/>
          <w:szCs w:val="24"/>
        </w:rPr>
        <w:t>A</w:t>
      </w:r>
      <w:r w:rsidR="007D4BD1" w:rsidRPr="00450343">
        <w:rPr>
          <w:rFonts w:ascii="Arial" w:hAnsi="Arial" w:cs="Arial"/>
          <w:sz w:val="24"/>
          <w:szCs w:val="24"/>
        </w:rPr>
        <w:t>n</w:t>
      </w:r>
      <w:r w:rsidR="00A216CE" w:rsidRPr="00450343">
        <w:rPr>
          <w:rFonts w:ascii="Arial" w:hAnsi="Arial" w:cs="Arial"/>
          <w:sz w:val="24"/>
          <w:szCs w:val="24"/>
        </w:rPr>
        <w:t xml:space="preserve"> </w:t>
      </w:r>
      <w:r w:rsidR="00625E33" w:rsidRPr="00450343">
        <w:rPr>
          <w:rFonts w:ascii="Arial" w:hAnsi="Arial" w:cs="Arial"/>
          <w:sz w:val="24"/>
          <w:szCs w:val="24"/>
        </w:rPr>
        <w:t>adult</w:t>
      </w:r>
      <w:r w:rsidR="00A216CE" w:rsidRPr="00450343">
        <w:rPr>
          <w:rFonts w:ascii="Arial" w:hAnsi="Arial" w:cs="Arial"/>
          <w:sz w:val="24"/>
          <w:szCs w:val="24"/>
        </w:rPr>
        <w:t xml:space="preserve"> deemed to lack mental capacity, with care and support needs</w:t>
      </w:r>
      <w:r w:rsidRPr="00450343">
        <w:rPr>
          <w:rFonts w:ascii="Arial" w:hAnsi="Arial" w:cs="Arial"/>
          <w:sz w:val="24"/>
          <w:szCs w:val="24"/>
        </w:rPr>
        <w:t xml:space="preserve">, </w:t>
      </w:r>
      <w:r w:rsidR="00A216CE" w:rsidRPr="00450343">
        <w:rPr>
          <w:rFonts w:ascii="Arial" w:hAnsi="Arial" w:cs="Arial"/>
          <w:sz w:val="24"/>
          <w:szCs w:val="24"/>
        </w:rPr>
        <w:t xml:space="preserve">should have the mental capacity assessment reviewed </w:t>
      </w:r>
      <w:r w:rsidRPr="00450343">
        <w:rPr>
          <w:rFonts w:ascii="Arial" w:hAnsi="Arial" w:cs="Arial"/>
          <w:sz w:val="24"/>
          <w:szCs w:val="24"/>
        </w:rPr>
        <w:t xml:space="preserve">at least once a year where they have a condition that could affect their </w:t>
      </w:r>
      <w:r w:rsidR="00F833F8" w:rsidRPr="00450343">
        <w:rPr>
          <w:rFonts w:ascii="Arial" w:hAnsi="Arial" w:cs="Arial"/>
          <w:sz w:val="24"/>
          <w:szCs w:val="24"/>
        </w:rPr>
        <w:t>decision-making</w:t>
      </w:r>
      <w:r w:rsidR="00ED603A" w:rsidRPr="00450343">
        <w:rPr>
          <w:rFonts w:ascii="Arial" w:hAnsi="Arial" w:cs="Arial"/>
          <w:sz w:val="24"/>
          <w:szCs w:val="24"/>
        </w:rPr>
        <w:t xml:space="preserve"> ability. </w:t>
      </w:r>
    </w:p>
    <w:p w14:paraId="5CCBBE81" w14:textId="77777777" w:rsidR="00E63E29" w:rsidRPr="00450343" w:rsidRDefault="00E63E29" w:rsidP="001F586B">
      <w:pPr>
        <w:jc w:val="both"/>
        <w:rPr>
          <w:rFonts w:ascii="Arial" w:hAnsi="Arial" w:cs="Arial"/>
          <w:sz w:val="24"/>
          <w:szCs w:val="24"/>
        </w:rPr>
      </w:pPr>
    </w:p>
    <w:p w14:paraId="4658007E" w14:textId="77777777" w:rsidR="006E574F" w:rsidRDefault="006E574F" w:rsidP="001F586B">
      <w:pPr>
        <w:jc w:val="both"/>
        <w:rPr>
          <w:rFonts w:ascii="Cambria" w:hAnsi="Cambria" w:cstheme="majorHAnsi"/>
          <w:sz w:val="24"/>
          <w:szCs w:val="24"/>
        </w:rPr>
      </w:pPr>
    </w:p>
    <w:p w14:paraId="755AF2B9" w14:textId="77777777" w:rsidR="00E86A71" w:rsidRDefault="00E86A71" w:rsidP="001F586B">
      <w:pPr>
        <w:jc w:val="both"/>
        <w:rPr>
          <w:rFonts w:ascii="Cambria" w:hAnsi="Cambria" w:cstheme="majorHAnsi"/>
          <w:sz w:val="24"/>
          <w:szCs w:val="24"/>
        </w:rPr>
      </w:pPr>
    </w:p>
    <w:p w14:paraId="5A9DEE68" w14:textId="77777777" w:rsidR="00E86A71" w:rsidRDefault="00E86A71" w:rsidP="001F586B">
      <w:pPr>
        <w:jc w:val="both"/>
        <w:rPr>
          <w:rFonts w:ascii="Cambria" w:hAnsi="Cambria" w:cstheme="majorHAnsi"/>
          <w:sz w:val="24"/>
          <w:szCs w:val="24"/>
        </w:rPr>
      </w:pPr>
    </w:p>
    <w:p w14:paraId="7EC569A0" w14:textId="77777777" w:rsidR="00E86A71" w:rsidRDefault="00E86A71" w:rsidP="001F586B">
      <w:pPr>
        <w:jc w:val="both"/>
        <w:rPr>
          <w:rFonts w:ascii="Cambria" w:hAnsi="Cambria" w:cstheme="majorHAnsi"/>
          <w:sz w:val="24"/>
          <w:szCs w:val="24"/>
        </w:rPr>
      </w:pPr>
    </w:p>
    <w:p w14:paraId="1533D3BA" w14:textId="77777777" w:rsidR="00E86A71" w:rsidRDefault="00E86A71" w:rsidP="001F586B">
      <w:pPr>
        <w:jc w:val="both"/>
        <w:rPr>
          <w:rFonts w:ascii="Cambria" w:hAnsi="Cambria" w:cstheme="majorHAnsi"/>
          <w:sz w:val="24"/>
          <w:szCs w:val="24"/>
        </w:rPr>
      </w:pPr>
    </w:p>
    <w:p w14:paraId="5C82888A" w14:textId="77777777" w:rsidR="00051BE8" w:rsidRPr="001F586B" w:rsidRDefault="00051BE8" w:rsidP="001F586B">
      <w:pPr>
        <w:jc w:val="both"/>
        <w:rPr>
          <w:rFonts w:ascii="Cambria" w:hAnsi="Cambria" w:cstheme="majorHAnsi"/>
          <w:sz w:val="24"/>
          <w:szCs w:val="24"/>
        </w:rPr>
      </w:pPr>
    </w:p>
    <w:p w14:paraId="1F00083E" w14:textId="6DF36780" w:rsidR="00411200" w:rsidRPr="00C21B12" w:rsidRDefault="00732681" w:rsidP="0033201D">
      <w:pPr>
        <w:pStyle w:val="ListParagraph"/>
        <w:numPr>
          <w:ilvl w:val="0"/>
          <w:numId w:val="34"/>
        </w:numPr>
        <w:spacing w:after="0" w:line="240" w:lineRule="auto"/>
        <w:jc w:val="both"/>
        <w:rPr>
          <w:rFonts w:ascii="Arial" w:hAnsi="Arial" w:cs="Arial"/>
          <w:b/>
          <w:bCs/>
          <w:color w:val="FF0000"/>
          <w:sz w:val="24"/>
          <w:szCs w:val="24"/>
          <w:u w:val="single"/>
        </w:rPr>
      </w:pPr>
      <w:r w:rsidRPr="00C21B12">
        <w:rPr>
          <w:rFonts w:ascii="Arial" w:hAnsi="Arial" w:cs="Arial"/>
          <w:b/>
          <w:bCs/>
          <w:color w:val="FF0000"/>
          <w:sz w:val="24"/>
          <w:szCs w:val="24"/>
          <w:u w:val="single"/>
        </w:rPr>
        <w:lastRenderedPageBreak/>
        <w:t>Virtual</w:t>
      </w:r>
      <w:r w:rsidR="008601E9" w:rsidRPr="00C21B12">
        <w:rPr>
          <w:rFonts w:ascii="Arial" w:hAnsi="Arial" w:cs="Arial"/>
          <w:b/>
          <w:bCs/>
          <w:color w:val="FF0000"/>
          <w:sz w:val="24"/>
          <w:szCs w:val="24"/>
          <w:u w:val="single"/>
        </w:rPr>
        <w:t xml:space="preserve"> </w:t>
      </w:r>
      <w:r w:rsidR="00943D3F" w:rsidRPr="00C21B12">
        <w:rPr>
          <w:rFonts w:ascii="Arial" w:hAnsi="Arial" w:cs="Arial"/>
          <w:b/>
          <w:bCs/>
          <w:color w:val="FF0000"/>
          <w:sz w:val="24"/>
          <w:szCs w:val="24"/>
          <w:u w:val="single"/>
        </w:rPr>
        <w:t>Adult Social Care</w:t>
      </w:r>
    </w:p>
    <w:p w14:paraId="758452C2" w14:textId="77777777" w:rsidR="00F833F8" w:rsidRPr="00C21B12" w:rsidRDefault="00F833F8" w:rsidP="00294A0F">
      <w:pPr>
        <w:pStyle w:val="ListParagraph"/>
        <w:spacing w:after="0" w:line="240" w:lineRule="auto"/>
        <w:ind w:left="360"/>
        <w:jc w:val="both"/>
        <w:rPr>
          <w:rFonts w:ascii="Arial" w:hAnsi="Arial" w:cs="Arial"/>
          <w:b/>
          <w:bCs/>
          <w:sz w:val="24"/>
          <w:szCs w:val="24"/>
        </w:rPr>
      </w:pPr>
    </w:p>
    <w:p w14:paraId="43345353" w14:textId="6BAB8A18" w:rsidR="00571075" w:rsidRPr="00C21B12" w:rsidRDefault="0022139F" w:rsidP="008601E9">
      <w:pPr>
        <w:shd w:val="clear" w:color="auto" w:fill="B4C6E7" w:themeFill="accent1" w:themeFillTint="66"/>
        <w:jc w:val="both"/>
        <w:rPr>
          <w:rFonts w:ascii="Arial" w:hAnsi="Arial" w:cs="Arial"/>
          <w:b/>
          <w:sz w:val="24"/>
          <w:szCs w:val="24"/>
          <w:u w:val="single"/>
        </w:rPr>
      </w:pPr>
      <w:r w:rsidRPr="00C21B12">
        <w:rPr>
          <w:rFonts w:ascii="Arial" w:hAnsi="Arial" w:cs="Arial"/>
          <w:b/>
          <w:sz w:val="24"/>
          <w:szCs w:val="24"/>
        </w:rPr>
        <w:t xml:space="preserve">When considering the standards of practice with regards to </w:t>
      </w:r>
      <w:r w:rsidR="009A3DA2" w:rsidRPr="00C21B12">
        <w:rPr>
          <w:rFonts w:ascii="Arial" w:hAnsi="Arial" w:cs="Arial"/>
          <w:b/>
          <w:sz w:val="24"/>
          <w:szCs w:val="24"/>
        </w:rPr>
        <w:t xml:space="preserve">Virtual Social Work </w:t>
      </w:r>
      <w:r w:rsidRPr="00C21B12">
        <w:rPr>
          <w:rFonts w:ascii="Arial" w:hAnsi="Arial" w:cs="Arial"/>
          <w:b/>
          <w:sz w:val="24"/>
          <w:szCs w:val="24"/>
        </w:rPr>
        <w:t xml:space="preserve">all practitioners are expected to </w:t>
      </w:r>
      <w:r w:rsidR="009A3DA2" w:rsidRPr="00C21B12">
        <w:rPr>
          <w:rFonts w:ascii="Arial" w:hAnsi="Arial" w:cs="Arial"/>
          <w:b/>
          <w:sz w:val="24"/>
          <w:szCs w:val="24"/>
        </w:rPr>
        <w:t xml:space="preserve">consider relevant </w:t>
      </w:r>
      <w:r w:rsidR="005D6517" w:rsidRPr="00C21B12">
        <w:rPr>
          <w:rFonts w:ascii="Arial" w:hAnsi="Arial" w:cs="Arial"/>
          <w:b/>
          <w:sz w:val="24"/>
          <w:szCs w:val="24"/>
        </w:rPr>
        <w:t>g</w:t>
      </w:r>
      <w:r w:rsidR="009A3DA2" w:rsidRPr="00C21B12">
        <w:rPr>
          <w:rFonts w:ascii="Arial" w:hAnsi="Arial" w:cs="Arial"/>
          <w:b/>
          <w:sz w:val="24"/>
          <w:szCs w:val="24"/>
        </w:rPr>
        <w:t>uidance developed by the Social Care Institute of Excellence</w:t>
      </w:r>
      <w:r w:rsidR="00A235FD" w:rsidRPr="00C21B12">
        <w:rPr>
          <w:rFonts w:ascii="Arial" w:hAnsi="Arial" w:cs="Arial"/>
          <w:b/>
          <w:sz w:val="24"/>
          <w:szCs w:val="24"/>
        </w:rPr>
        <w:t xml:space="preserve">, </w:t>
      </w:r>
      <w:r w:rsidR="009A3DA2" w:rsidRPr="00C21B12">
        <w:rPr>
          <w:rFonts w:ascii="Arial" w:hAnsi="Arial" w:cs="Arial"/>
          <w:b/>
          <w:sz w:val="24"/>
          <w:szCs w:val="24"/>
        </w:rPr>
        <w:t xml:space="preserve">Social Work </w:t>
      </w:r>
      <w:proofErr w:type="gramStart"/>
      <w:r w:rsidR="009A3DA2" w:rsidRPr="00C21B12">
        <w:rPr>
          <w:rFonts w:ascii="Arial" w:hAnsi="Arial" w:cs="Arial"/>
          <w:b/>
          <w:sz w:val="24"/>
          <w:szCs w:val="24"/>
        </w:rPr>
        <w:t>England</w:t>
      </w:r>
      <w:proofErr w:type="gramEnd"/>
      <w:r w:rsidR="00A235FD" w:rsidRPr="00C21B12">
        <w:rPr>
          <w:rFonts w:ascii="Arial" w:hAnsi="Arial" w:cs="Arial"/>
          <w:b/>
          <w:sz w:val="24"/>
          <w:szCs w:val="24"/>
        </w:rPr>
        <w:t xml:space="preserve"> and the British Association of Social Work</w:t>
      </w:r>
      <w:r w:rsidR="005E3711" w:rsidRPr="00C21B12">
        <w:rPr>
          <w:rFonts w:ascii="Arial" w:hAnsi="Arial" w:cs="Arial"/>
          <w:b/>
          <w:sz w:val="24"/>
          <w:szCs w:val="24"/>
        </w:rPr>
        <w:t>.</w:t>
      </w:r>
    </w:p>
    <w:p w14:paraId="73851E2C" w14:textId="0DA38B8D" w:rsidR="004804E5" w:rsidRPr="00C21B12" w:rsidRDefault="00474189" w:rsidP="004804E5">
      <w:pPr>
        <w:spacing w:after="0" w:line="240" w:lineRule="auto"/>
        <w:jc w:val="both"/>
        <w:rPr>
          <w:rFonts w:ascii="Arial" w:eastAsia="Times New Roman" w:hAnsi="Arial" w:cs="Arial"/>
          <w:i/>
          <w:iCs/>
          <w:sz w:val="24"/>
          <w:szCs w:val="24"/>
        </w:rPr>
      </w:pPr>
      <w:r w:rsidRPr="00C21B12">
        <w:rPr>
          <w:rFonts w:ascii="Arial" w:eastAsia="Times New Roman" w:hAnsi="Arial" w:cs="Arial"/>
          <w:i/>
          <w:iCs/>
          <w:sz w:val="24"/>
          <w:szCs w:val="24"/>
        </w:rPr>
        <w:t xml:space="preserve">It is to be acknowledged that the use of technology to communicate with adults, carer/s, practitioners or fellow professionals is not ideal, but it can be useful in some specific instances if it is to limit the spread of a virus and the wellbeing of the </w:t>
      </w:r>
      <w:r w:rsidR="006E574F">
        <w:rPr>
          <w:rFonts w:ascii="Arial" w:eastAsia="Times New Roman" w:hAnsi="Arial" w:cs="Arial"/>
          <w:i/>
          <w:iCs/>
          <w:sz w:val="24"/>
          <w:szCs w:val="24"/>
        </w:rPr>
        <w:t>adult</w:t>
      </w:r>
      <w:r w:rsidR="003C6378">
        <w:rPr>
          <w:rFonts w:ascii="Arial" w:eastAsia="Times New Roman" w:hAnsi="Arial" w:cs="Arial"/>
          <w:i/>
          <w:iCs/>
          <w:sz w:val="24"/>
          <w:szCs w:val="24"/>
        </w:rPr>
        <w:t>, carer o</w:t>
      </w:r>
      <w:r w:rsidR="006E574F">
        <w:rPr>
          <w:rFonts w:ascii="Arial" w:eastAsia="Times New Roman" w:hAnsi="Arial" w:cs="Arial"/>
          <w:i/>
          <w:iCs/>
          <w:sz w:val="24"/>
          <w:szCs w:val="24"/>
        </w:rPr>
        <w:t>r other person,</w:t>
      </w:r>
      <w:r w:rsidRPr="00C21B12">
        <w:rPr>
          <w:rFonts w:ascii="Arial" w:eastAsia="Times New Roman" w:hAnsi="Arial" w:cs="Arial"/>
          <w:i/>
          <w:iCs/>
          <w:sz w:val="24"/>
          <w:szCs w:val="24"/>
        </w:rPr>
        <w:t xml:space="preserve"> is unlikely to be adversely impacted if the meeting is held </w:t>
      </w:r>
      <w:r w:rsidR="006E5031" w:rsidRPr="00C21B12">
        <w:rPr>
          <w:rFonts w:ascii="Arial" w:eastAsia="Times New Roman" w:hAnsi="Arial" w:cs="Arial"/>
          <w:i/>
          <w:iCs/>
          <w:sz w:val="24"/>
          <w:szCs w:val="24"/>
        </w:rPr>
        <w:t>virtually</w:t>
      </w:r>
      <w:r w:rsidR="008601E9" w:rsidRPr="00C21B12">
        <w:rPr>
          <w:rFonts w:ascii="Arial" w:eastAsia="Times New Roman" w:hAnsi="Arial" w:cs="Arial"/>
          <w:i/>
          <w:iCs/>
          <w:sz w:val="24"/>
          <w:szCs w:val="24"/>
        </w:rPr>
        <w:t>,</w:t>
      </w:r>
      <w:r w:rsidR="006E5031" w:rsidRPr="00C21B12">
        <w:rPr>
          <w:rFonts w:ascii="Arial" w:eastAsia="Times New Roman" w:hAnsi="Arial" w:cs="Arial"/>
          <w:i/>
          <w:iCs/>
          <w:sz w:val="24"/>
          <w:szCs w:val="24"/>
        </w:rPr>
        <w:t xml:space="preserve"> or in other words </w:t>
      </w:r>
      <w:r w:rsidRPr="00C21B12">
        <w:rPr>
          <w:rFonts w:ascii="Arial" w:eastAsia="Times New Roman" w:hAnsi="Arial" w:cs="Arial"/>
          <w:i/>
          <w:iCs/>
          <w:sz w:val="24"/>
          <w:szCs w:val="24"/>
        </w:rPr>
        <w:t xml:space="preserve">online.  </w:t>
      </w:r>
    </w:p>
    <w:p w14:paraId="4BBA0256" w14:textId="77777777" w:rsidR="004804E5" w:rsidRPr="00C21B12" w:rsidRDefault="004804E5" w:rsidP="004804E5">
      <w:pPr>
        <w:spacing w:after="0" w:line="240" w:lineRule="auto"/>
        <w:jc w:val="both"/>
        <w:rPr>
          <w:rFonts w:ascii="Arial" w:eastAsia="Times New Roman" w:hAnsi="Arial" w:cs="Arial"/>
          <w:sz w:val="24"/>
          <w:szCs w:val="24"/>
        </w:rPr>
      </w:pPr>
    </w:p>
    <w:p w14:paraId="620854C8" w14:textId="3D1402A2" w:rsidR="00932C72" w:rsidRDefault="00C06DD2" w:rsidP="00932C72">
      <w:pPr>
        <w:pStyle w:val="ListParagraph"/>
        <w:numPr>
          <w:ilvl w:val="1"/>
          <w:numId w:val="34"/>
        </w:numPr>
        <w:spacing w:after="0" w:line="240" w:lineRule="auto"/>
        <w:jc w:val="both"/>
        <w:rPr>
          <w:rFonts w:ascii="Arial" w:eastAsia="Times New Roman" w:hAnsi="Arial" w:cs="Arial"/>
          <w:sz w:val="24"/>
          <w:szCs w:val="24"/>
        </w:rPr>
      </w:pPr>
      <w:r w:rsidRPr="00932C72">
        <w:rPr>
          <w:rFonts w:ascii="Arial" w:eastAsia="Times New Roman" w:hAnsi="Arial" w:cs="Arial"/>
          <w:sz w:val="24"/>
          <w:szCs w:val="24"/>
        </w:rPr>
        <w:t xml:space="preserve">When I interact </w:t>
      </w:r>
      <w:r w:rsidR="005A5C2D" w:rsidRPr="00932C72">
        <w:rPr>
          <w:rFonts w:ascii="Arial" w:eastAsia="Times New Roman" w:hAnsi="Arial" w:cs="Arial"/>
          <w:sz w:val="24"/>
          <w:szCs w:val="24"/>
        </w:rPr>
        <w:t>virtually,</w:t>
      </w:r>
      <w:r w:rsidR="005E7CAB" w:rsidRPr="00932C72">
        <w:rPr>
          <w:rFonts w:ascii="Arial" w:eastAsia="Times New Roman" w:hAnsi="Arial" w:cs="Arial"/>
          <w:sz w:val="24"/>
          <w:szCs w:val="24"/>
        </w:rPr>
        <w:t xml:space="preserve"> for example in a training session with other practitioners or professionals</w:t>
      </w:r>
      <w:r w:rsidR="005A5C2D" w:rsidRPr="00932C72">
        <w:rPr>
          <w:rFonts w:ascii="Arial" w:eastAsia="Times New Roman" w:hAnsi="Arial" w:cs="Arial"/>
          <w:sz w:val="24"/>
          <w:szCs w:val="24"/>
        </w:rPr>
        <w:t xml:space="preserve"> on M</w:t>
      </w:r>
      <w:r w:rsidR="00E970A1">
        <w:rPr>
          <w:rFonts w:ascii="Arial" w:eastAsia="Times New Roman" w:hAnsi="Arial" w:cs="Arial"/>
          <w:sz w:val="24"/>
          <w:szCs w:val="24"/>
        </w:rPr>
        <w:t xml:space="preserve">icrosoft </w:t>
      </w:r>
      <w:r w:rsidR="005A5C2D" w:rsidRPr="00932C72">
        <w:rPr>
          <w:rFonts w:ascii="Arial" w:eastAsia="Times New Roman" w:hAnsi="Arial" w:cs="Arial"/>
          <w:sz w:val="24"/>
          <w:szCs w:val="24"/>
        </w:rPr>
        <w:t>Teams or another online platform</w:t>
      </w:r>
      <w:r w:rsidRPr="00932C72">
        <w:rPr>
          <w:rFonts w:ascii="Arial" w:eastAsia="Times New Roman" w:hAnsi="Arial" w:cs="Arial"/>
          <w:sz w:val="24"/>
          <w:szCs w:val="24"/>
        </w:rPr>
        <w:t xml:space="preserve">, I will </w:t>
      </w:r>
      <w:r w:rsidRPr="00932C72">
        <w:rPr>
          <w:rFonts w:ascii="Arial" w:eastAsia="Times New Roman" w:hAnsi="Arial" w:cs="Arial"/>
          <w:b/>
          <w:bCs/>
          <w:sz w:val="24"/>
          <w:szCs w:val="24"/>
        </w:rPr>
        <w:t>engage</w:t>
      </w:r>
      <w:r w:rsidRPr="00932C72">
        <w:rPr>
          <w:rFonts w:ascii="Arial" w:eastAsia="Times New Roman" w:hAnsi="Arial" w:cs="Arial"/>
          <w:sz w:val="24"/>
          <w:szCs w:val="24"/>
        </w:rPr>
        <w:t xml:space="preserve"> in the meeting as actively as possible. This means that as far as possible </w:t>
      </w:r>
      <w:r w:rsidRPr="00932C72">
        <w:rPr>
          <w:rFonts w:ascii="Arial" w:eastAsia="Times New Roman" w:hAnsi="Arial" w:cs="Arial"/>
          <w:b/>
          <w:bCs/>
          <w:sz w:val="24"/>
          <w:szCs w:val="24"/>
        </w:rPr>
        <w:t>I will turn my camera on</w:t>
      </w:r>
      <w:r w:rsidRPr="00932C72">
        <w:rPr>
          <w:rFonts w:ascii="Arial" w:eastAsia="Times New Roman" w:hAnsi="Arial" w:cs="Arial"/>
          <w:sz w:val="24"/>
          <w:szCs w:val="24"/>
        </w:rPr>
        <w:t>, unless it was agreed that cameras will be off</w:t>
      </w:r>
      <w:r w:rsidR="00F367B1" w:rsidRPr="00932C72">
        <w:rPr>
          <w:rFonts w:ascii="Arial" w:eastAsia="Times New Roman" w:hAnsi="Arial" w:cs="Arial"/>
          <w:sz w:val="24"/>
          <w:szCs w:val="24"/>
        </w:rPr>
        <w:t xml:space="preserve"> for a particular reason</w:t>
      </w:r>
      <w:r w:rsidRPr="00932C72">
        <w:rPr>
          <w:rFonts w:ascii="Arial" w:eastAsia="Times New Roman" w:hAnsi="Arial" w:cs="Arial"/>
          <w:sz w:val="24"/>
          <w:szCs w:val="24"/>
        </w:rPr>
        <w:t>. Where I am unable to use my camera for any reason, I will let the chair or the participants of the meeting know in advance</w:t>
      </w:r>
      <w:r w:rsidR="00532B04" w:rsidRPr="00932C72">
        <w:rPr>
          <w:rFonts w:ascii="Arial" w:eastAsia="Times New Roman" w:hAnsi="Arial" w:cs="Arial"/>
          <w:sz w:val="24"/>
          <w:szCs w:val="24"/>
        </w:rPr>
        <w:t>,</w:t>
      </w:r>
      <w:r w:rsidRPr="00932C72">
        <w:rPr>
          <w:rFonts w:ascii="Arial" w:eastAsia="Times New Roman" w:hAnsi="Arial" w:cs="Arial"/>
          <w:sz w:val="24"/>
          <w:szCs w:val="24"/>
        </w:rPr>
        <w:t xml:space="preserve"> or at the beginning of the meeting. </w:t>
      </w:r>
      <w:r w:rsidR="00104798" w:rsidRPr="00932C72">
        <w:rPr>
          <w:rFonts w:ascii="Arial" w:eastAsia="Times New Roman" w:hAnsi="Arial" w:cs="Arial"/>
          <w:sz w:val="24"/>
          <w:szCs w:val="24"/>
        </w:rPr>
        <w:t>There may be instances where this is not possible</w:t>
      </w:r>
      <w:r w:rsidR="00532B04" w:rsidRPr="00932C72">
        <w:rPr>
          <w:rFonts w:ascii="Arial" w:eastAsia="Times New Roman" w:hAnsi="Arial" w:cs="Arial"/>
          <w:sz w:val="24"/>
          <w:szCs w:val="24"/>
        </w:rPr>
        <w:t xml:space="preserve"> to have camera</w:t>
      </w:r>
      <w:r w:rsidR="007E3D66" w:rsidRPr="00932C72">
        <w:rPr>
          <w:rFonts w:ascii="Arial" w:eastAsia="Times New Roman" w:hAnsi="Arial" w:cs="Arial"/>
          <w:sz w:val="24"/>
          <w:szCs w:val="24"/>
        </w:rPr>
        <w:t>s</w:t>
      </w:r>
      <w:r w:rsidR="00532B04" w:rsidRPr="00932C72">
        <w:rPr>
          <w:rFonts w:ascii="Arial" w:eastAsia="Times New Roman" w:hAnsi="Arial" w:cs="Arial"/>
          <w:sz w:val="24"/>
          <w:szCs w:val="24"/>
        </w:rPr>
        <w:t xml:space="preserve"> on</w:t>
      </w:r>
      <w:r w:rsidR="00104798" w:rsidRPr="00932C72">
        <w:rPr>
          <w:rFonts w:ascii="Arial" w:eastAsia="Times New Roman" w:hAnsi="Arial" w:cs="Arial"/>
          <w:sz w:val="24"/>
          <w:szCs w:val="24"/>
        </w:rPr>
        <w:t xml:space="preserve">, but the norm would be </w:t>
      </w:r>
      <w:r w:rsidR="00DD2502" w:rsidRPr="00932C72">
        <w:rPr>
          <w:rFonts w:ascii="Arial" w:eastAsia="Times New Roman" w:hAnsi="Arial" w:cs="Arial"/>
          <w:sz w:val="24"/>
          <w:szCs w:val="24"/>
        </w:rPr>
        <w:t xml:space="preserve">for me to have my </w:t>
      </w:r>
      <w:r w:rsidR="00104798" w:rsidRPr="00932C72">
        <w:rPr>
          <w:rFonts w:ascii="Arial" w:eastAsia="Times New Roman" w:hAnsi="Arial" w:cs="Arial"/>
          <w:sz w:val="24"/>
          <w:szCs w:val="24"/>
        </w:rPr>
        <w:t>camera enabled for the duration of the conversation.</w:t>
      </w:r>
      <w:r w:rsidR="007C6D55" w:rsidRPr="00932C72">
        <w:rPr>
          <w:rFonts w:ascii="Arial" w:eastAsia="Times New Roman" w:hAnsi="Arial" w:cs="Arial"/>
          <w:sz w:val="24"/>
          <w:szCs w:val="24"/>
        </w:rPr>
        <w:t xml:space="preserve"> </w:t>
      </w:r>
    </w:p>
    <w:p w14:paraId="42F5C457" w14:textId="77777777" w:rsidR="00932C72" w:rsidRPr="00932C72" w:rsidRDefault="00932C72" w:rsidP="00932C72">
      <w:pPr>
        <w:pStyle w:val="ListParagraph"/>
        <w:spacing w:after="0" w:line="240" w:lineRule="auto"/>
        <w:ind w:left="360"/>
        <w:jc w:val="both"/>
        <w:rPr>
          <w:rFonts w:ascii="Arial" w:eastAsia="Times New Roman" w:hAnsi="Arial" w:cs="Arial"/>
          <w:sz w:val="24"/>
          <w:szCs w:val="24"/>
        </w:rPr>
      </w:pPr>
    </w:p>
    <w:p w14:paraId="5EFE7007" w14:textId="77777777" w:rsidR="00932C72" w:rsidRDefault="005E7CAB" w:rsidP="0006257B">
      <w:pPr>
        <w:pStyle w:val="ListParagraph"/>
        <w:numPr>
          <w:ilvl w:val="1"/>
          <w:numId w:val="34"/>
        </w:numPr>
        <w:spacing w:after="0" w:line="240" w:lineRule="auto"/>
        <w:jc w:val="both"/>
        <w:rPr>
          <w:rFonts w:ascii="Arial" w:eastAsia="Times New Roman" w:hAnsi="Arial" w:cs="Arial"/>
          <w:sz w:val="24"/>
          <w:szCs w:val="24"/>
        </w:rPr>
      </w:pPr>
      <w:r w:rsidRPr="00932C72">
        <w:rPr>
          <w:rFonts w:ascii="Arial" w:eastAsia="Times New Roman" w:hAnsi="Arial" w:cs="Arial"/>
          <w:sz w:val="24"/>
          <w:szCs w:val="24"/>
        </w:rPr>
        <w:t>W</w:t>
      </w:r>
      <w:r w:rsidR="006D60B6" w:rsidRPr="00932C72">
        <w:rPr>
          <w:rFonts w:ascii="Arial" w:eastAsia="Times New Roman" w:hAnsi="Arial" w:cs="Arial"/>
          <w:sz w:val="24"/>
          <w:szCs w:val="24"/>
        </w:rPr>
        <w:t>here possible I will avoid virtual social work and adult social care practice, I will</w:t>
      </w:r>
      <w:r w:rsidR="004D1239" w:rsidRPr="00932C72">
        <w:rPr>
          <w:rFonts w:ascii="Arial" w:eastAsia="Times New Roman" w:hAnsi="Arial" w:cs="Arial"/>
          <w:sz w:val="24"/>
          <w:szCs w:val="24"/>
        </w:rPr>
        <w:t xml:space="preserve"> instead,</w:t>
      </w:r>
      <w:r w:rsidR="006D60B6" w:rsidRPr="00932C72">
        <w:rPr>
          <w:rFonts w:ascii="Arial" w:eastAsia="Times New Roman" w:hAnsi="Arial" w:cs="Arial"/>
          <w:sz w:val="24"/>
          <w:szCs w:val="24"/>
        </w:rPr>
        <w:t xml:space="preserve"> </w:t>
      </w:r>
      <w:r w:rsidR="00FB4EDA" w:rsidRPr="00932C72">
        <w:rPr>
          <w:rFonts w:ascii="Arial" w:eastAsia="Times New Roman" w:hAnsi="Arial" w:cs="Arial"/>
          <w:sz w:val="24"/>
          <w:szCs w:val="24"/>
        </w:rPr>
        <w:t>endeavour</w:t>
      </w:r>
      <w:r w:rsidR="006D60B6" w:rsidRPr="00932C72">
        <w:rPr>
          <w:rFonts w:ascii="Arial" w:eastAsia="Times New Roman" w:hAnsi="Arial" w:cs="Arial"/>
          <w:sz w:val="24"/>
          <w:szCs w:val="24"/>
        </w:rPr>
        <w:t xml:space="preserve"> to</w:t>
      </w:r>
      <w:r w:rsidR="00EF7EB3" w:rsidRPr="00932C72">
        <w:rPr>
          <w:rFonts w:ascii="Arial" w:eastAsia="Times New Roman" w:hAnsi="Arial" w:cs="Arial"/>
          <w:sz w:val="24"/>
          <w:szCs w:val="24"/>
        </w:rPr>
        <w:t xml:space="preserve"> </w:t>
      </w:r>
      <w:r w:rsidR="006D60B6" w:rsidRPr="00932C72">
        <w:rPr>
          <w:rFonts w:ascii="Arial" w:eastAsia="Times New Roman" w:hAnsi="Arial" w:cs="Arial"/>
          <w:b/>
          <w:bCs/>
          <w:sz w:val="24"/>
          <w:szCs w:val="24"/>
        </w:rPr>
        <w:t xml:space="preserve">meet </w:t>
      </w:r>
      <w:r w:rsidR="004D1239" w:rsidRPr="00932C72">
        <w:rPr>
          <w:rFonts w:ascii="Arial" w:eastAsia="Times New Roman" w:hAnsi="Arial" w:cs="Arial"/>
          <w:b/>
          <w:bCs/>
          <w:sz w:val="24"/>
          <w:szCs w:val="24"/>
        </w:rPr>
        <w:t xml:space="preserve">an </w:t>
      </w:r>
      <w:r w:rsidR="006D60B6" w:rsidRPr="00932C72">
        <w:rPr>
          <w:rFonts w:ascii="Arial" w:eastAsia="Times New Roman" w:hAnsi="Arial" w:cs="Arial"/>
          <w:b/>
          <w:bCs/>
          <w:sz w:val="24"/>
          <w:szCs w:val="24"/>
        </w:rPr>
        <w:t>adult, their family and carer</w:t>
      </w:r>
      <w:r w:rsidR="004D1239" w:rsidRPr="00932C72">
        <w:rPr>
          <w:rFonts w:ascii="Arial" w:eastAsia="Times New Roman" w:hAnsi="Arial" w:cs="Arial"/>
          <w:b/>
          <w:bCs/>
          <w:sz w:val="24"/>
          <w:szCs w:val="24"/>
        </w:rPr>
        <w:t>/</w:t>
      </w:r>
      <w:r w:rsidR="006D60B6" w:rsidRPr="00932C72">
        <w:rPr>
          <w:rFonts w:ascii="Arial" w:eastAsia="Times New Roman" w:hAnsi="Arial" w:cs="Arial"/>
          <w:b/>
          <w:bCs/>
          <w:sz w:val="24"/>
          <w:szCs w:val="24"/>
        </w:rPr>
        <w:t xml:space="preserve">s </w:t>
      </w:r>
      <w:r w:rsidR="00FB4EDA" w:rsidRPr="00932C72">
        <w:rPr>
          <w:rFonts w:ascii="Arial" w:eastAsia="Times New Roman" w:hAnsi="Arial" w:cs="Arial"/>
          <w:b/>
          <w:bCs/>
          <w:sz w:val="24"/>
          <w:szCs w:val="24"/>
        </w:rPr>
        <w:t>face to face</w:t>
      </w:r>
      <w:r w:rsidR="00FB4EDA" w:rsidRPr="00932C72">
        <w:rPr>
          <w:rFonts w:ascii="Arial" w:eastAsia="Times New Roman" w:hAnsi="Arial" w:cs="Arial"/>
          <w:sz w:val="24"/>
          <w:szCs w:val="24"/>
        </w:rPr>
        <w:t xml:space="preserve"> where I can actively listen and talk with them. Where this is not possible</w:t>
      </w:r>
      <w:r w:rsidR="00EF7EB3" w:rsidRPr="00932C72">
        <w:rPr>
          <w:rFonts w:ascii="Arial" w:eastAsia="Times New Roman" w:hAnsi="Arial" w:cs="Arial"/>
          <w:sz w:val="24"/>
          <w:szCs w:val="24"/>
        </w:rPr>
        <w:t>,</w:t>
      </w:r>
      <w:r w:rsidR="00FB4EDA" w:rsidRPr="00932C72">
        <w:rPr>
          <w:rFonts w:ascii="Arial" w:eastAsia="Times New Roman" w:hAnsi="Arial" w:cs="Arial"/>
          <w:sz w:val="24"/>
          <w:szCs w:val="24"/>
        </w:rPr>
        <w:t xml:space="preserve"> I will record why not on the </w:t>
      </w:r>
      <w:r w:rsidR="00EF7EB3" w:rsidRPr="00932C72">
        <w:rPr>
          <w:rFonts w:ascii="Arial" w:eastAsia="Times New Roman" w:hAnsi="Arial" w:cs="Arial"/>
          <w:sz w:val="24"/>
          <w:szCs w:val="24"/>
        </w:rPr>
        <w:t>c</w:t>
      </w:r>
      <w:r w:rsidR="00FB4EDA" w:rsidRPr="00932C72">
        <w:rPr>
          <w:rFonts w:ascii="Arial" w:eastAsia="Times New Roman" w:hAnsi="Arial" w:cs="Arial"/>
          <w:sz w:val="24"/>
          <w:szCs w:val="24"/>
        </w:rPr>
        <w:t xml:space="preserve">ase </w:t>
      </w:r>
      <w:r w:rsidR="00EF7EB3" w:rsidRPr="00932C72">
        <w:rPr>
          <w:rFonts w:ascii="Arial" w:eastAsia="Times New Roman" w:hAnsi="Arial" w:cs="Arial"/>
          <w:sz w:val="24"/>
          <w:szCs w:val="24"/>
        </w:rPr>
        <w:t>r</w:t>
      </w:r>
      <w:r w:rsidR="00FB4EDA" w:rsidRPr="00932C72">
        <w:rPr>
          <w:rFonts w:ascii="Arial" w:eastAsia="Times New Roman" w:hAnsi="Arial" w:cs="Arial"/>
          <w:sz w:val="24"/>
          <w:szCs w:val="24"/>
        </w:rPr>
        <w:t>ecord</w:t>
      </w:r>
      <w:r w:rsidR="00DB72C9" w:rsidRPr="00932C72">
        <w:rPr>
          <w:rFonts w:ascii="Arial" w:eastAsia="Times New Roman" w:hAnsi="Arial" w:cs="Arial"/>
          <w:sz w:val="24"/>
          <w:szCs w:val="24"/>
        </w:rPr>
        <w:t>,</w:t>
      </w:r>
      <w:r w:rsidR="00FB4EDA" w:rsidRPr="00932C72">
        <w:rPr>
          <w:rFonts w:ascii="Arial" w:eastAsia="Times New Roman" w:hAnsi="Arial" w:cs="Arial"/>
          <w:sz w:val="24"/>
          <w:szCs w:val="24"/>
        </w:rPr>
        <w:t xml:space="preserve"> </w:t>
      </w:r>
      <w:r w:rsidR="00EF7EB3" w:rsidRPr="00932C72">
        <w:rPr>
          <w:rFonts w:ascii="Arial" w:eastAsia="Times New Roman" w:hAnsi="Arial" w:cs="Arial"/>
          <w:sz w:val="24"/>
          <w:szCs w:val="24"/>
        </w:rPr>
        <w:t xml:space="preserve">or electronic filing system </w:t>
      </w:r>
      <w:r w:rsidR="0055072A" w:rsidRPr="00932C72">
        <w:rPr>
          <w:rFonts w:ascii="Arial" w:eastAsia="Times New Roman" w:hAnsi="Arial" w:cs="Arial"/>
          <w:sz w:val="24"/>
          <w:szCs w:val="24"/>
        </w:rPr>
        <w:t>in Liquid Logic</w:t>
      </w:r>
      <w:r w:rsidR="00DB72C9" w:rsidRPr="00932C72">
        <w:rPr>
          <w:rFonts w:ascii="Arial" w:eastAsia="Times New Roman" w:hAnsi="Arial" w:cs="Arial"/>
          <w:sz w:val="24"/>
          <w:szCs w:val="24"/>
        </w:rPr>
        <w:t xml:space="preserve"> </w:t>
      </w:r>
      <w:r w:rsidR="00EF7EB3" w:rsidRPr="00932C72">
        <w:rPr>
          <w:rFonts w:ascii="Arial" w:eastAsia="Times New Roman" w:hAnsi="Arial" w:cs="Arial"/>
          <w:sz w:val="24"/>
          <w:szCs w:val="24"/>
        </w:rPr>
        <w:t xml:space="preserve">where </w:t>
      </w:r>
      <w:r w:rsidR="00076644" w:rsidRPr="00932C72">
        <w:rPr>
          <w:rFonts w:ascii="Arial" w:eastAsia="Times New Roman" w:hAnsi="Arial" w:cs="Arial"/>
          <w:sz w:val="24"/>
          <w:szCs w:val="24"/>
        </w:rPr>
        <w:t xml:space="preserve">the </w:t>
      </w:r>
      <w:r w:rsidR="00EF7EB3" w:rsidRPr="00932C72">
        <w:rPr>
          <w:rFonts w:ascii="Arial" w:eastAsia="Times New Roman" w:hAnsi="Arial" w:cs="Arial"/>
          <w:sz w:val="24"/>
          <w:szCs w:val="24"/>
        </w:rPr>
        <w:t>details are</w:t>
      </w:r>
      <w:r w:rsidR="00076644" w:rsidRPr="00932C72">
        <w:rPr>
          <w:rFonts w:ascii="Arial" w:eastAsia="Times New Roman" w:hAnsi="Arial" w:cs="Arial"/>
          <w:sz w:val="24"/>
          <w:szCs w:val="24"/>
        </w:rPr>
        <w:t xml:space="preserve"> kept</w:t>
      </w:r>
      <w:r w:rsidR="00EF7EB3" w:rsidRPr="00932C72">
        <w:rPr>
          <w:rFonts w:ascii="Arial" w:eastAsia="Times New Roman" w:hAnsi="Arial" w:cs="Arial"/>
          <w:sz w:val="24"/>
          <w:szCs w:val="24"/>
        </w:rPr>
        <w:t xml:space="preserve">. </w:t>
      </w:r>
    </w:p>
    <w:p w14:paraId="621CB879" w14:textId="77777777" w:rsidR="00932C72" w:rsidRPr="00932C72" w:rsidRDefault="00932C72" w:rsidP="00932C72">
      <w:pPr>
        <w:pStyle w:val="ListParagraph"/>
        <w:rPr>
          <w:rFonts w:ascii="Arial" w:eastAsia="Times New Roman" w:hAnsi="Arial" w:cs="Arial"/>
          <w:sz w:val="24"/>
          <w:szCs w:val="24"/>
        </w:rPr>
      </w:pPr>
    </w:p>
    <w:p w14:paraId="49A5236A" w14:textId="77777777" w:rsidR="00932C72" w:rsidRDefault="00824E48" w:rsidP="00B52A34">
      <w:pPr>
        <w:pStyle w:val="ListParagraph"/>
        <w:numPr>
          <w:ilvl w:val="1"/>
          <w:numId w:val="34"/>
        </w:numPr>
        <w:spacing w:after="0" w:line="240" w:lineRule="auto"/>
        <w:jc w:val="both"/>
        <w:rPr>
          <w:rFonts w:ascii="Arial" w:eastAsia="Times New Roman" w:hAnsi="Arial" w:cs="Arial"/>
          <w:sz w:val="24"/>
          <w:szCs w:val="24"/>
        </w:rPr>
      </w:pPr>
      <w:r w:rsidRPr="00932C72">
        <w:rPr>
          <w:rFonts w:ascii="Arial" w:eastAsia="Times New Roman" w:hAnsi="Arial" w:cs="Arial"/>
          <w:sz w:val="24"/>
          <w:szCs w:val="24"/>
        </w:rPr>
        <w:t xml:space="preserve">I will </w:t>
      </w:r>
      <w:r w:rsidRPr="00932C72">
        <w:rPr>
          <w:rFonts w:ascii="Arial" w:eastAsia="Times New Roman" w:hAnsi="Arial" w:cs="Arial"/>
          <w:b/>
          <w:bCs/>
          <w:sz w:val="24"/>
          <w:szCs w:val="24"/>
        </w:rPr>
        <w:t xml:space="preserve">consider </w:t>
      </w:r>
      <w:r w:rsidRPr="00932C72">
        <w:rPr>
          <w:rFonts w:ascii="Arial" w:eastAsia="Times New Roman" w:hAnsi="Arial" w:cs="Arial"/>
          <w:sz w:val="24"/>
          <w:szCs w:val="24"/>
        </w:rPr>
        <w:t xml:space="preserve">the suitability of </w:t>
      </w:r>
      <w:r w:rsidRPr="00932C72">
        <w:rPr>
          <w:rFonts w:ascii="Arial" w:eastAsia="Times New Roman" w:hAnsi="Arial" w:cs="Arial"/>
          <w:b/>
          <w:bCs/>
          <w:sz w:val="24"/>
          <w:szCs w:val="24"/>
        </w:rPr>
        <w:t>virtual adult social care practice or social work</w:t>
      </w:r>
      <w:r w:rsidRPr="00932C72">
        <w:rPr>
          <w:rFonts w:ascii="Arial" w:eastAsia="Times New Roman" w:hAnsi="Arial" w:cs="Arial"/>
          <w:sz w:val="24"/>
          <w:szCs w:val="24"/>
        </w:rPr>
        <w:t xml:space="preserve"> </w:t>
      </w:r>
      <w:r w:rsidRPr="00932C72">
        <w:rPr>
          <w:rFonts w:ascii="Arial" w:eastAsia="Times New Roman" w:hAnsi="Arial" w:cs="Arial"/>
          <w:b/>
          <w:bCs/>
          <w:sz w:val="24"/>
          <w:szCs w:val="24"/>
        </w:rPr>
        <w:t>or adult social care practice</w:t>
      </w:r>
      <w:r w:rsidRPr="00932C72">
        <w:rPr>
          <w:rFonts w:ascii="Arial" w:eastAsia="Times New Roman" w:hAnsi="Arial" w:cs="Arial"/>
          <w:sz w:val="24"/>
          <w:szCs w:val="24"/>
        </w:rPr>
        <w:t xml:space="preserve"> in the form of a video call, and whether using relevant technology, could support the intervention </w:t>
      </w:r>
      <w:r w:rsidR="00AE7FE7" w:rsidRPr="00932C72">
        <w:rPr>
          <w:rFonts w:ascii="Arial" w:eastAsia="Times New Roman" w:hAnsi="Arial" w:cs="Arial"/>
          <w:sz w:val="24"/>
          <w:szCs w:val="24"/>
        </w:rPr>
        <w:t xml:space="preserve">or assessment </w:t>
      </w:r>
      <w:r w:rsidRPr="00932C72">
        <w:rPr>
          <w:rFonts w:ascii="Arial" w:eastAsia="Times New Roman" w:hAnsi="Arial" w:cs="Arial"/>
          <w:sz w:val="24"/>
          <w:szCs w:val="24"/>
        </w:rPr>
        <w:t>of an adult to enable the best wellbeing outcome for them</w:t>
      </w:r>
      <w:r w:rsidR="00AE7FE7" w:rsidRPr="00932C72">
        <w:rPr>
          <w:rFonts w:ascii="Arial" w:eastAsia="Times New Roman" w:hAnsi="Arial" w:cs="Arial"/>
          <w:sz w:val="24"/>
          <w:szCs w:val="24"/>
        </w:rPr>
        <w:t xml:space="preserve"> for example if a call is needed to obtain additional information</w:t>
      </w:r>
      <w:r w:rsidRPr="00932C72">
        <w:rPr>
          <w:rFonts w:ascii="Arial" w:eastAsia="Times New Roman" w:hAnsi="Arial" w:cs="Arial"/>
          <w:sz w:val="24"/>
          <w:szCs w:val="24"/>
        </w:rPr>
        <w:t xml:space="preserve">. </w:t>
      </w:r>
    </w:p>
    <w:p w14:paraId="5F4C7E5C" w14:textId="77777777" w:rsidR="00932C72" w:rsidRPr="00932C72" w:rsidRDefault="00932C72" w:rsidP="00932C72">
      <w:pPr>
        <w:pStyle w:val="ListParagraph"/>
        <w:rPr>
          <w:rFonts w:ascii="Arial" w:hAnsi="Arial" w:cs="Arial"/>
          <w:b/>
          <w:bCs/>
          <w:sz w:val="24"/>
          <w:szCs w:val="24"/>
        </w:rPr>
      </w:pPr>
    </w:p>
    <w:p w14:paraId="774406DF" w14:textId="77777777" w:rsidR="00932C72" w:rsidRPr="00932C72" w:rsidRDefault="0006257B" w:rsidP="00B52A34">
      <w:pPr>
        <w:pStyle w:val="ListParagraph"/>
        <w:numPr>
          <w:ilvl w:val="1"/>
          <w:numId w:val="34"/>
        </w:numPr>
        <w:spacing w:after="0" w:line="240" w:lineRule="auto"/>
        <w:jc w:val="both"/>
        <w:rPr>
          <w:rFonts w:ascii="Arial" w:eastAsia="Times New Roman" w:hAnsi="Arial" w:cs="Arial"/>
          <w:sz w:val="24"/>
          <w:szCs w:val="24"/>
        </w:rPr>
      </w:pPr>
      <w:r w:rsidRPr="00932C72">
        <w:rPr>
          <w:rFonts w:ascii="Arial" w:hAnsi="Arial" w:cs="Arial"/>
          <w:b/>
          <w:bCs/>
          <w:sz w:val="24"/>
          <w:szCs w:val="24"/>
        </w:rPr>
        <w:t>I will ensure that my appearance is presentable</w:t>
      </w:r>
      <w:r w:rsidRPr="00932C72">
        <w:rPr>
          <w:rFonts w:ascii="Arial" w:hAnsi="Arial" w:cs="Arial"/>
          <w:sz w:val="24"/>
          <w:szCs w:val="24"/>
        </w:rPr>
        <w:t>, as I represent my</w:t>
      </w:r>
      <w:r w:rsidR="00704249" w:rsidRPr="00932C72">
        <w:rPr>
          <w:rFonts w:ascii="Arial" w:hAnsi="Arial" w:cs="Arial"/>
          <w:sz w:val="24"/>
          <w:szCs w:val="24"/>
        </w:rPr>
        <w:t xml:space="preserve"> practice </w:t>
      </w:r>
      <w:r w:rsidRPr="00932C72">
        <w:rPr>
          <w:rFonts w:ascii="Arial" w:hAnsi="Arial" w:cs="Arial"/>
          <w:sz w:val="24"/>
          <w:szCs w:val="24"/>
        </w:rPr>
        <w:t>in Adult Social Care</w:t>
      </w:r>
      <w:r w:rsidR="00704249" w:rsidRPr="00932C72">
        <w:rPr>
          <w:rFonts w:ascii="Arial" w:hAnsi="Arial" w:cs="Arial"/>
          <w:sz w:val="24"/>
          <w:szCs w:val="24"/>
        </w:rPr>
        <w:t xml:space="preserve"> in a professional manner</w:t>
      </w:r>
      <w:r w:rsidR="000A4E30" w:rsidRPr="00932C72">
        <w:rPr>
          <w:rFonts w:ascii="Arial" w:hAnsi="Arial" w:cs="Arial"/>
          <w:sz w:val="24"/>
          <w:szCs w:val="24"/>
        </w:rPr>
        <w:t>.</w:t>
      </w:r>
      <w:r w:rsidRPr="00932C72">
        <w:rPr>
          <w:rFonts w:ascii="Arial" w:hAnsi="Arial" w:cs="Arial"/>
          <w:sz w:val="24"/>
          <w:szCs w:val="24"/>
        </w:rPr>
        <w:t xml:space="preserve"> </w:t>
      </w:r>
    </w:p>
    <w:p w14:paraId="07C89ACB" w14:textId="77777777" w:rsidR="00932C72" w:rsidRPr="00932C72" w:rsidRDefault="00932C72" w:rsidP="00932C72">
      <w:pPr>
        <w:pStyle w:val="ListParagraph"/>
        <w:rPr>
          <w:rFonts w:ascii="Arial" w:eastAsia="Times New Roman" w:hAnsi="Arial" w:cs="Arial"/>
          <w:sz w:val="24"/>
          <w:szCs w:val="24"/>
        </w:rPr>
      </w:pPr>
    </w:p>
    <w:p w14:paraId="41B78061" w14:textId="77777777" w:rsidR="00932C72" w:rsidRDefault="004F4969" w:rsidP="00C21B12">
      <w:pPr>
        <w:pStyle w:val="ListParagraph"/>
        <w:numPr>
          <w:ilvl w:val="1"/>
          <w:numId w:val="34"/>
        </w:numPr>
        <w:spacing w:after="0" w:line="240" w:lineRule="auto"/>
        <w:jc w:val="both"/>
        <w:rPr>
          <w:rFonts w:ascii="Arial" w:eastAsia="Times New Roman" w:hAnsi="Arial" w:cs="Arial"/>
          <w:sz w:val="24"/>
          <w:szCs w:val="24"/>
        </w:rPr>
      </w:pPr>
      <w:r w:rsidRPr="00932C72">
        <w:rPr>
          <w:rFonts w:ascii="Arial" w:eastAsia="Times New Roman" w:hAnsi="Arial" w:cs="Arial"/>
          <w:sz w:val="24"/>
          <w:szCs w:val="24"/>
        </w:rPr>
        <w:t xml:space="preserve">I </w:t>
      </w:r>
      <w:r w:rsidR="00A35BF9" w:rsidRPr="00932C72">
        <w:rPr>
          <w:rFonts w:ascii="Arial" w:eastAsia="Times New Roman" w:hAnsi="Arial" w:cs="Arial"/>
          <w:sz w:val="24"/>
          <w:szCs w:val="24"/>
        </w:rPr>
        <w:t xml:space="preserve">will </w:t>
      </w:r>
      <w:r w:rsidRPr="00932C72">
        <w:rPr>
          <w:rFonts w:ascii="Arial" w:eastAsia="Times New Roman" w:hAnsi="Arial" w:cs="Arial"/>
          <w:b/>
          <w:bCs/>
          <w:sz w:val="24"/>
          <w:szCs w:val="24"/>
        </w:rPr>
        <w:t>mute</w:t>
      </w:r>
      <w:r w:rsidRPr="00932C72">
        <w:rPr>
          <w:rFonts w:ascii="Arial" w:eastAsia="Times New Roman" w:hAnsi="Arial" w:cs="Arial"/>
          <w:sz w:val="24"/>
          <w:szCs w:val="24"/>
        </w:rPr>
        <w:t xml:space="preserve"> my </w:t>
      </w:r>
      <w:proofErr w:type="gramStart"/>
      <w:r w:rsidR="008A0F7B" w:rsidRPr="00932C72">
        <w:rPr>
          <w:rFonts w:ascii="Arial" w:eastAsia="Times New Roman" w:hAnsi="Arial" w:cs="Arial"/>
          <w:sz w:val="24"/>
          <w:szCs w:val="24"/>
        </w:rPr>
        <w:t>microphone, unless</w:t>
      </w:r>
      <w:proofErr w:type="gramEnd"/>
      <w:r w:rsidR="008A0F7B" w:rsidRPr="00932C72">
        <w:rPr>
          <w:rFonts w:ascii="Arial" w:eastAsia="Times New Roman" w:hAnsi="Arial" w:cs="Arial"/>
          <w:sz w:val="24"/>
          <w:szCs w:val="24"/>
        </w:rPr>
        <w:t xml:space="preserve"> </w:t>
      </w:r>
      <w:r w:rsidRPr="00932C72">
        <w:rPr>
          <w:rFonts w:ascii="Arial" w:eastAsia="Times New Roman" w:hAnsi="Arial" w:cs="Arial"/>
          <w:sz w:val="24"/>
          <w:szCs w:val="24"/>
        </w:rPr>
        <w:t>I am</w:t>
      </w:r>
      <w:r w:rsidR="008A0F7B" w:rsidRPr="00932C72">
        <w:rPr>
          <w:rFonts w:ascii="Arial" w:eastAsia="Times New Roman" w:hAnsi="Arial" w:cs="Arial"/>
          <w:sz w:val="24"/>
          <w:szCs w:val="24"/>
        </w:rPr>
        <w:t xml:space="preserve"> speaking to reduce the background noise during the call. </w:t>
      </w:r>
    </w:p>
    <w:p w14:paraId="37C4D883" w14:textId="77777777" w:rsidR="00932C72" w:rsidRPr="00932C72" w:rsidRDefault="00932C72" w:rsidP="00932C72">
      <w:pPr>
        <w:pStyle w:val="ListParagraph"/>
        <w:rPr>
          <w:rFonts w:ascii="Arial" w:eastAsia="Times New Roman" w:hAnsi="Arial" w:cs="Arial"/>
          <w:sz w:val="24"/>
          <w:szCs w:val="24"/>
        </w:rPr>
      </w:pPr>
    </w:p>
    <w:p w14:paraId="16ACC7B8" w14:textId="77777777" w:rsidR="00932C72" w:rsidRDefault="00D84570" w:rsidP="00B52A34">
      <w:pPr>
        <w:pStyle w:val="ListParagraph"/>
        <w:numPr>
          <w:ilvl w:val="1"/>
          <w:numId w:val="34"/>
        </w:numPr>
        <w:spacing w:after="0" w:line="240" w:lineRule="auto"/>
        <w:jc w:val="both"/>
        <w:rPr>
          <w:rFonts w:ascii="Arial" w:eastAsia="Times New Roman" w:hAnsi="Arial" w:cs="Arial"/>
          <w:sz w:val="24"/>
          <w:szCs w:val="24"/>
        </w:rPr>
      </w:pPr>
      <w:r w:rsidRPr="00932C72">
        <w:rPr>
          <w:rFonts w:ascii="Arial" w:eastAsia="Times New Roman" w:hAnsi="Arial" w:cs="Arial"/>
          <w:sz w:val="24"/>
          <w:szCs w:val="24"/>
        </w:rPr>
        <w:t xml:space="preserve">I will pay attention to the </w:t>
      </w:r>
      <w:r w:rsidRPr="00932C72">
        <w:rPr>
          <w:rFonts w:ascii="Arial" w:eastAsia="Times New Roman" w:hAnsi="Arial" w:cs="Arial"/>
          <w:b/>
          <w:bCs/>
          <w:sz w:val="24"/>
          <w:szCs w:val="24"/>
        </w:rPr>
        <w:t>chat function</w:t>
      </w:r>
      <w:r w:rsidRPr="00932C72">
        <w:rPr>
          <w:rFonts w:ascii="Arial" w:eastAsia="Times New Roman" w:hAnsi="Arial" w:cs="Arial"/>
          <w:sz w:val="24"/>
          <w:szCs w:val="24"/>
        </w:rPr>
        <w:t xml:space="preserve"> where there is one and this is available and use this to participate in the meeting where it is conducive to the meeting. </w:t>
      </w:r>
    </w:p>
    <w:p w14:paraId="7D7691B1" w14:textId="77777777" w:rsidR="00932C72" w:rsidRPr="00932C72" w:rsidRDefault="00932C72" w:rsidP="00932C72">
      <w:pPr>
        <w:pStyle w:val="ListParagraph"/>
        <w:rPr>
          <w:rFonts w:ascii="Arial" w:eastAsia="Times New Roman" w:hAnsi="Arial" w:cs="Arial"/>
          <w:sz w:val="24"/>
          <w:szCs w:val="24"/>
        </w:rPr>
      </w:pPr>
    </w:p>
    <w:p w14:paraId="53BBE5D0" w14:textId="77777777" w:rsidR="00932C72" w:rsidRDefault="00D84570" w:rsidP="00C21B12">
      <w:pPr>
        <w:pStyle w:val="ListParagraph"/>
        <w:numPr>
          <w:ilvl w:val="1"/>
          <w:numId w:val="34"/>
        </w:numPr>
        <w:spacing w:after="0" w:line="240" w:lineRule="auto"/>
        <w:jc w:val="both"/>
        <w:rPr>
          <w:rFonts w:ascii="Arial" w:eastAsia="Times New Roman" w:hAnsi="Arial" w:cs="Arial"/>
          <w:sz w:val="24"/>
          <w:szCs w:val="24"/>
        </w:rPr>
      </w:pPr>
      <w:r w:rsidRPr="00932C72">
        <w:rPr>
          <w:rFonts w:ascii="Arial" w:eastAsia="Times New Roman" w:hAnsi="Arial" w:cs="Arial"/>
          <w:sz w:val="24"/>
          <w:szCs w:val="24"/>
        </w:rPr>
        <w:t xml:space="preserve">Where I </w:t>
      </w:r>
      <w:r w:rsidRPr="00932C72">
        <w:rPr>
          <w:rFonts w:ascii="Arial" w:eastAsia="Times New Roman" w:hAnsi="Arial" w:cs="Arial"/>
          <w:b/>
          <w:bCs/>
          <w:sz w:val="24"/>
          <w:szCs w:val="24"/>
        </w:rPr>
        <w:t>need to leave</w:t>
      </w:r>
      <w:r w:rsidRPr="00932C72">
        <w:rPr>
          <w:rFonts w:ascii="Arial" w:eastAsia="Times New Roman" w:hAnsi="Arial" w:cs="Arial"/>
          <w:sz w:val="24"/>
          <w:szCs w:val="24"/>
        </w:rPr>
        <w:t xml:space="preserve"> the meeting</w:t>
      </w:r>
      <w:r w:rsidR="00BE1804" w:rsidRPr="00932C72">
        <w:rPr>
          <w:rFonts w:ascii="Arial" w:eastAsia="Times New Roman" w:hAnsi="Arial" w:cs="Arial"/>
          <w:sz w:val="24"/>
          <w:szCs w:val="24"/>
        </w:rPr>
        <w:t xml:space="preserve"> for a period of time,</w:t>
      </w:r>
      <w:r w:rsidRPr="00932C72">
        <w:rPr>
          <w:rFonts w:ascii="Arial" w:eastAsia="Times New Roman" w:hAnsi="Arial" w:cs="Arial"/>
          <w:sz w:val="24"/>
          <w:szCs w:val="24"/>
        </w:rPr>
        <w:t xml:space="preserve"> I will notify the chair and others by means of the chat function if this is available</w:t>
      </w:r>
      <w:r w:rsidR="00A44970" w:rsidRPr="00932C72">
        <w:rPr>
          <w:rFonts w:ascii="Arial" w:eastAsia="Times New Roman" w:hAnsi="Arial" w:cs="Arial"/>
          <w:sz w:val="24"/>
          <w:szCs w:val="24"/>
        </w:rPr>
        <w:t xml:space="preserve"> and say that I will be right back</w:t>
      </w:r>
      <w:r w:rsidR="009F147A" w:rsidRPr="00932C72">
        <w:rPr>
          <w:rFonts w:ascii="Arial" w:eastAsia="Times New Roman" w:hAnsi="Arial" w:cs="Arial"/>
          <w:sz w:val="24"/>
          <w:szCs w:val="24"/>
        </w:rPr>
        <w:t xml:space="preserve">, </w:t>
      </w:r>
      <w:r w:rsidR="0037068D" w:rsidRPr="00932C72">
        <w:rPr>
          <w:rFonts w:ascii="Arial" w:eastAsia="Times New Roman" w:hAnsi="Arial" w:cs="Arial"/>
          <w:sz w:val="24"/>
          <w:szCs w:val="24"/>
        </w:rPr>
        <w:t xml:space="preserve">or </w:t>
      </w:r>
      <w:r w:rsidR="009F147A" w:rsidRPr="00932C72">
        <w:rPr>
          <w:rFonts w:ascii="Arial" w:eastAsia="Times New Roman" w:hAnsi="Arial" w:cs="Arial"/>
          <w:sz w:val="24"/>
          <w:szCs w:val="24"/>
        </w:rPr>
        <w:t xml:space="preserve">will state </w:t>
      </w:r>
      <w:r w:rsidR="0037068D" w:rsidRPr="00932C72">
        <w:rPr>
          <w:rFonts w:ascii="Arial" w:eastAsia="Times New Roman" w:hAnsi="Arial" w:cs="Arial"/>
          <w:sz w:val="24"/>
          <w:szCs w:val="24"/>
        </w:rPr>
        <w:t xml:space="preserve">when </w:t>
      </w:r>
      <w:r w:rsidR="009F147A" w:rsidRPr="00932C72">
        <w:rPr>
          <w:rFonts w:ascii="Arial" w:eastAsia="Times New Roman" w:hAnsi="Arial" w:cs="Arial"/>
          <w:sz w:val="24"/>
          <w:szCs w:val="24"/>
        </w:rPr>
        <w:t xml:space="preserve">I </w:t>
      </w:r>
      <w:proofErr w:type="gramStart"/>
      <w:r w:rsidR="009F147A" w:rsidRPr="00932C72">
        <w:rPr>
          <w:rFonts w:ascii="Arial" w:eastAsia="Times New Roman" w:hAnsi="Arial" w:cs="Arial"/>
          <w:sz w:val="24"/>
          <w:szCs w:val="24"/>
        </w:rPr>
        <w:t>am</w:t>
      </w:r>
      <w:r w:rsidR="0037068D" w:rsidRPr="00932C72">
        <w:rPr>
          <w:rFonts w:ascii="Arial" w:eastAsia="Times New Roman" w:hAnsi="Arial" w:cs="Arial"/>
          <w:sz w:val="24"/>
          <w:szCs w:val="24"/>
        </w:rPr>
        <w:t xml:space="preserve">  expected</w:t>
      </w:r>
      <w:proofErr w:type="gramEnd"/>
      <w:r w:rsidR="0037068D" w:rsidRPr="00932C72">
        <w:rPr>
          <w:rFonts w:ascii="Arial" w:eastAsia="Times New Roman" w:hAnsi="Arial" w:cs="Arial"/>
          <w:sz w:val="24"/>
          <w:szCs w:val="24"/>
        </w:rPr>
        <w:t xml:space="preserve"> to rejoin</w:t>
      </w:r>
      <w:r w:rsidRPr="00932C72">
        <w:rPr>
          <w:rFonts w:ascii="Arial" w:eastAsia="Times New Roman" w:hAnsi="Arial" w:cs="Arial"/>
          <w:sz w:val="24"/>
          <w:szCs w:val="24"/>
        </w:rPr>
        <w:t xml:space="preserve">. </w:t>
      </w:r>
    </w:p>
    <w:p w14:paraId="6A6C326E" w14:textId="77777777" w:rsidR="00932C72" w:rsidRPr="00932C72" w:rsidRDefault="00932C72" w:rsidP="00932C72">
      <w:pPr>
        <w:pStyle w:val="ListParagraph"/>
        <w:rPr>
          <w:rFonts w:ascii="Arial" w:eastAsia="Times New Roman" w:hAnsi="Arial" w:cs="Arial"/>
          <w:sz w:val="24"/>
          <w:szCs w:val="24"/>
        </w:rPr>
      </w:pPr>
    </w:p>
    <w:p w14:paraId="745E0DAD" w14:textId="77777777" w:rsidR="00932C72" w:rsidRDefault="00943D3F" w:rsidP="00B52A34">
      <w:pPr>
        <w:pStyle w:val="ListParagraph"/>
        <w:numPr>
          <w:ilvl w:val="1"/>
          <w:numId w:val="34"/>
        </w:numPr>
        <w:spacing w:after="0" w:line="240" w:lineRule="auto"/>
        <w:jc w:val="both"/>
        <w:rPr>
          <w:rFonts w:ascii="Arial" w:eastAsia="Times New Roman" w:hAnsi="Arial" w:cs="Arial"/>
          <w:sz w:val="24"/>
          <w:szCs w:val="24"/>
        </w:rPr>
      </w:pPr>
      <w:r w:rsidRPr="00932C72">
        <w:rPr>
          <w:rFonts w:ascii="Arial" w:eastAsia="Times New Roman" w:hAnsi="Arial" w:cs="Arial"/>
          <w:sz w:val="24"/>
          <w:szCs w:val="24"/>
        </w:rPr>
        <w:t xml:space="preserve">I </w:t>
      </w:r>
      <w:r w:rsidR="00A35BF9" w:rsidRPr="00932C72">
        <w:rPr>
          <w:rFonts w:ascii="Arial" w:eastAsia="Times New Roman" w:hAnsi="Arial" w:cs="Arial"/>
          <w:sz w:val="24"/>
          <w:szCs w:val="24"/>
        </w:rPr>
        <w:t xml:space="preserve">will </w:t>
      </w:r>
      <w:r w:rsidRPr="00932C72">
        <w:rPr>
          <w:rFonts w:ascii="Arial" w:eastAsia="Times New Roman" w:hAnsi="Arial" w:cs="Arial"/>
          <w:sz w:val="24"/>
          <w:szCs w:val="24"/>
        </w:rPr>
        <w:t xml:space="preserve">keep my </w:t>
      </w:r>
      <w:r w:rsidRPr="00932C72">
        <w:rPr>
          <w:rFonts w:ascii="Arial" w:eastAsia="Times New Roman" w:hAnsi="Arial" w:cs="Arial"/>
          <w:b/>
          <w:bCs/>
          <w:sz w:val="24"/>
          <w:szCs w:val="24"/>
        </w:rPr>
        <w:t>background as plain as possible</w:t>
      </w:r>
      <w:r w:rsidR="00E1145B" w:rsidRPr="00932C72">
        <w:rPr>
          <w:rFonts w:ascii="Arial" w:eastAsia="Times New Roman" w:hAnsi="Arial" w:cs="Arial"/>
          <w:b/>
          <w:bCs/>
          <w:sz w:val="24"/>
          <w:szCs w:val="24"/>
        </w:rPr>
        <w:t xml:space="preserve"> or use an official background</w:t>
      </w:r>
      <w:r w:rsidRPr="00932C72">
        <w:rPr>
          <w:rFonts w:ascii="Arial" w:eastAsia="Times New Roman" w:hAnsi="Arial" w:cs="Arial"/>
          <w:sz w:val="24"/>
          <w:szCs w:val="24"/>
        </w:rPr>
        <w:t xml:space="preserve">, to </w:t>
      </w:r>
      <w:r w:rsidR="008811B3" w:rsidRPr="00932C72">
        <w:rPr>
          <w:rFonts w:ascii="Arial" w:eastAsia="Times New Roman" w:hAnsi="Arial" w:cs="Arial"/>
          <w:sz w:val="24"/>
          <w:szCs w:val="24"/>
        </w:rPr>
        <w:t xml:space="preserve">enable others to focus on the </w:t>
      </w:r>
      <w:r w:rsidRPr="00932C72">
        <w:rPr>
          <w:rFonts w:ascii="Arial" w:eastAsia="Times New Roman" w:hAnsi="Arial" w:cs="Arial"/>
          <w:sz w:val="24"/>
          <w:szCs w:val="24"/>
        </w:rPr>
        <w:t>meeting</w:t>
      </w:r>
      <w:r w:rsidR="008811B3" w:rsidRPr="00932C72">
        <w:rPr>
          <w:rFonts w:ascii="Arial" w:eastAsia="Times New Roman" w:hAnsi="Arial" w:cs="Arial"/>
          <w:sz w:val="24"/>
          <w:szCs w:val="24"/>
        </w:rPr>
        <w:t xml:space="preserve"> discussions</w:t>
      </w:r>
      <w:r w:rsidRPr="00932C72">
        <w:rPr>
          <w:rFonts w:ascii="Arial" w:eastAsia="Times New Roman" w:hAnsi="Arial" w:cs="Arial"/>
          <w:sz w:val="24"/>
          <w:szCs w:val="24"/>
        </w:rPr>
        <w:t xml:space="preserve">. I ask the adults with care </w:t>
      </w:r>
      <w:r w:rsidRPr="00932C72">
        <w:rPr>
          <w:rFonts w:ascii="Arial" w:eastAsia="Times New Roman" w:hAnsi="Arial" w:cs="Arial"/>
          <w:sz w:val="24"/>
          <w:szCs w:val="24"/>
        </w:rPr>
        <w:lastRenderedPageBreak/>
        <w:t xml:space="preserve">and support needs, carers and members of the community </w:t>
      </w:r>
      <w:r w:rsidR="008811B3" w:rsidRPr="00932C72">
        <w:rPr>
          <w:rFonts w:ascii="Arial" w:eastAsia="Times New Roman" w:hAnsi="Arial" w:cs="Arial"/>
          <w:sz w:val="24"/>
          <w:szCs w:val="24"/>
        </w:rPr>
        <w:t xml:space="preserve">and colleagues </w:t>
      </w:r>
      <w:r w:rsidRPr="00932C72">
        <w:rPr>
          <w:rFonts w:ascii="Arial" w:eastAsia="Times New Roman" w:hAnsi="Arial" w:cs="Arial"/>
          <w:sz w:val="24"/>
          <w:szCs w:val="24"/>
        </w:rPr>
        <w:t>that I meet with</w:t>
      </w:r>
      <w:r w:rsidR="008811B3" w:rsidRPr="00932C72">
        <w:rPr>
          <w:rFonts w:ascii="Arial" w:eastAsia="Times New Roman" w:hAnsi="Arial" w:cs="Arial"/>
          <w:sz w:val="24"/>
          <w:szCs w:val="24"/>
        </w:rPr>
        <w:t>,</w:t>
      </w:r>
      <w:r w:rsidRPr="00932C72">
        <w:rPr>
          <w:rFonts w:ascii="Arial" w:eastAsia="Times New Roman" w:hAnsi="Arial" w:cs="Arial"/>
          <w:sz w:val="24"/>
          <w:szCs w:val="24"/>
        </w:rPr>
        <w:t xml:space="preserve"> to do the same where needed. </w:t>
      </w:r>
    </w:p>
    <w:p w14:paraId="573FA9F2" w14:textId="77777777" w:rsidR="00932C72" w:rsidRPr="00932C72" w:rsidRDefault="00932C72" w:rsidP="00932C72">
      <w:pPr>
        <w:pStyle w:val="ListParagraph"/>
        <w:rPr>
          <w:rFonts w:ascii="Arial" w:eastAsia="Times New Roman" w:hAnsi="Arial" w:cs="Arial"/>
          <w:sz w:val="24"/>
          <w:szCs w:val="24"/>
        </w:rPr>
      </w:pPr>
    </w:p>
    <w:p w14:paraId="1286DD4E" w14:textId="77777777" w:rsidR="00932C72" w:rsidRDefault="004F4969" w:rsidP="00B52A34">
      <w:pPr>
        <w:pStyle w:val="ListParagraph"/>
        <w:numPr>
          <w:ilvl w:val="1"/>
          <w:numId w:val="34"/>
        </w:numPr>
        <w:spacing w:after="0" w:line="240" w:lineRule="auto"/>
        <w:jc w:val="both"/>
        <w:rPr>
          <w:rFonts w:ascii="Arial" w:eastAsia="Times New Roman" w:hAnsi="Arial" w:cs="Arial"/>
          <w:sz w:val="24"/>
          <w:szCs w:val="24"/>
        </w:rPr>
      </w:pPr>
      <w:r w:rsidRPr="00932C72">
        <w:rPr>
          <w:rFonts w:ascii="Arial" w:eastAsia="Times New Roman" w:hAnsi="Arial" w:cs="Arial"/>
          <w:sz w:val="24"/>
          <w:szCs w:val="24"/>
        </w:rPr>
        <w:t xml:space="preserve">I </w:t>
      </w:r>
      <w:r w:rsidR="00A35BF9" w:rsidRPr="00932C72">
        <w:rPr>
          <w:rFonts w:ascii="Arial" w:eastAsia="Times New Roman" w:hAnsi="Arial" w:cs="Arial"/>
          <w:sz w:val="24"/>
          <w:szCs w:val="24"/>
        </w:rPr>
        <w:t xml:space="preserve">will </w:t>
      </w:r>
      <w:r w:rsidRPr="00932C72">
        <w:rPr>
          <w:rFonts w:ascii="Arial" w:eastAsia="Times New Roman" w:hAnsi="Arial" w:cs="Arial"/>
          <w:sz w:val="24"/>
          <w:szCs w:val="24"/>
        </w:rPr>
        <w:t xml:space="preserve">agree </w:t>
      </w:r>
      <w:r w:rsidR="00A35BF9" w:rsidRPr="00932C72">
        <w:rPr>
          <w:rFonts w:ascii="Arial" w:eastAsia="Times New Roman" w:hAnsi="Arial" w:cs="Arial"/>
          <w:b/>
          <w:bCs/>
          <w:sz w:val="24"/>
          <w:szCs w:val="24"/>
        </w:rPr>
        <w:t>not to record</w:t>
      </w:r>
      <w:r w:rsidR="00A35BF9" w:rsidRPr="00932C72">
        <w:rPr>
          <w:rFonts w:ascii="Arial" w:eastAsia="Times New Roman" w:hAnsi="Arial" w:cs="Arial"/>
          <w:sz w:val="24"/>
          <w:szCs w:val="24"/>
        </w:rPr>
        <w:t xml:space="preserve"> the meeting or for others to record it</w:t>
      </w:r>
      <w:r w:rsidR="008A0F7B" w:rsidRPr="00932C72">
        <w:rPr>
          <w:rFonts w:ascii="Arial" w:eastAsia="Times New Roman" w:hAnsi="Arial" w:cs="Arial"/>
          <w:sz w:val="24"/>
          <w:szCs w:val="24"/>
        </w:rPr>
        <w:t xml:space="preserve"> unless pre-arranged</w:t>
      </w:r>
      <w:r w:rsidR="00A35BF9" w:rsidRPr="00932C72">
        <w:rPr>
          <w:rFonts w:ascii="Arial" w:eastAsia="Times New Roman" w:hAnsi="Arial" w:cs="Arial"/>
          <w:sz w:val="24"/>
          <w:szCs w:val="24"/>
        </w:rPr>
        <w:t xml:space="preserve"> and </w:t>
      </w:r>
      <w:r w:rsidR="008A0F7B" w:rsidRPr="00932C72">
        <w:rPr>
          <w:rFonts w:ascii="Arial" w:eastAsia="Times New Roman" w:hAnsi="Arial" w:cs="Arial"/>
          <w:sz w:val="24"/>
          <w:szCs w:val="24"/>
        </w:rPr>
        <w:t>have permission to do so</w:t>
      </w:r>
      <w:r w:rsidRPr="00932C72">
        <w:rPr>
          <w:rFonts w:ascii="Arial" w:eastAsia="Times New Roman" w:hAnsi="Arial" w:cs="Arial"/>
          <w:sz w:val="24"/>
          <w:szCs w:val="24"/>
        </w:rPr>
        <w:t xml:space="preserve"> from all parties who are participating</w:t>
      </w:r>
      <w:r w:rsidR="00A35BF9" w:rsidRPr="00932C72">
        <w:rPr>
          <w:rFonts w:ascii="Arial" w:eastAsia="Times New Roman" w:hAnsi="Arial" w:cs="Arial"/>
          <w:sz w:val="24"/>
          <w:szCs w:val="24"/>
        </w:rPr>
        <w:t>.</w:t>
      </w:r>
      <w:r w:rsidRPr="00932C72">
        <w:rPr>
          <w:rFonts w:ascii="Arial" w:eastAsia="Times New Roman" w:hAnsi="Arial" w:cs="Arial"/>
          <w:sz w:val="24"/>
          <w:szCs w:val="24"/>
        </w:rPr>
        <w:t xml:space="preserve"> </w:t>
      </w:r>
      <w:r w:rsidR="00A35BF9" w:rsidRPr="00932C72">
        <w:rPr>
          <w:rFonts w:ascii="Arial" w:eastAsia="Times New Roman" w:hAnsi="Arial" w:cs="Arial"/>
          <w:sz w:val="24"/>
          <w:szCs w:val="24"/>
        </w:rPr>
        <w:t xml:space="preserve">If </w:t>
      </w:r>
      <w:r w:rsidRPr="00932C72">
        <w:rPr>
          <w:rFonts w:ascii="Arial" w:eastAsia="Times New Roman" w:hAnsi="Arial" w:cs="Arial"/>
          <w:sz w:val="24"/>
          <w:szCs w:val="24"/>
        </w:rPr>
        <w:t xml:space="preserve">it is </w:t>
      </w:r>
      <w:proofErr w:type="gramStart"/>
      <w:r w:rsidRPr="00932C72">
        <w:rPr>
          <w:rFonts w:ascii="Arial" w:eastAsia="Times New Roman" w:hAnsi="Arial" w:cs="Arial"/>
          <w:sz w:val="24"/>
          <w:szCs w:val="24"/>
        </w:rPr>
        <w:t>absolutely necessary</w:t>
      </w:r>
      <w:proofErr w:type="gramEnd"/>
      <w:r w:rsidRPr="00932C72">
        <w:rPr>
          <w:rFonts w:ascii="Arial" w:eastAsia="Times New Roman" w:hAnsi="Arial" w:cs="Arial"/>
          <w:sz w:val="24"/>
          <w:szCs w:val="24"/>
        </w:rPr>
        <w:t xml:space="preserve"> for </w:t>
      </w:r>
      <w:r w:rsidR="00A35BF9" w:rsidRPr="00932C72">
        <w:rPr>
          <w:rFonts w:ascii="Arial" w:eastAsia="Times New Roman" w:hAnsi="Arial" w:cs="Arial"/>
          <w:sz w:val="24"/>
          <w:szCs w:val="24"/>
        </w:rPr>
        <w:t xml:space="preserve">the meeting to be recorded for </w:t>
      </w:r>
      <w:r w:rsidRPr="00932C72">
        <w:rPr>
          <w:rFonts w:ascii="Arial" w:eastAsia="Times New Roman" w:hAnsi="Arial" w:cs="Arial"/>
          <w:sz w:val="24"/>
          <w:szCs w:val="24"/>
        </w:rPr>
        <w:t xml:space="preserve">a specific reason </w:t>
      </w:r>
      <w:r w:rsidR="00A35BF9" w:rsidRPr="00932C72">
        <w:rPr>
          <w:rFonts w:ascii="Arial" w:eastAsia="Times New Roman" w:hAnsi="Arial" w:cs="Arial"/>
          <w:sz w:val="24"/>
          <w:szCs w:val="24"/>
        </w:rPr>
        <w:t>the reasons for this should be specified and recorded.</w:t>
      </w:r>
      <w:r w:rsidRPr="00932C72">
        <w:rPr>
          <w:rFonts w:ascii="Arial" w:eastAsia="Times New Roman" w:hAnsi="Arial" w:cs="Arial"/>
          <w:sz w:val="24"/>
          <w:szCs w:val="24"/>
        </w:rPr>
        <w:t xml:space="preserve"> </w:t>
      </w:r>
    </w:p>
    <w:p w14:paraId="5AE4B880" w14:textId="77777777" w:rsidR="00932C72" w:rsidRPr="00932C72" w:rsidRDefault="00932C72" w:rsidP="00932C72">
      <w:pPr>
        <w:pStyle w:val="ListParagraph"/>
        <w:rPr>
          <w:rFonts w:ascii="Arial" w:eastAsia="Times New Roman" w:hAnsi="Arial" w:cs="Arial"/>
          <w:b/>
          <w:bCs/>
          <w:sz w:val="24"/>
          <w:szCs w:val="24"/>
        </w:rPr>
      </w:pPr>
    </w:p>
    <w:p w14:paraId="1EA0D45A" w14:textId="77777777" w:rsidR="00932C72" w:rsidRDefault="004F4969" w:rsidP="00932C72">
      <w:pPr>
        <w:pStyle w:val="ListParagraph"/>
        <w:numPr>
          <w:ilvl w:val="1"/>
          <w:numId w:val="34"/>
        </w:numPr>
        <w:spacing w:after="0" w:line="240" w:lineRule="auto"/>
        <w:jc w:val="both"/>
        <w:rPr>
          <w:rFonts w:ascii="Arial" w:eastAsia="Times New Roman" w:hAnsi="Arial" w:cs="Arial"/>
          <w:sz w:val="24"/>
          <w:szCs w:val="24"/>
        </w:rPr>
      </w:pPr>
      <w:r w:rsidRPr="00932C72">
        <w:rPr>
          <w:rFonts w:ascii="Arial" w:eastAsia="Times New Roman" w:hAnsi="Arial" w:cs="Arial"/>
          <w:b/>
          <w:bCs/>
          <w:sz w:val="24"/>
          <w:szCs w:val="24"/>
        </w:rPr>
        <w:t xml:space="preserve">I </w:t>
      </w:r>
      <w:r w:rsidR="00A35BF9" w:rsidRPr="00932C72">
        <w:rPr>
          <w:rFonts w:ascii="Arial" w:eastAsia="Times New Roman" w:hAnsi="Arial" w:cs="Arial"/>
          <w:b/>
          <w:bCs/>
          <w:sz w:val="24"/>
          <w:szCs w:val="24"/>
        </w:rPr>
        <w:t xml:space="preserve">will fully </w:t>
      </w:r>
      <w:r w:rsidRPr="00932C72">
        <w:rPr>
          <w:rFonts w:ascii="Arial" w:eastAsia="Times New Roman" w:hAnsi="Arial" w:cs="Arial"/>
          <w:b/>
          <w:bCs/>
          <w:sz w:val="24"/>
          <w:szCs w:val="24"/>
        </w:rPr>
        <w:t>p</w:t>
      </w:r>
      <w:r w:rsidR="008A0F7B" w:rsidRPr="00932C72">
        <w:rPr>
          <w:rFonts w:ascii="Arial" w:eastAsia="Times New Roman" w:hAnsi="Arial" w:cs="Arial"/>
          <w:b/>
          <w:bCs/>
          <w:sz w:val="24"/>
          <w:szCs w:val="24"/>
        </w:rPr>
        <w:t>articipate</w:t>
      </w:r>
      <w:r w:rsidR="008A0F7B" w:rsidRPr="00932C72">
        <w:rPr>
          <w:rFonts w:ascii="Arial" w:eastAsia="Times New Roman" w:hAnsi="Arial" w:cs="Arial"/>
          <w:sz w:val="24"/>
          <w:szCs w:val="24"/>
        </w:rPr>
        <w:t xml:space="preserve"> in the meeting as appropriate</w:t>
      </w:r>
      <w:r w:rsidR="00A35BF9" w:rsidRPr="00932C72">
        <w:rPr>
          <w:rFonts w:ascii="Arial" w:eastAsia="Times New Roman" w:hAnsi="Arial" w:cs="Arial"/>
          <w:sz w:val="24"/>
          <w:szCs w:val="24"/>
        </w:rPr>
        <w:t>.</w:t>
      </w:r>
      <w:r w:rsidR="008A0F7B" w:rsidRPr="00932C72">
        <w:rPr>
          <w:rFonts w:ascii="Arial" w:eastAsia="Times New Roman" w:hAnsi="Arial" w:cs="Arial"/>
          <w:sz w:val="24"/>
          <w:szCs w:val="24"/>
        </w:rPr>
        <w:t xml:space="preserve"> </w:t>
      </w:r>
      <w:r w:rsidR="00A35BF9" w:rsidRPr="00932C72">
        <w:rPr>
          <w:rFonts w:ascii="Arial" w:eastAsia="Times New Roman" w:hAnsi="Arial" w:cs="Arial"/>
          <w:sz w:val="24"/>
          <w:szCs w:val="24"/>
        </w:rPr>
        <w:t xml:space="preserve">To keep good </w:t>
      </w:r>
      <w:r w:rsidR="00294A0F" w:rsidRPr="00932C72">
        <w:rPr>
          <w:rFonts w:ascii="Arial" w:eastAsia="Times New Roman" w:hAnsi="Arial" w:cs="Arial"/>
          <w:sz w:val="24"/>
          <w:szCs w:val="24"/>
        </w:rPr>
        <w:t>order,</w:t>
      </w:r>
      <w:r w:rsidR="00A35BF9" w:rsidRPr="00932C72">
        <w:rPr>
          <w:rFonts w:ascii="Arial" w:eastAsia="Times New Roman" w:hAnsi="Arial" w:cs="Arial"/>
          <w:sz w:val="24"/>
          <w:szCs w:val="24"/>
        </w:rPr>
        <w:t xml:space="preserve"> </w:t>
      </w:r>
      <w:r w:rsidRPr="00932C72">
        <w:rPr>
          <w:rFonts w:ascii="Arial" w:eastAsia="Times New Roman" w:hAnsi="Arial" w:cs="Arial"/>
          <w:sz w:val="24"/>
          <w:szCs w:val="24"/>
        </w:rPr>
        <w:t>I</w:t>
      </w:r>
      <w:r w:rsidR="008A0F7B" w:rsidRPr="00932C72">
        <w:rPr>
          <w:rFonts w:ascii="Arial" w:eastAsia="Times New Roman" w:hAnsi="Arial" w:cs="Arial"/>
          <w:sz w:val="24"/>
          <w:szCs w:val="24"/>
        </w:rPr>
        <w:t xml:space="preserve"> </w:t>
      </w:r>
      <w:r w:rsidR="00A35BF9" w:rsidRPr="00932C72">
        <w:rPr>
          <w:rFonts w:ascii="Arial" w:eastAsia="Times New Roman" w:hAnsi="Arial" w:cs="Arial"/>
          <w:sz w:val="24"/>
          <w:szCs w:val="24"/>
        </w:rPr>
        <w:t>will ‘</w:t>
      </w:r>
      <w:r w:rsidR="008A0F7B" w:rsidRPr="00932C72">
        <w:rPr>
          <w:rFonts w:ascii="Arial" w:eastAsia="Times New Roman" w:hAnsi="Arial" w:cs="Arial"/>
          <w:sz w:val="24"/>
          <w:szCs w:val="24"/>
        </w:rPr>
        <w:t xml:space="preserve">raise </w:t>
      </w:r>
      <w:r w:rsidRPr="00932C72">
        <w:rPr>
          <w:rFonts w:ascii="Arial" w:eastAsia="Times New Roman" w:hAnsi="Arial" w:cs="Arial"/>
          <w:sz w:val="24"/>
          <w:szCs w:val="24"/>
        </w:rPr>
        <w:t>my</w:t>
      </w:r>
      <w:r w:rsidR="008A0F7B" w:rsidRPr="00932C72">
        <w:rPr>
          <w:rFonts w:ascii="Arial" w:eastAsia="Times New Roman" w:hAnsi="Arial" w:cs="Arial"/>
          <w:sz w:val="24"/>
          <w:szCs w:val="24"/>
        </w:rPr>
        <w:t xml:space="preserve"> hand</w:t>
      </w:r>
      <w:r w:rsidR="00A35BF9" w:rsidRPr="00932C72">
        <w:rPr>
          <w:rFonts w:ascii="Arial" w:eastAsia="Times New Roman" w:hAnsi="Arial" w:cs="Arial"/>
          <w:sz w:val="24"/>
          <w:szCs w:val="24"/>
        </w:rPr>
        <w:t>’</w:t>
      </w:r>
      <w:r w:rsidR="008A0F7B" w:rsidRPr="00932C72">
        <w:rPr>
          <w:rFonts w:ascii="Arial" w:eastAsia="Times New Roman" w:hAnsi="Arial" w:cs="Arial"/>
          <w:sz w:val="24"/>
          <w:szCs w:val="24"/>
        </w:rPr>
        <w:t xml:space="preserve"> when </w:t>
      </w:r>
      <w:r w:rsidR="00A35BF9" w:rsidRPr="00932C72">
        <w:rPr>
          <w:rFonts w:ascii="Arial" w:eastAsia="Times New Roman" w:hAnsi="Arial" w:cs="Arial"/>
          <w:sz w:val="24"/>
          <w:szCs w:val="24"/>
        </w:rPr>
        <w:t>wanting</w:t>
      </w:r>
      <w:r w:rsidR="008A0F7B" w:rsidRPr="00932C72">
        <w:rPr>
          <w:rFonts w:ascii="Arial" w:eastAsia="Times New Roman" w:hAnsi="Arial" w:cs="Arial"/>
          <w:sz w:val="24"/>
          <w:szCs w:val="24"/>
        </w:rPr>
        <w:t xml:space="preserve"> to say something. </w:t>
      </w:r>
      <w:r w:rsidRPr="00932C72">
        <w:rPr>
          <w:rFonts w:ascii="Arial" w:eastAsia="Times New Roman" w:hAnsi="Arial" w:cs="Arial"/>
          <w:sz w:val="24"/>
          <w:szCs w:val="24"/>
        </w:rPr>
        <w:t xml:space="preserve">I </w:t>
      </w:r>
      <w:r w:rsidR="00A35BF9" w:rsidRPr="00932C72">
        <w:rPr>
          <w:rFonts w:ascii="Arial" w:eastAsia="Times New Roman" w:hAnsi="Arial" w:cs="Arial"/>
          <w:sz w:val="24"/>
          <w:szCs w:val="24"/>
        </w:rPr>
        <w:t xml:space="preserve">will </w:t>
      </w:r>
      <w:r w:rsidRPr="00932C72">
        <w:rPr>
          <w:rFonts w:ascii="Arial" w:eastAsia="Times New Roman" w:hAnsi="Arial" w:cs="Arial"/>
          <w:sz w:val="24"/>
          <w:szCs w:val="24"/>
        </w:rPr>
        <w:t>k</w:t>
      </w:r>
      <w:r w:rsidR="008A0F7B" w:rsidRPr="00932C72">
        <w:rPr>
          <w:rFonts w:ascii="Arial" w:eastAsia="Times New Roman" w:hAnsi="Arial" w:cs="Arial"/>
          <w:sz w:val="24"/>
          <w:szCs w:val="24"/>
        </w:rPr>
        <w:t xml:space="preserve">eep the </w:t>
      </w:r>
      <w:proofErr w:type="gramStart"/>
      <w:r w:rsidR="008A0F7B" w:rsidRPr="00932C72">
        <w:rPr>
          <w:rFonts w:ascii="Arial" w:eastAsia="Times New Roman" w:hAnsi="Arial" w:cs="Arial"/>
          <w:sz w:val="24"/>
          <w:szCs w:val="24"/>
        </w:rPr>
        <w:t>Agenda</w:t>
      </w:r>
      <w:proofErr w:type="gramEnd"/>
      <w:r w:rsidR="008A0F7B" w:rsidRPr="00932C72">
        <w:rPr>
          <w:rFonts w:ascii="Arial" w:eastAsia="Times New Roman" w:hAnsi="Arial" w:cs="Arial"/>
          <w:sz w:val="24"/>
          <w:szCs w:val="24"/>
        </w:rPr>
        <w:t xml:space="preserve"> </w:t>
      </w:r>
      <w:r w:rsidRPr="00932C72">
        <w:rPr>
          <w:rFonts w:ascii="Arial" w:eastAsia="Times New Roman" w:hAnsi="Arial" w:cs="Arial"/>
          <w:sz w:val="24"/>
          <w:szCs w:val="24"/>
        </w:rPr>
        <w:t xml:space="preserve">of the meeting </w:t>
      </w:r>
      <w:r w:rsidR="008A0F7B" w:rsidRPr="00932C72">
        <w:rPr>
          <w:rFonts w:ascii="Arial" w:eastAsia="Times New Roman" w:hAnsi="Arial" w:cs="Arial"/>
          <w:sz w:val="24"/>
          <w:szCs w:val="24"/>
        </w:rPr>
        <w:t>to hand and use the chat function to contribute to the meeting</w:t>
      </w:r>
      <w:r w:rsidR="00A35BF9" w:rsidRPr="00932C72">
        <w:rPr>
          <w:rFonts w:ascii="Arial" w:eastAsia="Times New Roman" w:hAnsi="Arial" w:cs="Arial"/>
          <w:sz w:val="24"/>
          <w:szCs w:val="24"/>
        </w:rPr>
        <w:t xml:space="preserve"> outside of direct discussions</w:t>
      </w:r>
      <w:r w:rsidR="008A0F7B" w:rsidRPr="00932C72">
        <w:rPr>
          <w:rFonts w:ascii="Arial" w:eastAsia="Times New Roman" w:hAnsi="Arial" w:cs="Arial"/>
          <w:sz w:val="24"/>
          <w:szCs w:val="24"/>
        </w:rPr>
        <w:t xml:space="preserve">. </w:t>
      </w:r>
    </w:p>
    <w:p w14:paraId="1AFF5657" w14:textId="77777777" w:rsidR="00932C72" w:rsidRPr="00932C72" w:rsidRDefault="00932C72" w:rsidP="00932C72">
      <w:pPr>
        <w:pStyle w:val="ListParagraph"/>
        <w:rPr>
          <w:rFonts w:ascii="Arial" w:eastAsia="Times New Roman" w:hAnsi="Arial" w:cs="Arial"/>
          <w:sz w:val="24"/>
          <w:szCs w:val="24"/>
        </w:rPr>
      </w:pPr>
    </w:p>
    <w:p w14:paraId="4AB5FAAB" w14:textId="77777777" w:rsidR="00932C72" w:rsidRDefault="00943D3F" w:rsidP="00B52A34">
      <w:pPr>
        <w:pStyle w:val="ListParagraph"/>
        <w:numPr>
          <w:ilvl w:val="1"/>
          <w:numId w:val="34"/>
        </w:numPr>
        <w:spacing w:after="0" w:line="240" w:lineRule="auto"/>
        <w:jc w:val="both"/>
        <w:rPr>
          <w:rFonts w:ascii="Arial" w:eastAsia="Times New Roman" w:hAnsi="Arial" w:cs="Arial"/>
          <w:sz w:val="24"/>
          <w:szCs w:val="24"/>
        </w:rPr>
      </w:pPr>
      <w:r w:rsidRPr="00932C72">
        <w:rPr>
          <w:rFonts w:ascii="Arial" w:eastAsia="Times New Roman" w:hAnsi="Arial" w:cs="Arial"/>
          <w:sz w:val="24"/>
          <w:szCs w:val="24"/>
        </w:rPr>
        <w:t xml:space="preserve">I </w:t>
      </w:r>
      <w:r w:rsidR="00A35BF9" w:rsidRPr="00932C72">
        <w:rPr>
          <w:rFonts w:ascii="Arial" w:eastAsia="Times New Roman" w:hAnsi="Arial" w:cs="Arial"/>
          <w:sz w:val="24"/>
          <w:szCs w:val="24"/>
        </w:rPr>
        <w:t>will be</w:t>
      </w:r>
      <w:r w:rsidR="008A0F7B" w:rsidRPr="00932C72">
        <w:rPr>
          <w:rFonts w:ascii="Arial" w:eastAsia="Times New Roman" w:hAnsi="Arial" w:cs="Arial"/>
          <w:sz w:val="24"/>
          <w:szCs w:val="24"/>
        </w:rPr>
        <w:t xml:space="preserve"> </w:t>
      </w:r>
      <w:r w:rsidR="008A0F7B" w:rsidRPr="00932C72">
        <w:rPr>
          <w:rFonts w:ascii="Arial" w:eastAsia="Times New Roman" w:hAnsi="Arial" w:cs="Arial"/>
          <w:b/>
          <w:bCs/>
          <w:sz w:val="24"/>
          <w:szCs w:val="24"/>
        </w:rPr>
        <w:t>courteous to colleagues</w:t>
      </w:r>
      <w:r w:rsidR="008A0F7B" w:rsidRPr="00932C72">
        <w:rPr>
          <w:rFonts w:ascii="Arial" w:eastAsia="Times New Roman" w:hAnsi="Arial" w:cs="Arial"/>
          <w:sz w:val="24"/>
          <w:szCs w:val="24"/>
        </w:rPr>
        <w:t xml:space="preserve"> and </w:t>
      </w:r>
      <w:r w:rsidRPr="00932C72">
        <w:rPr>
          <w:rFonts w:ascii="Arial" w:eastAsia="Times New Roman" w:hAnsi="Arial" w:cs="Arial"/>
          <w:sz w:val="24"/>
          <w:szCs w:val="24"/>
        </w:rPr>
        <w:t>allow one another to speak one at a time</w:t>
      </w:r>
      <w:r w:rsidR="00A35BF9" w:rsidRPr="00932C72">
        <w:rPr>
          <w:rFonts w:ascii="Arial" w:eastAsia="Times New Roman" w:hAnsi="Arial" w:cs="Arial"/>
          <w:sz w:val="24"/>
          <w:szCs w:val="24"/>
        </w:rPr>
        <w:t>.</w:t>
      </w:r>
      <w:r w:rsidRPr="00932C72">
        <w:rPr>
          <w:rFonts w:ascii="Arial" w:eastAsia="Times New Roman" w:hAnsi="Arial" w:cs="Arial"/>
          <w:sz w:val="24"/>
          <w:szCs w:val="24"/>
        </w:rPr>
        <w:t xml:space="preserve"> </w:t>
      </w:r>
      <w:r w:rsidR="00A35BF9" w:rsidRPr="00932C72">
        <w:rPr>
          <w:rFonts w:ascii="Arial" w:eastAsia="Times New Roman" w:hAnsi="Arial" w:cs="Arial"/>
          <w:sz w:val="24"/>
          <w:szCs w:val="24"/>
        </w:rPr>
        <w:t>A</w:t>
      </w:r>
      <w:r w:rsidRPr="00932C72">
        <w:rPr>
          <w:rFonts w:ascii="Arial" w:eastAsia="Times New Roman" w:hAnsi="Arial" w:cs="Arial"/>
          <w:sz w:val="24"/>
          <w:szCs w:val="24"/>
        </w:rPr>
        <w:t xml:space="preserve">s </w:t>
      </w:r>
      <w:r w:rsidR="008A0F7B" w:rsidRPr="00932C72">
        <w:rPr>
          <w:rFonts w:ascii="Arial" w:eastAsia="Times New Roman" w:hAnsi="Arial" w:cs="Arial"/>
          <w:sz w:val="24"/>
          <w:szCs w:val="24"/>
        </w:rPr>
        <w:t xml:space="preserve">attendees </w:t>
      </w:r>
      <w:r w:rsidRPr="00932C72">
        <w:rPr>
          <w:rFonts w:ascii="Arial" w:eastAsia="Times New Roman" w:hAnsi="Arial" w:cs="Arial"/>
          <w:sz w:val="24"/>
          <w:szCs w:val="24"/>
        </w:rPr>
        <w:t xml:space="preserve">we </w:t>
      </w:r>
      <w:r w:rsidR="008A0F7B" w:rsidRPr="00932C72">
        <w:rPr>
          <w:rFonts w:ascii="Arial" w:eastAsia="Times New Roman" w:hAnsi="Arial" w:cs="Arial"/>
          <w:sz w:val="24"/>
          <w:szCs w:val="24"/>
        </w:rPr>
        <w:t xml:space="preserve">encourage one another to contribute </w:t>
      </w:r>
      <w:r w:rsidRPr="00932C72">
        <w:rPr>
          <w:rFonts w:ascii="Arial" w:eastAsia="Times New Roman" w:hAnsi="Arial" w:cs="Arial"/>
          <w:sz w:val="24"/>
          <w:szCs w:val="24"/>
        </w:rPr>
        <w:t xml:space="preserve">to the meeting appropriately. </w:t>
      </w:r>
    </w:p>
    <w:p w14:paraId="425E50AE" w14:textId="77777777" w:rsidR="00932C72" w:rsidRPr="00932C72" w:rsidRDefault="00932C72" w:rsidP="00932C72">
      <w:pPr>
        <w:pStyle w:val="ListParagraph"/>
        <w:rPr>
          <w:rFonts w:ascii="Arial" w:eastAsia="Times New Roman" w:hAnsi="Arial" w:cs="Arial"/>
          <w:b/>
          <w:bCs/>
          <w:sz w:val="24"/>
          <w:szCs w:val="24"/>
        </w:rPr>
      </w:pPr>
    </w:p>
    <w:p w14:paraId="53D1ED52" w14:textId="54B54F74" w:rsidR="00750FF2" w:rsidRPr="00932C72" w:rsidRDefault="00750FF2" w:rsidP="00B52A34">
      <w:pPr>
        <w:pStyle w:val="ListParagraph"/>
        <w:numPr>
          <w:ilvl w:val="1"/>
          <w:numId w:val="34"/>
        </w:numPr>
        <w:spacing w:after="0" w:line="240" w:lineRule="auto"/>
        <w:jc w:val="both"/>
        <w:rPr>
          <w:rFonts w:ascii="Arial" w:eastAsia="Times New Roman" w:hAnsi="Arial" w:cs="Arial"/>
          <w:sz w:val="24"/>
          <w:szCs w:val="24"/>
        </w:rPr>
      </w:pPr>
      <w:r w:rsidRPr="00932C72">
        <w:rPr>
          <w:rFonts w:ascii="Arial" w:eastAsia="Times New Roman" w:hAnsi="Arial" w:cs="Arial"/>
          <w:b/>
          <w:bCs/>
          <w:sz w:val="24"/>
          <w:szCs w:val="24"/>
        </w:rPr>
        <w:t xml:space="preserve">Adult Social Care does not consent to any recording being made of any member of staff </w:t>
      </w:r>
      <w:r w:rsidR="00CE57B9" w:rsidRPr="00932C72">
        <w:rPr>
          <w:rFonts w:ascii="Arial" w:eastAsia="Times New Roman" w:hAnsi="Arial" w:cs="Arial"/>
          <w:b/>
          <w:bCs/>
          <w:sz w:val="24"/>
          <w:szCs w:val="24"/>
        </w:rPr>
        <w:t>at any time during meetings, home visits or virtual appointments.</w:t>
      </w:r>
    </w:p>
    <w:p w14:paraId="245FFFCA" w14:textId="77777777" w:rsidR="007B0E5A" w:rsidRPr="00C21B12" w:rsidRDefault="007B0E5A" w:rsidP="00294A0F">
      <w:pPr>
        <w:jc w:val="both"/>
        <w:rPr>
          <w:rFonts w:ascii="Arial" w:hAnsi="Arial" w:cs="Arial"/>
          <w:bCs/>
          <w:sz w:val="24"/>
          <w:szCs w:val="24"/>
        </w:rPr>
      </w:pPr>
    </w:p>
    <w:p w14:paraId="704AD3AB" w14:textId="77777777" w:rsidR="006D27E2" w:rsidRDefault="006D27E2" w:rsidP="00294A0F">
      <w:pPr>
        <w:jc w:val="both"/>
        <w:rPr>
          <w:rFonts w:ascii="Cambria" w:hAnsi="Cambria" w:cstheme="majorHAnsi"/>
          <w:bCs/>
          <w:sz w:val="24"/>
          <w:szCs w:val="24"/>
        </w:rPr>
      </w:pPr>
    </w:p>
    <w:p w14:paraId="0528CCF6" w14:textId="77777777" w:rsidR="00CD3C2D" w:rsidRDefault="00CD3C2D" w:rsidP="00294A0F">
      <w:pPr>
        <w:jc w:val="both"/>
        <w:rPr>
          <w:rFonts w:ascii="Cambria" w:hAnsi="Cambria" w:cstheme="majorHAnsi"/>
          <w:bCs/>
          <w:sz w:val="24"/>
          <w:szCs w:val="24"/>
        </w:rPr>
      </w:pPr>
    </w:p>
    <w:p w14:paraId="355E2139" w14:textId="77777777" w:rsidR="00CD3C2D" w:rsidRDefault="00CD3C2D" w:rsidP="00294A0F">
      <w:pPr>
        <w:jc w:val="both"/>
        <w:rPr>
          <w:rFonts w:ascii="Cambria" w:hAnsi="Cambria" w:cstheme="majorHAnsi"/>
          <w:bCs/>
          <w:sz w:val="24"/>
          <w:szCs w:val="24"/>
        </w:rPr>
      </w:pPr>
    </w:p>
    <w:p w14:paraId="20214AC5" w14:textId="77777777" w:rsidR="00CD3C2D" w:rsidRDefault="00CD3C2D" w:rsidP="00294A0F">
      <w:pPr>
        <w:jc w:val="both"/>
        <w:rPr>
          <w:rFonts w:ascii="Cambria" w:hAnsi="Cambria" w:cstheme="majorHAnsi"/>
          <w:bCs/>
          <w:sz w:val="24"/>
          <w:szCs w:val="24"/>
        </w:rPr>
      </w:pPr>
    </w:p>
    <w:p w14:paraId="450FDF18" w14:textId="77777777" w:rsidR="00CD3C2D" w:rsidRDefault="00CD3C2D" w:rsidP="00294A0F">
      <w:pPr>
        <w:jc w:val="both"/>
        <w:rPr>
          <w:rFonts w:ascii="Cambria" w:hAnsi="Cambria" w:cstheme="majorHAnsi"/>
          <w:bCs/>
          <w:sz w:val="24"/>
          <w:szCs w:val="24"/>
        </w:rPr>
      </w:pPr>
    </w:p>
    <w:p w14:paraId="33CD38DD" w14:textId="77777777" w:rsidR="00CD3C2D" w:rsidRDefault="00CD3C2D" w:rsidP="00294A0F">
      <w:pPr>
        <w:jc w:val="both"/>
        <w:rPr>
          <w:rFonts w:ascii="Cambria" w:hAnsi="Cambria" w:cstheme="majorHAnsi"/>
          <w:bCs/>
          <w:sz w:val="24"/>
          <w:szCs w:val="24"/>
        </w:rPr>
      </w:pPr>
    </w:p>
    <w:p w14:paraId="416D0B8F" w14:textId="77777777" w:rsidR="00CD3C2D" w:rsidRDefault="00CD3C2D" w:rsidP="00294A0F">
      <w:pPr>
        <w:jc w:val="both"/>
        <w:rPr>
          <w:rFonts w:ascii="Cambria" w:hAnsi="Cambria" w:cstheme="majorHAnsi"/>
          <w:bCs/>
          <w:sz w:val="24"/>
          <w:szCs w:val="24"/>
        </w:rPr>
      </w:pPr>
    </w:p>
    <w:p w14:paraId="326DF872" w14:textId="77777777" w:rsidR="008F1D6C" w:rsidRDefault="008F1D6C" w:rsidP="00294A0F">
      <w:pPr>
        <w:jc w:val="both"/>
        <w:rPr>
          <w:rFonts w:ascii="Cambria" w:hAnsi="Cambria" w:cstheme="majorHAnsi"/>
          <w:bCs/>
          <w:sz w:val="24"/>
          <w:szCs w:val="24"/>
        </w:rPr>
      </w:pPr>
    </w:p>
    <w:p w14:paraId="580CB74B" w14:textId="77777777" w:rsidR="00316C8D" w:rsidRDefault="00316C8D" w:rsidP="00294A0F">
      <w:pPr>
        <w:jc w:val="both"/>
        <w:rPr>
          <w:rFonts w:ascii="Cambria" w:hAnsi="Cambria" w:cstheme="majorHAnsi"/>
          <w:bCs/>
          <w:sz w:val="24"/>
          <w:szCs w:val="24"/>
        </w:rPr>
      </w:pPr>
    </w:p>
    <w:p w14:paraId="15960770" w14:textId="77777777" w:rsidR="00316C8D" w:rsidRDefault="00316C8D" w:rsidP="00294A0F">
      <w:pPr>
        <w:jc w:val="both"/>
        <w:rPr>
          <w:rFonts w:ascii="Cambria" w:hAnsi="Cambria" w:cstheme="majorHAnsi"/>
          <w:bCs/>
          <w:sz w:val="24"/>
          <w:szCs w:val="24"/>
        </w:rPr>
      </w:pPr>
    </w:p>
    <w:p w14:paraId="4854F7D2" w14:textId="77777777" w:rsidR="00316C8D" w:rsidRDefault="00316C8D" w:rsidP="00294A0F">
      <w:pPr>
        <w:jc w:val="both"/>
        <w:rPr>
          <w:rFonts w:ascii="Cambria" w:hAnsi="Cambria" w:cstheme="majorHAnsi"/>
          <w:bCs/>
          <w:sz w:val="24"/>
          <w:szCs w:val="24"/>
        </w:rPr>
      </w:pPr>
    </w:p>
    <w:p w14:paraId="5C90BAD9" w14:textId="77777777" w:rsidR="00316C8D" w:rsidRDefault="00316C8D" w:rsidP="00294A0F">
      <w:pPr>
        <w:jc w:val="both"/>
        <w:rPr>
          <w:rFonts w:ascii="Cambria" w:hAnsi="Cambria" w:cstheme="majorHAnsi"/>
          <w:bCs/>
          <w:sz w:val="24"/>
          <w:szCs w:val="24"/>
        </w:rPr>
      </w:pPr>
    </w:p>
    <w:p w14:paraId="0652A816" w14:textId="77777777" w:rsidR="00316C8D" w:rsidRDefault="00316C8D" w:rsidP="00294A0F">
      <w:pPr>
        <w:jc w:val="both"/>
        <w:rPr>
          <w:rFonts w:ascii="Cambria" w:hAnsi="Cambria" w:cstheme="majorHAnsi"/>
          <w:bCs/>
          <w:sz w:val="24"/>
          <w:szCs w:val="24"/>
        </w:rPr>
      </w:pPr>
    </w:p>
    <w:p w14:paraId="26B6013F" w14:textId="77777777" w:rsidR="00316C8D" w:rsidRDefault="00316C8D" w:rsidP="00294A0F">
      <w:pPr>
        <w:jc w:val="both"/>
        <w:rPr>
          <w:rFonts w:ascii="Cambria" w:hAnsi="Cambria" w:cstheme="majorHAnsi"/>
          <w:bCs/>
          <w:sz w:val="24"/>
          <w:szCs w:val="24"/>
        </w:rPr>
      </w:pPr>
    </w:p>
    <w:p w14:paraId="431DE509" w14:textId="77777777" w:rsidR="00316C8D" w:rsidRDefault="00316C8D" w:rsidP="00294A0F">
      <w:pPr>
        <w:jc w:val="both"/>
        <w:rPr>
          <w:rFonts w:ascii="Cambria" w:hAnsi="Cambria" w:cstheme="majorHAnsi"/>
          <w:bCs/>
          <w:sz w:val="24"/>
          <w:szCs w:val="24"/>
        </w:rPr>
      </w:pPr>
    </w:p>
    <w:p w14:paraId="3DF34AC8" w14:textId="77777777" w:rsidR="00451670" w:rsidRDefault="00451670" w:rsidP="00294A0F">
      <w:pPr>
        <w:jc w:val="both"/>
        <w:rPr>
          <w:rFonts w:ascii="Cambria" w:hAnsi="Cambria" w:cstheme="majorHAnsi"/>
          <w:bCs/>
          <w:sz w:val="24"/>
          <w:szCs w:val="24"/>
        </w:rPr>
      </w:pPr>
    </w:p>
    <w:p w14:paraId="4A482E6B" w14:textId="77777777" w:rsidR="00451670" w:rsidRDefault="00451670" w:rsidP="00294A0F">
      <w:pPr>
        <w:jc w:val="both"/>
        <w:rPr>
          <w:rFonts w:ascii="Cambria" w:hAnsi="Cambria" w:cstheme="majorHAnsi"/>
          <w:bCs/>
          <w:sz w:val="24"/>
          <w:szCs w:val="24"/>
        </w:rPr>
      </w:pPr>
    </w:p>
    <w:p w14:paraId="499812D1" w14:textId="56C5326F" w:rsidR="004C1032" w:rsidRPr="00AF5396" w:rsidRDefault="00C774BA" w:rsidP="00294A0F">
      <w:pPr>
        <w:jc w:val="both"/>
        <w:rPr>
          <w:rFonts w:ascii="Arial" w:hAnsi="Arial" w:cs="Arial"/>
          <w:b/>
          <w:bCs/>
          <w:color w:val="FF0000"/>
          <w:sz w:val="24"/>
          <w:szCs w:val="24"/>
          <w:u w:val="single"/>
        </w:rPr>
      </w:pPr>
      <w:r w:rsidRPr="00AF5396">
        <w:rPr>
          <w:rFonts w:ascii="Arial" w:hAnsi="Arial" w:cs="Arial"/>
          <w:b/>
          <w:bCs/>
          <w:color w:val="FF0000"/>
          <w:sz w:val="24"/>
          <w:szCs w:val="24"/>
          <w:u w:val="single"/>
        </w:rPr>
        <w:lastRenderedPageBreak/>
        <w:t xml:space="preserve">References </w:t>
      </w:r>
    </w:p>
    <w:p w14:paraId="48DBE8BA" w14:textId="70E6C463" w:rsidR="00F21656" w:rsidRPr="00AF5396" w:rsidRDefault="00F258D5" w:rsidP="00C53B3A">
      <w:pPr>
        <w:pStyle w:val="ListParagraph"/>
        <w:numPr>
          <w:ilvl w:val="0"/>
          <w:numId w:val="9"/>
        </w:numPr>
        <w:spacing w:after="0" w:line="240" w:lineRule="auto"/>
        <w:ind w:left="360"/>
        <w:rPr>
          <w:rFonts w:ascii="Arial" w:eastAsia="Times New Roman" w:hAnsi="Arial" w:cs="Arial"/>
          <w:sz w:val="24"/>
          <w:szCs w:val="24"/>
        </w:rPr>
      </w:pPr>
      <w:r w:rsidRPr="00AF5396">
        <w:rPr>
          <w:rFonts w:ascii="Arial" w:eastAsia="Times New Roman" w:hAnsi="Arial" w:cs="Arial"/>
          <w:sz w:val="24"/>
          <w:szCs w:val="24"/>
        </w:rPr>
        <w:t>Adult Procedures Online for London Borough of Barking and Dagenham</w:t>
      </w:r>
      <w:r w:rsidR="00137AEE" w:rsidRPr="00AF5396">
        <w:rPr>
          <w:rFonts w:ascii="Arial" w:eastAsia="Times New Roman" w:hAnsi="Arial" w:cs="Arial"/>
          <w:sz w:val="24"/>
          <w:szCs w:val="24"/>
        </w:rPr>
        <w:t xml:space="preserve">, </w:t>
      </w:r>
      <w:proofErr w:type="spellStart"/>
      <w:r w:rsidR="00137AEE" w:rsidRPr="00AF5396">
        <w:rPr>
          <w:rFonts w:ascii="Arial" w:eastAsia="Times New Roman" w:hAnsi="Arial" w:cs="Arial"/>
          <w:sz w:val="24"/>
          <w:szCs w:val="24"/>
        </w:rPr>
        <w:t>tri.x</w:t>
      </w:r>
      <w:proofErr w:type="spellEnd"/>
      <w:r w:rsidRPr="00AF5396">
        <w:rPr>
          <w:rFonts w:ascii="Arial" w:eastAsia="Times New Roman" w:hAnsi="Arial" w:cs="Arial"/>
          <w:sz w:val="24"/>
          <w:szCs w:val="24"/>
        </w:rPr>
        <w:t xml:space="preserve">. Available online: </w:t>
      </w:r>
      <w:hyperlink r:id="rId22" w:history="1">
        <w:r w:rsidRPr="00AF5396">
          <w:rPr>
            <w:rStyle w:val="Hyperlink"/>
            <w:rFonts w:ascii="Arial" w:eastAsia="Times New Roman" w:hAnsi="Arial" w:cs="Arial"/>
            <w:sz w:val="24"/>
            <w:szCs w:val="24"/>
          </w:rPr>
          <w:t>https://www.proceduresonline.com/lbbd/adults/</w:t>
        </w:r>
      </w:hyperlink>
    </w:p>
    <w:p w14:paraId="0C6F1DCC" w14:textId="6053EA7A" w:rsidR="00D51653" w:rsidRPr="00AF5396" w:rsidRDefault="00D51653" w:rsidP="00C53B3A">
      <w:pPr>
        <w:pStyle w:val="ListParagraph"/>
        <w:numPr>
          <w:ilvl w:val="0"/>
          <w:numId w:val="9"/>
        </w:numPr>
        <w:spacing w:after="0" w:line="240" w:lineRule="auto"/>
        <w:ind w:left="360"/>
        <w:rPr>
          <w:rFonts w:ascii="Arial" w:eastAsia="Times New Roman" w:hAnsi="Arial" w:cs="Arial"/>
          <w:sz w:val="24"/>
          <w:szCs w:val="24"/>
        </w:rPr>
      </w:pPr>
      <w:r w:rsidRPr="00AF5396">
        <w:rPr>
          <w:rFonts w:ascii="Arial" w:hAnsi="Arial" w:cs="Arial"/>
          <w:sz w:val="24"/>
          <w:szCs w:val="24"/>
        </w:rPr>
        <w:t>BASW</w:t>
      </w:r>
      <w:r w:rsidR="007326FA" w:rsidRPr="00AF5396">
        <w:rPr>
          <w:rFonts w:ascii="Arial" w:hAnsi="Arial" w:cs="Arial"/>
          <w:sz w:val="24"/>
          <w:szCs w:val="24"/>
        </w:rPr>
        <w:t xml:space="preserve"> (2018)</w:t>
      </w:r>
      <w:r w:rsidRPr="00AF5396">
        <w:rPr>
          <w:rFonts w:ascii="Arial" w:hAnsi="Arial" w:cs="Arial"/>
          <w:sz w:val="24"/>
          <w:szCs w:val="24"/>
        </w:rPr>
        <w:t xml:space="preserve"> </w:t>
      </w:r>
      <w:r w:rsidR="007326FA" w:rsidRPr="00AF5396">
        <w:rPr>
          <w:rFonts w:ascii="Arial" w:eastAsia="Times New Roman" w:hAnsi="Arial" w:cs="Arial"/>
          <w:sz w:val="24"/>
          <w:szCs w:val="24"/>
        </w:rPr>
        <w:t xml:space="preserve">Professionals Capabilities Framework for Social Work: Available Online: </w:t>
      </w:r>
      <w:hyperlink r:id="rId23" w:history="1">
        <w:r w:rsidR="007326FA" w:rsidRPr="00AF5396">
          <w:rPr>
            <w:rStyle w:val="Hyperlink"/>
            <w:rFonts w:ascii="Arial" w:eastAsia="Times New Roman" w:hAnsi="Arial" w:cs="Arial"/>
            <w:sz w:val="24"/>
            <w:szCs w:val="24"/>
          </w:rPr>
          <w:t>https://www.basw.co.uk/social-work-training/professional-capabilities-framework-pcf</w:t>
        </w:r>
      </w:hyperlink>
    </w:p>
    <w:p w14:paraId="10CDB3F9" w14:textId="0C92A48D" w:rsidR="00477963" w:rsidRPr="00AF5396" w:rsidRDefault="00AA2D99" w:rsidP="00C53B3A">
      <w:pPr>
        <w:pStyle w:val="ListParagraph"/>
        <w:numPr>
          <w:ilvl w:val="0"/>
          <w:numId w:val="9"/>
        </w:numPr>
        <w:ind w:left="360"/>
        <w:rPr>
          <w:rFonts w:ascii="Arial" w:hAnsi="Arial" w:cs="Arial"/>
          <w:sz w:val="24"/>
          <w:szCs w:val="24"/>
        </w:rPr>
      </w:pPr>
      <w:r w:rsidRPr="00AF5396">
        <w:rPr>
          <w:rFonts w:ascii="Arial" w:hAnsi="Arial" w:cs="Arial"/>
          <w:sz w:val="24"/>
          <w:szCs w:val="24"/>
        </w:rPr>
        <w:t>Braye S, Orr D and Pre</w:t>
      </w:r>
      <w:r w:rsidR="00DA0B19" w:rsidRPr="00AF5396">
        <w:rPr>
          <w:rFonts w:ascii="Arial" w:hAnsi="Arial" w:cs="Arial"/>
          <w:sz w:val="24"/>
          <w:szCs w:val="24"/>
        </w:rPr>
        <w:t>s</w:t>
      </w:r>
      <w:r w:rsidR="00D51653" w:rsidRPr="00AF5396">
        <w:rPr>
          <w:rFonts w:ascii="Arial" w:hAnsi="Arial" w:cs="Arial"/>
          <w:sz w:val="24"/>
          <w:szCs w:val="24"/>
        </w:rPr>
        <w:t>t</w:t>
      </w:r>
      <w:r w:rsidRPr="00AF5396">
        <w:rPr>
          <w:rFonts w:ascii="Arial" w:hAnsi="Arial" w:cs="Arial"/>
          <w:sz w:val="24"/>
          <w:szCs w:val="24"/>
        </w:rPr>
        <w:t>on</w:t>
      </w:r>
      <w:r w:rsidR="00D51653" w:rsidRPr="00AF5396">
        <w:rPr>
          <w:rFonts w:ascii="Arial" w:hAnsi="Arial" w:cs="Arial"/>
          <w:sz w:val="24"/>
          <w:szCs w:val="24"/>
        </w:rPr>
        <w:t>-</w:t>
      </w:r>
      <w:r w:rsidRPr="00AF5396">
        <w:rPr>
          <w:rFonts w:ascii="Arial" w:hAnsi="Arial" w:cs="Arial"/>
          <w:sz w:val="24"/>
          <w:szCs w:val="24"/>
        </w:rPr>
        <w:t>Shoot M(2015</w:t>
      </w:r>
      <w:r w:rsidR="00932F28" w:rsidRPr="00AF5396">
        <w:rPr>
          <w:rFonts w:ascii="Arial" w:hAnsi="Arial" w:cs="Arial"/>
          <w:sz w:val="24"/>
          <w:szCs w:val="24"/>
        </w:rPr>
        <w:t>a</w:t>
      </w:r>
      <w:r w:rsidRPr="00AF5396">
        <w:rPr>
          <w:rFonts w:ascii="Arial" w:hAnsi="Arial" w:cs="Arial"/>
          <w:sz w:val="24"/>
          <w:szCs w:val="24"/>
        </w:rPr>
        <w:t xml:space="preserve">) </w:t>
      </w:r>
      <w:r w:rsidRPr="00AF5396">
        <w:rPr>
          <w:rFonts w:ascii="Arial" w:hAnsi="Arial" w:cs="Arial"/>
          <w:i/>
          <w:iCs/>
          <w:sz w:val="24"/>
          <w:szCs w:val="24"/>
        </w:rPr>
        <w:t>Working with people who self-neglect: Practice Tool</w:t>
      </w:r>
      <w:r w:rsidRPr="00AF5396">
        <w:rPr>
          <w:rFonts w:ascii="Arial" w:hAnsi="Arial" w:cs="Arial"/>
          <w:sz w:val="24"/>
          <w:szCs w:val="24"/>
        </w:rPr>
        <w:t xml:space="preserve">. </w:t>
      </w:r>
      <w:proofErr w:type="spellStart"/>
      <w:r w:rsidRPr="00AF5396">
        <w:rPr>
          <w:rFonts w:ascii="Arial" w:hAnsi="Arial" w:cs="Arial"/>
          <w:sz w:val="24"/>
          <w:szCs w:val="24"/>
        </w:rPr>
        <w:t>Dartington</w:t>
      </w:r>
      <w:proofErr w:type="spellEnd"/>
      <w:r w:rsidRPr="00AF5396">
        <w:rPr>
          <w:rFonts w:ascii="Arial" w:hAnsi="Arial" w:cs="Arial"/>
          <w:sz w:val="24"/>
          <w:szCs w:val="24"/>
        </w:rPr>
        <w:t xml:space="preserve">: Research in Practice for Adults. </w:t>
      </w:r>
    </w:p>
    <w:p w14:paraId="271B4726" w14:textId="059F85C7" w:rsidR="00D13EBE" w:rsidRDefault="00D13EBE" w:rsidP="008E6D68">
      <w:pPr>
        <w:pStyle w:val="ListParagraph"/>
        <w:ind w:left="360"/>
        <w:rPr>
          <w:rFonts w:ascii="Arial" w:hAnsi="Arial" w:cs="Arial"/>
          <w:sz w:val="24"/>
          <w:szCs w:val="24"/>
        </w:rPr>
      </w:pPr>
      <w:r w:rsidRPr="00AF5396">
        <w:rPr>
          <w:rFonts w:ascii="Arial" w:hAnsi="Arial" w:cs="Arial"/>
          <w:sz w:val="24"/>
          <w:szCs w:val="24"/>
        </w:rPr>
        <w:t xml:space="preserve">Department for Constitutional Affairs (2007) </w:t>
      </w:r>
      <w:r w:rsidRPr="00AF5396">
        <w:rPr>
          <w:rFonts w:ascii="Arial" w:hAnsi="Arial" w:cs="Arial"/>
          <w:i/>
          <w:iCs/>
          <w:sz w:val="24"/>
          <w:szCs w:val="24"/>
        </w:rPr>
        <w:t>Mental Capacity Act 2005 Code of Practice.</w:t>
      </w:r>
      <w:r w:rsidRPr="00AF5396">
        <w:rPr>
          <w:rFonts w:ascii="Arial" w:hAnsi="Arial" w:cs="Arial"/>
          <w:sz w:val="24"/>
          <w:szCs w:val="24"/>
        </w:rPr>
        <w:t xml:space="preserve"> London: The Stationary Office.</w:t>
      </w:r>
    </w:p>
    <w:p w14:paraId="48F1BE60" w14:textId="627FB103" w:rsidR="009E41D9" w:rsidRPr="009E41D9" w:rsidRDefault="0020263C" w:rsidP="009E41D9">
      <w:pPr>
        <w:pStyle w:val="ListParagraph"/>
        <w:numPr>
          <w:ilvl w:val="0"/>
          <w:numId w:val="9"/>
        </w:numPr>
        <w:ind w:left="360"/>
        <w:rPr>
          <w:rFonts w:ascii="Arial" w:hAnsi="Arial" w:cs="Arial"/>
          <w:sz w:val="24"/>
          <w:szCs w:val="24"/>
        </w:rPr>
      </w:pPr>
      <w:r w:rsidRPr="00AF5396">
        <w:rPr>
          <w:rFonts w:ascii="Arial" w:hAnsi="Arial" w:cs="Arial"/>
          <w:sz w:val="24"/>
          <w:szCs w:val="24"/>
        </w:rPr>
        <w:t xml:space="preserve">Department of Constitutional Affairs (2009) </w:t>
      </w:r>
      <w:r w:rsidRPr="00AF5396">
        <w:rPr>
          <w:rFonts w:ascii="Arial" w:hAnsi="Arial" w:cs="Arial"/>
          <w:i/>
          <w:iCs/>
          <w:sz w:val="24"/>
          <w:szCs w:val="24"/>
        </w:rPr>
        <w:t>Supplement Deprivation of Liberty Safeguards Code of Practice.</w:t>
      </w:r>
      <w:r w:rsidRPr="00AF5396">
        <w:rPr>
          <w:rFonts w:ascii="Arial" w:hAnsi="Arial" w:cs="Arial"/>
          <w:sz w:val="24"/>
          <w:szCs w:val="24"/>
        </w:rPr>
        <w:t xml:space="preserve"> London: The Stationary Office.</w:t>
      </w:r>
      <w:r w:rsidR="001D57EC">
        <w:rPr>
          <w:rFonts w:ascii="Arial" w:hAnsi="Arial" w:cs="Arial"/>
          <w:sz w:val="24"/>
          <w:szCs w:val="24"/>
        </w:rPr>
        <w:t xml:space="preserve"> Available Online:</w:t>
      </w:r>
      <w:r w:rsidR="009E41D9">
        <w:rPr>
          <w:rFonts w:ascii="Arial" w:hAnsi="Arial" w:cs="Arial"/>
          <w:sz w:val="24"/>
          <w:szCs w:val="24"/>
        </w:rPr>
        <w:t xml:space="preserve"> </w:t>
      </w:r>
      <w:hyperlink r:id="rId24" w:history="1">
        <w:r w:rsidR="009E41D9" w:rsidRPr="008965AB">
          <w:rPr>
            <w:rStyle w:val="Hyperlink"/>
            <w:rFonts w:ascii="Arial" w:hAnsi="Arial" w:cs="Arial"/>
            <w:sz w:val="24"/>
            <w:szCs w:val="24"/>
          </w:rPr>
          <w:t>https://www.gov.uk/government/collections/dh-mental-capacity-act-2005-deprivation-of-liberty-safeguards</w:t>
        </w:r>
      </w:hyperlink>
    </w:p>
    <w:p w14:paraId="42A20AFD" w14:textId="747F2A14" w:rsidR="00C9035A" w:rsidRPr="00AF5396" w:rsidRDefault="001D729D" w:rsidP="00C9035A">
      <w:pPr>
        <w:pStyle w:val="ListParagraph"/>
        <w:numPr>
          <w:ilvl w:val="0"/>
          <w:numId w:val="9"/>
        </w:numPr>
        <w:ind w:left="360"/>
        <w:rPr>
          <w:rStyle w:val="Hyperlink"/>
          <w:rFonts w:ascii="Arial" w:hAnsi="Arial" w:cs="Arial"/>
          <w:color w:val="auto"/>
          <w:sz w:val="24"/>
          <w:szCs w:val="24"/>
          <w:u w:val="none"/>
        </w:rPr>
      </w:pPr>
      <w:r w:rsidRPr="00AF5396">
        <w:rPr>
          <w:rFonts w:ascii="Arial" w:eastAsia="Times New Roman" w:hAnsi="Arial" w:cs="Arial"/>
          <w:color w:val="000000" w:themeColor="text1"/>
          <w:sz w:val="24"/>
          <w:szCs w:val="24"/>
          <w:lang w:val="en" w:eastAsia="en-GB"/>
        </w:rPr>
        <w:t>Department of Health (2023) 'Care and support statutory guidance: Issued under the Care Act 2014', London: Department of Health.</w:t>
      </w:r>
      <w:r w:rsidR="008E6D68" w:rsidRPr="00AF5396">
        <w:rPr>
          <w:rFonts w:ascii="Arial" w:hAnsi="Arial" w:cs="Arial"/>
          <w:color w:val="000000" w:themeColor="text1"/>
          <w:sz w:val="24"/>
          <w:szCs w:val="24"/>
        </w:rPr>
        <w:t xml:space="preserve"> Available online: </w:t>
      </w:r>
      <w:r w:rsidR="008E6D68" w:rsidRPr="00AF5396">
        <w:rPr>
          <w:rFonts w:ascii="Arial" w:eastAsia="Times New Roman" w:hAnsi="Arial" w:cs="Arial"/>
          <w:color w:val="000000" w:themeColor="text1"/>
          <w:sz w:val="24"/>
          <w:szCs w:val="24"/>
          <w:lang w:val="en" w:eastAsia="en-GB"/>
        </w:rPr>
        <w:t>Department of Health (2023) 'Care and support statutory guidance: Issued under the Care Act 2014', London: Department of Health.</w:t>
      </w:r>
      <w:hyperlink w:history="1">
        <w:r w:rsidR="00487BC6" w:rsidRPr="00AF5396">
          <w:rPr>
            <w:rStyle w:val="Hyperlink"/>
            <w:rFonts w:ascii="Arial" w:hAnsi="Arial" w:cs="Arial"/>
            <w:sz w:val="24"/>
            <w:szCs w:val="24"/>
          </w:rPr>
          <w:t>Care and support statutory guidance - GOV.UK (www.gov.uk)</w:t>
        </w:r>
      </w:hyperlink>
    </w:p>
    <w:p w14:paraId="08AF61AC" w14:textId="77777777" w:rsidR="00504027" w:rsidRPr="00A3164A" w:rsidRDefault="005E00D7" w:rsidP="00504027">
      <w:pPr>
        <w:pStyle w:val="ListParagraph"/>
        <w:numPr>
          <w:ilvl w:val="0"/>
          <w:numId w:val="9"/>
        </w:numPr>
        <w:ind w:left="360"/>
        <w:rPr>
          <w:rStyle w:val="Hyperlink"/>
          <w:rFonts w:ascii="Arial" w:hAnsi="Arial" w:cs="Arial"/>
          <w:color w:val="auto"/>
          <w:sz w:val="24"/>
          <w:szCs w:val="24"/>
          <w:u w:val="none"/>
        </w:rPr>
      </w:pPr>
      <w:r w:rsidRPr="00AF5396">
        <w:rPr>
          <w:rFonts w:ascii="Arial" w:eastAsia="Times New Roman" w:hAnsi="Arial" w:cs="Arial"/>
          <w:sz w:val="24"/>
          <w:szCs w:val="24"/>
          <w:lang w:val="en" w:eastAsia="en-GB"/>
        </w:rPr>
        <w:t xml:space="preserve">Department of Health </w:t>
      </w:r>
      <w:r w:rsidR="00730903" w:rsidRPr="00AF5396">
        <w:rPr>
          <w:rFonts w:ascii="Arial" w:eastAsia="Times New Roman" w:hAnsi="Arial" w:cs="Arial"/>
          <w:sz w:val="24"/>
          <w:szCs w:val="24"/>
          <w:lang w:val="en" w:eastAsia="en-GB"/>
        </w:rPr>
        <w:t xml:space="preserve">and Social Care </w:t>
      </w:r>
      <w:r w:rsidRPr="00AF5396">
        <w:rPr>
          <w:rFonts w:ascii="Arial" w:eastAsia="Times New Roman" w:hAnsi="Arial" w:cs="Arial"/>
          <w:sz w:val="24"/>
          <w:szCs w:val="24"/>
          <w:lang w:val="en" w:eastAsia="en-GB"/>
        </w:rPr>
        <w:t>(2023)</w:t>
      </w:r>
      <w:r w:rsidR="00C9035A" w:rsidRPr="00AF5396">
        <w:rPr>
          <w:rFonts w:ascii="Arial" w:eastAsia="Times New Roman" w:hAnsi="Arial" w:cs="Arial"/>
          <w:sz w:val="24"/>
          <w:szCs w:val="24"/>
          <w:lang w:val="en" w:eastAsia="en-GB"/>
        </w:rPr>
        <w:t xml:space="preserve"> </w:t>
      </w:r>
      <w:r w:rsidR="00C9035A" w:rsidRPr="00AF5396">
        <w:rPr>
          <w:rFonts w:ascii="Arial" w:eastAsia="Times New Roman" w:hAnsi="Arial" w:cs="Arial"/>
          <w:i/>
          <w:iCs/>
          <w:sz w:val="24"/>
          <w:szCs w:val="24"/>
          <w:lang w:val="en" w:eastAsia="en-GB"/>
        </w:rPr>
        <w:t>‘</w:t>
      </w:r>
      <w:hyperlink r:id="rId25" w:history="1">
        <w:r w:rsidR="00C9035A" w:rsidRPr="00AF5396">
          <w:rPr>
            <w:rStyle w:val="Hyperlink"/>
            <w:rFonts w:ascii="Arial" w:eastAsia="Times New Roman" w:hAnsi="Arial" w:cs="Arial"/>
            <w:i/>
            <w:iCs/>
            <w:sz w:val="24"/>
            <w:szCs w:val="24"/>
            <w:lang w:val="en" w:eastAsia="en-GB"/>
          </w:rPr>
          <w:t>Proportion</w:t>
        </w:r>
        <w:r w:rsidR="00BC704B" w:rsidRPr="00AF5396">
          <w:rPr>
            <w:rStyle w:val="Hyperlink"/>
            <w:rFonts w:ascii="Arial" w:eastAsia="Times New Roman" w:hAnsi="Arial" w:cs="Arial"/>
            <w:i/>
            <w:iCs/>
            <w:sz w:val="24"/>
            <w:szCs w:val="24"/>
            <w:lang w:val="en" w:eastAsia="en-GB"/>
          </w:rPr>
          <w:t xml:space="preserve">ate Assessment Approaches, A Guide from the Chief Social Worker, Principal Social Workers and </w:t>
        </w:r>
        <w:r w:rsidR="008C1FAC" w:rsidRPr="00AF5396">
          <w:rPr>
            <w:rStyle w:val="Hyperlink"/>
            <w:rFonts w:ascii="Arial" w:eastAsia="Times New Roman" w:hAnsi="Arial" w:cs="Arial"/>
            <w:i/>
            <w:iCs/>
            <w:sz w:val="24"/>
            <w:szCs w:val="24"/>
            <w:lang w:val="en" w:eastAsia="en-GB"/>
          </w:rPr>
          <w:t>Principal Occupational Therapists</w:t>
        </w:r>
        <w:r w:rsidR="00B350C5" w:rsidRPr="00AF5396">
          <w:rPr>
            <w:rStyle w:val="Hyperlink"/>
            <w:rFonts w:ascii="Arial" w:eastAsia="Times New Roman" w:hAnsi="Arial" w:cs="Arial"/>
            <w:i/>
            <w:iCs/>
            <w:sz w:val="24"/>
            <w:szCs w:val="24"/>
            <w:lang w:val="en" w:eastAsia="en-GB"/>
          </w:rPr>
          <w:t>’</w:t>
        </w:r>
      </w:hyperlink>
      <w:r w:rsidR="00CB24DA" w:rsidRPr="00AF5396">
        <w:rPr>
          <w:rFonts w:ascii="Arial" w:eastAsia="Times New Roman" w:hAnsi="Arial" w:cs="Arial"/>
          <w:sz w:val="24"/>
          <w:szCs w:val="24"/>
          <w:lang w:val="en" w:eastAsia="en-GB"/>
        </w:rPr>
        <w:t xml:space="preserve">. </w:t>
      </w:r>
      <w:r w:rsidR="008D7A98" w:rsidRPr="00AF5396">
        <w:rPr>
          <w:rFonts w:ascii="Arial" w:eastAsia="Times New Roman" w:hAnsi="Arial" w:cs="Arial"/>
          <w:sz w:val="24"/>
          <w:szCs w:val="24"/>
          <w:lang w:val="en" w:eastAsia="en-GB"/>
        </w:rPr>
        <w:t xml:space="preserve"> </w:t>
      </w:r>
      <w:r w:rsidR="00CB24DA" w:rsidRPr="00AF5396">
        <w:rPr>
          <w:rFonts w:ascii="Arial" w:eastAsia="Times New Roman" w:hAnsi="Arial" w:cs="Arial"/>
          <w:sz w:val="24"/>
          <w:szCs w:val="24"/>
          <w:lang w:val="en" w:eastAsia="en-GB"/>
        </w:rPr>
        <w:t xml:space="preserve">Available online: </w:t>
      </w:r>
      <w:hyperlink r:id="rId26" w:history="1">
        <w:r w:rsidR="00504027" w:rsidRPr="008965AB">
          <w:rPr>
            <w:rStyle w:val="Hyperlink"/>
            <w:rFonts w:ascii="Arial" w:eastAsia="Times New Roman" w:hAnsi="Arial" w:cs="Arial"/>
            <w:sz w:val="24"/>
            <w:szCs w:val="24"/>
            <w:lang w:val="en" w:eastAsia="en-GB"/>
          </w:rPr>
          <w:t>https://www.gov.uk/government/publications/proportionate-assessment-approaches-in-adult-social-care/proportional-assessment-approaches-a-guide-from-the-chief-social-worker-and-principal-social-workers</w:t>
        </w:r>
      </w:hyperlink>
    </w:p>
    <w:p w14:paraId="50944B16" w14:textId="5BD02476" w:rsidR="00A3164A" w:rsidRPr="00A65384" w:rsidRDefault="00A3164A" w:rsidP="00504027">
      <w:pPr>
        <w:pStyle w:val="ListParagraph"/>
        <w:numPr>
          <w:ilvl w:val="0"/>
          <w:numId w:val="9"/>
        </w:numPr>
        <w:ind w:left="360"/>
        <w:rPr>
          <w:rFonts w:ascii="Arial" w:hAnsi="Arial" w:cs="Arial"/>
          <w:sz w:val="24"/>
          <w:szCs w:val="24"/>
        </w:rPr>
      </w:pPr>
      <w:r>
        <w:rPr>
          <w:rFonts w:ascii="Arial" w:eastAsia="Times New Roman" w:hAnsi="Arial" w:cs="Arial"/>
          <w:sz w:val="24"/>
          <w:szCs w:val="24"/>
          <w:lang w:val="en" w:eastAsia="en-GB"/>
        </w:rPr>
        <w:t>Domestic Abuse Guidance and Advice for Professionals</w:t>
      </w:r>
      <w:r w:rsidR="00A65384">
        <w:rPr>
          <w:rFonts w:ascii="Arial" w:eastAsia="Times New Roman" w:hAnsi="Arial" w:cs="Arial"/>
          <w:sz w:val="24"/>
          <w:szCs w:val="24"/>
          <w:lang w:val="en" w:eastAsia="en-GB"/>
        </w:rPr>
        <w:t>:</w:t>
      </w:r>
      <w:r w:rsidR="00A65384">
        <w:rPr>
          <w:rFonts w:ascii="Arial" w:hAnsi="Arial" w:cs="Arial"/>
          <w:sz w:val="24"/>
          <w:szCs w:val="24"/>
        </w:rPr>
        <w:t xml:space="preserve"> </w:t>
      </w:r>
      <w:hyperlink r:id="rId27" w:history="1">
        <w:r w:rsidR="00A65384" w:rsidRPr="00A65384">
          <w:rPr>
            <w:rStyle w:val="Hyperlink"/>
            <w:rFonts w:ascii="Arial" w:hAnsi="Arial" w:cs="Arial"/>
            <w:sz w:val="24"/>
            <w:szCs w:val="24"/>
          </w:rPr>
          <w:t>Professionals guidance and advice | London Borough of Barking and Dagenham (lbbd.gov.uk)</w:t>
        </w:r>
      </w:hyperlink>
    </w:p>
    <w:p w14:paraId="027A00E5" w14:textId="3D1C7B34" w:rsidR="00061864" w:rsidRPr="00504027" w:rsidRDefault="0020263C" w:rsidP="00504027">
      <w:pPr>
        <w:pStyle w:val="ListParagraph"/>
        <w:numPr>
          <w:ilvl w:val="0"/>
          <w:numId w:val="9"/>
        </w:numPr>
        <w:ind w:left="360"/>
        <w:rPr>
          <w:rFonts w:ascii="Arial" w:hAnsi="Arial" w:cs="Arial"/>
          <w:sz w:val="24"/>
          <w:szCs w:val="24"/>
        </w:rPr>
      </w:pPr>
      <w:r w:rsidRPr="00504027">
        <w:rPr>
          <w:rFonts w:ascii="Arial" w:hAnsi="Arial" w:cs="Arial"/>
          <w:sz w:val="24"/>
          <w:szCs w:val="24"/>
        </w:rPr>
        <w:t xml:space="preserve">London ADASS (2019) </w:t>
      </w:r>
      <w:r w:rsidRPr="00504027">
        <w:rPr>
          <w:rFonts w:ascii="Arial" w:hAnsi="Arial" w:cs="Arial"/>
          <w:i/>
          <w:iCs/>
          <w:sz w:val="24"/>
          <w:szCs w:val="24"/>
        </w:rPr>
        <w:t>London Multi Agency Adult Safeguarding policy and Procedures</w:t>
      </w:r>
      <w:r w:rsidRPr="00504027">
        <w:rPr>
          <w:rFonts w:ascii="Arial" w:hAnsi="Arial" w:cs="Arial"/>
          <w:sz w:val="24"/>
          <w:szCs w:val="24"/>
        </w:rPr>
        <w:t xml:space="preserve">. Available online: </w:t>
      </w:r>
      <w:hyperlink r:id="rId28" w:history="1">
        <w:r w:rsidRPr="00504027">
          <w:rPr>
            <w:rStyle w:val="Hyperlink"/>
            <w:rFonts w:ascii="Arial" w:hAnsi="Arial" w:cs="Arial"/>
            <w:sz w:val="24"/>
            <w:szCs w:val="24"/>
          </w:rPr>
          <w:t>http://londonadass.org.uk/wp-content/uploads/2019/02/Pan-London0Updated-February-2019.pdf</w:t>
        </w:r>
      </w:hyperlink>
      <w:r w:rsidRPr="00504027">
        <w:rPr>
          <w:rFonts w:ascii="Arial" w:hAnsi="Arial" w:cs="Arial"/>
          <w:sz w:val="24"/>
          <w:szCs w:val="24"/>
        </w:rPr>
        <w:t xml:space="preserve"> </w:t>
      </w:r>
    </w:p>
    <w:p w14:paraId="7A1871F2" w14:textId="1DD5970C" w:rsidR="00061864" w:rsidRPr="00E9582E" w:rsidRDefault="00061864" w:rsidP="00C53B3A">
      <w:pPr>
        <w:pStyle w:val="ListParagraph"/>
        <w:numPr>
          <w:ilvl w:val="0"/>
          <w:numId w:val="9"/>
        </w:numPr>
        <w:spacing w:after="0" w:line="240" w:lineRule="auto"/>
        <w:ind w:left="360"/>
        <w:jc w:val="both"/>
        <w:rPr>
          <w:rFonts w:ascii="Arial" w:eastAsia="Times New Roman" w:hAnsi="Arial" w:cs="Arial"/>
          <w:sz w:val="24"/>
          <w:szCs w:val="24"/>
        </w:rPr>
      </w:pPr>
      <w:r w:rsidRPr="00AF5396">
        <w:rPr>
          <w:rFonts w:ascii="Arial" w:eastAsia="Times New Roman" w:hAnsi="Arial" w:cs="Arial"/>
          <w:sz w:val="24"/>
          <w:szCs w:val="24"/>
        </w:rPr>
        <w:t>London Borough of Barking and Dagenham (20</w:t>
      </w:r>
      <w:r w:rsidR="003E1195">
        <w:rPr>
          <w:rFonts w:ascii="Arial" w:eastAsia="Times New Roman" w:hAnsi="Arial" w:cs="Arial"/>
          <w:sz w:val="24"/>
          <w:szCs w:val="24"/>
        </w:rPr>
        <w:t>23</w:t>
      </w:r>
      <w:r w:rsidRPr="003E1195">
        <w:rPr>
          <w:rFonts w:ascii="Arial" w:eastAsia="Times New Roman" w:hAnsi="Arial" w:cs="Arial"/>
          <w:i/>
          <w:iCs/>
          <w:sz w:val="24"/>
          <w:szCs w:val="24"/>
        </w:rPr>
        <w:t>)</w:t>
      </w:r>
      <w:r w:rsidR="003E1195" w:rsidRPr="003E1195">
        <w:rPr>
          <w:rFonts w:ascii="Arial" w:eastAsia="Times New Roman" w:hAnsi="Arial" w:cs="Arial"/>
          <w:i/>
          <w:iCs/>
          <w:sz w:val="24"/>
          <w:szCs w:val="24"/>
        </w:rPr>
        <w:t xml:space="preserve"> CARES</w:t>
      </w:r>
      <w:r w:rsidRPr="00AF5396">
        <w:rPr>
          <w:rFonts w:ascii="Arial" w:eastAsia="Times New Roman" w:hAnsi="Arial" w:cs="Arial"/>
          <w:sz w:val="24"/>
          <w:szCs w:val="24"/>
        </w:rPr>
        <w:t xml:space="preserve"> </w:t>
      </w:r>
      <w:r w:rsidRPr="00AF5396">
        <w:rPr>
          <w:rFonts w:ascii="Arial" w:eastAsia="Times New Roman" w:hAnsi="Arial" w:cs="Arial"/>
          <w:i/>
          <w:iCs/>
          <w:sz w:val="24"/>
          <w:szCs w:val="24"/>
        </w:rPr>
        <w:t>Practice Standards for Children and Young People’s Services</w:t>
      </w:r>
      <w:r w:rsidR="00D1201B" w:rsidRPr="00AF5396">
        <w:rPr>
          <w:rFonts w:ascii="Arial" w:eastAsia="Times New Roman" w:hAnsi="Arial" w:cs="Arial"/>
          <w:i/>
          <w:iCs/>
          <w:sz w:val="24"/>
          <w:szCs w:val="24"/>
        </w:rPr>
        <w:t>.</w:t>
      </w:r>
      <w:r w:rsidRPr="00AF5396">
        <w:rPr>
          <w:rFonts w:ascii="Arial" w:eastAsia="Times New Roman" w:hAnsi="Arial" w:cs="Arial"/>
          <w:i/>
          <w:iCs/>
          <w:sz w:val="24"/>
          <w:szCs w:val="24"/>
        </w:rPr>
        <w:t xml:space="preserve"> </w:t>
      </w:r>
      <w:r w:rsidR="003E1195" w:rsidRPr="00E9582E">
        <w:rPr>
          <w:rFonts w:ascii="Arial" w:eastAsia="Times New Roman" w:hAnsi="Arial" w:cs="Arial"/>
          <w:sz w:val="24"/>
          <w:szCs w:val="24"/>
        </w:rPr>
        <w:t xml:space="preserve">Available online: </w:t>
      </w:r>
      <w:hyperlink r:id="rId29" w:history="1">
        <w:r w:rsidR="003E1195" w:rsidRPr="00E9582E">
          <w:rPr>
            <w:rStyle w:val="Hyperlink"/>
            <w:rFonts w:ascii="Arial" w:hAnsi="Arial" w:cs="Arial"/>
            <w:sz w:val="24"/>
            <w:szCs w:val="24"/>
          </w:rPr>
          <w:t>Staff Intranet - LBBD Practice Standardsv3.pdf (sharepoint.com)</w:t>
        </w:r>
      </w:hyperlink>
    </w:p>
    <w:p w14:paraId="1F88229B" w14:textId="1D9F56E3" w:rsidR="007021D1" w:rsidRPr="00AF5396" w:rsidRDefault="007021D1" w:rsidP="003E46D3">
      <w:pPr>
        <w:pStyle w:val="ListParagraph"/>
        <w:numPr>
          <w:ilvl w:val="0"/>
          <w:numId w:val="9"/>
        </w:numPr>
        <w:spacing w:after="0" w:line="240" w:lineRule="auto"/>
        <w:ind w:left="360"/>
        <w:jc w:val="both"/>
        <w:rPr>
          <w:rFonts w:ascii="Arial" w:hAnsi="Arial" w:cs="Arial"/>
          <w:color w:val="0563C1" w:themeColor="hyperlink"/>
          <w:sz w:val="24"/>
          <w:szCs w:val="24"/>
          <w:u w:val="single"/>
        </w:rPr>
      </w:pPr>
      <w:r w:rsidRPr="00AF5396">
        <w:rPr>
          <w:rFonts w:ascii="Arial" w:eastAsia="Times New Roman" w:hAnsi="Arial" w:cs="Arial"/>
          <w:sz w:val="24"/>
          <w:szCs w:val="24"/>
        </w:rPr>
        <w:t xml:space="preserve">Mental Capacity Act Code of Practice (2007) </w:t>
      </w:r>
      <w:r w:rsidR="003E46D3" w:rsidRPr="00AF5396">
        <w:rPr>
          <w:rFonts w:ascii="Arial" w:eastAsia="Times New Roman" w:hAnsi="Arial" w:cs="Arial"/>
          <w:sz w:val="24"/>
          <w:szCs w:val="24"/>
        </w:rPr>
        <w:t xml:space="preserve">Available Online: </w:t>
      </w:r>
      <w:hyperlink r:id="rId30" w:history="1">
        <w:r w:rsidR="003E46D3" w:rsidRPr="00AF5396">
          <w:rPr>
            <w:rStyle w:val="Hyperlink"/>
            <w:rFonts w:ascii="Arial" w:hAnsi="Arial" w:cs="Arial"/>
            <w:sz w:val="24"/>
            <w:szCs w:val="24"/>
          </w:rPr>
          <w:t>https://assets.publishing.service.gov.uk/government/uploads/system/uploads/attachment_data/file/497253/Mental-capacity-act-code-of-practice.pdf</w:t>
        </w:r>
      </w:hyperlink>
      <w:r w:rsidR="00D14423">
        <w:rPr>
          <w:rStyle w:val="Hyperlink"/>
          <w:rFonts w:ascii="Arial" w:hAnsi="Arial" w:cs="Arial"/>
          <w:sz w:val="24"/>
          <w:szCs w:val="24"/>
        </w:rPr>
        <w:t xml:space="preserve"> </w:t>
      </w:r>
    </w:p>
    <w:p w14:paraId="34DA0A5D" w14:textId="76024638" w:rsidR="007E0269" w:rsidRPr="009E41D9" w:rsidRDefault="00927896" w:rsidP="009E41D9">
      <w:pPr>
        <w:pStyle w:val="ListParagraph"/>
        <w:numPr>
          <w:ilvl w:val="0"/>
          <w:numId w:val="9"/>
        </w:numPr>
        <w:spacing w:after="0" w:line="240" w:lineRule="auto"/>
        <w:ind w:left="360"/>
        <w:jc w:val="both"/>
        <w:rPr>
          <w:rFonts w:ascii="Arial" w:hAnsi="Arial" w:cs="Arial"/>
          <w:color w:val="0563C1" w:themeColor="hyperlink"/>
          <w:sz w:val="24"/>
          <w:szCs w:val="24"/>
          <w:u w:val="single"/>
        </w:rPr>
      </w:pPr>
      <w:r w:rsidRPr="00876868">
        <w:rPr>
          <w:rFonts w:ascii="Arial" w:eastAsia="Times New Roman" w:hAnsi="Arial" w:cs="Arial"/>
          <w:sz w:val="24"/>
          <w:szCs w:val="24"/>
        </w:rPr>
        <w:t>National Referral Mechanism</w:t>
      </w:r>
      <w:r w:rsidR="00754493">
        <w:rPr>
          <w:rFonts w:ascii="Arial" w:eastAsia="Times New Roman" w:hAnsi="Arial" w:cs="Arial"/>
          <w:sz w:val="24"/>
          <w:szCs w:val="24"/>
        </w:rPr>
        <w:t xml:space="preserve"> </w:t>
      </w:r>
      <w:r w:rsidRPr="00876868">
        <w:rPr>
          <w:rFonts w:ascii="Arial" w:hAnsi="Arial" w:cs="Arial"/>
          <w:sz w:val="24"/>
          <w:szCs w:val="24"/>
        </w:rPr>
        <w:t>Guidance on Referrals</w:t>
      </w:r>
      <w:r w:rsidR="00754493">
        <w:rPr>
          <w:rFonts w:ascii="Arial" w:hAnsi="Arial" w:cs="Arial"/>
          <w:sz w:val="24"/>
          <w:szCs w:val="24"/>
        </w:rPr>
        <w:t xml:space="preserve"> (2023)</w:t>
      </w:r>
      <w:r w:rsidR="00876868" w:rsidRPr="00876868">
        <w:rPr>
          <w:rFonts w:ascii="Arial" w:hAnsi="Arial" w:cs="Arial"/>
          <w:sz w:val="24"/>
          <w:szCs w:val="24"/>
        </w:rPr>
        <w:t xml:space="preserve"> Available Online</w:t>
      </w:r>
      <w:r w:rsidRPr="00876868">
        <w:rPr>
          <w:rFonts w:ascii="Arial" w:hAnsi="Arial" w:cs="Arial"/>
          <w:sz w:val="24"/>
          <w:szCs w:val="24"/>
        </w:rPr>
        <w:t xml:space="preserve">: </w:t>
      </w:r>
      <w:hyperlink r:id="rId31" w:history="1">
        <w:r w:rsidR="007E0269" w:rsidRPr="008965AB">
          <w:rPr>
            <w:rStyle w:val="Hyperlink"/>
            <w:rFonts w:ascii="Arial" w:hAnsi="Arial" w:cs="Arial"/>
            <w:sz w:val="24"/>
            <w:szCs w:val="24"/>
          </w:rPr>
          <w:t>https://www.gov.uk/government/publications/human-trafficking-victims-referral-and-assessment-forms/national-referral-mechanism-guidance-adult-northern-ireland-and-scotland</w:t>
        </w:r>
      </w:hyperlink>
    </w:p>
    <w:p w14:paraId="1CC50F15" w14:textId="274EEF9F" w:rsidR="00137AEE" w:rsidRDefault="00137AEE" w:rsidP="00C53B3A">
      <w:pPr>
        <w:pStyle w:val="ListParagraph"/>
        <w:numPr>
          <w:ilvl w:val="0"/>
          <w:numId w:val="9"/>
        </w:numPr>
        <w:spacing w:after="0" w:line="240" w:lineRule="auto"/>
        <w:ind w:left="360"/>
        <w:jc w:val="both"/>
        <w:rPr>
          <w:rStyle w:val="Hyperlink"/>
          <w:rFonts w:ascii="Arial" w:hAnsi="Arial" w:cs="Arial"/>
          <w:sz w:val="24"/>
          <w:szCs w:val="24"/>
        </w:rPr>
      </w:pPr>
      <w:r w:rsidRPr="00AF5396">
        <w:rPr>
          <w:rFonts w:ascii="Arial" w:eastAsia="Times New Roman" w:hAnsi="Arial" w:cs="Arial"/>
          <w:sz w:val="24"/>
          <w:szCs w:val="24"/>
        </w:rPr>
        <w:t xml:space="preserve">NICE </w:t>
      </w:r>
      <w:r w:rsidR="0033556C" w:rsidRPr="00AF5396">
        <w:rPr>
          <w:rFonts w:ascii="Arial" w:eastAsia="Times New Roman" w:hAnsi="Arial" w:cs="Arial"/>
          <w:sz w:val="24"/>
          <w:szCs w:val="24"/>
        </w:rPr>
        <w:t>(2018)</w:t>
      </w:r>
      <w:r w:rsidRPr="00AF5396">
        <w:rPr>
          <w:rFonts w:ascii="Arial" w:eastAsia="Times New Roman" w:hAnsi="Arial" w:cs="Arial"/>
          <w:sz w:val="24"/>
          <w:szCs w:val="24"/>
        </w:rPr>
        <w:t xml:space="preserve">. </w:t>
      </w:r>
      <w:r w:rsidRPr="00AF5396">
        <w:rPr>
          <w:rFonts w:ascii="Arial" w:eastAsia="Times New Roman" w:hAnsi="Arial" w:cs="Arial"/>
          <w:i/>
          <w:iCs/>
          <w:sz w:val="24"/>
          <w:szCs w:val="24"/>
        </w:rPr>
        <w:t xml:space="preserve">People’s experience in adult social care services: improving the experience of care and support for people using adult social care services. </w:t>
      </w:r>
      <w:r w:rsidRPr="00AF5396">
        <w:rPr>
          <w:rFonts w:ascii="Arial" w:hAnsi="Arial" w:cs="Arial"/>
          <w:sz w:val="24"/>
          <w:szCs w:val="24"/>
        </w:rPr>
        <w:t xml:space="preserve">Available online: </w:t>
      </w:r>
      <w:hyperlink r:id="rId32" w:history="1">
        <w:r w:rsidRPr="00AF5396">
          <w:rPr>
            <w:rStyle w:val="Hyperlink"/>
            <w:rFonts w:ascii="Arial" w:hAnsi="Arial" w:cs="Arial"/>
            <w:sz w:val="24"/>
            <w:szCs w:val="24"/>
          </w:rPr>
          <w:t>https://www.nice.org.uk/guidance/ng86</w:t>
        </w:r>
      </w:hyperlink>
    </w:p>
    <w:p w14:paraId="51DED900" w14:textId="1F2B91FF" w:rsidR="00515A91" w:rsidRPr="005C5939" w:rsidRDefault="00515A91" w:rsidP="005C5939">
      <w:pPr>
        <w:pStyle w:val="ListParagraph"/>
        <w:numPr>
          <w:ilvl w:val="0"/>
          <w:numId w:val="9"/>
        </w:numPr>
        <w:spacing w:after="0" w:line="240" w:lineRule="auto"/>
        <w:ind w:left="360"/>
        <w:jc w:val="both"/>
        <w:rPr>
          <w:rFonts w:ascii="Arial" w:hAnsi="Arial" w:cs="Arial"/>
          <w:color w:val="0563C1" w:themeColor="hyperlink"/>
          <w:sz w:val="24"/>
          <w:szCs w:val="24"/>
          <w:u w:val="single"/>
        </w:rPr>
      </w:pPr>
      <w:r>
        <w:rPr>
          <w:rFonts w:ascii="Arial" w:eastAsia="Times New Roman" w:hAnsi="Arial" w:cs="Arial"/>
          <w:sz w:val="24"/>
          <w:szCs w:val="24"/>
        </w:rPr>
        <w:t>NICE (20</w:t>
      </w:r>
      <w:r w:rsidR="0087347D">
        <w:rPr>
          <w:rFonts w:ascii="Arial" w:eastAsia="Times New Roman" w:hAnsi="Arial" w:cs="Arial"/>
          <w:sz w:val="24"/>
          <w:szCs w:val="24"/>
        </w:rPr>
        <w:t>20</w:t>
      </w:r>
      <w:r>
        <w:rPr>
          <w:rFonts w:ascii="Arial" w:eastAsia="Times New Roman" w:hAnsi="Arial" w:cs="Arial"/>
          <w:sz w:val="24"/>
          <w:szCs w:val="24"/>
        </w:rPr>
        <w:t xml:space="preserve">) Supporting Adult Carers Guidance </w:t>
      </w:r>
      <w:r w:rsidR="00B43035">
        <w:rPr>
          <w:rFonts w:ascii="Arial" w:eastAsia="Times New Roman" w:hAnsi="Arial" w:cs="Arial"/>
          <w:sz w:val="24"/>
          <w:szCs w:val="24"/>
        </w:rPr>
        <w:t xml:space="preserve">Available online: </w:t>
      </w:r>
      <w:hyperlink r:id="rId33" w:history="1">
        <w:r w:rsidR="00E86EB4" w:rsidRPr="00B879FA">
          <w:rPr>
            <w:rStyle w:val="Hyperlink"/>
            <w:rFonts w:ascii="Arial" w:eastAsia="Times New Roman" w:hAnsi="Arial" w:cs="Arial"/>
            <w:sz w:val="24"/>
            <w:szCs w:val="24"/>
          </w:rPr>
          <w:t>https://www.nice.org.uk/guidance/ng150</w:t>
        </w:r>
      </w:hyperlink>
      <w:r w:rsidR="00E86EB4">
        <w:rPr>
          <w:rFonts w:ascii="Arial" w:eastAsia="Times New Roman" w:hAnsi="Arial" w:cs="Arial"/>
          <w:color w:val="0070C0"/>
          <w:sz w:val="24"/>
          <w:szCs w:val="24"/>
        </w:rPr>
        <w:t xml:space="preserve"> </w:t>
      </w:r>
    </w:p>
    <w:p w14:paraId="2FBAD50C" w14:textId="51DE643D" w:rsidR="0033556C" w:rsidRPr="00AF5396" w:rsidRDefault="0033556C" w:rsidP="00C53B3A">
      <w:pPr>
        <w:pStyle w:val="ListParagraph"/>
        <w:numPr>
          <w:ilvl w:val="0"/>
          <w:numId w:val="9"/>
        </w:numPr>
        <w:spacing w:after="0" w:line="240" w:lineRule="auto"/>
        <w:ind w:left="360"/>
        <w:jc w:val="both"/>
        <w:rPr>
          <w:rFonts w:ascii="Arial" w:hAnsi="Arial" w:cs="Arial"/>
          <w:color w:val="0563C1" w:themeColor="hyperlink"/>
          <w:sz w:val="24"/>
          <w:szCs w:val="24"/>
          <w:u w:val="single"/>
        </w:rPr>
      </w:pPr>
      <w:r w:rsidRPr="00AF5396">
        <w:rPr>
          <w:rFonts w:ascii="Arial" w:eastAsia="Times New Roman" w:hAnsi="Arial" w:cs="Arial"/>
          <w:sz w:val="24"/>
          <w:szCs w:val="24"/>
        </w:rPr>
        <w:lastRenderedPageBreak/>
        <w:t>SCIE (2020)</w:t>
      </w:r>
      <w:r w:rsidR="00C2744C" w:rsidRPr="00AF5396">
        <w:rPr>
          <w:rFonts w:ascii="Arial" w:eastAsia="Times New Roman" w:hAnsi="Arial" w:cs="Arial"/>
          <w:sz w:val="24"/>
          <w:szCs w:val="24"/>
        </w:rPr>
        <w:t xml:space="preserve">. </w:t>
      </w:r>
      <w:r w:rsidR="00C2744C" w:rsidRPr="00AF5396">
        <w:rPr>
          <w:rFonts w:ascii="Arial" w:eastAsia="Times New Roman" w:hAnsi="Arial" w:cs="Arial"/>
          <w:i/>
          <w:iCs/>
          <w:sz w:val="24"/>
          <w:szCs w:val="24"/>
        </w:rPr>
        <w:t xml:space="preserve">Technology Checklist. </w:t>
      </w:r>
      <w:r w:rsidR="00C2744C" w:rsidRPr="00AF5396">
        <w:rPr>
          <w:rFonts w:ascii="Arial" w:eastAsia="Times New Roman" w:hAnsi="Arial" w:cs="Arial"/>
          <w:sz w:val="24"/>
          <w:szCs w:val="24"/>
        </w:rPr>
        <w:t xml:space="preserve">Available Online: </w:t>
      </w:r>
      <w:hyperlink r:id="rId34" w:history="1">
        <w:r w:rsidR="00C2744C" w:rsidRPr="00AF5396">
          <w:rPr>
            <w:rStyle w:val="Hyperlink"/>
            <w:rFonts w:ascii="Arial" w:hAnsi="Arial" w:cs="Arial"/>
            <w:sz w:val="24"/>
            <w:szCs w:val="24"/>
          </w:rPr>
          <w:t>https://www.scie.org.uk/care-providers/coronavirus-covid-19/social-workers/video-calling-technology-checklist</w:t>
        </w:r>
      </w:hyperlink>
    </w:p>
    <w:p w14:paraId="70105B5B" w14:textId="0EFE0AF3" w:rsidR="008F11C3" w:rsidRPr="00AF5396" w:rsidRDefault="0033556C" w:rsidP="00C53B3A">
      <w:pPr>
        <w:pStyle w:val="ListParagraph"/>
        <w:numPr>
          <w:ilvl w:val="0"/>
          <w:numId w:val="9"/>
        </w:numPr>
        <w:ind w:left="360"/>
        <w:jc w:val="both"/>
        <w:rPr>
          <w:rFonts w:ascii="Arial" w:hAnsi="Arial" w:cs="Arial"/>
          <w:sz w:val="24"/>
          <w:szCs w:val="24"/>
        </w:rPr>
      </w:pPr>
      <w:r w:rsidRPr="00AF5396">
        <w:rPr>
          <w:rFonts w:ascii="Arial" w:eastAsia="Times New Roman" w:hAnsi="Arial" w:cs="Arial"/>
          <w:sz w:val="24"/>
          <w:szCs w:val="24"/>
        </w:rPr>
        <w:t>SCIE 2016</w:t>
      </w:r>
      <w:r w:rsidR="008F11C3" w:rsidRPr="00AF5396">
        <w:rPr>
          <w:rFonts w:ascii="Arial" w:eastAsia="Times New Roman" w:hAnsi="Arial" w:cs="Arial"/>
          <w:sz w:val="24"/>
          <w:szCs w:val="24"/>
        </w:rPr>
        <w:t xml:space="preserve">. </w:t>
      </w:r>
      <w:r w:rsidR="008F11C3" w:rsidRPr="00AF5396">
        <w:rPr>
          <w:rFonts w:ascii="Arial" w:hAnsi="Arial" w:cs="Arial"/>
          <w:sz w:val="24"/>
          <w:szCs w:val="24"/>
        </w:rPr>
        <w:t xml:space="preserve">Assessment, Care and Support Planning. Available Online: </w:t>
      </w:r>
      <w:hyperlink r:id="rId35" w:history="1">
        <w:r w:rsidR="008F11C3" w:rsidRPr="00AF5396">
          <w:rPr>
            <w:rStyle w:val="Hyperlink"/>
            <w:rFonts w:ascii="Arial" w:hAnsi="Arial" w:cs="Arial"/>
            <w:sz w:val="24"/>
            <w:szCs w:val="24"/>
          </w:rPr>
          <w:t>https://www.scie.org.uk/self-neglect/at-a-glance</w:t>
        </w:r>
      </w:hyperlink>
      <w:r w:rsidR="008F11C3" w:rsidRPr="00AF5396">
        <w:rPr>
          <w:rFonts w:ascii="Arial" w:hAnsi="Arial" w:cs="Arial"/>
          <w:sz w:val="24"/>
          <w:szCs w:val="24"/>
        </w:rPr>
        <w:t xml:space="preserve"> </w:t>
      </w:r>
    </w:p>
    <w:p w14:paraId="4BE78725" w14:textId="3AA7CE7D" w:rsidR="001524D1" w:rsidRPr="00AF5396" w:rsidRDefault="00EB49BC" w:rsidP="00C53B3A">
      <w:pPr>
        <w:pStyle w:val="ListParagraph"/>
        <w:numPr>
          <w:ilvl w:val="0"/>
          <w:numId w:val="9"/>
        </w:numPr>
        <w:ind w:left="360"/>
        <w:jc w:val="both"/>
        <w:rPr>
          <w:rStyle w:val="Hyperlink"/>
          <w:rFonts w:ascii="Arial" w:hAnsi="Arial" w:cs="Arial"/>
          <w:color w:val="auto"/>
          <w:sz w:val="24"/>
          <w:szCs w:val="24"/>
          <w:u w:val="none"/>
        </w:rPr>
      </w:pPr>
      <w:r w:rsidRPr="00AF5396">
        <w:rPr>
          <w:rFonts w:ascii="Arial" w:hAnsi="Arial" w:cs="Arial"/>
          <w:sz w:val="24"/>
          <w:szCs w:val="24"/>
        </w:rPr>
        <w:t>SCIE 20</w:t>
      </w:r>
      <w:r w:rsidR="00126172" w:rsidRPr="00AF5396">
        <w:rPr>
          <w:rFonts w:ascii="Arial" w:hAnsi="Arial" w:cs="Arial"/>
          <w:sz w:val="24"/>
          <w:szCs w:val="24"/>
        </w:rPr>
        <w:t xml:space="preserve">18 </w:t>
      </w:r>
      <w:r w:rsidR="00612268" w:rsidRPr="00AF5396">
        <w:rPr>
          <w:rFonts w:ascii="Arial" w:hAnsi="Arial" w:cs="Arial"/>
          <w:sz w:val="24"/>
          <w:szCs w:val="24"/>
        </w:rPr>
        <w:t xml:space="preserve">Assessment and Eligibility Guidance. Available Online: </w:t>
      </w:r>
      <w:hyperlink r:id="rId36" w:history="1">
        <w:r w:rsidR="001524D1" w:rsidRPr="00AF5396">
          <w:rPr>
            <w:rStyle w:val="Hyperlink"/>
            <w:rFonts w:ascii="Arial" w:hAnsi="Arial" w:cs="Arial"/>
            <w:sz w:val="24"/>
            <w:szCs w:val="24"/>
          </w:rPr>
          <w:t>https://www.scie.org.uk/care-act-2014/assessment-and-eligibility/appropriate-proportionate/what-makes-an-assessment-appropriate-and-proportionate.asp</w:t>
        </w:r>
      </w:hyperlink>
    </w:p>
    <w:p w14:paraId="3F4E17A8" w14:textId="6B88DF6F" w:rsidR="00972E85" w:rsidRPr="00AF5396" w:rsidRDefault="003264FC" w:rsidP="00972E85">
      <w:pPr>
        <w:pStyle w:val="ListParagraph"/>
        <w:ind w:left="360"/>
        <w:jc w:val="both"/>
        <w:rPr>
          <w:rFonts w:ascii="Arial" w:hAnsi="Arial" w:cs="Arial"/>
          <w:sz w:val="24"/>
          <w:szCs w:val="24"/>
        </w:rPr>
      </w:pPr>
      <w:r w:rsidRPr="00AF5396">
        <w:rPr>
          <w:rFonts w:ascii="Arial" w:hAnsi="Arial" w:cs="Arial"/>
          <w:sz w:val="24"/>
          <w:szCs w:val="24"/>
        </w:rPr>
        <w:t>Social Work England</w:t>
      </w:r>
      <w:r w:rsidR="00555577" w:rsidRPr="00AF5396">
        <w:rPr>
          <w:rFonts w:ascii="Arial" w:hAnsi="Arial" w:cs="Arial"/>
          <w:sz w:val="24"/>
          <w:szCs w:val="24"/>
        </w:rPr>
        <w:t xml:space="preserve"> (2020) Best Practice Guide for Video-call and virtual home visits. Available online: </w:t>
      </w:r>
      <w:hyperlink r:id="rId37" w:history="1">
        <w:r w:rsidR="00972E85" w:rsidRPr="008965AB">
          <w:rPr>
            <w:rStyle w:val="Hyperlink"/>
            <w:rFonts w:ascii="Arial" w:eastAsia="Times New Roman" w:hAnsi="Arial" w:cs="Arial"/>
            <w:sz w:val="24"/>
            <w:szCs w:val="24"/>
          </w:rPr>
          <w:t>https://www.socialworkengland.org.uk/media/4150/psw-and-swe-best-practice-guide-for-video-call-and-virtual-home-visit-20200505.pdf</w:t>
        </w:r>
      </w:hyperlink>
    </w:p>
    <w:p w14:paraId="5BF40394" w14:textId="65ED7161" w:rsidR="008F11C3" w:rsidRPr="00972E85" w:rsidRDefault="008F11C3" w:rsidP="00972E85">
      <w:pPr>
        <w:pStyle w:val="ListParagraph"/>
        <w:numPr>
          <w:ilvl w:val="0"/>
          <w:numId w:val="9"/>
        </w:numPr>
        <w:ind w:left="360"/>
        <w:jc w:val="both"/>
        <w:rPr>
          <w:rFonts w:ascii="Cambria" w:eastAsia="Times New Roman" w:hAnsi="Cambria" w:cstheme="majorHAnsi"/>
          <w:sz w:val="24"/>
          <w:szCs w:val="24"/>
        </w:rPr>
      </w:pPr>
      <w:r w:rsidRPr="00972E85">
        <w:rPr>
          <w:rFonts w:ascii="Arial" w:eastAsia="Times New Roman" w:hAnsi="Arial" w:cs="Arial"/>
          <w:sz w:val="24"/>
          <w:szCs w:val="24"/>
        </w:rPr>
        <w:t xml:space="preserve">The Skills and Knowledge Statement for Adult Social Work (LGA). Available online: </w:t>
      </w:r>
      <w:r w:rsidR="008D7A98" w:rsidRPr="00972E85">
        <w:rPr>
          <w:rFonts w:ascii="Arial" w:eastAsia="Times New Roman" w:hAnsi="Arial" w:cs="Arial"/>
          <w:sz w:val="24"/>
          <w:szCs w:val="24"/>
        </w:rPr>
        <w:t xml:space="preserve"> </w:t>
      </w:r>
      <w:hyperlink r:id="rId38" w:history="1">
        <w:r w:rsidR="00972E85" w:rsidRPr="008965AB">
          <w:rPr>
            <w:rStyle w:val="Hyperlink"/>
            <w:rFonts w:ascii="Arial" w:eastAsia="Times New Roman" w:hAnsi="Arial" w:cs="Arial"/>
            <w:sz w:val="24"/>
            <w:szCs w:val="24"/>
          </w:rPr>
          <w:t>https://assets.publishing.service.gov.uk/media/5a808324ed915d74e622ee26/KSS.pdf</w:t>
        </w:r>
      </w:hyperlink>
    </w:p>
    <w:p w14:paraId="3C9EC56F" w14:textId="77777777" w:rsidR="00972E85" w:rsidRPr="00972E85" w:rsidRDefault="00972E85" w:rsidP="00972E85">
      <w:pPr>
        <w:pStyle w:val="ListParagraph"/>
        <w:ind w:left="360"/>
        <w:jc w:val="both"/>
        <w:rPr>
          <w:rFonts w:ascii="Cambria" w:eastAsia="Times New Roman" w:hAnsi="Cambria" w:cstheme="majorHAnsi"/>
          <w:sz w:val="24"/>
          <w:szCs w:val="24"/>
        </w:rPr>
      </w:pPr>
    </w:p>
    <w:p w14:paraId="77FCBEEF" w14:textId="3635D4EE" w:rsidR="008F11C3" w:rsidRPr="00EA4B11" w:rsidRDefault="008F11C3" w:rsidP="00294A0F">
      <w:pPr>
        <w:spacing w:after="0" w:line="240" w:lineRule="auto"/>
        <w:jc w:val="both"/>
        <w:rPr>
          <w:rStyle w:val="Hyperlink"/>
          <w:rFonts w:ascii="Cambria" w:hAnsi="Cambria" w:cstheme="majorHAnsi"/>
          <w:sz w:val="24"/>
          <w:szCs w:val="24"/>
        </w:rPr>
      </w:pPr>
    </w:p>
    <w:p w14:paraId="2759022B" w14:textId="77777777" w:rsidR="00F258D5" w:rsidRPr="00EA4B11" w:rsidRDefault="00F258D5" w:rsidP="00294A0F">
      <w:pPr>
        <w:spacing w:after="0" w:line="240" w:lineRule="auto"/>
        <w:jc w:val="both"/>
        <w:rPr>
          <w:rFonts w:ascii="Cambria" w:eastAsia="Times New Roman" w:hAnsi="Cambria" w:cstheme="majorHAnsi"/>
          <w:sz w:val="24"/>
          <w:szCs w:val="24"/>
        </w:rPr>
      </w:pPr>
    </w:p>
    <w:p w14:paraId="1A23FC86" w14:textId="77777777" w:rsidR="00571075" w:rsidRPr="00EA4B11" w:rsidRDefault="00571075" w:rsidP="00294A0F">
      <w:pPr>
        <w:jc w:val="both"/>
        <w:rPr>
          <w:rFonts w:ascii="Cambria" w:hAnsi="Cambria" w:cstheme="majorHAnsi"/>
          <w:sz w:val="24"/>
          <w:szCs w:val="24"/>
        </w:rPr>
      </w:pPr>
    </w:p>
    <w:sectPr w:rsidR="00571075" w:rsidRPr="00EA4B11">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E8A8" w14:textId="77777777" w:rsidR="00564BA7" w:rsidRDefault="00564BA7" w:rsidP="00554AE8">
      <w:pPr>
        <w:spacing w:after="0" w:line="240" w:lineRule="auto"/>
      </w:pPr>
      <w:r>
        <w:separator/>
      </w:r>
    </w:p>
  </w:endnote>
  <w:endnote w:type="continuationSeparator" w:id="0">
    <w:p w14:paraId="79E577AB" w14:textId="77777777" w:rsidR="00564BA7" w:rsidRDefault="00564BA7" w:rsidP="0055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CC61" w14:textId="11E782DB" w:rsidR="00C75062" w:rsidRDefault="00C75062">
    <w:pPr>
      <w:pStyle w:val="Footer"/>
    </w:pPr>
    <w:r>
      <w:rPr>
        <w:noProof/>
        <w:color w:val="4472C4" w:themeColor="accent1"/>
      </w:rPr>
      <mc:AlternateContent>
        <mc:Choice Requires="wps">
          <w:drawing>
            <wp:anchor distT="0" distB="0" distL="114300" distR="114300" simplePos="0" relativeHeight="251656704" behindDoc="0" locked="0" layoutInCell="1" allowOverlap="1" wp14:anchorId="2C6D3491" wp14:editId="74866C2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D7CFEE" id="Rectangle 452" o:spid="_x0000_s1026" style="position:absolute;margin-left:0;margin-top:0;width:579.9pt;height:750.3pt;z-index:2516567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71D9" w14:textId="77777777" w:rsidR="00564BA7" w:rsidRDefault="00564BA7" w:rsidP="00554AE8">
      <w:pPr>
        <w:spacing w:after="0" w:line="240" w:lineRule="auto"/>
      </w:pPr>
      <w:r>
        <w:separator/>
      </w:r>
    </w:p>
  </w:footnote>
  <w:footnote w:type="continuationSeparator" w:id="0">
    <w:p w14:paraId="1CD9D091" w14:textId="77777777" w:rsidR="00564BA7" w:rsidRDefault="00564BA7" w:rsidP="00554AE8">
      <w:pPr>
        <w:spacing w:after="0" w:line="240" w:lineRule="auto"/>
      </w:pPr>
      <w:r>
        <w:continuationSeparator/>
      </w:r>
    </w:p>
  </w:footnote>
  <w:footnote w:id="1">
    <w:p w14:paraId="2E06B5A3" w14:textId="43D05259" w:rsidR="00C75062" w:rsidRPr="004F24B8" w:rsidRDefault="00C75062" w:rsidP="00537995">
      <w:pPr>
        <w:pStyle w:val="FootnoteText"/>
        <w:rPr>
          <w:i/>
          <w:iCs/>
        </w:rPr>
      </w:pPr>
      <w:r>
        <w:rPr>
          <w:rStyle w:val="FootnoteReference"/>
        </w:rPr>
        <w:footnoteRef/>
      </w:r>
      <w:r>
        <w:t xml:space="preserve"> </w:t>
      </w:r>
      <w:hyperlink r:id="rId1" w:history="1">
        <w:r w:rsidRPr="004F24B8">
          <w:rPr>
            <w:rStyle w:val="Hyperlink"/>
            <w:i/>
            <w:iCs/>
          </w:rPr>
          <w:t>https://www.scie.org.uk/care-act-2014/assessment-and-eligibility/appropriate-proportionate/what-makes-an-assessment-appropriate-and-proportionate.asp</w:t>
        </w:r>
      </w:hyperlink>
      <w:r w:rsidRPr="004F24B8">
        <w:rPr>
          <w:i/>
          <w:iCs/>
        </w:rPr>
        <w:t xml:space="preserve"> </w:t>
      </w:r>
    </w:p>
    <w:p w14:paraId="5272FE9D" w14:textId="77777777" w:rsidR="00C75062" w:rsidRPr="004F24B8" w:rsidRDefault="00C75062" w:rsidP="00537995">
      <w:pPr>
        <w:pStyle w:val="FootnoteText"/>
        <w:rPr>
          <w:i/>
          <w:iCs/>
        </w:rPr>
      </w:pPr>
    </w:p>
    <w:p w14:paraId="209EA30E" w14:textId="77777777" w:rsidR="00C75062" w:rsidRPr="004F24B8" w:rsidRDefault="00C75062" w:rsidP="00537995">
      <w:pPr>
        <w:pStyle w:val="FootnoteText"/>
        <w:rPr>
          <w:i/>
          <w:iCs/>
        </w:rPr>
      </w:pPr>
      <w:r w:rsidRPr="004F24B8">
        <w:rPr>
          <w:i/>
          <w:iCs/>
        </w:rPr>
        <w:t>‘Proportionality means that the assessment is only as intrusive as it needs to be to establish an accurate picture of the needs of the individual or their carer, regardless of whatever method of assessment is used – i.e. supported self-assessment, face-to-face assessment or other. This will involve:</w:t>
      </w:r>
    </w:p>
    <w:p w14:paraId="00E217A6" w14:textId="77777777" w:rsidR="00C75062" w:rsidRPr="004F24B8" w:rsidRDefault="00C75062" w:rsidP="00537995">
      <w:pPr>
        <w:pStyle w:val="FootnoteText"/>
        <w:rPr>
          <w:i/>
          <w:iCs/>
        </w:rPr>
      </w:pPr>
      <w:r w:rsidRPr="004F24B8">
        <w:rPr>
          <w:i/>
          <w:iCs/>
        </w:rPr>
        <w:t>•</w:t>
      </w:r>
      <w:r w:rsidRPr="004F24B8">
        <w:rPr>
          <w:i/>
          <w:iCs/>
        </w:rPr>
        <w:tab/>
        <w:t xml:space="preserve">both hearing and understanding the initial presenting problem </w:t>
      </w:r>
    </w:p>
    <w:p w14:paraId="7CB1DA52" w14:textId="77777777" w:rsidR="00C75062" w:rsidRPr="004F24B8" w:rsidRDefault="00C75062" w:rsidP="00537995">
      <w:pPr>
        <w:pStyle w:val="FootnoteText"/>
        <w:rPr>
          <w:i/>
          <w:iCs/>
        </w:rPr>
      </w:pPr>
      <w:r w:rsidRPr="004F24B8">
        <w:rPr>
          <w:i/>
          <w:iCs/>
        </w:rPr>
        <w:t>•</w:t>
      </w:r>
      <w:r w:rsidRPr="004F24B8">
        <w:rPr>
          <w:i/>
          <w:iCs/>
        </w:rPr>
        <w:tab/>
        <w:t xml:space="preserve">not taking this at ‘face value’ </w:t>
      </w:r>
    </w:p>
    <w:p w14:paraId="12CE739E" w14:textId="4E1183A2" w:rsidR="00C75062" w:rsidRDefault="00C75062" w:rsidP="00537995">
      <w:pPr>
        <w:pStyle w:val="FootnoteText"/>
      </w:pPr>
      <w:r w:rsidRPr="004F24B8">
        <w:rPr>
          <w:i/>
          <w:iCs/>
        </w:rPr>
        <w:t>•</w:t>
      </w:r>
      <w:r w:rsidRPr="004F24B8">
        <w:rPr>
          <w:i/>
          <w:iCs/>
        </w:rPr>
        <w:tab/>
        <w:t>ensuring any underlying needs are also explored and understood.’</w:t>
      </w:r>
    </w:p>
  </w:footnote>
  <w:footnote w:id="2">
    <w:p w14:paraId="4260C659" w14:textId="2316342C" w:rsidR="00C75062" w:rsidRDefault="00C75062">
      <w:pPr>
        <w:pStyle w:val="FootnoteText"/>
      </w:pPr>
      <w:r>
        <w:rPr>
          <w:rStyle w:val="FootnoteReference"/>
        </w:rPr>
        <w:footnoteRef/>
      </w:r>
      <w:r>
        <w:t xml:space="preserve"> </w:t>
      </w:r>
      <w:hyperlink r:id="rId2" w:history="1">
        <w:r w:rsidRPr="00674CF4">
          <w:rPr>
            <w:rStyle w:val="Hyperlink"/>
          </w:rPr>
          <w:t>https://londonadass.org.uk/safeguarding/review-of-the-pan-london-policy-and-procedures/</w:t>
        </w:r>
      </w:hyperlink>
    </w:p>
    <w:p w14:paraId="5260CB69" w14:textId="77777777" w:rsidR="00C75062" w:rsidRDefault="00C75062">
      <w:pPr>
        <w:pStyle w:val="FootnoteText"/>
      </w:pPr>
    </w:p>
  </w:footnote>
  <w:footnote w:id="3">
    <w:p w14:paraId="6C310E92" w14:textId="6358B82C" w:rsidR="00C75062" w:rsidRDefault="00C75062">
      <w:pPr>
        <w:pStyle w:val="FootnoteText"/>
      </w:pPr>
      <w:r>
        <w:rPr>
          <w:rStyle w:val="FootnoteReference"/>
        </w:rPr>
        <w:footnoteRef/>
      </w:r>
      <w:r>
        <w:t xml:space="preserve"> </w:t>
      </w:r>
      <w:hyperlink r:id="rId3" w:history="1">
        <w:r w:rsidRPr="00674CF4">
          <w:rPr>
            <w:rStyle w:val="Hyperlink"/>
          </w:rPr>
          <w:t>https://londonadass.org.uk/safeguarding/review-of-the-pan-london-policy-and-procedures/</w:t>
        </w:r>
      </w:hyperlink>
    </w:p>
    <w:p w14:paraId="55251178" w14:textId="77777777" w:rsidR="00C75062" w:rsidRDefault="00C75062">
      <w:pPr>
        <w:pStyle w:val="FootnoteText"/>
      </w:pPr>
    </w:p>
  </w:footnote>
  <w:footnote w:id="4">
    <w:p w14:paraId="7D4B4104" w14:textId="28B4BF93" w:rsidR="00C75062" w:rsidRDefault="00C75062">
      <w:pPr>
        <w:pStyle w:val="FootnoteText"/>
      </w:pPr>
      <w:r>
        <w:rPr>
          <w:rStyle w:val="FootnoteReference"/>
        </w:rPr>
        <w:footnoteRef/>
      </w:r>
      <w:r>
        <w:t xml:space="preserve"> London Safeguarding Adults Policy and Procedure</w:t>
      </w:r>
    </w:p>
  </w:footnote>
  <w:footnote w:id="5">
    <w:p w14:paraId="11C33AB9" w14:textId="37DFA766" w:rsidR="00C75062" w:rsidRDefault="00C75062">
      <w:pPr>
        <w:pStyle w:val="FootnoteText"/>
      </w:pPr>
      <w:r>
        <w:rPr>
          <w:rStyle w:val="FootnoteReference"/>
        </w:rPr>
        <w:footnoteRef/>
      </w:r>
      <w:r>
        <w:t xml:space="preserve"> </w:t>
      </w:r>
      <w:hyperlink r:id="rId4" w:history="1">
        <w:r w:rsidR="00F36B1D" w:rsidRPr="00D30B8E">
          <w:rPr>
            <w:rStyle w:val="Hyperlink"/>
          </w:rPr>
          <w:t>https://londonadass.org.uk/safeguarding/review-of-the-pan-london-policy-and-procedures/</w:t>
        </w:r>
      </w:hyperlink>
    </w:p>
    <w:p w14:paraId="1347DF90" w14:textId="37F72441" w:rsidR="00F36B1D" w:rsidRDefault="00F36B1D">
      <w:pPr>
        <w:pStyle w:val="FootnoteText"/>
      </w:pPr>
      <w:r>
        <w:t>6 NRM Guidance on Referrals</w:t>
      </w:r>
      <w:r w:rsidR="00364D7E">
        <w:t xml:space="preserve">: </w:t>
      </w:r>
      <w:hyperlink w:history="1">
        <w:r w:rsidR="00FD5AB8" w:rsidRPr="00FD5AB8">
          <w:rPr>
            <w:rStyle w:val="Hyperlink"/>
          </w:rPr>
          <w:t>National referral mechanism guidance: adult (Northern Ireland and Scotland) - GOV.UK (www.gov.uk)</w:t>
        </w:r>
      </w:hyperlink>
    </w:p>
    <w:p w14:paraId="03E7C4A5" w14:textId="10207B11" w:rsidR="00E531FA" w:rsidRDefault="00E531FA">
      <w:pPr>
        <w:pStyle w:val="FootnoteText"/>
      </w:pPr>
      <w:r>
        <w:t xml:space="preserve">7 </w:t>
      </w:r>
      <w:hyperlink r:id="rId5" w:history="1">
        <w:r>
          <w:rPr>
            <w:rStyle w:val="Hyperlink"/>
          </w:rPr>
          <w:t>Safeguarding Adults Complex Cases Group | London Borough of Barking and Dagenham (lbbd.gov.uk)</w:t>
        </w:r>
      </w:hyperlink>
    </w:p>
  </w:footnote>
  <w:footnote w:id="6">
    <w:p w14:paraId="7330B358" w14:textId="2A8ED4DC" w:rsidR="00C75062" w:rsidRDefault="00C75062">
      <w:pPr>
        <w:pStyle w:val="FootnoteText"/>
      </w:pPr>
      <w:r>
        <w:rPr>
          <w:rStyle w:val="FootnoteReference"/>
        </w:rPr>
        <w:footnoteRef/>
      </w:r>
      <w:r>
        <w:t xml:space="preserve"> </w:t>
      </w:r>
      <w:r w:rsidRPr="00613E5C">
        <w:t>MCA Code:</w:t>
      </w:r>
      <w:r>
        <w:t xml:space="preserve"> </w:t>
      </w:r>
      <w:hyperlink r:id="rId6" w:history="1">
        <w:r w:rsidRPr="001923F6">
          <w:rPr>
            <w:rStyle w:val="Hyperlink"/>
          </w:rPr>
          <w:t>https://assets.publishing.service.gov.uk/government/uploads/system/uploads/attachment_data/file/497253/Mental-capacity-act-code-of-practice.pdf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83AD" w14:textId="7942A711" w:rsidR="00C75062" w:rsidRDefault="00C53AA4">
    <w:pPr>
      <w:pStyle w:val="Header"/>
    </w:pPr>
    <w:r w:rsidRPr="00224C1D">
      <w:rPr>
        <w:rFonts w:ascii="Arial" w:hAnsi="Arial" w:cs="Arial"/>
        <w:noProof/>
      </w:rPr>
      <w:drawing>
        <wp:anchor distT="0" distB="0" distL="114300" distR="114300" simplePos="0" relativeHeight="251658752" behindDoc="0" locked="0" layoutInCell="1" allowOverlap="1" wp14:anchorId="45A6F664" wp14:editId="1E60B4DF">
          <wp:simplePos x="0" y="0"/>
          <wp:positionH relativeFrom="margin">
            <wp:align>right</wp:align>
          </wp:positionH>
          <wp:positionV relativeFrom="paragraph">
            <wp:posOffset>-20900</wp:posOffset>
          </wp:positionV>
          <wp:extent cx="1318260" cy="464820"/>
          <wp:effectExtent l="0" t="0" r="0" b="0"/>
          <wp:wrapSquare wrapText="bothSides"/>
          <wp:docPr id="2" name="Picture 2" descr="A picture containing dra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generated with very high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9845" cy="46912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E2"/>
    <w:multiLevelType w:val="multilevel"/>
    <w:tmpl w:val="C76AC7CA"/>
    <w:lvl w:ilvl="0">
      <w:start w:val="11"/>
      <w:numFmt w:val="decimal"/>
      <w:lvlText w:val="%1"/>
      <w:lvlJc w:val="left"/>
      <w:pPr>
        <w:ind w:left="570" w:hanging="570"/>
      </w:pPr>
      <w:rPr>
        <w:rFonts w:hint="default"/>
      </w:rPr>
    </w:lvl>
    <w:lvl w:ilvl="1">
      <w:start w:val="1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F0C93"/>
    <w:multiLevelType w:val="multilevel"/>
    <w:tmpl w:val="A0AEB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3A0748"/>
    <w:multiLevelType w:val="multilevel"/>
    <w:tmpl w:val="FA648D32"/>
    <w:lvl w:ilvl="0">
      <w:start w:val="4"/>
      <w:numFmt w:val="decimal"/>
      <w:lvlText w:val="%1"/>
      <w:lvlJc w:val="left"/>
      <w:pPr>
        <w:ind w:left="590" w:hanging="590"/>
      </w:pPr>
      <w:rPr>
        <w:rFonts w:eastAsiaTheme="minorHAnsi" w:hint="default"/>
        <w:color w:val="auto"/>
      </w:rPr>
    </w:lvl>
    <w:lvl w:ilvl="1">
      <w:start w:val="178"/>
      <w:numFmt w:val="decimal"/>
      <w:lvlText w:val="%1.%2"/>
      <w:lvlJc w:val="left"/>
      <w:pPr>
        <w:ind w:left="590" w:hanging="59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3" w15:restartNumberingAfterBreak="0">
    <w:nsid w:val="04155C2D"/>
    <w:multiLevelType w:val="multilevel"/>
    <w:tmpl w:val="F2AAF2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43F53"/>
    <w:multiLevelType w:val="multilevel"/>
    <w:tmpl w:val="00260354"/>
    <w:lvl w:ilvl="0">
      <w:start w:val="11"/>
      <w:numFmt w:val="decimal"/>
      <w:lvlText w:val="%1"/>
      <w:lvlJc w:val="left"/>
      <w:pPr>
        <w:ind w:left="440" w:hanging="440"/>
      </w:pPr>
      <w:rPr>
        <w:rFonts w:hint="default"/>
      </w:rPr>
    </w:lvl>
    <w:lvl w:ilvl="1">
      <w:start w:val="1"/>
      <w:numFmt w:val="decimal"/>
      <w:lvlText w:val="%1.%2"/>
      <w:lvlJc w:val="left"/>
      <w:pPr>
        <w:ind w:left="440" w:hanging="44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881A37"/>
    <w:multiLevelType w:val="hybridMultilevel"/>
    <w:tmpl w:val="6ACA46B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F0CA114A">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635AF4"/>
    <w:multiLevelType w:val="multilevel"/>
    <w:tmpl w:val="1E9ED6E0"/>
    <w:lvl w:ilvl="0">
      <w:start w:val="10"/>
      <w:numFmt w:val="decimal"/>
      <w:lvlText w:val="%1"/>
      <w:lvlJc w:val="left"/>
      <w:pPr>
        <w:ind w:left="570" w:hanging="570"/>
      </w:pPr>
      <w:rPr>
        <w:rFonts w:hint="default"/>
      </w:rPr>
    </w:lvl>
    <w:lvl w:ilvl="1">
      <w:start w:val="13"/>
      <w:numFmt w:val="decimal"/>
      <w:lvlText w:val="%1.%2"/>
      <w:lvlJc w:val="left"/>
      <w:pPr>
        <w:ind w:left="1279" w:hanging="57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7" w15:restartNumberingAfterBreak="0">
    <w:nsid w:val="1D6C72EE"/>
    <w:multiLevelType w:val="multilevel"/>
    <w:tmpl w:val="E636349A"/>
    <w:lvl w:ilvl="0">
      <w:start w:val="10"/>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7F1BAE"/>
    <w:multiLevelType w:val="multilevel"/>
    <w:tmpl w:val="DD3E444C"/>
    <w:lvl w:ilvl="0">
      <w:start w:val="10"/>
      <w:numFmt w:val="decimal"/>
      <w:lvlText w:val="%1"/>
      <w:lvlJc w:val="left"/>
      <w:pPr>
        <w:ind w:left="440" w:hanging="440"/>
      </w:pPr>
      <w:rPr>
        <w:rFonts w:hint="default"/>
      </w:rPr>
    </w:lvl>
    <w:lvl w:ilvl="1">
      <w:start w:val="5"/>
      <w:numFmt w:val="decimal"/>
      <w:lvlText w:val="%1.%2"/>
      <w:lvlJc w:val="left"/>
      <w:pPr>
        <w:ind w:left="440" w:hanging="4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33A9A"/>
    <w:multiLevelType w:val="multilevel"/>
    <w:tmpl w:val="AAE6AE8E"/>
    <w:lvl w:ilvl="0">
      <w:start w:val="8"/>
      <w:numFmt w:val="decimal"/>
      <w:lvlText w:val="%1"/>
      <w:lvlJc w:val="left"/>
      <w:pPr>
        <w:ind w:left="440" w:hanging="440"/>
      </w:pPr>
      <w:rPr>
        <w:rFonts w:cstheme="majorBidi" w:hint="default"/>
      </w:rPr>
    </w:lvl>
    <w:lvl w:ilvl="1">
      <w:start w:val="16"/>
      <w:numFmt w:val="decimal"/>
      <w:lvlText w:val="%1.%2"/>
      <w:lvlJc w:val="left"/>
      <w:pPr>
        <w:ind w:left="440" w:hanging="44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10" w15:restartNumberingAfterBreak="0">
    <w:nsid w:val="21253C83"/>
    <w:multiLevelType w:val="multilevel"/>
    <w:tmpl w:val="6944E138"/>
    <w:lvl w:ilvl="0">
      <w:start w:val="10"/>
      <w:numFmt w:val="decimal"/>
      <w:lvlText w:val="%1"/>
      <w:lvlJc w:val="left"/>
      <w:pPr>
        <w:ind w:left="440" w:hanging="440"/>
      </w:pPr>
      <w:rPr>
        <w:rFonts w:hint="default"/>
      </w:rPr>
    </w:lvl>
    <w:lvl w:ilvl="1">
      <w:start w:val="1"/>
      <w:numFmt w:val="decimal"/>
      <w:lvlText w:val="%1.%2"/>
      <w:lvlJc w:val="left"/>
      <w:pPr>
        <w:ind w:left="581" w:hanging="44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2E6DF5"/>
    <w:multiLevelType w:val="hybridMultilevel"/>
    <w:tmpl w:val="23DE7BFE"/>
    <w:lvl w:ilvl="0" w:tplc="08090001">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50600"/>
    <w:multiLevelType w:val="multilevel"/>
    <w:tmpl w:val="A630169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2D34FE"/>
    <w:multiLevelType w:val="multilevel"/>
    <w:tmpl w:val="5C5CC61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D209DE"/>
    <w:multiLevelType w:val="multilevel"/>
    <w:tmpl w:val="667ABCEC"/>
    <w:lvl w:ilvl="0">
      <w:start w:val="1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2727AF"/>
    <w:multiLevelType w:val="multilevel"/>
    <w:tmpl w:val="44F028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097ADE"/>
    <w:multiLevelType w:val="hybridMultilevel"/>
    <w:tmpl w:val="CA940E48"/>
    <w:lvl w:ilvl="0" w:tplc="E0F82016">
      <w:start w:val="1"/>
      <w:numFmt w:val="bullet"/>
      <w:lvlText w:val=""/>
      <w:lvlJc w:val="left"/>
      <w:pPr>
        <w:ind w:left="720" w:hanging="360"/>
      </w:pPr>
      <w:rPr>
        <w:rFonts w:ascii="Symbol" w:hAnsi="Symbol" w:hint="default"/>
        <w:color w:val="1F4E79" w:themeColor="accent5"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05897"/>
    <w:multiLevelType w:val="multilevel"/>
    <w:tmpl w:val="A96AB13E"/>
    <w:lvl w:ilvl="0">
      <w:start w:val="6"/>
      <w:numFmt w:val="decimal"/>
      <w:lvlText w:val="%1"/>
      <w:lvlJc w:val="left"/>
      <w:pPr>
        <w:ind w:left="440" w:hanging="440"/>
      </w:pPr>
      <w:rPr>
        <w:rFonts w:hint="default"/>
      </w:rPr>
    </w:lvl>
    <w:lvl w:ilvl="1">
      <w:start w:val="10"/>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CE39A1"/>
    <w:multiLevelType w:val="hybridMultilevel"/>
    <w:tmpl w:val="214A75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6A31B1"/>
    <w:multiLevelType w:val="multilevel"/>
    <w:tmpl w:val="990A94EC"/>
    <w:lvl w:ilvl="0">
      <w:start w:val="10"/>
      <w:numFmt w:val="decimal"/>
      <w:lvlText w:val="%1"/>
      <w:lvlJc w:val="left"/>
      <w:pPr>
        <w:ind w:left="570" w:hanging="570"/>
      </w:pPr>
      <w:rPr>
        <w:rFonts w:hint="default"/>
      </w:rPr>
    </w:lvl>
    <w:lvl w:ilvl="1">
      <w:start w:val="17"/>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72084"/>
    <w:multiLevelType w:val="multilevel"/>
    <w:tmpl w:val="48C4E304"/>
    <w:lvl w:ilvl="0">
      <w:start w:val="8"/>
      <w:numFmt w:val="decimal"/>
      <w:lvlText w:val="%1"/>
      <w:lvlJc w:val="left"/>
      <w:pPr>
        <w:ind w:left="440" w:hanging="440"/>
      </w:pPr>
      <w:rPr>
        <w:rFonts w:eastAsia="Times New Roman" w:hint="default"/>
        <w:color w:val="0E0E0E"/>
      </w:rPr>
    </w:lvl>
    <w:lvl w:ilvl="1">
      <w:start w:val="13"/>
      <w:numFmt w:val="decimal"/>
      <w:lvlText w:val="%1.%2"/>
      <w:lvlJc w:val="left"/>
      <w:pPr>
        <w:ind w:left="440" w:hanging="440"/>
      </w:pPr>
      <w:rPr>
        <w:rFonts w:eastAsia="Times New Roman" w:hint="default"/>
        <w:color w:val="0E0E0E"/>
      </w:rPr>
    </w:lvl>
    <w:lvl w:ilvl="2">
      <w:start w:val="1"/>
      <w:numFmt w:val="decimal"/>
      <w:lvlText w:val="%1.%2.%3"/>
      <w:lvlJc w:val="left"/>
      <w:pPr>
        <w:ind w:left="720" w:hanging="720"/>
      </w:pPr>
      <w:rPr>
        <w:rFonts w:eastAsia="Times New Roman" w:hint="default"/>
        <w:color w:val="0E0E0E"/>
      </w:rPr>
    </w:lvl>
    <w:lvl w:ilvl="3">
      <w:start w:val="1"/>
      <w:numFmt w:val="decimal"/>
      <w:lvlText w:val="%1.%2.%3.%4"/>
      <w:lvlJc w:val="left"/>
      <w:pPr>
        <w:ind w:left="1080" w:hanging="1080"/>
      </w:pPr>
      <w:rPr>
        <w:rFonts w:eastAsia="Times New Roman" w:hint="default"/>
        <w:color w:val="0E0E0E"/>
      </w:rPr>
    </w:lvl>
    <w:lvl w:ilvl="4">
      <w:start w:val="1"/>
      <w:numFmt w:val="decimal"/>
      <w:lvlText w:val="%1.%2.%3.%4.%5"/>
      <w:lvlJc w:val="left"/>
      <w:pPr>
        <w:ind w:left="1080" w:hanging="1080"/>
      </w:pPr>
      <w:rPr>
        <w:rFonts w:eastAsia="Times New Roman" w:hint="default"/>
        <w:color w:val="0E0E0E"/>
      </w:rPr>
    </w:lvl>
    <w:lvl w:ilvl="5">
      <w:start w:val="1"/>
      <w:numFmt w:val="decimal"/>
      <w:lvlText w:val="%1.%2.%3.%4.%5.%6"/>
      <w:lvlJc w:val="left"/>
      <w:pPr>
        <w:ind w:left="1440" w:hanging="1440"/>
      </w:pPr>
      <w:rPr>
        <w:rFonts w:eastAsia="Times New Roman" w:hint="default"/>
        <w:color w:val="0E0E0E"/>
      </w:rPr>
    </w:lvl>
    <w:lvl w:ilvl="6">
      <w:start w:val="1"/>
      <w:numFmt w:val="decimal"/>
      <w:lvlText w:val="%1.%2.%3.%4.%5.%6.%7"/>
      <w:lvlJc w:val="left"/>
      <w:pPr>
        <w:ind w:left="1440" w:hanging="1440"/>
      </w:pPr>
      <w:rPr>
        <w:rFonts w:eastAsia="Times New Roman" w:hint="default"/>
        <w:color w:val="0E0E0E"/>
      </w:rPr>
    </w:lvl>
    <w:lvl w:ilvl="7">
      <w:start w:val="1"/>
      <w:numFmt w:val="decimal"/>
      <w:lvlText w:val="%1.%2.%3.%4.%5.%6.%7.%8"/>
      <w:lvlJc w:val="left"/>
      <w:pPr>
        <w:ind w:left="1800" w:hanging="1800"/>
      </w:pPr>
      <w:rPr>
        <w:rFonts w:eastAsia="Times New Roman" w:hint="default"/>
        <w:color w:val="0E0E0E"/>
      </w:rPr>
    </w:lvl>
    <w:lvl w:ilvl="8">
      <w:start w:val="1"/>
      <w:numFmt w:val="decimal"/>
      <w:lvlText w:val="%1.%2.%3.%4.%5.%6.%7.%8.%9"/>
      <w:lvlJc w:val="left"/>
      <w:pPr>
        <w:ind w:left="1800" w:hanging="1800"/>
      </w:pPr>
      <w:rPr>
        <w:rFonts w:eastAsia="Times New Roman" w:hint="default"/>
        <w:color w:val="0E0E0E"/>
      </w:rPr>
    </w:lvl>
  </w:abstractNum>
  <w:abstractNum w:abstractNumId="21" w15:restartNumberingAfterBreak="0">
    <w:nsid w:val="54F756CC"/>
    <w:multiLevelType w:val="multilevel"/>
    <w:tmpl w:val="9E78E52C"/>
    <w:lvl w:ilvl="0">
      <w:start w:val="4"/>
      <w:numFmt w:val="decimal"/>
      <w:lvlText w:val="%1."/>
      <w:lvlJc w:val="left"/>
      <w:pPr>
        <w:ind w:left="360" w:hanging="360"/>
      </w:pPr>
      <w:rPr>
        <w:b/>
        <w:bCs/>
        <w:color w:val="FF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F98135C"/>
    <w:multiLevelType w:val="multilevel"/>
    <w:tmpl w:val="ECA40912"/>
    <w:lvl w:ilvl="0">
      <w:start w:val="1"/>
      <w:numFmt w:val="decimal"/>
      <w:lvlText w:val="%1."/>
      <w:lvlJc w:val="left"/>
      <w:pPr>
        <w:ind w:left="1080" w:hanging="360"/>
      </w:pPr>
      <w:rPr>
        <w:rFonts w:hint="default"/>
        <w:color w:val="FF0000"/>
      </w:rPr>
    </w:lvl>
    <w:lvl w:ilvl="1">
      <w:start w:val="12"/>
      <w:numFmt w:val="decimal"/>
      <w:isLgl/>
      <w:lvlText w:val="%1.%2"/>
      <w:lvlJc w:val="left"/>
      <w:pPr>
        <w:ind w:left="1160" w:hanging="4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3E042D1"/>
    <w:multiLevelType w:val="multilevel"/>
    <w:tmpl w:val="6944E138"/>
    <w:lvl w:ilvl="0">
      <w:start w:val="10"/>
      <w:numFmt w:val="decimal"/>
      <w:lvlText w:val="%1"/>
      <w:lvlJc w:val="left"/>
      <w:pPr>
        <w:ind w:left="440" w:hanging="440"/>
      </w:pPr>
      <w:rPr>
        <w:rFonts w:hint="default"/>
      </w:rPr>
    </w:lvl>
    <w:lvl w:ilvl="1">
      <w:start w:val="1"/>
      <w:numFmt w:val="decimal"/>
      <w:lvlText w:val="%1.%2"/>
      <w:lvlJc w:val="left"/>
      <w:pPr>
        <w:ind w:left="581" w:hanging="44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AA1DD9"/>
    <w:multiLevelType w:val="multilevel"/>
    <w:tmpl w:val="4DF4DB7A"/>
    <w:lvl w:ilvl="0">
      <w:start w:val="4"/>
      <w:numFmt w:val="decimal"/>
      <w:lvlText w:val="%1."/>
      <w:lvlJc w:val="left"/>
      <w:pPr>
        <w:ind w:left="360" w:hanging="360"/>
      </w:pPr>
      <w:rPr>
        <w:rFonts w:hint="default"/>
        <w:color w:val="FF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D330994"/>
    <w:multiLevelType w:val="hybridMultilevel"/>
    <w:tmpl w:val="4F92EB72"/>
    <w:lvl w:ilvl="0" w:tplc="E0F82016">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61990"/>
    <w:multiLevelType w:val="multilevel"/>
    <w:tmpl w:val="9620D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343314"/>
    <w:multiLevelType w:val="multilevel"/>
    <w:tmpl w:val="90CA0DB4"/>
    <w:lvl w:ilvl="0">
      <w:start w:val="1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725AFF"/>
    <w:multiLevelType w:val="multilevel"/>
    <w:tmpl w:val="81F8A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18075E"/>
    <w:multiLevelType w:val="hybridMultilevel"/>
    <w:tmpl w:val="B5B08E3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605EEE"/>
    <w:multiLevelType w:val="multilevel"/>
    <w:tmpl w:val="6944E138"/>
    <w:lvl w:ilvl="0">
      <w:start w:val="10"/>
      <w:numFmt w:val="decimal"/>
      <w:lvlText w:val="%1"/>
      <w:lvlJc w:val="left"/>
      <w:pPr>
        <w:ind w:left="440" w:hanging="440"/>
      </w:pPr>
      <w:rPr>
        <w:rFonts w:hint="default"/>
      </w:rPr>
    </w:lvl>
    <w:lvl w:ilvl="1">
      <w:start w:val="1"/>
      <w:numFmt w:val="decimal"/>
      <w:lvlText w:val="%1.%2"/>
      <w:lvlJc w:val="left"/>
      <w:pPr>
        <w:ind w:left="581" w:hanging="44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643392"/>
    <w:multiLevelType w:val="hybridMultilevel"/>
    <w:tmpl w:val="6042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13FA0"/>
    <w:multiLevelType w:val="multilevel"/>
    <w:tmpl w:val="45E27028"/>
    <w:lvl w:ilvl="0">
      <w:start w:val="4"/>
      <w:numFmt w:val="decimal"/>
      <w:lvlText w:val="%1"/>
      <w:lvlJc w:val="left"/>
      <w:pPr>
        <w:ind w:left="590" w:hanging="590"/>
      </w:pPr>
      <w:rPr>
        <w:rFonts w:eastAsiaTheme="minorHAnsi" w:hint="default"/>
        <w:color w:val="auto"/>
      </w:rPr>
    </w:lvl>
    <w:lvl w:ilvl="1">
      <w:start w:val="187"/>
      <w:numFmt w:val="decimal"/>
      <w:lvlText w:val="%1.%2"/>
      <w:lvlJc w:val="left"/>
      <w:pPr>
        <w:ind w:left="590" w:hanging="59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33" w15:restartNumberingAfterBreak="0">
    <w:nsid w:val="7FDB5290"/>
    <w:multiLevelType w:val="multilevel"/>
    <w:tmpl w:val="C902DDF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45140363">
    <w:abstractNumId w:val="26"/>
  </w:num>
  <w:num w:numId="2" w16cid:durableId="1597514493">
    <w:abstractNumId w:val="13"/>
  </w:num>
  <w:num w:numId="3" w16cid:durableId="1689983088">
    <w:abstractNumId w:val="28"/>
  </w:num>
  <w:num w:numId="4" w16cid:durableId="1714845310">
    <w:abstractNumId w:val="24"/>
  </w:num>
  <w:num w:numId="5" w16cid:durableId="860050680">
    <w:abstractNumId w:val="5"/>
  </w:num>
  <w:num w:numId="6" w16cid:durableId="1703436817">
    <w:abstractNumId w:val="15"/>
  </w:num>
  <w:num w:numId="7" w16cid:durableId="1016885647">
    <w:abstractNumId w:val="1"/>
  </w:num>
  <w:num w:numId="8" w16cid:durableId="1018700557">
    <w:abstractNumId w:val="16"/>
  </w:num>
  <w:num w:numId="9" w16cid:durableId="1578828949">
    <w:abstractNumId w:val="25"/>
  </w:num>
  <w:num w:numId="10" w16cid:durableId="850027344">
    <w:abstractNumId w:val="18"/>
  </w:num>
  <w:num w:numId="11" w16cid:durableId="442968172">
    <w:abstractNumId w:val="11"/>
  </w:num>
  <w:num w:numId="12" w16cid:durableId="319501806">
    <w:abstractNumId w:val="31"/>
  </w:num>
  <w:num w:numId="13" w16cid:durableId="2004815251">
    <w:abstractNumId w:val="22"/>
  </w:num>
  <w:num w:numId="14" w16cid:durableId="594434953">
    <w:abstractNumId w:val="21"/>
  </w:num>
  <w:num w:numId="15" w16cid:durableId="552422403">
    <w:abstractNumId w:val="29"/>
  </w:num>
  <w:num w:numId="16" w16cid:durableId="233004385">
    <w:abstractNumId w:val="17"/>
  </w:num>
  <w:num w:numId="17" w16cid:durableId="1023821614">
    <w:abstractNumId w:val="7"/>
  </w:num>
  <w:num w:numId="18" w16cid:durableId="1573931511">
    <w:abstractNumId w:val="8"/>
  </w:num>
  <w:num w:numId="19" w16cid:durableId="1732733268">
    <w:abstractNumId w:val="4"/>
  </w:num>
  <w:num w:numId="20" w16cid:durableId="610015994">
    <w:abstractNumId w:val="14"/>
  </w:num>
  <w:num w:numId="21" w16cid:durableId="2121485436">
    <w:abstractNumId w:val="27"/>
  </w:num>
  <w:num w:numId="22" w16cid:durableId="91169543">
    <w:abstractNumId w:val="9"/>
  </w:num>
  <w:num w:numId="23" w16cid:durableId="744255345">
    <w:abstractNumId w:val="33"/>
  </w:num>
  <w:num w:numId="24" w16cid:durableId="369913567">
    <w:abstractNumId w:val="23"/>
  </w:num>
  <w:num w:numId="25" w16cid:durableId="1402367689">
    <w:abstractNumId w:val="20"/>
  </w:num>
  <w:num w:numId="26" w16cid:durableId="632948414">
    <w:abstractNumId w:val="30"/>
  </w:num>
  <w:num w:numId="27" w16cid:durableId="482746695">
    <w:abstractNumId w:val="10"/>
  </w:num>
  <w:num w:numId="28" w16cid:durableId="450903027">
    <w:abstractNumId w:val="0"/>
  </w:num>
  <w:num w:numId="29" w16cid:durableId="1984845073">
    <w:abstractNumId w:val="6"/>
  </w:num>
  <w:num w:numId="30" w16cid:durableId="1865631176">
    <w:abstractNumId w:val="19"/>
  </w:num>
  <w:num w:numId="31" w16cid:durableId="609702522">
    <w:abstractNumId w:val="2"/>
  </w:num>
  <w:num w:numId="32" w16cid:durableId="561983526">
    <w:abstractNumId w:val="32"/>
  </w:num>
  <w:num w:numId="33" w16cid:durableId="617494174">
    <w:abstractNumId w:val="12"/>
  </w:num>
  <w:num w:numId="34" w16cid:durableId="138093767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66"/>
    <w:rsid w:val="00001810"/>
    <w:rsid w:val="00002E5B"/>
    <w:rsid w:val="000039F7"/>
    <w:rsid w:val="0000402A"/>
    <w:rsid w:val="00005A07"/>
    <w:rsid w:val="00005AA6"/>
    <w:rsid w:val="00006B07"/>
    <w:rsid w:val="00006C16"/>
    <w:rsid w:val="000104CF"/>
    <w:rsid w:val="00012374"/>
    <w:rsid w:val="00014DEC"/>
    <w:rsid w:val="00016E54"/>
    <w:rsid w:val="000179A8"/>
    <w:rsid w:val="00021837"/>
    <w:rsid w:val="00021A81"/>
    <w:rsid w:val="000223CC"/>
    <w:rsid w:val="00022457"/>
    <w:rsid w:val="000254E8"/>
    <w:rsid w:val="0002654F"/>
    <w:rsid w:val="0002737A"/>
    <w:rsid w:val="000278DA"/>
    <w:rsid w:val="000279BF"/>
    <w:rsid w:val="00027E87"/>
    <w:rsid w:val="00031218"/>
    <w:rsid w:val="000323FB"/>
    <w:rsid w:val="00032B47"/>
    <w:rsid w:val="0003624B"/>
    <w:rsid w:val="000370FE"/>
    <w:rsid w:val="00037368"/>
    <w:rsid w:val="00040502"/>
    <w:rsid w:val="00040930"/>
    <w:rsid w:val="0004101D"/>
    <w:rsid w:val="0004106C"/>
    <w:rsid w:val="0004316A"/>
    <w:rsid w:val="0004356C"/>
    <w:rsid w:val="00045ED6"/>
    <w:rsid w:val="000501F2"/>
    <w:rsid w:val="00051BE8"/>
    <w:rsid w:val="00052FF8"/>
    <w:rsid w:val="00053392"/>
    <w:rsid w:val="00053B20"/>
    <w:rsid w:val="000547C3"/>
    <w:rsid w:val="00056964"/>
    <w:rsid w:val="00061864"/>
    <w:rsid w:val="0006257B"/>
    <w:rsid w:val="00063945"/>
    <w:rsid w:val="00064BBD"/>
    <w:rsid w:val="0006561F"/>
    <w:rsid w:val="000666A8"/>
    <w:rsid w:val="00066ED1"/>
    <w:rsid w:val="000702BB"/>
    <w:rsid w:val="00071740"/>
    <w:rsid w:val="00071A10"/>
    <w:rsid w:val="000720AD"/>
    <w:rsid w:val="0007215F"/>
    <w:rsid w:val="00072303"/>
    <w:rsid w:val="00073353"/>
    <w:rsid w:val="00074BD3"/>
    <w:rsid w:val="000756B8"/>
    <w:rsid w:val="00076644"/>
    <w:rsid w:val="00080301"/>
    <w:rsid w:val="00083117"/>
    <w:rsid w:val="00085C84"/>
    <w:rsid w:val="000869D2"/>
    <w:rsid w:val="000872EE"/>
    <w:rsid w:val="00091A1B"/>
    <w:rsid w:val="00092FB8"/>
    <w:rsid w:val="000943D7"/>
    <w:rsid w:val="00094C71"/>
    <w:rsid w:val="00094E8F"/>
    <w:rsid w:val="00097E53"/>
    <w:rsid w:val="000A1EF3"/>
    <w:rsid w:val="000A3099"/>
    <w:rsid w:val="000A4E30"/>
    <w:rsid w:val="000A6F75"/>
    <w:rsid w:val="000A71E0"/>
    <w:rsid w:val="000B0677"/>
    <w:rsid w:val="000B1B1E"/>
    <w:rsid w:val="000B21B3"/>
    <w:rsid w:val="000B2310"/>
    <w:rsid w:val="000B314F"/>
    <w:rsid w:val="000B53C0"/>
    <w:rsid w:val="000C0CDB"/>
    <w:rsid w:val="000C1881"/>
    <w:rsid w:val="000C2752"/>
    <w:rsid w:val="000C2B13"/>
    <w:rsid w:val="000C3AFC"/>
    <w:rsid w:val="000C3F4B"/>
    <w:rsid w:val="000C5DE0"/>
    <w:rsid w:val="000C71AA"/>
    <w:rsid w:val="000C7ABF"/>
    <w:rsid w:val="000D1AB3"/>
    <w:rsid w:val="000D2A3A"/>
    <w:rsid w:val="000D36C1"/>
    <w:rsid w:val="000D4C8E"/>
    <w:rsid w:val="000D56C2"/>
    <w:rsid w:val="000D720C"/>
    <w:rsid w:val="000E1645"/>
    <w:rsid w:val="000E2113"/>
    <w:rsid w:val="000E3562"/>
    <w:rsid w:val="000F136D"/>
    <w:rsid w:val="000F4BBB"/>
    <w:rsid w:val="000F7AFF"/>
    <w:rsid w:val="0010400F"/>
    <w:rsid w:val="00104798"/>
    <w:rsid w:val="001069AF"/>
    <w:rsid w:val="00106FBC"/>
    <w:rsid w:val="00110A6B"/>
    <w:rsid w:val="00114608"/>
    <w:rsid w:val="001158AD"/>
    <w:rsid w:val="00120317"/>
    <w:rsid w:val="00120F2A"/>
    <w:rsid w:val="001242AE"/>
    <w:rsid w:val="0012571C"/>
    <w:rsid w:val="00126172"/>
    <w:rsid w:val="00126DD0"/>
    <w:rsid w:val="00131BFF"/>
    <w:rsid w:val="00131EE3"/>
    <w:rsid w:val="00132405"/>
    <w:rsid w:val="001344FF"/>
    <w:rsid w:val="00134F3C"/>
    <w:rsid w:val="001353BD"/>
    <w:rsid w:val="001358B7"/>
    <w:rsid w:val="00136F6E"/>
    <w:rsid w:val="00137AEE"/>
    <w:rsid w:val="00141EC9"/>
    <w:rsid w:val="00144F1B"/>
    <w:rsid w:val="001458F3"/>
    <w:rsid w:val="00147646"/>
    <w:rsid w:val="001519B6"/>
    <w:rsid w:val="001524D1"/>
    <w:rsid w:val="001529A9"/>
    <w:rsid w:val="00153592"/>
    <w:rsid w:val="00153D96"/>
    <w:rsid w:val="00154C59"/>
    <w:rsid w:val="001565C1"/>
    <w:rsid w:val="0015748A"/>
    <w:rsid w:val="0016048C"/>
    <w:rsid w:val="00165D28"/>
    <w:rsid w:val="00167343"/>
    <w:rsid w:val="00167579"/>
    <w:rsid w:val="0016799B"/>
    <w:rsid w:val="00167D9D"/>
    <w:rsid w:val="00171A70"/>
    <w:rsid w:val="00173379"/>
    <w:rsid w:val="00176023"/>
    <w:rsid w:val="00177195"/>
    <w:rsid w:val="00181414"/>
    <w:rsid w:val="00181F06"/>
    <w:rsid w:val="0018232F"/>
    <w:rsid w:val="001841DC"/>
    <w:rsid w:val="0018672A"/>
    <w:rsid w:val="00186AE4"/>
    <w:rsid w:val="00186FDF"/>
    <w:rsid w:val="00187B25"/>
    <w:rsid w:val="00187FAF"/>
    <w:rsid w:val="00191298"/>
    <w:rsid w:val="00193C33"/>
    <w:rsid w:val="00193FA3"/>
    <w:rsid w:val="001A0D70"/>
    <w:rsid w:val="001A3B6F"/>
    <w:rsid w:val="001A5534"/>
    <w:rsid w:val="001A7546"/>
    <w:rsid w:val="001A75B1"/>
    <w:rsid w:val="001B01CF"/>
    <w:rsid w:val="001B1761"/>
    <w:rsid w:val="001B1DDF"/>
    <w:rsid w:val="001B718C"/>
    <w:rsid w:val="001C1EB8"/>
    <w:rsid w:val="001C407A"/>
    <w:rsid w:val="001C4268"/>
    <w:rsid w:val="001C6E7B"/>
    <w:rsid w:val="001C6EA1"/>
    <w:rsid w:val="001D10AF"/>
    <w:rsid w:val="001D57EC"/>
    <w:rsid w:val="001D5ABD"/>
    <w:rsid w:val="001D729D"/>
    <w:rsid w:val="001D753F"/>
    <w:rsid w:val="001D76DC"/>
    <w:rsid w:val="001D7890"/>
    <w:rsid w:val="001E1327"/>
    <w:rsid w:val="001E1F99"/>
    <w:rsid w:val="001E27A9"/>
    <w:rsid w:val="001E4420"/>
    <w:rsid w:val="001E46FB"/>
    <w:rsid w:val="001E7DD8"/>
    <w:rsid w:val="001F0E20"/>
    <w:rsid w:val="001F12EC"/>
    <w:rsid w:val="001F31A1"/>
    <w:rsid w:val="001F343F"/>
    <w:rsid w:val="001F480D"/>
    <w:rsid w:val="001F4B88"/>
    <w:rsid w:val="001F5312"/>
    <w:rsid w:val="001F586B"/>
    <w:rsid w:val="0020263C"/>
    <w:rsid w:val="00203412"/>
    <w:rsid w:val="0020529B"/>
    <w:rsid w:val="002062DB"/>
    <w:rsid w:val="002066BF"/>
    <w:rsid w:val="0021098C"/>
    <w:rsid w:val="002121BF"/>
    <w:rsid w:val="0021238A"/>
    <w:rsid w:val="0021358A"/>
    <w:rsid w:val="00214CE9"/>
    <w:rsid w:val="0022139F"/>
    <w:rsid w:val="002224B5"/>
    <w:rsid w:val="0022366A"/>
    <w:rsid w:val="0022722B"/>
    <w:rsid w:val="00227A0F"/>
    <w:rsid w:val="00232783"/>
    <w:rsid w:val="00234EE9"/>
    <w:rsid w:val="0023686D"/>
    <w:rsid w:val="00237050"/>
    <w:rsid w:val="00242078"/>
    <w:rsid w:val="00243C74"/>
    <w:rsid w:val="00243D55"/>
    <w:rsid w:val="00243DEB"/>
    <w:rsid w:val="002455D4"/>
    <w:rsid w:val="00247B0C"/>
    <w:rsid w:val="00247FAB"/>
    <w:rsid w:val="00252BD6"/>
    <w:rsid w:val="00252DCA"/>
    <w:rsid w:val="00253B33"/>
    <w:rsid w:val="00253DFE"/>
    <w:rsid w:val="00253ECA"/>
    <w:rsid w:val="00253EEB"/>
    <w:rsid w:val="00254092"/>
    <w:rsid w:val="00257E51"/>
    <w:rsid w:val="00261A68"/>
    <w:rsid w:val="002701CC"/>
    <w:rsid w:val="00271382"/>
    <w:rsid w:val="00272A21"/>
    <w:rsid w:val="00277343"/>
    <w:rsid w:val="00281E04"/>
    <w:rsid w:val="00283000"/>
    <w:rsid w:val="0028300B"/>
    <w:rsid w:val="00287E38"/>
    <w:rsid w:val="002904C6"/>
    <w:rsid w:val="0029165D"/>
    <w:rsid w:val="00291E1A"/>
    <w:rsid w:val="00294287"/>
    <w:rsid w:val="00294A0F"/>
    <w:rsid w:val="00294B3E"/>
    <w:rsid w:val="002963A9"/>
    <w:rsid w:val="002971DA"/>
    <w:rsid w:val="002A0124"/>
    <w:rsid w:val="002A01BA"/>
    <w:rsid w:val="002A256F"/>
    <w:rsid w:val="002A2B3A"/>
    <w:rsid w:val="002A3C5A"/>
    <w:rsid w:val="002A3EFD"/>
    <w:rsid w:val="002A41B7"/>
    <w:rsid w:val="002A4644"/>
    <w:rsid w:val="002A5263"/>
    <w:rsid w:val="002A55B9"/>
    <w:rsid w:val="002A6BEF"/>
    <w:rsid w:val="002A6FFB"/>
    <w:rsid w:val="002B1398"/>
    <w:rsid w:val="002B1E05"/>
    <w:rsid w:val="002B1F41"/>
    <w:rsid w:val="002B2EC5"/>
    <w:rsid w:val="002B67A0"/>
    <w:rsid w:val="002B6F07"/>
    <w:rsid w:val="002B798F"/>
    <w:rsid w:val="002C007F"/>
    <w:rsid w:val="002C08E1"/>
    <w:rsid w:val="002C52F8"/>
    <w:rsid w:val="002C7512"/>
    <w:rsid w:val="002D0B7B"/>
    <w:rsid w:val="002D260F"/>
    <w:rsid w:val="002D54BB"/>
    <w:rsid w:val="002D62C0"/>
    <w:rsid w:val="002D7DA1"/>
    <w:rsid w:val="002E1B4B"/>
    <w:rsid w:val="002E1CFB"/>
    <w:rsid w:val="002E3CF9"/>
    <w:rsid w:val="002E62B4"/>
    <w:rsid w:val="002F156B"/>
    <w:rsid w:val="002F3F93"/>
    <w:rsid w:val="002F4618"/>
    <w:rsid w:val="002F4985"/>
    <w:rsid w:val="003004C0"/>
    <w:rsid w:val="00301DF5"/>
    <w:rsid w:val="00302214"/>
    <w:rsid w:val="003028D6"/>
    <w:rsid w:val="00305671"/>
    <w:rsid w:val="003074B0"/>
    <w:rsid w:val="0031061A"/>
    <w:rsid w:val="00311215"/>
    <w:rsid w:val="003167A0"/>
    <w:rsid w:val="00316C8D"/>
    <w:rsid w:val="00317804"/>
    <w:rsid w:val="00320F48"/>
    <w:rsid w:val="00321919"/>
    <w:rsid w:val="00323324"/>
    <w:rsid w:val="00323BAD"/>
    <w:rsid w:val="00323E8B"/>
    <w:rsid w:val="00324269"/>
    <w:rsid w:val="0032569E"/>
    <w:rsid w:val="003264FC"/>
    <w:rsid w:val="00327A21"/>
    <w:rsid w:val="00327B76"/>
    <w:rsid w:val="0033201D"/>
    <w:rsid w:val="003340B2"/>
    <w:rsid w:val="0033556C"/>
    <w:rsid w:val="0033560F"/>
    <w:rsid w:val="003422A4"/>
    <w:rsid w:val="00344A67"/>
    <w:rsid w:val="00347994"/>
    <w:rsid w:val="00352896"/>
    <w:rsid w:val="00353323"/>
    <w:rsid w:val="00353A24"/>
    <w:rsid w:val="00353DBD"/>
    <w:rsid w:val="00357AE4"/>
    <w:rsid w:val="00360981"/>
    <w:rsid w:val="003622DE"/>
    <w:rsid w:val="003624F8"/>
    <w:rsid w:val="003634E5"/>
    <w:rsid w:val="00363CE7"/>
    <w:rsid w:val="003648E7"/>
    <w:rsid w:val="00364D7E"/>
    <w:rsid w:val="00367422"/>
    <w:rsid w:val="003675AF"/>
    <w:rsid w:val="00367FCC"/>
    <w:rsid w:val="003700CA"/>
    <w:rsid w:val="0037068D"/>
    <w:rsid w:val="00371457"/>
    <w:rsid w:val="003714FC"/>
    <w:rsid w:val="00371699"/>
    <w:rsid w:val="003729E2"/>
    <w:rsid w:val="00375D39"/>
    <w:rsid w:val="00375DD6"/>
    <w:rsid w:val="00376E84"/>
    <w:rsid w:val="00377777"/>
    <w:rsid w:val="003803EC"/>
    <w:rsid w:val="00380D6F"/>
    <w:rsid w:val="003846BB"/>
    <w:rsid w:val="00387238"/>
    <w:rsid w:val="00387787"/>
    <w:rsid w:val="0039239A"/>
    <w:rsid w:val="00392F07"/>
    <w:rsid w:val="003935E2"/>
    <w:rsid w:val="00393ABE"/>
    <w:rsid w:val="00395644"/>
    <w:rsid w:val="003976A0"/>
    <w:rsid w:val="00397C74"/>
    <w:rsid w:val="00397E67"/>
    <w:rsid w:val="003A0EF4"/>
    <w:rsid w:val="003A148F"/>
    <w:rsid w:val="003A3D0C"/>
    <w:rsid w:val="003A4B2D"/>
    <w:rsid w:val="003A4F01"/>
    <w:rsid w:val="003A647B"/>
    <w:rsid w:val="003A6A59"/>
    <w:rsid w:val="003A74CF"/>
    <w:rsid w:val="003B054D"/>
    <w:rsid w:val="003B0A0B"/>
    <w:rsid w:val="003B1EA5"/>
    <w:rsid w:val="003B68CA"/>
    <w:rsid w:val="003B692A"/>
    <w:rsid w:val="003B744D"/>
    <w:rsid w:val="003C0C10"/>
    <w:rsid w:val="003C261E"/>
    <w:rsid w:val="003C3BEE"/>
    <w:rsid w:val="003C3D42"/>
    <w:rsid w:val="003C6378"/>
    <w:rsid w:val="003C7CF4"/>
    <w:rsid w:val="003C7EA1"/>
    <w:rsid w:val="003D04D6"/>
    <w:rsid w:val="003D4389"/>
    <w:rsid w:val="003D7B6B"/>
    <w:rsid w:val="003D7CAA"/>
    <w:rsid w:val="003E1195"/>
    <w:rsid w:val="003E1D5C"/>
    <w:rsid w:val="003E365B"/>
    <w:rsid w:val="003E46D3"/>
    <w:rsid w:val="003E4B7B"/>
    <w:rsid w:val="003E6B57"/>
    <w:rsid w:val="003F04AF"/>
    <w:rsid w:val="003F063A"/>
    <w:rsid w:val="003F13CD"/>
    <w:rsid w:val="003F1D3C"/>
    <w:rsid w:val="003F2F07"/>
    <w:rsid w:val="003F3649"/>
    <w:rsid w:val="003F5FDA"/>
    <w:rsid w:val="003F60EC"/>
    <w:rsid w:val="003F77AE"/>
    <w:rsid w:val="00401DC6"/>
    <w:rsid w:val="004032A8"/>
    <w:rsid w:val="00403ADA"/>
    <w:rsid w:val="004043A5"/>
    <w:rsid w:val="0040626F"/>
    <w:rsid w:val="0040782C"/>
    <w:rsid w:val="00407D9F"/>
    <w:rsid w:val="00411200"/>
    <w:rsid w:val="004133AF"/>
    <w:rsid w:val="0041348F"/>
    <w:rsid w:val="0041531A"/>
    <w:rsid w:val="00415503"/>
    <w:rsid w:val="004160CD"/>
    <w:rsid w:val="00416CA3"/>
    <w:rsid w:val="00416EFD"/>
    <w:rsid w:val="00420051"/>
    <w:rsid w:val="00420B1C"/>
    <w:rsid w:val="004215E0"/>
    <w:rsid w:val="00422EE6"/>
    <w:rsid w:val="00423FCB"/>
    <w:rsid w:val="004259B6"/>
    <w:rsid w:val="004266B7"/>
    <w:rsid w:val="00430766"/>
    <w:rsid w:val="004307F4"/>
    <w:rsid w:val="00432092"/>
    <w:rsid w:val="00432757"/>
    <w:rsid w:val="00432D6D"/>
    <w:rsid w:val="0044022C"/>
    <w:rsid w:val="0044036E"/>
    <w:rsid w:val="00441E8E"/>
    <w:rsid w:val="00442ABF"/>
    <w:rsid w:val="004431E4"/>
    <w:rsid w:val="0044444C"/>
    <w:rsid w:val="00445B5E"/>
    <w:rsid w:val="00450119"/>
    <w:rsid w:val="00450343"/>
    <w:rsid w:val="00450897"/>
    <w:rsid w:val="00451670"/>
    <w:rsid w:val="00452C7B"/>
    <w:rsid w:val="00452F79"/>
    <w:rsid w:val="00453407"/>
    <w:rsid w:val="004567E3"/>
    <w:rsid w:val="00456909"/>
    <w:rsid w:val="00456F3E"/>
    <w:rsid w:val="0045713B"/>
    <w:rsid w:val="00457971"/>
    <w:rsid w:val="00457B63"/>
    <w:rsid w:val="0046158B"/>
    <w:rsid w:val="00464BE2"/>
    <w:rsid w:val="00466CCF"/>
    <w:rsid w:val="004674DC"/>
    <w:rsid w:val="00470FC5"/>
    <w:rsid w:val="004720B8"/>
    <w:rsid w:val="004720E9"/>
    <w:rsid w:val="004730C0"/>
    <w:rsid w:val="0047412C"/>
    <w:rsid w:val="00474189"/>
    <w:rsid w:val="004747D1"/>
    <w:rsid w:val="0047792B"/>
    <w:rsid w:val="00477963"/>
    <w:rsid w:val="004804E5"/>
    <w:rsid w:val="00481D8E"/>
    <w:rsid w:val="00482141"/>
    <w:rsid w:val="00483206"/>
    <w:rsid w:val="0048358F"/>
    <w:rsid w:val="004866F6"/>
    <w:rsid w:val="00486C8E"/>
    <w:rsid w:val="00487BC6"/>
    <w:rsid w:val="00490ED6"/>
    <w:rsid w:val="00493890"/>
    <w:rsid w:val="004A011B"/>
    <w:rsid w:val="004A1523"/>
    <w:rsid w:val="004A1B9B"/>
    <w:rsid w:val="004A434D"/>
    <w:rsid w:val="004A4EA3"/>
    <w:rsid w:val="004A5F95"/>
    <w:rsid w:val="004A71F1"/>
    <w:rsid w:val="004A7821"/>
    <w:rsid w:val="004B0F9A"/>
    <w:rsid w:val="004B379A"/>
    <w:rsid w:val="004B5456"/>
    <w:rsid w:val="004B5825"/>
    <w:rsid w:val="004B7F7E"/>
    <w:rsid w:val="004C1032"/>
    <w:rsid w:val="004C1545"/>
    <w:rsid w:val="004C3763"/>
    <w:rsid w:val="004C4A42"/>
    <w:rsid w:val="004C5D84"/>
    <w:rsid w:val="004D0457"/>
    <w:rsid w:val="004D1239"/>
    <w:rsid w:val="004D18B8"/>
    <w:rsid w:val="004D314B"/>
    <w:rsid w:val="004D4533"/>
    <w:rsid w:val="004E0E7C"/>
    <w:rsid w:val="004E3777"/>
    <w:rsid w:val="004E43BE"/>
    <w:rsid w:val="004E5BEB"/>
    <w:rsid w:val="004E5D14"/>
    <w:rsid w:val="004E7922"/>
    <w:rsid w:val="004F13B7"/>
    <w:rsid w:val="004F14EE"/>
    <w:rsid w:val="004F181E"/>
    <w:rsid w:val="004F24B8"/>
    <w:rsid w:val="004F2C8E"/>
    <w:rsid w:val="004F35FD"/>
    <w:rsid w:val="004F41BE"/>
    <w:rsid w:val="004F4969"/>
    <w:rsid w:val="004F5858"/>
    <w:rsid w:val="004F718F"/>
    <w:rsid w:val="005010CE"/>
    <w:rsid w:val="00504027"/>
    <w:rsid w:val="00510162"/>
    <w:rsid w:val="005103A2"/>
    <w:rsid w:val="005105A0"/>
    <w:rsid w:val="0051189F"/>
    <w:rsid w:val="005118A9"/>
    <w:rsid w:val="00511E08"/>
    <w:rsid w:val="00514A31"/>
    <w:rsid w:val="00515A91"/>
    <w:rsid w:val="005167BB"/>
    <w:rsid w:val="005172C4"/>
    <w:rsid w:val="00517C7A"/>
    <w:rsid w:val="00517FBF"/>
    <w:rsid w:val="005213BF"/>
    <w:rsid w:val="005217EB"/>
    <w:rsid w:val="00523358"/>
    <w:rsid w:val="005234DE"/>
    <w:rsid w:val="00526219"/>
    <w:rsid w:val="005272C4"/>
    <w:rsid w:val="00530DCB"/>
    <w:rsid w:val="0053187A"/>
    <w:rsid w:val="00531A96"/>
    <w:rsid w:val="00532442"/>
    <w:rsid w:val="00532B04"/>
    <w:rsid w:val="005331D4"/>
    <w:rsid w:val="0053642D"/>
    <w:rsid w:val="00536642"/>
    <w:rsid w:val="00537995"/>
    <w:rsid w:val="00540290"/>
    <w:rsid w:val="00542873"/>
    <w:rsid w:val="00543D11"/>
    <w:rsid w:val="00550620"/>
    <w:rsid w:val="0055072A"/>
    <w:rsid w:val="0055143D"/>
    <w:rsid w:val="005522DA"/>
    <w:rsid w:val="00553F30"/>
    <w:rsid w:val="00554AE8"/>
    <w:rsid w:val="00555577"/>
    <w:rsid w:val="00556BAC"/>
    <w:rsid w:val="005574A0"/>
    <w:rsid w:val="005577DF"/>
    <w:rsid w:val="00557F40"/>
    <w:rsid w:val="00561046"/>
    <w:rsid w:val="00561294"/>
    <w:rsid w:val="00561F55"/>
    <w:rsid w:val="00562A6C"/>
    <w:rsid w:val="0056313E"/>
    <w:rsid w:val="005643BD"/>
    <w:rsid w:val="0056493B"/>
    <w:rsid w:val="00564BA7"/>
    <w:rsid w:val="00565404"/>
    <w:rsid w:val="00565505"/>
    <w:rsid w:val="00567BBE"/>
    <w:rsid w:val="005701F8"/>
    <w:rsid w:val="00570D20"/>
    <w:rsid w:val="00571075"/>
    <w:rsid w:val="005715FD"/>
    <w:rsid w:val="00571965"/>
    <w:rsid w:val="00571B90"/>
    <w:rsid w:val="00573714"/>
    <w:rsid w:val="00575936"/>
    <w:rsid w:val="00576150"/>
    <w:rsid w:val="00577DD9"/>
    <w:rsid w:val="00582185"/>
    <w:rsid w:val="005825B9"/>
    <w:rsid w:val="00582936"/>
    <w:rsid w:val="005829CC"/>
    <w:rsid w:val="00582A48"/>
    <w:rsid w:val="00582BAF"/>
    <w:rsid w:val="00583192"/>
    <w:rsid w:val="00583A36"/>
    <w:rsid w:val="005841D5"/>
    <w:rsid w:val="00586B35"/>
    <w:rsid w:val="00590045"/>
    <w:rsid w:val="005919A2"/>
    <w:rsid w:val="005924CB"/>
    <w:rsid w:val="00592C77"/>
    <w:rsid w:val="005939EF"/>
    <w:rsid w:val="005950B2"/>
    <w:rsid w:val="0059551A"/>
    <w:rsid w:val="005A0469"/>
    <w:rsid w:val="005A5C2D"/>
    <w:rsid w:val="005A5C59"/>
    <w:rsid w:val="005A71F8"/>
    <w:rsid w:val="005A73D0"/>
    <w:rsid w:val="005B04D6"/>
    <w:rsid w:val="005B0B3E"/>
    <w:rsid w:val="005B36E9"/>
    <w:rsid w:val="005B372C"/>
    <w:rsid w:val="005B51D1"/>
    <w:rsid w:val="005C02B9"/>
    <w:rsid w:val="005C4191"/>
    <w:rsid w:val="005C4F3E"/>
    <w:rsid w:val="005C5939"/>
    <w:rsid w:val="005C65B5"/>
    <w:rsid w:val="005D07FC"/>
    <w:rsid w:val="005D0A46"/>
    <w:rsid w:val="005D0B7F"/>
    <w:rsid w:val="005D0DA9"/>
    <w:rsid w:val="005D1488"/>
    <w:rsid w:val="005D2F92"/>
    <w:rsid w:val="005D45DB"/>
    <w:rsid w:val="005D5A50"/>
    <w:rsid w:val="005D6517"/>
    <w:rsid w:val="005D72D2"/>
    <w:rsid w:val="005D7843"/>
    <w:rsid w:val="005E00D7"/>
    <w:rsid w:val="005E0B57"/>
    <w:rsid w:val="005E11B9"/>
    <w:rsid w:val="005E18AA"/>
    <w:rsid w:val="005E1DA7"/>
    <w:rsid w:val="005E2B12"/>
    <w:rsid w:val="005E3711"/>
    <w:rsid w:val="005E47E5"/>
    <w:rsid w:val="005E4CF3"/>
    <w:rsid w:val="005E61DC"/>
    <w:rsid w:val="005E7691"/>
    <w:rsid w:val="005E7CAB"/>
    <w:rsid w:val="005F12C3"/>
    <w:rsid w:val="005F426F"/>
    <w:rsid w:val="005F672F"/>
    <w:rsid w:val="00601FB7"/>
    <w:rsid w:val="00602B6E"/>
    <w:rsid w:val="006046F0"/>
    <w:rsid w:val="0060508B"/>
    <w:rsid w:val="00605C8A"/>
    <w:rsid w:val="00605F37"/>
    <w:rsid w:val="006111C5"/>
    <w:rsid w:val="00612268"/>
    <w:rsid w:val="00613E5C"/>
    <w:rsid w:val="006153AD"/>
    <w:rsid w:val="00615A8E"/>
    <w:rsid w:val="006162C5"/>
    <w:rsid w:val="00616EC5"/>
    <w:rsid w:val="006172B4"/>
    <w:rsid w:val="0061738F"/>
    <w:rsid w:val="00620F55"/>
    <w:rsid w:val="00622195"/>
    <w:rsid w:val="00622E40"/>
    <w:rsid w:val="006232B2"/>
    <w:rsid w:val="00623AE7"/>
    <w:rsid w:val="00624620"/>
    <w:rsid w:val="00625E33"/>
    <w:rsid w:val="006260CD"/>
    <w:rsid w:val="006312A3"/>
    <w:rsid w:val="00632ABA"/>
    <w:rsid w:val="00633B67"/>
    <w:rsid w:val="00634039"/>
    <w:rsid w:val="00634C14"/>
    <w:rsid w:val="00635EB5"/>
    <w:rsid w:val="00636660"/>
    <w:rsid w:val="00637C74"/>
    <w:rsid w:val="006428EB"/>
    <w:rsid w:val="00643E6E"/>
    <w:rsid w:val="00645C9B"/>
    <w:rsid w:val="00646C4E"/>
    <w:rsid w:val="0065170C"/>
    <w:rsid w:val="006517B4"/>
    <w:rsid w:val="00654973"/>
    <w:rsid w:val="006602AD"/>
    <w:rsid w:val="006637AA"/>
    <w:rsid w:val="006648EF"/>
    <w:rsid w:val="00664E9F"/>
    <w:rsid w:val="006679D7"/>
    <w:rsid w:val="00672429"/>
    <w:rsid w:val="006736B1"/>
    <w:rsid w:val="00673B86"/>
    <w:rsid w:val="00677C3D"/>
    <w:rsid w:val="00677C80"/>
    <w:rsid w:val="006802F2"/>
    <w:rsid w:val="00680B37"/>
    <w:rsid w:val="00680B4F"/>
    <w:rsid w:val="00680F59"/>
    <w:rsid w:val="00681CB3"/>
    <w:rsid w:val="006831E4"/>
    <w:rsid w:val="00686157"/>
    <w:rsid w:val="0068667A"/>
    <w:rsid w:val="00686E3C"/>
    <w:rsid w:val="00687DCD"/>
    <w:rsid w:val="00692C2F"/>
    <w:rsid w:val="006945CE"/>
    <w:rsid w:val="00696130"/>
    <w:rsid w:val="006A0CF8"/>
    <w:rsid w:val="006A157C"/>
    <w:rsid w:val="006A33EA"/>
    <w:rsid w:val="006A3DF3"/>
    <w:rsid w:val="006A42CC"/>
    <w:rsid w:val="006A4EBB"/>
    <w:rsid w:val="006A7C3E"/>
    <w:rsid w:val="006B023B"/>
    <w:rsid w:val="006B1504"/>
    <w:rsid w:val="006B1A45"/>
    <w:rsid w:val="006B1E50"/>
    <w:rsid w:val="006B37D0"/>
    <w:rsid w:val="006B3EEA"/>
    <w:rsid w:val="006B3FC2"/>
    <w:rsid w:val="006B429D"/>
    <w:rsid w:val="006B5775"/>
    <w:rsid w:val="006B6A8A"/>
    <w:rsid w:val="006C03D8"/>
    <w:rsid w:val="006C05DD"/>
    <w:rsid w:val="006C0EA1"/>
    <w:rsid w:val="006C3FE6"/>
    <w:rsid w:val="006D27E2"/>
    <w:rsid w:val="006D33ED"/>
    <w:rsid w:val="006D43E0"/>
    <w:rsid w:val="006D4DB5"/>
    <w:rsid w:val="006D4DD2"/>
    <w:rsid w:val="006D60B6"/>
    <w:rsid w:val="006E0649"/>
    <w:rsid w:val="006E1232"/>
    <w:rsid w:val="006E1ED1"/>
    <w:rsid w:val="006E3CCC"/>
    <w:rsid w:val="006E476E"/>
    <w:rsid w:val="006E5031"/>
    <w:rsid w:val="006E574F"/>
    <w:rsid w:val="006E5C05"/>
    <w:rsid w:val="006E5EBE"/>
    <w:rsid w:val="006E6415"/>
    <w:rsid w:val="006E6DD4"/>
    <w:rsid w:val="006F4A55"/>
    <w:rsid w:val="006F545F"/>
    <w:rsid w:val="006F739E"/>
    <w:rsid w:val="0070079F"/>
    <w:rsid w:val="007021D1"/>
    <w:rsid w:val="00704249"/>
    <w:rsid w:val="00711935"/>
    <w:rsid w:val="007142DD"/>
    <w:rsid w:val="00721FAB"/>
    <w:rsid w:val="007232D2"/>
    <w:rsid w:val="00724E11"/>
    <w:rsid w:val="00726D82"/>
    <w:rsid w:val="00726FF0"/>
    <w:rsid w:val="00730903"/>
    <w:rsid w:val="00731791"/>
    <w:rsid w:val="00732345"/>
    <w:rsid w:val="00732681"/>
    <w:rsid w:val="007326FA"/>
    <w:rsid w:val="00732790"/>
    <w:rsid w:val="00732DC9"/>
    <w:rsid w:val="0073553C"/>
    <w:rsid w:val="00736F9E"/>
    <w:rsid w:val="0073726E"/>
    <w:rsid w:val="00737E08"/>
    <w:rsid w:val="00740C3E"/>
    <w:rsid w:val="00742B34"/>
    <w:rsid w:val="007434AA"/>
    <w:rsid w:val="007438B1"/>
    <w:rsid w:val="00743A60"/>
    <w:rsid w:val="00745A56"/>
    <w:rsid w:val="00745AF4"/>
    <w:rsid w:val="00746BE7"/>
    <w:rsid w:val="00750FF2"/>
    <w:rsid w:val="007536BE"/>
    <w:rsid w:val="00754493"/>
    <w:rsid w:val="00757374"/>
    <w:rsid w:val="00762FC2"/>
    <w:rsid w:val="007644B2"/>
    <w:rsid w:val="007668F8"/>
    <w:rsid w:val="00766D4A"/>
    <w:rsid w:val="00770646"/>
    <w:rsid w:val="007706A5"/>
    <w:rsid w:val="00770DF1"/>
    <w:rsid w:val="00774204"/>
    <w:rsid w:val="00774659"/>
    <w:rsid w:val="00775B45"/>
    <w:rsid w:val="00777027"/>
    <w:rsid w:val="00777679"/>
    <w:rsid w:val="00780899"/>
    <w:rsid w:val="00780AF6"/>
    <w:rsid w:val="00781048"/>
    <w:rsid w:val="007854FC"/>
    <w:rsid w:val="00785C1E"/>
    <w:rsid w:val="00785DE7"/>
    <w:rsid w:val="00787769"/>
    <w:rsid w:val="007922D2"/>
    <w:rsid w:val="00792FA1"/>
    <w:rsid w:val="00796788"/>
    <w:rsid w:val="007A265B"/>
    <w:rsid w:val="007A498E"/>
    <w:rsid w:val="007A53DC"/>
    <w:rsid w:val="007A6B2F"/>
    <w:rsid w:val="007A6DD2"/>
    <w:rsid w:val="007B0E5A"/>
    <w:rsid w:val="007B3375"/>
    <w:rsid w:val="007B4287"/>
    <w:rsid w:val="007B5D59"/>
    <w:rsid w:val="007B6517"/>
    <w:rsid w:val="007B7862"/>
    <w:rsid w:val="007B78BF"/>
    <w:rsid w:val="007B7F8B"/>
    <w:rsid w:val="007C0192"/>
    <w:rsid w:val="007C0781"/>
    <w:rsid w:val="007C2ABF"/>
    <w:rsid w:val="007C5607"/>
    <w:rsid w:val="007C60A2"/>
    <w:rsid w:val="007C6D55"/>
    <w:rsid w:val="007D4BD1"/>
    <w:rsid w:val="007D5CF1"/>
    <w:rsid w:val="007D69F5"/>
    <w:rsid w:val="007D7CE2"/>
    <w:rsid w:val="007E0269"/>
    <w:rsid w:val="007E3D66"/>
    <w:rsid w:val="007E3FDF"/>
    <w:rsid w:val="007E4DB1"/>
    <w:rsid w:val="007E57ED"/>
    <w:rsid w:val="007E7096"/>
    <w:rsid w:val="007F2D8F"/>
    <w:rsid w:val="007F41EE"/>
    <w:rsid w:val="007F4E8E"/>
    <w:rsid w:val="007F5357"/>
    <w:rsid w:val="007F5BE5"/>
    <w:rsid w:val="00800636"/>
    <w:rsid w:val="0080190D"/>
    <w:rsid w:val="0080214D"/>
    <w:rsid w:val="008023E3"/>
    <w:rsid w:val="008027B9"/>
    <w:rsid w:val="00802B97"/>
    <w:rsid w:val="0080621F"/>
    <w:rsid w:val="0080661F"/>
    <w:rsid w:val="0080774F"/>
    <w:rsid w:val="00810075"/>
    <w:rsid w:val="00810F67"/>
    <w:rsid w:val="0081207C"/>
    <w:rsid w:val="008121E0"/>
    <w:rsid w:val="0081489E"/>
    <w:rsid w:val="00814C7D"/>
    <w:rsid w:val="00815056"/>
    <w:rsid w:val="0082213D"/>
    <w:rsid w:val="00824662"/>
    <w:rsid w:val="00824823"/>
    <w:rsid w:val="00824E48"/>
    <w:rsid w:val="00825B62"/>
    <w:rsid w:val="00826E03"/>
    <w:rsid w:val="0082700D"/>
    <w:rsid w:val="00827EA8"/>
    <w:rsid w:val="0083236D"/>
    <w:rsid w:val="00832A1F"/>
    <w:rsid w:val="008331AC"/>
    <w:rsid w:val="00833C50"/>
    <w:rsid w:val="00836001"/>
    <w:rsid w:val="008407DA"/>
    <w:rsid w:val="008423B7"/>
    <w:rsid w:val="0084308B"/>
    <w:rsid w:val="008446DF"/>
    <w:rsid w:val="0084672B"/>
    <w:rsid w:val="00851299"/>
    <w:rsid w:val="00852C75"/>
    <w:rsid w:val="008541F7"/>
    <w:rsid w:val="008542D2"/>
    <w:rsid w:val="00855B13"/>
    <w:rsid w:val="008565A1"/>
    <w:rsid w:val="00857A71"/>
    <w:rsid w:val="008601E9"/>
    <w:rsid w:val="00860F58"/>
    <w:rsid w:val="00861610"/>
    <w:rsid w:val="0086336E"/>
    <w:rsid w:val="00864836"/>
    <w:rsid w:val="00867E85"/>
    <w:rsid w:val="00871D4A"/>
    <w:rsid w:val="0087347D"/>
    <w:rsid w:val="00874A3D"/>
    <w:rsid w:val="00875C3D"/>
    <w:rsid w:val="00875E01"/>
    <w:rsid w:val="008766AB"/>
    <w:rsid w:val="00876868"/>
    <w:rsid w:val="0088079E"/>
    <w:rsid w:val="008810EC"/>
    <w:rsid w:val="008811B3"/>
    <w:rsid w:val="008813BA"/>
    <w:rsid w:val="008853A3"/>
    <w:rsid w:val="00886A37"/>
    <w:rsid w:val="00886C83"/>
    <w:rsid w:val="00890D83"/>
    <w:rsid w:val="0089153A"/>
    <w:rsid w:val="00891D02"/>
    <w:rsid w:val="00892992"/>
    <w:rsid w:val="00893836"/>
    <w:rsid w:val="00893871"/>
    <w:rsid w:val="008964B0"/>
    <w:rsid w:val="00896A83"/>
    <w:rsid w:val="00896F47"/>
    <w:rsid w:val="008A02A4"/>
    <w:rsid w:val="008A0F7B"/>
    <w:rsid w:val="008A2860"/>
    <w:rsid w:val="008A3B77"/>
    <w:rsid w:val="008A4EA3"/>
    <w:rsid w:val="008A5386"/>
    <w:rsid w:val="008B0F8B"/>
    <w:rsid w:val="008B4A49"/>
    <w:rsid w:val="008B4EA1"/>
    <w:rsid w:val="008B4FD0"/>
    <w:rsid w:val="008B619F"/>
    <w:rsid w:val="008B735C"/>
    <w:rsid w:val="008B777D"/>
    <w:rsid w:val="008C187C"/>
    <w:rsid w:val="008C1FAC"/>
    <w:rsid w:val="008C463C"/>
    <w:rsid w:val="008C4EC6"/>
    <w:rsid w:val="008C5BD6"/>
    <w:rsid w:val="008C767F"/>
    <w:rsid w:val="008D0095"/>
    <w:rsid w:val="008D065B"/>
    <w:rsid w:val="008D494B"/>
    <w:rsid w:val="008D52A1"/>
    <w:rsid w:val="008D598C"/>
    <w:rsid w:val="008D7A98"/>
    <w:rsid w:val="008E0988"/>
    <w:rsid w:val="008E13C1"/>
    <w:rsid w:val="008E1966"/>
    <w:rsid w:val="008E3E05"/>
    <w:rsid w:val="008E6ACF"/>
    <w:rsid w:val="008E6D68"/>
    <w:rsid w:val="008E783C"/>
    <w:rsid w:val="008E7C55"/>
    <w:rsid w:val="008F11C3"/>
    <w:rsid w:val="008F1D6C"/>
    <w:rsid w:val="008F2725"/>
    <w:rsid w:val="008F293F"/>
    <w:rsid w:val="008F372D"/>
    <w:rsid w:val="008F3C6F"/>
    <w:rsid w:val="008F3FEB"/>
    <w:rsid w:val="008F4F04"/>
    <w:rsid w:val="008F62F5"/>
    <w:rsid w:val="008F6E68"/>
    <w:rsid w:val="008F70B7"/>
    <w:rsid w:val="008F72E0"/>
    <w:rsid w:val="00901986"/>
    <w:rsid w:val="00902516"/>
    <w:rsid w:val="009053E9"/>
    <w:rsid w:val="00910DE7"/>
    <w:rsid w:val="00912C28"/>
    <w:rsid w:val="0091559A"/>
    <w:rsid w:val="00917C23"/>
    <w:rsid w:val="00921CAA"/>
    <w:rsid w:val="00927896"/>
    <w:rsid w:val="00932C72"/>
    <w:rsid w:val="00932F28"/>
    <w:rsid w:val="0093324C"/>
    <w:rsid w:val="009367B5"/>
    <w:rsid w:val="009435D6"/>
    <w:rsid w:val="00943A3A"/>
    <w:rsid w:val="00943D3F"/>
    <w:rsid w:val="00947763"/>
    <w:rsid w:val="00950870"/>
    <w:rsid w:val="00951EB7"/>
    <w:rsid w:val="00952C03"/>
    <w:rsid w:val="00955189"/>
    <w:rsid w:val="00956258"/>
    <w:rsid w:val="00957A4E"/>
    <w:rsid w:val="00961C32"/>
    <w:rsid w:val="0096224A"/>
    <w:rsid w:val="009623FB"/>
    <w:rsid w:val="00963835"/>
    <w:rsid w:val="00965565"/>
    <w:rsid w:val="00965FD0"/>
    <w:rsid w:val="00967192"/>
    <w:rsid w:val="00967A9D"/>
    <w:rsid w:val="00967D25"/>
    <w:rsid w:val="00971056"/>
    <w:rsid w:val="0097156E"/>
    <w:rsid w:val="00971FBC"/>
    <w:rsid w:val="00972E85"/>
    <w:rsid w:val="00975178"/>
    <w:rsid w:val="009751C0"/>
    <w:rsid w:val="00977CF8"/>
    <w:rsid w:val="00981FDB"/>
    <w:rsid w:val="0098364C"/>
    <w:rsid w:val="009860D1"/>
    <w:rsid w:val="0098628B"/>
    <w:rsid w:val="0099188C"/>
    <w:rsid w:val="00991918"/>
    <w:rsid w:val="00991AA6"/>
    <w:rsid w:val="00992456"/>
    <w:rsid w:val="00995876"/>
    <w:rsid w:val="009971F0"/>
    <w:rsid w:val="009A08A9"/>
    <w:rsid w:val="009A1D7C"/>
    <w:rsid w:val="009A3DA2"/>
    <w:rsid w:val="009A5334"/>
    <w:rsid w:val="009A56FF"/>
    <w:rsid w:val="009A59EE"/>
    <w:rsid w:val="009A6217"/>
    <w:rsid w:val="009A6A8A"/>
    <w:rsid w:val="009B43A3"/>
    <w:rsid w:val="009B4C87"/>
    <w:rsid w:val="009B4CCF"/>
    <w:rsid w:val="009B4DF7"/>
    <w:rsid w:val="009B5F61"/>
    <w:rsid w:val="009B662B"/>
    <w:rsid w:val="009C025C"/>
    <w:rsid w:val="009C134C"/>
    <w:rsid w:val="009C21E8"/>
    <w:rsid w:val="009C280B"/>
    <w:rsid w:val="009C2AD0"/>
    <w:rsid w:val="009C3001"/>
    <w:rsid w:val="009C5B74"/>
    <w:rsid w:val="009C6C3C"/>
    <w:rsid w:val="009D0C07"/>
    <w:rsid w:val="009D151C"/>
    <w:rsid w:val="009D3C10"/>
    <w:rsid w:val="009D3CEE"/>
    <w:rsid w:val="009E41D9"/>
    <w:rsid w:val="009E6239"/>
    <w:rsid w:val="009E739F"/>
    <w:rsid w:val="009F05C5"/>
    <w:rsid w:val="009F147A"/>
    <w:rsid w:val="009F2377"/>
    <w:rsid w:val="009F2A92"/>
    <w:rsid w:val="009F2F87"/>
    <w:rsid w:val="009F34A0"/>
    <w:rsid w:val="009F4144"/>
    <w:rsid w:val="009F44E0"/>
    <w:rsid w:val="009F71BF"/>
    <w:rsid w:val="009F76F6"/>
    <w:rsid w:val="00A00F7B"/>
    <w:rsid w:val="00A04ED8"/>
    <w:rsid w:val="00A05496"/>
    <w:rsid w:val="00A06533"/>
    <w:rsid w:val="00A07DC0"/>
    <w:rsid w:val="00A10D69"/>
    <w:rsid w:val="00A12A96"/>
    <w:rsid w:val="00A13B64"/>
    <w:rsid w:val="00A154FC"/>
    <w:rsid w:val="00A15A18"/>
    <w:rsid w:val="00A1687F"/>
    <w:rsid w:val="00A16FD4"/>
    <w:rsid w:val="00A2099A"/>
    <w:rsid w:val="00A21020"/>
    <w:rsid w:val="00A211DE"/>
    <w:rsid w:val="00A21633"/>
    <w:rsid w:val="00A216CE"/>
    <w:rsid w:val="00A21A11"/>
    <w:rsid w:val="00A220CB"/>
    <w:rsid w:val="00A22E07"/>
    <w:rsid w:val="00A2350B"/>
    <w:rsid w:val="00A235FD"/>
    <w:rsid w:val="00A24C22"/>
    <w:rsid w:val="00A24CD7"/>
    <w:rsid w:val="00A25D7B"/>
    <w:rsid w:val="00A26BE0"/>
    <w:rsid w:val="00A26D04"/>
    <w:rsid w:val="00A30018"/>
    <w:rsid w:val="00A3164A"/>
    <w:rsid w:val="00A32CC9"/>
    <w:rsid w:val="00A3308F"/>
    <w:rsid w:val="00A35BF9"/>
    <w:rsid w:val="00A3758E"/>
    <w:rsid w:val="00A37982"/>
    <w:rsid w:val="00A41261"/>
    <w:rsid w:val="00A41CF1"/>
    <w:rsid w:val="00A44970"/>
    <w:rsid w:val="00A50DF9"/>
    <w:rsid w:val="00A51C9C"/>
    <w:rsid w:val="00A522DB"/>
    <w:rsid w:val="00A52B13"/>
    <w:rsid w:val="00A52EF3"/>
    <w:rsid w:val="00A53152"/>
    <w:rsid w:val="00A5572D"/>
    <w:rsid w:val="00A60836"/>
    <w:rsid w:val="00A63D16"/>
    <w:rsid w:val="00A65384"/>
    <w:rsid w:val="00A74107"/>
    <w:rsid w:val="00A7447E"/>
    <w:rsid w:val="00A744C5"/>
    <w:rsid w:val="00A744D2"/>
    <w:rsid w:val="00A75DE6"/>
    <w:rsid w:val="00A7721B"/>
    <w:rsid w:val="00A810C0"/>
    <w:rsid w:val="00A82F60"/>
    <w:rsid w:val="00A8358B"/>
    <w:rsid w:val="00A871DF"/>
    <w:rsid w:val="00A875F7"/>
    <w:rsid w:val="00A91722"/>
    <w:rsid w:val="00A94B87"/>
    <w:rsid w:val="00A95B0F"/>
    <w:rsid w:val="00A95F13"/>
    <w:rsid w:val="00AA07EF"/>
    <w:rsid w:val="00AA17A4"/>
    <w:rsid w:val="00AA21F6"/>
    <w:rsid w:val="00AA2D99"/>
    <w:rsid w:val="00AA4A94"/>
    <w:rsid w:val="00AA7DA5"/>
    <w:rsid w:val="00AB0855"/>
    <w:rsid w:val="00AB0E7C"/>
    <w:rsid w:val="00AB6E32"/>
    <w:rsid w:val="00AC0802"/>
    <w:rsid w:val="00AC1F6F"/>
    <w:rsid w:val="00AC20D8"/>
    <w:rsid w:val="00AC2409"/>
    <w:rsid w:val="00AC4766"/>
    <w:rsid w:val="00AD18A7"/>
    <w:rsid w:val="00AD2628"/>
    <w:rsid w:val="00AD29E7"/>
    <w:rsid w:val="00AD2D17"/>
    <w:rsid w:val="00AD3462"/>
    <w:rsid w:val="00AD53A8"/>
    <w:rsid w:val="00AD573E"/>
    <w:rsid w:val="00AD6226"/>
    <w:rsid w:val="00AD64CF"/>
    <w:rsid w:val="00AD6C32"/>
    <w:rsid w:val="00AE0015"/>
    <w:rsid w:val="00AE1433"/>
    <w:rsid w:val="00AE1AAA"/>
    <w:rsid w:val="00AE35B6"/>
    <w:rsid w:val="00AE6CF4"/>
    <w:rsid w:val="00AE7FE7"/>
    <w:rsid w:val="00AF07EA"/>
    <w:rsid w:val="00AF0F74"/>
    <w:rsid w:val="00AF1E66"/>
    <w:rsid w:val="00AF2C2A"/>
    <w:rsid w:val="00AF365A"/>
    <w:rsid w:val="00AF4868"/>
    <w:rsid w:val="00AF5396"/>
    <w:rsid w:val="00AF79A8"/>
    <w:rsid w:val="00AF7D58"/>
    <w:rsid w:val="00B018A9"/>
    <w:rsid w:val="00B02251"/>
    <w:rsid w:val="00B039D9"/>
    <w:rsid w:val="00B05531"/>
    <w:rsid w:val="00B07306"/>
    <w:rsid w:val="00B07C0F"/>
    <w:rsid w:val="00B11383"/>
    <w:rsid w:val="00B11B28"/>
    <w:rsid w:val="00B12B01"/>
    <w:rsid w:val="00B13A0A"/>
    <w:rsid w:val="00B146E1"/>
    <w:rsid w:val="00B15922"/>
    <w:rsid w:val="00B21F1A"/>
    <w:rsid w:val="00B24F33"/>
    <w:rsid w:val="00B24FBB"/>
    <w:rsid w:val="00B24FBD"/>
    <w:rsid w:val="00B264D7"/>
    <w:rsid w:val="00B26832"/>
    <w:rsid w:val="00B27357"/>
    <w:rsid w:val="00B27D6F"/>
    <w:rsid w:val="00B32DBB"/>
    <w:rsid w:val="00B350C5"/>
    <w:rsid w:val="00B4018E"/>
    <w:rsid w:val="00B40C04"/>
    <w:rsid w:val="00B41A22"/>
    <w:rsid w:val="00B42A43"/>
    <w:rsid w:val="00B43035"/>
    <w:rsid w:val="00B44093"/>
    <w:rsid w:val="00B44320"/>
    <w:rsid w:val="00B443F7"/>
    <w:rsid w:val="00B44B50"/>
    <w:rsid w:val="00B44C28"/>
    <w:rsid w:val="00B52A34"/>
    <w:rsid w:val="00B54DB7"/>
    <w:rsid w:val="00B578A0"/>
    <w:rsid w:val="00B607BF"/>
    <w:rsid w:val="00B61FB9"/>
    <w:rsid w:val="00B64330"/>
    <w:rsid w:val="00B72680"/>
    <w:rsid w:val="00B738EC"/>
    <w:rsid w:val="00B73A29"/>
    <w:rsid w:val="00B81C66"/>
    <w:rsid w:val="00B8203C"/>
    <w:rsid w:val="00B82B18"/>
    <w:rsid w:val="00B82F84"/>
    <w:rsid w:val="00B82FE3"/>
    <w:rsid w:val="00B83007"/>
    <w:rsid w:val="00B8317D"/>
    <w:rsid w:val="00B84622"/>
    <w:rsid w:val="00B8567F"/>
    <w:rsid w:val="00B8779C"/>
    <w:rsid w:val="00B902F8"/>
    <w:rsid w:val="00B90B62"/>
    <w:rsid w:val="00B9109A"/>
    <w:rsid w:val="00B92C46"/>
    <w:rsid w:val="00B943FE"/>
    <w:rsid w:val="00B94CA6"/>
    <w:rsid w:val="00B9644B"/>
    <w:rsid w:val="00BA2F41"/>
    <w:rsid w:val="00BA3CC4"/>
    <w:rsid w:val="00BA4060"/>
    <w:rsid w:val="00BA4851"/>
    <w:rsid w:val="00BA6CDD"/>
    <w:rsid w:val="00BB18B6"/>
    <w:rsid w:val="00BB1E00"/>
    <w:rsid w:val="00BB2ED6"/>
    <w:rsid w:val="00BB41E5"/>
    <w:rsid w:val="00BB45B2"/>
    <w:rsid w:val="00BB4A58"/>
    <w:rsid w:val="00BB73BC"/>
    <w:rsid w:val="00BC09BD"/>
    <w:rsid w:val="00BC3686"/>
    <w:rsid w:val="00BC4492"/>
    <w:rsid w:val="00BC57CC"/>
    <w:rsid w:val="00BC59DE"/>
    <w:rsid w:val="00BC5ECA"/>
    <w:rsid w:val="00BC6695"/>
    <w:rsid w:val="00BC704B"/>
    <w:rsid w:val="00BC7EFE"/>
    <w:rsid w:val="00BD2FE6"/>
    <w:rsid w:val="00BD3FA8"/>
    <w:rsid w:val="00BD68A0"/>
    <w:rsid w:val="00BD75F4"/>
    <w:rsid w:val="00BE16CF"/>
    <w:rsid w:val="00BE1804"/>
    <w:rsid w:val="00BE3F5A"/>
    <w:rsid w:val="00BE48C6"/>
    <w:rsid w:val="00BE4976"/>
    <w:rsid w:val="00BE6096"/>
    <w:rsid w:val="00BE7519"/>
    <w:rsid w:val="00BF1704"/>
    <w:rsid w:val="00BF3E80"/>
    <w:rsid w:val="00BF3F91"/>
    <w:rsid w:val="00BF521E"/>
    <w:rsid w:val="00BF6A9E"/>
    <w:rsid w:val="00C01A09"/>
    <w:rsid w:val="00C01BC3"/>
    <w:rsid w:val="00C02B39"/>
    <w:rsid w:val="00C03995"/>
    <w:rsid w:val="00C068ED"/>
    <w:rsid w:val="00C06DD2"/>
    <w:rsid w:val="00C112B0"/>
    <w:rsid w:val="00C11CA1"/>
    <w:rsid w:val="00C12C7E"/>
    <w:rsid w:val="00C1794E"/>
    <w:rsid w:val="00C20593"/>
    <w:rsid w:val="00C214FB"/>
    <w:rsid w:val="00C21B12"/>
    <w:rsid w:val="00C226A2"/>
    <w:rsid w:val="00C2315A"/>
    <w:rsid w:val="00C249BF"/>
    <w:rsid w:val="00C24BD1"/>
    <w:rsid w:val="00C26192"/>
    <w:rsid w:val="00C26422"/>
    <w:rsid w:val="00C26DA6"/>
    <w:rsid w:val="00C27075"/>
    <w:rsid w:val="00C2744C"/>
    <w:rsid w:val="00C27E7A"/>
    <w:rsid w:val="00C30497"/>
    <w:rsid w:val="00C31242"/>
    <w:rsid w:val="00C3278B"/>
    <w:rsid w:val="00C32DC1"/>
    <w:rsid w:val="00C32E0F"/>
    <w:rsid w:val="00C33CB7"/>
    <w:rsid w:val="00C34CC8"/>
    <w:rsid w:val="00C35B7A"/>
    <w:rsid w:val="00C36E81"/>
    <w:rsid w:val="00C4095F"/>
    <w:rsid w:val="00C448E4"/>
    <w:rsid w:val="00C45C28"/>
    <w:rsid w:val="00C46CCE"/>
    <w:rsid w:val="00C47A48"/>
    <w:rsid w:val="00C5059D"/>
    <w:rsid w:val="00C52CDD"/>
    <w:rsid w:val="00C53614"/>
    <w:rsid w:val="00C53709"/>
    <w:rsid w:val="00C53AA4"/>
    <w:rsid w:val="00C53B3A"/>
    <w:rsid w:val="00C55196"/>
    <w:rsid w:val="00C57DF9"/>
    <w:rsid w:val="00C57FB6"/>
    <w:rsid w:val="00C60629"/>
    <w:rsid w:val="00C60789"/>
    <w:rsid w:val="00C622D2"/>
    <w:rsid w:val="00C67B8A"/>
    <w:rsid w:val="00C67EB4"/>
    <w:rsid w:val="00C712E4"/>
    <w:rsid w:val="00C716EF"/>
    <w:rsid w:val="00C71BE0"/>
    <w:rsid w:val="00C722ED"/>
    <w:rsid w:val="00C75062"/>
    <w:rsid w:val="00C75734"/>
    <w:rsid w:val="00C774BA"/>
    <w:rsid w:val="00C77E3B"/>
    <w:rsid w:val="00C81EA2"/>
    <w:rsid w:val="00C82677"/>
    <w:rsid w:val="00C82FBF"/>
    <w:rsid w:val="00C8643B"/>
    <w:rsid w:val="00C86685"/>
    <w:rsid w:val="00C9035A"/>
    <w:rsid w:val="00C90AFC"/>
    <w:rsid w:val="00C92535"/>
    <w:rsid w:val="00C93357"/>
    <w:rsid w:val="00CA02C6"/>
    <w:rsid w:val="00CA0929"/>
    <w:rsid w:val="00CA20D3"/>
    <w:rsid w:val="00CA25DD"/>
    <w:rsid w:val="00CA57CB"/>
    <w:rsid w:val="00CA70BB"/>
    <w:rsid w:val="00CB01EF"/>
    <w:rsid w:val="00CB1CA8"/>
    <w:rsid w:val="00CB24DA"/>
    <w:rsid w:val="00CB287F"/>
    <w:rsid w:val="00CB2FC9"/>
    <w:rsid w:val="00CB5CD7"/>
    <w:rsid w:val="00CC1FDA"/>
    <w:rsid w:val="00CD151F"/>
    <w:rsid w:val="00CD1553"/>
    <w:rsid w:val="00CD1682"/>
    <w:rsid w:val="00CD3257"/>
    <w:rsid w:val="00CD3C2D"/>
    <w:rsid w:val="00CD54C4"/>
    <w:rsid w:val="00CE1A52"/>
    <w:rsid w:val="00CE22EE"/>
    <w:rsid w:val="00CE4604"/>
    <w:rsid w:val="00CE57B9"/>
    <w:rsid w:val="00CE7164"/>
    <w:rsid w:val="00CE7176"/>
    <w:rsid w:val="00CF36ED"/>
    <w:rsid w:val="00CF62DA"/>
    <w:rsid w:val="00CF656F"/>
    <w:rsid w:val="00D00CCA"/>
    <w:rsid w:val="00D01B94"/>
    <w:rsid w:val="00D02A98"/>
    <w:rsid w:val="00D037BA"/>
    <w:rsid w:val="00D07211"/>
    <w:rsid w:val="00D07AD4"/>
    <w:rsid w:val="00D10662"/>
    <w:rsid w:val="00D1201B"/>
    <w:rsid w:val="00D12816"/>
    <w:rsid w:val="00D12865"/>
    <w:rsid w:val="00D13EBE"/>
    <w:rsid w:val="00D14423"/>
    <w:rsid w:val="00D1449D"/>
    <w:rsid w:val="00D151B8"/>
    <w:rsid w:val="00D175CD"/>
    <w:rsid w:val="00D24F0F"/>
    <w:rsid w:val="00D24F3E"/>
    <w:rsid w:val="00D259E7"/>
    <w:rsid w:val="00D26653"/>
    <w:rsid w:val="00D26DB7"/>
    <w:rsid w:val="00D30842"/>
    <w:rsid w:val="00D31BD5"/>
    <w:rsid w:val="00D32739"/>
    <w:rsid w:val="00D34082"/>
    <w:rsid w:val="00D35180"/>
    <w:rsid w:val="00D35385"/>
    <w:rsid w:val="00D35B0A"/>
    <w:rsid w:val="00D3602F"/>
    <w:rsid w:val="00D375FD"/>
    <w:rsid w:val="00D40C91"/>
    <w:rsid w:val="00D40CA2"/>
    <w:rsid w:val="00D4178B"/>
    <w:rsid w:val="00D41E59"/>
    <w:rsid w:val="00D509A1"/>
    <w:rsid w:val="00D50D3E"/>
    <w:rsid w:val="00D51653"/>
    <w:rsid w:val="00D51A36"/>
    <w:rsid w:val="00D530C4"/>
    <w:rsid w:val="00D55A72"/>
    <w:rsid w:val="00D5639A"/>
    <w:rsid w:val="00D565E7"/>
    <w:rsid w:val="00D56766"/>
    <w:rsid w:val="00D5728E"/>
    <w:rsid w:val="00D57833"/>
    <w:rsid w:val="00D60A54"/>
    <w:rsid w:val="00D62207"/>
    <w:rsid w:val="00D652B6"/>
    <w:rsid w:val="00D6613A"/>
    <w:rsid w:val="00D6747F"/>
    <w:rsid w:val="00D67BE8"/>
    <w:rsid w:val="00D71B17"/>
    <w:rsid w:val="00D74912"/>
    <w:rsid w:val="00D7730B"/>
    <w:rsid w:val="00D80C9E"/>
    <w:rsid w:val="00D816FE"/>
    <w:rsid w:val="00D82C56"/>
    <w:rsid w:val="00D84570"/>
    <w:rsid w:val="00D85B8F"/>
    <w:rsid w:val="00D903A2"/>
    <w:rsid w:val="00D907A2"/>
    <w:rsid w:val="00D921CA"/>
    <w:rsid w:val="00D936CF"/>
    <w:rsid w:val="00D94480"/>
    <w:rsid w:val="00D9620D"/>
    <w:rsid w:val="00D97D59"/>
    <w:rsid w:val="00DA0B19"/>
    <w:rsid w:val="00DA24BF"/>
    <w:rsid w:val="00DA3B73"/>
    <w:rsid w:val="00DB292D"/>
    <w:rsid w:val="00DB3ABC"/>
    <w:rsid w:val="00DB3B69"/>
    <w:rsid w:val="00DB64B5"/>
    <w:rsid w:val="00DB6F20"/>
    <w:rsid w:val="00DB72C9"/>
    <w:rsid w:val="00DB7671"/>
    <w:rsid w:val="00DB7A70"/>
    <w:rsid w:val="00DC084A"/>
    <w:rsid w:val="00DC1288"/>
    <w:rsid w:val="00DC7404"/>
    <w:rsid w:val="00DD09DF"/>
    <w:rsid w:val="00DD2502"/>
    <w:rsid w:val="00DD3708"/>
    <w:rsid w:val="00DD64B5"/>
    <w:rsid w:val="00DD688B"/>
    <w:rsid w:val="00DD7491"/>
    <w:rsid w:val="00DD7B5C"/>
    <w:rsid w:val="00DE5299"/>
    <w:rsid w:val="00DE5B99"/>
    <w:rsid w:val="00DE7927"/>
    <w:rsid w:val="00DF411D"/>
    <w:rsid w:val="00DF4864"/>
    <w:rsid w:val="00DF5A2D"/>
    <w:rsid w:val="00DF780F"/>
    <w:rsid w:val="00DF7EBD"/>
    <w:rsid w:val="00E03780"/>
    <w:rsid w:val="00E040F5"/>
    <w:rsid w:val="00E0611D"/>
    <w:rsid w:val="00E10776"/>
    <w:rsid w:val="00E10B26"/>
    <w:rsid w:val="00E10B5F"/>
    <w:rsid w:val="00E1145B"/>
    <w:rsid w:val="00E127DE"/>
    <w:rsid w:val="00E1607C"/>
    <w:rsid w:val="00E16F8F"/>
    <w:rsid w:val="00E2000B"/>
    <w:rsid w:val="00E2143D"/>
    <w:rsid w:val="00E22BF5"/>
    <w:rsid w:val="00E2316A"/>
    <w:rsid w:val="00E240DE"/>
    <w:rsid w:val="00E25E92"/>
    <w:rsid w:val="00E30D3C"/>
    <w:rsid w:val="00E31AE1"/>
    <w:rsid w:val="00E32107"/>
    <w:rsid w:val="00E345A6"/>
    <w:rsid w:val="00E35496"/>
    <w:rsid w:val="00E4007C"/>
    <w:rsid w:val="00E40136"/>
    <w:rsid w:val="00E42844"/>
    <w:rsid w:val="00E44194"/>
    <w:rsid w:val="00E4549C"/>
    <w:rsid w:val="00E531FA"/>
    <w:rsid w:val="00E5507A"/>
    <w:rsid w:val="00E575D1"/>
    <w:rsid w:val="00E605EA"/>
    <w:rsid w:val="00E60FA4"/>
    <w:rsid w:val="00E63E29"/>
    <w:rsid w:val="00E64411"/>
    <w:rsid w:val="00E64990"/>
    <w:rsid w:val="00E70E59"/>
    <w:rsid w:val="00E710C0"/>
    <w:rsid w:val="00E71FA6"/>
    <w:rsid w:val="00E7206C"/>
    <w:rsid w:val="00E734CE"/>
    <w:rsid w:val="00E737EC"/>
    <w:rsid w:val="00E74B2F"/>
    <w:rsid w:val="00E80015"/>
    <w:rsid w:val="00E80158"/>
    <w:rsid w:val="00E80417"/>
    <w:rsid w:val="00E81E01"/>
    <w:rsid w:val="00E829B6"/>
    <w:rsid w:val="00E85B93"/>
    <w:rsid w:val="00E86339"/>
    <w:rsid w:val="00E86A71"/>
    <w:rsid w:val="00E86EB4"/>
    <w:rsid w:val="00E87FAF"/>
    <w:rsid w:val="00E90520"/>
    <w:rsid w:val="00E91103"/>
    <w:rsid w:val="00E9262E"/>
    <w:rsid w:val="00E9468F"/>
    <w:rsid w:val="00E946E2"/>
    <w:rsid w:val="00E9515E"/>
    <w:rsid w:val="00E9582E"/>
    <w:rsid w:val="00E95C53"/>
    <w:rsid w:val="00E970A1"/>
    <w:rsid w:val="00EA170B"/>
    <w:rsid w:val="00EA1F8F"/>
    <w:rsid w:val="00EA3928"/>
    <w:rsid w:val="00EA4B11"/>
    <w:rsid w:val="00EA55C7"/>
    <w:rsid w:val="00EA599A"/>
    <w:rsid w:val="00EA74CD"/>
    <w:rsid w:val="00EB04CE"/>
    <w:rsid w:val="00EB14F8"/>
    <w:rsid w:val="00EB1B64"/>
    <w:rsid w:val="00EB2F2D"/>
    <w:rsid w:val="00EB38DF"/>
    <w:rsid w:val="00EB3DAE"/>
    <w:rsid w:val="00EB4757"/>
    <w:rsid w:val="00EB49BC"/>
    <w:rsid w:val="00EB4F51"/>
    <w:rsid w:val="00EB506A"/>
    <w:rsid w:val="00EB522E"/>
    <w:rsid w:val="00EC0158"/>
    <w:rsid w:val="00EC147D"/>
    <w:rsid w:val="00EC32F7"/>
    <w:rsid w:val="00EC46EF"/>
    <w:rsid w:val="00EC4C45"/>
    <w:rsid w:val="00EC5BA3"/>
    <w:rsid w:val="00EC6550"/>
    <w:rsid w:val="00EC72F4"/>
    <w:rsid w:val="00EC74CF"/>
    <w:rsid w:val="00ED2173"/>
    <w:rsid w:val="00ED2758"/>
    <w:rsid w:val="00ED4FA0"/>
    <w:rsid w:val="00ED603A"/>
    <w:rsid w:val="00ED70AA"/>
    <w:rsid w:val="00EE05EA"/>
    <w:rsid w:val="00EE062C"/>
    <w:rsid w:val="00EE1E25"/>
    <w:rsid w:val="00EE2D9E"/>
    <w:rsid w:val="00EE4BA6"/>
    <w:rsid w:val="00EE4FB7"/>
    <w:rsid w:val="00EE5973"/>
    <w:rsid w:val="00EE69FC"/>
    <w:rsid w:val="00EE6C0E"/>
    <w:rsid w:val="00EE7C90"/>
    <w:rsid w:val="00EF0588"/>
    <w:rsid w:val="00EF0941"/>
    <w:rsid w:val="00EF0C99"/>
    <w:rsid w:val="00EF19C3"/>
    <w:rsid w:val="00EF3B45"/>
    <w:rsid w:val="00EF444C"/>
    <w:rsid w:val="00EF4936"/>
    <w:rsid w:val="00EF5DE7"/>
    <w:rsid w:val="00EF5E8F"/>
    <w:rsid w:val="00EF6601"/>
    <w:rsid w:val="00EF6D0C"/>
    <w:rsid w:val="00EF7EB3"/>
    <w:rsid w:val="00F029AB"/>
    <w:rsid w:val="00F0383A"/>
    <w:rsid w:val="00F039D5"/>
    <w:rsid w:val="00F05F6B"/>
    <w:rsid w:val="00F062CD"/>
    <w:rsid w:val="00F11381"/>
    <w:rsid w:val="00F13AF0"/>
    <w:rsid w:val="00F13DD7"/>
    <w:rsid w:val="00F1502A"/>
    <w:rsid w:val="00F156FA"/>
    <w:rsid w:val="00F159AA"/>
    <w:rsid w:val="00F17C0B"/>
    <w:rsid w:val="00F20258"/>
    <w:rsid w:val="00F21037"/>
    <w:rsid w:val="00F21656"/>
    <w:rsid w:val="00F219AF"/>
    <w:rsid w:val="00F225AF"/>
    <w:rsid w:val="00F24B1B"/>
    <w:rsid w:val="00F258D5"/>
    <w:rsid w:val="00F27E30"/>
    <w:rsid w:val="00F30D4C"/>
    <w:rsid w:val="00F310B8"/>
    <w:rsid w:val="00F31AA4"/>
    <w:rsid w:val="00F3438D"/>
    <w:rsid w:val="00F34B1E"/>
    <w:rsid w:val="00F34C22"/>
    <w:rsid w:val="00F34FAC"/>
    <w:rsid w:val="00F35FE6"/>
    <w:rsid w:val="00F367B1"/>
    <w:rsid w:val="00F36B1D"/>
    <w:rsid w:val="00F3776C"/>
    <w:rsid w:val="00F37D0E"/>
    <w:rsid w:val="00F4043A"/>
    <w:rsid w:val="00F414B0"/>
    <w:rsid w:val="00F43B01"/>
    <w:rsid w:val="00F4423A"/>
    <w:rsid w:val="00F4453E"/>
    <w:rsid w:val="00F45853"/>
    <w:rsid w:val="00F500F9"/>
    <w:rsid w:val="00F50816"/>
    <w:rsid w:val="00F50BD4"/>
    <w:rsid w:val="00F51D77"/>
    <w:rsid w:val="00F51F43"/>
    <w:rsid w:val="00F53FE1"/>
    <w:rsid w:val="00F55A01"/>
    <w:rsid w:val="00F56A99"/>
    <w:rsid w:val="00F6074B"/>
    <w:rsid w:val="00F60A78"/>
    <w:rsid w:val="00F60C4E"/>
    <w:rsid w:val="00F654FB"/>
    <w:rsid w:val="00F65E70"/>
    <w:rsid w:val="00F65E93"/>
    <w:rsid w:val="00F66256"/>
    <w:rsid w:val="00F678A8"/>
    <w:rsid w:val="00F7280D"/>
    <w:rsid w:val="00F72F93"/>
    <w:rsid w:val="00F73016"/>
    <w:rsid w:val="00F730A6"/>
    <w:rsid w:val="00F73A93"/>
    <w:rsid w:val="00F76194"/>
    <w:rsid w:val="00F7792F"/>
    <w:rsid w:val="00F833F8"/>
    <w:rsid w:val="00F843B3"/>
    <w:rsid w:val="00F878EA"/>
    <w:rsid w:val="00F90073"/>
    <w:rsid w:val="00F90241"/>
    <w:rsid w:val="00F90285"/>
    <w:rsid w:val="00F933F5"/>
    <w:rsid w:val="00F93570"/>
    <w:rsid w:val="00F93686"/>
    <w:rsid w:val="00F936B2"/>
    <w:rsid w:val="00F937A1"/>
    <w:rsid w:val="00F945F8"/>
    <w:rsid w:val="00F95484"/>
    <w:rsid w:val="00F95D42"/>
    <w:rsid w:val="00F97CD3"/>
    <w:rsid w:val="00FA1649"/>
    <w:rsid w:val="00FA21A9"/>
    <w:rsid w:val="00FA265A"/>
    <w:rsid w:val="00FA45B4"/>
    <w:rsid w:val="00FA5B75"/>
    <w:rsid w:val="00FB4EDA"/>
    <w:rsid w:val="00FB5C32"/>
    <w:rsid w:val="00FB7B6E"/>
    <w:rsid w:val="00FC0003"/>
    <w:rsid w:val="00FC0DB7"/>
    <w:rsid w:val="00FC2CA8"/>
    <w:rsid w:val="00FC3FC0"/>
    <w:rsid w:val="00FC4E22"/>
    <w:rsid w:val="00FC7249"/>
    <w:rsid w:val="00FC7982"/>
    <w:rsid w:val="00FD1421"/>
    <w:rsid w:val="00FD2D23"/>
    <w:rsid w:val="00FD34A2"/>
    <w:rsid w:val="00FD3B49"/>
    <w:rsid w:val="00FD486F"/>
    <w:rsid w:val="00FD5AB8"/>
    <w:rsid w:val="00FD7B70"/>
    <w:rsid w:val="00FE0FA3"/>
    <w:rsid w:val="00FE13AF"/>
    <w:rsid w:val="00FE2299"/>
    <w:rsid w:val="00FE22EA"/>
    <w:rsid w:val="00FE2937"/>
    <w:rsid w:val="00FE38F4"/>
    <w:rsid w:val="00FE47AF"/>
    <w:rsid w:val="00FE732E"/>
    <w:rsid w:val="00FE74FE"/>
    <w:rsid w:val="00FF1CC0"/>
    <w:rsid w:val="00FF1F6A"/>
    <w:rsid w:val="00FF6BFB"/>
    <w:rsid w:val="00FF79FA"/>
    <w:rsid w:val="01028212"/>
    <w:rsid w:val="0286ADCA"/>
    <w:rsid w:val="03DF5DB3"/>
    <w:rsid w:val="040AEB69"/>
    <w:rsid w:val="04227E2B"/>
    <w:rsid w:val="0465455D"/>
    <w:rsid w:val="047A2F86"/>
    <w:rsid w:val="04DC51C2"/>
    <w:rsid w:val="0577953A"/>
    <w:rsid w:val="05A6BBCA"/>
    <w:rsid w:val="066EED4C"/>
    <w:rsid w:val="07428C2B"/>
    <w:rsid w:val="077A62B8"/>
    <w:rsid w:val="0D082AA6"/>
    <w:rsid w:val="0F2DE9EE"/>
    <w:rsid w:val="1111BEA9"/>
    <w:rsid w:val="115380E2"/>
    <w:rsid w:val="165A0F9F"/>
    <w:rsid w:val="18BA0FD3"/>
    <w:rsid w:val="1D263BF6"/>
    <w:rsid w:val="1DFFAEB2"/>
    <w:rsid w:val="205DDCB8"/>
    <w:rsid w:val="21DA2CD1"/>
    <w:rsid w:val="22E58286"/>
    <w:rsid w:val="25314DDB"/>
    <w:rsid w:val="279273BB"/>
    <w:rsid w:val="2BA08F5F"/>
    <w:rsid w:val="2C23FE20"/>
    <w:rsid w:val="2D66FF62"/>
    <w:rsid w:val="2EEEA25F"/>
    <w:rsid w:val="2F760C7C"/>
    <w:rsid w:val="30383074"/>
    <w:rsid w:val="31BF4C10"/>
    <w:rsid w:val="33511B4E"/>
    <w:rsid w:val="3357C44C"/>
    <w:rsid w:val="33777D6E"/>
    <w:rsid w:val="347BCE6B"/>
    <w:rsid w:val="3A01BA6B"/>
    <w:rsid w:val="3C914DBF"/>
    <w:rsid w:val="3CF131A6"/>
    <w:rsid w:val="3E0E3550"/>
    <w:rsid w:val="3EEFE782"/>
    <w:rsid w:val="42E766E6"/>
    <w:rsid w:val="48B6E1F5"/>
    <w:rsid w:val="4AC5E0EB"/>
    <w:rsid w:val="4B596A03"/>
    <w:rsid w:val="4B7A68E1"/>
    <w:rsid w:val="4B9E484E"/>
    <w:rsid w:val="4D345E5C"/>
    <w:rsid w:val="4E252363"/>
    <w:rsid w:val="4E4DB1E9"/>
    <w:rsid w:val="4F338EBF"/>
    <w:rsid w:val="52B7CA73"/>
    <w:rsid w:val="53FEA8B5"/>
    <w:rsid w:val="555C6BA6"/>
    <w:rsid w:val="564FE766"/>
    <w:rsid w:val="57857A6A"/>
    <w:rsid w:val="587C76F7"/>
    <w:rsid w:val="5A3F19A7"/>
    <w:rsid w:val="5A58C5F3"/>
    <w:rsid w:val="5BD082A2"/>
    <w:rsid w:val="5CA493E3"/>
    <w:rsid w:val="6054F4AA"/>
    <w:rsid w:val="63BFF253"/>
    <w:rsid w:val="655D8191"/>
    <w:rsid w:val="66F951F2"/>
    <w:rsid w:val="67ED6995"/>
    <w:rsid w:val="698BD3D3"/>
    <w:rsid w:val="69FBA40E"/>
    <w:rsid w:val="6C01487B"/>
    <w:rsid w:val="6F5424ED"/>
    <w:rsid w:val="719BD700"/>
    <w:rsid w:val="71FEC524"/>
    <w:rsid w:val="740256D7"/>
    <w:rsid w:val="77E5B610"/>
    <w:rsid w:val="77EB12B1"/>
    <w:rsid w:val="7869E832"/>
    <w:rsid w:val="78DFCB83"/>
    <w:rsid w:val="7A7B9BE4"/>
    <w:rsid w:val="7CAD2BE7"/>
    <w:rsid w:val="7E4C4C74"/>
    <w:rsid w:val="7F4F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D062B"/>
  <w15:chartTrackingRefBased/>
  <w15:docId w15:val="{65224739-338A-425B-9B44-3D00FF11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C66"/>
  </w:style>
  <w:style w:type="paragraph" w:styleId="Heading1">
    <w:name w:val="heading 1"/>
    <w:basedOn w:val="Normal"/>
    <w:next w:val="Normal"/>
    <w:link w:val="Heading1Char"/>
    <w:uiPriority w:val="9"/>
    <w:qFormat/>
    <w:rsid w:val="001F48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B5775"/>
    <w:pPr>
      <w:spacing w:before="360" w:after="180" w:line="390" w:lineRule="atLeast"/>
      <w:outlineLvl w:val="1"/>
    </w:pPr>
    <w:rPr>
      <w:rFonts w:ascii="inherit" w:eastAsia="Times New Roman" w:hAnsi="inherit" w:cs="Times New Roman"/>
      <w:b/>
      <w:bCs/>
      <w:color w:val="0E0E0E"/>
      <w:sz w:val="36"/>
      <w:szCs w:val="36"/>
      <w:lang w:eastAsia="en-GB"/>
    </w:rPr>
  </w:style>
  <w:style w:type="paragraph" w:styleId="Heading4">
    <w:name w:val="heading 4"/>
    <w:basedOn w:val="Normal"/>
    <w:next w:val="Normal"/>
    <w:link w:val="Heading4Char"/>
    <w:uiPriority w:val="9"/>
    <w:semiHidden/>
    <w:unhideWhenUsed/>
    <w:qFormat/>
    <w:rsid w:val="00C327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66"/>
    <w:pPr>
      <w:ind w:left="720"/>
      <w:contextualSpacing/>
    </w:pPr>
  </w:style>
  <w:style w:type="paragraph" w:styleId="Header">
    <w:name w:val="header"/>
    <w:basedOn w:val="Normal"/>
    <w:link w:val="HeaderChar"/>
    <w:uiPriority w:val="99"/>
    <w:unhideWhenUsed/>
    <w:rsid w:val="00554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AE8"/>
  </w:style>
  <w:style w:type="paragraph" w:styleId="Footer">
    <w:name w:val="footer"/>
    <w:basedOn w:val="Normal"/>
    <w:link w:val="FooterChar"/>
    <w:uiPriority w:val="99"/>
    <w:unhideWhenUsed/>
    <w:rsid w:val="00554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AE8"/>
  </w:style>
  <w:style w:type="character" w:customStyle="1" w:styleId="Heading2Char">
    <w:name w:val="Heading 2 Char"/>
    <w:basedOn w:val="DefaultParagraphFont"/>
    <w:link w:val="Heading2"/>
    <w:uiPriority w:val="9"/>
    <w:rsid w:val="006B5775"/>
    <w:rPr>
      <w:rFonts w:ascii="inherit" w:eastAsia="Times New Roman" w:hAnsi="inherit" w:cs="Times New Roman"/>
      <w:b/>
      <w:bCs/>
      <w:color w:val="0E0E0E"/>
      <w:sz w:val="36"/>
      <w:szCs w:val="36"/>
      <w:lang w:eastAsia="en-GB"/>
    </w:rPr>
  </w:style>
  <w:style w:type="paragraph" w:styleId="NormalWeb">
    <w:name w:val="Normal (Web)"/>
    <w:basedOn w:val="Normal"/>
    <w:uiPriority w:val="99"/>
    <w:unhideWhenUsed/>
    <w:rsid w:val="006B5775"/>
    <w:pPr>
      <w:spacing w:after="18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F480D"/>
    <w:rPr>
      <w:rFonts w:asciiTheme="majorHAnsi" w:eastAsiaTheme="majorEastAsia" w:hAnsiTheme="majorHAnsi" w:cstheme="majorBidi"/>
      <w:color w:val="2F5496" w:themeColor="accent1" w:themeShade="BF"/>
      <w:sz w:val="32"/>
      <w:szCs w:val="32"/>
    </w:rPr>
  </w:style>
  <w:style w:type="paragraph" w:customStyle="1" w:styleId="product-title1">
    <w:name w:val="product-title1"/>
    <w:basedOn w:val="Normal"/>
    <w:rsid w:val="001F480D"/>
    <w:pPr>
      <w:spacing w:after="0" w:line="240" w:lineRule="auto"/>
    </w:pPr>
    <w:rPr>
      <w:rFonts w:ascii="Times New Roman" w:eastAsia="Times New Roman" w:hAnsi="Times New Roman" w:cs="Times New Roman"/>
      <w:sz w:val="24"/>
      <w:szCs w:val="24"/>
      <w:lang w:eastAsia="en-GB"/>
    </w:rPr>
  </w:style>
  <w:style w:type="character" w:customStyle="1" w:styleId="prod-title2">
    <w:name w:val="prod-title2"/>
    <w:basedOn w:val="DefaultParagraphFont"/>
    <w:rsid w:val="001F480D"/>
  </w:style>
  <w:style w:type="character" w:styleId="Hyperlink">
    <w:name w:val="Hyperlink"/>
    <w:basedOn w:val="DefaultParagraphFont"/>
    <w:uiPriority w:val="99"/>
    <w:unhideWhenUsed/>
    <w:rsid w:val="005D72D2"/>
    <w:rPr>
      <w:color w:val="0563C1" w:themeColor="hyperlink"/>
      <w:u w:val="single"/>
    </w:rPr>
  </w:style>
  <w:style w:type="character" w:styleId="UnresolvedMention">
    <w:name w:val="Unresolved Mention"/>
    <w:basedOn w:val="DefaultParagraphFont"/>
    <w:uiPriority w:val="99"/>
    <w:semiHidden/>
    <w:unhideWhenUsed/>
    <w:rsid w:val="005D72D2"/>
    <w:rPr>
      <w:color w:val="605E5C"/>
      <w:shd w:val="clear" w:color="auto" w:fill="E1DFDD"/>
    </w:rPr>
  </w:style>
  <w:style w:type="character" w:styleId="Strong">
    <w:name w:val="Strong"/>
    <w:basedOn w:val="DefaultParagraphFont"/>
    <w:uiPriority w:val="22"/>
    <w:qFormat/>
    <w:rsid w:val="008121E0"/>
    <w:rPr>
      <w:b/>
      <w:bCs/>
    </w:rPr>
  </w:style>
  <w:style w:type="paragraph" w:customStyle="1" w:styleId="numbered-paragraph">
    <w:name w:val="numbered-paragraph"/>
    <w:basedOn w:val="Normal"/>
    <w:rsid w:val="008121E0"/>
    <w:pPr>
      <w:spacing w:after="180"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8121E0"/>
  </w:style>
  <w:style w:type="character" w:customStyle="1" w:styleId="Heading4Char">
    <w:name w:val="Heading 4 Char"/>
    <w:basedOn w:val="DefaultParagraphFont"/>
    <w:link w:val="Heading4"/>
    <w:uiPriority w:val="9"/>
    <w:semiHidden/>
    <w:rsid w:val="00C3278B"/>
    <w:rPr>
      <w:rFonts w:asciiTheme="majorHAnsi" w:eastAsiaTheme="majorEastAsia" w:hAnsiTheme="majorHAnsi" w:cstheme="majorBidi"/>
      <w:i/>
      <w:iCs/>
      <w:color w:val="2F5496" w:themeColor="accent1" w:themeShade="BF"/>
    </w:rPr>
  </w:style>
  <w:style w:type="character" w:customStyle="1" w:styleId="published-date4">
    <w:name w:val="published-date4"/>
    <w:basedOn w:val="DefaultParagraphFont"/>
    <w:rsid w:val="00165D28"/>
  </w:style>
  <w:style w:type="paragraph" w:styleId="BalloonText">
    <w:name w:val="Balloon Text"/>
    <w:basedOn w:val="Normal"/>
    <w:link w:val="BalloonTextChar"/>
    <w:uiPriority w:val="99"/>
    <w:semiHidden/>
    <w:unhideWhenUsed/>
    <w:rsid w:val="00EB4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51"/>
    <w:rPr>
      <w:rFonts w:ascii="Segoe UI" w:hAnsi="Segoe UI" w:cs="Segoe UI"/>
      <w:sz w:val="18"/>
      <w:szCs w:val="18"/>
    </w:rPr>
  </w:style>
  <w:style w:type="character" w:styleId="CommentReference">
    <w:name w:val="annotation reference"/>
    <w:basedOn w:val="DefaultParagraphFont"/>
    <w:uiPriority w:val="99"/>
    <w:semiHidden/>
    <w:unhideWhenUsed/>
    <w:rsid w:val="00EB4F51"/>
    <w:rPr>
      <w:sz w:val="16"/>
      <w:szCs w:val="16"/>
    </w:rPr>
  </w:style>
  <w:style w:type="paragraph" w:styleId="CommentText">
    <w:name w:val="annotation text"/>
    <w:basedOn w:val="Normal"/>
    <w:link w:val="CommentTextChar"/>
    <w:uiPriority w:val="99"/>
    <w:unhideWhenUsed/>
    <w:rsid w:val="00EB4F51"/>
    <w:pPr>
      <w:spacing w:line="240" w:lineRule="auto"/>
    </w:pPr>
    <w:rPr>
      <w:sz w:val="20"/>
      <w:szCs w:val="20"/>
    </w:rPr>
  </w:style>
  <w:style w:type="character" w:customStyle="1" w:styleId="CommentTextChar">
    <w:name w:val="Comment Text Char"/>
    <w:basedOn w:val="DefaultParagraphFont"/>
    <w:link w:val="CommentText"/>
    <w:uiPriority w:val="99"/>
    <w:rsid w:val="00EB4F51"/>
    <w:rPr>
      <w:sz w:val="20"/>
      <w:szCs w:val="20"/>
    </w:rPr>
  </w:style>
  <w:style w:type="paragraph" w:styleId="CommentSubject">
    <w:name w:val="annotation subject"/>
    <w:basedOn w:val="CommentText"/>
    <w:next w:val="CommentText"/>
    <w:link w:val="CommentSubjectChar"/>
    <w:uiPriority w:val="99"/>
    <w:semiHidden/>
    <w:unhideWhenUsed/>
    <w:rsid w:val="00EB4F51"/>
    <w:rPr>
      <w:b/>
      <w:bCs/>
    </w:rPr>
  </w:style>
  <w:style w:type="character" w:customStyle="1" w:styleId="CommentSubjectChar">
    <w:name w:val="Comment Subject Char"/>
    <w:basedOn w:val="CommentTextChar"/>
    <w:link w:val="CommentSubject"/>
    <w:uiPriority w:val="99"/>
    <w:semiHidden/>
    <w:rsid w:val="00EB4F51"/>
    <w:rPr>
      <w:b/>
      <w:bCs/>
      <w:sz w:val="20"/>
      <w:szCs w:val="20"/>
    </w:rPr>
  </w:style>
  <w:style w:type="paragraph" w:styleId="Revision">
    <w:name w:val="Revision"/>
    <w:hidden/>
    <w:uiPriority w:val="99"/>
    <w:semiHidden/>
    <w:rsid w:val="00E040F5"/>
    <w:pPr>
      <w:spacing w:after="0" w:line="240" w:lineRule="auto"/>
    </w:pPr>
  </w:style>
  <w:style w:type="paragraph" w:styleId="FootnoteText">
    <w:name w:val="footnote text"/>
    <w:basedOn w:val="Normal"/>
    <w:link w:val="FootnoteTextChar"/>
    <w:uiPriority w:val="99"/>
    <w:semiHidden/>
    <w:unhideWhenUsed/>
    <w:rsid w:val="001C6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E7B"/>
    <w:rPr>
      <w:sz w:val="20"/>
      <w:szCs w:val="20"/>
    </w:rPr>
  </w:style>
  <w:style w:type="character" w:styleId="FootnoteReference">
    <w:name w:val="footnote reference"/>
    <w:basedOn w:val="DefaultParagraphFont"/>
    <w:uiPriority w:val="99"/>
    <w:semiHidden/>
    <w:unhideWhenUsed/>
    <w:rsid w:val="001C6E7B"/>
    <w:rPr>
      <w:vertAlign w:val="superscript"/>
    </w:rPr>
  </w:style>
  <w:style w:type="character" w:styleId="Emphasis">
    <w:name w:val="Emphasis"/>
    <w:basedOn w:val="DefaultParagraphFont"/>
    <w:uiPriority w:val="20"/>
    <w:qFormat/>
    <w:rsid w:val="00477963"/>
    <w:rPr>
      <w:i/>
      <w:iCs/>
    </w:rPr>
  </w:style>
  <w:style w:type="character" w:customStyle="1" w:styleId="ui-provider">
    <w:name w:val="ui-provider"/>
    <w:basedOn w:val="DefaultParagraphFont"/>
    <w:rsid w:val="0004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67">
      <w:bodyDiv w:val="1"/>
      <w:marLeft w:val="0"/>
      <w:marRight w:val="0"/>
      <w:marTop w:val="0"/>
      <w:marBottom w:val="0"/>
      <w:divBdr>
        <w:top w:val="none" w:sz="0" w:space="0" w:color="auto"/>
        <w:left w:val="none" w:sz="0" w:space="0" w:color="auto"/>
        <w:bottom w:val="none" w:sz="0" w:space="0" w:color="auto"/>
        <w:right w:val="none" w:sz="0" w:space="0" w:color="auto"/>
      </w:divBdr>
      <w:divsChild>
        <w:div w:id="1980568694">
          <w:marLeft w:val="0"/>
          <w:marRight w:val="0"/>
          <w:marTop w:val="0"/>
          <w:marBottom w:val="0"/>
          <w:divBdr>
            <w:top w:val="none" w:sz="0" w:space="0" w:color="auto"/>
            <w:left w:val="none" w:sz="0" w:space="0" w:color="auto"/>
            <w:bottom w:val="none" w:sz="0" w:space="0" w:color="auto"/>
            <w:right w:val="none" w:sz="0" w:space="0" w:color="auto"/>
          </w:divBdr>
          <w:divsChild>
            <w:div w:id="1358123994">
              <w:marLeft w:val="0"/>
              <w:marRight w:val="0"/>
              <w:marTop w:val="0"/>
              <w:marBottom w:val="0"/>
              <w:divBdr>
                <w:top w:val="none" w:sz="0" w:space="0" w:color="auto"/>
                <w:left w:val="none" w:sz="0" w:space="0" w:color="auto"/>
                <w:bottom w:val="none" w:sz="0" w:space="0" w:color="auto"/>
                <w:right w:val="none" w:sz="0" w:space="0" w:color="auto"/>
              </w:divBdr>
              <w:divsChild>
                <w:div w:id="2047754767">
                  <w:marLeft w:val="0"/>
                  <w:marRight w:val="0"/>
                  <w:marTop w:val="0"/>
                  <w:marBottom w:val="0"/>
                  <w:divBdr>
                    <w:top w:val="none" w:sz="0" w:space="0" w:color="auto"/>
                    <w:left w:val="none" w:sz="0" w:space="0" w:color="auto"/>
                    <w:bottom w:val="none" w:sz="0" w:space="0" w:color="auto"/>
                    <w:right w:val="none" w:sz="0" w:space="0" w:color="auto"/>
                  </w:divBdr>
                  <w:divsChild>
                    <w:div w:id="1027216845">
                      <w:marLeft w:val="0"/>
                      <w:marRight w:val="0"/>
                      <w:marTop w:val="0"/>
                      <w:marBottom w:val="0"/>
                      <w:divBdr>
                        <w:top w:val="none" w:sz="0" w:space="0" w:color="auto"/>
                        <w:left w:val="none" w:sz="0" w:space="0" w:color="auto"/>
                        <w:bottom w:val="none" w:sz="0" w:space="0" w:color="auto"/>
                        <w:right w:val="none" w:sz="0" w:space="0" w:color="auto"/>
                      </w:divBdr>
                      <w:divsChild>
                        <w:div w:id="339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8811">
      <w:bodyDiv w:val="1"/>
      <w:marLeft w:val="0"/>
      <w:marRight w:val="0"/>
      <w:marTop w:val="0"/>
      <w:marBottom w:val="0"/>
      <w:divBdr>
        <w:top w:val="none" w:sz="0" w:space="0" w:color="auto"/>
        <w:left w:val="none" w:sz="0" w:space="0" w:color="auto"/>
        <w:bottom w:val="none" w:sz="0" w:space="0" w:color="auto"/>
        <w:right w:val="none" w:sz="0" w:space="0" w:color="auto"/>
      </w:divBdr>
      <w:divsChild>
        <w:div w:id="1300064310">
          <w:marLeft w:val="0"/>
          <w:marRight w:val="0"/>
          <w:marTop w:val="0"/>
          <w:marBottom w:val="0"/>
          <w:divBdr>
            <w:top w:val="none" w:sz="0" w:space="0" w:color="auto"/>
            <w:left w:val="none" w:sz="0" w:space="0" w:color="auto"/>
            <w:bottom w:val="none" w:sz="0" w:space="0" w:color="auto"/>
            <w:right w:val="none" w:sz="0" w:space="0" w:color="auto"/>
          </w:divBdr>
          <w:divsChild>
            <w:div w:id="2078283666">
              <w:marLeft w:val="0"/>
              <w:marRight w:val="0"/>
              <w:marTop w:val="0"/>
              <w:marBottom w:val="0"/>
              <w:divBdr>
                <w:top w:val="none" w:sz="0" w:space="0" w:color="auto"/>
                <w:left w:val="none" w:sz="0" w:space="0" w:color="auto"/>
                <w:bottom w:val="none" w:sz="0" w:space="0" w:color="auto"/>
                <w:right w:val="none" w:sz="0" w:space="0" w:color="auto"/>
              </w:divBdr>
              <w:divsChild>
                <w:div w:id="472720440">
                  <w:marLeft w:val="0"/>
                  <w:marRight w:val="0"/>
                  <w:marTop w:val="0"/>
                  <w:marBottom w:val="0"/>
                  <w:divBdr>
                    <w:top w:val="none" w:sz="0" w:space="0" w:color="auto"/>
                    <w:left w:val="none" w:sz="0" w:space="0" w:color="auto"/>
                    <w:bottom w:val="none" w:sz="0" w:space="0" w:color="auto"/>
                    <w:right w:val="none" w:sz="0" w:space="0" w:color="auto"/>
                  </w:divBdr>
                  <w:divsChild>
                    <w:div w:id="1126780584">
                      <w:marLeft w:val="0"/>
                      <w:marRight w:val="0"/>
                      <w:marTop w:val="0"/>
                      <w:marBottom w:val="0"/>
                      <w:divBdr>
                        <w:top w:val="none" w:sz="0" w:space="0" w:color="auto"/>
                        <w:left w:val="none" w:sz="0" w:space="0" w:color="auto"/>
                        <w:bottom w:val="none" w:sz="0" w:space="0" w:color="auto"/>
                        <w:right w:val="none" w:sz="0" w:space="0" w:color="auto"/>
                      </w:divBdr>
                      <w:divsChild>
                        <w:div w:id="533082501">
                          <w:marLeft w:val="0"/>
                          <w:marRight w:val="0"/>
                          <w:marTop w:val="0"/>
                          <w:marBottom w:val="0"/>
                          <w:divBdr>
                            <w:top w:val="none" w:sz="0" w:space="0" w:color="auto"/>
                            <w:left w:val="none" w:sz="0" w:space="0" w:color="auto"/>
                            <w:bottom w:val="none" w:sz="0" w:space="0" w:color="auto"/>
                            <w:right w:val="none" w:sz="0" w:space="0" w:color="auto"/>
                          </w:divBdr>
                          <w:divsChild>
                            <w:div w:id="1215388462">
                              <w:marLeft w:val="0"/>
                              <w:marRight w:val="0"/>
                              <w:marTop w:val="0"/>
                              <w:marBottom w:val="0"/>
                              <w:divBdr>
                                <w:top w:val="none" w:sz="0" w:space="0" w:color="auto"/>
                                <w:left w:val="none" w:sz="0" w:space="0" w:color="auto"/>
                                <w:bottom w:val="none" w:sz="0" w:space="0" w:color="auto"/>
                                <w:right w:val="none" w:sz="0" w:space="0" w:color="auto"/>
                              </w:divBdr>
                              <w:divsChild>
                                <w:div w:id="1588228816">
                                  <w:marLeft w:val="360"/>
                                  <w:marRight w:val="360"/>
                                  <w:marTop w:val="0"/>
                                  <w:marBottom w:val="0"/>
                                  <w:divBdr>
                                    <w:top w:val="none" w:sz="0" w:space="0" w:color="auto"/>
                                    <w:left w:val="none" w:sz="0" w:space="0" w:color="auto"/>
                                    <w:bottom w:val="none" w:sz="0" w:space="0" w:color="auto"/>
                                    <w:right w:val="none" w:sz="0" w:space="0" w:color="auto"/>
                                  </w:divBdr>
                                  <w:divsChild>
                                    <w:div w:id="2076127428">
                                      <w:marLeft w:val="0"/>
                                      <w:marRight w:val="0"/>
                                      <w:marTop w:val="0"/>
                                      <w:marBottom w:val="0"/>
                                      <w:divBdr>
                                        <w:top w:val="none" w:sz="0" w:space="0" w:color="auto"/>
                                        <w:left w:val="none" w:sz="0" w:space="0" w:color="auto"/>
                                        <w:bottom w:val="none" w:sz="0" w:space="0" w:color="auto"/>
                                        <w:right w:val="none" w:sz="0" w:space="0" w:color="auto"/>
                                      </w:divBdr>
                                      <w:divsChild>
                                        <w:div w:id="523516528">
                                          <w:marLeft w:val="0"/>
                                          <w:marRight w:val="0"/>
                                          <w:marTop w:val="0"/>
                                          <w:marBottom w:val="300"/>
                                          <w:divBdr>
                                            <w:top w:val="none" w:sz="0" w:space="0" w:color="auto"/>
                                            <w:left w:val="none" w:sz="0" w:space="0" w:color="auto"/>
                                            <w:bottom w:val="none" w:sz="0" w:space="0" w:color="auto"/>
                                            <w:right w:val="none" w:sz="0" w:space="0" w:color="auto"/>
                                          </w:divBdr>
                                          <w:divsChild>
                                            <w:div w:id="1660693284">
                                              <w:marLeft w:val="0"/>
                                              <w:marRight w:val="0"/>
                                              <w:marTop w:val="0"/>
                                              <w:marBottom w:val="0"/>
                                              <w:divBdr>
                                                <w:top w:val="none" w:sz="0" w:space="0" w:color="auto"/>
                                                <w:left w:val="none" w:sz="0" w:space="0" w:color="auto"/>
                                                <w:bottom w:val="none" w:sz="0" w:space="0" w:color="auto"/>
                                                <w:right w:val="none" w:sz="0" w:space="0" w:color="auto"/>
                                              </w:divBdr>
                                              <w:divsChild>
                                                <w:div w:id="1721519712">
                                                  <w:marLeft w:val="0"/>
                                                  <w:marRight w:val="0"/>
                                                  <w:marTop w:val="0"/>
                                                  <w:marBottom w:val="0"/>
                                                  <w:divBdr>
                                                    <w:top w:val="none" w:sz="0" w:space="0" w:color="auto"/>
                                                    <w:left w:val="none" w:sz="0" w:space="0" w:color="auto"/>
                                                    <w:bottom w:val="none" w:sz="0" w:space="0" w:color="auto"/>
                                                    <w:right w:val="none" w:sz="0" w:space="0" w:color="auto"/>
                                                  </w:divBdr>
                                                  <w:divsChild>
                                                    <w:div w:id="56057508">
                                                      <w:marLeft w:val="0"/>
                                                      <w:marRight w:val="0"/>
                                                      <w:marTop w:val="0"/>
                                                      <w:marBottom w:val="0"/>
                                                      <w:divBdr>
                                                        <w:top w:val="none" w:sz="0" w:space="0" w:color="auto"/>
                                                        <w:left w:val="none" w:sz="0" w:space="0" w:color="auto"/>
                                                        <w:bottom w:val="none" w:sz="0" w:space="0" w:color="auto"/>
                                                        <w:right w:val="none" w:sz="0" w:space="0" w:color="auto"/>
                                                      </w:divBdr>
                                                      <w:divsChild>
                                                        <w:div w:id="511457324">
                                                          <w:marLeft w:val="0"/>
                                                          <w:marRight w:val="0"/>
                                                          <w:marTop w:val="0"/>
                                                          <w:marBottom w:val="0"/>
                                                          <w:divBdr>
                                                            <w:top w:val="none" w:sz="0" w:space="0" w:color="auto"/>
                                                            <w:left w:val="none" w:sz="0" w:space="0" w:color="auto"/>
                                                            <w:bottom w:val="none" w:sz="0" w:space="0" w:color="auto"/>
                                                            <w:right w:val="none" w:sz="0" w:space="0" w:color="auto"/>
                                                          </w:divBdr>
                                                        </w:div>
                                                        <w:div w:id="1263762504">
                                                          <w:marLeft w:val="0"/>
                                                          <w:marRight w:val="0"/>
                                                          <w:marTop w:val="0"/>
                                                          <w:marBottom w:val="0"/>
                                                          <w:divBdr>
                                                            <w:top w:val="none" w:sz="0" w:space="0" w:color="auto"/>
                                                            <w:left w:val="none" w:sz="0" w:space="0" w:color="auto"/>
                                                            <w:bottom w:val="none" w:sz="0" w:space="0" w:color="auto"/>
                                                            <w:right w:val="none" w:sz="0" w:space="0" w:color="auto"/>
                                                          </w:divBdr>
                                                          <w:divsChild>
                                                            <w:div w:id="1571043459">
                                                              <w:marLeft w:val="0"/>
                                                              <w:marRight w:val="0"/>
                                                              <w:marTop w:val="0"/>
                                                              <w:marBottom w:val="0"/>
                                                              <w:divBdr>
                                                                <w:top w:val="none" w:sz="0" w:space="0" w:color="auto"/>
                                                                <w:left w:val="none" w:sz="0" w:space="0" w:color="auto"/>
                                                                <w:bottom w:val="none" w:sz="0" w:space="0" w:color="auto"/>
                                                                <w:right w:val="none" w:sz="0" w:space="0" w:color="auto"/>
                                                              </w:divBdr>
                                                            </w:div>
                                                            <w:div w:id="1277904308">
                                                              <w:marLeft w:val="0"/>
                                                              <w:marRight w:val="0"/>
                                                              <w:marTop w:val="0"/>
                                                              <w:marBottom w:val="0"/>
                                                              <w:divBdr>
                                                                <w:top w:val="none" w:sz="0" w:space="0" w:color="auto"/>
                                                                <w:left w:val="none" w:sz="0" w:space="0" w:color="auto"/>
                                                                <w:bottom w:val="none" w:sz="0" w:space="0" w:color="auto"/>
                                                                <w:right w:val="none" w:sz="0" w:space="0" w:color="auto"/>
                                                              </w:divBdr>
                                                            </w:div>
                                                            <w:div w:id="1813523550">
                                                              <w:marLeft w:val="0"/>
                                                              <w:marRight w:val="0"/>
                                                              <w:marTop w:val="0"/>
                                                              <w:marBottom w:val="0"/>
                                                              <w:divBdr>
                                                                <w:top w:val="none" w:sz="0" w:space="0" w:color="auto"/>
                                                                <w:left w:val="none" w:sz="0" w:space="0" w:color="auto"/>
                                                                <w:bottom w:val="none" w:sz="0" w:space="0" w:color="auto"/>
                                                                <w:right w:val="none" w:sz="0" w:space="0" w:color="auto"/>
                                                              </w:divBdr>
                                                            </w:div>
                                                            <w:div w:id="4238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14704">
      <w:bodyDiv w:val="1"/>
      <w:marLeft w:val="0"/>
      <w:marRight w:val="0"/>
      <w:marTop w:val="0"/>
      <w:marBottom w:val="0"/>
      <w:divBdr>
        <w:top w:val="none" w:sz="0" w:space="0" w:color="auto"/>
        <w:left w:val="none" w:sz="0" w:space="0" w:color="auto"/>
        <w:bottom w:val="none" w:sz="0" w:space="0" w:color="auto"/>
        <w:right w:val="none" w:sz="0" w:space="0" w:color="auto"/>
      </w:divBdr>
    </w:div>
    <w:div w:id="139226938">
      <w:bodyDiv w:val="1"/>
      <w:marLeft w:val="0"/>
      <w:marRight w:val="0"/>
      <w:marTop w:val="0"/>
      <w:marBottom w:val="0"/>
      <w:divBdr>
        <w:top w:val="none" w:sz="0" w:space="0" w:color="auto"/>
        <w:left w:val="none" w:sz="0" w:space="0" w:color="auto"/>
        <w:bottom w:val="none" w:sz="0" w:space="0" w:color="auto"/>
        <w:right w:val="none" w:sz="0" w:space="0" w:color="auto"/>
      </w:divBdr>
      <w:divsChild>
        <w:div w:id="1941140675">
          <w:marLeft w:val="0"/>
          <w:marRight w:val="0"/>
          <w:marTop w:val="0"/>
          <w:marBottom w:val="0"/>
          <w:divBdr>
            <w:top w:val="none" w:sz="0" w:space="0" w:color="auto"/>
            <w:left w:val="none" w:sz="0" w:space="0" w:color="auto"/>
            <w:bottom w:val="none" w:sz="0" w:space="0" w:color="auto"/>
            <w:right w:val="none" w:sz="0" w:space="0" w:color="auto"/>
          </w:divBdr>
          <w:divsChild>
            <w:div w:id="165365141">
              <w:marLeft w:val="0"/>
              <w:marRight w:val="0"/>
              <w:marTop w:val="0"/>
              <w:marBottom w:val="0"/>
              <w:divBdr>
                <w:top w:val="none" w:sz="0" w:space="0" w:color="auto"/>
                <w:left w:val="none" w:sz="0" w:space="0" w:color="auto"/>
                <w:bottom w:val="none" w:sz="0" w:space="0" w:color="auto"/>
                <w:right w:val="none" w:sz="0" w:space="0" w:color="auto"/>
              </w:divBdr>
              <w:divsChild>
                <w:div w:id="71390728">
                  <w:marLeft w:val="0"/>
                  <w:marRight w:val="0"/>
                  <w:marTop w:val="0"/>
                  <w:marBottom w:val="0"/>
                  <w:divBdr>
                    <w:top w:val="none" w:sz="0" w:space="0" w:color="auto"/>
                    <w:left w:val="none" w:sz="0" w:space="0" w:color="auto"/>
                    <w:bottom w:val="none" w:sz="0" w:space="0" w:color="auto"/>
                    <w:right w:val="none" w:sz="0" w:space="0" w:color="auto"/>
                  </w:divBdr>
                  <w:divsChild>
                    <w:div w:id="148526676">
                      <w:marLeft w:val="0"/>
                      <w:marRight w:val="0"/>
                      <w:marTop w:val="0"/>
                      <w:marBottom w:val="0"/>
                      <w:divBdr>
                        <w:top w:val="none" w:sz="0" w:space="0" w:color="auto"/>
                        <w:left w:val="none" w:sz="0" w:space="0" w:color="auto"/>
                        <w:bottom w:val="none" w:sz="0" w:space="0" w:color="auto"/>
                        <w:right w:val="none" w:sz="0" w:space="0" w:color="auto"/>
                      </w:divBdr>
                      <w:divsChild>
                        <w:div w:id="1361008299">
                          <w:marLeft w:val="0"/>
                          <w:marRight w:val="0"/>
                          <w:marTop w:val="0"/>
                          <w:marBottom w:val="0"/>
                          <w:divBdr>
                            <w:top w:val="none" w:sz="0" w:space="0" w:color="auto"/>
                            <w:left w:val="none" w:sz="0" w:space="0" w:color="auto"/>
                            <w:bottom w:val="none" w:sz="0" w:space="0" w:color="auto"/>
                            <w:right w:val="none" w:sz="0" w:space="0" w:color="auto"/>
                          </w:divBdr>
                          <w:divsChild>
                            <w:div w:id="1343780401">
                              <w:marLeft w:val="0"/>
                              <w:marRight w:val="0"/>
                              <w:marTop w:val="0"/>
                              <w:marBottom w:val="0"/>
                              <w:divBdr>
                                <w:top w:val="none" w:sz="0" w:space="0" w:color="auto"/>
                                <w:left w:val="none" w:sz="0" w:space="0" w:color="auto"/>
                                <w:bottom w:val="none" w:sz="0" w:space="0" w:color="auto"/>
                                <w:right w:val="none" w:sz="0" w:space="0" w:color="auto"/>
                              </w:divBdr>
                              <w:divsChild>
                                <w:div w:id="334038475">
                                  <w:marLeft w:val="360"/>
                                  <w:marRight w:val="360"/>
                                  <w:marTop w:val="0"/>
                                  <w:marBottom w:val="0"/>
                                  <w:divBdr>
                                    <w:top w:val="none" w:sz="0" w:space="0" w:color="auto"/>
                                    <w:left w:val="none" w:sz="0" w:space="0" w:color="auto"/>
                                    <w:bottom w:val="none" w:sz="0" w:space="0" w:color="auto"/>
                                    <w:right w:val="none" w:sz="0" w:space="0" w:color="auto"/>
                                  </w:divBdr>
                                  <w:divsChild>
                                    <w:div w:id="1336959183">
                                      <w:marLeft w:val="0"/>
                                      <w:marRight w:val="0"/>
                                      <w:marTop w:val="0"/>
                                      <w:marBottom w:val="0"/>
                                      <w:divBdr>
                                        <w:top w:val="none" w:sz="0" w:space="0" w:color="auto"/>
                                        <w:left w:val="none" w:sz="0" w:space="0" w:color="auto"/>
                                        <w:bottom w:val="none" w:sz="0" w:space="0" w:color="auto"/>
                                        <w:right w:val="none" w:sz="0" w:space="0" w:color="auto"/>
                                      </w:divBdr>
                                      <w:divsChild>
                                        <w:div w:id="593174455">
                                          <w:marLeft w:val="0"/>
                                          <w:marRight w:val="0"/>
                                          <w:marTop w:val="0"/>
                                          <w:marBottom w:val="300"/>
                                          <w:divBdr>
                                            <w:top w:val="none" w:sz="0" w:space="0" w:color="auto"/>
                                            <w:left w:val="none" w:sz="0" w:space="0" w:color="auto"/>
                                            <w:bottom w:val="none" w:sz="0" w:space="0" w:color="auto"/>
                                            <w:right w:val="none" w:sz="0" w:space="0" w:color="auto"/>
                                          </w:divBdr>
                                          <w:divsChild>
                                            <w:div w:id="514610283">
                                              <w:marLeft w:val="0"/>
                                              <w:marRight w:val="0"/>
                                              <w:marTop w:val="0"/>
                                              <w:marBottom w:val="0"/>
                                              <w:divBdr>
                                                <w:top w:val="none" w:sz="0" w:space="0" w:color="auto"/>
                                                <w:left w:val="none" w:sz="0" w:space="0" w:color="auto"/>
                                                <w:bottom w:val="none" w:sz="0" w:space="0" w:color="auto"/>
                                                <w:right w:val="none" w:sz="0" w:space="0" w:color="auto"/>
                                              </w:divBdr>
                                              <w:divsChild>
                                                <w:div w:id="1788230728">
                                                  <w:marLeft w:val="0"/>
                                                  <w:marRight w:val="0"/>
                                                  <w:marTop w:val="0"/>
                                                  <w:marBottom w:val="0"/>
                                                  <w:divBdr>
                                                    <w:top w:val="none" w:sz="0" w:space="0" w:color="auto"/>
                                                    <w:left w:val="none" w:sz="0" w:space="0" w:color="auto"/>
                                                    <w:bottom w:val="none" w:sz="0" w:space="0" w:color="auto"/>
                                                    <w:right w:val="none" w:sz="0" w:space="0" w:color="auto"/>
                                                  </w:divBdr>
                                                  <w:divsChild>
                                                    <w:div w:id="976957403">
                                                      <w:marLeft w:val="0"/>
                                                      <w:marRight w:val="0"/>
                                                      <w:marTop w:val="0"/>
                                                      <w:marBottom w:val="0"/>
                                                      <w:divBdr>
                                                        <w:top w:val="none" w:sz="0" w:space="0" w:color="auto"/>
                                                        <w:left w:val="none" w:sz="0" w:space="0" w:color="auto"/>
                                                        <w:bottom w:val="none" w:sz="0" w:space="0" w:color="auto"/>
                                                        <w:right w:val="none" w:sz="0" w:space="0" w:color="auto"/>
                                                      </w:divBdr>
                                                      <w:divsChild>
                                                        <w:div w:id="1841240037">
                                                          <w:marLeft w:val="0"/>
                                                          <w:marRight w:val="0"/>
                                                          <w:marTop w:val="0"/>
                                                          <w:marBottom w:val="0"/>
                                                          <w:divBdr>
                                                            <w:top w:val="none" w:sz="0" w:space="0" w:color="auto"/>
                                                            <w:left w:val="none" w:sz="0" w:space="0" w:color="auto"/>
                                                            <w:bottom w:val="none" w:sz="0" w:space="0" w:color="auto"/>
                                                            <w:right w:val="none" w:sz="0" w:space="0" w:color="auto"/>
                                                          </w:divBdr>
                                                          <w:divsChild>
                                                            <w:div w:id="7177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72092">
      <w:bodyDiv w:val="1"/>
      <w:marLeft w:val="0"/>
      <w:marRight w:val="0"/>
      <w:marTop w:val="0"/>
      <w:marBottom w:val="0"/>
      <w:divBdr>
        <w:top w:val="none" w:sz="0" w:space="0" w:color="auto"/>
        <w:left w:val="none" w:sz="0" w:space="0" w:color="auto"/>
        <w:bottom w:val="none" w:sz="0" w:space="0" w:color="auto"/>
        <w:right w:val="none" w:sz="0" w:space="0" w:color="auto"/>
      </w:divBdr>
      <w:divsChild>
        <w:div w:id="939411705">
          <w:marLeft w:val="0"/>
          <w:marRight w:val="0"/>
          <w:marTop w:val="0"/>
          <w:marBottom w:val="0"/>
          <w:divBdr>
            <w:top w:val="none" w:sz="0" w:space="0" w:color="auto"/>
            <w:left w:val="none" w:sz="0" w:space="0" w:color="auto"/>
            <w:bottom w:val="none" w:sz="0" w:space="0" w:color="auto"/>
            <w:right w:val="none" w:sz="0" w:space="0" w:color="auto"/>
          </w:divBdr>
          <w:divsChild>
            <w:div w:id="255940412">
              <w:marLeft w:val="0"/>
              <w:marRight w:val="0"/>
              <w:marTop w:val="0"/>
              <w:marBottom w:val="0"/>
              <w:divBdr>
                <w:top w:val="none" w:sz="0" w:space="0" w:color="auto"/>
                <w:left w:val="none" w:sz="0" w:space="0" w:color="auto"/>
                <w:bottom w:val="none" w:sz="0" w:space="0" w:color="auto"/>
                <w:right w:val="none" w:sz="0" w:space="0" w:color="auto"/>
              </w:divBdr>
              <w:divsChild>
                <w:div w:id="607545545">
                  <w:marLeft w:val="0"/>
                  <w:marRight w:val="0"/>
                  <w:marTop w:val="0"/>
                  <w:marBottom w:val="0"/>
                  <w:divBdr>
                    <w:top w:val="none" w:sz="0" w:space="0" w:color="auto"/>
                    <w:left w:val="none" w:sz="0" w:space="0" w:color="auto"/>
                    <w:bottom w:val="none" w:sz="0" w:space="0" w:color="auto"/>
                    <w:right w:val="none" w:sz="0" w:space="0" w:color="auto"/>
                  </w:divBdr>
                  <w:divsChild>
                    <w:div w:id="353846828">
                      <w:marLeft w:val="0"/>
                      <w:marRight w:val="0"/>
                      <w:marTop w:val="0"/>
                      <w:marBottom w:val="0"/>
                      <w:divBdr>
                        <w:top w:val="none" w:sz="0" w:space="0" w:color="auto"/>
                        <w:left w:val="none" w:sz="0" w:space="0" w:color="auto"/>
                        <w:bottom w:val="none" w:sz="0" w:space="0" w:color="auto"/>
                        <w:right w:val="none" w:sz="0" w:space="0" w:color="auto"/>
                      </w:divBdr>
                      <w:divsChild>
                        <w:div w:id="14343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224428">
      <w:bodyDiv w:val="1"/>
      <w:marLeft w:val="0"/>
      <w:marRight w:val="0"/>
      <w:marTop w:val="0"/>
      <w:marBottom w:val="0"/>
      <w:divBdr>
        <w:top w:val="none" w:sz="0" w:space="0" w:color="auto"/>
        <w:left w:val="none" w:sz="0" w:space="0" w:color="auto"/>
        <w:bottom w:val="none" w:sz="0" w:space="0" w:color="auto"/>
        <w:right w:val="none" w:sz="0" w:space="0" w:color="auto"/>
      </w:divBdr>
    </w:div>
    <w:div w:id="557129455">
      <w:bodyDiv w:val="1"/>
      <w:marLeft w:val="0"/>
      <w:marRight w:val="0"/>
      <w:marTop w:val="0"/>
      <w:marBottom w:val="0"/>
      <w:divBdr>
        <w:top w:val="none" w:sz="0" w:space="0" w:color="auto"/>
        <w:left w:val="none" w:sz="0" w:space="0" w:color="auto"/>
        <w:bottom w:val="none" w:sz="0" w:space="0" w:color="auto"/>
        <w:right w:val="none" w:sz="0" w:space="0" w:color="auto"/>
      </w:divBdr>
    </w:div>
    <w:div w:id="700476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3814">
          <w:marLeft w:val="0"/>
          <w:marRight w:val="0"/>
          <w:marTop w:val="0"/>
          <w:marBottom w:val="0"/>
          <w:divBdr>
            <w:top w:val="none" w:sz="0" w:space="0" w:color="auto"/>
            <w:left w:val="none" w:sz="0" w:space="0" w:color="auto"/>
            <w:bottom w:val="none" w:sz="0" w:space="0" w:color="auto"/>
            <w:right w:val="none" w:sz="0" w:space="0" w:color="auto"/>
          </w:divBdr>
          <w:divsChild>
            <w:div w:id="215549948">
              <w:marLeft w:val="0"/>
              <w:marRight w:val="0"/>
              <w:marTop w:val="0"/>
              <w:marBottom w:val="0"/>
              <w:divBdr>
                <w:top w:val="none" w:sz="0" w:space="0" w:color="auto"/>
                <w:left w:val="none" w:sz="0" w:space="0" w:color="auto"/>
                <w:bottom w:val="none" w:sz="0" w:space="0" w:color="auto"/>
                <w:right w:val="none" w:sz="0" w:space="0" w:color="auto"/>
              </w:divBdr>
              <w:divsChild>
                <w:div w:id="1881895484">
                  <w:marLeft w:val="0"/>
                  <w:marRight w:val="0"/>
                  <w:marTop w:val="0"/>
                  <w:marBottom w:val="0"/>
                  <w:divBdr>
                    <w:top w:val="none" w:sz="0" w:space="0" w:color="auto"/>
                    <w:left w:val="none" w:sz="0" w:space="0" w:color="auto"/>
                    <w:bottom w:val="none" w:sz="0" w:space="0" w:color="auto"/>
                    <w:right w:val="none" w:sz="0" w:space="0" w:color="auto"/>
                  </w:divBdr>
                  <w:divsChild>
                    <w:div w:id="439184641">
                      <w:marLeft w:val="0"/>
                      <w:marRight w:val="0"/>
                      <w:marTop w:val="0"/>
                      <w:marBottom w:val="0"/>
                      <w:divBdr>
                        <w:top w:val="none" w:sz="0" w:space="0" w:color="auto"/>
                        <w:left w:val="none" w:sz="0" w:space="0" w:color="auto"/>
                        <w:bottom w:val="none" w:sz="0" w:space="0" w:color="auto"/>
                        <w:right w:val="none" w:sz="0" w:space="0" w:color="auto"/>
                      </w:divBdr>
                      <w:divsChild>
                        <w:div w:id="1211040602">
                          <w:marLeft w:val="0"/>
                          <w:marRight w:val="0"/>
                          <w:marTop w:val="0"/>
                          <w:marBottom w:val="0"/>
                          <w:divBdr>
                            <w:top w:val="none" w:sz="0" w:space="0" w:color="auto"/>
                            <w:left w:val="none" w:sz="0" w:space="0" w:color="auto"/>
                            <w:bottom w:val="none" w:sz="0" w:space="0" w:color="auto"/>
                            <w:right w:val="none" w:sz="0" w:space="0" w:color="auto"/>
                          </w:divBdr>
                          <w:divsChild>
                            <w:div w:id="189343899">
                              <w:marLeft w:val="0"/>
                              <w:marRight w:val="0"/>
                              <w:marTop w:val="0"/>
                              <w:marBottom w:val="180"/>
                              <w:divBdr>
                                <w:top w:val="none" w:sz="0" w:space="0" w:color="auto"/>
                                <w:left w:val="none" w:sz="0" w:space="0" w:color="auto"/>
                                <w:bottom w:val="none" w:sz="0" w:space="0" w:color="auto"/>
                                <w:right w:val="none" w:sz="0" w:space="0" w:color="auto"/>
                              </w:divBdr>
                              <w:divsChild>
                                <w:div w:id="125398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341889">
      <w:bodyDiv w:val="1"/>
      <w:marLeft w:val="0"/>
      <w:marRight w:val="0"/>
      <w:marTop w:val="0"/>
      <w:marBottom w:val="0"/>
      <w:divBdr>
        <w:top w:val="none" w:sz="0" w:space="0" w:color="auto"/>
        <w:left w:val="none" w:sz="0" w:space="0" w:color="auto"/>
        <w:bottom w:val="none" w:sz="0" w:space="0" w:color="auto"/>
        <w:right w:val="none" w:sz="0" w:space="0" w:color="auto"/>
      </w:divBdr>
      <w:divsChild>
        <w:div w:id="1506700239">
          <w:marLeft w:val="0"/>
          <w:marRight w:val="0"/>
          <w:marTop w:val="0"/>
          <w:marBottom w:val="0"/>
          <w:divBdr>
            <w:top w:val="none" w:sz="0" w:space="0" w:color="auto"/>
            <w:left w:val="none" w:sz="0" w:space="0" w:color="auto"/>
            <w:bottom w:val="none" w:sz="0" w:space="0" w:color="auto"/>
            <w:right w:val="none" w:sz="0" w:space="0" w:color="auto"/>
          </w:divBdr>
          <w:divsChild>
            <w:div w:id="1038164299">
              <w:marLeft w:val="0"/>
              <w:marRight w:val="0"/>
              <w:marTop w:val="0"/>
              <w:marBottom w:val="0"/>
              <w:divBdr>
                <w:top w:val="none" w:sz="0" w:space="0" w:color="auto"/>
                <w:left w:val="none" w:sz="0" w:space="0" w:color="auto"/>
                <w:bottom w:val="none" w:sz="0" w:space="0" w:color="auto"/>
                <w:right w:val="none" w:sz="0" w:space="0" w:color="auto"/>
              </w:divBdr>
              <w:divsChild>
                <w:div w:id="132338425">
                  <w:marLeft w:val="0"/>
                  <w:marRight w:val="0"/>
                  <w:marTop w:val="0"/>
                  <w:marBottom w:val="0"/>
                  <w:divBdr>
                    <w:top w:val="none" w:sz="0" w:space="0" w:color="auto"/>
                    <w:left w:val="none" w:sz="0" w:space="0" w:color="auto"/>
                    <w:bottom w:val="none" w:sz="0" w:space="0" w:color="auto"/>
                    <w:right w:val="none" w:sz="0" w:space="0" w:color="auto"/>
                  </w:divBdr>
                  <w:divsChild>
                    <w:div w:id="13957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8065">
      <w:bodyDiv w:val="1"/>
      <w:marLeft w:val="0"/>
      <w:marRight w:val="0"/>
      <w:marTop w:val="0"/>
      <w:marBottom w:val="0"/>
      <w:divBdr>
        <w:top w:val="none" w:sz="0" w:space="0" w:color="auto"/>
        <w:left w:val="none" w:sz="0" w:space="0" w:color="auto"/>
        <w:bottom w:val="none" w:sz="0" w:space="0" w:color="auto"/>
        <w:right w:val="none" w:sz="0" w:space="0" w:color="auto"/>
      </w:divBdr>
    </w:div>
    <w:div w:id="1592817162">
      <w:bodyDiv w:val="1"/>
      <w:marLeft w:val="0"/>
      <w:marRight w:val="0"/>
      <w:marTop w:val="0"/>
      <w:marBottom w:val="0"/>
      <w:divBdr>
        <w:top w:val="none" w:sz="0" w:space="0" w:color="auto"/>
        <w:left w:val="none" w:sz="0" w:space="0" w:color="auto"/>
        <w:bottom w:val="none" w:sz="0" w:space="0" w:color="auto"/>
        <w:right w:val="none" w:sz="0" w:space="0" w:color="auto"/>
      </w:divBdr>
    </w:div>
    <w:div w:id="1816874503">
      <w:bodyDiv w:val="1"/>
      <w:marLeft w:val="0"/>
      <w:marRight w:val="0"/>
      <w:marTop w:val="0"/>
      <w:marBottom w:val="0"/>
      <w:divBdr>
        <w:top w:val="none" w:sz="0" w:space="0" w:color="auto"/>
        <w:left w:val="none" w:sz="0" w:space="0" w:color="auto"/>
        <w:bottom w:val="none" w:sz="0" w:space="0" w:color="auto"/>
        <w:right w:val="none" w:sz="0" w:space="0" w:color="auto"/>
      </w:divBdr>
      <w:divsChild>
        <w:div w:id="1384259058">
          <w:marLeft w:val="0"/>
          <w:marRight w:val="0"/>
          <w:marTop w:val="0"/>
          <w:marBottom w:val="0"/>
          <w:divBdr>
            <w:top w:val="none" w:sz="0" w:space="0" w:color="auto"/>
            <w:left w:val="none" w:sz="0" w:space="0" w:color="auto"/>
            <w:bottom w:val="none" w:sz="0" w:space="0" w:color="auto"/>
            <w:right w:val="none" w:sz="0" w:space="0" w:color="auto"/>
          </w:divBdr>
          <w:divsChild>
            <w:div w:id="708266562">
              <w:marLeft w:val="0"/>
              <w:marRight w:val="0"/>
              <w:marTop w:val="0"/>
              <w:marBottom w:val="0"/>
              <w:divBdr>
                <w:top w:val="none" w:sz="0" w:space="0" w:color="auto"/>
                <w:left w:val="none" w:sz="0" w:space="0" w:color="auto"/>
                <w:bottom w:val="none" w:sz="0" w:space="0" w:color="auto"/>
                <w:right w:val="none" w:sz="0" w:space="0" w:color="auto"/>
              </w:divBdr>
              <w:divsChild>
                <w:div w:id="1448500422">
                  <w:marLeft w:val="0"/>
                  <w:marRight w:val="0"/>
                  <w:marTop w:val="0"/>
                  <w:marBottom w:val="0"/>
                  <w:divBdr>
                    <w:top w:val="none" w:sz="0" w:space="0" w:color="auto"/>
                    <w:left w:val="none" w:sz="0" w:space="0" w:color="auto"/>
                    <w:bottom w:val="none" w:sz="0" w:space="0" w:color="auto"/>
                    <w:right w:val="none" w:sz="0" w:space="0" w:color="auto"/>
                  </w:divBdr>
                  <w:divsChild>
                    <w:div w:id="582763807">
                      <w:marLeft w:val="0"/>
                      <w:marRight w:val="0"/>
                      <w:marTop w:val="0"/>
                      <w:marBottom w:val="0"/>
                      <w:divBdr>
                        <w:top w:val="none" w:sz="0" w:space="0" w:color="auto"/>
                        <w:left w:val="none" w:sz="0" w:space="0" w:color="auto"/>
                        <w:bottom w:val="none" w:sz="0" w:space="0" w:color="auto"/>
                        <w:right w:val="none" w:sz="0" w:space="0" w:color="auto"/>
                      </w:divBdr>
                      <w:divsChild>
                        <w:div w:id="511992219">
                          <w:marLeft w:val="0"/>
                          <w:marRight w:val="0"/>
                          <w:marTop w:val="0"/>
                          <w:marBottom w:val="0"/>
                          <w:divBdr>
                            <w:top w:val="none" w:sz="0" w:space="0" w:color="auto"/>
                            <w:left w:val="none" w:sz="0" w:space="0" w:color="auto"/>
                            <w:bottom w:val="none" w:sz="0" w:space="0" w:color="auto"/>
                            <w:right w:val="none" w:sz="0" w:space="0" w:color="auto"/>
                          </w:divBdr>
                          <w:divsChild>
                            <w:div w:id="730544012">
                              <w:marLeft w:val="0"/>
                              <w:marRight w:val="0"/>
                              <w:marTop w:val="0"/>
                              <w:marBottom w:val="0"/>
                              <w:divBdr>
                                <w:top w:val="none" w:sz="0" w:space="0" w:color="auto"/>
                                <w:left w:val="none" w:sz="0" w:space="0" w:color="auto"/>
                                <w:bottom w:val="none" w:sz="0" w:space="0" w:color="auto"/>
                                <w:right w:val="none" w:sz="0" w:space="0" w:color="auto"/>
                              </w:divBdr>
                              <w:divsChild>
                                <w:div w:id="434712737">
                                  <w:marLeft w:val="360"/>
                                  <w:marRight w:val="360"/>
                                  <w:marTop w:val="0"/>
                                  <w:marBottom w:val="0"/>
                                  <w:divBdr>
                                    <w:top w:val="none" w:sz="0" w:space="0" w:color="auto"/>
                                    <w:left w:val="none" w:sz="0" w:space="0" w:color="auto"/>
                                    <w:bottom w:val="none" w:sz="0" w:space="0" w:color="auto"/>
                                    <w:right w:val="none" w:sz="0" w:space="0" w:color="auto"/>
                                  </w:divBdr>
                                  <w:divsChild>
                                    <w:div w:id="194117969">
                                      <w:marLeft w:val="0"/>
                                      <w:marRight w:val="0"/>
                                      <w:marTop w:val="0"/>
                                      <w:marBottom w:val="0"/>
                                      <w:divBdr>
                                        <w:top w:val="none" w:sz="0" w:space="0" w:color="auto"/>
                                        <w:left w:val="none" w:sz="0" w:space="0" w:color="auto"/>
                                        <w:bottom w:val="none" w:sz="0" w:space="0" w:color="auto"/>
                                        <w:right w:val="none" w:sz="0" w:space="0" w:color="auto"/>
                                      </w:divBdr>
                                      <w:divsChild>
                                        <w:div w:id="1831746364">
                                          <w:marLeft w:val="0"/>
                                          <w:marRight w:val="0"/>
                                          <w:marTop w:val="0"/>
                                          <w:marBottom w:val="300"/>
                                          <w:divBdr>
                                            <w:top w:val="none" w:sz="0" w:space="0" w:color="auto"/>
                                            <w:left w:val="none" w:sz="0" w:space="0" w:color="auto"/>
                                            <w:bottom w:val="none" w:sz="0" w:space="0" w:color="auto"/>
                                            <w:right w:val="none" w:sz="0" w:space="0" w:color="auto"/>
                                          </w:divBdr>
                                          <w:divsChild>
                                            <w:div w:id="1904950980">
                                              <w:marLeft w:val="0"/>
                                              <w:marRight w:val="0"/>
                                              <w:marTop w:val="0"/>
                                              <w:marBottom w:val="0"/>
                                              <w:divBdr>
                                                <w:top w:val="none" w:sz="0" w:space="0" w:color="auto"/>
                                                <w:left w:val="none" w:sz="0" w:space="0" w:color="auto"/>
                                                <w:bottom w:val="none" w:sz="0" w:space="0" w:color="auto"/>
                                                <w:right w:val="none" w:sz="0" w:space="0" w:color="auto"/>
                                              </w:divBdr>
                                              <w:divsChild>
                                                <w:div w:id="914048958">
                                                  <w:marLeft w:val="0"/>
                                                  <w:marRight w:val="0"/>
                                                  <w:marTop w:val="0"/>
                                                  <w:marBottom w:val="0"/>
                                                  <w:divBdr>
                                                    <w:top w:val="none" w:sz="0" w:space="0" w:color="auto"/>
                                                    <w:left w:val="none" w:sz="0" w:space="0" w:color="auto"/>
                                                    <w:bottom w:val="none" w:sz="0" w:space="0" w:color="auto"/>
                                                    <w:right w:val="none" w:sz="0" w:space="0" w:color="auto"/>
                                                  </w:divBdr>
                                                  <w:divsChild>
                                                    <w:div w:id="568425715">
                                                      <w:marLeft w:val="0"/>
                                                      <w:marRight w:val="0"/>
                                                      <w:marTop w:val="0"/>
                                                      <w:marBottom w:val="0"/>
                                                      <w:divBdr>
                                                        <w:top w:val="none" w:sz="0" w:space="0" w:color="auto"/>
                                                        <w:left w:val="none" w:sz="0" w:space="0" w:color="auto"/>
                                                        <w:bottom w:val="none" w:sz="0" w:space="0" w:color="auto"/>
                                                        <w:right w:val="none" w:sz="0" w:space="0" w:color="auto"/>
                                                      </w:divBdr>
                                                      <w:divsChild>
                                                        <w:div w:id="1226379515">
                                                          <w:marLeft w:val="0"/>
                                                          <w:marRight w:val="0"/>
                                                          <w:marTop w:val="0"/>
                                                          <w:marBottom w:val="0"/>
                                                          <w:divBdr>
                                                            <w:top w:val="none" w:sz="0" w:space="0" w:color="auto"/>
                                                            <w:left w:val="none" w:sz="0" w:space="0" w:color="auto"/>
                                                            <w:bottom w:val="none" w:sz="0" w:space="0" w:color="auto"/>
                                                            <w:right w:val="none" w:sz="0" w:space="0" w:color="auto"/>
                                                          </w:divBdr>
                                                          <w:divsChild>
                                                            <w:div w:id="682248741">
                                                              <w:marLeft w:val="0"/>
                                                              <w:marRight w:val="0"/>
                                                              <w:marTop w:val="0"/>
                                                              <w:marBottom w:val="0"/>
                                                              <w:divBdr>
                                                                <w:top w:val="none" w:sz="0" w:space="0" w:color="auto"/>
                                                                <w:left w:val="none" w:sz="0" w:space="0" w:color="auto"/>
                                                                <w:bottom w:val="none" w:sz="0" w:space="0" w:color="auto"/>
                                                                <w:right w:val="none" w:sz="0" w:space="0" w:color="auto"/>
                                                              </w:divBdr>
                                                            </w:div>
                                                            <w:div w:id="1218708782">
                                                              <w:marLeft w:val="0"/>
                                                              <w:marRight w:val="0"/>
                                                              <w:marTop w:val="0"/>
                                                              <w:marBottom w:val="0"/>
                                                              <w:divBdr>
                                                                <w:top w:val="none" w:sz="0" w:space="0" w:color="auto"/>
                                                                <w:left w:val="none" w:sz="0" w:space="0" w:color="auto"/>
                                                                <w:bottom w:val="none" w:sz="0" w:space="0" w:color="auto"/>
                                                                <w:right w:val="none" w:sz="0" w:space="0" w:color="auto"/>
                                                              </w:divBdr>
                                                            </w:div>
                                                            <w:div w:id="1632904430">
                                                              <w:marLeft w:val="0"/>
                                                              <w:marRight w:val="0"/>
                                                              <w:marTop w:val="0"/>
                                                              <w:marBottom w:val="0"/>
                                                              <w:divBdr>
                                                                <w:top w:val="none" w:sz="0" w:space="0" w:color="auto"/>
                                                                <w:left w:val="none" w:sz="0" w:space="0" w:color="auto"/>
                                                                <w:bottom w:val="none" w:sz="0" w:space="0" w:color="auto"/>
                                                                <w:right w:val="none" w:sz="0" w:space="0" w:color="auto"/>
                                                              </w:divBdr>
                                                            </w:div>
                                                          </w:divsChild>
                                                        </w:div>
                                                        <w:div w:id="2038306388">
                                                          <w:marLeft w:val="0"/>
                                                          <w:marRight w:val="0"/>
                                                          <w:marTop w:val="0"/>
                                                          <w:marBottom w:val="0"/>
                                                          <w:divBdr>
                                                            <w:top w:val="none" w:sz="0" w:space="0" w:color="auto"/>
                                                            <w:left w:val="none" w:sz="0" w:space="0" w:color="auto"/>
                                                            <w:bottom w:val="none" w:sz="0" w:space="0" w:color="auto"/>
                                                            <w:right w:val="none" w:sz="0" w:space="0" w:color="auto"/>
                                                          </w:divBdr>
                                                          <w:divsChild>
                                                            <w:div w:id="1125393273">
                                                              <w:marLeft w:val="0"/>
                                                              <w:marRight w:val="0"/>
                                                              <w:marTop w:val="0"/>
                                                              <w:marBottom w:val="0"/>
                                                              <w:divBdr>
                                                                <w:top w:val="none" w:sz="0" w:space="0" w:color="auto"/>
                                                                <w:left w:val="none" w:sz="0" w:space="0" w:color="auto"/>
                                                                <w:bottom w:val="none" w:sz="0" w:space="0" w:color="auto"/>
                                                                <w:right w:val="none" w:sz="0" w:space="0" w:color="auto"/>
                                                              </w:divBdr>
                                                            </w:div>
                                                            <w:div w:id="127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116079/opg100-find-out-if-registered-attorney-or-deputy_2022.pdf" TargetMode="External"/><Relationship Id="rId18" Type="http://schemas.openxmlformats.org/officeDocument/2006/relationships/hyperlink" Target="file:///C:\Users\LKotze\AppData\Local\Microsoft\Windows\INetCache\Content.Outlook\YTFF8B86\7.5%09HM%20Government%20Multi-agency%20practice%20guidelines:%20Handling%20cases%20of%20Forced%20Marriage%20(publishing.service.gov.uk)" TargetMode="External"/><Relationship Id="rId26" Type="http://schemas.openxmlformats.org/officeDocument/2006/relationships/hyperlink" Target="https://www.gov.uk/government/publications/proportionate-assessment-approaches-in-adult-social-care/proportional-assessment-approaches-a-guide-from-the-chief-social-worker-and-principal-social-workers" TargetMode="External"/><Relationship Id="rId39" Type="http://schemas.openxmlformats.org/officeDocument/2006/relationships/header" Target="header1.xml"/><Relationship Id="rId21" Type="http://schemas.openxmlformats.org/officeDocument/2006/relationships/hyperlink" Target="https://assets.publishing.service.gov.uk/media/636a1631e90e075002889f60/opg100-find-out-if-registered-attorney-or-deputy_2022.pdf" TargetMode="External"/><Relationship Id="rId34" Type="http://schemas.openxmlformats.org/officeDocument/2006/relationships/hyperlink" Target="https://www.scie.org.uk/care-providers/coronavirus-covid-19/social-workers/video-calling-technology-checklis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odernslavery.gov.uk/start" TargetMode="External"/><Relationship Id="rId20" Type="http://schemas.openxmlformats.org/officeDocument/2006/relationships/hyperlink" Target="https://www.gov.uk/government/publications/mental-capacity-act-code-of-practice" TargetMode="External"/><Relationship Id="rId29" Type="http://schemas.openxmlformats.org/officeDocument/2006/relationships/hyperlink" Target="https://lbbd.sharepoint.com/sites/Intranet/Shared%20Documents/Forms/_C__Users_shall_OneDrive%20-%20London%20Borough%20of%20Barking%20and%20Dagenham_Documents_Oracle%20Replacement%20Published%20Document%20Library_Oracle%20Replacement%20Useful%20Links.pptx_.aspx?id=%2Fsites%2FIntranet%2FShared%20Documents%2FChildren%E2%80%99s%20Care%20and%20Support%20%28learning%20%26%20development%29%2FPractice%20improvement%2FLBBD%20Practice%20Standardsv3%2Epdf&amp;parent=%2Fsites%2FIntranet%2FShared%20Documents%2FChildren%E2%80%99s%20Care%20and%20Support%20%28learning%20%26%20development%29%2FPractice%20improve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are-act-statutory-guidance/care-and-support-statutory-guidance" TargetMode="External"/><Relationship Id="rId24" Type="http://schemas.openxmlformats.org/officeDocument/2006/relationships/hyperlink" Target="https://www.gov.uk/government/collections/dh-mental-capacity-act-2005-deprivation-of-liberty-safeguards" TargetMode="External"/><Relationship Id="rId32" Type="http://schemas.openxmlformats.org/officeDocument/2006/relationships/hyperlink" Target="https://www.nice.org.uk/guidance/ng86" TargetMode="External"/><Relationship Id="rId37" Type="http://schemas.openxmlformats.org/officeDocument/2006/relationships/hyperlink" Target="https://www.socialworkengland.org.uk/media/4150/psw-and-swe-best-practice-guide-for-video-call-and-virtual-home-visit-20200505.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ice.org.uk/guidance/ng150/chapter/Recommendations" TargetMode="External"/><Relationship Id="rId23" Type="http://schemas.openxmlformats.org/officeDocument/2006/relationships/hyperlink" Target="https://www.basw.co.uk/social-work-training/professional-capabilities-framework-pcf" TargetMode="External"/><Relationship Id="rId28" Type="http://schemas.openxmlformats.org/officeDocument/2006/relationships/hyperlink" Target="http://londonadass.org.uk/wp-content/uploads/2019/02/Pan-London0Updated-February-2019.pdf" TargetMode="External"/><Relationship Id="rId36" Type="http://schemas.openxmlformats.org/officeDocument/2006/relationships/hyperlink" Target="https://www.scie.org.uk/care-act-2014/assessment-and-eligibility/appropriate-proportionate/what-makes-an-assessment-appropriate-and-proportionate.asp" TargetMode="External"/><Relationship Id="rId10" Type="http://schemas.openxmlformats.org/officeDocument/2006/relationships/endnotes" Target="endnotes.xml"/><Relationship Id="rId19" Type="http://schemas.openxmlformats.org/officeDocument/2006/relationships/hyperlink" Target="https://www.lbbd.gov.uk/adult-health-and-social-care/barking-and-dagenham-safeguarding-adults-board/safeguarding-adults-1" TargetMode="External"/><Relationship Id="rId31" Type="http://schemas.openxmlformats.org/officeDocument/2006/relationships/hyperlink" Target="https://www.gov.uk/government/publications/human-trafficking-victims-referral-and-assessment-forms/national-referral-mechanism-guidance-adult-northern-ireland-and-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gov.lbbd.gov.uk/internet/documents/s152015/Carers%20Charter%20-%20App%20A.pdf" TargetMode="External"/><Relationship Id="rId22" Type="http://schemas.openxmlformats.org/officeDocument/2006/relationships/hyperlink" Target="https://www.proceduresonline.com/lbbd/adults/" TargetMode="External"/><Relationship Id="rId27" Type="http://schemas.openxmlformats.org/officeDocument/2006/relationships/hyperlink" Target="https://www.lbbd.gov.uk/adult-health-and-social-care/health-and-wellbeing/domestic-abuse/professionals-guidance-and-advice" TargetMode="External"/><Relationship Id="rId30" Type="http://schemas.openxmlformats.org/officeDocument/2006/relationships/hyperlink" Target="https://assets.publishing.service.gov.uk/government/uploads/system/uploads/attachment_data/file/497253/Mental-capacity-act-code-of-practice.pdf" TargetMode="External"/><Relationship Id="rId35" Type="http://schemas.openxmlformats.org/officeDocument/2006/relationships/hyperlink" Target="https://www.scie.org.uk/self-neglect/at-a-glanc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hyperlink" Target="https://www.lbbd.gov.uk/adult-health-and-social-care/health-and-wellbeing/domestic-abuse/professionals-guidance-and-advice" TargetMode="External"/><Relationship Id="rId25" Type="http://schemas.openxmlformats.org/officeDocument/2006/relationships/hyperlink" Target="https://www.gov.uk/government/publications/proportionate-assessment-approaches-in-adult-social-care/proportional-assessment-approaches-a-guide-from-the-chief-social-worker-and-principal-social-workers" TargetMode="External"/><Relationship Id="rId33" Type="http://schemas.openxmlformats.org/officeDocument/2006/relationships/hyperlink" Target="https://www.nice.org.uk/guidance/ng150" TargetMode="External"/><Relationship Id="rId38" Type="http://schemas.openxmlformats.org/officeDocument/2006/relationships/hyperlink" Target="https://assets.publishing.service.gov.uk/media/5a808324ed915d74e622ee26/KS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ondonadass.org.uk/safeguarding/review-of-the-pan-london-policy-and-procedures/" TargetMode="External"/><Relationship Id="rId2" Type="http://schemas.openxmlformats.org/officeDocument/2006/relationships/hyperlink" Target="https://londonadass.org.uk/safeguarding/review-of-the-pan-london-policy-and-procedures/" TargetMode="External"/><Relationship Id="rId1" Type="http://schemas.openxmlformats.org/officeDocument/2006/relationships/hyperlink" Target="https://www.scie.org.uk/care-act-2014/assessment-and-eligibility/appropriate-proportionate/what-makes-an-assessment-appropriate-and-proportionate.asp" TargetMode="External"/><Relationship Id="rId6" Type="http://schemas.openxmlformats.org/officeDocument/2006/relationships/hyperlink" Target="https://assets.publishing.service.gov.uk/government/uploads/system/uploads/attachment_data/file/497253/Mental-capacity-act-code-of-practice.pdf" TargetMode="External"/><Relationship Id="rId5" Type="http://schemas.openxmlformats.org/officeDocument/2006/relationships/hyperlink" Target="https://www.lbbd.gov.uk/adult-health-and-social-care/barking-and-dagenham-safeguarding-adults-board/safeguarding-adults-1" TargetMode="External"/><Relationship Id="rId4" Type="http://schemas.openxmlformats.org/officeDocument/2006/relationships/hyperlink" Target="https://londonadass.org.uk/safeguarding/review-of-the-pan-london-policy-and-procedu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FE05.AA9599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A3B9224DF954680E9BE8D309CCFAB" ma:contentTypeVersion="13" ma:contentTypeDescription="Create a new document." ma:contentTypeScope="" ma:versionID="0b1846a5f7906acf0124ac3809a72f75">
  <xsd:schema xmlns:xsd="http://www.w3.org/2001/XMLSchema" xmlns:xs="http://www.w3.org/2001/XMLSchema" xmlns:p="http://schemas.microsoft.com/office/2006/metadata/properties" xmlns:ns3="fcd55e2b-e273-4208-9dd7-ae2c970e647a" xmlns:ns4="13659835-919a-46cc-bbde-b302ff2916b8" targetNamespace="http://schemas.microsoft.com/office/2006/metadata/properties" ma:root="true" ma:fieldsID="1950522fba56c7ff0388485eebc55262" ns3:_="" ns4:_="">
    <xsd:import namespace="fcd55e2b-e273-4208-9dd7-ae2c970e647a"/>
    <xsd:import namespace="13659835-919a-46cc-bbde-b302ff2916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5e2b-e273-4208-9dd7-ae2c970e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59835-919a-46cc-bbde-b302ff2916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53449-28AC-4E46-A2F9-1D10B69A4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5e2b-e273-4208-9dd7-ae2c970e647a"/>
    <ds:schemaRef ds:uri="13659835-919a-46cc-bbde-b302ff29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B5CC4-D2D4-4D7D-A66A-29836A70ADC1}">
  <ds:schemaRefs>
    <ds:schemaRef ds:uri="http://schemas.openxmlformats.org/officeDocument/2006/bibliography"/>
  </ds:schemaRefs>
</ds:datastoreItem>
</file>

<file path=customXml/itemProps3.xml><?xml version="1.0" encoding="utf-8"?>
<ds:datastoreItem xmlns:ds="http://schemas.openxmlformats.org/officeDocument/2006/customXml" ds:itemID="{46F823E9-0757-4BD6-972C-65D9BF2CD5C3}">
  <ds:schemaRefs>
    <ds:schemaRef ds:uri="http://schemas.microsoft.com/sharepoint/v3/contenttype/forms"/>
  </ds:schemaRefs>
</ds:datastoreItem>
</file>

<file path=customXml/itemProps4.xml><?xml version="1.0" encoding="utf-8"?>
<ds:datastoreItem xmlns:ds="http://schemas.openxmlformats.org/officeDocument/2006/customXml" ds:itemID="{1CDEB0F0-B21B-4ED2-870E-65BFF105C9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12270</Words>
  <Characters>69942</Characters>
  <Application>Microsoft Office Word</Application>
  <DocSecurity>4</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Kotze Liana;Paul Flood</dc:creator>
  <cp:keywords/>
  <dc:description/>
  <cp:lastModifiedBy>Liana Kotze</cp:lastModifiedBy>
  <cp:revision>2</cp:revision>
  <dcterms:created xsi:type="dcterms:W3CDTF">2024-04-24T12:28:00Z</dcterms:created>
  <dcterms:modified xsi:type="dcterms:W3CDTF">2024-04-24T12:28:00Z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0x0101002E7A3B9224DF954680E9BE8D309CCFAB</vt:lpwstr>
  </property>
</Properties>
</file>