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45" w:rsidRPr="00E1759A" w:rsidRDefault="007E7E1A" w:rsidP="00943055">
      <w:pPr>
        <w:spacing w:after="0" w:line="240" w:lineRule="auto"/>
        <w:jc w:val="center"/>
        <w:rPr>
          <w:rFonts w:ascii="Arial" w:hAnsi="Arial" w:cs="Arial"/>
          <w:b/>
          <w:color w:val="auto"/>
          <w:sz w:val="24"/>
          <w:szCs w:val="24"/>
        </w:rPr>
      </w:pPr>
      <w:r w:rsidRPr="00E1759A">
        <w:rPr>
          <w:rFonts w:ascii="Arial" w:hAnsi="Arial" w:cs="Arial"/>
          <w:b/>
          <w:color w:val="auto"/>
          <w:sz w:val="24"/>
          <w:szCs w:val="24"/>
        </w:rPr>
        <w:tab/>
      </w:r>
      <w:r w:rsidRPr="00E1759A">
        <w:rPr>
          <w:rFonts w:ascii="Arial" w:hAnsi="Arial" w:cs="Arial"/>
          <w:b/>
          <w:color w:val="auto"/>
          <w:sz w:val="24"/>
          <w:szCs w:val="24"/>
        </w:rPr>
        <w:tab/>
      </w:r>
      <w:r w:rsidRPr="00E1759A">
        <w:rPr>
          <w:rFonts w:ascii="Arial" w:hAnsi="Arial" w:cs="Arial"/>
          <w:b/>
          <w:color w:val="auto"/>
          <w:sz w:val="24"/>
          <w:szCs w:val="24"/>
        </w:rPr>
        <w:tab/>
      </w:r>
      <w:r w:rsidRPr="00E1759A">
        <w:rPr>
          <w:rFonts w:ascii="Arial" w:hAnsi="Arial" w:cs="Arial"/>
          <w:b/>
          <w:color w:val="auto"/>
          <w:sz w:val="24"/>
          <w:szCs w:val="24"/>
        </w:rPr>
        <w:tab/>
      </w:r>
      <w:r w:rsidRPr="00E1759A">
        <w:rPr>
          <w:rFonts w:ascii="Arial" w:hAnsi="Arial" w:cs="Arial"/>
          <w:b/>
          <w:color w:val="auto"/>
          <w:sz w:val="24"/>
          <w:szCs w:val="24"/>
        </w:rPr>
        <w:tab/>
      </w:r>
      <w:r w:rsidRPr="00E1759A">
        <w:rPr>
          <w:rFonts w:ascii="Arial" w:hAnsi="Arial" w:cs="Arial"/>
          <w:b/>
          <w:color w:val="auto"/>
          <w:sz w:val="24"/>
          <w:szCs w:val="24"/>
        </w:rPr>
        <w:tab/>
      </w:r>
      <w:r w:rsidRPr="00E1759A">
        <w:rPr>
          <w:rFonts w:ascii="Arial" w:hAnsi="Arial" w:cs="Arial"/>
          <w:b/>
          <w:color w:val="auto"/>
          <w:sz w:val="24"/>
          <w:szCs w:val="24"/>
        </w:rPr>
        <w:tab/>
      </w:r>
      <w:r w:rsidRPr="00E1759A">
        <w:rPr>
          <w:rFonts w:ascii="Arial" w:hAnsi="Arial" w:cs="Arial"/>
          <w:b/>
          <w:color w:val="auto"/>
          <w:sz w:val="24"/>
          <w:szCs w:val="24"/>
        </w:rPr>
        <w:tab/>
      </w:r>
      <w:r w:rsidRPr="00E1759A">
        <w:rPr>
          <w:rFonts w:ascii="Arial" w:hAnsi="Arial" w:cs="Arial"/>
          <w:b/>
          <w:color w:val="auto"/>
          <w:sz w:val="24"/>
          <w:szCs w:val="24"/>
        </w:rPr>
        <w:tab/>
      </w:r>
      <w:r w:rsidRPr="00E1759A">
        <w:rPr>
          <w:rFonts w:ascii="Arial" w:hAnsi="Arial" w:cs="Arial"/>
          <w:b/>
          <w:color w:val="auto"/>
          <w:sz w:val="24"/>
          <w:szCs w:val="24"/>
        </w:rPr>
        <w:tab/>
      </w:r>
    </w:p>
    <w:p w:rsidR="00EA3845" w:rsidRPr="00E1759A" w:rsidRDefault="00EA3845" w:rsidP="00943055">
      <w:pPr>
        <w:spacing w:line="240" w:lineRule="auto"/>
        <w:jc w:val="center"/>
        <w:rPr>
          <w:rFonts w:ascii="Arial" w:hAnsi="Arial" w:cs="Arial"/>
          <w:b/>
          <w:color w:val="auto"/>
          <w:sz w:val="24"/>
          <w:szCs w:val="24"/>
        </w:rPr>
      </w:pPr>
    </w:p>
    <w:p w:rsidR="00EA3845" w:rsidRPr="00E1759A" w:rsidRDefault="00EA3845" w:rsidP="00943055">
      <w:pPr>
        <w:spacing w:line="240" w:lineRule="auto"/>
        <w:jc w:val="center"/>
        <w:rPr>
          <w:rFonts w:ascii="Arial" w:hAnsi="Arial" w:cs="Arial"/>
          <w:b/>
          <w:color w:val="auto"/>
          <w:sz w:val="36"/>
          <w:szCs w:val="36"/>
        </w:rPr>
      </w:pPr>
    </w:p>
    <w:p w:rsidR="00EA3845" w:rsidRPr="00E1759A" w:rsidRDefault="00EA3845" w:rsidP="00943055">
      <w:pPr>
        <w:spacing w:after="0" w:line="240" w:lineRule="auto"/>
        <w:jc w:val="center"/>
        <w:rPr>
          <w:rFonts w:ascii="Arial" w:hAnsi="Arial" w:cs="Arial"/>
          <w:b/>
          <w:color w:val="auto"/>
          <w:sz w:val="36"/>
          <w:szCs w:val="36"/>
        </w:rPr>
      </w:pPr>
      <w:r w:rsidRPr="00E1759A">
        <w:rPr>
          <w:rFonts w:ascii="Arial" w:hAnsi="Arial" w:cs="Arial"/>
          <w:b/>
          <w:color w:val="auto"/>
          <w:sz w:val="36"/>
          <w:szCs w:val="36"/>
        </w:rPr>
        <w:t>Northamptonshire County Council</w:t>
      </w:r>
    </w:p>
    <w:p w:rsidR="00EA3845" w:rsidRPr="00E1759A" w:rsidRDefault="00EA3845" w:rsidP="00943055">
      <w:pPr>
        <w:spacing w:after="0" w:line="240" w:lineRule="auto"/>
        <w:jc w:val="center"/>
        <w:rPr>
          <w:rFonts w:ascii="Arial" w:hAnsi="Arial" w:cs="Arial"/>
          <w:b/>
          <w:color w:val="auto"/>
          <w:sz w:val="36"/>
          <w:szCs w:val="36"/>
        </w:rPr>
      </w:pPr>
    </w:p>
    <w:p w:rsidR="00EA3845" w:rsidRPr="00E1759A" w:rsidRDefault="00EA3845" w:rsidP="00943055">
      <w:pPr>
        <w:spacing w:after="0" w:line="240" w:lineRule="auto"/>
        <w:jc w:val="center"/>
        <w:rPr>
          <w:rFonts w:ascii="Arial" w:hAnsi="Arial" w:cs="Arial"/>
          <w:b/>
          <w:color w:val="auto"/>
          <w:sz w:val="36"/>
          <w:szCs w:val="36"/>
        </w:rPr>
      </w:pPr>
    </w:p>
    <w:p w:rsidR="00EA3845" w:rsidRPr="00E1759A" w:rsidRDefault="00EA3845" w:rsidP="00943055">
      <w:pPr>
        <w:spacing w:after="0" w:line="240" w:lineRule="auto"/>
        <w:jc w:val="center"/>
        <w:rPr>
          <w:rFonts w:ascii="Arial" w:hAnsi="Arial" w:cs="Arial"/>
          <w:b/>
          <w:color w:val="auto"/>
          <w:sz w:val="36"/>
          <w:szCs w:val="36"/>
        </w:rPr>
      </w:pPr>
    </w:p>
    <w:p w:rsidR="00EA3845" w:rsidRPr="00E1759A" w:rsidRDefault="00EA3845" w:rsidP="00943055">
      <w:pPr>
        <w:spacing w:after="0" w:line="240" w:lineRule="auto"/>
        <w:jc w:val="center"/>
        <w:rPr>
          <w:rFonts w:ascii="Arial" w:hAnsi="Arial" w:cs="Arial"/>
          <w:b/>
          <w:color w:val="auto"/>
          <w:sz w:val="36"/>
          <w:szCs w:val="36"/>
        </w:rPr>
      </w:pPr>
      <w:r w:rsidRPr="00E1759A">
        <w:rPr>
          <w:rFonts w:ascii="Arial" w:hAnsi="Arial" w:cs="Arial"/>
          <w:b/>
          <w:color w:val="auto"/>
          <w:sz w:val="36"/>
          <w:szCs w:val="36"/>
        </w:rPr>
        <w:t>Student Placement Guidance</w:t>
      </w:r>
    </w:p>
    <w:p w:rsidR="00EA3845" w:rsidRPr="00E1759A" w:rsidRDefault="00EA3845" w:rsidP="00943055">
      <w:pPr>
        <w:spacing w:after="0" w:line="240" w:lineRule="auto"/>
        <w:jc w:val="center"/>
        <w:rPr>
          <w:rFonts w:ascii="Arial" w:hAnsi="Arial" w:cs="Arial"/>
          <w:b/>
          <w:color w:val="auto"/>
          <w:sz w:val="36"/>
          <w:szCs w:val="36"/>
        </w:rPr>
      </w:pPr>
    </w:p>
    <w:p w:rsidR="00EA3845" w:rsidRPr="00E1759A" w:rsidRDefault="00EA3845" w:rsidP="00943055">
      <w:pPr>
        <w:spacing w:after="0" w:line="240" w:lineRule="auto"/>
        <w:jc w:val="center"/>
        <w:rPr>
          <w:rFonts w:ascii="Arial" w:hAnsi="Arial" w:cs="Arial"/>
          <w:b/>
          <w:color w:val="auto"/>
          <w:sz w:val="36"/>
          <w:szCs w:val="36"/>
        </w:rPr>
      </w:pPr>
    </w:p>
    <w:p w:rsidR="00EA3845" w:rsidRPr="00E1759A" w:rsidRDefault="00EA3845" w:rsidP="00943055">
      <w:pPr>
        <w:spacing w:after="0" w:line="240" w:lineRule="auto"/>
        <w:jc w:val="center"/>
        <w:rPr>
          <w:rFonts w:ascii="Arial" w:hAnsi="Arial" w:cs="Arial"/>
          <w:b/>
          <w:color w:val="auto"/>
          <w:sz w:val="36"/>
          <w:szCs w:val="36"/>
        </w:rPr>
      </w:pPr>
    </w:p>
    <w:p w:rsidR="00EA3845" w:rsidRPr="00E1759A" w:rsidRDefault="007329C8" w:rsidP="00943055">
      <w:pPr>
        <w:spacing w:after="0" w:line="240" w:lineRule="auto"/>
        <w:jc w:val="center"/>
        <w:rPr>
          <w:rFonts w:ascii="Arial" w:hAnsi="Arial" w:cs="Arial"/>
          <w:b/>
          <w:color w:val="auto"/>
          <w:sz w:val="36"/>
          <w:szCs w:val="36"/>
        </w:rPr>
      </w:pPr>
      <w:r>
        <w:rPr>
          <w:rFonts w:ascii="Arial" w:hAnsi="Arial" w:cs="Arial"/>
          <w:b/>
          <w:color w:val="auto"/>
          <w:sz w:val="36"/>
          <w:szCs w:val="36"/>
        </w:rPr>
        <w:t>2020</w:t>
      </w: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7E7E1A" w:rsidRPr="00E1759A" w:rsidRDefault="007E7E1A" w:rsidP="00943055">
      <w:pPr>
        <w:spacing w:after="0" w:line="240" w:lineRule="auto"/>
        <w:jc w:val="center"/>
        <w:rPr>
          <w:rFonts w:ascii="Arial" w:hAnsi="Arial" w:cs="Arial"/>
          <w:b/>
          <w:color w:val="auto"/>
          <w:sz w:val="36"/>
          <w:szCs w:val="36"/>
        </w:rPr>
      </w:pPr>
    </w:p>
    <w:p w:rsidR="005B0479" w:rsidRPr="00E1759A" w:rsidRDefault="005B0479" w:rsidP="00943055">
      <w:pPr>
        <w:spacing w:line="240" w:lineRule="auto"/>
        <w:rPr>
          <w:rFonts w:ascii="Arial" w:hAnsi="Arial" w:cs="Arial"/>
          <w:b/>
          <w:color w:val="auto"/>
          <w:sz w:val="36"/>
          <w:szCs w:val="36"/>
        </w:rPr>
      </w:pPr>
    </w:p>
    <w:p w:rsidR="00943055" w:rsidRPr="00E1759A" w:rsidRDefault="00EA3845" w:rsidP="00943055">
      <w:pPr>
        <w:spacing w:line="240" w:lineRule="auto"/>
        <w:rPr>
          <w:rFonts w:ascii="Arial" w:hAnsi="Arial" w:cs="Arial"/>
          <w:b/>
          <w:color w:val="auto"/>
          <w:sz w:val="24"/>
          <w:szCs w:val="24"/>
          <w:u w:val="single"/>
        </w:rPr>
      </w:pPr>
      <w:r w:rsidRPr="00E1759A">
        <w:rPr>
          <w:rFonts w:ascii="Arial" w:hAnsi="Arial" w:cs="Arial"/>
          <w:b/>
          <w:color w:val="auto"/>
          <w:sz w:val="24"/>
          <w:szCs w:val="24"/>
        </w:rPr>
        <w:t>Welcome</w:t>
      </w:r>
    </w:p>
    <w:p w:rsidR="00A22C02" w:rsidRDefault="00EA3845" w:rsidP="00943055">
      <w:pPr>
        <w:spacing w:line="240" w:lineRule="auto"/>
        <w:rPr>
          <w:rFonts w:ascii="Arial" w:hAnsi="Arial" w:cs="Arial"/>
          <w:color w:val="auto"/>
          <w:sz w:val="24"/>
          <w:szCs w:val="24"/>
        </w:rPr>
      </w:pPr>
      <w:r w:rsidRPr="00E1759A">
        <w:rPr>
          <w:rFonts w:ascii="Arial" w:hAnsi="Arial" w:cs="Arial"/>
          <w:color w:val="auto"/>
          <w:sz w:val="24"/>
          <w:szCs w:val="24"/>
        </w:rPr>
        <w:t>Welcome to Northamptonshire County Council. We are delighted to welcome you to your placement with</w:t>
      </w:r>
      <w:r w:rsidR="00D6116C" w:rsidRPr="00E1759A">
        <w:rPr>
          <w:rFonts w:ascii="Arial" w:hAnsi="Arial" w:cs="Arial"/>
          <w:color w:val="auto"/>
          <w:sz w:val="24"/>
          <w:szCs w:val="24"/>
        </w:rPr>
        <w:t xml:space="preserve"> us.</w:t>
      </w:r>
    </w:p>
    <w:p w:rsidR="00A22C02" w:rsidRDefault="00A22C02" w:rsidP="00A22C02">
      <w:pPr>
        <w:autoSpaceDE w:val="0"/>
        <w:autoSpaceDN w:val="0"/>
        <w:adjustRightInd w:val="0"/>
        <w:spacing w:after="0" w:line="240" w:lineRule="auto"/>
        <w:rPr>
          <w:rFonts w:ascii="Arial" w:hAnsi="Arial" w:cs="Arial"/>
          <w:b/>
          <w:color w:val="auto"/>
          <w:sz w:val="24"/>
          <w:szCs w:val="24"/>
        </w:rPr>
      </w:pPr>
      <w:r w:rsidRPr="00E1759A">
        <w:rPr>
          <w:rFonts w:ascii="Arial" w:hAnsi="Arial" w:cs="Arial"/>
          <w:b/>
          <w:color w:val="auto"/>
          <w:sz w:val="24"/>
          <w:szCs w:val="24"/>
        </w:rPr>
        <w:t>Purpose of Handbook</w:t>
      </w:r>
    </w:p>
    <w:p w:rsidR="00A22C02" w:rsidRPr="00E1759A" w:rsidRDefault="00A22C02" w:rsidP="00A22C02">
      <w:pPr>
        <w:autoSpaceDE w:val="0"/>
        <w:autoSpaceDN w:val="0"/>
        <w:adjustRightInd w:val="0"/>
        <w:spacing w:after="0" w:line="240" w:lineRule="auto"/>
        <w:rPr>
          <w:rFonts w:ascii="Arial" w:hAnsi="Arial" w:cs="Arial"/>
          <w:b/>
          <w:color w:val="auto"/>
          <w:sz w:val="24"/>
          <w:szCs w:val="24"/>
        </w:rPr>
      </w:pPr>
    </w:p>
    <w:p w:rsidR="00A22C02" w:rsidRPr="00E1759A" w:rsidRDefault="00A22C02" w:rsidP="00A22C02">
      <w:pPr>
        <w:spacing w:line="240" w:lineRule="auto"/>
        <w:jc w:val="both"/>
        <w:rPr>
          <w:rFonts w:ascii="Arial" w:hAnsi="Arial" w:cs="Arial"/>
          <w:color w:val="auto"/>
          <w:sz w:val="24"/>
          <w:szCs w:val="24"/>
        </w:rPr>
      </w:pPr>
      <w:r w:rsidRPr="00A22C02">
        <w:rPr>
          <w:rFonts w:ascii="Arial" w:hAnsi="Arial" w:cs="Arial"/>
          <w:color w:val="auto"/>
          <w:sz w:val="24"/>
          <w:szCs w:val="24"/>
        </w:rPr>
        <w:t xml:space="preserve">This handbook serves to provide you with guidance and help signpost you to resources and policies that you will need throughout your placement. </w:t>
      </w:r>
      <w:r>
        <w:rPr>
          <w:rFonts w:ascii="Arial" w:hAnsi="Arial" w:cs="Arial"/>
          <w:color w:val="auto"/>
          <w:sz w:val="24"/>
          <w:szCs w:val="24"/>
        </w:rPr>
        <w:t>T</w:t>
      </w:r>
      <w:r w:rsidRPr="00A22C02">
        <w:rPr>
          <w:rFonts w:ascii="Arial" w:hAnsi="Arial" w:cs="Arial"/>
          <w:color w:val="auto"/>
          <w:sz w:val="24"/>
          <w:szCs w:val="24"/>
        </w:rPr>
        <w:t>he team that your placement is located with will also support you with an induction into the team, providing you with a more detailed unders</w:t>
      </w:r>
      <w:r w:rsidR="0055368A">
        <w:rPr>
          <w:rFonts w:ascii="Arial" w:hAnsi="Arial" w:cs="Arial"/>
          <w:color w:val="auto"/>
          <w:sz w:val="24"/>
          <w:szCs w:val="24"/>
        </w:rPr>
        <w:t>tanding of the team you are in and the role and</w:t>
      </w:r>
      <w:r w:rsidRPr="00A22C02">
        <w:rPr>
          <w:rFonts w:ascii="Arial" w:hAnsi="Arial" w:cs="Arial"/>
          <w:color w:val="auto"/>
          <w:sz w:val="24"/>
          <w:szCs w:val="24"/>
        </w:rPr>
        <w:t xml:space="preserve"> purpose of the work the team undertakes</w:t>
      </w:r>
      <w:r w:rsidRPr="00E1759A">
        <w:rPr>
          <w:rFonts w:ascii="Arial" w:hAnsi="Arial" w:cs="Arial"/>
          <w:color w:val="auto"/>
          <w:sz w:val="24"/>
          <w:szCs w:val="24"/>
        </w:rPr>
        <w:t>.</w:t>
      </w:r>
    </w:p>
    <w:p w:rsidR="00A22C02" w:rsidRPr="00E1759A" w:rsidRDefault="00A22C02" w:rsidP="00A22C02">
      <w:pPr>
        <w:spacing w:line="240" w:lineRule="auto"/>
        <w:jc w:val="both"/>
        <w:rPr>
          <w:rFonts w:ascii="Arial" w:hAnsi="Arial" w:cs="Arial"/>
          <w:color w:val="auto"/>
          <w:sz w:val="24"/>
          <w:szCs w:val="24"/>
        </w:rPr>
      </w:pPr>
      <w:r w:rsidRPr="00E1759A">
        <w:rPr>
          <w:rFonts w:ascii="Arial" w:hAnsi="Arial" w:cs="Arial"/>
          <w:color w:val="auto"/>
          <w:sz w:val="24"/>
          <w:szCs w:val="24"/>
        </w:rPr>
        <w:t>You may be joining us through a number of different routes including:</w:t>
      </w:r>
    </w:p>
    <w:p w:rsidR="00A22C02" w:rsidRPr="00E1759A" w:rsidRDefault="00A22C02" w:rsidP="00A22C02">
      <w:pPr>
        <w:pStyle w:val="ListParagraph"/>
        <w:numPr>
          <w:ilvl w:val="0"/>
          <w:numId w:val="16"/>
        </w:numPr>
        <w:spacing w:line="240" w:lineRule="auto"/>
        <w:jc w:val="both"/>
        <w:rPr>
          <w:rFonts w:ascii="Arial" w:hAnsi="Arial" w:cs="Arial"/>
          <w:sz w:val="24"/>
          <w:szCs w:val="24"/>
        </w:rPr>
      </w:pPr>
      <w:r w:rsidRPr="00E1759A">
        <w:rPr>
          <w:rFonts w:ascii="Arial" w:hAnsi="Arial" w:cs="Arial"/>
          <w:sz w:val="24"/>
          <w:szCs w:val="24"/>
        </w:rPr>
        <w:t>Social Work BA Internship (through the Open University)</w:t>
      </w:r>
    </w:p>
    <w:p w:rsidR="00A22C02" w:rsidRPr="00E1759A" w:rsidRDefault="00A22C02" w:rsidP="00A22C02">
      <w:pPr>
        <w:pStyle w:val="ListParagraph"/>
        <w:numPr>
          <w:ilvl w:val="0"/>
          <w:numId w:val="16"/>
        </w:numPr>
        <w:spacing w:line="240" w:lineRule="auto"/>
        <w:jc w:val="both"/>
        <w:rPr>
          <w:rFonts w:ascii="Arial" w:hAnsi="Arial" w:cs="Arial"/>
          <w:sz w:val="24"/>
          <w:szCs w:val="24"/>
        </w:rPr>
      </w:pPr>
      <w:r w:rsidRPr="00E1759A">
        <w:rPr>
          <w:rFonts w:ascii="Arial" w:hAnsi="Arial" w:cs="Arial"/>
          <w:sz w:val="24"/>
          <w:szCs w:val="24"/>
        </w:rPr>
        <w:t>Step Up to Social Work Scheme (through the East Midlands Partnership and Manchester Metropolitan University)</w:t>
      </w:r>
    </w:p>
    <w:p w:rsidR="00A22C02" w:rsidRPr="00E1759A" w:rsidRDefault="00A22C02" w:rsidP="00A22C02">
      <w:pPr>
        <w:pStyle w:val="ListParagraph"/>
        <w:numPr>
          <w:ilvl w:val="0"/>
          <w:numId w:val="16"/>
        </w:numPr>
        <w:spacing w:line="240" w:lineRule="auto"/>
        <w:jc w:val="both"/>
        <w:rPr>
          <w:rFonts w:ascii="Arial" w:hAnsi="Arial" w:cs="Arial"/>
          <w:sz w:val="24"/>
          <w:szCs w:val="24"/>
        </w:rPr>
      </w:pPr>
      <w:r w:rsidRPr="00E1759A">
        <w:rPr>
          <w:rFonts w:ascii="Arial" w:hAnsi="Arial" w:cs="Arial"/>
          <w:sz w:val="24"/>
          <w:szCs w:val="24"/>
        </w:rPr>
        <w:t>Northampton University Undergraduate or Post Graduate degree schemes</w:t>
      </w:r>
    </w:p>
    <w:p w:rsidR="00A22C02" w:rsidRDefault="00A22C02" w:rsidP="00A22C02">
      <w:pPr>
        <w:pStyle w:val="ListParagraph"/>
        <w:numPr>
          <w:ilvl w:val="0"/>
          <w:numId w:val="16"/>
        </w:numPr>
        <w:spacing w:line="240" w:lineRule="auto"/>
        <w:jc w:val="both"/>
        <w:rPr>
          <w:rFonts w:ascii="Arial" w:hAnsi="Arial" w:cs="Arial"/>
          <w:sz w:val="24"/>
          <w:szCs w:val="24"/>
        </w:rPr>
      </w:pPr>
      <w:r w:rsidRPr="00E1759A">
        <w:rPr>
          <w:rFonts w:ascii="Arial" w:hAnsi="Arial" w:cs="Arial"/>
          <w:sz w:val="24"/>
          <w:szCs w:val="24"/>
        </w:rPr>
        <w:t>Other higher education institutes providers across the country as a self-funder</w:t>
      </w:r>
    </w:p>
    <w:p w:rsidR="00F11C6C" w:rsidRPr="00E1759A" w:rsidRDefault="00F11C6C" w:rsidP="00A22C02">
      <w:pPr>
        <w:pStyle w:val="ListParagraph"/>
        <w:numPr>
          <w:ilvl w:val="0"/>
          <w:numId w:val="16"/>
        </w:numPr>
        <w:spacing w:line="240" w:lineRule="auto"/>
        <w:jc w:val="both"/>
        <w:rPr>
          <w:rFonts w:ascii="Arial" w:hAnsi="Arial" w:cs="Arial"/>
          <w:sz w:val="24"/>
          <w:szCs w:val="24"/>
        </w:rPr>
      </w:pPr>
      <w:r>
        <w:rPr>
          <w:rFonts w:ascii="Arial" w:hAnsi="Arial" w:cs="Arial"/>
          <w:sz w:val="24"/>
          <w:szCs w:val="24"/>
        </w:rPr>
        <w:t>Social Work Degree Apprenticeship route</w:t>
      </w:r>
      <w:r w:rsidR="007329C8">
        <w:rPr>
          <w:rFonts w:ascii="Arial" w:hAnsi="Arial" w:cs="Arial"/>
          <w:sz w:val="24"/>
          <w:szCs w:val="24"/>
        </w:rPr>
        <w:t xml:space="preserve"> (Through Warwick University)</w:t>
      </w:r>
    </w:p>
    <w:p w:rsidR="00A22C02" w:rsidRDefault="00A22C02" w:rsidP="00A22C02">
      <w:pPr>
        <w:spacing w:line="240" w:lineRule="auto"/>
        <w:jc w:val="both"/>
        <w:rPr>
          <w:rFonts w:ascii="Arial" w:hAnsi="Arial" w:cs="Arial"/>
          <w:b/>
          <w:color w:val="auto"/>
          <w:sz w:val="24"/>
          <w:szCs w:val="24"/>
        </w:rPr>
      </w:pPr>
      <w:r w:rsidRPr="00E1759A">
        <w:rPr>
          <w:rFonts w:ascii="Arial" w:hAnsi="Arial" w:cs="Arial"/>
          <w:b/>
          <w:color w:val="auto"/>
          <w:sz w:val="24"/>
          <w:szCs w:val="24"/>
        </w:rPr>
        <w:t>Please make sure you also read your copy of your student handbook which will be specific to your higher education institute and should be provided when you start your course.</w:t>
      </w:r>
    </w:p>
    <w:p w:rsidR="00A22C02" w:rsidRDefault="00A22C02" w:rsidP="00A22C02">
      <w:pPr>
        <w:spacing w:line="240" w:lineRule="auto"/>
        <w:jc w:val="both"/>
        <w:rPr>
          <w:rFonts w:ascii="Arial" w:hAnsi="Arial" w:cs="Arial"/>
          <w:b/>
          <w:color w:val="auto"/>
          <w:sz w:val="24"/>
          <w:szCs w:val="24"/>
        </w:rPr>
      </w:pPr>
      <w:r>
        <w:rPr>
          <w:rFonts w:ascii="Arial" w:hAnsi="Arial" w:cs="Arial"/>
          <w:b/>
          <w:color w:val="auto"/>
          <w:sz w:val="24"/>
          <w:szCs w:val="24"/>
        </w:rPr>
        <w:t>Induction</w:t>
      </w:r>
    </w:p>
    <w:p w:rsidR="00A22C02" w:rsidRDefault="00A22C02" w:rsidP="00A22C02">
      <w:pPr>
        <w:spacing w:line="240" w:lineRule="auto"/>
        <w:jc w:val="both"/>
        <w:rPr>
          <w:rFonts w:ascii="Arial" w:hAnsi="Arial" w:cs="Arial"/>
          <w:color w:val="auto"/>
          <w:sz w:val="24"/>
          <w:szCs w:val="24"/>
        </w:rPr>
      </w:pPr>
      <w:r>
        <w:rPr>
          <w:rFonts w:ascii="Arial" w:hAnsi="Arial" w:cs="Arial"/>
          <w:color w:val="auto"/>
          <w:sz w:val="24"/>
          <w:szCs w:val="24"/>
        </w:rPr>
        <w:t xml:space="preserve">All students undertaking their social work placement with either Children First Northamptonshire or Northamptonshire Adult Social Services will benefit from an initial induction. This will provide all </w:t>
      </w:r>
      <w:r w:rsidR="00333E03">
        <w:rPr>
          <w:rFonts w:ascii="Arial" w:hAnsi="Arial" w:cs="Arial"/>
          <w:color w:val="auto"/>
          <w:sz w:val="24"/>
          <w:szCs w:val="24"/>
        </w:rPr>
        <w:t>students with an understanding and</w:t>
      </w:r>
      <w:r>
        <w:rPr>
          <w:rFonts w:ascii="Arial" w:hAnsi="Arial" w:cs="Arial"/>
          <w:color w:val="auto"/>
          <w:sz w:val="24"/>
          <w:szCs w:val="24"/>
        </w:rPr>
        <w:t xml:space="preserve"> overview of the organisation, roles </w:t>
      </w:r>
      <w:r w:rsidR="00333E03">
        <w:rPr>
          <w:rFonts w:ascii="Arial" w:hAnsi="Arial" w:cs="Arial"/>
          <w:color w:val="auto"/>
          <w:sz w:val="24"/>
          <w:szCs w:val="24"/>
        </w:rPr>
        <w:t xml:space="preserve">and responsibilities and </w:t>
      </w:r>
      <w:r>
        <w:rPr>
          <w:rFonts w:ascii="Arial" w:hAnsi="Arial" w:cs="Arial"/>
          <w:color w:val="auto"/>
          <w:sz w:val="24"/>
          <w:szCs w:val="24"/>
        </w:rPr>
        <w:t xml:space="preserve">an effective understanding of the wider socio-political context, within which social work is practiced. </w:t>
      </w:r>
    </w:p>
    <w:p w:rsidR="00A22C02" w:rsidRDefault="00A22C02" w:rsidP="00A22C02">
      <w:pPr>
        <w:spacing w:line="240" w:lineRule="auto"/>
        <w:jc w:val="both"/>
        <w:rPr>
          <w:rFonts w:ascii="Arial" w:hAnsi="Arial" w:cs="Arial"/>
          <w:b/>
          <w:color w:val="auto"/>
          <w:sz w:val="24"/>
          <w:szCs w:val="24"/>
        </w:rPr>
      </w:pPr>
      <w:r>
        <w:rPr>
          <w:rFonts w:ascii="Arial" w:hAnsi="Arial" w:cs="Arial"/>
          <w:sz w:val="24"/>
          <w:szCs w:val="24"/>
        </w:rPr>
        <w:t>Whichever team you undertake your placement with, will also support you as</w:t>
      </w:r>
      <w:r w:rsidR="0055368A">
        <w:rPr>
          <w:rFonts w:ascii="Arial" w:hAnsi="Arial" w:cs="Arial"/>
          <w:sz w:val="24"/>
          <w:szCs w:val="24"/>
        </w:rPr>
        <w:t xml:space="preserve"> a student with an appropriate and</w:t>
      </w:r>
      <w:r>
        <w:rPr>
          <w:rFonts w:ascii="Arial" w:hAnsi="Arial" w:cs="Arial"/>
          <w:sz w:val="24"/>
          <w:szCs w:val="24"/>
        </w:rPr>
        <w:t xml:space="preserve"> suitable induction to the team </w:t>
      </w:r>
      <w:r w:rsidR="0055368A">
        <w:rPr>
          <w:rFonts w:ascii="Arial" w:hAnsi="Arial" w:cs="Arial"/>
          <w:sz w:val="24"/>
          <w:szCs w:val="24"/>
        </w:rPr>
        <w:t>and</w:t>
      </w:r>
      <w:r>
        <w:rPr>
          <w:rFonts w:ascii="Arial" w:hAnsi="Arial" w:cs="Arial"/>
          <w:sz w:val="24"/>
          <w:szCs w:val="24"/>
        </w:rPr>
        <w:t xml:space="preserve"> how that team operates. This will provide you with a more detailed und</w:t>
      </w:r>
      <w:r w:rsidR="0055368A">
        <w:rPr>
          <w:rFonts w:ascii="Arial" w:hAnsi="Arial" w:cs="Arial"/>
          <w:sz w:val="24"/>
          <w:szCs w:val="24"/>
        </w:rPr>
        <w:t>erstanding of the team’s roles and</w:t>
      </w:r>
      <w:r>
        <w:rPr>
          <w:rFonts w:ascii="Arial" w:hAnsi="Arial" w:cs="Arial"/>
          <w:sz w:val="24"/>
          <w:szCs w:val="24"/>
        </w:rPr>
        <w:t xml:space="preserve"> responsibilities, the so</w:t>
      </w:r>
      <w:r w:rsidR="0055368A">
        <w:rPr>
          <w:rFonts w:ascii="Arial" w:hAnsi="Arial" w:cs="Arial"/>
          <w:sz w:val="24"/>
          <w:szCs w:val="24"/>
        </w:rPr>
        <w:t>cial work role within the team and</w:t>
      </w:r>
      <w:r>
        <w:rPr>
          <w:rFonts w:ascii="Arial" w:hAnsi="Arial" w:cs="Arial"/>
          <w:sz w:val="24"/>
          <w:szCs w:val="24"/>
        </w:rPr>
        <w:t xml:space="preserve"> the actual learning opportunities that are likely to present, including supp</w:t>
      </w:r>
      <w:r w:rsidR="0055368A">
        <w:rPr>
          <w:rFonts w:ascii="Arial" w:hAnsi="Arial" w:cs="Arial"/>
          <w:sz w:val="24"/>
          <w:szCs w:val="24"/>
        </w:rPr>
        <w:t>ort to undertake any mandatory and</w:t>
      </w:r>
      <w:r>
        <w:rPr>
          <w:rFonts w:ascii="Arial" w:hAnsi="Arial" w:cs="Arial"/>
          <w:sz w:val="24"/>
          <w:szCs w:val="24"/>
        </w:rPr>
        <w:t xml:space="preserve"> other training that ma</w:t>
      </w:r>
      <w:r w:rsidR="0055368A">
        <w:rPr>
          <w:rFonts w:ascii="Arial" w:hAnsi="Arial" w:cs="Arial"/>
          <w:sz w:val="24"/>
          <w:szCs w:val="24"/>
        </w:rPr>
        <w:t>ybe relevant to your placement and</w:t>
      </w:r>
      <w:r>
        <w:rPr>
          <w:rFonts w:ascii="Arial" w:hAnsi="Arial" w:cs="Arial"/>
          <w:sz w:val="24"/>
          <w:szCs w:val="24"/>
        </w:rPr>
        <w:t xml:space="preserve"> your learning &amp; development</w:t>
      </w:r>
    </w:p>
    <w:p w:rsidR="00A22C02" w:rsidRPr="00E1759A" w:rsidRDefault="00A22C02" w:rsidP="00A22C02">
      <w:pPr>
        <w:spacing w:line="240" w:lineRule="auto"/>
        <w:jc w:val="both"/>
        <w:rPr>
          <w:rFonts w:ascii="Arial" w:hAnsi="Arial" w:cs="Arial"/>
          <w:b/>
          <w:color w:val="auto"/>
          <w:sz w:val="24"/>
          <w:szCs w:val="24"/>
        </w:rPr>
      </w:pPr>
    </w:p>
    <w:p w:rsidR="00A22C02" w:rsidRPr="00E1759A" w:rsidRDefault="00A22C02" w:rsidP="00943055">
      <w:pPr>
        <w:spacing w:line="240" w:lineRule="auto"/>
        <w:rPr>
          <w:rFonts w:ascii="Arial" w:hAnsi="Arial" w:cs="Arial"/>
          <w:b/>
          <w:color w:val="auto"/>
          <w:sz w:val="24"/>
          <w:szCs w:val="24"/>
          <w:u w:val="single"/>
        </w:rPr>
      </w:pPr>
    </w:p>
    <w:p w:rsidR="00A22C02" w:rsidRDefault="00A22C02" w:rsidP="00943055">
      <w:pPr>
        <w:spacing w:line="240" w:lineRule="auto"/>
        <w:jc w:val="both"/>
        <w:rPr>
          <w:rFonts w:ascii="Arial" w:hAnsi="Arial" w:cs="Arial"/>
          <w:b/>
          <w:color w:val="auto"/>
          <w:sz w:val="24"/>
          <w:szCs w:val="24"/>
        </w:rPr>
      </w:pPr>
    </w:p>
    <w:p w:rsidR="007329C8" w:rsidRDefault="007329C8" w:rsidP="00943055">
      <w:pPr>
        <w:spacing w:line="240" w:lineRule="auto"/>
        <w:jc w:val="both"/>
        <w:rPr>
          <w:rFonts w:ascii="Arial" w:hAnsi="Arial" w:cs="Arial"/>
          <w:b/>
          <w:color w:val="auto"/>
          <w:sz w:val="24"/>
          <w:szCs w:val="24"/>
        </w:rPr>
      </w:pPr>
    </w:p>
    <w:p w:rsidR="00781D06" w:rsidRDefault="00781D06" w:rsidP="00943055">
      <w:pPr>
        <w:spacing w:line="240" w:lineRule="auto"/>
        <w:jc w:val="both"/>
        <w:rPr>
          <w:rFonts w:ascii="Arial" w:hAnsi="Arial" w:cs="Arial"/>
          <w:b/>
          <w:color w:val="auto"/>
          <w:sz w:val="24"/>
          <w:szCs w:val="24"/>
        </w:rPr>
      </w:pPr>
    </w:p>
    <w:p w:rsidR="007329C8" w:rsidRDefault="007329C8" w:rsidP="00E35AD0">
      <w:pPr>
        <w:spacing w:line="240" w:lineRule="auto"/>
        <w:jc w:val="both"/>
        <w:rPr>
          <w:rFonts w:ascii="Arial" w:hAnsi="Arial" w:cs="Arial"/>
          <w:b/>
          <w:color w:val="auto"/>
          <w:sz w:val="24"/>
          <w:szCs w:val="24"/>
        </w:rPr>
      </w:pPr>
    </w:p>
    <w:p w:rsidR="00E35AD0" w:rsidRPr="00E1759A" w:rsidRDefault="00E35AD0" w:rsidP="00E35AD0">
      <w:pPr>
        <w:spacing w:line="240" w:lineRule="auto"/>
        <w:jc w:val="both"/>
        <w:rPr>
          <w:rFonts w:ascii="Arial" w:hAnsi="Arial" w:cs="Arial"/>
          <w:b/>
          <w:color w:val="auto"/>
          <w:sz w:val="24"/>
          <w:szCs w:val="24"/>
        </w:rPr>
      </w:pPr>
      <w:r w:rsidRPr="00E1759A">
        <w:rPr>
          <w:rFonts w:ascii="Arial" w:hAnsi="Arial" w:cs="Arial"/>
          <w:b/>
          <w:color w:val="auto"/>
          <w:sz w:val="24"/>
          <w:szCs w:val="24"/>
        </w:rPr>
        <w:t>Children’s First Northampton</w:t>
      </w:r>
    </w:p>
    <w:p w:rsidR="00E35AD0" w:rsidRPr="00E1759A" w:rsidRDefault="00E35AD0" w:rsidP="00E35AD0">
      <w:pPr>
        <w:spacing w:line="240" w:lineRule="auto"/>
        <w:rPr>
          <w:rFonts w:ascii="Arial" w:hAnsi="Arial" w:cs="Arial"/>
          <w:iCs/>
          <w:color w:val="auto"/>
          <w:sz w:val="24"/>
          <w:szCs w:val="24"/>
        </w:rPr>
      </w:pPr>
      <w:r>
        <w:rPr>
          <w:rFonts w:ascii="Arial" w:hAnsi="Arial" w:cs="Arial"/>
          <w:iCs/>
          <w:sz w:val="24"/>
          <w:szCs w:val="24"/>
        </w:rPr>
        <w:t>Children First</w:t>
      </w:r>
      <w:r w:rsidRPr="00E1759A">
        <w:rPr>
          <w:rFonts w:ascii="Arial" w:hAnsi="Arial" w:cs="Arial"/>
          <w:iCs/>
          <w:sz w:val="24"/>
          <w:szCs w:val="24"/>
        </w:rPr>
        <w:t xml:space="preserve"> Northamptonshire’s vision is that every child in Northamptonshire will live in a safe, stable, permanent home, nurtured by caring and responsible families and strong communities.</w:t>
      </w:r>
    </w:p>
    <w:p w:rsidR="00E35AD0" w:rsidRPr="00E1759A" w:rsidRDefault="00E35AD0" w:rsidP="00E35AD0">
      <w:pPr>
        <w:spacing w:line="240" w:lineRule="auto"/>
        <w:rPr>
          <w:rFonts w:ascii="Arial" w:hAnsi="Arial" w:cs="Arial"/>
          <w:iCs/>
          <w:sz w:val="24"/>
          <w:szCs w:val="24"/>
        </w:rPr>
      </w:pPr>
      <w:r w:rsidRPr="00E1759A">
        <w:rPr>
          <w:rFonts w:ascii="Arial" w:hAnsi="Arial" w:cs="Arial"/>
          <w:iCs/>
          <w:sz w:val="24"/>
          <w:szCs w:val="24"/>
        </w:rPr>
        <w:t xml:space="preserve">Our mission is that we want the best for all our children and young people, value our workforce and are passionate about making a difference for children and young people, and that families are the best place for our children and young people to develop, supporting families to put their needs first.  </w:t>
      </w:r>
    </w:p>
    <w:p w:rsidR="00E35AD0" w:rsidRPr="007329C8" w:rsidRDefault="00E35AD0" w:rsidP="007329C8">
      <w:pPr>
        <w:spacing w:line="240" w:lineRule="auto"/>
        <w:rPr>
          <w:rFonts w:ascii="Arial" w:hAnsi="Arial" w:cs="Arial"/>
          <w:iCs/>
          <w:sz w:val="24"/>
          <w:szCs w:val="24"/>
        </w:rPr>
      </w:pPr>
      <w:r w:rsidRPr="00E1759A">
        <w:rPr>
          <w:rFonts w:ascii="Arial" w:hAnsi="Arial" w:cs="Arial"/>
          <w:iCs/>
          <w:sz w:val="24"/>
          <w:szCs w:val="24"/>
        </w:rPr>
        <w:t>Our values are; child focussed, trust and integrity, solution focussed and forward thinking, inspiration, energy and motivation and good communicators.</w:t>
      </w:r>
    </w:p>
    <w:p w:rsidR="00D6116C" w:rsidRPr="00E1759A" w:rsidRDefault="00DE7B97" w:rsidP="00943055">
      <w:pPr>
        <w:spacing w:line="240" w:lineRule="auto"/>
        <w:jc w:val="both"/>
        <w:rPr>
          <w:rFonts w:ascii="Arial" w:hAnsi="Arial" w:cs="Arial"/>
          <w:b/>
          <w:color w:val="auto"/>
          <w:sz w:val="24"/>
          <w:szCs w:val="24"/>
        </w:rPr>
      </w:pPr>
      <w:r>
        <w:rPr>
          <w:rFonts w:ascii="Arial" w:hAnsi="Arial" w:cs="Arial"/>
          <w:b/>
          <w:color w:val="auto"/>
          <w:sz w:val="24"/>
          <w:szCs w:val="24"/>
        </w:rPr>
        <w:t>Northamptonshire Adult Social Services (NASS)</w:t>
      </w:r>
    </w:p>
    <w:p w:rsidR="00DE7B97" w:rsidRPr="00DE7B97" w:rsidRDefault="00DE7B97" w:rsidP="00DE7B97">
      <w:pPr>
        <w:autoSpaceDE w:val="0"/>
        <w:autoSpaceDN w:val="0"/>
        <w:adjustRightInd w:val="0"/>
        <w:spacing w:after="0" w:line="240" w:lineRule="auto"/>
        <w:rPr>
          <w:rFonts w:ascii="Arial" w:eastAsiaTheme="minorHAnsi" w:hAnsi="Arial" w:cs="Arial"/>
          <w:iCs/>
          <w:sz w:val="24"/>
          <w:szCs w:val="24"/>
        </w:rPr>
      </w:pPr>
      <w:r w:rsidRPr="00DE7B97">
        <w:rPr>
          <w:rFonts w:ascii="Arial" w:eastAsiaTheme="minorHAnsi" w:hAnsi="Arial" w:cs="Arial"/>
          <w:sz w:val="24"/>
          <w:szCs w:val="24"/>
        </w:rPr>
        <w:t>“</w:t>
      </w:r>
      <w:r w:rsidRPr="00DE7B97">
        <w:rPr>
          <w:rFonts w:ascii="Arial" w:eastAsiaTheme="minorHAnsi" w:hAnsi="Arial" w:cs="Arial"/>
          <w:iCs/>
          <w:sz w:val="24"/>
          <w:szCs w:val="24"/>
        </w:rPr>
        <w:t>The Care Act has created a single, modern law that makes it clear what kind of care people should expect” Care Minister Norman Lamb</w:t>
      </w:r>
      <w:r>
        <w:rPr>
          <w:rFonts w:ascii="Arial" w:eastAsiaTheme="minorHAnsi" w:hAnsi="Arial" w:cs="Arial"/>
          <w:iCs/>
          <w:sz w:val="24"/>
          <w:szCs w:val="24"/>
        </w:rPr>
        <w:t>.</w:t>
      </w:r>
    </w:p>
    <w:p w:rsidR="00DE7B97" w:rsidRDefault="00DE7B97" w:rsidP="00DE7B97">
      <w:pPr>
        <w:autoSpaceDE w:val="0"/>
        <w:autoSpaceDN w:val="0"/>
        <w:adjustRightInd w:val="0"/>
        <w:spacing w:after="0" w:line="240" w:lineRule="auto"/>
        <w:rPr>
          <w:rFonts w:eastAsiaTheme="minorHAnsi" w:cs="Calibri"/>
          <w:sz w:val="28"/>
          <w:szCs w:val="28"/>
        </w:rPr>
      </w:pPr>
    </w:p>
    <w:p w:rsidR="00DF030B" w:rsidRDefault="00DF030B" w:rsidP="00DE7B97">
      <w:pPr>
        <w:autoSpaceDE w:val="0"/>
        <w:autoSpaceDN w:val="0"/>
        <w:adjustRightInd w:val="0"/>
        <w:spacing w:after="0" w:line="240" w:lineRule="auto"/>
        <w:rPr>
          <w:rFonts w:ascii="Arial" w:eastAsiaTheme="minorHAnsi" w:hAnsi="Arial" w:cs="Arial"/>
          <w:sz w:val="24"/>
          <w:szCs w:val="24"/>
        </w:rPr>
      </w:pPr>
      <w:r w:rsidRPr="00DF030B">
        <w:rPr>
          <w:rFonts w:ascii="Arial" w:eastAsiaTheme="minorHAnsi" w:hAnsi="Arial" w:cs="Arial"/>
          <w:color w:val="auto"/>
          <w:sz w:val="24"/>
          <w:szCs w:val="24"/>
        </w:rPr>
        <w:t xml:space="preserve">The Care Act 2014 restates the personalisation principle </w:t>
      </w:r>
      <w:r>
        <w:rPr>
          <w:rFonts w:ascii="Arial-BoldMT" w:eastAsiaTheme="minorHAnsi" w:hAnsi="Arial-BoldMT" w:cs="Arial-BoldMT"/>
          <w:bCs/>
          <w:color w:val="auto"/>
          <w:sz w:val="24"/>
          <w:szCs w:val="24"/>
        </w:rPr>
        <w:t xml:space="preserve">&amp; </w:t>
      </w:r>
      <w:r w:rsidRPr="00DF030B">
        <w:rPr>
          <w:rFonts w:ascii="Arial-BoldMT" w:eastAsiaTheme="minorHAnsi" w:hAnsi="Arial-BoldMT" w:cs="Arial-BoldMT"/>
          <w:bCs/>
          <w:color w:val="auto"/>
          <w:sz w:val="24"/>
          <w:szCs w:val="24"/>
        </w:rPr>
        <w:t>introduces a new statutory principle of</w:t>
      </w:r>
      <w:r w:rsidRPr="00DF030B">
        <w:rPr>
          <w:rFonts w:ascii="Arial-BoldMT" w:eastAsiaTheme="minorHAnsi" w:hAnsi="Arial-BoldMT" w:cs="Arial-BoldMT"/>
          <w:b/>
          <w:bCs/>
          <w:color w:val="auto"/>
          <w:sz w:val="24"/>
          <w:szCs w:val="24"/>
        </w:rPr>
        <w:t xml:space="preserve"> wellbeing</w:t>
      </w:r>
      <w:r>
        <w:rPr>
          <w:rFonts w:ascii="Arial-BoldMT" w:eastAsiaTheme="minorHAnsi" w:hAnsi="Arial-BoldMT" w:cs="Arial-BoldMT"/>
          <w:b/>
          <w:bCs/>
          <w:color w:val="auto"/>
          <w:sz w:val="24"/>
          <w:szCs w:val="24"/>
        </w:rPr>
        <w:t>.</w:t>
      </w:r>
    </w:p>
    <w:p w:rsidR="00A22C02" w:rsidRDefault="00A22C02" w:rsidP="00DE7B97">
      <w:pPr>
        <w:autoSpaceDE w:val="0"/>
        <w:autoSpaceDN w:val="0"/>
        <w:adjustRightInd w:val="0"/>
        <w:spacing w:after="0" w:line="240" w:lineRule="auto"/>
        <w:rPr>
          <w:rFonts w:ascii="Arial" w:eastAsiaTheme="minorHAnsi" w:hAnsi="Arial" w:cs="Arial"/>
          <w:sz w:val="24"/>
          <w:szCs w:val="24"/>
        </w:rPr>
      </w:pPr>
    </w:p>
    <w:p w:rsidR="00A22C02" w:rsidRDefault="00A22C02" w:rsidP="00A22C02">
      <w:pPr>
        <w:autoSpaceDE w:val="0"/>
        <w:autoSpaceDN w:val="0"/>
        <w:adjustRightInd w:val="0"/>
        <w:spacing w:after="0" w:line="240" w:lineRule="auto"/>
        <w:rPr>
          <w:rFonts w:ascii="Arial" w:eastAsiaTheme="minorHAnsi" w:hAnsi="Arial" w:cs="Arial"/>
          <w:color w:val="auto"/>
          <w:sz w:val="24"/>
          <w:szCs w:val="24"/>
        </w:rPr>
      </w:pPr>
      <w:r>
        <w:rPr>
          <w:rFonts w:ascii="Arial" w:eastAsiaTheme="minorHAnsi" w:hAnsi="Arial" w:cs="Arial"/>
          <w:color w:val="auto"/>
          <w:sz w:val="24"/>
          <w:szCs w:val="24"/>
        </w:rPr>
        <w:t>NASS</w:t>
      </w:r>
      <w:r w:rsidRPr="00A22C02">
        <w:rPr>
          <w:rFonts w:ascii="Arial" w:eastAsiaTheme="minorHAnsi" w:hAnsi="Arial" w:cs="Arial"/>
          <w:color w:val="auto"/>
          <w:sz w:val="24"/>
          <w:szCs w:val="24"/>
        </w:rPr>
        <w:t xml:space="preserve"> is committed to continuously improving the</w:t>
      </w:r>
      <w:r>
        <w:rPr>
          <w:rFonts w:ascii="Arial" w:eastAsiaTheme="minorHAnsi" w:hAnsi="Arial" w:cs="Arial"/>
          <w:color w:val="auto"/>
          <w:sz w:val="24"/>
          <w:szCs w:val="24"/>
        </w:rPr>
        <w:t xml:space="preserve"> </w:t>
      </w:r>
      <w:r w:rsidRPr="00A22C02">
        <w:rPr>
          <w:rFonts w:ascii="Arial" w:eastAsiaTheme="minorHAnsi" w:hAnsi="Arial" w:cs="Arial"/>
          <w:color w:val="auto"/>
          <w:sz w:val="24"/>
          <w:szCs w:val="24"/>
        </w:rPr>
        <w:t>way we deliver care and support to adults with care and support needs who are</w:t>
      </w:r>
      <w:r>
        <w:rPr>
          <w:rFonts w:ascii="Arial" w:eastAsiaTheme="minorHAnsi" w:hAnsi="Arial" w:cs="Arial"/>
          <w:color w:val="auto"/>
          <w:sz w:val="24"/>
          <w:szCs w:val="24"/>
        </w:rPr>
        <w:t xml:space="preserve"> </w:t>
      </w:r>
      <w:r w:rsidRPr="00A22C02">
        <w:rPr>
          <w:rFonts w:ascii="Arial" w:eastAsiaTheme="minorHAnsi" w:hAnsi="Arial" w:cs="Arial"/>
          <w:color w:val="auto"/>
          <w:sz w:val="24"/>
          <w:szCs w:val="24"/>
        </w:rPr>
        <w:t>ordinarily resident in our county and their informal Carers. We aim to achieve this</w:t>
      </w:r>
      <w:r>
        <w:rPr>
          <w:rFonts w:ascii="Arial" w:eastAsiaTheme="minorHAnsi" w:hAnsi="Arial" w:cs="Arial"/>
          <w:color w:val="auto"/>
          <w:sz w:val="24"/>
          <w:szCs w:val="24"/>
        </w:rPr>
        <w:t xml:space="preserve"> with</w:t>
      </w:r>
      <w:r w:rsidRPr="00A22C02">
        <w:rPr>
          <w:rFonts w:ascii="Arial" w:eastAsiaTheme="minorHAnsi" w:hAnsi="Arial" w:cs="Arial"/>
          <w:color w:val="auto"/>
          <w:sz w:val="24"/>
          <w:szCs w:val="24"/>
        </w:rPr>
        <w:t xml:space="preserve"> a personalised model of</w:t>
      </w:r>
      <w:r>
        <w:rPr>
          <w:rFonts w:ascii="Arial" w:eastAsiaTheme="minorHAnsi" w:hAnsi="Arial" w:cs="Arial"/>
          <w:color w:val="auto"/>
          <w:sz w:val="24"/>
          <w:szCs w:val="24"/>
        </w:rPr>
        <w:t xml:space="preserve"> </w:t>
      </w:r>
      <w:r w:rsidRPr="00A22C02">
        <w:rPr>
          <w:rFonts w:ascii="Arial" w:eastAsiaTheme="minorHAnsi" w:hAnsi="Arial" w:cs="Arial"/>
          <w:color w:val="auto"/>
          <w:sz w:val="24"/>
          <w:szCs w:val="24"/>
        </w:rPr>
        <w:t>support</w:t>
      </w:r>
      <w:r>
        <w:rPr>
          <w:rFonts w:ascii="Arial" w:eastAsiaTheme="minorHAnsi" w:hAnsi="Arial" w:cs="Arial"/>
          <w:color w:val="auto"/>
          <w:sz w:val="24"/>
          <w:szCs w:val="24"/>
        </w:rPr>
        <w:t>.</w:t>
      </w:r>
      <w:r w:rsidR="00DF030B">
        <w:rPr>
          <w:rFonts w:ascii="Arial" w:eastAsiaTheme="minorHAnsi" w:hAnsi="Arial" w:cs="Arial"/>
          <w:color w:val="auto"/>
          <w:sz w:val="24"/>
          <w:szCs w:val="24"/>
        </w:rPr>
        <w:t xml:space="preserve"> </w:t>
      </w:r>
    </w:p>
    <w:p w:rsidR="00DF030B" w:rsidRDefault="00DF030B" w:rsidP="00A22C02">
      <w:pPr>
        <w:autoSpaceDE w:val="0"/>
        <w:autoSpaceDN w:val="0"/>
        <w:adjustRightInd w:val="0"/>
        <w:spacing w:after="0" w:line="240" w:lineRule="auto"/>
        <w:rPr>
          <w:rFonts w:ascii="Arial" w:eastAsiaTheme="minorHAnsi" w:hAnsi="Arial" w:cs="Arial"/>
          <w:color w:val="auto"/>
          <w:sz w:val="24"/>
          <w:szCs w:val="24"/>
        </w:rPr>
      </w:pPr>
    </w:p>
    <w:p w:rsidR="00DF030B" w:rsidRDefault="00DF030B" w:rsidP="00DF030B">
      <w:pPr>
        <w:autoSpaceDE w:val="0"/>
        <w:autoSpaceDN w:val="0"/>
        <w:adjustRightInd w:val="0"/>
        <w:spacing w:after="0" w:line="240" w:lineRule="auto"/>
        <w:rPr>
          <w:rFonts w:ascii="Arial" w:eastAsiaTheme="minorHAnsi" w:hAnsi="Arial" w:cs="Arial"/>
          <w:color w:val="auto"/>
          <w:sz w:val="24"/>
          <w:szCs w:val="24"/>
        </w:rPr>
      </w:pPr>
      <w:r w:rsidRPr="00DF030B">
        <w:rPr>
          <w:rFonts w:ascii="Arial" w:eastAsiaTheme="minorHAnsi" w:hAnsi="Arial" w:cs="Arial"/>
          <w:color w:val="auto"/>
          <w:sz w:val="24"/>
          <w:szCs w:val="24"/>
        </w:rPr>
        <w:t>Personalisation starts with the individual and not the service (</w:t>
      </w:r>
      <w:r w:rsidRPr="00DF030B">
        <w:rPr>
          <w:rFonts w:ascii="Arial" w:eastAsiaTheme="minorHAnsi" w:hAnsi="Arial" w:cs="Arial"/>
          <w:b/>
          <w:color w:val="auto"/>
          <w:sz w:val="24"/>
          <w:szCs w:val="24"/>
        </w:rPr>
        <w:t>needs-led not</w:t>
      </w:r>
      <w:r>
        <w:rPr>
          <w:rFonts w:ascii="Arial" w:eastAsiaTheme="minorHAnsi" w:hAnsi="Arial" w:cs="Arial"/>
          <w:b/>
          <w:color w:val="auto"/>
          <w:sz w:val="24"/>
          <w:szCs w:val="24"/>
        </w:rPr>
        <w:t xml:space="preserve"> </w:t>
      </w:r>
      <w:r w:rsidRPr="00DF030B">
        <w:rPr>
          <w:rFonts w:ascii="Arial" w:eastAsiaTheme="minorHAnsi" w:hAnsi="Arial" w:cs="Arial"/>
          <w:b/>
          <w:color w:val="auto"/>
          <w:sz w:val="24"/>
          <w:szCs w:val="24"/>
        </w:rPr>
        <w:t>service-led</w:t>
      </w:r>
      <w:r>
        <w:rPr>
          <w:rFonts w:ascii="Arial" w:eastAsiaTheme="minorHAnsi" w:hAnsi="Arial" w:cs="Arial"/>
          <w:color w:val="auto"/>
          <w:sz w:val="24"/>
          <w:szCs w:val="24"/>
        </w:rPr>
        <w:t>), identifying</w:t>
      </w:r>
      <w:r w:rsidRPr="00DF030B">
        <w:rPr>
          <w:rFonts w:ascii="Arial" w:eastAsiaTheme="minorHAnsi" w:hAnsi="Arial" w:cs="Arial"/>
          <w:color w:val="auto"/>
          <w:sz w:val="24"/>
          <w:szCs w:val="24"/>
        </w:rPr>
        <w:t xml:space="preserve"> strengths and preferences</w:t>
      </w:r>
      <w:r>
        <w:rPr>
          <w:rFonts w:ascii="Arial" w:eastAsiaTheme="minorHAnsi" w:hAnsi="Arial" w:cs="Arial"/>
          <w:color w:val="auto"/>
          <w:sz w:val="24"/>
          <w:szCs w:val="24"/>
        </w:rPr>
        <w:t xml:space="preserve"> placing the person at the centre, recognising they</w:t>
      </w:r>
      <w:r w:rsidRPr="00DF030B">
        <w:rPr>
          <w:rFonts w:ascii="Arial" w:eastAsiaTheme="minorHAnsi" w:hAnsi="Arial" w:cs="Arial"/>
          <w:color w:val="auto"/>
          <w:sz w:val="24"/>
          <w:szCs w:val="24"/>
        </w:rPr>
        <w:t xml:space="preserve"> may also have a</w:t>
      </w:r>
      <w:r>
        <w:rPr>
          <w:rFonts w:ascii="Arial" w:eastAsiaTheme="minorHAnsi" w:hAnsi="Arial" w:cs="Arial"/>
          <w:color w:val="auto"/>
          <w:sz w:val="24"/>
          <w:szCs w:val="24"/>
        </w:rPr>
        <w:t xml:space="preserve"> </w:t>
      </w:r>
      <w:r w:rsidRPr="00DF030B">
        <w:rPr>
          <w:rFonts w:ascii="Arial" w:eastAsiaTheme="minorHAnsi" w:hAnsi="Arial" w:cs="Arial"/>
          <w:color w:val="auto"/>
          <w:sz w:val="24"/>
          <w:szCs w:val="24"/>
        </w:rPr>
        <w:t>network of support and resources, including family and friends.</w:t>
      </w:r>
    </w:p>
    <w:p w:rsidR="00DF030B" w:rsidRDefault="00DF030B" w:rsidP="00DF030B">
      <w:pPr>
        <w:autoSpaceDE w:val="0"/>
        <w:autoSpaceDN w:val="0"/>
        <w:adjustRightInd w:val="0"/>
        <w:spacing w:after="0" w:line="240" w:lineRule="auto"/>
        <w:rPr>
          <w:rFonts w:ascii="Arial" w:eastAsiaTheme="minorHAnsi" w:hAnsi="Arial" w:cs="Arial"/>
          <w:color w:val="auto"/>
          <w:sz w:val="24"/>
          <w:szCs w:val="24"/>
        </w:rPr>
      </w:pPr>
    </w:p>
    <w:p w:rsidR="0055368A" w:rsidRDefault="0055368A" w:rsidP="00943055">
      <w:pPr>
        <w:pStyle w:val="NoSpacing"/>
        <w:rPr>
          <w:rFonts w:ascii="Arial" w:hAnsi="Arial" w:cs="Arial"/>
          <w:iCs/>
          <w:color w:val="000000"/>
          <w:sz w:val="24"/>
          <w:szCs w:val="24"/>
        </w:rPr>
      </w:pPr>
    </w:p>
    <w:p w:rsidR="00E35AD0" w:rsidRDefault="00E35AD0" w:rsidP="00943055">
      <w:pPr>
        <w:pStyle w:val="NoSpacing"/>
        <w:rPr>
          <w:rFonts w:ascii="Arial" w:hAnsi="Arial" w:cs="Arial"/>
          <w:iCs/>
          <w:color w:val="000000"/>
          <w:sz w:val="24"/>
          <w:szCs w:val="24"/>
        </w:rPr>
      </w:pPr>
    </w:p>
    <w:p w:rsidR="00E35AD0" w:rsidRDefault="00E35AD0" w:rsidP="00943055">
      <w:pPr>
        <w:pStyle w:val="NoSpacing"/>
        <w:rPr>
          <w:rFonts w:ascii="Arial" w:hAnsi="Arial" w:cs="Arial"/>
          <w:iCs/>
          <w:color w:val="000000"/>
          <w:sz w:val="24"/>
          <w:szCs w:val="24"/>
        </w:rPr>
      </w:pPr>
    </w:p>
    <w:p w:rsidR="00E35AD0" w:rsidRDefault="00E35AD0" w:rsidP="00943055">
      <w:pPr>
        <w:pStyle w:val="NoSpacing"/>
        <w:rPr>
          <w:rFonts w:ascii="Arial" w:hAnsi="Arial" w:cs="Arial"/>
          <w:iCs/>
          <w:color w:val="000000"/>
          <w:sz w:val="24"/>
          <w:szCs w:val="24"/>
        </w:rPr>
      </w:pPr>
    </w:p>
    <w:p w:rsidR="00E35AD0" w:rsidRDefault="00E35AD0" w:rsidP="00943055">
      <w:pPr>
        <w:pStyle w:val="NoSpacing"/>
        <w:rPr>
          <w:rFonts w:ascii="Arial" w:hAnsi="Arial" w:cs="Arial"/>
          <w:iCs/>
          <w:color w:val="000000"/>
          <w:sz w:val="24"/>
          <w:szCs w:val="24"/>
        </w:rPr>
      </w:pPr>
    </w:p>
    <w:p w:rsidR="00E35AD0" w:rsidRDefault="00E35AD0" w:rsidP="00943055">
      <w:pPr>
        <w:pStyle w:val="NoSpacing"/>
        <w:rPr>
          <w:rFonts w:ascii="Arial" w:hAnsi="Arial" w:cs="Arial"/>
          <w:iCs/>
          <w:color w:val="000000"/>
          <w:sz w:val="24"/>
          <w:szCs w:val="24"/>
        </w:rPr>
      </w:pPr>
    </w:p>
    <w:p w:rsidR="00E35AD0" w:rsidRDefault="00E35AD0" w:rsidP="00943055">
      <w:pPr>
        <w:pStyle w:val="NoSpacing"/>
        <w:rPr>
          <w:rFonts w:ascii="Arial" w:hAnsi="Arial" w:cs="Arial"/>
          <w:iCs/>
          <w:color w:val="000000"/>
          <w:sz w:val="24"/>
          <w:szCs w:val="24"/>
        </w:rPr>
      </w:pPr>
    </w:p>
    <w:p w:rsidR="00E35AD0" w:rsidRDefault="00E35AD0" w:rsidP="00943055">
      <w:pPr>
        <w:pStyle w:val="NoSpacing"/>
        <w:rPr>
          <w:rFonts w:ascii="Arial" w:hAnsi="Arial" w:cs="Arial"/>
          <w:iCs/>
          <w:color w:val="000000"/>
          <w:sz w:val="24"/>
          <w:szCs w:val="24"/>
        </w:rPr>
      </w:pPr>
    </w:p>
    <w:p w:rsidR="00E35AD0" w:rsidRDefault="00E35AD0" w:rsidP="00943055">
      <w:pPr>
        <w:pStyle w:val="NoSpacing"/>
        <w:rPr>
          <w:rFonts w:ascii="Arial" w:hAnsi="Arial" w:cs="Arial"/>
          <w:iCs/>
          <w:color w:val="000000"/>
          <w:sz w:val="24"/>
          <w:szCs w:val="24"/>
        </w:rPr>
      </w:pPr>
    </w:p>
    <w:p w:rsidR="00E35AD0" w:rsidRDefault="00E35AD0" w:rsidP="00943055">
      <w:pPr>
        <w:pStyle w:val="NoSpacing"/>
        <w:rPr>
          <w:rFonts w:ascii="Arial" w:hAnsi="Arial" w:cs="Arial"/>
          <w:iCs/>
          <w:color w:val="000000"/>
          <w:sz w:val="24"/>
          <w:szCs w:val="24"/>
        </w:rPr>
      </w:pPr>
    </w:p>
    <w:p w:rsidR="00E35AD0" w:rsidRDefault="00E35AD0" w:rsidP="00943055">
      <w:pPr>
        <w:pStyle w:val="NoSpacing"/>
        <w:rPr>
          <w:rFonts w:ascii="Arial" w:hAnsi="Arial" w:cs="Arial"/>
          <w:iCs/>
          <w:color w:val="000000"/>
          <w:sz w:val="24"/>
          <w:szCs w:val="24"/>
        </w:rPr>
      </w:pPr>
    </w:p>
    <w:p w:rsidR="00E35AD0" w:rsidRDefault="00E35AD0" w:rsidP="00943055">
      <w:pPr>
        <w:pStyle w:val="NoSpacing"/>
        <w:rPr>
          <w:rFonts w:ascii="Arial" w:hAnsi="Arial" w:cs="Arial"/>
          <w:iCs/>
          <w:color w:val="000000"/>
          <w:sz w:val="24"/>
          <w:szCs w:val="24"/>
        </w:rPr>
      </w:pPr>
    </w:p>
    <w:p w:rsidR="00E35AD0" w:rsidRDefault="00E35AD0" w:rsidP="00943055">
      <w:pPr>
        <w:pStyle w:val="NoSpacing"/>
        <w:rPr>
          <w:rFonts w:ascii="Arial" w:hAnsi="Arial" w:cs="Arial"/>
          <w:iCs/>
          <w:color w:val="000000"/>
          <w:sz w:val="24"/>
          <w:szCs w:val="24"/>
        </w:rPr>
      </w:pPr>
    </w:p>
    <w:p w:rsidR="00E35AD0" w:rsidRDefault="00E35AD0" w:rsidP="00943055">
      <w:pPr>
        <w:pStyle w:val="NoSpacing"/>
        <w:rPr>
          <w:rFonts w:ascii="Arial" w:hAnsi="Arial" w:cs="Arial"/>
          <w:iCs/>
          <w:color w:val="000000"/>
          <w:sz w:val="24"/>
          <w:szCs w:val="24"/>
        </w:rPr>
      </w:pPr>
    </w:p>
    <w:p w:rsidR="0055368A" w:rsidRDefault="0055368A" w:rsidP="00943055">
      <w:pPr>
        <w:pStyle w:val="NoSpacing"/>
        <w:rPr>
          <w:rFonts w:ascii="Arial" w:hAnsi="Arial" w:cs="Arial"/>
          <w:iCs/>
          <w:color w:val="000000"/>
          <w:sz w:val="24"/>
          <w:szCs w:val="24"/>
        </w:rPr>
      </w:pPr>
    </w:p>
    <w:p w:rsidR="007329C8" w:rsidRDefault="007329C8" w:rsidP="00943055">
      <w:pPr>
        <w:pStyle w:val="NoSpacing"/>
        <w:rPr>
          <w:rFonts w:ascii="Arial" w:hAnsi="Arial" w:cs="Arial"/>
          <w:b/>
          <w:sz w:val="24"/>
          <w:szCs w:val="24"/>
        </w:rPr>
      </w:pPr>
    </w:p>
    <w:p w:rsidR="007329C8" w:rsidRDefault="007329C8" w:rsidP="00943055">
      <w:pPr>
        <w:pStyle w:val="NoSpacing"/>
        <w:rPr>
          <w:rFonts w:ascii="Arial" w:hAnsi="Arial" w:cs="Arial"/>
          <w:b/>
          <w:sz w:val="24"/>
          <w:szCs w:val="24"/>
        </w:rPr>
      </w:pPr>
    </w:p>
    <w:p w:rsidR="007329C8" w:rsidRDefault="007329C8" w:rsidP="00943055">
      <w:pPr>
        <w:pStyle w:val="NoSpacing"/>
        <w:rPr>
          <w:rFonts w:ascii="Arial" w:hAnsi="Arial" w:cs="Arial"/>
          <w:b/>
          <w:sz w:val="24"/>
          <w:szCs w:val="24"/>
        </w:rPr>
      </w:pPr>
    </w:p>
    <w:p w:rsidR="007329C8" w:rsidRDefault="007329C8" w:rsidP="00943055">
      <w:pPr>
        <w:pStyle w:val="NoSpacing"/>
        <w:rPr>
          <w:rFonts w:ascii="Arial" w:hAnsi="Arial" w:cs="Arial"/>
          <w:b/>
          <w:sz w:val="24"/>
          <w:szCs w:val="24"/>
        </w:rPr>
      </w:pPr>
    </w:p>
    <w:p w:rsidR="00E20B64" w:rsidRPr="00E1759A" w:rsidRDefault="00E20B64" w:rsidP="00943055">
      <w:pPr>
        <w:pStyle w:val="NoSpacing"/>
        <w:rPr>
          <w:rFonts w:ascii="Arial" w:hAnsi="Arial" w:cs="Arial"/>
          <w:b/>
          <w:sz w:val="24"/>
          <w:szCs w:val="24"/>
        </w:rPr>
      </w:pPr>
      <w:r w:rsidRPr="00E1759A">
        <w:rPr>
          <w:rFonts w:ascii="Arial" w:hAnsi="Arial" w:cs="Arial"/>
          <w:b/>
          <w:sz w:val="24"/>
          <w:szCs w:val="24"/>
        </w:rPr>
        <w:t>Student Induction Overview</w:t>
      </w:r>
    </w:p>
    <w:p w:rsidR="0055368A" w:rsidRDefault="0055368A" w:rsidP="00943055">
      <w:pPr>
        <w:spacing w:line="240" w:lineRule="auto"/>
        <w:rPr>
          <w:rFonts w:ascii="Arial" w:hAnsi="Arial" w:cs="Arial"/>
          <w:b/>
          <w:color w:val="auto"/>
          <w:sz w:val="24"/>
          <w:szCs w:val="24"/>
        </w:rPr>
      </w:pPr>
    </w:p>
    <w:p w:rsidR="00943055" w:rsidRPr="00E1759A" w:rsidRDefault="00E20B64" w:rsidP="00943055">
      <w:pPr>
        <w:spacing w:line="240" w:lineRule="auto"/>
        <w:rPr>
          <w:rFonts w:ascii="Arial" w:hAnsi="Arial" w:cs="Arial"/>
          <w:b/>
          <w:color w:val="auto"/>
          <w:sz w:val="24"/>
          <w:szCs w:val="24"/>
        </w:rPr>
      </w:pPr>
      <w:r w:rsidRPr="00E1759A">
        <w:rPr>
          <w:rFonts w:ascii="Arial" w:hAnsi="Arial" w:cs="Arial"/>
          <w:b/>
          <w:color w:val="auto"/>
          <w:sz w:val="24"/>
          <w:szCs w:val="24"/>
        </w:rPr>
        <w:t>Day 1</w:t>
      </w:r>
      <w:r w:rsidR="0055368A">
        <w:rPr>
          <w:rFonts w:ascii="Arial" w:hAnsi="Arial" w:cs="Arial"/>
          <w:b/>
          <w:color w:val="auto"/>
          <w:sz w:val="24"/>
          <w:szCs w:val="24"/>
        </w:rPr>
        <w:tab/>
      </w:r>
      <w:r w:rsidR="0055368A">
        <w:rPr>
          <w:rFonts w:ascii="Arial" w:hAnsi="Arial" w:cs="Arial"/>
          <w:b/>
          <w:color w:val="auto"/>
          <w:sz w:val="24"/>
          <w:szCs w:val="24"/>
        </w:rPr>
        <w:tab/>
      </w:r>
      <w:r w:rsidR="00943055" w:rsidRPr="00E1759A">
        <w:rPr>
          <w:rFonts w:ascii="Arial" w:hAnsi="Arial" w:cs="Arial"/>
          <w:color w:val="auto"/>
          <w:sz w:val="24"/>
          <w:szCs w:val="24"/>
        </w:rPr>
        <w:t>Arrival</w:t>
      </w:r>
    </w:p>
    <w:p w:rsidR="00E20B64" w:rsidRDefault="00E20B64" w:rsidP="00943055">
      <w:pPr>
        <w:spacing w:line="240" w:lineRule="auto"/>
        <w:rPr>
          <w:rFonts w:ascii="Arial" w:hAnsi="Arial" w:cs="Arial"/>
          <w:color w:val="auto"/>
          <w:sz w:val="24"/>
          <w:szCs w:val="24"/>
        </w:rPr>
      </w:pPr>
      <w:r w:rsidRPr="00E1759A">
        <w:rPr>
          <w:rFonts w:ascii="Arial" w:hAnsi="Arial" w:cs="Arial"/>
          <w:color w:val="auto"/>
          <w:sz w:val="24"/>
          <w:szCs w:val="24"/>
        </w:rPr>
        <w:t xml:space="preserve"> </w:t>
      </w:r>
      <w:r w:rsidR="00E96861" w:rsidRPr="00E1759A">
        <w:rPr>
          <w:rFonts w:ascii="Arial" w:hAnsi="Arial" w:cs="Arial"/>
          <w:color w:val="auto"/>
          <w:sz w:val="24"/>
          <w:szCs w:val="24"/>
        </w:rPr>
        <w:tab/>
      </w:r>
      <w:r w:rsidR="00E96861" w:rsidRPr="00E1759A">
        <w:rPr>
          <w:rFonts w:ascii="Arial" w:hAnsi="Arial" w:cs="Arial"/>
          <w:color w:val="auto"/>
          <w:sz w:val="24"/>
          <w:szCs w:val="24"/>
        </w:rPr>
        <w:tab/>
      </w:r>
      <w:r w:rsidRPr="00E1759A">
        <w:rPr>
          <w:rFonts w:ascii="Arial" w:hAnsi="Arial" w:cs="Arial"/>
          <w:color w:val="auto"/>
          <w:sz w:val="24"/>
          <w:szCs w:val="24"/>
        </w:rPr>
        <w:t>Introductions and Corporate Induction</w:t>
      </w:r>
    </w:p>
    <w:p w:rsidR="00D563F8" w:rsidRPr="00E1759A" w:rsidRDefault="00D563F8" w:rsidP="00943055">
      <w:pPr>
        <w:spacing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t>Break</w:t>
      </w:r>
    </w:p>
    <w:p w:rsidR="00E20B64" w:rsidRPr="00E1759A" w:rsidRDefault="00E20B64" w:rsidP="00943055">
      <w:pPr>
        <w:spacing w:line="240" w:lineRule="auto"/>
        <w:rPr>
          <w:rFonts w:ascii="Arial" w:hAnsi="Arial" w:cs="Arial"/>
          <w:color w:val="auto"/>
          <w:sz w:val="24"/>
          <w:szCs w:val="24"/>
        </w:rPr>
      </w:pPr>
      <w:r w:rsidRPr="00E1759A">
        <w:rPr>
          <w:rFonts w:ascii="Arial" w:hAnsi="Arial" w:cs="Arial"/>
          <w:color w:val="auto"/>
          <w:sz w:val="24"/>
          <w:szCs w:val="24"/>
        </w:rPr>
        <w:t xml:space="preserve"> </w:t>
      </w:r>
      <w:r w:rsidR="00E96861" w:rsidRPr="00E1759A">
        <w:rPr>
          <w:rFonts w:ascii="Arial" w:hAnsi="Arial" w:cs="Arial"/>
          <w:color w:val="auto"/>
          <w:sz w:val="24"/>
          <w:szCs w:val="24"/>
        </w:rPr>
        <w:tab/>
      </w:r>
      <w:r w:rsidR="00E96861" w:rsidRPr="00E1759A">
        <w:rPr>
          <w:rFonts w:ascii="Arial" w:hAnsi="Arial" w:cs="Arial"/>
          <w:color w:val="auto"/>
          <w:sz w:val="24"/>
          <w:szCs w:val="24"/>
        </w:rPr>
        <w:tab/>
      </w:r>
      <w:r w:rsidRPr="00E1759A">
        <w:rPr>
          <w:rFonts w:ascii="Arial" w:hAnsi="Arial" w:cs="Arial"/>
          <w:color w:val="auto"/>
          <w:sz w:val="24"/>
          <w:szCs w:val="24"/>
        </w:rPr>
        <w:t>Suitcase Activity – what are you bringing with yo</w:t>
      </w:r>
      <w:r w:rsidR="00E96861" w:rsidRPr="00E1759A">
        <w:rPr>
          <w:rFonts w:ascii="Arial" w:hAnsi="Arial" w:cs="Arial"/>
          <w:color w:val="auto"/>
          <w:sz w:val="24"/>
          <w:szCs w:val="24"/>
        </w:rPr>
        <w:t xml:space="preserve">u and what do you still have </w:t>
      </w:r>
      <w:r w:rsidR="00E96861" w:rsidRPr="00E1759A">
        <w:rPr>
          <w:rFonts w:ascii="Arial" w:hAnsi="Arial" w:cs="Arial"/>
          <w:color w:val="auto"/>
          <w:sz w:val="24"/>
          <w:szCs w:val="24"/>
        </w:rPr>
        <w:tab/>
      </w:r>
      <w:r w:rsidR="00E96861" w:rsidRPr="00E1759A">
        <w:rPr>
          <w:rFonts w:ascii="Arial" w:hAnsi="Arial" w:cs="Arial"/>
          <w:color w:val="auto"/>
          <w:sz w:val="24"/>
          <w:szCs w:val="24"/>
        </w:rPr>
        <w:tab/>
      </w:r>
      <w:r w:rsidR="00E96861" w:rsidRPr="00E1759A">
        <w:rPr>
          <w:rFonts w:ascii="Arial" w:hAnsi="Arial" w:cs="Arial"/>
          <w:color w:val="auto"/>
          <w:sz w:val="24"/>
          <w:szCs w:val="24"/>
        </w:rPr>
        <w:tab/>
        <w:t xml:space="preserve">to </w:t>
      </w:r>
      <w:r w:rsidRPr="00E1759A">
        <w:rPr>
          <w:rFonts w:ascii="Arial" w:hAnsi="Arial" w:cs="Arial"/>
          <w:color w:val="auto"/>
          <w:sz w:val="24"/>
          <w:szCs w:val="24"/>
        </w:rPr>
        <w:t>‘pack’ and link to learning objectives for placement</w:t>
      </w:r>
      <w:r w:rsidR="00943055" w:rsidRPr="00E1759A">
        <w:rPr>
          <w:rFonts w:ascii="Arial" w:hAnsi="Arial" w:cs="Arial"/>
          <w:color w:val="auto"/>
          <w:sz w:val="24"/>
          <w:szCs w:val="24"/>
        </w:rPr>
        <w:t>.</w:t>
      </w:r>
      <w:r w:rsidR="00D563F8">
        <w:rPr>
          <w:rFonts w:ascii="Arial" w:hAnsi="Arial" w:cs="Arial"/>
          <w:color w:val="auto"/>
          <w:sz w:val="24"/>
          <w:szCs w:val="24"/>
        </w:rPr>
        <w:t xml:space="preserve"> </w:t>
      </w:r>
    </w:p>
    <w:p w:rsidR="00D563F8" w:rsidRDefault="00E96861" w:rsidP="00943055">
      <w:pPr>
        <w:spacing w:line="240" w:lineRule="auto"/>
        <w:rPr>
          <w:rFonts w:ascii="Arial" w:hAnsi="Arial" w:cs="Arial"/>
          <w:color w:val="auto"/>
          <w:sz w:val="24"/>
          <w:szCs w:val="24"/>
        </w:rPr>
      </w:pPr>
      <w:r w:rsidRPr="00E1759A">
        <w:rPr>
          <w:rFonts w:ascii="Arial" w:hAnsi="Arial" w:cs="Arial"/>
          <w:color w:val="auto"/>
          <w:sz w:val="24"/>
          <w:szCs w:val="24"/>
        </w:rPr>
        <w:tab/>
      </w:r>
      <w:r w:rsidRPr="00E1759A">
        <w:rPr>
          <w:rFonts w:ascii="Arial" w:hAnsi="Arial" w:cs="Arial"/>
          <w:color w:val="auto"/>
          <w:sz w:val="24"/>
          <w:szCs w:val="24"/>
        </w:rPr>
        <w:tab/>
      </w:r>
      <w:r w:rsidR="00D563F8">
        <w:rPr>
          <w:rFonts w:ascii="Arial" w:hAnsi="Arial" w:cs="Arial"/>
          <w:color w:val="auto"/>
          <w:sz w:val="24"/>
          <w:szCs w:val="24"/>
        </w:rPr>
        <w:t>Lunch</w:t>
      </w:r>
    </w:p>
    <w:p w:rsidR="00D563F8" w:rsidRDefault="00D563F8" w:rsidP="00943055">
      <w:pPr>
        <w:spacing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sidRPr="00E1759A">
        <w:rPr>
          <w:rFonts w:ascii="Arial" w:hAnsi="Arial" w:cs="Arial"/>
          <w:color w:val="auto"/>
          <w:sz w:val="24"/>
          <w:szCs w:val="24"/>
        </w:rPr>
        <w:t>Reflection – what is it; Think about tools used to reflect.</w:t>
      </w:r>
    </w:p>
    <w:p w:rsidR="00D563F8" w:rsidRPr="00E1759A" w:rsidRDefault="00D563F8" w:rsidP="00943055">
      <w:pPr>
        <w:spacing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sidR="00E20B64" w:rsidRPr="00E1759A">
        <w:rPr>
          <w:rFonts w:ascii="Arial" w:hAnsi="Arial" w:cs="Arial"/>
          <w:color w:val="auto"/>
          <w:sz w:val="24"/>
          <w:szCs w:val="24"/>
        </w:rPr>
        <w:t xml:space="preserve">Learning Styles – Honey and Mumford – </w:t>
      </w:r>
      <w:r w:rsidR="00943055" w:rsidRPr="00E1759A">
        <w:rPr>
          <w:rFonts w:ascii="Arial" w:hAnsi="Arial" w:cs="Arial"/>
          <w:color w:val="auto"/>
          <w:sz w:val="24"/>
          <w:szCs w:val="24"/>
        </w:rPr>
        <w:t>What’s your learning style?</w:t>
      </w:r>
    </w:p>
    <w:p w:rsidR="00E20B64" w:rsidRPr="00E1759A" w:rsidRDefault="00E96861" w:rsidP="00943055">
      <w:pPr>
        <w:spacing w:line="240" w:lineRule="auto"/>
        <w:rPr>
          <w:rFonts w:ascii="Arial" w:hAnsi="Arial" w:cs="Arial"/>
          <w:color w:val="auto"/>
          <w:sz w:val="24"/>
          <w:szCs w:val="24"/>
        </w:rPr>
      </w:pPr>
      <w:r w:rsidRPr="00E1759A">
        <w:rPr>
          <w:rFonts w:ascii="Arial" w:hAnsi="Arial" w:cs="Arial"/>
          <w:color w:val="auto"/>
          <w:sz w:val="24"/>
          <w:szCs w:val="24"/>
        </w:rPr>
        <w:tab/>
      </w:r>
      <w:r w:rsidRPr="00E1759A">
        <w:rPr>
          <w:rFonts w:ascii="Arial" w:hAnsi="Arial" w:cs="Arial"/>
          <w:color w:val="auto"/>
          <w:sz w:val="24"/>
          <w:szCs w:val="24"/>
        </w:rPr>
        <w:tab/>
      </w:r>
      <w:r w:rsidR="00E20B64" w:rsidRPr="00E1759A">
        <w:rPr>
          <w:rFonts w:ascii="Arial" w:hAnsi="Arial" w:cs="Arial"/>
          <w:color w:val="auto"/>
          <w:sz w:val="24"/>
          <w:szCs w:val="24"/>
        </w:rPr>
        <w:t>Homework – using a reflective tool, reflect on the day and bring to the Day 2</w:t>
      </w:r>
    </w:p>
    <w:p w:rsidR="00E20B64" w:rsidRPr="0055368A" w:rsidRDefault="00E20B64" w:rsidP="00943055">
      <w:pPr>
        <w:spacing w:line="240" w:lineRule="auto"/>
        <w:rPr>
          <w:rFonts w:ascii="Arial" w:hAnsi="Arial" w:cs="Arial"/>
          <w:b/>
          <w:color w:val="auto"/>
          <w:sz w:val="24"/>
          <w:szCs w:val="24"/>
        </w:rPr>
      </w:pPr>
      <w:r w:rsidRPr="00E1759A">
        <w:rPr>
          <w:rFonts w:ascii="Arial" w:hAnsi="Arial" w:cs="Arial"/>
          <w:b/>
          <w:color w:val="auto"/>
          <w:sz w:val="24"/>
          <w:szCs w:val="24"/>
        </w:rPr>
        <w:t>Day 2</w:t>
      </w:r>
      <w:r w:rsidR="0055368A">
        <w:rPr>
          <w:rFonts w:ascii="Arial" w:hAnsi="Arial" w:cs="Arial"/>
          <w:b/>
          <w:color w:val="auto"/>
          <w:sz w:val="24"/>
          <w:szCs w:val="24"/>
        </w:rPr>
        <w:tab/>
      </w:r>
      <w:r w:rsidR="0055368A">
        <w:rPr>
          <w:rFonts w:ascii="Arial" w:hAnsi="Arial" w:cs="Arial"/>
          <w:b/>
          <w:color w:val="auto"/>
          <w:sz w:val="24"/>
          <w:szCs w:val="24"/>
        </w:rPr>
        <w:tab/>
      </w:r>
      <w:r w:rsidR="00E96861" w:rsidRPr="00E1759A">
        <w:rPr>
          <w:rFonts w:ascii="Arial" w:hAnsi="Arial" w:cs="Arial"/>
          <w:color w:val="auto"/>
          <w:sz w:val="24"/>
          <w:szCs w:val="24"/>
        </w:rPr>
        <w:t>A</w:t>
      </w:r>
      <w:r w:rsidRPr="00E1759A">
        <w:rPr>
          <w:rFonts w:ascii="Arial" w:hAnsi="Arial" w:cs="Arial"/>
          <w:color w:val="auto"/>
          <w:sz w:val="24"/>
          <w:szCs w:val="24"/>
        </w:rPr>
        <w:t>rrival</w:t>
      </w:r>
    </w:p>
    <w:p w:rsidR="00E20B64" w:rsidRPr="00E1759A" w:rsidRDefault="00E20B64" w:rsidP="00943055">
      <w:pPr>
        <w:spacing w:line="240" w:lineRule="auto"/>
        <w:rPr>
          <w:rFonts w:ascii="Arial" w:hAnsi="Arial" w:cs="Arial"/>
          <w:color w:val="auto"/>
          <w:sz w:val="24"/>
          <w:szCs w:val="24"/>
        </w:rPr>
      </w:pPr>
      <w:r w:rsidRPr="00E1759A">
        <w:rPr>
          <w:rFonts w:ascii="Arial" w:hAnsi="Arial" w:cs="Arial"/>
          <w:color w:val="auto"/>
          <w:sz w:val="24"/>
          <w:szCs w:val="24"/>
        </w:rPr>
        <w:t xml:space="preserve"> </w:t>
      </w:r>
      <w:r w:rsidR="00E96861" w:rsidRPr="00E1759A">
        <w:rPr>
          <w:rFonts w:ascii="Arial" w:hAnsi="Arial" w:cs="Arial"/>
          <w:color w:val="auto"/>
          <w:sz w:val="24"/>
          <w:szCs w:val="24"/>
        </w:rPr>
        <w:tab/>
      </w:r>
      <w:r w:rsidR="00E96861" w:rsidRPr="00E1759A">
        <w:rPr>
          <w:rFonts w:ascii="Arial" w:hAnsi="Arial" w:cs="Arial"/>
          <w:color w:val="auto"/>
          <w:sz w:val="24"/>
          <w:szCs w:val="24"/>
        </w:rPr>
        <w:tab/>
      </w:r>
      <w:r w:rsidRPr="00E1759A">
        <w:rPr>
          <w:rFonts w:ascii="Arial" w:hAnsi="Arial" w:cs="Arial"/>
          <w:color w:val="auto"/>
          <w:sz w:val="24"/>
          <w:szCs w:val="24"/>
        </w:rPr>
        <w:t>Reflective tool from Day 1</w:t>
      </w:r>
    </w:p>
    <w:p w:rsidR="00E20B64" w:rsidRPr="00E1759A" w:rsidRDefault="00E20B64" w:rsidP="00943055">
      <w:pPr>
        <w:spacing w:line="240" w:lineRule="auto"/>
        <w:rPr>
          <w:rFonts w:ascii="Arial" w:hAnsi="Arial" w:cs="Arial"/>
          <w:color w:val="auto"/>
          <w:sz w:val="24"/>
          <w:szCs w:val="24"/>
        </w:rPr>
      </w:pPr>
      <w:r w:rsidRPr="00E1759A">
        <w:rPr>
          <w:rFonts w:ascii="Arial" w:hAnsi="Arial" w:cs="Arial"/>
          <w:color w:val="auto"/>
          <w:sz w:val="24"/>
          <w:szCs w:val="24"/>
        </w:rPr>
        <w:t xml:space="preserve"> </w:t>
      </w:r>
      <w:r w:rsidR="00E96861" w:rsidRPr="00E1759A">
        <w:rPr>
          <w:rFonts w:ascii="Arial" w:hAnsi="Arial" w:cs="Arial"/>
          <w:color w:val="auto"/>
          <w:sz w:val="24"/>
          <w:szCs w:val="24"/>
        </w:rPr>
        <w:tab/>
      </w:r>
      <w:r w:rsidR="00E96861" w:rsidRPr="00E1759A">
        <w:rPr>
          <w:rFonts w:ascii="Arial" w:hAnsi="Arial" w:cs="Arial"/>
          <w:color w:val="auto"/>
          <w:sz w:val="24"/>
          <w:szCs w:val="24"/>
        </w:rPr>
        <w:tab/>
      </w:r>
      <w:r w:rsidRPr="00E1759A">
        <w:rPr>
          <w:rFonts w:ascii="Arial" w:hAnsi="Arial" w:cs="Arial"/>
          <w:color w:val="auto"/>
          <w:sz w:val="24"/>
          <w:szCs w:val="24"/>
        </w:rPr>
        <w:t>Emotional Resilience</w:t>
      </w:r>
    </w:p>
    <w:p w:rsidR="00E20B64" w:rsidRPr="00E1759A" w:rsidRDefault="0055368A" w:rsidP="00943055">
      <w:pPr>
        <w:spacing w:line="240" w:lineRule="auto"/>
        <w:rPr>
          <w:rFonts w:ascii="Arial" w:hAnsi="Arial" w:cs="Arial"/>
          <w:color w:val="auto"/>
          <w:sz w:val="24"/>
          <w:szCs w:val="24"/>
        </w:rPr>
      </w:pPr>
      <w:r>
        <w:rPr>
          <w:rFonts w:ascii="Arial" w:hAnsi="Arial" w:cs="Arial"/>
          <w:color w:val="auto"/>
          <w:sz w:val="24"/>
          <w:szCs w:val="24"/>
        </w:rPr>
        <w:t xml:space="preserve">                  </w:t>
      </w:r>
      <w:r w:rsidR="00E96861" w:rsidRPr="00E1759A">
        <w:rPr>
          <w:rFonts w:ascii="Arial" w:hAnsi="Arial" w:cs="Arial"/>
          <w:color w:val="auto"/>
          <w:sz w:val="24"/>
          <w:szCs w:val="24"/>
        </w:rPr>
        <w:tab/>
      </w:r>
      <w:r w:rsidR="00E20B64" w:rsidRPr="00E1759A">
        <w:rPr>
          <w:rFonts w:ascii="Arial" w:hAnsi="Arial" w:cs="Arial"/>
          <w:color w:val="auto"/>
          <w:sz w:val="24"/>
          <w:szCs w:val="24"/>
        </w:rPr>
        <w:t>Break</w:t>
      </w:r>
    </w:p>
    <w:p w:rsidR="00E20B64" w:rsidRPr="00E1759A" w:rsidRDefault="00E96861" w:rsidP="00943055">
      <w:pPr>
        <w:spacing w:line="240" w:lineRule="auto"/>
        <w:rPr>
          <w:rFonts w:ascii="Arial" w:hAnsi="Arial" w:cs="Arial"/>
          <w:color w:val="auto"/>
          <w:sz w:val="24"/>
          <w:szCs w:val="24"/>
        </w:rPr>
      </w:pPr>
      <w:r w:rsidRPr="00E1759A">
        <w:rPr>
          <w:rFonts w:ascii="Arial" w:hAnsi="Arial" w:cs="Arial"/>
          <w:color w:val="auto"/>
          <w:sz w:val="24"/>
          <w:szCs w:val="24"/>
        </w:rPr>
        <w:tab/>
      </w:r>
      <w:r w:rsidRPr="00E1759A">
        <w:rPr>
          <w:rFonts w:ascii="Arial" w:hAnsi="Arial" w:cs="Arial"/>
          <w:color w:val="auto"/>
          <w:sz w:val="24"/>
          <w:szCs w:val="24"/>
        </w:rPr>
        <w:tab/>
      </w:r>
      <w:r w:rsidR="0055368A">
        <w:rPr>
          <w:rFonts w:ascii="Arial" w:hAnsi="Arial" w:cs="Arial"/>
          <w:color w:val="auto"/>
          <w:sz w:val="24"/>
          <w:szCs w:val="24"/>
        </w:rPr>
        <w:t xml:space="preserve">Anti - </w:t>
      </w:r>
      <w:r w:rsidR="00943055" w:rsidRPr="00E1759A">
        <w:rPr>
          <w:rFonts w:ascii="Arial" w:hAnsi="Arial" w:cs="Arial"/>
          <w:color w:val="auto"/>
          <w:sz w:val="24"/>
          <w:szCs w:val="24"/>
        </w:rPr>
        <w:t>discriminatory practice.</w:t>
      </w:r>
    </w:p>
    <w:p w:rsidR="0055368A" w:rsidRDefault="0055368A" w:rsidP="00943055">
      <w:pPr>
        <w:spacing w:line="240" w:lineRule="auto"/>
        <w:rPr>
          <w:rFonts w:ascii="Arial" w:hAnsi="Arial" w:cs="Arial"/>
          <w:color w:val="auto"/>
          <w:sz w:val="24"/>
          <w:szCs w:val="24"/>
        </w:rPr>
      </w:pPr>
      <w:r>
        <w:rPr>
          <w:rFonts w:ascii="Arial" w:hAnsi="Arial" w:cs="Arial"/>
          <w:color w:val="auto"/>
          <w:sz w:val="24"/>
          <w:szCs w:val="24"/>
        </w:rPr>
        <w:t xml:space="preserve">           </w:t>
      </w:r>
      <w:r w:rsidR="00E96861" w:rsidRPr="00E1759A">
        <w:rPr>
          <w:rFonts w:ascii="Arial" w:hAnsi="Arial" w:cs="Arial"/>
          <w:color w:val="auto"/>
          <w:sz w:val="24"/>
          <w:szCs w:val="24"/>
        </w:rPr>
        <w:tab/>
      </w:r>
      <w:r w:rsidR="00E20B64" w:rsidRPr="00E1759A">
        <w:rPr>
          <w:rFonts w:ascii="Arial" w:hAnsi="Arial" w:cs="Arial"/>
          <w:color w:val="auto"/>
          <w:sz w:val="24"/>
          <w:szCs w:val="24"/>
        </w:rPr>
        <w:t>Lunch</w:t>
      </w:r>
    </w:p>
    <w:p w:rsidR="00E20B64" w:rsidRPr="00E1759A" w:rsidRDefault="00E96861" w:rsidP="0055368A">
      <w:pPr>
        <w:spacing w:line="240" w:lineRule="auto"/>
        <w:rPr>
          <w:rFonts w:ascii="Arial" w:hAnsi="Arial" w:cs="Arial"/>
          <w:color w:val="auto"/>
          <w:sz w:val="24"/>
          <w:szCs w:val="24"/>
        </w:rPr>
      </w:pPr>
      <w:r w:rsidRPr="00E1759A">
        <w:rPr>
          <w:rFonts w:ascii="Arial" w:hAnsi="Arial" w:cs="Arial"/>
          <w:color w:val="auto"/>
          <w:sz w:val="24"/>
          <w:szCs w:val="24"/>
        </w:rPr>
        <w:tab/>
      </w:r>
      <w:r w:rsidRPr="00E1759A">
        <w:rPr>
          <w:rFonts w:ascii="Arial" w:hAnsi="Arial" w:cs="Arial"/>
          <w:color w:val="auto"/>
          <w:sz w:val="24"/>
          <w:szCs w:val="24"/>
        </w:rPr>
        <w:tab/>
      </w:r>
      <w:r w:rsidR="00E20B64" w:rsidRPr="00E1759A">
        <w:rPr>
          <w:rFonts w:ascii="Arial" w:hAnsi="Arial" w:cs="Arial"/>
          <w:color w:val="auto"/>
          <w:sz w:val="24"/>
          <w:szCs w:val="24"/>
        </w:rPr>
        <w:t xml:space="preserve">Case study – </w:t>
      </w:r>
      <w:r w:rsidR="00943055" w:rsidRPr="00E1759A">
        <w:rPr>
          <w:rFonts w:ascii="Arial" w:hAnsi="Arial" w:cs="Arial"/>
          <w:color w:val="auto"/>
          <w:sz w:val="24"/>
          <w:szCs w:val="24"/>
        </w:rPr>
        <w:t xml:space="preserve">Think about </w:t>
      </w:r>
      <w:r w:rsidR="00E20B64" w:rsidRPr="00E1759A">
        <w:rPr>
          <w:rFonts w:ascii="Arial" w:hAnsi="Arial" w:cs="Arial"/>
          <w:color w:val="auto"/>
          <w:sz w:val="24"/>
          <w:szCs w:val="24"/>
        </w:rPr>
        <w:t>theories, assessment tools</w:t>
      </w:r>
      <w:r w:rsidR="00943055" w:rsidRPr="00E1759A">
        <w:rPr>
          <w:rFonts w:ascii="Arial" w:hAnsi="Arial" w:cs="Arial"/>
          <w:color w:val="auto"/>
          <w:sz w:val="24"/>
          <w:szCs w:val="24"/>
        </w:rPr>
        <w:t xml:space="preserve"> that could be used</w:t>
      </w:r>
      <w:r w:rsidR="00E20B64" w:rsidRPr="00E1759A">
        <w:rPr>
          <w:rFonts w:ascii="Arial" w:hAnsi="Arial" w:cs="Arial"/>
          <w:color w:val="auto"/>
          <w:sz w:val="24"/>
          <w:szCs w:val="24"/>
        </w:rPr>
        <w:t xml:space="preserve"> and </w:t>
      </w:r>
      <w:r w:rsidRPr="00E1759A">
        <w:rPr>
          <w:rFonts w:ascii="Arial" w:hAnsi="Arial" w:cs="Arial"/>
          <w:color w:val="auto"/>
          <w:sz w:val="24"/>
          <w:szCs w:val="24"/>
        </w:rPr>
        <w:tab/>
      </w:r>
      <w:r w:rsidRPr="00E1759A">
        <w:rPr>
          <w:rFonts w:ascii="Arial" w:hAnsi="Arial" w:cs="Arial"/>
          <w:color w:val="auto"/>
          <w:sz w:val="24"/>
          <w:szCs w:val="24"/>
        </w:rPr>
        <w:tab/>
      </w:r>
      <w:r w:rsidRPr="00E1759A">
        <w:rPr>
          <w:rFonts w:ascii="Arial" w:hAnsi="Arial" w:cs="Arial"/>
          <w:color w:val="auto"/>
          <w:sz w:val="24"/>
          <w:szCs w:val="24"/>
        </w:rPr>
        <w:tab/>
      </w:r>
      <w:r w:rsidR="00E20B64" w:rsidRPr="00E1759A">
        <w:rPr>
          <w:rFonts w:ascii="Arial" w:hAnsi="Arial" w:cs="Arial"/>
          <w:color w:val="auto"/>
          <w:sz w:val="24"/>
          <w:szCs w:val="24"/>
        </w:rPr>
        <w:t>De Bono’s Hats exercise</w:t>
      </w:r>
    </w:p>
    <w:p w:rsidR="00E20B64" w:rsidRPr="00E1759A" w:rsidRDefault="0055368A" w:rsidP="00943055">
      <w:pPr>
        <w:spacing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sidR="00E20B64" w:rsidRPr="00E1759A">
        <w:rPr>
          <w:rFonts w:ascii="Arial" w:hAnsi="Arial" w:cs="Arial"/>
          <w:color w:val="auto"/>
          <w:sz w:val="24"/>
          <w:szCs w:val="24"/>
        </w:rPr>
        <w:t xml:space="preserve">Homework - using a reflective tool, reflect on the day and email to </w:t>
      </w:r>
      <w:r w:rsidR="005258F1" w:rsidRPr="00E1759A">
        <w:rPr>
          <w:rFonts w:ascii="Arial" w:hAnsi="Arial" w:cs="Arial"/>
          <w:color w:val="auto"/>
          <w:sz w:val="24"/>
          <w:szCs w:val="24"/>
        </w:rPr>
        <w:t xml:space="preserve">Student </w:t>
      </w:r>
      <w:r w:rsidR="00E96861" w:rsidRPr="00E1759A">
        <w:rPr>
          <w:rFonts w:ascii="Arial" w:hAnsi="Arial" w:cs="Arial"/>
          <w:color w:val="auto"/>
          <w:sz w:val="24"/>
          <w:szCs w:val="24"/>
        </w:rPr>
        <w:tab/>
      </w:r>
      <w:r w:rsidR="00E96861" w:rsidRPr="00E1759A">
        <w:rPr>
          <w:rFonts w:ascii="Arial" w:hAnsi="Arial" w:cs="Arial"/>
          <w:color w:val="auto"/>
          <w:sz w:val="24"/>
          <w:szCs w:val="24"/>
        </w:rPr>
        <w:tab/>
      </w:r>
      <w:r w:rsidR="00E96861" w:rsidRPr="00E1759A">
        <w:rPr>
          <w:rFonts w:ascii="Arial" w:hAnsi="Arial" w:cs="Arial"/>
          <w:color w:val="auto"/>
          <w:sz w:val="24"/>
          <w:szCs w:val="24"/>
        </w:rPr>
        <w:tab/>
      </w:r>
      <w:r w:rsidR="005258F1" w:rsidRPr="00E1759A">
        <w:rPr>
          <w:rFonts w:ascii="Arial" w:hAnsi="Arial" w:cs="Arial"/>
          <w:color w:val="auto"/>
          <w:sz w:val="24"/>
          <w:szCs w:val="24"/>
        </w:rPr>
        <w:t>Placement Co</w:t>
      </w:r>
      <w:r w:rsidR="00943055" w:rsidRPr="00E1759A">
        <w:rPr>
          <w:rFonts w:ascii="Arial" w:hAnsi="Arial" w:cs="Arial"/>
          <w:color w:val="auto"/>
          <w:sz w:val="24"/>
          <w:szCs w:val="24"/>
        </w:rPr>
        <w:t xml:space="preserve"> </w:t>
      </w:r>
      <w:r w:rsidR="005258F1" w:rsidRPr="00E1759A">
        <w:rPr>
          <w:rFonts w:ascii="Arial" w:hAnsi="Arial" w:cs="Arial"/>
          <w:color w:val="auto"/>
          <w:sz w:val="24"/>
          <w:szCs w:val="24"/>
        </w:rPr>
        <w:t>odinator</w:t>
      </w:r>
    </w:p>
    <w:p w:rsidR="0055368A" w:rsidRDefault="00E20B64" w:rsidP="001C1D86">
      <w:pPr>
        <w:spacing w:line="240" w:lineRule="auto"/>
        <w:rPr>
          <w:rFonts w:ascii="Arial" w:hAnsi="Arial" w:cs="Arial"/>
          <w:b/>
          <w:color w:val="auto"/>
          <w:sz w:val="24"/>
          <w:szCs w:val="24"/>
        </w:rPr>
      </w:pPr>
      <w:r w:rsidRPr="00E1759A">
        <w:rPr>
          <w:rFonts w:ascii="Arial" w:hAnsi="Arial" w:cs="Arial"/>
          <w:b/>
          <w:color w:val="auto"/>
          <w:sz w:val="24"/>
          <w:szCs w:val="24"/>
        </w:rPr>
        <w:t>End of Placement Reflective Supervision</w:t>
      </w:r>
    </w:p>
    <w:p w:rsidR="0055368A" w:rsidRDefault="00E20B64" w:rsidP="001C1D86">
      <w:pPr>
        <w:spacing w:line="240" w:lineRule="auto"/>
        <w:rPr>
          <w:rFonts w:ascii="Arial" w:hAnsi="Arial" w:cs="Arial"/>
          <w:b/>
          <w:color w:val="auto"/>
          <w:sz w:val="24"/>
          <w:szCs w:val="24"/>
        </w:rPr>
      </w:pPr>
      <w:r w:rsidRPr="00E1759A">
        <w:rPr>
          <w:rFonts w:ascii="Arial" w:hAnsi="Arial" w:cs="Arial"/>
          <w:color w:val="auto"/>
          <w:sz w:val="24"/>
          <w:szCs w:val="24"/>
        </w:rPr>
        <w:t xml:space="preserve"> </w:t>
      </w:r>
      <w:r w:rsidR="0055368A">
        <w:rPr>
          <w:rFonts w:ascii="Arial" w:hAnsi="Arial" w:cs="Arial"/>
          <w:color w:val="auto"/>
          <w:sz w:val="24"/>
          <w:szCs w:val="24"/>
        </w:rPr>
        <w:tab/>
      </w:r>
      <w:r w:rsidR="0055368A">
        <w:rPr>
          <w:rFonts w:ascii="Arial" w:hAnsi="Arial" w:cs="Arial"/>
          <w:color w:val="auto"/>
          <w:sz w:val="24"/>
          <w:szCs w:val="24"/>
        </w:rPr>
        <w:tab/>
      </w:r>
      <w:r w:rsidRPr="00E1759A">
        <w:rPr>
          <w:rFonts w:ascii="Arial" w:hAnsi="Arial" w:cs="Arial"/>
          <w:color w:val="auto"/>
          <w:sz w:val="24"/>
          <w:szCs w:val="24"/>
        </w:rPr>
        <w:t>S</w:t>
      </w:r>
      <w:r w:rsidR="00943055" w:rsidRPr="00E1759A">
        <w:rPr>
          <w:rFonts w:ascii="Arial" w:hAnsi="Arial" w:cs="Arial"/>
          <w:color w:val="auto"/>
          <w:sz w:val="24"/>
          <w:szCs w:val="24"/>
        </w:rPr>
        <w:t xml:space="preserve">igns </w:t>
      </w:r>
      <w:r w:rsidRPr="00E1759A">
        <w:rPr>
          <w:rFonts w:ascii="Arial" w:hAnsi="Arial" w:cs="Arial"/>
          <w:color w:val="auto"/>
          <w:sz w:val="24"/>
          <w:szCs w:val="24"/>
        </w:rPr>
        <w:t>o</w:t>
      </w:r>
      <w:r w:rsidR="00943055" w:rsidRPr="00E1759A">
        <w:rPr>
          <w:rFonts w:ascii="Arial" w:hAnsi="Arial" w:cs="Arial"/>
          <w:color w:val="auto"/>
          <w:sz w:val="24"/>
          <w:szCs w:val="24"/>
        </w:rPr>
        <w:t xml:space="preserve">f </w:t>
      </w:r>
      <w:r w:rsidRPr="00E1759A">
        <w:rPr>
          <w:rFonts w:ascii="Arial" w:hAnsi="Arial" w:cs="Arial"/>
          <w:color w:val="auto"/>
          <w:sz w:val="24"/>
          <w:szCs w:val="24"/>
        </w:rPr>
        <w:t>S</w:t>
      </w:r>
      <w:r w:rsidR="00943055" w:rsidRPr="00E1759A">
        <w:rPr>
          <w:rFonts w:ascii="Arial" w:hAnsi="Arial" w:cs="Arial"/>
          <w:color w:val="auto"/>
          <w:sz w:val="24"/>
          <w:szCs w:val="24"/>
        </w:rPr>
        <w:t>afety</w:t>
      </w:r>
      <w:r w:rsidRPr="00E1759A">
        <w:rPr>
          <w:rFonts w:ascii="Arial" w:hAnsi="Arial" w:cs="Arial"/>
          <w:color w:val="auto"/>
          <w:sz w:val="24"/>
          <w:szCs w:val="24"/>
        </w:rPr>
        <w:t xml:space="preserve"> Placement mapping – </w:t>
      </w:r>
      <w:r w:rsidR="00943055" w:rsidRPr="00E1759A">
        <w:rPr>
          <w:rFonts w:ascii="Arial" w:hAnsi="Arial" w:cs="Arial"/>
          <w:color w:val="auto"/>
          <w:sz w:val="24"/>
          <w:szCs w:val="24"/>
        </w:rPr>
        <w:t>what worked well/what are you</w:t>
      </w:r>
      <w:r w:rsidRPr="00E1759A">
        <w:rPr>
          <w:rFonts w:ascii="Arial" w:hAnsi="Arial" w:cs="Arial"/>
          <w:color w:val="auto"/>
          <w:sz w:val="24"/>
          <w:szCs w:val="24"/>
        </w:rPr>
        <w:t xml:space="preserve"> worried </w:t>
      </w:r>
      <w:r w:rsidR="00E96861" w:rsidRPr="00E1759A">
        <w:rPr>
          <w:rFonts w:ascii="Arial" w:hAnsi="Arial" w:cs="Arial"/>
          <w:color w:val="auto"/>
          <w:sz w:val="24"/>
          <w:szCs w:val="24"/>
        </w:rPr>
        <w:tab/>
      </w:r>
      <w:r w:rsidR="00E96861" w:rsidRPr="00E1759A">
        <w:rPr>
          <w:rFonts w:ascii="Arial" w:hAnsi="Arial" w:cs="Arial"/>
          <w:color w:val="auto"/>
          <w:sz w:val="24"/>
          <w:szCs w:val="24"/>
        </w:rPr>
        <w:tab/>
      </w:r>
      <w:r w:rsidR="00E96861" w:rsidRPr="00E1759A">
        <w:rPr>
          <w:rFonts w:ascii="Arial" w:hAnsi="Arial" w:cs="Arial"/>
          <w:color w:val="auto"/>
          <w:sz w:val="24"/>
          <w:szCs w:val="24"/>
        </w:rPr>
        <w:tab/>
      </w:r>
      <w:r w:rsidRPr="00E1759A">
        <w:rPr>
          <w:rFonts w:ascii="Arial" w:hAnsi="Arial" w:cs="Arial"/>
          <w:color w:val="auto"/>
          <w:sz w:val="24"/>
          <w:szCs w:val="24"/>
        </w:rPr>
        <w:t>about</w:t>
      </w:r>
      <w:r w:rsidR="00943055" w:rsidRPr="00E1759A">
        <w:rPr>
          <w:rFonts w:ascii="Arial" w:hAnsi="Arial" w:cs="Arial"/>
          <w:color w:val="auto"/>
          <w:sz w:val="24"/>
          <w:szCs w:val="24"/>
        </w:rPr>
        <w:t>?</w:t>
      </w:r>
    </w:p>
    <w:p w:rsidR="00E20B64" w:rsidRPr="0055368A" w:rsidRDefault="00E96861" w:rsidP="001C1D86">
      <w:pPr>
        <w:spacing w:line="240" w:lineRule="auto"/>
        <w:rPr>
          <w:rFonts w:ascii="Arial" w:hAnsi="Arial" w:cs="Arial"/>
          <w:b/>
          <w:color w:val="auto"/>
          <w:sz w:val="24"/>
          <w:szCs w:val="24"/>
        </w:rPr>
      </w:pPr>
      <w:r w:rsidRPr="00E1759A">
        <w:rPr>
          <w:rFonts w:ascii="Arial" w:hAnsi="Arial" w:cs="Arial"/>
          <w:color w:val="auto"/>
          <w:sz w:val="24"/>
          <w:szCs w:val="24"/>
        </w:rPr>
        <w:tab/>
      </w:r>
      <w:r w:rsidRPr="00E1759A">
        <w:rPr>
          <w:rFonts w:ascii="Arial" w:hAnsi="Arial" w:cs="Arial"/>
          <w:color w:val="auto"/>
          <w:sz w:val="24"/>
          <w:szCs w:val="24"/>
        </w:rPr>
        <w:tab/>
      </w:r>
      <w:r w:rsidR="00E20B64" w:rsidRPr="00E1759A">
        <w:rPr>
          <w:rFonts w:ascii="Arial" w:hAnsi="Arial" w:cs="Arial"/>
          <w:color w:val="auto"/>
          <w:sz w:val="24"/>
          <w:szCs w:val="24"/>
        </w:rPr>
        <w:t xml:space="preserve">Suitcase exercise – </w:t>
      </w:r>
      <w:r w:rsidR="007F6FA0" w:rsidRPr="00E1759A">
        <w:rPr>
          <w:rFonts w:ascii="Arial" w:hAnsi="Arial" w:cs="Arial"/>
          <w:color w:val="auto"/>
          <w:sz w:val="24"/>
          <w:szCs w:val="24"/>
        </w:rPr>
        <w:t>what do they still need to ‘pack’.</w:t>
      </w:r>
      <w:r w:rsidR="00E20B64" w:rsidRPr="00E1759A">
        <w:rPr>
          <w:rFonts w:ascii="Arial" w:hAnsi="Arial" w:cs="Arial"/>
          <w:color w:val="auto"/>
          <w:sz w:val="24"/>
          <w:szCs w:val="24"/>
        </w:rPr>
        <w:t xml:space="preserve"> </w:t>
      </w:r>
    </w:p>
    <w:p w:rsidR="00E20B64" w:rsidRPr="00E1759A" w:rsidRDefault="00E96861" w:rsidP="001C1D86">
      <w:pPr>
        <w:spacing w:line="240" w:lineRule="auto"/>
        <w:rPr>
          <w:rFonts w:ascii="Arial" w:hAnsi="Arial" w:cs="Arial"/>
          <w:color w:val="auto"/>
          <w:sz w:val="24"/>
          <w:szCs w:val="24"/>
        </w:rPr>
      </w:pPr>
      <w:r w:rsidRPr="00E1759A">
        <w:rPr>
          <w:rFonts w:ascii="Arial" w:hAnsi="Arial" w:cs="Arial"/>
          <w:color w:val="auto"/>
          <w:sz w:val="24"/>
          <w:szCs w:val="24"/>
        </w:rPr>
        <w:tab/>
      </w:r>
      <w:r w:rsidRPr="00E1759A">
        <w:rPr>
          <w:rFonts w:ascii="Arial" w:hAnsi="Arial" w:cs="Arial"/>
          <w:color w:val="auto"/>
          <w:sz w:val="24"/>
          <w:szCs w:val="24"/>
        </w:rPr>
        <w:tab/>
      </w:r>
      <w:r w:rsidR="00E20B64" w:rsidRPr="00E1759A">
        <w:rPr>
          <w:rFonts w:ascii="Arial" w:hAnsi="Arial" w:cs="Arial"/>
          <w:color w:val="auto"/>
          <w:sz w:val="24"/>
          <w:szCs w:val="24"/>
        </w:rPr>
        <w:t>Break</w:t>
      </w:r>
    </w:p>
    <w:p w:rsidR="00E20B64" w:rsidRDefault="00E96861" w:rsidP="001C1D86">
      <w:pPr>
        <w:spacing w:line="240" w:lineRule="auto"/>
        <w:rPr>
          <w:rFonts w:ascii="Arial" w:hAnsi="Arial" w:cs="Arial"/>
          <w:color w:val="auto"/>
          <w:sz w:val="24"/>
          <w:szCs w:val="24"/>
        </w:rPr>
      </w:pPr>
      <w:r w:rsidRPr="00E1759A">
        <w:rPr>
          <w:rFonts w:ascii="Arial" w:hAnsi="Arial" w:cs="Arial"/>
          <w:color w:val="auto"/>
          <w:sz w:val="24"/>
          <w:szCs w:val="24"/>
        </w:rPr>
        <w:tab/>
      </w:r>
      <w:r w:rsidRPr="00E1759A">
        <w:rPr>
          <w:rFonts w:ascii="Arial" w:hAnsi="Arial" w:cs="Arial"/>
          <w:color w:val="auto"/>
          <w:sz w:val="24"/>
          <w:szCs w:val="24"/>
        </w:rPr>
        <w:tab/>
      </w:r>
      <w:r w:rsidR="007F6FA0" w:rsidRPr="00E1759A">
        <w:rPr>
          <w:rFonts w:ascii="Arial" w:hAnsi="Arial" w:cs="Arial"/>
          <w:color w:val="auto"/>
          <w:sz w:val="24"/>
          <w:szCs w:val="24"/>
        </w:rPr>
        <w:t>Conscious/unconscious bias, fast/</w:t>
      </w:r>
      <w:r w:rsidR="00E20B64" w:rsidRPr="00E1759A">
        <w:rPr>
          <w:rFonts w:ascii="Arial" w:hAnsi="Arial" w:cs="Arial"/>
          <w:color w:val="auto"/>
          <w:sz w:val="24"/>
          <w:szCs w:val="24"/>
        </w:rPr>
        <w:t>slow thinking</w:t>
      </w:r>
    </w:p>
    <w:p w:rsidR="00F11C6C" w:rsidRPr="00E1759A" w:rsidRDefault="00F11C6C" w:rsidP="001C1D86">
      <w:pPr>
        <w:spacing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t>Social Work Academy</w:t>
      </w:r>
    </w:p>
    <w:p w:rsidR="003C5A6F" w:rsidRDefault="003C5A6F" w:rsidP="003C5A6F">
      <w:pPr>
        <w:spacing w:line="240" w:lineRule="auto"/>
        <w:rPr>
          <w:rFonts w:ascii="Arial" w:hAnsi="Arial" w:cs="Arial"/>
          <w:color w:val="auto"/>
          <w:sz w:val="24"/>
          <w:szCs w:val="24"/>
        </w:rPr>
      </w:pPr>
      <w:r>
        <w:rPr>
          <w:rFonts w:ascii="Arial" w:hAnsi="Arial" w:cs="Arial"/>
          <w:color w:val="auto"/>
          <w:sz w:val="24"/>
          <w:szCs w:val="24"/>
        </w:rPr>
        <w:tab/>
      </w:r>
      <w:r w:rsidR="005258F1" w:rsidRPr="00E1759A">
        <w:rPr>
          <w:rFonts w:ascii="Arial" w:hAnsi="Arial" w:cs="Arial"/>
          <w:color w:val="auto"/>
          <w:sz w:val="24"/>
          <w:szCs w:val="24"/>
        </w:rPr>
        <w:t xml:space="preserve"> </w:t>
      </w:r>
    </w:p>
    <w:p w:rsidR="00634785" w:rsidRPr="003C5A6F" w:rsidRDefault="00634785" w:rsidP="003C5A6F">
      <w:pPr>
        <w:spacing w:line="240" w:lineRule="auto"/>
        <w:rPr>
          <w:rFonts w:ascii="Arial" w:hAnsi="Arial" w:cs="Arial"/>
          <w:color w:val="auto"/>
          <w:sz w:val="24"/>
          <w:szCs w:val="24"/>
        </w:rPr>
      </w:pPr>
      <w:r w:rsidRPr="00E1759A">
        <w:rPr>
          <w:rFonts w:ascii="Arial" w:hAnsi="Arial" w:cs="Arial"/>
          <w:b/>
          <w:color w:val="auto"/>
          <w:sz w:val="24"/>
          <w:szCs w:val="24"/>
        </w:rPr>
        <w:t>Expectations at the start of placement</w:t>
      </w:r>
    </w:p>
    <w:p w:rsidR="00634785" w:rsidRPr="00E1759A" w:rsidRDefault="00634785" w:rsidP="00943055">
      <w:pPr>
        <w:autoSpaceDE w:val="0"/>
        <w:autoSpaceDN w:val="0"/>
        <w:adjustRightInd w:val="0"/>
        <w:spacing w:after="0" w:line="240" w:lineRule="auto"/>
        <w:rPr>
          <w:rFonts w:ascii="Arial" w:hAnsi="Arial" w:cs="Arial"/>
          <w:color w:val="auto"/>
          <w:sz w:val="24"/>
          <w:szCs w:val="24"/>
        </w:rPr>
      </w:pPr>
    </w:p>
    <w:p w:rsidR="00634785" w:rsidRPr="00E1759A" w:rsidRDefault="007F6FA0" w:rsidP="00943055">
      <w:pPr>
        <w:pStyle w:val="NoSpacing"/>
        <w:rPr>
          <w:rFonts w:ascii="Arial" w:hAnsi="Arial" w:cs="Arial"/>
          <w:sz w:val="24"/>
          <w:szCs w:val="24"/>
        </w:rPr>
      </w:pPr>
      <w:r w:rsidRPr="00E1759A">
        <w:rPr>
          <w:rFonts w:ascii="Arial" w:hAnsi="Arial" w:cs="Arial"/>
          <w:sz w:val="24"/>
          <w:szCs w:val="24"/>
        </w:rPr>
        <w:t xml:space="preserve">Pre placement planning meetings should be held </w:t>
      </w:r>
      <w:r w:rsidR="001C1D86" w:rsidRPr="00E1759A">
        <w:rPr>
          <w:rFonts w:ascii="Arial" w:hAnsi="Arial" w:cs="Arial"/>
          <w:sz w:val="24"/>
          <w:szCs w:val="24"/>
        </w:rPr>
        <w:t xml:space="preserve">prior to </w:t>
      </w:r>
      <w:r w:rsidR="0014759C">
        <w:rPr>
          <w:rFonts w:ascii="Arial" w:hAnsi="Arial" w:cs="Arial"/>
          <w:sz w:val="24"/>
          <w:szCs w:val="24"/>
        </w:rPr>
        <w:t xml:space="preserve">the </w:t>
      </w:r>
      <w:r w:rsidR="001C1D86" w:rsidRPr="00E1759A">
        <w:rPr>
          <w:rFonts w:ascii="Arial" w:hAnsi="Arial" w:cs="Arial"/>
          <w:sz w:val="24"/>
          <w:szCs w:val="24"/>
        </w:rPr>
        <w:t xml:space="preserve">students start date. </w:t>
      </w:r>
      <w:r w:rsidR="00634785" w:rsidRPr="00E1759A">
        <w:rPr>
          <w:rFonts w:ascii="Arial" w:hAnsi="Arial" w:cs="Arial"/>
          <w:sz w:val="24"/>
          <w:szCs w:val="24"/>
        </w:rPr>
        <w:t xml:space="preserve">New starter forms </w:t>
      </w:r>
      <w:r w:rsidR="00F865BB">
        <w:rPr>
          <w:rFonts w:ascii="Arial" w:hAnsi="Arial" w:cs="Arial"/>
          <w:sz w:val="24"/>
          <w:szCs w:val="24"/>
        </w:rPr>
        <w:t>should</w:t>
      </w:r>
      <w:r w:rsidR="00634785" w:rsidRPr="00E1759A">
        <w:rPr>
          <w:rFonts w:ascii="Arial" w:hAnsi="Arial" w:cs="Arial"/>
          <w:sz w:val="24"/>
          <w:szCs w:val="24"/>
        </w:rPr>
        <w:t xml:space="preserve"> be completed at the point that the team have accepted th</w:t>
      </w:r>
      <w:r w:rsidR="00F865BB">
        <w:rPr>
          <w:rFonts w:ascii="Arial" w:hAnsi="Arial" w:cs="Arial"/>
          <w:sz w:val="24"/>
          <w:szCs w:val="24"/>
        </w:rPr>
        <w:t>e</w:t>
      </w:r>
      <w:r w:rsidR="00634785" w:rsidRPr="00E1759A">
        <w:rPr>
          <w:rFonts w:ascii="Arial" w:hAnsi="Arial" w:cs="Arial"/>
          <w:sz w:val="24"/>
          <w:szCs w:val="24"/>
        </w:rPr>
        <w:t xml:space="preserve"> student and </w:t>
      </w:r>
      <w:r w:rsidR="001C1D86" w:rsidRPr="00E1759A">
        <w:rPr>
          <w:rFonts w:ascii="Arial" w:hAnsi="Arial" w:cs="Arial"/>
          <w:sz w:val="24"/>
          <w:szCs w:val="24"/>
        </w:rPr>
        <w:t xml:space="preserve">they </w:t>
      </w:r>
      <w:r w:rsidR="00634785" w:rsidRPr="00E1759A">
        <w:rPr>
          <w:rFonts w:ascii="Arial" w:hAnsi="Arial" w:cs="Arial"/>
          <w:sz w:val="24"/>
          <w:szCs w:val="24"/>
        </w:rPr>
        <w:t>have been given a start date</w:t>
      </w:r>
      <w:r w:rsidRPr="00E1759A">
        <w:rPr>
          <w:rFonts w:ascii="Arial" w:hAnsi="Arial" w:cs="Arial"/>
          <w:sz w:val="24"/>
          <w:szCs w:val="24"/>
        </w:rPr>
        <w:t xml:space="preserve">. </w:t>
      </w:r>
      <w:r w:rsidR="005054C0">
        <w:rPr>
          <w:rFonts w:ascii="Arial" w:hAnsi="Arial" w:cs="Arial"/>
          <w:sz w:val="24"/>
          <w:szCs w:val="24"/>
        </w:rPr>
        <w:t xml:space="preserve">Ideally students will have access to systems on their first day, however this </w:t>
      </w:r>
      <w:r w:rsidR="00F865BB">
        <w:rPr>
          <w:rFonts w:ascii="Arial" w:hAnsi="Arial" w:cs="Arial"/>
          <w:sz w:val="24"/>
          <w:szCs w:val="24"/>
        </w:rPr>
        <w:t xml:space="preserve">may not be always possible due to training required </w:t>
      </w:r>
      <w:r w:rsidR="005054C0">
        <w:rPr>
          <w:rFonts w:ascii="Arial" w:hAnsi="Arial" w:cs="Arial"/>
          <w:sz w:val="24"/>
          <w:szCs w:val="24"/>
        </w:rPr>
        <w:t>before gaining access to such systems.</w:t>
      </w:r>
      <w:r w:rsidRPr="00E1759A">
        <w:rPr>
          <w:rFonts w:ascii="Arial" w:hAnsi="Arial" w:cs="Arial"/>
          <w:sz w:val="24"/>
          <w:szCs w:val="24"/>
        </w:rPr>
        <w:t xml:space="preserve"> </w:t>
      </w:r>
    </w:p>
    <w:p w:rsidR="00E96861" w:rsidRPr="00E1759A" w:rsidRDefault="00E96861" w:rsidP="00943055">
      <w:pPr>
        <w:pStyle w:val="NoSpacing"/>
        <w:rPr>
          <w:rFonts w:ascii="Arial" w:hAnsi="Arial" w:cs="Arial"/>
          <w:sz w:val="24"/>
          <w:szCs w:val="24"/>
        </w:rPr>
      </w:pPr>
    </w:p>
    <w:p w:rsidR="00634785" w:rsidRPr="00E1759A" w:rsidRDefault="00634785" w:rsidP="00943055">
      <w:pPr>
        <w:pStyle w:val="NoSpacing"/>
        <w:rPr>
          <w:rFonts w:ascii="Arial" w:hAnsi="Arial" w:cs="Arial"/>
          <w:sz w:val="24"/>
          <w:szCs w:val="24"/>
        </w:rPr>
      </w:pPr>
      <w:r w:rsidRPr="00E1759A">
        <w:rPr>
          <w:rFonts w:ascii="Arial" w:hAnsi="Arial" w:cs="Arial"/>
          <w:sz w:val="24"/>
          <w:szCs w:val="24"/>
        </w:rPr>
        <w:t>To be agreed at the Contract Meeting:-</w:t>
      </w:r>
    </w:p>
    <w:p w:rsidR="00634785" w:rsidRPr="00E1759A" w:rsidRDefault="00634785" w:rsidP="00943055">
      <w:pPr>
        <w:pStyle w:val="NoSpacing"/>
        <w:numPr>
          <w:ilvl w:val="0"/>
          <w:numId w:val="26"/>
        </w:numPr>
        <w:rPr>
          <w:rFonts w:ascii="Arial" w:hAnsi="Arial" w:cs="Arial"/>
          <w:sz w:val="24"/>
          <w:szCs w:val="24"/>
        </w:rPr>
      </w:pPr>
      <w:r w:rsidRPr="00E1759A">
        <w:rPr>
          <w:rFonts w:ascii="Arial" w:hAnsi="Arial" w:cs="Arial"/>
          <w:sz w:val="24"/>
          <w:szCs w:val="24"/>
        </w:rPr>
        <w:t xml:space="preserve">Agree </w:t>
      </w:r>
      <w:r w:rsidR="001C1D86" w:rsidRPr="00E1759A">
        <w:rPr>
          <w:rFonts w:ascii="Arial" w:hAnsi="Arial" w:cs="Arial"/>
          <w:sz w:val="24"/>
          <w:szCs w:val="24"/>
        </w:rPr>
        <w:t>students</w:t>
      </w:r>
      <w:r w:rsidRPr="00E1759A">
        <w:rPr>
          <w:rFonts w:ascii="Arial" w:hAnsi="Arial" w:cs="Arial"/>
          <w:sz w:val="24"/>
          <w:szCs w:val="24"/>
        </w:rPr>
        <w:t xml:space="preserve"> working hours, T</w:t>
      </w:r>
      <w:r w:rsidR="00F865BB">
        <w:rPr>
          <w:rFonts w:ascii="Arial" w:hAnsi="Arial" w:cs="Arial"/>
          <w:sz w:val="24"/>
          <w:szCs w:val="24"/>
        </w:rPr>
        <w:t>ime Off In Lieu (T</w:t>
      </w:r>
      <w:r w:rsidRPr="00E1759A">
        <w:rPr>
          <w:rFonts w:ascii="Arial" w:hAnsi="Arial" w:cs="Arial"/>
          <w:sz w:val="24"/>
          <w:szCs w:val="24"/>
        </w:rPr>
        <w:t>OIL</w:t>
      </w:r>
      <w:r w:rsidR="00F865BB">
        <w:rPr>
          <w:rFonts w:ascii="Arial" w:hAnsi="Arial" w:cs="Arial"/>
          <w:sz w:val="24"/>
          <w:szCs w:val="24"/>
        </w:rPr>
        <w:t>)</w:t>
      </w:r>
      <w:r w:rsidRPr="00E1759A">
        <w:rPr>
          <w:rFonts w:ascii="Arial" w:hAnsi="Arial" w:cs="Arial"/>
          <w:sz w:val="24"/>
          <w:szCs w:val="24"/>
        </w:rPr>
        <w:t xml:space="preserve"> (including directing to NCC policy) and working from home arrangements</w:t>
      </w:r>
      <w:r w:rsidR="001A52A5">
        <w:rPr>
          <w:rFonts w:ascii="Arial" w:hAnsi="Arial" w:cs="Arial"/>
          <w:sz w:val="24"/>
          <w:szCs w:val="24"/>
        </w:rPr>
        <w:t xml:space="preserve"> </w:t>
      </w:r>
      <w:r w:rsidR="001A52A5" w:rsidRPr="007454D8">
        <w:rPr>
          <w:rFonts w:ascii="Arial" w:hAnsi="Arial" w:cs="Arial"/>
          <w:sz w:val="24"/>
          <w:szCs w:val="24"/>
        </w:rPr>
        <w:t>if applicable</w:t>
      </w:r>
      <w:r w:rsidRPr="001A52A5">
        <w:rPr>
          <w:rFonts w:ascii="Arial" w:hAnsi="Arial" w:cs="Arial"/>
          <w:b/>
          <w:sz w:val="24"/>
          <w:szCs w:val="24"/>
        </w:rPr>
        <w:t xml:space="preserve"> </w:t>
      </w:r>
      <w:r w:rsidRPr="00E1759A">
        <w:rPr>
          <w:rFonts w:ascii="Arial" w:hAnsi="Arial" w:cs="Arial"/>
          <w:sz w:val="24"/>
          <w:szCs w:val="24"/>
        </w:rPr>
        <w:t>at the contract meeting.</w:t>
      </w:r>
    </w:p>
    <w:p w:rsidR="00634785" w:rsidRPr="00E1759A" w:rsidRDefault="00634785" w:rsidP="00943055">
      <w:pPr>
        <w:pStyle w:val="NoSpacing"/>
        <w:numPr>
          <w:ilvl w:val="0"/>
          <w:numId w:val="26"/>
        </w:numPr>
        <w:rPr>
          <w:rFonts w:ascii="Arial" w:hAnsi="Arial" w:cs="Arial"/>
          <w:sz w:val="24"/>
          <w:szCs w:val="24"/>
        </w:rPr>
      </w:pPr>
      <w:r w:rsidRPr="00E1759A">
        <w:rPr>
          <w:rFonts w:ascii="Arial" w:hAnsi="Arial" w:cs="Arial"/>
          <w:sz w:val="24"/>
          <w:szCs w:val="24"/>
        </w:rPr>
        <w:t>Diary in study days</w:t>
      </w:r>
      <w:r w:rsidR="00E96861" w:rsidRPr="00E1759A">
        <w:rPr>
          <w:rFonts w:ascii="Arial" w:hAnsi="Arial" w:cs="Arial"/>
          <w:sz w:val="24"/>
          <w:szCs w:val="24"/>
        </w:rPr>
        <w:t>, Corporate Induction, student focused learning sessions</w:t>
      </w:r>
      <w:r w:rsidRPr="00E1759A">
        <w:rPr>
          <w:rFonts w:ascii="Arial" w:hAnsi="Arial" w:cs="Arial"/>
          <w:sz w:val="24"/>
          <w:szCs w:val="24"/>
        </w:rPr>
        <w:t xml:space="preserve"> and recall days at the start of placement.</w:t>
      </w:r>
    </w:p>
    <w:p w:rsidR="00634785" w:rsidRPr="00E1759A" w:rsidRDefault="00634785" w:rsidP="00943055">
      <w:pPr>
        <w:pStyle w:val="NoSpacing"/>
        <w:numPr>
          <w:ilvl w:val="0"/>
          <w:numId w:val="26"/>
        </w:numPr>
        <w:rPr>
          <w:rFonts w:ascii="Arial" w:hAnsi="Arial" w:cs="Arial"/>
          <w:sz w:val="24"/>
          <w:szCs w:val="24"/>
        </w:rPr>
      </w:pPr>
      <w:r w:rsidRPr="00E1759A">
        <w:rPr>
          <w:rFonts w:ascii="Arial" w:hAnsi="Arial" w:cs="Arial"/>
          <w:sz w:val="24"/>
          <w:szCs w:val="24"/>
        </w:rPr>
        <w:t xml:space="preserve">Ensure </w:t>
      </w:r>
      <w:r w:rsidR="001C1D86" w:rsidRPr="00E1759A">
        <w:rPr>
          <w:rFonts w:ascii="Arial" w:hAnsi="Arial" w:cs="Arial"/>
          <w:sz w:val="24"/>
          <w:szCs w:val="24"/>
        </w:rPr>
        <w:t xml:space="preserve">students </w:t>
      </w:r>
      <w:r w:rsidRPr="00E1759A">
        <w:rPr>
          <w:rFonts w:ascii="Arial" w:hAnsi="Arial" w:cs="Arial"/>
          <w:sz w:val="24"/>
          <w:szCs w:val="24"/>
        </w:rPr>
        <w:t xml:space="preserve">are made fully aware of </w:t>
      </w:r>
      <w:r w:rsidR="00F865BB">
        <w:rPr>
          <w:rFonts w:ascii="Arial" w:hAnsi="Arial" w:cs="Arial"/>
          <w:sz w:val="24"/>
          <w:szCs w:val="24"/>
        </w:rPr>
        <w:t xml:space="preserve">health &amp; </w:t>
      </w:r>
      <w:r w:rsidRPr="00E1759A">
        <w:rPr>
          <w:rFonts w:ascii="Arial" w:hAnsi="Arial" w:cs="Arial"/>
          <w:sz w:val="24"/>
          <w:szCs w:val="24"/>
        </w:rPr>
        <w:t xml:space="preserve">safety arrangements for out of </w:t>
      </w:r>
      <w:r w:rsidR="003C5A6F">
        <w:rPr>
          <w:rFonts w:ascii="Arial" w:hAnsi="Arial" w:cs="Arial"/>
          <w:sz w:val="24"/>
          <w:szCs w:val="24"/>
        </w:rPr>
        <w:t>hour</w:t>
      </w:r>
      <w:r w:rsidR="003C5A6F" w:rsidRPr="00E1759A">
        <w:rPr>
          <w:rFonts w:ascii="Arial" w:hAnsi="Arial" w:cs="Arial"/>
          <w:sz w:val="24"/>
          <w:szCs w:val="24"/>
        </w:rPr>
        <w:t>’s</w:t>
      </w:r>
      <w:r w:rsidRPr="00E1759A">
        <w:rPr>
          <w:rFonts w:ascii="Arial" w:hAnsi="Arial" w:cs="Arial"/>
          <w:sz w:val="24"/>
          <w:szCs w:val="24"/>
        </w:rPr>
        <w:t xml:space="preserve"> visits and how to check in at end of the working day.</w:t>
      </w:r>
    </w:p>
    <w:p w:rsidR="00634785" w:rsidRPr="00E1759A" w:rsidRDefault="00634785" w:rsidP="00943055">
      <w:pPr>
        <w:pStyle w:val="NoSpacing"/>
        <w:numPr>
          <w:ilvl w:val="0"/>
          <w:numId w:val="26"/>
        </w:numPr>
        <w:rPr>
          <w:rFonts w:ascii="Arial" w:hAnsi="Arial" w:cs="Arial"/>
          <w:sz w:val="24"/>
          <w:szCs w:val="24"/>
        </w:rPr>
      </w:pPr>
      <w:r w:rsidRPr="00E1759A">
        <w:rPr>
          <w:rFonts w:ascii="Arial" w:hAnsi="Arial" w:cs="Arial"/>
          <w:sz w:val="24"/>
          <w:szCs w:val="24"/>
        </w:rPr>
        <w:t xml:space="preserve">Ensure </w:t>
      </w:r>
      <w:r w:rsidR="00F865BB">
        <w:rPr>
          <w:rFonts w:ascii="Arial" w:hAnsi="Arial" w:cs="Arial"/>
          <w:sz w:val="24"/>
          <w:szCs w:val="24"/>
        </w:rPr>
        <w:t xml:space="preserve">the </w:t>
      </w:r>
      <w:r w:rsidR="00E96861" w:rsidRPr="00E1759A">
        <w:rPr>
          <w:rFonts w:ascii="Arial" w:hAnsi="Arial" w:cs="Arial"/>
          <w:sz w:val="24"/>
          <w:szCs w:val="24"/>
        </w:rPr>
        <w:t>student</w:t>
      </w:r>
      <w:r w:rsidRPr="00E1759A">
        <w:rPr>
          <w:rFonts w:ascii="Arial" w:hAnsi="Arial" w:cs="Arial"/>
          <w:sz w:val="24"/>
          <w:szCs w:val="24"/>
        </w:rPr>
        <w:t xml:space="preserve"> </w:t>
      </w:r>
      <w:r w:rsidR="00141F57">
        <w:rPr>
          <w:rFonts w:ascii="Arial" w:hAnsi="Arial" w:cs="Arial"/>
          <w:sz w:val="24"/>
          <w:szCs w:val="24"/>
        </w:rPr>
        <w:t>is provided with all essential information</w:t>
      </w:r>
      <w:r w:rsidR="007454D8">
        <w:rPr>
          <w:rFonts w:ascii="Arial" w:hAnsi="Arial" w:cs="Arial"/>
          <w:sz w:val="24"/>
          <w:szCs w:val="24"/>
        </w:rPr>
        <w:t xml:space="preserve"> &amp; access to equipment</w:t>
      </w:r>
      <w:r w:rsidR="00141F57">
        <w:rPr>
          <w:rFonts w:ascii="Arial" w:hAnsi="Arial" w:cs="Arial"/>
          <w:sz w:val="24"/>
          <w:szCs w:val="24"/>
        </w:rPr>
        <w:t xml:space="preserve"> relevant to the placement as part of the induction program. </w:t>
      </w:r>
    </w:p>
    <w:p w:rsidR="00634785" w:rsidRPr="007454D8" w:rsidRDefault="00E96861" w:rsidP="00943055">
      <w:pPr>
        <w:pStyle w:val="NoSpacing"/>
        <w:numPr>
          <w:ilvl w:val="0"/>
          <w:numId w:val="26"/>
        </w:numPr>
        <w:rPr>
          <w:rFonts w:ascii="Arial" w:hAnsi="Arial" w:cs="Arial"/>
          <w:sz w:val="24"/>
          <w:szCs w:val="24"/>
        </w:rPr>
      </w:pPr>
      <w:r w:rsidRPr="007454D8">
        <w:rPr>
          <w:rFonts w:ascii="Arial" w:hAnsi="Arial" w:cs="Arial"/>
          <w:sz w:val="24"/>
          <w:szCs w:val="24"/>
        </w:rPr>
        <w:t xml:space="preserve">Students </w:t>
      </w:r>
      <w:r w:rsidR="00141F57" w:rsidRPr="007454D8">
        <w:rPr>
          <w:rFonts w:ascii="Arial" w:hAnsi="Arial" w:cs="Arial"/>
          <w:sz w:val="24"/>
          <w:szCs w:val="24"/>
        </w:rPr>
        <w:t xml:space="preserve">should not to be put on the duty rota as </w:t>
      </w:r>
      <w:r w:rsidR="00141F57" w:rsidRPr="00CF71D3">
        <w:rPr>
          <w:rFonts w:ascii="Arial" w:hAnsi="Arial" w:cs="Arial"/>
          <w:b/>
          <w:sz w:val="24"/>
          <w:szCs w:val="24"/>
        </w:rPr>
        <w:t>the duty worker</w:t>
      </w:r>
      <w:r w:rsidR="00141F57" w:rsidRPr="007454D8">
        <w:rPr>
          <w:rFonts w:ascii="Arial" w:hAnsi="Arial" w:cs="Arial"/>
          <w:sz w:val="24"/>
          <w:szCs w:val="24"/>
        </w:rPr>
        <w:t>. However, the opportunity to shadow the duty worker &amp; undertake duty tasks supported by the duty worker, can provide students with a valuable</w:t>
      </w:r>
      <w:r w:rsidR="00634785" w:rsidRPr="007454D8">
        <w:rPr>
          <w:rFonts w:ascii="Arial" w:hAnsi="Arial" w:cs="Arial"/>
          <w:sz w:val="24"/>
          <w:szCs w:val="24"/>
        </w:rPr>
        <w:t xml:space="preserve"> a learning opportunity.</w:t>
      </w:r>
    </w:p>
    <w:p w:rsidR="00634785" w:rsidRPr="00E1759A" w:rsidRDefault="00634785" w:rsidP="00943055">
      <w:pPr>
        <w:pStyle w:val="NoSpacing"/>
        <w:numPr>
          <w:ilvl w:val="0"/>
          <w:numId w:val="26"/>
        </w:numPr>
        <w:rPr>
          <w:rFonts w:ascii="Arial" w:hAnsi="Arial" w:cs="Arial"/>
          <w:sz w:val="24"/>
          <w:szCs w:val="24"/>
        </w:rPr>
      </w:pPr>
      <w:r w:rsidRPr="00E1759A">
        <w:rPr>
          <w:rFonts w:ascii="Arial" w:hAnsi="Arial" w:cs="Arial"/>
          <w:sz w:val="24"/>
          <w:szCs w:val="24"/>
        </w:rPr>
        <w:t xml:space="preserve">Back up person to be identified in the team who is able to offer support in the </w:t>
      </w:r>
      <w:r w:rsidR="00BE432C" w:rsidRPr="00E1759A">
        <w:rPr>
          <w:rFonts w:ascii="Arial" w:hAnsi="Arial" w:cs="Arial"/>
          <w:sz w:val="24"/>
          <w:szCs w:val="24"/>
        </w:rPr>
        <w:t>absence of on-site supervisor/ practice educator</w:t>
      </w:r>
      <w:r w:rsidRPr="00E1759A">
        <w:rPr>
          <w:rFonts w:ascii="Arial" w:hAnsi="Arial" w:cs="Arial"/>
          <w:sz w:val="24"/>
          <w:szCs w:val="24"/>
        </w:rPr>
        <w:t xml:space="preserve">. </w:t>
      </w:r>
    </w:p>
    <w:p w:rsidR="001C1D86" w:rsidRPr="00E1759A" w:rsidRDefault="001C1D86" w:rsidP="00943055">
      <w:pPr>
        <w:pStyle w:val="NoSpacing"/>
        <w:rPr>
          <w:rFonts w:ascii="Arial" w:hAnsi="Arial" w:cs="Arial"/>
          <w:sz w:val="24"/>
          <w:szCs w:val="24"/>
        </w:rPr>
      </w:pPr>
    </w:p>
    <w:p w:rsidR="00634785" w:rsidRPr="00E1759A" w:rsidRDefault="00BE432C" w:rsidP="00943055">
      <w:pPr>
        <w:pStyle w:val="NoSpacing"/>
        <w:rPr>
          <w:rFonts w:ascii="Arial" w:hAnsi="Arial" w:cs="Arial"/>
          <w:sz w:val="24"/>
          <w:szCs w:val="24"/>
        </w:rPr>
      </w:pPr>
      <w:r w:rsidRPr="00E1759A">
        <w:rPr>
          <w:rFonts w:ascii="Arial" w:hAnsi="Arial" w:cs="Arial"/>
          <w:sz w:val="24"/>
          <w:szCs w:val="24"/>
        </w:rPr>
        <w:t>D</w:t>
      </w:r>
      <w:r w:rsidR="00634785" w:rsidRPr="00E1759A">
        <w:rPr>
          <w:rFonts w:ascii="Arial" w:hAnsi="Arial" w:cs="Arial"/>
          <w:sz w:val="24"/>
          <w:szCs w:val="24"/>
        </w:rPr>
        <w:t>uring placement:-</w:t>
      </w:r>
    </w:p>
    <w:p w:rsidR="00634785" w:rsidRPr="00E1759A" w:rsidRDefault="00111DB3" w:rsidP="00943055">
      <w:pPr>
        <w:pStyle w:val="NoSpacing"/>
        <w:numPr>
          <w:ilvl w:val="0"/>
          <w:numId w:val="28"/>
        </w:numPr>
        <w:rPr>
          <w:rFonts w:ascii="Arial" w:hAnsi="Arial" w:cs="Arial"/>
          <w:sz w:val="24"/>
          <w:szCs w:val="24"/>
        </w:rPr>
      </w:pPr>
      <w:r w:rsidRPr="00E1759A">
        <w:rPr>
          <w:rFonts w:ascii="Arial" w:hAnsi="Arial" w:cs="Arial"/>
          <w:sz w:val="24"/>
          <w:szCs w:val="24"/>
        </w:rPr>
        <w:t>Students</w:t>
      </w:r>
      <w:r w:rsidR="00634785" w:rsidRPr="00E1759A">
        <w:rPr>
          <w:rFonts w:ascii="Arial" w:hAnsi="Arial" w:cs="Arial"/>
          <w:sz w:val="24"/>
          <w:szCs w:val="24"/>
        </w:rPr>
        <w:t xml:space="preserve"> to complete the online induction</w:t>
      </w:r>
      <w:r w:rsidR="00F865BB" w:rsidRPr="007454D8">
        <w:rPr>
          <w:rFonts w:ascii="Arial" w:hAnsi="Arial" w:cs="Arial"/>
          <w:sz w:val="24"/>
          <w:szCs w:val="24"/>
        </w:rPr>
        <w:t xml:space="preserve"> &amp; mandatory online</w:t>
      </w:r>
      <w:r w:rsidR="00634785" w:rsidRPr="007454D8">
        <w:rPr>
          <w:rFonts w:ascii="Arial" w:hAnsi="Arial" w:cs="Arial"/>
          <w:sz w:val="24"/>
          <w:szCs w:val="24"/>
        </w:rPr>
        <w:t xml:space="preserve"> training </w:t>
      </w:r>
      <w:r w:rsidR="003C5A6F">
        <w:rPr>
          <w:rFonts w:ascii="Arial" w:hAnsi="Arial" w:cs="Arial"/>
          <w:sz w:val="24"/>
          <w:szCs w:val="24"/>
        </w:rPr>
        <w:t>e.g.</w:t>
      </w:r>
      <w:r w:rsidR="00634785" w:rsidRPr="00E1759A">
        <w:rPr>
          <w:rFonts w:ascii="Arial" w:hAnsi="Arial" w:cs="Arial"/>
          <w:sz w:val="24"/>
          <w:szCs w:val="24"/>
        </w:rPr>
        <w:t xml:space="preserve">GDPR, lone working </w:t>
      </w:r>
      <w:r w:rsidRPr="00E1759A">
        <w:rPr>
          <w:rFonts w:ascii="Arial" w:hAnsi="Arial" w:cs="Arial"/>
          <w:sz w:val="24"/>
          <w:szCs w:val="24"/>
        </w:rPr>
        <w:t>etc.</w:t>
      </w:r>
      <w:r w:rsidR="00634785" w:rsidRPr="00E1759A">
        <w:rPr>
          <w:rFonts w:ascii="Arial" w:hAnsi="Arial" w:cs="Arial"/>
          <w:sz w:val="24"/>
          <w:szCs w:val="24"/>
        </w:rPr>
        <w:t xml:space="preserve"> at the earliest opportunity</w:t>
      </w:r>
    </w:p>
    <w:p w:rsidR="00634785" w:rsidRDefault="00111DB3" w:rsidP="00943055">
      <w:pPr>
        <w:pStyle w:val="NoSpacing"/>
        <w:numPr>
          <w:ilvl w:val="0"/>
          <w:numId w:val="27"/>
        </w:numPr>
        <w:rPr>
          <w:rFonts w:ascii="Arial" w:hAnsi="Arial" w:cs="Arial"/>
          <w:b/>
          <w:sz w:val="24"/>
          <w:szCs w:val="24"/>
        </w:rPr>
      </w:pPr>
      <w:r w:rsidRPr="00E1759A">
        <w:rPr>
          <w:rFonts w:ascii="Arial" w:hAnsi="Arial" w:cs="Arial"/>
          <w:sz w:val="24"/>
          <w:szCs w:val="24"/>
        </w:rPr>
        <w:t>Students</w:t>
      </w:r>
      <w:r w:rsidR="00634785" w:rsidRPr="00E1759A">
        <w:rPr>
          <w:rFonts w:ascii="Arial" w:hAnsi="Arial" w:cs="Arial"/>
          <w:sz w:val="24"/>
          <w:szCs w:val="24"/>
        </w:rPr>
        <w:t xml:space="preserve"> should be offered a variety of </w:t>
      </w:r>
      <w:r w:rsidR="00F865BB">
        <w:rPr>
          <w:rFonts w:ascii="Arial" w:hAnsi="Arial" w:cs="Arial"/>
          <w:sz w:val="24"/>
          <w:szCs w:val="24"/>
        </w:rPr>
        <w:t>learning oppo</w:t>
      </w:r>
      <w:r w:rsidR="005054C0">
        <w:rPr>
          <w:rFonts w:ascii="Arial" w:hAnsi="Arial" w:cs="Arial"/>
          <w:sz w:val="24"/>
          <w:szCs w:val="24"/>
        </w:rPr>
        <w:t>rtunities, including</w:t>
      </w:r>
      <w:r w:rsidR="00634785" w:rsidRPr="00E1759A">
        <w:rPr>
          <w:rFonts w:ascii="Arial" w:hAnsi="Arial" w:cs="Arial"/>
          <w:sz w:val="24"/>
          <w:szCs w:val="24"/>
        </w:rPr>
        <w:t xml:space="preserve"> assessments</w:t>
      </w:r>
      <w:r w:rsidR="005054C0">
        <w:rPr>
          <w:rFonts w:ascii="Arial" w:hAnsi="Arial" w:cs="Arial"/>
          <w:sz w:val="24"/>
          <w:szCs w:val="24"/>
        </w:rPr>
        <w:t xml:space="preserve"> &amp; reviews, </w:t>
      </w:r>
      <w:r w:rsidR="00F865BB">
        <w:rPr>
          <w:rFonts w:ascii="Arial" w:hAnsi="Arial" w:cs="Arial"/>
          <w:sz w:val="24"/>
          <w:szCs w:val="24"/>
        </w:rPr>
        <w:t>multi-disciplinary meeti</w:t>
      </w:r>
      <w:r w:rsidR="005054C0">
        <w:rPr>
          <w:rFonts w:ascii="Arial" w:hAnsi="Arial" w:cs="Arial"/>
          <w:sz w:val="24"/>
          <w:szCs w:val="24"/>
        </w:rPr>
        <w:t>ngs,</w:t>
      </w:r>
      <w:r w:rsidR="001A52A5">
        <w:rPr>
          <w:rFonts w:ascii="Arial" w:hAnsi="Arial" w:cs="Arial"/>
          <w:sz w:val="24"/>
          <w:szCs w:val="24"/>
        </w:rPr>
        <w:t xml:space="preserve"> funding panels</w:t>
      </w:r>
      <w:r w:rsidR="00F865BB">
        <w:rPr>
          <w:rFonts w:ascii="Arial" w:hAnsi="Arial" w:cs="Arial"/>
          <w:sz w:val="24"/>
          <w:szCs w:val="24"/>
        </w:rPr>
        <w:t xml:space="preserve"> &amp; other examples of direct work. </w:t>
      </w:r>
      <w:r w:rsidR="00F865BB" w:rsidRPr="007454D8">
        <w:rPr>
          <w:rFonts w:ascii="Arial" w:hAnsi="Arial" w:cs="Arial"/>
          <w:b/>
          <w:sz w:val="24"/>
          <w:szCs w:val="24"/>
        </w:rPr>
        <w:t>All work should be allocated with a clear understanding &amp; explanation of the learning opportunities and aims to be demonstrated through such work.</w:t>
      </w:r>
    </w:p>
    <w:p w:rsidR="005054C0" w:rsidRPr="007454D8" w:rsidRDefault="005054C0" w:rsidP="00943055">
      <w:pPr>
        <w:pStyle w:val="NoSpacing"/>
        <w:numPr>
          <w:ilvl w:val="0"/>
          <w:numId w:val="27"/>
        </w:numPr>
        <w:rPr>
          <w:rFonts w:ascii="Arial" w:hAnsi="Arial" w:cs="Arial"/>
          <w:b/>
          <w:sz w:val="24"/>
          <w:szCs w:val="24"/>
        </w:rPr>
      </w:pPr>
      <w:r>
        <w:rPr>
          <w:rFonts w:ascii="Arial" w:hAnsi="Arial" w:cs="Arial"/>
          <w:sz w:val="24"/>
          <w:szCs w:val="24"/>
        </w:rPr>
        <w:t>Work should be allocated as stated above &amp;</w:t>
      </w:r>
      <w:r w:rsidR="00CD0C09">
        <w:rPr>
          <w:rFonts w:ascii="Arial" w:hAnsi="Arial" w:cs="Arial"/>
          <w:sz w:val="24"/>
          <w:szCs w:val="24"/>
        </w:rPr>
        <w:t xml:space="preserve"> this should inform the numbers of allocations.</w:t>
      </w:r>
    </w:p>
    <w:p w:rsidR="00634785" w:rsidRPr="00E1759A" w:rsidRDefault="00CF71D3" w:rsidP="00943055">
      <w:pPr>
        <w:pStyle w:val="NoSpacing"/>
        <w:numPr>
          <w:ilvl w:val="0"/>
          <w:numId w:val="27"/>
        </w:numPr>
        <w:rPr>
          <w:rFonts w:ascii="Arial" w:hAnsi="Arial" w:cs="Arial"/>
          <w:sz w:val="24"/>
          <w:szCs w:val="24"/>
        </w:rPr>
      </w:pPr>
      <w:r>
        <w:rPr>
          <w:rFonts w:ascii="Arial" w:hAnsi="Arial" w:cs="Arial"/>
          <w:sz w:val="24"/>
          <w:szCs w:val="24"/>
        </w:rPr>
        <w:t xml:space="preserve">NASS is in a transitional stage </w:t>
      </w:r>
      <w:r w:rsidR="00CD0C09">
        <w:rPr>
          <w:rFonts w:ascii="Arial" w:hAnsi="Arial" w:cs="Arial"/>
          <w:sz w:val="24"/>
          <w:szCs w:val="24"/>
        </w:rPr>
        <w:t>of next generation working &amp;</w:t>
      </w:r>
      <w:r>
        <w:rPr>
          <w:rFonts w:ascii="Arial" w:hAnsi="Arial" w:cs="Arial"/>
          <w:sz w:val="24"/>
          <w:szCs w:val="24"/>
        </w:rPr>
        <w:t xml:space="preserve"> consideration should be given to where the student sits within the team ensurin</w:t>
      </w:r>
      <w:r w:rsidR="00CD0C09">
        <w:rPr>
          <w:rFonts w:ascii="Arial" w:hAnsi="Arial" w:cs="Arial"/>
          <w:sz w:val="24"/>
          <w:szCs w:val="24"/>
        </w:rPr>
        <w:t>g the student feels welcomed a</w:t>
      </w:r>
      <w:r>
        <w:rPr>
          <w:rFonts w:ascii="Arial" w:hAnsi="Arial" w:cs="Arial"/>
          <w:sz w:val="24"/>
          <w:szCs w:val="24"/>
        </w:rPr>
        <w:t>s a member of the team, able to access support &amp; guidance as required to support their development.</w:t>
      </w:r>
    </w:p>
    <w:p w:rsidR="00634785" w:rsidRPr="007454D8" w:rsidRDefault="00634785" w:rsidP="00943055">
      <w:pPr>
        <w:pStyle w:val="NoSpacing"/>
        <w:numPr>
          <w:ilvl w:val="0"/>
          <w:numId w:val="27"/>
        </w:numPr>
        <w:rPr>
          <w:rFonts w:ascii="Arial" w:hAnsi="Arial" w:cs="Arial"/>
          <w:sz w:val="24"/>
          <w:szCs w:val="24"/>
        </w:rPr>
      </w:pPr>
      <w:r w:rsidRPr="00E1759A">
        <w:rPr>
          <w:rFonts w:ascii="Arial" w:hAnsi="Arial" w:cs="Arial"/>
          <w:sz w:val="24"/>
          <w:szCs w:val="24"/>
        </w:rPr>
        <w:t xml:space="preserve">All work to be allocated must be </w:t>
      </w:r>
      <w:r w:rsidR="00F865BB">
        <w:rPr>
          <w:rFonts w:ascii="Arial" w:hAnsi="Arial" w:cs="Arial"/>
          <w:sz w:val="24"/>
          <w:szCs w:val="24"/>
        </w:rPr>
        <w:t xml:space="preserve">agreed by the </w:t>
      </w:r>
      <w:r w:rsidR="00141F57">
        <w:rPr>
          <w:rFonts w:ascii="Arial" w:hAnsi="Arial" w:cs="Arial"/>
          <w:sz w:val="24"/>
          <w:szCs w:val="24"/>
        </w:rPr>
        <w:t xml:space="preserve">Practice Educator (PE) </w:t>
      </w:r>
      <w:r w:rsidR="00141F57" w:rsidRPr="007454D8">
        <w:rPr>
          <w:rFonts w:ascii="Arial" w:hAnsi="Arial" w:cs="Arial"/>
          <w:sz w:val="24"/>
          <w:szCs w:val="24"/>
        </w:rPr>
        <w:t>or where there is an on-site supervisor, by the on-site supervisor.</w:t>
      </w:r>
    </w:p>
    <w:p w:rsidR="00634785" w:rsidRPr="00E1759A" w:rsidRDefault="001A52A5" w:rsidP="00943055">
      <w:pPr>
        <w:pStyle w:val="NoSpacing"/>
        <w:numPr>
          <w:ilvl w:val="0"/>
          <w:numId w:val="27"/>
        </w:numPr>
        <w:rPr>
          <w:rFonts w:ascii="Arial" w:hAnsi="Arial" w:cs="Arial"/>
          <w:sz w:val="24"/>
          <w:szCs w:val="24"/>
        </w:rPr>
      </w:pPr>
      <w:r>
        <w:rPr>
          <w:rFonts w:ascii="Arial" w:hAnsi="Arial" w:cs="Arial"/>
          <w:sz w:val="24"/>
          <w:szCs w:val="24"/>
        </w:rPr>
        <w:t>Cases should</w:t>
      </w:r>
      <w:r w:rsidR="00634785" w:rsidRPr="00E1759A">
        <w:rPr>
          <w:rFonts w:ascii="Arial" w:hAnsi="Arial" w:cs="Arial"/>
          <w:sz w:val="24"/>
          <w:szCs w:val="24"/>
        </w:rPr>
        <w:t xml:space="preserve"> be allocated to</w:t>
      </w:r>
      <w:r>
        <w:rPr>
          <w:rFonts w:ascii="Arial" w:hAnsi="Arial" w:cs="Arial"/>
          <w:sz w:val="24"/>
          <w:szCs w:val="24"/>
        </w:rPr>
        <w:t xml:space="preserve"> the Practice Educator or</w:t>
      </w:r>
      <w:r w:rsidR="00634785" w:rsidRPr="00E1759A">
        <w:rPr>
          <w:rFonts w:ascii="Arial" w:hAnsi="Arial" w:cs="Arial"/>
          <w:sz w:val="24"/>
          <w:szCs w:val="24"/>
        </w:rPr>
        <w:t xml:space="preserve"> on-site supervisor</w:t>
      </w:r>
      <w:r w:rsidR="003C5A6F">
        <w:rPr>
          <w:rFonts w:ascii="Arial" w:hAnsi="Arial" w:cs="Arial"/>
          <w:sz w:val="24"/>
          <w:szCs w:val="24"/>
        </w:rPr>
        <w:t xml:space="preserve"> on the computer systems</w:t>
      </w:r>
      <w:r w:rsidR="00634785" w:rsidRPr="00E1759A">
        <w:rPr>
          <w:rFonts w:ascii="Arial" w:hAnsi="Arial" w:cs="Arial"/>
          <w:sz w:val="24"/>
          <w:szCs w:val="24"/>
        </w:rPr>
        <w:t xml:space="preserve"> – </w:t>
      </w:r>
      <w:r w:rsidR="000B4A62" w:rsidRPr="00E1759A">
        <w:rPr>
          <w:rFonts w:ascii="Arial" w:hAnsi="Arial" w:cs="Arial"/>
          <w:sz w:val="24"/>
          <w:szCs w:val="24"/>
        </w:rPr>
        <w:t>Students</w:t>
      </w:r>
      <w:r w:rsidR="00634785" w:rsidRPr="00E1759A">
        <w:rPr>
          <w:rFonts w:ascii="Arial" w:hAnsi="Arial" w:cs="Arial"/>
          <w:sz w:val="24"/>
          <w:szCs w:val="24"/>
        </w:rPr>
        <w:t xml:space="preserve"> should only be allocated as co-worker.</w:t>
      </w:r>
    </w:p>
    <w:p w:rsidR="00634785" w:rsidRPr="005054C0" w:rsidRDefault="00634785" w:rsidP="00653064">
      <w:pPr>
        <w:pStyle w:val="NoSpacing"/>
        <w:numPr>
          <w:ilvl w:val="0"/>
          <w:numId w:val="27"/>
        </w:numPr>
        <w:rPr>
          <w:rFonts w:ascii="Arial" w:hAnsi="Arial" w:cs="Arial"/>
          <w:b/>
          <w:sz w:val="24"/>
          <w:szCs w:val="24"/>
        </w:rPr>
      </w:pPr>
      <w:r w:rsidRPr="005054C0">
        <w:rPr>
          <w:rFonts w:ascii="Arial" w:hAnsi="Arial" w:cs="Arial"/>
          <w:sz w:val="24"/>
          <w:szCs w:val="24"/>
        </w:rPr>
        <w:t>Su</w:t>
      </w:r>
      <w:r w:rsidR="00141F57" w:rsidRPr="005054C0">
        <w:rPr>
          <w:rFonts w:ascii="Arial" w:hAnsi="Arial" w:cs="Arial"/>
          <w:sz w:val="24"/>
          <w:szCs w:val="24"/>
        </w:rPr>
        <w:t>pervision should be</w:t>
      </w:r>
      <w:r w:rsidRPr="005054C0">
        <w:rPr>
          <w:rFonts w:ascii="Arial" w:hAnsi="Arial" w:cs="Arial"/>
          <w:sz w:val="24"/>
          <w:szCs w:val="24"/>
        </w:rPr>
        <w:t xml:space="preserve"> provided</w:t>
      </w:r>
      <w:r w:rsidR="00141F57" w:rsidRPr="005054C0">
        <w:rPr>
          <w:rFonts w:ascii="Arial" w:hAnsi="Arial" w:cs="Arial"/>
          <w:sz w:val="24"/>
          <w:szCs w:val="24"/>
        </w:rPr>
        <w:t xml:space="preserve"> by the Practice Educator</w:t>
      </w:r>
      <w:r w:rsidR="00CF71D3" w:rsidRPr="005054C0">
        <w:rPr>
          <w:rFonts w:ascii="Arial" w:hAnsi="Arial" w:cs="Arial"/>
          <w:sz w:val="24"/>
          <w:szCs w:val="24"/>
        </w:rPr>
        <w:t xml:space="preserve"> at the frequency &amp;</w:t>
      </w:r>
      <w:r w:rsidRPr="005054C0">
        <w:rPr>
          <w:rFonts w:ascii="Arial" w:hAnsi="Arial" w:cs="Arial"/>
          <w:sz w:val="24"/>
          <w:szCs w:val="24"/>
        </w:rPr>
        <w:t xml:space="preserve"> dur</w:t>
      </w:r>
      <w:r w:rsidR="00CF71D3" w:rsidRPr="005054C0">
        <w:rPr>
          <w:rFonts w:ascii="Arial" w:hAnsi="Arial" w:cs="Arial"/>
          <w:sz w:val="24"/>
          <w:szCs w:val="24"/>
        </w:rPr>
        <w:t>ation detailed in the (HEI)</w:t>
      </w:r>
      <w:r w:rsidRPr="005054C0">
        <w:rPr>
          <w:rFonts w:ascii="Arial" w:hAnsi="Arial" w:cs="Arial"/>
          <w:sz w:val="24"/>
          <w:szCs w:val="24"/>
        </w:rPr>
        <w:t xml:space="preserve"> handbook</w:t>
      </w:r>
      <w:r w:rsidR="00CF71D3" w:rsidRPr="005054C0">
        <w:rPr>
          <w:rFonts w:ascii="Arial" w:hAnsi="Arial" w:cs="Arial"/>
          <w:sz w:val="24"/>
          <w:szCs w:val="24"/>
        </w:rPr>
        <w:t>. However, students should not be expected to rely on formal supervision alone for support</w:t>
      </w:r>
      <w:r w:rsidR="005054C0" w:rsidRPr="005054C0">
        <w:rPr>
          <w:rFonts w:ascii="Arial" w:hAnsi="Arial" w:cs="Arial"/>
          <w:sz w:val="24"/>
          <w:szCs w:val="24"/>
        </w:rPr>
        <w:t>.</w:t>
      </w:r>
      <w:r w:rsidR="00CF71D3" w:rsidRPr="005054C0">
        <w:rPr>
          <w:rFonts w:ascii="Arial" w:hAnsi="Arial" w:cs="Arial"/>
          <w:sz w:val="24"/>
          <w:szCs w:val="24"/>
        </w:rPr>
        <w:t xml:space="preserve"> </w:t>
      </w:r>
      <w:r w:rsidR="005054C0" w:rsidRPr="005054C0">
        <w:rPr>
          <w:rFonts w:ascii="Arial" w:hAnsi="Arial" w:cs="Arial"/>
          <w:sz w:val="24"/>
          <w:szCs w:val="24"/>
        </w:rPr>
        <w:t>S</w:t>
      </w:r>
      <w:r w:rsidR="00CF71D3" w:rsidRPr="005054C0">
        <w:rPr>
          <w:rFonts w:ascii="Arial" w:hAnsi="Arial" w:cs="Arial"/>
          <w:sz w:val="24"/>
          <w:szCs w:val="24"/>
        </w:rPr>
        <w:t>tudents should be encouraged to utilise opportunities for informal advice &amp; guidance from members of the team throughout the placement.</w:t>
      </w:r>
    </w:p>
    <w:p w:rsidR="00634785" w:rsidRPr="00E1759A" w:rsidRDefault="000B4A62" w:rsidP="00943055">
      <w:pPr>
        <w:pStyle w:val="NoSpacing"/>
        <w:numPr>
          <w:ilvl w:val="0"/>
          <w:numId w:val="27"/>
        </w:numPr>
        <w:rPr>
          <w:rFonts w:ascii="Arial" w:hAnsi="Arial" w:cs="Arial"/>
          <w:sz w:val="24"/>
          <w:szCs w:val="24"/>
        </w:rPr>
      </w:pPr>
      <w:r w:rsidRPr="00E1759A">
        <w:rPr>
          <w:rFonts w:ascii="Arial" w:hAnsi="Arial" w:cs="Arial"/>
          <w:sz w:val="24"/>
          <w:szCs w:val="24"/>
        </w:rPr>
        <w:t>Students</w:t>
      </w:r>
      <w:r w:rsidR="00141F57">
        <w:rPr>
          <w:rFonts w:ascii="Arial" w:hAnsi="Arial" w:cs="Arial"/>
          <w:sz w:val="24"/>
          <w:szCs w:val="24"/>
        </w:rPr>
        <w:t xml:space="preserve"> should</w:t>
      </w:r>
      <w:r w:rsidR="00634785" w:rsidRPr="00E1759A">
        <w:rPr>
          <w:rFonts w:ascii="Arial" w:hAnsi="Arial" w:cs="Arial"/>
          <w:sz w:val="24"/>
          <w:szCs w:val="24"/>
        </w:rPr>
        <w:t xml:space="preserve"> be supported, encouraged and enabled to attend the scheduled st</w:t>
      </w:r>
      <w:r w:rsidR="00CF71D3">
        <w:rPr>
          <w:rFonts w:ascii="Arial" w:hAnsi="Arial" w:cs="Arial"/>
          <w:sz w:val="24"/>
          <w:szCs w:val="24"/>
        </w:rPr>
        <w:t>udent cohort group supervisions</w:t>
      </w:r>
      <w:r w:rsidR="005054C0">
        <w:rPr>
          <w:rFonts w:ascii="Arial" w:hAnsi="Arial" w:cs="Arial"/>
          <w:b/>
          <w:sz w:val="24"/>
          <w:szCs w:val="24"/>
        </w:rPr>
        <w:t>.</w:t>
      </w:r>
    </w:p>
    <w:p w:rsidR="007329C8" w:rsidRDefault="000B4A62" w:rsidP="00CA0B8D">
      <w:pPr>
        <w:pStyle w:val="NoSpacing"/>
        <w:numPr>
          <w:ilvl w:val="0"/>
          <w:numId w:val="27"/>
        </w:numPr>
        <w:rPr>
          <w:rFonts w:ascii="Arial" w:hAnsi="Arial" w:cs="Arial"/>
          <w:sz w:val="24"/>
          <w:szCs w:val="24"/>
        </w:rPr>
      </w:pPr>
      <w:r w:rsidRPr="00141F57">
        <w:rPr>
          <w:rFonts w:ascii="Arial" w:hAnsi="Arial" w:cs="Arial"/>
          <w:sz w:val="24"/>
          <w:szCs w:val="24"/>
        </w:rPr>
        <w:t>Students</w:t>
      </w:r>
      <w:r w:rsidR="00141F57" w:rsidRPr="00141F57">
        <w:rPr>
          <w:rFonts w:ascii="Arial" w:hAnsi="Arial" w:cs="Arial"/>
          <w:sz w:val="24"/>
          <w:szCs w:val="24"/>
        </w:rPr>
        <w:t xml:space="preserve"> should</w:t>
      </w:r>
      <w:r w:rsidR="00634785" w:rsidRPr="00141F57">
        <w:rPr>
          <w:rFonts w:ascii="Arial" w:hAnsi="Arial" w:cs="Arial"/>
          <w:sz w:val="24"/>
          <w:szCs w:val="24"/>
        </w:rPr>
        <w:t xml:space="preserve"> be supported, encouraged and enabled to attend </w:t>
      </w:r>
      <w:r w:rsidR="001A52A5">
        <w:rPr>
          <w:rFonts w:ascii="Arial" w:hAnsi="Arial" w:cs="Arial"/>
          <w:sz w:val="24"/>
          <w:szCs w:val="24"/>
        </w:rPr>
        <w:t xml:space="preserve">&amp; reflect upon </w:t>
      </w:r>
      <w:r w:rsidR="00141F57">
        <w:rPr>
          <w:rFonts w:ascii="Arial" w:hAnsi="Arial" w:cs="Arial"/>
          <w:sz w:val="24"/>
          <w:szCs w:val="24"/>
        </w:rPr>
        <w:t xml:space="preserve">relevant </w:t>
      </w:r>
      <w:r w:rsidR="00634785" w:rsidRPr="00141F57">
        <w:rPr>
          <w:rFonts w:ascii="Arial" w:hAnsi="Arial" w:cs="Arial"/>
          <w:sz w:val="24"/>
          <w:szCs w:val="24"/>
        </w:rPr>
        <w:t>training</w:t>
      </w:r>
      <w:r w:rsidR="001A52A5">
        <w:rPr>
          <w:rFonts w:ascii="Arial" w:hAnsi="Arial" w:cs="Arial"/>
          <w:sz w:val="24"/>
          <w:szCs w:val="24"/>
        </w:rPr>
        <w:t xml:space="preserve"> opportunities during their placement to promote their learning &amp; development.</w:t>
      </w:r>
    </w:p>
    <w:p w:rsidR="00E20B64" w:rsidRPr="007329C8" w:rsidRDefault="00E20B64" w:rsidP="00CA0B8D">
      <w:pPr>
        <w:pStyle w:val="NoSpacing"/>
        <w:numPr>
          <w:ilvl w:val="0"/>
          <w:numId w:val="27"/>
        </w:numPr>
        <w:rPr>
          <w:rFonts w:ascii="Arial" w:hAnsi="Arial" w:cs="Arial"/>
          <w:sz w:val="24"/>
          <w:szCs w:val="24"/>
        </w:rPr>
      </w:pPr>
      <w:r w:rsidRPr="007329C8">
        <w:rPr>
          <w:rFonts w:ascii="Arial" w:eastAsia="Times New Roman" w:hAnsi="Arial" w:cs="Arial"/>
          <w:b/>
          <w:snapToGrid w:val="0"/>
          <w:sz w:val="24"/>
          <w:szCs w:val="24"/>
          <w:lang w:val="en-AU"/>
        </w:rPr>
        <w:t xml:space="preserve">What If I Have Any Concerns About My Placement? </w:t>
      </w:r>
    </w:p>
    <w:p w:rsidR="007454D8" w:rsidRPr="00E1759A" w:rsidRDefault="007454D8" w:rsidP="00943055">
      <w:pPr>
        <w:widowControl w:val="0"/>
        <w:spacing w:after="0" w:line="240" w:lineRule="auto"/>
        <w:rPr>
          <w:rFonts w:ascii="Arial" w:eastAsia="Times New Roman" w:hAnsi="Arial" w:cs="Arial"/>
          <w:b/>
          <w:snapToGrid w:val="0"/>
          <w:color w:val="auto"/>
          <w:sz w:val="24"/>
          <w:szCs w:val="24"/>
          <w:lang w:val="en-AU"/>
        </w:rPr>
      </w:pPr>
    </w:p>
    <w:p w:rsidR="00D563F8" w:rsidRDefault="00E20B64" w:rsidP="000358C5">
      <w:pPr>
        <w:widowControl w:val="0"/>
        <w:spacing w:after="0" w:line="240" w:lineRule="auto"/>
        <w:rPr>
          <w:rFonts w:ascii="Arial" w:hAnsi="Arial" w:cs="Arial"/>
          <w:b/>
          <w:sz w:val="24"/>
          <w:szCs w:val="24"/>
        </w:rPr>
      </w:pPr>
      <w:r w:rsidRPr="00E1759A">
        <w:rPr>
          <w:rFonts w:ascii="Arial" w:eastAsia="Times New Roman" w:hAnsi="Arial" w:cs="Arial"/>
          <w:snapToGrid w:val="0"/>
          <w:color w:val="auto"/>
          <w:sz w:val="24"/>
          <w:szCs w:val="24"/>
          <w:lang w:val="en-AU"/>
        </w:rPr>
        <w:t xml:space="preserve">In the first instance, </w:t>
      </w:r>
      <w:r w:rsidR="001A52A5">
        <w:rPr>
          <w:rFonts w:ascii="Arial" w:eastAsia="Times New Roman" w:hAnsi="Arial" w:cs="Arial"/>
          <w:snapToGrid w:val="0"/>
          <w:color w:val="auto"/>
          <w:sz w:val="24"/>
          <w:szCs w:val="24"/>
          <w:lang w:val="en-AU"/>
        </w:rPr>
        <w:t xml:space="preserve">you should </w:t>
      </w:r>
      <w:r w:rsidRPr="00E1759A">
        <w:rPr>
          <w:rFonts w:ascii="Arial" w:eastAsia="Times New Roman" w:hAnsi="Arial" w:cs="Arial"/>
          <w:snapToGrid w:val="0"/>
          <w:color w:val="auto"/>
          <w:sz w:val="24"/>
          <w:szCs w:val="24"/>
          <w:lang w:val="en-AU"/>
        </w:rPr>
        <w:t>discuss any placement based concerns with your Practice Educator. If you and your Practice Educator are unable to resolve the</w:t>
      </w:r>
      <w:r w:rsidR="005054C0">
        <w:rPr>
          <w:rFonts w:ascii="Arial" w:eastAsia="Times New Roman" w:hAnsi="Arial" w:cs="Arial"/>
          <w:snapToGrid w:val="0"/>
          <w:color w:val="auto"/>
          <w:sz w:val="24"/>
          <w:szCs w:val="24"/>
          <w:lang w:val="en-AU"/>
        </w:rPr>
        <w:t>se</w:t>
      </w:r>
      <w:r w:rsidRPr="00E1759A">
        <w:rPr>
          <w:rFonts w:ascii="Arial" w:eastAsia="Times New Roman" w:hAnsi="Arial" w:cs="Arial"/>
          <w:snapToGrid w:val="0"/>
          <w:color w:val="auto"/>
          <w:sz w:val="24"/>
          <w:szCs w:val="24"/>
          <w:lang w:val="en-AU"/>
        </w:rPr>
        <w:t xml:space="preserve"> concerns, </w:t>
      </w:r>
      <w:r w:rsidR="001A52A5">
        <w:rPr>
          <w:rFonts w:ascii="Arial" w:eastAsia="Times New Roman" w:hAnsi="Arial" w:cs="Arial"/>
          <w:snapToGrid w:val="0"/>
          <w:color w:val="auto"/>
          <w:sz w:val="24"/>
          <w:szCs w:val="24"/>
          <w:lang w:val="en-AU"/>
        </w:rPr>
        <w:t xml:space="preserve">you should then </w:t>
      </w:r>
      <w:r w:rsidRPr="00E1759A">
        <w:rPr>
          <w:rFonts w:ascii="Arial" w:eastAsia="Times New Roman" w:hAnsi="Arial" w:cs="Arial"/>
          <w:snapToGrid w:val="0"/>
          <w:color w:val="auto"/>
          <w:sz w:val="24"/>
          <w:szCs w:val="24"/>
          <w:lang w:val="en-AU"/>
        </w:rPr>
        <w:t>contact your tutor and the student placement coordinator as soon as possible</w:t>
      </w:r>
      <w:r w:rsidR="00141F57">
        <w:rPr>
          <w:rFonts w:ascii="Arial" w:eastAsia="Times New Roman" w:hAnsi="Arial" w:cs="Arial"/>
          <w:snapToGrid w:val="0"/>
          <w:color w:val="auto"/>
          <w:sz w:val="24"/>
          <w:szCs w:val="24"/>
          <w:lang w:val="en-AU"/>
        </w:rPr>
        <w:t xml:space="preserve"> </w:t>
      </w:r>
      <w:r w:rsidR="00141F57" w:rsidRPr="005054C0">
        <w:rPr>
          <w:rFonts w:ascii="Arial" w:eastAsia="Times New Roman" w:hAnsi="Arial" w:cs="Arial"/>
          <w:snapToGrid w:val="0"/>
          <w:color w:val="auto"/>
          <w:sz w:val="24"/>
          <w:szCs w:val="24"/>
          <w:lang w:val="en-AU"/>
        </w:rPr>
        <w:t>&amp; they will follow the process as outlined within the HEI policy</w:t>
      </w:r>
      <w:r w:rsidRPr="00E1759A">
        <w:rPr>
          <w:rFonts w:ascii="Arial" w:eastAsia="Times New Roman" w:hAnsi="Arial" w:cs="Arial"/>
          <w:snapToGrid w:val="0"/>
          <w:color w:val="auto"/>
          <w:sz w:val="24"/>
          <w:szCs w:val="24"/>
          <w:lang w:val="en-AU"/>
        </w:rPr>
        <w:t>. If your concerns relate to your Practice Educator or practice that you have observed, you will need to contact the HEI as soon as possible to discuss this further.</w:t>
      </w:r>
      <w:r w:rsidR="005258F1" w:rsidRPr="00E1759A">
        <w:rPr>
          <w:rFonts w:ascii="Arial" w:eastAsia="Times New Roman" w:hAnsi="Arial" w:cs="Arial"/>
          <w:snapToGrid w:val="0"/>
          <w:color w:val="auto"/>
          <w:sz w:val="24"/>
          <w:szCs w:val="24"/>
          <w:lang w:val="en-AU"/>
        </w:rPr>
        <w:t xml:space="preserve"> </w:t>
      </w:r>
    </w:p>
    <w:p w:rsidR="00D563F8" w:rsidRDefault="00D563F8" w:rsidP="00943055">
      <w:pPr>
        <w:pStyle w:val="ListParagraph"/>
        <w:spacing w:line="240" w:lineRule="auto"/>
        <w:ind w:left="0"/>
        <w:jc w:val="both"/>
        <w:rPr>
          <w:rFonts w:ascii="Arial" w:hAnsi="Arial" w:cs="Arial"/>
          <w:b/>
          <w:sz w:val="24"/>
          <w:szCs w:val="24"/>
        </w:rPr>
      </w:pPr>
    </w:p>
    <w:p w:rsidR="00EA3845" w:rsidRPr="00E1759A" w:rsidRDefault="00EA3845" w:rsidP="00943055">
      <w:pPr>
        <w:pStyle w:val="ListParagraph"/>
        <w:spacing w:line="240" w:lineRule="auto"/>
        <w:ind w:left="0"/>
        <w:jc w:val="both"/>
        <w:rPr>
          <w:rFonts w:ascii="Arial" w:hAnsi="Arial" w:cs="Arial"/>
          <w:b/>
          <w:sz w:val="24"/>
          <w:szCs w:val="24"/>
        </w:rPr>
      </w:pPr>
      <w:r w:rsidRPr="00E1759A">
        <w:rPr>
          <w:rFonts w:ascii="Arial" w:hAnsi="Arial" w:cs="Arial"/>
          <w:b/>
          <w:sz w:val="24"/>
          <w:szCs w:val="24"/>
        </w:rPr>
        <w:t>Roles and Responsibilities</w:t>
      </w:r>
      <w:r w:rsidR="000B4A62" w:rsidRPr="00E1759A">
        <w:rPr>
          <w:rFonts w:ascii="Arial" w:hAnsi="Arial" w:cs="Arial"/>
          <w:b/>
          <w:sz w:val="24"/>
          <w:szCs w:val="24"/>
        </w:rPr>
        <w:t xml:space="preserve"> of the Placement </w:t>
      </w:r>
      <w:r w:rsidR="000F418E" w:rsidRPr="00E1759A">
        <w:rPr>
          <w:rFonts w:ascii="Arial" w:hAnsi="Arial" w:cs="Arial"/>
          <w:b/>
          <w:sz w:val="24"/>
          <w:szCs w:val="24"/>
        </w:rPr>
        <w:t>Team</w:t>
      </w:r>
    </w:p>
    <w:p w:rsidR="00B46898" w:rsidRPr="00E1759A" w:rsidRDefault="00B46898" w:rsidP="00943055">
      <w:pPr>
        <w:pStyle w:val="ListParagraph"/>
        <w:spacing w:line="240" w:lineRule="auto"/>
        <w:ind w:left="0"/>
        <w:jc w:val="both"/>
        <w:rPr>
          <w:rFonts w:ascii="Arial" w:hAnsi="Arial" w:cs="Arial"/>
          <w:b/>
          <w:sz w:val="24"/>
          <w:szCs w:val="24"/>
          <w:u w:val="single"/>
        </w:rPr>
      </w:pPr>
    </w:p>
    <w:p w:rsidR="000B4A62" w:rsidRPr="00E1759A" w:rsidRDefault="00B46898" w:rsidP="00943055">
      <w:pPr>
        <w:pStyle w:val="ListParagraph"/>
        <w:spacing w:line="240" w:lineRule="auto"/>
        <w:ind w:left="0"/>
        <w:jc w:val="both"/>
        <w:rPr>
          <w:rFonts w:ascii="Arial" w:hAnsi="Arial" w:cs="Arial"/>
          <w:b/>
          <w:sz w:val="24"/>
          <w:szCs w:val="24"/>
        </w:rPr>
      </w:pPr>
      <w:r w:rsidRPr="00E1759A">
        <w:rPr>
          <w:rFonts w:ascii="Arial" w:hAnsi="Arial" w:cs="Arial"/>
          <w:sz w:val="24"/>
          <w:szCs w:val="24"/>
        </w:rPr>
        <w:t>Please</w:t>
      </w:r>
      <w:r w:rsidR="000B4A62" w:rsidRPr="00E1759A">
        <w:rPr>
          <w:rFonts w:ascii="Arial" w:hAnsi="Arial" w:cs="Arial"/>
          <w:sz w:val="24"/>
          <w:szCs w:val="24"/>
        </w:rPr>
        <w:t xml:space="preserve"> ensure you know who your point</w:t>
      </w:r>
      <w:r w:rsidRPr="00E1759A">
        <w:rPr>
          <w:rFonts w:ascii="Arial" w:hAnsi="Arial" w:cs="Arial"/>
          <w:sz w:val="24"/>
          <w:szCs w:val="24"/>
        </w:rPr>
        <w:t xml:space="preserve"> of contact </w:t>
      </w:r>
      <w:r w:rsidR="004B33AE">
        <w:rPr>
          <w:rFonts w:ascii="Arial" w:hAnsi="Arial" w:cs="Arial"/>
          <w:sz w:val="24"/>
          <w:szCs w:val="24"/>
        </w:rPr>
        <w:t xml:space="preserve">is </w:t>
      </w:r>
      <w:r w:rsidRPr="00E1759A">
        <w:rPr>
          <w:rFonts w:ascii="Arial" w:hAnsi="Arial" w:cs="Arial"/>
          <w:sz w:val="24"/>
          <w:szCs w:val="24"/>
        </w:rPr>
        <w:t xml:space="preserve">at both your </w:t>
      </w:r>
      <w:r w:rsidR="004B33AE">
        <w:rPr>
          <w:rFonts w:ascii="Arial" w:hAnsi="Arial" w:cs="Arial"/>
          <w:sz w:val="24"/>
          <w:szCs w:val="24"/>
        </w:rPr>
        <w:t>H</w:t>
      </w:r>
      <w:r w:rsidR="000B4A62" w:rsidRPr="00E1759A">
        <w:rPr>
          <w:rFonts w:ascii="Arial" w:hAnsi="Arial" w:cs="Arial"/>
          <w:sz w:val="24"/>
          <w:szCs w:val="24"/>
        </w:rPr>
        <w:t xml:space="preserve">igher </w:t>
      </w:r>
      <w:r w:rsidR="004B33AE">
        <w:rPr>
          <w:rFonts w:ascii="Arial" w:hAnsi="Arial" w:cs="Arial"/>
          <w:sz w:val="24"/>
          <w:szCs w:val="24"/>
        </w:rPr>
        <w:t>E</w:t>
      </w:r>
      <w:r w:rsidR="000B4A62" w:rsidRPr="00E1759A">
        <w:rPr>
          <w:rFonts w:ascii="Arial" w:hAnsi="Arial" w:cs="Arial"/>
          <w:sz w:val="24"/>
          <w:szCs w:val="24"/>
        </w:rPr>
        <w:t xml:space="preserve">ducation </w:t>
      </w:r>
      <w:r w:rsidR="004B33AE">
        <w:rPr>
          <w:rFonts w:ascii="Arial" w:hAnsi="Arial" w:cs="Arial"/>
          <w:sz w:val="24"/>
          <w:szCs w:val="24"/>
        </w:rPr>
        <w:t>Institute</w:t>
      </w:r>
      <w:r w:rsidRPr="00E1759A">
        <w:rPr>
          <w:rFonts w:ascii="Arial" w:hAnsi="Arial" w:cs="Arial"/>
          <w:sz w:val="24"/>
          <w:szCs w:val="24"/>
        </w:rPr>
        <w:t xml:space="preserve"> and the Local Authority. If you are unsure about any of the following please raise this at your initial meeting</w:t>
      </w:r>
      <w:r w:rsidR="009F382B" w:rsidRPr="00E1759A">
        <w:rPr>
          <w:rFonts w:ascii="Arial" w:hAnsi="Arial" w:cs="Arial"/>
          <w:sz w:val="24"/>
          <w:szCs w:val="24"/>
        </w:rPr>
        <w:t>.</w:t>
      </w:r>
    </w:p>
    <w:p w:rsidR="0014759C" w:rsidRPr="00E1759A" w:rsidRDefault="0014759C" w:rsidP="0014759C">
      <w:pPr>
        <w:spacing w:line="240" w:lineRule="auto"/>
        <w:jc w:val="both"/>
        <w:rPr>
          <w:rFonts w:ascii="Arial" w:hAnsi="Arial" w:cs="Arial"/>
          <w:b/>
          <w:color w:val="auto"/>
          <w:sz w:val="24"/>
          <w:szCs w:val="24"/>
        </w:rPr>
      </w:pPr>
      <w:r w:rsidRPr="00E1759A">
        <w:rPr>
          <w:rFonts w:ascii="Arial" w:hAnsi="Arial" w:cs="Arial"/>
          <w:b/>
          <w:color w:val="auto"/>
          <w:sz w:val="24"/>
          <w:szCs w:val="24"/>
        </w:rPr>
        <w:t>Student Placement Coordinator</w:t>
      </w:r>
    </w:p>
    <w:p w:rsidR="0014759C" w:rsidRPr="00E1759A" w:rsidRDefault="0014759C" w:rsidP="000358C5">
      <w:pPr>
        <w:spacing w:line="240" w:lineRule="auto"/>
        <w:jc w:val="both"/>
        <w:rPr>
          <w:rFonts w:ascii="Arial" w:hAnsi="Arial" w:cs="Arial"/>
          <w:b/>
          <w:sz w:val="24"/>
          <w:szCs w:val="24"/>
        </w:rPr>
      </w:pPr>
      <w:r w:rsidRPr="00E1759A">
        <w:rPr>
          <w:rFonts w:ascii="Arial" w:hAnsi="Arial" w:cs="Arial"/>
          <w:color w:val="auto"/>
          <w:sz w:val="24"/>
          <w:szCs w:val="24"/>
        </w:rPr>
        <w:t xml:space="preserve">The student placement coordinator works alongside Children </w:t>
      </w:r>
      <w:r>
        <w:rPr>
          <w:rFonts w:ascii="Arial" w:hAnsi="Arial" w:cs="Arial"/>
          <w:color w:val="auto"/>
          <w:sz w:val="24"/>
          <w:szCs w:val="24"/>
        </w:rPr>
        <w:t>F</w:t>
      </w:r>
      <w:r w:rsidRPr="00E1759A">
        <w:rPr>
          <w:rFonts w:ascii="Arial" w:hAnsi="Arial" w:cs="Arial"/>
          <w:color w:val="auto"/>
          <w:sz w:val="24"/>
          <w:szCs w:val="24"/>
        </w:rPr>
        <w:t>irst, NASS, and the Higher Education Institutes</w:t>
      </w:r>
      <w:r>
        <w:rPr>
          <w:rFonts w:ascii="Arial" w:hAnsi="Arial" w:cs="Arial"/>
          <w:color w:val="auto"/>
          <w:sz w:val="24"/>
          <w:szCs w:val="24"/>
        </w:rPr>
        <w:t xml:space="preserve"> (HEI)</w:t>
      </w:r>
      <w:r w:rsidRPr="00E1759A">
        <w:rPr>
          <w:rFonts w:ascii="Arial" w:hAnsi="Arial" w:cs="Arial"/>
          <w:color w:val="auto"/>
          <w:sz w:val="24"/>
          <w:szCs w:val="24"/>
        </w:rPr>
        <w:t xml:space="preserve"> to source suitable placements for students. The role of the co</w:t>
      </w:r>
      <w:r>
        <w:rPr>
          <w:rFonts w:ascii="Arial" w:hAnsi="Arial" w:cs="Arial"/>
          <w:color w:val="auto"/>
          <w:sz w:val="24"/>
          <w:szCs w:val="24"/>
        </w:rPr>
        <w:t>-</w:t>
      </w:r>
      <w:r w:rsidRPr="00E1759A">
        <w:rPr>
          <w:rFonts w:ascii="Arial" w:hAnsi="Arial" w:cs="Arial"/>
          <w:color w:val="auto"/>
          <w:sz w:val="24"/>
          <w:szCs w:val="24"/>
        </w:rPr>
        <w:t>ordinator is to support students, practice educators, Higher Education Institutes and the authority to ensure that students get the best possible experiences.</w:t>
      </w:r>
    </w:p>
    <w:p w:rsidR="00EA3845" w:rsidRPr="00E1759A" w:rsidRDefault="00EA3845" w:rsidP="00943055">
      <w:pPr>
        <w:pStyle w:val="ListParagraph"/>
        <w:numPr>
          <w:ilvl w:val="0"/>
          <w:numId w:val="17"/>
        </w:numPr>
        <w:spacing w:line="240" w:lineRule="auto"/>
        <w:jc w:val="both"/>
        <w:rPr>
          <w:rFonts w:ascii="Arial" w:hAnsi="Arial" w:cs="Arial"/>
          <w:sz w:val="24"/>
          <w:szCs w:val="24"/>
        </w:rPr>
      </w:pPr>
      <w:r w:rsidRPr="00E1759A">
        <w:rPr>
          <w:rFonts w:ascii="Arial" w:hAnsi="Arial" w:cs="Arial"/>
          <w:sz w:val="24"/>
          <w:szCs w:val="24"/>
        </w:rPr>
        <w:t>Oversees and tracks the progress of the learner throughout their course. This includes a review of progres</w:t>
      </w:r>
      <w:r w:rsidR="000B4A62" w:rsidRPr="00E1759A">
        <w:rPr>
          <w:rFonts w:ascii="Arial" w:hAnsi="Arial" w:cs="Arial"/>
          <w:sz w:val="24"/>
          <w:szCs w:val="24"/>
        </w:rPr>
        <w:t xml:space="preserve">s with the learner at </w:t>
      </w:r>
      <w:r w:rsidRPr="00E1759A">
        <w:rPr>
          <w:rFonts w:ascii="Arial" w:hAnsi="Arial" w:cs="Arial"/>
          <w:sz w:val="24"/>
          <w:szCs w:val="24"/>
        </w:rPr>
        <w:t xml:space="preserve">intervals either face to face or by phone. </w:t>
      </w:r>
    </w:p>
    <w:p w:rsidR="00B46898" w:rsidRPr="00E1759A" w:rsidRDefault="00B46898" w:rsidP="00943055">
      <w:pPr>
        <w:pStyle w:val="ListParagraph"/>
        <w:numPr>
          <w:ilvl w:val="0"/>
          <w:numId w:val="17"/>
        </w:numPr>
        <w:spacing w:line="240" w:lineRule="auto"/>
        <w:jc w:val="both"/>
        <w:rPr>
          <w:rFonts w:ascii="Arial" w:hAnsi="Arial" w:cs="Arial"/>
          <w:sz w:val="24"/>
          <w:szCs w:val="24"/>
        </w:rPr>
      </w:pPr>
      <w:r w:rsidRPr="00E1759A">
        <w:rPr>
          <w:rFonts w:ascii="Arial" w:hAnsi="Arial" w:cs="Arial"/>
          <w:sz w:val="24"/>
          <w:szCs w:val="24"/>
        </w:rPr>
        <w:t>Makes arrangements for placements and Practice Teachers.</w:t>
      </w:r>
    </w:p>
    <w:p w:rsidR="00B46898" w:rsidRPr="00E1759A" w:rsidRDefault="00B46898" w:rsidP="00943055">
      <w:pPr>
        <w:pStyle w:val="ListParagraph"/>
        <w:numPr>
          <w:ilvl w:val="0"/>
          <w:numId w:val="17"/>
        </w:numPr>
        <w:spacing w:line="240" w:lineRule="auto"/>
        <w:jc w:val="both"/>
        <w:rPr>
          <w:rFonts w:ascii="Arial" w:hAnsi="Arial" w:cs="Arial"/>
          <w:sz w:val="24"/>
          <w:szCs w:val="24"/>
        </w:rPr>
      </w:pPr>
      <w:r w:rsidRPr="00E1759A">
        <w:rPr>
          <w:rFonts w:ascii="Arial" w:hAnsi="Arial" w:cs="Arial"/>
          <w:sz w:val="24"/>
          <w:szCs w:val="24"/>
        </w:rPr>
        <w:t xml:space="preserve">Liaises with the individual students and </w:t>
      </w:r>
      <w:r w:rsidR="004B33AE">
        <w:rPr>
          <w:rFonts w:ascii="Arial" w:hAnsi="Arial" w:cs="Arial"/>
          <w:sz w:val="24"/>
          <w:szCs w:val="24"/>
        </w:rPr>
        <w:t>H</w:t>
      </w:r>
      <w:r w:rsidR="000B4A62" w:rsidRPr="00E1759A">
        <w:rPr>
          <w:rFonts w:ascii="Arial" w:hAnsi="Arial" w:cs="Arial"/>
          <w:sz w:val="24"/>
          <w:szCs w:val="24"/>
        </w:rPr>
        <w:t xml:space="preserve">igher </w:t>
      </w:r>
      <w:r w:rsidR="004B33AE">
        <w:rPr>
          <w:rFonts w:ascii="Arial" w:hAnsi="Arial" w:cs="Arial"/>
          <w:sz w:val="24"/>
          <w:szCs w:val="24"/>
        </w:rPr>
        <w:t>E</w:t>
      </w:r>
      <w:r w:rsidR="000B4A62" w:rsidRPr="00E1759A">
        <w:rPr>
          <w:rFonts w:ascii="Arial" w:hAnsi="Arial" w:cs="Arial"/>
          <w:sz w:val="24"/>
          <w:szCs w:val="24"/>
        </w:rPr>
        <w:t xml:space="preserve">ducation </w:t>
      </w:r>
      <w:r w:rsidR="004B33AE">
        <w:rPr>
          <w:rFonts w:ascii="Arial" w:hAnsi="Arial" w:cs="Arial"/>
          <w:sz w:val="24"/>
          <w:szCs w:val="24"/>
        </w:rPr>
        <w:t>I</w:t>
      </w:r>
      <w:r w:rsidR="000B4A62" w:rsidRPr="00E1759A">
        <w:rPr>
          <w:rFonts w:ascii="Arial" w:hAnsi="Arial" w:cs="Arial"/>
          <w:sz w:val="24"/>
          <w:szCs w:val="24"/>
        </w:rPr>
        <w:t>nstitute</w:t>
      </w:r>
      <w:r w:rsidRPr="00E1759A">
        <w:rPr>
          <w:rFonts w:ascii="Arial" w:hAnsi="Arial" w:cs="Arial"/>
          <w:sz w:val="24"/>
          <w:szCs w:val="24"/>
        </w:rPr>
        <w:t xml:space="preserve"> regarding grades, progress</w:t>
      </w:r>
      <w:r w:rsidR="000F418E" w:rsidRPr="00E1759A">
        <w:rPr>
          <w:rFonts w:ascii="Arial" w:hAnsi="Arial" w:cs="Arial"/>
          <w:sz w:val="24"/>
          <w:szCs w:val="24"/>
        </w:rPr>
        <w:t xml:space="preserve"> </w:t>
      </w:r>
      <w:r w:rsidR="001C7161" w:rsidRPr="00E1759A">
        <w:rPr>
          <w:rFonts w:ascii="Arial" w:hAnsi="Arial" w:cs="Arial"/>
          <w:sz w:val="24"/>
          <w:szCs w:val="24"/>
        </w:rPr>
        <w:t>and will attend</w:t>
      </w:r>
      <w:r w:rsidR="000F418E" w:rsidRPr="00E1759A">
        <w:rPr>
          <w:rFonts w:ascii="Arial" w:hAnsi="Arial" w:cs="Arial"/>
          <w:sz w:val="24"/>
          <w:szCs w:val="24"/>
        </w:rPr>
        <w:t xml:space="preserve"> </w:t>
      </w:r>
      <w:r w:rsidR="001C7161" w:rsidRPr="00E1759A">
        <w:rPr>
          <w:rFonts w:ascii="Arial" w:hAnsi="Arial" w:cs="Arial"/>
          <w:sz w:val="24"/>
          <w:szCs w:val="24"/>
        </w:rPr>
        <w:t>any cause</w:t>
      </w:r>
      <w:r w:rsidR="000F418E" w:rsidRPr="00E1759A">
        <w:rPr>
          <w:rFonts w:ascii="Arial" w:hAnsi="Arial" w:cs="Arial"/>
          <w:sz w:val="24"/>
          <w:szCs w:val="24"/>
        </w:rPr>
        <w:t xml:space="preserve"> </w:t>
      </w:r>
      <w:r w:rsidR="000B263A" w:rsidRPr="00E1759A">
        <w:rPr>
          <w:rFonts w:ascii="Arial" w:hAnsi="Arial" w:cs="Arial"/>
          <w:sz w:val="24"/>
          <w:szCs w:val="24"/>
        </w:rPr>
        <w:t>for concerns meetings required.</w:t>
      </w:r>
    </w:p>
    <w:p w:rsidR="00B46898" w:rsidRPr="00E1759A" w:rsidRDefault="00B46898" w:rsidP="00943055">
      <w:pPr>
        <w:pStyle w:val="ListParagraph"/>
        <w:spacing w:line="240" w:lineRule="auto"/>
        <w:ind w:left="0"/>
        <w:jc w:val="both"/>
        <w:rPr>
          <w:rFonts w:ascii="Arial" w:hAnsi="Arial" w:cs="Arial"/>
          <w:sz w:val="24"/>
          <w:szCs w:val="24"/>
        </w:rPr>
      </w:pPr>
      <w:r w:rsidRPr="00E1759A">
        <w:rPr>
          <w:rFonts w:ascii="Arial" w:hAnsi="Arial" w:cs="Arial"/>
          <w:sz w:val="24"/>
          <w:szCs w:val="24"/>
        </w:rPr>
        <w:t xml:space="preserve">And where applicable: </w:t>
      </w:r>
    </w:p>
    <w:p w:rsidR="00EA3845" w:rsidRPr="00E1759A" w:rsidRDefault="00EA3845" w:rsidP="00943055">
      <w:pPr>
        <w:pStyle w:val="ListParagraph"/>
        <w:numPr>
          <w:ilvl w:val="0"/>
          <w:numId w:val="18"/>
        </w:numPr>
        <w:spacing w:line="240" w:lineRule="auto"/>
        <w:jc w:val="both"/>
        <w:rPr>
          <w:rFonts w:ascii="Arial" w:hAnsi="Arial" w:cs="Arial"/>
          <w:sz w:val="24"/>
          <w:szCs w:val="24"/>
        </w:rPr>
      </w:pPr>
      <w:r w:rsidRPr="00E1759A">
        <w:rPr>
          <w:rFonts w:ascii="Arial" w:hAnsi="Arial" w:cs="Arial"/>
          <w:sz w:val="24"/>
          <w:szCs w:val="24"/>
        </w:rPr>
        <w:t>Reports back to Children</w:t>
      </w:r>
      <w:r w:rsidR="000B263A" w:rsidRPr="00E1759A">
        <w:rPr>
          <w:rFonts w:ascii="Arial" w:hAnsi="Arial" w:cs="Arial"/>
          <w:sz w:val="24"/>
          <w:szCs w:val="24"/>
        </w:rPr>
        <w:t>’</w:t>
      </w:r>
      <w:r w:rsidRPr="00E1759A">
        <w:rPr>
          <w:rFonts w:ascii="Arial" w:hAnsi="Arial" w:cs="Arial"/>
          <w:sz w:val="24"/>
          <w:szCs w:val="24"/>
        </w:rPr>
        <w:t>s Serv</w:t>
      </w:r>
      <w:r w:rsidR="00B46898" w:rsidRPr="00E1759A">
        <w:rPr>
          <w:rFonts w:ascii="Arial" w:hAnsi="Arial" w:cs="Arial"/>
          <w:sz w:val="24"/>
          <w:szCs w:val="24"/>
        </w:rPr>
        <w:t>ices</w:t>
      </w:r>
      <w:r w:rsidR="001A0C18" w:rsidRPr="00E1759A">
        <w:rPr>
          <w:rFonts w:ascii="Arial" w:hAnsi="Arial" w:cs="Arial"/>
          <w:sz w:val="24"/>
          <w:szCs w:val="24"/>
        </w:rPr>
        <w:t>/NASS</w:t>
      </w:r>
      <w:r w:rsidR="00B46898" w:rsidRPr="00E1759A">
        <w:rPr>
          <w:rFonts w:ascii="Arial" w:hAnsi="Arial" w:cs="Arial"/>
          <w:sz w:val="24"/>
          <w:szCs w:val="24"/>
        </w:rPr>
        <w:t xml:space="preserve"> on progress of the student </w:t>
      </w:r>
    </w:p>
    <w:p w:rsidR="00EA3845" w:rsidRPr="00E1759A" w:rsidRDefault="00EA3845" w:rsidP="00943055">
      <w:pPr>
        <w:pStyle w:val="ListParagraph"/>
        <w:numPr>
          <w:ilvl w:val="0"/>
          <w:numId w:val="18"/>
        </w:numPr>
        <w:spacing w:line="240" w:lineRule="auto"/>
        <w:jc w:val="both"/>
        <w:rPr>
          <w:rFonts w:ascii="Arial" w:hAnsi="Arial" w:cs="Arial"/>
          <w:sz w:val="24"/>
          <w:szCs w:val="24"/>
        </w:rPr>
      </w:pPr>
      <w:r w:rsidRPr="00E1759A">
        <w:rPr>
          <w:rFonts w:ascii="Arial" w:hAnsi="Arial" w:cs="Arial"/>
          <w:sz w:val="24"/>
          <w:szCs w:val="24"/>
        </w:rPr>
        <w:t xml:space="preserve">Recommends funding for the following year based on assignment pass or, if required recommends that additional support is required. </w:t>
      </w:r>
    </w:p>
    <w:p w:rsidR="00EA3845" w:rsidRPr="00E1759A" w:rsidRDefault="00EA3845" w:rsidP="00943055">
      <w:pPr>
        <w:pStyle w:val="ListParagraph"/>
        <w:numPr>
          <w:ilvl w:val="0"/>
          <w:numId w:val="18"/>
        </w:numPr>
        <w:spacing w:line="240" w:lineRule="auto"/>
        <w:jc w:val="both"/>
        <w:rPr>
          <w:rFonts w:ascii="Arial" w:hAnsi="Arial" w:cs="Arial"/>
          <w:sz w:val="24"/>
          <w:szCs w:val="24"/>
        </w:rPr>
      </w:pPr>
      <w:r w:rsidRPr="00E1759A">
        <w:rPr>
          <w:rFonts w:ascii="Arial" w:hAnsi="Arial" w:cs="Arial"/>
          <w:sz w:val="24"/>
          <w:szCs w:val="24"/>
        </w:rPr>
        <w:t>Co</w:t>
      </w:r>
      <w:r w:rsidR="004B33AE">
        <w:rPr>
          <w:rFonts w:ascii="Arial" w:hAnsi="Arial" w:cs="Arial"/>
          <w:sz w:val="24"/>
          <w:szCs w:val="24"/>
        </w:rPr>
        <w:t>-</w:t>
      </w:r>
      <w:r w:rsidRPr="00E1759A">
        <w:rPr>
          <w:rFonts w:ascii="Arial" w:hAnsi="Arial" w:cs="Arial"/>
          <w:sz w:val="24"/>
          <w:szCs w:val="24"/>
        </w:rPr>
        <w:t>ordinates registration of students onto their modules.</w:t>
      </w:r>
    </w:p>
    <w:p w:rsidR="00EA3845" w:rsidRPr="000358C5" w:rsidRDefault="00EA3845" w:rsidP="007C01B6">
      <w:pPr>
        <w:pStyle w:val="ListParagraph"/>
        <w:numPr>
          <w:ilvl w:val="0"/>
          <w:numId w:val="18"/>
        </w:numPr>
        <w:spacing w:line="240" w:lineRule="auto"/>
        <w:jc w:val="both"/>
        <w:rPr>
          <w:rFonts w:ascii="Arial" w:hAnsi="Arial" w:cs="Arial"/>
          <w:sz w:val="24"/>
          <w:szCs w:val="24"/>
        </w:rPr>
      </w:pPr>
      <w:r w:rsidRPr="000358C5">
        <w:rPr>
          <w:rFonts w:ascii="Arial" w:hAnsi="Arial" w:cs="Arial"/>
          <w:sz w:val="24"/>
          <w:szCs w:val="24"/>
        </w:rPr>
        <w:t xml:space="preserve">Signs off resit and resubmission fees. </w:t>
      </w:r>
    </w:p>
    <w:p w:rsidR="004B33AE" w:rsidRDefault="004B33AE" w:rsidP="00943055">
      <w:pPr>
        <w:pStyle w:val="ListParagraph"/>
        <w:spacing w:line="240" w:lineRule="auto"/>
        <w:ind w:left="0"/>
        <w:jc w:val="both"/>
        <w:rPr>
          <w:rFonts w:ascii="Arial" w:hAnsi="Arial" w:cs="Arial"/>
          <w:b/>
          <w:sz w:val="24"/>
          <w:szCs w:val="24"/>
        </w:rPr>
      </w:pPr>
    </w:p>
    <w:p w:rsidR="00EA3845" w:rsidRDefault="00B46898" w:rsidP="00943055">
      <w:pPr>
        <w:pStyle w:val="ListParagraph"/>
        <w:spacing w:line="240" w:lineRule="auto"/>
        <w:ind w:left="0"/>
        <w:jc w:val="both"/>
        <w:rPr>
          <w:rFonts w:ascii="Arial" w:hAnsi="Arial" w:cs="Arial"/>
          <w:b/>
          <w:sz w:val="24"/>
          <w:szCs w:val="24"/>
        </w:rPr>
      </w:pPr>
      <w:r w:rsidRPr="00E1759A">
        <w:rPr>
          <w:rFonts w:ascii="Arial" w:hAnsi="Arial" w:cs="Arial"/>
          <w:b/>
          <w:sz w:val="24"/>
          <w:szCs w:val="24"/>
        </w:rPr>
        <w:t>H</w:t>
      </w:r>
      <w:r w:rsidR="000B263A" w:rsidRPr="00E1759A">
        <w:rPr>
          <w:rFonts w:ascii="Arial" w:hAnsi="Arial" w:cs="Arial"/>
          <w:b/>
          <w:sz w:val="24"/>
          <w:szCs w:val="24"/>
        </w:rPr>
        <w:t xml:space="preserve">igher </w:t>
      </w:r>
      <w:r w:rsidRPr="00E1759A">
        <w:rPr>
          <w:rFonts w:ascii="Arial" w:hAnsi="Arial" w:cs="Arial"/>
          <w:b/>
          <w:sz w:val="24"/>
          <w:szCs w:val="24"/>
        </w:rPr>
        <w:t>E</w:t>
      </w:r>
      <w:r w:rsidR="000B263A" w:rsidRPr="00E1759A">
        <w:rPr>
          <w:rFonts w:ascii="Arial" w:hAnsi="Arial" w:cs="Arial"/>
          <w:b/>
          <w:sz w:val="24"/>
          <w:szCs w:val="24"/>
        </w:rPr>
        <w:t xml:space="preserve">ducation </w:t>
      </w:r>
      <w:r w:rsidRPr="00E1759A">
        <w:rPr>
          <w:rFonts w:ascii="Arial" w:hAnsi="Arial" w:cs="Arial"/>
          <w:b/>
          <w:sz w:val="24"/>
          <w:szCs w:val="24"/>
        </w:rPr>
        <w:t>I</w:t>
      </w:r>
      <w:r w:rsidR="000B263A" w:rsidRPr="00E1759A">
        <w:rPr>
          <w:rFonts w:ascii="Arial" w:hAnsi="Arial" w:cs="Arial"/>
          <w:b/>
          <w:sz w:val="24"/>
          <w:szCs w:val="24"/>
        </w:rPr>
        <w:t>nstitute</w:t>
      </w:r>
      <w:r w:rsidRPr="00E1759A">
        <w:rPr>
          <w:rFonts w:ascii="Arial" w:hAnsi="Arial" w:cs="Arial"/>
          <w:b/>
          <w:sz w:val="24"/>
          <w:szCs w:val="24"/>
        </w:rPr>
        <w:t xml:space="preserve"> </w:t>
      </w:r>
      <w:r w:rsidR="00EA3845" w:rsidRPr="00E1759A">
        <w:rPr>
          <w:rFonts w:ascii="Arial" w:hAnsi="Arial" w:cs="Arial"/>
          <w:b/>
          <w:sz w:val="24"/>
          <w:szCs w:val="24"/>
        </w:rPr>
        <w:t xml:space="preserve">Programme Administrator </w:t>
      </w:r>
    </w:p>
    <w:p w:rsidR="000358C5" w:rsidRPr="00E1759A" w:rsidRDefault="000358C5" w:rsidP="00943055">
      <w:pPr>
        <w:pStyle w:val="ListParagraph"/>
        <w:spacing w:line="240" w:lineRule="auto"/>
        <w:ind w:left="0"/>
        <w:jc w:val="both"/>
        <w:rPr>
          <w:rFonts w:ascii="Arial" w:hAnsi="Arial" w:cs="Arial"/>
          <w:b/>
          <w:sz w:val="24"/>
          <w:szCs w:val="24"/>
        </w:rPr>
      </w:pPr>
    </w:p>
    <w:p w:rsidR="00EA3845" w:rsidRPr="00E1759A" w:rsidRDefault="00EA3845" w:rsidP="000B263A">
      <w:pPr>
        <w:pStyle w:val="ListParagraph"/>
        <w:numPr>
          <w:ilvl w:val="0"/>
          <w:numId w:val="18"/>
        </w:numPr>
        <w:spacing w:line="240" w:lineRule="auto"/>
        <w:jc w:val="both"/>
        <w:rPr>
          <w:rFonts w:ascii="Arial" w:hAnsi="Arial" w:cs="Arial"/>
          <w:b/>
          <w:sz w:val="24"/>
          <w:szCs w:val="24"/>
        </w:rPr>
      </w:pPr>
      <w:r w:rsidRPr="00E1759A">
        <w:rPr>
          <w:rFonts w:ascii="Arial" w:hAnsi="Arial" w:cs="Arial"/>
          <w:sz w:val="24"/>
          <w:szCs w:val="24"/>
        </w:rPr>
        <w:t>Registers students onto their modules.</w:t>
      </w:r>
    </w:p>
    <w:p w:rsidR="00EA3845" w:rsidRPr="00E1759A" w:rsidRDefault="00EA3845" w:rsidP="000B263A">
      <w:pPr>
        <w:pStyle w:val="ListParagraph"/>
        <w:numPr>
          <w:ilvl w:val="0"/>
          <w:numId w:val="18"/>
        </w:numPr>
        <w:spacing w:line="240" w:lineRule="auto"/>
        <w:jc w:val="both"/>
        <w:rPr>
          <w:rFonts w:ascii="Arial" w:hAnsi="Arial" w:cs="Arial"/>
          <w:sz w:val="24"/>
          <w:szCs w:val="24"/>
        </w:rPr>
      </w:pPr>
      <w:r w:rsidRPr="00E1759A">
        <w:rPr>
          <w:rFonts w:ascii="Arial" w:hAnsi="Arial" w:cs="Arial"/>
          <w:sz w:val="24"/>
          <w:szCs w:val="24"/>
        </w:rPr>
        <w:t>Collates and records all data.</w:t>
      </w:r>
    </w:p>
    <w:p w:rsidR="00EA3845" w:rsidRPr="00E1759A" w:rsidRDefault="00EA3845" w:rsidP="000B263A">
      <w:pPr>
        <w:pStyle w:val="ListParagraph"/>
        <w:numPr>
          <w:ilvl w:val="0"/>
          <w:numId w:val="18"/>
        </w:numPr>
        <w:spacing w:line="240" w:lineRule="auto"/>
        <w:jc w:val="both"/>
        <w:rPr>
          <w:rFonts w:ascii="Arial" w:hAnsi="Arial" w:cs="Arial"/>
          <w:sz w:val="24"/>
          <w:szCs w:val="24"/>
        </w:rPr>
      </w:pPr>
      <w:r w:rsidRPr="00E1759A">
        <w:rPr>
          <w:rFonts w:ascii="Arial" w:hAnsi="Arial" w:cs="Arial"/>
          <w:sz w:val="24"/>
          <w:szCs w:val="24"/>
        </w:rPr>
        <w:t>Acts as the first point of contact for learners.</w:t>
      </w:r>
    </w:p>
    <w:p w:rsidR="00EA3845" w:rsidRPr="00E1759A" w:rsidRDefault="00EA3845" w:rsidP="000B263A">
      <w:pPr>
        <w:pStyle w:val="ListParagraph"/>
        <w:numPr>
          <w:ilvl w:val="0"/>
          <w:numId w:val="18"/>
        </w:numPr>
        <w:spacing w:line="240" w:lineRule="auto"/>
        <w:jc w:val="both"/>
        <w:rPr>
          <w:rFonts w:ascii="Arial" w:hAnsi="Arial" w:cs="Arial"/>
          <w:sz w:val="24"/>
          <w:szCs w:val="24"/>
        </w:rPr>
      </w:pPr>
      <w:r w:rsidRPr="00E1759A">
        <w:rPr>
          <w:rFonts w:ascii="Arial" w:hAnsi="Arial" w:cs="Arial"/>
          <w:sz w:val="24"/>
          <w:szCs w:val="24"/>
        </w:rPr>
        <w:t>Sets up appointments for learners.</w:t>
      </w:r>
    </w:p>
    <w:p w:rsidR="00EA3845" w:rsidRPr="00E1759A" w:rsidRDefault="00EA3845" w:rsidP="00943055">
      <w:pPr>
        <w:pStyle w:val="ListParagraph"/>
        <w:spacing w:line="240" w:lineRule="auto"/>
        <w:ind w:left="0"/>
        <w:jc w:val="both"/>
        <w:rPr>
          <w:rFonts w:ascii="Arial" w:hAnsi="Arial" w:cs="Arial"/>
          <w:sz w:val="24"/>
          <w:szCs w:val="24"/>
        </w:rPr>
      </w:pPr>
    </w:p>
    <w:p w:rsidR="00EA3845" w:rsidRDefault="00EA3845" w:rsidP="00943055">
      <w:pPr>
        <w:pStyle w:val="ListParagraph"/>
        <w:spacing w:line="240" w:lineRule="auto"/>
        <w:ind w:left="0"/>
        <w:jc w:val="both"/>
        <w:rPr>
          <w:rFonts w:ascii="Arial" w:hAnsi="Arial" w:cs="Arial"/>
          <w:b/>
          <w:sz w:val="24"/>
          <w:szCs w:val="24"/>
        </w:rPr>
      </w:pPr>
      <w:r w:rsidRPr="00E1759A">
        <w:rPr>
          <w:rFonts w:ascii="Arial" w:hAnsi="Arial" w:cs="Arial"/>
          <w:b/>
          <w:sz w:val="24"/>
          <w:szCs w:val="24"/>
        </w:rPr>
        <w:t>University Tutor</w:t>
      </w:r>
    </w:p>
    <w:p w:rsidR="000358C5" w:rsidRPr="00E1759A" w:rsidRDefault="000358C5" w:rsidP="00943055">
      <w:pPr>
        <w:pStyle w:val="ListParagraph"/>
        <w:spacing w:line="240" w:lineRule="auto"/>
        <w:ind w:left="0"/>
        <w:jc w:val="both"/>
        <w:rPr>
          <w:rFonts w:ascii="Arial" w:hAnsi="Arial" w:cs="Arial"/>
          <w:b/>
          <w:sz w:val="24"/>
          <w:szCs w:val="24"/>
        </w:rPr>
      </w:pPr>
    </w:p>
    <w:p w:rsidR="00EA3845" w:rsidRPr="00E1759A" w:rsidRDefault="00EA3845" w:rsidP="000B263A">
      <w:pPr>
        <w:pStyle w:val="ListParagraph"/>
        <w:numPr>
          <w:ilvl w:val="0"/>
          <w:numId w:val="18"/>
        </w:numPr>
        <w:spacing w:line="240" w:lineRule="auto"/>
        <w:jc w:val="both"/>
        <w:rPr>
          <w:rFonts w:ascii="Arial" w:hAnsi="Arial" w:cs="Arial"/>
          <w:b/>
          <w:sz w:val="24"/>
          <w:szCs w:val="24"/>
        </w:rPr>
      </w:pPr>
      <w:r w:rsidRPr="00E1759A">
        <w:rPr>
          <w:rFonts w:ascii="Arial" w:hAnsi="Arial" w:cs="Arial"/>
          <w:sz w:val="24"/>
          <w:szCs w:val="24"/>
        </w:rPr>
        <w:t>Deals with any academic related issues.</w:t>
      </w:r>
    </w:p>
    <w:p w:rsidR="00EA3845" w:rsidRPr="00E1759A" w:rsidRDefault="00EA3845" w:rsidP="000B263A">
      <w:pPr>
        <w:pStyle w:val="ListParagraph"/>
        <w:numPr>
          <w:ilvl w:val="0"/>
          <w:numId w:val="18"/>
        </w:numPr>
        <w:spacing w:line="240" w:lineRule="auto"/>
        <w:jc w:val="both"/>
        <w:rPr>
          <w:rFonts w:ascii="Arial" w:hAnsi="Arial" w:cs="Arial"/>
          <w:sz w:val="24"/>
          <w:szCs w:val="24"/>
        </w:rPr>
      </w:pPr>
      <w:r w:rsidRPr="00E1759A">
        <w:rPr>
          <w:rFonts w:ascii="Arial" w:hAnsi="Arial" w:cs="Arial"/>
          <w:sz w:val="24"/>
          <w:szCs w:val="24"/>
        </w:rPr>
        <w:t>Liaises with the agency coordinators and all other relevant roles.</w:t>
      </w:r>
    </w:p>
    <w:p w:rsidR="009F382B" w:rsidRPr="00E1759A" w:rsidRDefault="00EA3845" w:rsidP="000B263A">
      <w:pPr>
        <w:pStyle w:val="ListParagraph"/>
        <w:numPr>
          <w:ilvl w:val="0"/>
          <w:numId w:val="18"/>
        </w:numPr>
        <w:spacing w:line="240" w:lineRule="auto"/>
        <w:jc w:val="both"/>
        <w:rPr>
          <w:rFonts w:ascii="Arial" w:hAnsi="Arial" w:cs="Arial"/>
          <w:sz w:val="24"/>
          <w:szCs w:val="24"/>
        </w:rPr>
      </w:pPr>
      <w:r w:rsidRPr="00E1759A">
        <w:rPr>
          <w:rFonts w:ascii="Arial" w:hAnsi="Arial" w:cs="Arial"/>
          <w:sz w:val="24"/>
          <w:szCs w:val="24"/>
        </w:rPr>
        <w:t>Monitors the progress of the student in their placement and other work on the programme</w:t>
      </w:r>
      <w:r w:rsidR="009F382B" w:rsidRPr="00E1759A">
        <w:rPr>
          <w:rFonts w:ascii="Arial" w:hAnsi="Arial" w:cs="Arial"/>
          <w:sz w:val="24"/>
          <w:szCs w:val="24"/>
        </w:rPr>
        <w:t>.</w:t>
      </w:r>
    </w:p>
    <w:p w:rsidR="00EA3845" w:rsidRDefault="00EA3845" w:rsidP="00943055">
      <w:pPr>
        <w:pStyle w:val="ListParagraph"/>
        <w:spacing w:line="240" w:lineRule="auto"/>
        <w:ind w:left="0"/>
        <w:jc w:val="both"/>
        <w:rPr>
          <w:rFonts w:ascii="Arial" w:hAnsi="Arial" w:cs="Arial"/>
          <w:b/>
          <w:sz w:val="24"/>
          <w:szCs w:val="24"/>
        </w:rPr>
      </w:pPr>
      <w:r w:rsidRPr="00E1759A">
        <w:rPr>
          <w:rFonts w:ascii="Arial" w:hAnsi="Arial" w:cs="Arial"/>
          <w:b/>
          <w:sz w:val="24"/>
          <w:szCs w:val="24"/>
        </w:rPr>
        <w:t>Practice Educator</w:t>
      </w:r>
    </w:p>
    <w:p w:rsidR="000358C5" w:rsidRPr="00E1759A" w:rsidRDefault="000358C5" w:rsidP="00943055">
      <w:pPr>
        <w:pStyle w:val="ListParagraph"/>
        <w:spacing w:line="240" w:lineRule="auto"/>
        <w:ind w:left="0"/>
        <w:jc w:val="both"/>
        <w:rPr>
          <w:rFonts w:ascii="Arial" w:hAnsi="Arial" w:cs="Arial"/>
          <w:b/>
          <w:sz w:val="24"/>
          <w:szCs w:val="24"/>
        </w:rPr>
      </w:pPr>
    </w:p>
    <w:p w:rsidR="00231714" w:rsidRDefault="00231714" w:rsidP="00943055">
      <w:pPr>
        <w:pStyle w:val="ListParagraph"/>
        <w:spacing w:line="240" w:lineRule="auto"/>
        <w:ind w:left="0"/>
        <w:jc w:val="both"/>
        <w:rPr>
          <w:rFonts w:ascii="Arial" w:hAnsi="Arial" w:cs="Arial"/>
          <w:sz w:val="24"/>
          <w:szCs w:val="24"/>
        </w:rPr>
      </w:pPr>
      <w:r>
        <w:rPr>
          <w:rFonts w:ascii="Arial" w:hAnsi="Arial" w:cs="Arial"/>
          <w:sz w:val="24"/>
          <w:szCs w:val="24"/>
        </w:rPr>
        <w:t xml:space="preserve">All Practice Educators must now be Registered Social Workers. For all student social worker placements, if the work based supervisor is not a Registered Social Worker, then the Practice Educator must have attained the Practice Educator Professional Standards (PEPS) at Stage 2. For final year placements, the Practice Educator must also have attained stage 2 of (PEPS). For final year placements where the Practice Educator is not on site, </w:t>
      </w:r>
      <w:r w:rsidR="00222930">
        <w:rPr>
          <w:rFonts w:ascii="Arial" w:hAnsi="Arial" w:cs="Arial"/>
          <w:sz w:val="24"/>
          <w:szCs w:val="24"/>
        </w:rPr>
        <w:t>the work based supervisor should also be a Registered Social Worker.</w:t>
      </w:r>
    </w:p>
    <w:p w:rsidR="00231714" w:rsidRDefault="00231714" w:rsidP="00943055">
      <w:pPr>
        <w:pStyle w:val="ListParagraph"/>
        <w:spacing w:line="240" w:lineRule="auto"/>
        <w:ind w:left="0"/>
        <w:jc w:val="both"/>
        <w:rPr>
          <w:rFonts w:ascii="Arial" w:hAnsi="Arial" w:cs="Arial"/>
          <w:sz w:val="24"/>
          <w:szCs w:val="24"/>
        </w:rPr>
      </w:pPr>
    </w:p>
    <w:p w:rsidR="00EA3845" w:rsidRDefault="00222930" w:rsidP="00943055">
      <w:pPr>
        <w:pStyle w:val="ListParagraph"/>
        <w:spacing w:line="240" w:lineRule="auto"/>
        <w:ind w:left="0"/>
        <w:jc w:val="both"/>
        <w:rPr>
          <w:rFonts w:ascii="Arial" w:hAnsi="Arial" w:cs="Arial"/>
          <w:sz w:val="24"/>
          <w:szCs w:val="24"/>
        </w:rPr>
      </w:pPr>
      <w:r>
        <w:rPr>
          <w:rFonts w:ascii="Arial" w:hAnsi="Arial" w:cs="Arial"/>
          <w:sz w:val="24"/>
          <w:szCs w:val="24"/>
        </w:rPr>
        <w:t>The Practice Educator t</w:t>
      </w:r>
      <w:r w:rsidR="00EA3845" w:rsidRPr="00E1759A">
        <w:rPr>
          <w:rFonts w:ascii="Arial" w:hAnsi="Arial" w:cs="Arial"/>
          <w:sz w:val="24"/>
          <w:szCs w:val="24"/>
        </w:rPr>
        <w:t>akes</w:t>
      </w:r>
      <w:r>
        <w:rPr>
          <w:rFonts w:ascii="Arial" w:hAnsi="Arial" w:cs="Arial"/>
          <w:sz w:val="24"/>
          <w:szCs w:val="24"/>
        </w:rPr>
        <w:t xml:space="preserve"> responsibility for the</w:t>
      </w:r>
      <w:r w:rsidR="00EA3845" w:rsidRPr="00E1759A">
        <w:rPr>
          <w:rFonts w:ascii="Arial" w:hAnsi="Arial" w:cs="Arial"/>
          <w:sz w:val="24"/>
          <w:szCs w:val="24"/>
        </w:rPr>
        <w:t xml:space="preserve"> </w:t>
      </w:r>
      <w:r w:rsidR="00EA3845" w:rsidRPr="00222930">
        <w:rPr>
          <w:rFonts w:ascii="Arial" w:hAnsi="Arial" w:cs="Arial"/>
          <w:b/>
          <w:sz w:val="24"/>
          <w:szCs w:val="24"/>
        </w:rPr>
        <w:t>teaching and assessment</w:t>
      </w:r>
      <w:r w:rsidR="00EA3845" w:rsidRPr="00E1759A">
        <w:rPr>
          <w:rFonts w:ascii="Arial" w:hAnsi="Arial" w:cs="Arial"/>
          <w:sz w:val="24"/>
          <w:szCs w:val="24"/>
        </w:rPr>
        <w:t xml:space="preserve"> tasks associated with practice learning on the programme</w:t>
      </w:r>
      <w:r w:rsidR="000B263A" w:rsidRPr="00E1759A">
        <w:rPr>
          <w:rFonts w:ascii="Arial" w:hAnsi="Arial" w:cs="Arial"/>
          <w:sz w:val="24"/>
          <w:szCs w:val="24"/>
        </w:rPr>
        <w:t xml:space="preserve"> and provides regular supervision to students</w:t>
      </w:r>
      <w:r w:rsidR="00EA3845" w:rsidRPr="00E1759A">
        <w:rPr>
          <w:rFonts w:ascii="Arial" w:hAnsi="Arial" w:cs="Arial"/>
          <w:sz w:val="24"/>
          <w:szCs w:val="24"/>
        </w:rPr>
        <w:t xml:space="preserve">. </w:t>
      </w:r>
      <w:r>
        <w:rPr>
          <w:rFonts w:ascii="Arial" w:hAnsi="Arial" w:cs="Arial"/>
          <w:sz w:val="24"/>
          <w:szCs w:val="24"/>
        </w:rPr>
        <w:t>The Practice Educator takes responsibility for undertaking &amp; completing the required tasks as outlined in the (HEI) student handbook, including the Initial Contract Meeting, Interim &amp; Final Judgement Report, Holistic Assessment, Direct Observations &amp; to provide regular reflective supervision at the frequency detailed within the (HEI) student handbook.</w:t>
      </w:r>
    </w:p>
    <w:p w:rsidR="00222930" w:rsidRPr="00E1759A" w:rsidRDefault="00222930" w:rsidP="00943055">
      <w:pPr>
        <w:pStyle w:val="ListParagraph"/>
        <w:spacing w:line="240" w:lineRule="auto"/>
        <w:ind w:left="0"/>
        <w:jc w:val="both"/>
        <w:rPr>
          <w:rFonts w:ascii="Arial" w:hAnsi="Arial" w:cs="Arial"/>
          <w:sz w:val="24"/>
          <w:szCs w:val="24"/>
        </w:rPr>
      </w:pPr>
    </w:p>
    <w:p w:rsidR="00EA3845" w:rsidRPr="00E1759A" w:rsidRDefault="00EA3845" w:rsidP="00943055">
      <w:pPr>
        <w:pStyle w:val="ListParagraph"/>
        <w:spacing w:line="240" w:lineRule="auto"/>
        <w:ind w:left="0"/>
        <w:jc w:val="both"/>
        <w:rPr>
          <w:rFonts w:ascii="Arial" w:hAnsi="Arial" w:cs="Arial"/>
          <w:sz w:val="24"/>
          <w:szCs w:val="24"/>
        </w:rPr>
      </w:pPr>
      <w:r w:rsidRPr="00E1759A">
        <w:rPr>
          <w:rFonts w:ascii="Arial" w:hAnsi="Arial" w:cs="Arial"/>
          <w:sz w:val="24"/>
          <w:szCs w:val="24"/>
        </w:rPr>
        <w:t>In some circumstances where</w:t>
      </w:r>
      <w:r w:rsidR="00CF71D3">
        <w:rPr>
          <w:rFonts w:ascii="Arial" w:hAnsi="Arial" w:cs="Arial"/>
          <w:sz w:val="24"/>
          <w:szCs w:val="24"/>
        </w:rPr>
        <w:t xml:space="preserve"> there is no suitable Practice E</w:t>
      </w:r>
      <w:r w:rsidRPr="00E1759A">
        <w:rPr>
          <w:rFonts w:ascii="Arial" w:hAnsi="Arial" w:cs="Arial"/>
          <w:sz w:val="24"/>
          <w:szCs w:val="24"/>
        </w:rPr>
        <w:t xml:space="preserve">ducator </w:t>
      </w:r>
      <w:r w:rsidRPr="005054C0">
        <w:rPr>
          <w:rFonts w:ascii="Arial" w:hAnsi="Arial" w:cs="Arial"/>
          <w:sz w:val="24"/>
          <w:szCs w:val="24"/>
        </w:rPr>
        <w:t>working in the practice setting</w:t>
      </w:r>
      <w:r w:rsidRPr="00E1759A">
        <w:rPr>
          <w:rFonts w:ascii="Arial" w:hAnsi="Arial" w:cs="Arial"/>
          <w:sz w:val="24"/>
          <w:szCs w:val="24"/>
        </w:rPr>
        <w:t>, an off-site practice educator can undertake the formal requirements of supervision, teaching and assessm</w:t>
      </w:r>
      <w:r w:rsidR="00CF71D3">
        <w:rPr>
          <w:rFonts w:ascii="Arial" w:hAnsi="Arial" w:cs="Arial"/>
          <w:sz w:val="24"/>
          <w:szCs w:val="24"/>
        </w:rPr>
        <w:t>ent. In these circumstances, a W</w:t>
      </w:r>
      <w:r w:rsidRPr="00E1759A">
        <w:rPr>
          <w:rFonts w:ascii="Arial" w:hAnsi="Arial" w:cs="Arial"/>
          <w:sz w:val="24"/>
          <w:szCs w:val="24"/>
        </w:rPr>
        <w:t>ork</w:t>
      </w:r>
      <w:r w:rsidR="00CF71D3">
        <w:rPr>
          <w:rFonts w:ascii="Arial" w:hAnsi="Arial" w:cs="Arial"/>
          <w:sz w:val="24"/>
          <w:szCs w:val="24"/>
        </w:rPr>
        <w:t xml:space="preserve"> Based S</w:t>
      </w:r>
      <w:r w:rsidRPr="00E1759A">
        <w:rPr>
          <w:rFonts w:ascii="Arial" w:hAnsi="Arial" w:cs="Arial"/>
          <w:sz w:val="24"/>
          <w:szCs w:val="24"/>
        </w:rPr>
        <w:t>upervisor is designated to undertake day-to-day support</w:t>
      </w:r>
      <w:r w:rsidR="00222930">
        <w:rPr>
          <w:rFonts w:ascii="Arial" w:hAnsi="Arial" w:cs="Arial"/>
          <w:sz w:val="24"/>
          <w:szCs w:val="24"/>
        </w:rPr>
        <w:t xml:space="preserve"> and supervision of the student within the workplace.</w:t>
      </w:r>
    </w:p>
    <w:p w:rsidR="00EA3845" w:rsidRPr="00E1759A" w:rsidRDefault="00EA3845" w:rsidP="00943055">
      <w:pPr>
        <w:pStyle w:val="ListParagraph"/>
        <w:spacing w:line="240" w:lineRule="auto"/>
        <w:jc w:val="both"/>
        <w:rPr>
          <w:rFonts w:ascii="Arial" w:hAnsi="Arial" w:cs="Arial"/>
          <w:sz w:val="24"/>
          <w:szCs w:val="24"/>
        </w:rPr>
      </w:pPr>
    </w:p>
    <w:p w:rsidR="00EA3845" w:rsidRDefault="00EA3845" w:rsidP="00943055">
      <w:pPr>
        <w:pStyle w:val="ListParagraph"/>
        <w:spacing w:line="240" w:lineRule="auto"/>
        <w:ind w:left="0"/>
        <w:jc w:val="both"/>
        <w:rPr>
          <w:rFonts w:ascii="Arial" w:hAnsi="Arial" w:cs="Arial"/>
          <w:b/>
          <w:sz w:val="24"/>
          <w:szCs w:val="24"/>
        </w:rPr>
      </w:pPr>
      <w:r w:rsidRPr="00E1759A">
        <w:rPr>
          <w:rFonts w:ascii="Arial" w:hAnsi="Arial" w:cs="Arial"/>
          <w:b/>
          <w:sz w:val="24"/>
          <w:szCs w:val="24"/>
        </w:rPr>
        <w:t>Work Based Supervisor</w:t>
      </w:r>
    </w:p>
    <w:p w:rsidR="000358C5" w:rsidRPr="00E1759A" w:rsidRDefault="000358C5" w:rsidP="00943055">
      <w:pPr>
        <w:pStyle w:val="ListParagraph"/>
        <w:spacing w:line="240" w:lineRule="auto"/>
        <w:ind w:left="0"/>
        <w:jc w:val="both"/>
        <w:rPr>
          <w:rFonts w:ascii="Arial" w:hAnsi="Arial" w:cs="Arial"/>
          <w:b/>
          <w:sz w:val="24"/>
          <w:szCs w:val="24"/>
        </w:rPr>
      </w:pPr>
    </w:p>
    <w:p w:rsidR="001A0C18" w:rsidRPr="00E1759A" w:rsidRDefault="00222930" w:rsidP="00943055">
      <w:pPr>
        <w:pStyle w:val="ListParagraph"/>
        <w:spacing w:line="240" w:lineRule="auto"/>
        <w:ind w:left="0"/>
        <w:jc w:val="both"/>
        <w:rPr>
          <w:rFonts w:ascii="Arial" w:hAnsi="Arial" w:cs="Arial"/>
          <w:sz w:val="24"/>
          <w:szCs w:val="24"/>
        </w:rPr>
      </w:pPr>
      <w:r>
        <w:rPr>
          <w:rFonts w:ascii="Arial" w:hAnsi="Arial" w:cs="Arial"/>
          <w:sz w:val="24"/>
          <w:szCs w:val="24"/>
        </w:rPr>
        <w:t>In circumstances where the P</w:t>
      </w:r>
      <w:r w:rsidR="00EA3845" w:rsidRPr="00E1759A">
        <w:rPr>
          <w:rFonts w:ascii="Arial" w:hAnsi="Arial" w:cs="Arial"/>
          <w:sz w:val="24"/>
          <w:szCs w:val="24"/>
        </w:rPr>
        <w:t xml:space="preserve">ractice </w:t>
      </w:r>
      <w:r>
        <w:rPr>
          <w:rFonts w:ascii="Arial" w:hAnsi="Arial" w:cs="Arial"/>
          <w:sz w:val="24"/>
          <w:szCs w:val="24"/>
        </w:rPr>
        <w:t>E</w:t>
      </w:r>
      <w:r w:rsidR="00EA3845" w:rsidRPr="00E1759A">
        <w:rPr>
          <w:rFonts w:ascii="Arial" w:hAnsi="Arial" w:cs="Arial"/>
          <w:sz w:val="24"/>
          <w:szCs w:val="24"/>
        </w:rPr>
        <w:t>ducator is not working in the practice setting of the student, day-to-day supervision of the studen</w:t>
      </w:r>
      <w:r>
        <w:rPr>
          <w:rFonts w:ascii="Arial" w:hAnsi="Arial" w:cs="Arial"/>
          <w:sz w:val="24"/>
          <w:szCs w:val="24"/>
        </w:rPr>
        <w:t xml:space="preserve">t is undertaken by the </w:t>
      </w:r>
      <w:r w:rsidR="000B24BC">
        <w:rPr>
          <w:rFonts w:ascii="Arial" w:hAnsi="Arial" w:cs="Arial"/>
          <w:sz w:val="24"/>
          <w:szCs w:val="24"/>
        </w:rPr>
        <w:t>W</w:t>
      </w:r>
      <w:r>
        <w:rPr>
          <w:rFonts w:ascii="Arial" w:hAnsi="Arial" w:cs="Arial"/>
          <w:sz w:val="24"/>
          <w:szCs w:val="24"/>
        </w:rPr>
        <w:t xml:space="preserve">ork </w:t>
      </w:r>
      <w:r w:rsidR="000B24BC">
        <w:rPr>
          <w:rFonts w:ascii="Arial" w:hAnsi="Arial" w:cs="Arial"/>
          <w:sz w:val="24"/>
          <w:szCs w:val="24"/>
        </w:rPr>
        <w:t>B</w:t>
      </w:r>
      <w:r>
        <w:rPr>
          <w:rFonts w:ascii="Arial" w:hAnsi="Arial" w:cs="Arial"/>
          <w:sz w:val="24"/>
          <w:szCs w:val="24"/>
        </w:rPr>
        <w:t>ased</w:t>
      </w:r>
      <w:r w:rsidR="000B24BC">
        <w:rPr>
          <w:rFonts w:ascii="Arial" w:hAnsi="Arial" w:cs="Arial"/>
          <w:sz w:val="24"/>
          <w:szCs w:val="24"/>
        </w:rPr>
        <w:t xml:space="preserve"> S</w:t>
      </w:r>
      <w:r w:rsidR="00EA3845" w:rsidRPr="00E1759A">
        <w:rPr>
          <w:rFonts w:ascii="Arial" w:hAnsi="Arial" w:cs="Arial"/>
          <w:sz w:val="24"/>
          <w:szCs w:val="24"/>
        </w:rPr>
        <w:t xml:space="preserve">upervisor. This may be the </w:t>
      </w:r>
      <w:r w:rsidR="000B263A" w:rsidRPr="00E1759A">
        <w:rPr>
          <w:rFonts w:ascii="Arial" w:hAnsi="Arial" w:cs="Arial"/>
          <w:sz w:val="24"/>
          <w:szCs w:val="24"/>
        </w:rPr>
        <w:t>student’s</w:t>
      </w:r>
      <w:r w:rsidR="00EA3845" w:rsidRPr="00E1759A">
        <w:rPr>
          <w:rFonts w:ascii="Arial" w:hAnsi="Arial" w:cs="Arial"/>
          <w:sz w:val="24"/>
          <w:szCs w:val="24"/>
        </w:rPr>
        <w:t xml:space="preserve"> line manager, or someone else with whom they work in the practice setting</w:t>
      </w:r>
      <w:r>
        <w:rPr>
          <w:rFonts w:ascii="Arial" w:hAnsi="Arial" w:cs="Arial"/>
          <w:sz w:val="24"/>
          <w:szCs w:val="24"/>
        </w:rPr>
        <w:t xml:space="preserve"> who should be a Registered Social Worker</w:t>
      </w:r>
      <w:r w:rsidR="00EA3845" w:rsidRPr="00E1759A">
        <w:rPr>
          <w:rFonts w:ascii="Arial" w:hAnsi="Arial" w:cs="Arial"/>
          <w:sz w:val="24"/>
          <w:szCs w:val="24"/>
        </w:rPr>
        <w:t xml:space="preserve">. </w:t>
      </w:r>
      <w:r w:rsidR="000B24BC">
        <w:rPr>
          <w:rFonts w:ascii="Arial" w:hAnsi="Arial" w:cs="Arial"/>
          <w:sz w:val="24"/>
          <w:szCs w:val="24"/>
        </w:rPr>
        <w:t>The Work Based Supervisor will also be expected to attend the review meetings with the student &amp; Practice Educator &amp; contribute towards future learning &amp; development needs.</w:t>
      </w:r>
    </w:p>
    <w:p w:rsidR="001A0C18" w:rsidRPr="00E1759A" w:rsidRDefault="001A0C18" w:rsidP="00943055">
      <w:pPr>
        <w:pStyle w:val="ListParagraph"/>
        <w:spacing w:line="240" w:lineRule="auto"/>
        <w:ind w:left="0"/>
        <w:jc w:val="both"/>
        <w:rPr>
          <w:rFonts w:ascii="Arial" w:hAnsi="Arial" w:cs="Arial"/>
          <w:sz w:val="24"/>
          <w:szCs w:val="24"/>
        </w:rPr>
      </w:pPr>
    </w:p>
    <w:p w:rsidR="001A0C18" w:rsidRDefault="001A0C18" w:rsidP="00943055">
      <w:pPr>
        <w:pStyle w:val="ListParagraph"/>
        <w:spacing w:line="240" w:lineRule="auto"/>
        <w:ind w:left="0"/>
        <w:jc w:val="both"/>
        <w:rPr>
          <w:rFonts w:ascii="Arial" w:hAnsi="Arial" w:cs="Arial"/>
          <w:b/>
          <w:sz w:val="24"/>
          <w:szCs w:val="24"/>
        </w:rPr>
      </w:pPr>
      <w:r w:rsidRPr="00E1759A">
        <w:rPr>
          <w:rFonts w:ascii="Arial" w:hAnsi="Arial" w:cs="Arial"/>
          <w:b/>
          <w:sz w:val="24"/>
          <w:szCs w:val="24"/>
        </w:rPr>
        <w:t>Hosting Team</w:t>
      </w:r>
    </w:p>
    <w:p w:rsidR="000358C5" w:rsidRPr="00E1759A" w:rsidRDefault="000358C5" w:rsidP="00943055">
      <w:pPr>
        <w:pStyle w:val="ListParagraph"/>
        <w:spacing w:line="240" w:lineRule="auto"/>
        <w:ind w:left="0"/>
        <w:jc w:val="both"/>
        <w:rPr>
          <w:rFonts w:ascii="Arial" w:hAnsi="Arial" w:cs="Arial"/>
          <w:b/>
          <w:sz w:val="24"/>
          <w:szCs w:val="24"/>
        </w:rPr>
      </w:pPr>
    </w:p>
    <w:p w:rsidR="000B24BC" w:rsidRDefault="000B24BC" w:rsidP="000B263A">
      <w:pPr>
        <w:pStyle w:val="ListParagraph"/>
        <w:spacing w:line="240" w:lineRule="auto"/>
        <w:ind w:left="0"/>
        <w:jc w:val="both"/>
        <w:rPr>
          <w:rFonts w:ascii="Arial" w:hAnsi="Arial" w:cs="Arial"/>
          <w:sz w:val="24"/>
          <w:szCs w:val="24"/>
        </w:rPr>
      </w:pPr>
      <w:r>
        <w:rPr>
          <w:rFonts w:ascii="Arial" w:hAnsi="Arial" w:cs="Arial"/>
          <w:sz w:val="24"/>
          <w:szCs w:val="24"/>
        </w:rPr>
        <w:t xml:space="preserve">Social Work student placements are a significantly positive opportunity for NASS as an organisation  </w:t>
      </w:r>
    </w:p>
    <w:p w:rsidR="000B24BC" w:rsidRDefault="000B24BC" w:rsidP="000B263A">
      <w:pPr>
        <w:pStyle w:val="ListParagraph"/>
        <w:spacing w:line="240" w:lineRule="auto"/>
        <w:ind w:left="0"/>
        <w:jc w:val="both"/>
        <w:rPr>
          <w:rFonts w:ascii="Arial" w:hAnsi="Arial" w:cs="Arial"/>
          <w:sz w:val="24"/>
          <w:szCs w:val="24"/>
        </w:rPr>
      </w:pPr>
      <w:r>
        <w:rPr>
          <w:rFonts w:ascii="Arial" w:hAnsi="Arial" w:cs="Arial"/>
          <w:sz w:val="24"/>
          <w:szCs w:val="24"/>
        </w:rPr>
        <w:t>to demonstrate our commitment &amp; value to social work &amp; promoting the wellbeing of citizens within our county. Providing positive learning experiences where students can witness the positive work we achieve with our citizens to achieve positive outcomes, is a valuable opportunity to promote NASS &amp; encourage social workers of the future to come &amp; work with us.</w:t>
      </w:r>
    </w:p>
    <w:p w:rsidR="000B24BC" w:rsidRDefault="000B24BC" w:rsidP="000B263A">
      <w:pPr>
        <w:pStyle w:val="ListParagraph"/>
        <w:spacing w:line="240" w:lineRule="auto"/>
        <w:ind w:left="0"/>
        <w:jc w:val="both"/>
        <w:rPr>
          <w:rFonts w:ascii="Arial" w:hAnsi="Arial" w:cs="Arial"/>
          <w:sz w:val="24"/>
          <w:szCs w:val="24"/>
        </w:rPr>
      </w:pPr>
    </w:p>
    <w:p w:rsidR="000B24BC" w:rsidRDefault="000B24BC" w:rsidP="000B263A">
      <w:pPr>
        <w:pStyle w:val="ListParagraph"/>
        <w:spacing w:line="240" w:lineRule="auto"/>
        <w:ind w:left="0"/>
        <w:jc w:val="both"/>
        <w:rPr>
          <w:rFonts w:ascii="Arial" w:hAnsi="Arial" w:cs="Arial"/>
          <w:sz w:val="24"/>
          <w:szCs w:val="24"/>
        </w:rPr>
      </w:pPr>
      <w:r>
        <w:rPr>
          <w:rFonts w:ascii="Arial" w:hAnsi="Arial" w:cs="Arial"/>
          <w:sz w:val="24"/>
          <w:szCs w:val="24"/>
        </w:rPr>
        <w:t>Thus, while responsibility for the teaching &amp; assessment lies with the Practice Educator, the hosting team as a whole is responsible for integrating &amp; supporting the student to be welcomed as a valuable member of the team</w:t>
      </w:r>
      <w:r w:rsidR="00391103">
        <w:rPr>
          <w:rFonts w:ascii="Arial" w:hAnsi="Arial" w:cs="Arial"/>
          <w:sz w:val="24"/>
          <w:szCs w:val="24"/>
        </w:rPr>
        <w:t xml:space="preserve"> &amp; the organisation</w:t>
      </w:r>
      <w:r>
        <w:rPr>
          <w:rFonts w:ascii="Arial" w:hAnsi="Arial" w:cs="Arial"/>
          <w:sz w:val="24"/>
          <w:szCs w:val="24"/>
        </w:rPr>
        <w:t xml:space="preserve">. </w:t>
      </w:r>
    </w:p>
    <w:p w:rsidR="000B24BC" w:rsidRDefault="000B24BC" w:rsidP="000B263A">
      <w:pPr>
        <w:pStyle w:val="ListParagraph"/>
        <w:spacing w:line="240" w:lineRule="auto"/>
        <w:ind w:left="0"/>
        <w:jc w:val="both"/>
        <w:rPr>
          <w:rFonts w:ascii="Arial" w:hAnsi="Arial" w:cs="Arial"/>
          <w:sz w:val="24"/>
          <w:szCs w:val="24"/>
        </w:rPr>
      </w:pPr>
    </w:p>
    <w:p w:rsidR="000B263A" w:rsidRDefault="001A0C18" w:rsidP="000B263A">
      <w:pPr>
        <w:pStyle w:val="ListParagraph"/>
        <w:spacing w:line="240" w:lineRule="auto"/>
        <w:ind w:left="0"/>
        <w:jc w:val="both"/>
        <w:rPr>
          <w:rFonts w:ascii="Arial" w:hAnsi="Arial" w:cs="Arial"/>
          <w:sz w:val="24"/>
          <w:szCs w:val="24"/>
        </w:rPr>
      </w:pPr>
      <w:r w:rsidRPr="00E1759A">
        <w:rPr>
          <w:rFonts w:ascii="Arial" w:hAnsi="Arial" w:cs="Arial"/>
          <w:sz w:val="24"/>
          <w:szCs w:val="24"/>
        </w:rPr>
        <w:t>The team will be responsible for paying the students mileage in relation to the work that they undertake on behalf of the team in line with the teams mileage policy.  The team will support the student with respect and provide the student with a suitable induction to the team to ensure they feel settled within the team.</w:t>
      </w:r>
    </w:p>
    <w:p w:rsidR="00EA3845" w:rsidRDefault="00B11547" w:rsidP="000B263A">
      <w:pPr>
        <w:pStyle w:val="ListParagraph"/>
        <w:spacing w:line="240" w:lineRule="auto"/>
        <w:ind w:left="0"/>
        <w:jc w:val="both"/>
        <w:rPr>
          <w:rFonts w:ascii="Arial" w:hAnsi="Arial" w:cs="Arial"/>
          <w:b/>
          <w:sz w:val="24"/>
          <w:szCs w:val="24"/>
        </w:rPr>
      </w:pPr>
      <w:r>
        <w:rPr>
          <w:rFonts w:ascii="Arial" w:hAnsi="Arial" w:cs="Arial"/>
          <w:b/>
          <w:sz w:val="24"/>
          <w:szCs w:val="24"/>
        </w:rPr>
        <w:t xml:space="preserve">Supervision </w:t>
      </w:r>
    </w:p>
    <w:p w:rsidR="000358C5" w:rsidRPr="00E1759A" w:rsidRDefault="000358C5" w:rsidP="000B263A">
      <w:pPr>
        <w:pStyle w:val="ListParagraph"/>
        <w:spacing w:line="240" w:lineRule="auto"/>
        <w:ind w:left="0"/>
        <w:jc w:val="both"/>
        <w:rPr>
          <w:rFonts w:ascii="Arial" w:hAnsi="Arial" w:cs="Arial"/>
          <w:sz w:val="24"/>
          <w:szCs w:val="24"/>
        </w:rPr>
      </w:pPr>
    </w:p>
    <w:p w:rsidR="00B11547" w:rsidRDefault="00EA3845" w:rsidP="00062017">
      <w:pPr>
        <w:pStyle w:val="Default"/>
      </w:pPr>
      <w:r w:rsidRPr="00E1759A">
        <w:t>Guidance f</w:t>
      </w:r>
      <w:r w:rsidR="00C279B0">
        <w:t xml:space="preserve">or supervision is set out in </w:t>
      </w:r>
      <w:r w:rsidR="00CB6D38">
        <w:t xml:space="preserve">Childrens services and </w:t>
      </w:r>
      <w:r w:rsidR="00C279B0">
        <w:t>NASS</w:t>
      </w:r>
      <w:r w:rsidRPr="00E1759A">
        <w:t xml:space="preserve"> supervision policy.</w:t>
      </w:r>
      <w:r w:rsidR="00671143" w:rsidRPr="00E1759A">
        <w:t xml:space="preserve"> The </w:t>
      </w:r>
      <w:r w:rsidR="00C279B0">
        <w:t>(HEI)</w:t>
      </w:r>
      <w:r w:rsidR="00671143" w:rsidRPr="00E1759A">
        <w:t xml:space="preserve"> you attend will set out the frequency th</w:t>
      </w:r>
      <w:r w:rsidR="00B11547">
        <w:t>at supervisions will take place.</w:t>
      </w:r>
      <w:r w:rsidR="00062017">
        <w:t xml:space="preserve"> </w:t>
      </w:r>
    </w:p>
    <w:p w:rsidR="00CB6D38" w:rsidRDefault="00CB6D38" w:rsidP="00062017">
      <w:pPr>
        <w:pStyle w:val="Default"/>
        <w:rPr>
          <w:bCs/>
        </w:rPr>
      </w:pPr>
    </w:p>
    <w:p w:rsidR="00062017" w:rsidRDefault="00B11547" w:rsidP="00B11547">
      <w:pPr>
        <w:rPr>
          <w:rFonts w:ascii="Arial" w:hAnsi="Arial" w:cs="Arial"/>
          <w:sz w:val="24"/>
          <w:szCs w:val="24"/>
        </w:rPr>
      </w:pPr>
      <w:r w:rsidRPr="00B11547">
        <w:rPr>
          <w:rFonts w:ascii="Arial" w:hAnsi="Arial" w:cs="Arial"/>
          <w:sz w:val="24"/>
          <w:szCs w:val="24"/>
        </w:rPr>
        <w:t xml:space="preserve">Good social work can transform people’s lives and protect them from harm. In order to achieve consistently high quality outcomes for </w:t>
      </w:r>
      <w:r w:rsidR="00CB6D38">
        <w:rPr>
          <w:rFonts w:ascii="Arial" w:hAnsi="Arial" w:cs="Arial"/>
          <w:sz w:val="24"/>
          <w:szCs w:val="24"/>
        </w:rPr>
        <w:t>Children, Service users and C</w:t>
      </w:r>
      <w:r w:rsidRPr="00B11547">
        <w:rPr>
          <w:rFonts w:ascii="Arial" w:hAnsi="Arial" w:cs="Arial"/>
          <w:sz w:val="24"/>
          <w:szCs w:val="24"/>
        </w:rPr>
        <w:t>arers, staff must have and maintain the skills and knowledge to establish effective relationships with individuals and families, professionals in a range of settings, and members of the public</w:t>
      </w:r>
      <w:r>
        <w:rPr>
          <w:sz w:val="23"/>
          <w:szCs w:val="23"/>
        </w:rPr>
        <w:t>.</w:t>
      </w:r>
    </w:p>
    <w:p w:rsidR="00062017" w:rsidRDefault="00062017" w:rsidP="00062017">
      <w:pPr>
        <w:autoSpaceDE w:val="0"/>
        <w:autoSpaceDN w:val="0"/>
        <w:adjustRightInd w:val="0"/>
        <w:spacing w:after="0" w:line="240" w:lineRule="auto"/>
        <w:rPr>
          <w:rFonts w:ascii="Arial" w:eastAsiaTheme="minorHAnsi" w:hAnsi="Arial" w:cs="Arial"/>
          <w:color w:val="auto"/>
          <w:sz w:val="24"/>
          <w:szCs w:val="24"/>
        </w:rPr>
      </w:pPr>
      <w:r w:rsidRPr="00062017">
        <w:rPr>
          <w:rFonts w:ascii="Arial" w:eastAsiaTheme="minorHAnsi" w:hAnsi="Arial" w:cs="Arial"/>
          <w:color w:val="auto"/>
          <w:sz w:val="24"/>
          <w:szCs w:val="24"/>
        </w:rPr>
        <w:t xml:space="preserve">The </w:t>
      </w:r>
      <w:r w:rsidRPr="00062017">
        <w:rPr>
          <w:rFonts w:ascii="Arial" w:eastAsiaTheme="minorHAnsi" w:hAnsi="Arial" w:cs="Arial"/>
          <w:iCs/>
          <w:color w:val="auto"/>
          <w:sz w:val="24"/>
          <w:szCs w:val="24"/>
        </w:rPr>
        <w:t>Care Act 2014</w:t>
      </w:r>
      <w:r w:rsidRPr="00062017">
        <w:rPr>
          <w:rFonts w:ascii="Arial" w:eastAsiaTheme="minorHAnsi" w:hAnsi="Arial" w:cs="Arial"/>
          <w:i/>
          <w:iCs/>
          <w:color w:val="auto"/>
          <w:sz w:val="24"/>
          <w:szCs w:val="24"/>
        </w:rPr>
        <w:t xml:space="preserve"> </w:t>
      </w:r>
      <w:r w:rsidRPr="00062017">
        <w:rPr>
          <w:rFonts w:ascii="Arial" w:eastAsiaTheme="minorHAnsi" w:hAnsi="Arial" w:cs="Arial"/>
          <w:color w:val="auto"/>
          <w:sz w:val="24"/>
          <w:szCs w:val="24"/>
        </w:rPr>
        <w:t xml:space="preserve">puts the principle of </w:t>
      </w:r>
      <w:r w:rsidRPr="00062017">
        <w:rPr>
          <w:rFonts w:ascii="Arial" w:eastAsiaTheme="minorHAnsi" w:hAnsi="Arial" w:cs="Arial"/>
          <w:bCs/>
          <w:color w:val="auto"/>
          <w:sz w:val="24"/>
          <w:szCs w:val="24"/>
        </w:rPr>
        <w:t>individual wellbeing</w:t>
      </w:r>
      <w:r w:rsidRPr="00062017">
        <w:rPr>
          <w:rFonts w:ascii="Arial" w:eastAsiaTheme="minorHAnsi" w:hAnsi="Arial" w:cs="Arial"/>
          <w:b/>
          <w:bCs/>
          <w:color w:val="auto"/>
          <w:sz w:val="24"/>
          <w:szCs w:val="24"/>
        </w:rPr>
        <w:t xml:space="preserve"> </w:t>
      </w:r>
      <w:r w:rsidRPr="00062017">
        <w:rPr>
          <w:rFonts w:ascii="Arial" w:eastAsiaTheme="minorHAnsi" w:hAnsi="Arial" w:cs="Arial"/>
          <w:color w:val="auto"/>
          <w:sz w:val="24"/>
          <w:szCs w:val="24"/>
        </w:rPr>
        <w:t xml:space="preserve">and </w:t>
      </w:r>
      <w:r w:rsidRPr="00062017">
        <w:rPr>
          <w:rFonts w:ascii="Arial" w:eastAsiaTheme="minorHAnsi" w:hAnsi="Arial" w:cs="Arial"/>
          <w:b/>
          <w:bCs/>
          <w:color w:val="auto"/>
          <w:sz w:val="24"/>
          <w:szCs w:val="24"/>
        </w:rPr>
        <w:t>professional practice</w:t>
      </w:r>
      <w:r w:rsidRPr="00062017">
        <w:rPr>
          <w:rFonts w:ascii="Arial" w:eastAsiaTheme="minorHAnsi" w:hAnsi="Arial" w:cs="Arial"/>
          <w:color w:val="auto"/>
          <w:sz w:val="24"/>
          <w:szCs w:val="24"/>
        </w:rPr>
        <w:t xml:space="preserve"> at the heart of adult social care and signals a move away from care management as the overriding approach to working with adults</w:t>
      </w:r>
      <w:r w:rsidRPr="00062017">
        <w:rPr>
          <w:rFonts w:ascii="Arial" w:eastAsiaTheme="minorHAnsi" w:hAnsi="Arial" w:cs="Arial"/>
          <w:b/>
          <w:color w:val="auto"/>
          <w:sz w:val="24"/>
          <w:szCs w:val="24"/>
        </w:rPr>
        <w:t>. Effective supervision has been acknowledged as the cornerstone of safe social work practice</w:t>
      </w:r>
      <w:r w:rsidRPr="00062017">
        <w:rPr>
          <w:rFonts w:ascii="Arial" w:eastAsiaTheme="minorHAnsi" w:hAnsi="Arial" w:cs="Arial"/>
          <w:color w:val="auto"/>
          <w:sz w:val="24"/>
          <w:szCs w:val="24"/>
        </w:rPr>
        <w:t xml:space="preserve"> (Laming, 2003). </w:t>
      </w:r>
    </w:p>
    <w:p w:rsidR="00C71BAD" w:rsidRPr="006406FF" w:rsidRDefault="00C71BAD" w:rsidP="00C71BAD">
      <w:pPr>
        <w:autoSpaceDE w:val="0"/>
        <w:autoSpaceDN w:val="0"/>
        <w:adjustRightInd w:val="0"/>
        <w:spacing w:after="0" w:line="240" w:lineRule="auto"/>
        <w:rPr>
          <w:rFonts w:ascii="Arial" w:hAnsi="Arial" w:cs="Arial"/>
          <w:color w:val="19182C"/>
          <w:sz w:val="24"/>
          <w:szCs w:val="24"/>
          <w:lang w:eastAsia="en-GB"/>
        </w:rPr>
      </w:pPr>
    </w:p>
    <w:tbl>
      <w:tblPr>
        <w:tblW w:w="10823" w:type="dxa"/>
        <w:tblInd w:w="-108" w:type="dxa"/>
        <w:tblBorders>
          <w:top w:val="nil"/>
          <w:left w:val="nil"/>
          <w:bottom w:val="nil"/>
          <w:right w:val="nil"/>
        </w:tblBorders>
        <w:tblLayout w:type="fixed"/>
        <w:tblLook w:val="0000" w:firstRow="0" w:lastRow="0" w:firstColumn="0" w:lastColumn="0" w:noHBand="0" w:noVBand="0"/>
      </w:tblPr>
      <w:tblGrid>
        <w:gridCol w:w="10823"/>
      </w:tblGrid>
      <w:tr w:rsidR="00C71BAD" w:rsidRPr="00C71BAD" w:rsidTr="006406FF">
        <w:trPr>
          <w:trHeight w:val="2784"/>
        </w:trPr>
        <w:tc>
          <w:tcPr>
            <w:tcW w:w="10823" w:type="dxa"/>
          </w:tcPr>
          <w:p w:rsidR="00C71BAD" w:rsidRPr="00C71BAD" w:rsidRDefault="00C71BAD" w:rsidP="006406FF">
            <w:pPr>
              <w:autoSpaceDE w:val="0"/>
              <w:autoSpaceDN w:val="0"/>
              <w:adjustRightInd w:val="0"/>
              <w:spacing w:after="0" w:line="240" w:lineRule="auto"/>
              <w:jc w:val="both"/>
              <w:rPr>
                <w:rFonts w:ascii="Arial" w:hAnsi="Arial" w:cs="Arial"/>
                <w:sz w:val="24"/>
                <w:szCs w:val="24"/>
                <w:lang w:eastAsia="en-GB"/>
              </w:rPr>
            </w:pPr>
            <w:r w:rsidRPr="00C71BAD">
              <w:rPr>
                <w:rFonts w:ascii="Arial" w:hAnsi="Arial" w:cs="Arial"/>
                <w:b/>
                <w:bCs/>
                <w:sz w:val="24"/>
                <w:szCs w:val="24"/>
                <w:lang w:eastAsia="en-GB"/>
              </w:rPr>
              <w:t>Supervision and reflection</w:t>
            </w:r>
          </w:p>
          <w:p w:rsidR="00C71BAD" w:rsidRPr="00C71BAD" w:rsidRDefault="00C71BAD" w:rsidP="006406FF">
            <w:pPr>
              <w:autoSpaceDE w:val="0"/>
              <w:autoSpaceDN w:val="0"/>
              <w:adjustRightInd w:val="0"/>
              <w:spacing w:after="0" w:line="240" w:lineRule="auto"/>
              <w:jc w:val="both"/>
              <w:rPr>
                <w:rFonts w:ascii="Arial" w:hAnsi="Arial" w:cs="Arial"/>
                <w:sz w:val="24"/>
                <w:szCs w:val="24"/>
                <w:lang w:eastAsia="en-GB"/>
              </w:rPr>
            </w:pPr>
            <w:r w:rsidRPr="00C71BAD">
              <w:rPr>
                <w:rFonts w:ascii="Arial" w:hAnsi="Arial" w:cs="Arial"/>
                <w:sz w:val="24"/>
                <w:szCs w:val="24"/>
                <w:lang w:eastAsia="en-GB"/>
              </w:rPr>
              <w:t>Supervision describes the supp</w:t>
            </w:r>
            <w:r w:rsidR="006406FF">
              <w:rPr>
                <w:rFonts w:ascii="Arial" w:hAnsi="Arial" w:cs="Arial"/>
                <w:sz w:val="24"/>
                <w:szCs w:val="24"/>
                <w:lang w:eastAsia="en-GB"/>
              </w:rPr>
              <w:t>ort and guidance social workers a</w:t>
            </w:r>
            <w:r w:rsidRPr="00C71BAD">
              <w:rPr>
                <w:rFonts w:ascii="Arial" w:hAnsi="Arial" w:cs="Arial"/>
                <w:sz w:val="24"/>
                <w:szCs w:val="24"/>
                <w:lang w:eastAsia="en-GB"/>
              </w:rPr>
              <w:t>ccess to critically reflect on and improve their practice. It is aimed at supporting social workers to consider their own values and judgements and provides a means for exploring a social worker’s practice, including ethical dilemmas, cultural issues and decision-making. Supervision can look different in different workplaces and settings but should be relevant to the social worker’s role and take account of development frameworks that they may be working with.</w:t>
            </w:r>
          </w:p>
          <w:p w:rsidR="00C71BAD" w:rsidRPr="00C71BAD" w:rsidRDefault="00C71BAD" w:rsidP="006406FF">
            <w:pPr>
              <w:autoSpaceDE w:val="0"/>
              <w:autoSpaceDN w:val="0"/>
              <w:adjustRightInd w:val="0"/>
              <w:spacing w:after="0" w:line="240" w:lineRule="auto"/>
              <w:jc w:val="both"/>
              <w:rPr>
                <w:rFonts w:ascii="Arial" w:hAnsi="Arial" w:cs="Arial"/>
                <w:sz w:val="24"/>
                <w:szCs w:val="24"/>
                <w:lang w:eastAsia="en-GB"/>
              </w:rPr>
            </w:pPr>
            <w:r w:rsidRPr="00C71BAD">
              <w:rPr>
                <w:rFonts w:ascii="Arial" w:hAnsi="Arial" w:cs="Arial"/>
                <w:sz w:val="24"/>
                <w:szCs w:val="24"/>
                <w:lang w:eastAsia="en-GB"/>
              </w:rPr>
              <w:t>Reflection encourages a review of a professional experience to help inform future practice. Critical reflection moves beyond this and encourages the social worker to examine their approach, judgements, decisions and interventions, as well as the steps taken to provide objective support, free from the social worker’s own values, views and beliefs.</w:t>
            </w:r>
          </w:p>
        </w:tc>
      </w:tr>
    </w:tbl>
    <w:p w:rsidR="00C71BAD" w:rsidRPr="00062017" w:rsidRDefault="00C71BAD" w:rsidP="006406FF">
      <w:pPr>
        <w:autoSpaceDE w:val="0"/>
        <w:autoSpaceDN w:val="0"/>
        <w:adjustRightInd w:val="0"/>
        <w:spacing w:after="0" w:line="240" w:lineRule="auto"/>
        <w:jc w:val="both"/>
        <w:rPr>
          <w:rFonts w:ascii="Arial" w:eastAsiaTheme="minorHAnsi" w:hAnsi="Arial" w:cs="Arial"/>
          <w:color w:val="auto"/>
          <w:sz w:val="24"/>
          <w:szCs w:val="24"/>
        </w:rPr>
      </w:pPr>
    </w:p>
    <w:p w:rsidR="00B11547" w:rsidRPr="00E1759A" w:rsidRDefault="00B11547" w:rsidP="00B11547">
      <w:pPr>
        <w:pStyle w:val="ListParagraph"/>
        <w:autoSpaceDE w:val="0"/>
        <w:autoSpaceDN w:val="0"/>
        <w:adjustRightInd w:val="0"/>
        <w:spacing w:line="240" w:lineRule="auto"/>
        <w:ind w:left="0"/>
        <w:jc w:val="both"/>
        <w:rPr>
          <w:rFonts w:ascii="Arial" w:hAnsi="Arial" w:cs="Arial"/>
          <w:b/>
          <w:sz w:val="24"/>
          <w:szCs w:val="24"/>
        </w:rPr>
      </w:pPr>
      <w:r>
        <w:rPr>
          <w:rFonts w:ascii="Arial" w:hAnsi="Arial" w:cs="Arial"/>
          <w:b/>
          <w:sz w:val="24"/>
          <w:szCs w:val="24"/>
        </w:rPr>
        <w:t xml:space="preserve">Critical </w:t>
      </w:r>
      <w:r w:rsidRPr="00E1759A">
        <w:rPr>
          <w:rFonts w:ascii="Arial" w:hAnsi="Arial" w:cs="Arial"/>
          <w:b/>
          <w:sz w:val="24"/>
          <w:szCs w:val="24"/>
        </w:rPr>
        <w:t>Reflective Supervision</w:t>
      </w:r>
    </w:p>
    <w:p w:rsidR="00694757" w:rsidRDefault="00B11547" w:rsidP="00694757">
      <w:pPr>
        <w:spacing w:after="0" w:line="240" w:lineRule="auto"/>
        <w:jc w:val="both"/>
        <w:rPr>
          <w:rFonts w:ascii="Arial" w:hAnsi="Arial" w:cs="Arial"/>
          <w:sz w:val="24"/>
          <w:szCs w:val="24"/>
        </w:rPr>
      </w:pPr>
      <w:r>
        <w:rPr>
          <w:rFonts w:ascii="Arial" w:hAnsi="Arial" w:cs="Arial"/>
          <w:sz w:val="24"/>
          <w:szCs w:val="24"/>
        </w:rPr>
        <w:t xml:space="preserve">Critical </w:t>
      </w:r>
      <w:r w:rsidR="00CA57A7">
        <w:rPr>
          <w:rFonts w:ascii="Arial" w:hAnsi="Arial" w:cs="Arial"/>
          <w:sz w:val="24"/>
          <w:szCs w:val="24"/>
        </w:rPr>
        <w:t>reflective s</w:t>
      </w:r>
      <w:r w:rsidRPr="00966FE4">
        <w:rPr>
          <w:rFonts w:ascii="Arial" w:hAnsi="Arial" w:cs="Arial"/>
          <w:sz w:val="24"/>
          <w:szCs w:val="24"/>
        </w:rPr>
        <w:t xml:space="preserve">upervision </w:t>
      </w:r>
      <w:r w:rsidR="00694757">
        <w:rPr>
          <w:rFonts w:ascii="Arial" w:hAnsi="Arial" w:cs="Arial"/>
          <w:sz w:val="24"/>
          <w:szCs w:val="24"/>
        </w:rPr>
        <w:t>serves as an opportunity to support &amp; positively challenge workers to develop better their own sense of reflection, by demonstrating a greater understanding of the situation, exploring their own thoughts, actions &amp; impact of interventions. Critical reflective supervision promotes the development of confident &amp; capable workers, developing skills, problem solving &amp; encouraging evidence based decision making, which in turn supports &amp; promotes autonomous good quality practice, in those being supervised.</w:t>
      </w:r>
    </w:p>
    <w:p w:rsidR="00CA57A7" w:rsidRDefault="00CA57A7" w:rsidP="00694757">
      <w:pPr>
        <w:spacing w:after="0" w:line="240" w:lineRule="auto"/>
        <w:jc w:val="both"/>
        <w:rPr>
          <w:rFonts w:ascii="Arial" w:hAnsi="Arial" w:cs="Arial"/>
          <w:sz w:val="24"/>
          <w:szCs w:val="24"/>
        </w:rPr>
      </w:pPr>
    </w:p>
    <w:p w:rsidR="00B11547" w:rsidRPr="00966FE4" w:rsidRDefault="00CA57A7" w:rsidP="00B11547">
      <w:pPr>
        <w:spacing w:after="0" w:line="240" w:lineRule="auto"/>
        <w:jc w:val="both"/>
        <w:rPr>
          <w:rFonts w:ascii="Arial" w:hAnsi="Arial" w:cs="Arial"/>
          <w:sz w:val="24"/>
          <w:szCs w:val="24"/>
        </w:rPr>
      </w:pPr>
      <w:r w:rsidRPr="00966FE4">
        <w:rPr>
          <w:rFonts w:ascii="Arial" w:hAnsi="Arial" w:cs="Arial"/>
          <w:sz w:val="24"/>
          <w:szCs w:val="24"/>
        </w:rPr>
        <w:t xml:space="preserve">Reflective supervision should build on capacity, resilience and resources. </w:t>
      </w:r>
      <w:r>
        <w:rPr>
          <w:rFonts w:ascii="Arial" w:hAnsi="Arial" w:cs="Arial"/>
          <w:sz w:val="24"/>
          <w:szCs w:val="24"/>
        </w:rPr>
        <w:t>These s</w:t>
      </w:r>
      <w:r w:rsidRPr="00966FE4">
        <w:rPr>
          <w:rFonts w:ascii="Arial" w:hAnsi="Arial" w:cs="Arial"/>
          <w:sz w:val="24"/>
          <w:szCs w:val="24"/>
        </w:rPr>
        <w:t>essions</w:t>
      </w:r>
      <w:r>
        <w:rPr>
          <w:rFonts w:ascii="Arial" w:hAnsi="Arial" w:cs="Arial"/>
          <w:sz w:val="24"/>
          <w:szCs w:val="24"/>
        </w:rPr>
        <w:t xml:space="preserve"> should encourage &amp; embrace</w:t>
      </w:r>
      <w:r w:rsidRPr="00966FE4">
        <w:rPr>
          <w:rFonts w:ascii="Arial" w:hAnsi="Arial" w:cs="Arial"/>
          <w:sz w:val="24"/>
          <w:szCs w:val="24"/>
        </w:rPr>
        <w:t xml:space="preserve"> discussion about intervention goals, the process of service</w:t>
      </w:r>
      <w:r>
        <w:rPr>
          <w:rFonts w:ascii="Arial" w:hAnsi="Arial" w:cs="Arial"/>
          <w:sz w:val="24"/>
          <w:szCs w:val="24"/>
        </w:rPr>
        <w:t xml:space="preserve"> delivery, values, reactions &amp; emotions, identification &amp;</w:t>
      </w:r>
      <w:r w:rsidRPr="00966FE4">
        <w:rPr>
          <w:rFonts w:ascii="Arial" w:hAnsi="Arial" w:cs="Arial"/>
          <w:sz w:val="24"/>
          <w:szCs w:val="24"/>
        </w:rPr>
        <w:t xml:space="preserve"> analysis of pertinent knowledge, risk ass</w:t>
      </w:r>
      <w:r>
        <w:rPr>
          <w:rFonts w:ascii="Arial" w:hAnsi="Arial" w:cs="Arial"/>
          <w:sz w:val="24"/>
          <w:szCs w:val="24"/>
        </w:rPr>
        <w:t>essment &amp; an awareness of &amp; the</w:t>
      </w:r>
      <w:r w:rsidRPr="00966FE4">
        <w:rPr>
          <w:rFonts w:ascii="Arial" w:hAnsi="Arial" w:cs="Arial"/>
          <w:sz w:val="24"/>
          <w:szCs w:val="24"/>
        </w:rPr>
        <w:t xml:space="preserve"> use of self (e.g. the dangers of collusion), etc. </w:t>
      </w:r>
    </w:p>
    <w:p w:rsidR="00B11547" w:rsidRPr="00966FE4" w:rsidRDefault="00B11547" w:rsidP="00B11547">
      <w:pPr>
        <w:spacing w:after="0" w:line="240" w:lineRule="auto"/>
        <w:rPr>
          <w:rFonts w:ascii="Arial" w:hAnsi="Arial" w:cs="Arial"/>
          <w:sz w:val="24"/>
          <w:szCs w:val="24"/>
        </w:rPr>
      </w:pPr>
      <w:r w:rsidRPr="00966FE4">
        <w:rPr>
          <w:rFonts w:ascii="Arial" w:hAnsi="Arial" w:cs="Arial"/>
          <w:sz w:val="24"/>
          <w:szCs w:val="24"/>
        </w:rPr>
        <w:t xml:space="preserve"> </w:t>
      </w:r>
    </w:p>
    <w:p w:rsidR="00CA57A7" w:rsidRDefault="00CA57A7" w:rsidP="00B11547">
      <w:pPr>
        <w:spacing w:after="0" w:line="240" w:lineRule="auto"/>
        <w:jc w:val="both"/>
        <w:rPr>
          <w:rFonts w:ascii="Arial" w:hAnsi="Arial" w:cs="Arial"/>
          <w:sz w:val="24"/>
          <w:szCs w:val="24"/>
        </w:rPr>
      </w:pPr>
      <w:r>
        <w:rPr>
          <w:rFonts w:ascii="Arial" w:hAnsi="Arial" w:cs="Arial"/>
          <w:sz w:val="24"/>
          <w:szCs w:val="24"/>
        </w:rPr>
        <w:t>Central to the critical reflective supervision is relationship based practice supervision. The supervision relationship should be that which is collaborative, a partnership, whilst not denying authority, but one that encourages &amp; aims to create a culture of critical thinking &amp; professional curiosity, within an empathic &amp; supportive forum.</w:t>
      </w:r>
    </w:p>
    <w:p w:rsidR="00B11547" w:rsidRPr="00966FE4" w:rsidRDefault="00B11547" w:rsidP="00B11547">
      <w:pPr>
        <w:spacing w:after="0" w:line="240" w:lineRule="auto"/>
        <w:rPr>
          <w:rFonts w:ascii="Arial" w:hAnsi="Arial" w:cs="Arial"/>
          <w:sz w:val="24"/>
          <w:szCs w:val="24"/>
        </w:rPr>
      </w:pPr>
    </w:p>
    <w:p w:rsidR="00B11547" w:rsidRPr="00966FE4" w:rsidRDefault="00B11547" w:rsidP="00B11547">
      <w:pPr>
        <w:spacing w:after="0" w:line="240" w:lineRule="auto"/>
        <w:jc w:val="both"/>
        <w:rPr>
          <w:rFonts w:ascii="Arial" w:hAnsi="Arial" w:cs="Arial"/>
        </w:rPr>
      </w:pPr>
    </w:p>
    <w:p w:rsidR="00B11547" w:rsidRPr="00966FE4" w:rsidRDefault="00B11547" w:rsidP="00B11547">
      <w:pPr>
        <w:spacing w:after="0" w:line="240" w:lineRule="auto"/>
        <w:jc w:val="both"/>
        <w:rPr>
          <w:rFonts w:ascii="Arial" w:hAnsi="Arial" w:cs="Arial"/>
          <w:b/>
          <w:i/>
          <w:sz w:val="24"/>
          <w:szCs w:val="24"/>
        </w:rPr>
      </w:pPr>
      <w:r w:rsidRPr="00966FE4">
        <w:rPr>
          <w:rFonts w:ascii="Arial" w:hAnsi="Arial" w:cs="Arial"/>
          <w:b/>
          <w:i/>
          <w:sz w:val="24"/>
          <w:szCs w:val="24"/>
        </w:rPr>
        <w:t>To help facilitate reflective practice, consider the following questions to prompt discussion:</w:t>
      </w:r>
    </w:p>
    <w:p w:rsidR="00B11547" w:rsidRPr="00966FE4" w:rsidRDefault="00B11547" w:rsidP="00B11547">
      <w:pPr>
        <w:spacing w:after="0" w:line="240" w:lineRule="auto"/>
        <w:jc w:val="both"/>
        <w:rPr>
          <w:rFonts w:ascii="Arial" w:hAnsi="Arial" w:cs="Arial"/>
        </w:rPr>
      </w:pPr>
    </w:p>
    <w:p w:rsidR="00B11547" w:rsidRPr="00966FE4" w:rsidRDefault="00B11547" w:rsidP="00B11547">
      <w:pPr>
        <w:numPr>
          <w:ilvl w:val="0"/>
          <w:numId w:val="30"/>
        </w:numPr>
        <w:spacing w:after="0" w:line="240" w:lineRule="auto"/>
        <w:jc w:val="both"/>
        <w:rPr>
          <w:rFonts w:ascii="Arial" w:hAnsi="Arial" w:cs="Arial"/>
          <w:sz w:val="24"/>
          <w:szCs w:val="24"/>
        </w:rPr>
      </w:pPr>
      <w:r w:rsidRPr="00966FE4">
        <w:rPr>
          <w:rFonts w:ascii="Arial" w:hAnsi="Arial" w:cs="Arial"/>
          <w:sz w:val="24"/>
          <w:szCs w:val="24"/>
        </w:rPr>
        <w:t xml:space="preserve">What is the overall purpose of </w:t>
      </w:r>
      <w:r>
        <w:rPr>
          <w:rFonts w:ascii="Arial" w:hAnsi="Arial" w:cs="Arial"/>
          <w:sz w:val="24"/>
          <w:szCs w:val="24"/>
        </w:rPr>
        <w:t>your involvement</w:t>
      </w:r>
      <w:r w:rsidRPr="00966FE4">
        <w:rPr>
          <w:rFonts w:ascii="Arial" w:hAnsi="Arial" w:cs="Arial"/>
          <w:sz w:val="24"/>
          <w:szCs w:val="24"/>
        </w:rPr>
        <w:t xml:space="preserve">? </w:t>
      </w:r>
    </w:p>
    <w:p w:rsidR="00B11547" w:rsidRDefault="00B11547" w:rsidP="00B11547">
      <w:pPr>
        <w:numPr>
          <w:ilvl w:val="0"/>
          <w:numId w:val="30"/>
        </w:numPr>
        <w:spacing w:after="0" w:line="240" w:lineRule="auto"/>
        <w:jc w:val="both"/>
        <w:rPr>
          <w:rFonts w:ascii="Arial" w:hAnsi="Arial" w:cs="Arial"/>
          <w:sz w:val="24"/>
          <w:szCs w:val="24"/>
        </w:rPr>
      </w:pPr>
      <w:r>
        <w:rPr>
          <w:rFonts w:ascii="Arial" w:hAnsi="Arial" w:cs="Arial"/>
          <w:sz w:val="24"/>
          <w:szCs w:val="24"/>
        </w:rPr>
        <w:t>How does the adult</w:t>
      </w:r>
      <w:r w:rsidRPr="00966FE4">
        <w:rPr>
          <w:rFonts w:ascii="Arial" w:hAnsi="Arial" w:cs="Arial"/>
          <w:sz w:val="24"/>
          <w:szCs w:val="24"/>
        </w:rPr>
        <w:t xml:space="preserve"> feel, what do they want</w:t>
      </w:r>
      <w:r w:rsidR="005B4631">
        <w:rPr>
          <w:rFonts w:ascii="Arial" w:hAnsi="Arial" w:cs="Arial"/>
          <w:sz w:val="24"/>
          <w:szCs w:val="24"/>
        </w:rPr>
        <w:t xml:space="preserve"> to achieve</w:t>
      </w:r>
      <w:r w:rsidRPr="00966FE4">
        <w:rPr>
          <w:rFonts w:ascii="Arial" w:hAnsi="Arial" w:cs="Arial"/>
          <w:sz w:val="24"/>
          <w:szCs w:val="24"/>
        </w:rPr>
        <w:t xml:space="preserve">? </w:t>
      </w:r>
    </w:p>
    <w:p w:rsidR="00B11547" w:rsidRDefault="00B11547" w:rsidP="00B11547">
      <w:pPr>
        <w:numPr>
          <w:ilvl w:val="0"/>
          <w:numId w:val="30"/>
        </w:numPr>
        <w:spacing w:after="0" w:line="240" w:lineRule="auto"/>
        <w:jc w:val="both"/>
        <w:rPr>
          <w:rFonts w:ascii="Arial" w:hAnsi="Arial" w:cs="Arial"/>
          <w:sz w:val="24"/>
          <w:szCs w:val="24"/>
        </w:rPr>
      </w:pPr>
      <w:r>
        <w:rPr>
          <w:rFonts w:ascii="Arial" w:hAnsi="Arial" w:cs="Arial"/>
          <w:sz w:val="24"/>
          <w:szCs w:val="24"/>
        </w:rPr>
        <w:t>How did you support the person to achieve their aim/ ensure they were heard?</w:t>
      </w:r>
    </w:p>
    <w:p w:rsidR="00B11547" w:rsidRPr="00966FE4" w:rsidRDefault="00B11547" w:rsidP="00B11547">
      <w:pPr>
        <w:numPr>
          <w:ilvl w:val="0"/>
          <w:numId w:val="30"/>
        </w:numPr>
        <w:spacing w:after="0" w:line="240" w:lineRule="auto"/>
        <w:jc w:val="both"/>
        <w:rPr>
          <w:rFonts w:ascii="Arial" w:hAnsi="Arial" w:cs="Arial"/>
          <w:sz w:val="24"/>
          <w:szCs w:val="24"/>
        </w:rPr>
      </w:pPr>
      <w:r>
        <w:rPr>
          <w:rFonts w:ascii="Arial" w:hAnsi="Arial" w:cs="Arial"/>
          <w:sz w:val="24"/>
          <w:szCs w:val="24"/>
        </w:rPr>
        <w:t>How did you feel, what challenges did you experience?</w:t>
      </w:r>
    </w:p>
    <w:p w:rsidR="00B11547" w:rsidRPr="00966FE4" w:rsidRDefault="00B11547" w:rsidP="00B11547">
      <w:pPr>
        <w:numPr>
          <w:ilvl w:val="0"/>
          <w:numId w:val="30"/>
        </w:numPr>
        <w:spacing w:after="0" w:line="240" w:lineRule="auto"/>
        <w:jc w:val="both"/>
        <w:rPr>
          <w:rFonts w:ascii="Arial" w:hAnsi="Arial" w:cs="Arial"/>
          <w:sz w:val="24"/>
          <w:szCs w:val="24"/>
        </w:rPr>
      </w:pPr>
      <w:r w:rsidRPr="00966FE4">
        <w:rPr>
          <w:rFonts w:ascii="Arial" w:hAnsi="Arial" w:cs="Arial"/>
          <w:sz w:val="24"/>
          <w:szCs w:val="24"/>
        </w:rPr>
        <w:t xml:space="preserve">What were you aiming for when you did that? </w:t>
      </w:r>
    </w:p>
    <w:p w:rsidR="00B11547" w:rsidRPr="00966FE4" w:rsidRDefault="00B11547" w:rsidP="00B11547">
      <w:pPr>
        <w:numPr>
          <w:ilvl w:val="0"/>
          <w:numId w:val="30"/>
        </w:numPr>
        <w:spacing w:after="0" w:line="240" w:lineRule="auto"/>
        <w:jc w:val="both"/>
        <w:rPr>
          <w:rFonts w:ascii="Arial" w:hAnsi="Arial" w:cs="Arial"/>
          <w:sz w:val="24"/>
          <w:szCs w:val="24"/>
        </w:rPr>
      </w:pPr>
      <w:r w:rsidRPr="00966FE4">
        <w:rPr>
          <w:rFonts w:ascii="Arial" w:hAnsi="Arial" w:cs="Arial"/>
          <w:sz w:val="24"/>
          <w:szCs w:val="24"/>
        </w:rPr>
        <w:t xml:space="preserve">What exactly did you do? How would you describe it precisely? </w:t>
      </w:r>
    </w:p>
    <w:p w:rsidR="00B11547" w:rsidRPr="00966FE4" w:rsidRDefault="00B11547" w:rsidP="00B11547">
      <w:pPr>
        <w:numPr>
          <w:ilvl w:val="0"/>
          <w:numId w:val="30"/>
        </w:numPr>
        <w:spacing w:after="0" w:line="240" w:lineRule="auto"/>
        <w:jc w:val="both"/>
        <w:rPr>
          <w:rFonts w:ascii="Arial" w:hAnsi="Arial" w:cs="Arial"/>
          <w:sz w:val="24"/>
          <w:szCs w:val="24"/>
        </w:rPr>
      </w:pPr>
      <w:r w:rsidRPr="00966FE4">
        <w:rPr>
          <w:rFonts w:ascii="Arial" w:hAnsi="Arial" w:cs="Arial"/>
          <w:sz w:val="24"/>
          <w:szCs w:val="24"/>
        </w:rPr>
        <w:t xml:space="preserve">What alternatives were there? </w:t>
      </w:r>
    </w:p>
    <w:p w:rsidR="00B11547" w:rsidRPr="00966FE4" w:rsidRDefault="00B11547" w:rsidP="00B11547">
      <w:pPr>
        <w:numPr>
          <w:ilvl w:val="0"/>
          <w:numId w:val="30"/>
        </w:numPr>
        <w:spacing w:after="0" w:line="240" w:lineRule="auto"/>
        <w:jc w:val="both"/>
        <w:rPr>
          <w:rFonts w:ascii="Arial" w:hAnsi="Arial" w:cs="Arial"/>
          <w:sz w:val="24"/>
          <w:szCs w:val="24"/>
        </w:rPr>
      </w:pPr>
      <w:r>
        <w:rPr>
          <w:rFonts w:ascii="Arial" w:hAnsi="Arial" w:cs="Arial"/>
          <w:sz w:val="24"/>
          <w:szCs w:val="24"/>
        </w:rPr>
        <w:t>How did you determine one</w:t>
      </w:r>
      <w:r w:rsidRPr="00966FE4">
        <w:rPr>
          <w:rFonts w:ascii="Arial" w:hAnsi="Arial" w:cs="Arial"/>
          <w:sz w:val="24"/>
          <w:szCs w:val="24"/>
        </w:rPr>
        <w:t xml:space="preserve"> particular action over other actions that could have been taken? </w:t>
      </w:r>
    </w:p>
    <w:p w:rsidR="00B11547" w:rsidRDefault="00B11547" w:rsidP="00B11547">
      <w:pPr>
        <w:numPr>
          <w:ilvl w:val="0"/>
          <w:numId w:val="30"/>
        </w:numPr>
        <w:spacing w:after="0" w:line="240" w:lineRule="auto"/>
        <w:jc w:val="both"/>
        <w:rPr>
          <w:rFonts w:ascii="Arial" w:hAnsi="Arial" w:cs="Arial"/>
          <w:sz w:val="24"/>
          <w:szCs w:val="24"/>
        </w:rPr>
      </w:pPr>
      <w:r w:rsidRPr="00966FE4">
        <w:rPr>
          <w:rFonts w:ascii="Arial" w:hAnsi="Arial" w:cs="Arial"/>
          <w:sz w:val="24"/>
          <w:szCs w:val="24"/>
        </w:rPr>
        <w:t xml:space="preserve">What theories/models/research informed your actions? </w:t>
      </w:r>
    </w:p>
    <w:p w:rsidR="00B11547" w:rsidRPr="00966FE4" w:rsidRDefault="00B11547" w:rsidP="00B11547">
      <w:pPr>
        <w:numPr>
          <w:ilvl w:val="0"/>
          <w:numId w:val="30"/>
        </w:numPr>
        <w:spacing w:after="0" w:line="240" w:lineRule="auto"/>
        <w:jc w:val="both"/>
        <w:rPr>
          <w:rFonts w:ascii="Arial" w:hAnsi="Arial" w:cs="Arial"/>
          <w:sz w:val="24"/>
          <w:szCs w:val="24"/>
        </w:rPr>
      </w:pPr>
      <w:r>
        <w:rPr>
          <w:rFonts w:ascii="Arial" w:hAnsi="Arial" w:cs="Arial"/>
          <w:sz w:val="24"/>
          <w:szCs w:val="24"/>
        </w:rPr>
        <w:t>What legislation informed/ guided your practice?</w:t>
      </w:r>
    </w:p>
    <w:p w:rsidR="00B11547" w:rsidRPr="00966FE4" w:rsidRDefault="00B11547" w:rsidP="00B11547">
      <w:pPr>
        <w:numPr>
          <w:ilvl w:val="0"/>
          <w:numId w:val="30"/>
        </w:numPr>
        <w:spacing w:after="0" w:line="240" w:lineRule="auto"/>
        <w:jc w:val="both"/>
        <w:rPr>
          <w:rFonts w:ascii="Arial" w:hAnsi="Arial" w:cs="Arial"/>
          <w:sz w:val="24"/>
          <w:szCs w:val="24"/>
        </w:rPr>
      </w:pPr>
      <w:r w:rsidRPr="00966FE4">
        <w:rPr>
          <w:rFonts w:ascii="Arial" w:hAnsi="Arial" w:cs="Arial"/>
          <w:sz w:val="24"/>
          <w:szCs w:val="24"/>
        </w:rPr>
        <w:t xml:space="preserve">What were you trying to achieve? </w:t>
      </w:r>
    </w:p>
    <w:p w:rsidR="00B11547" w:rsidRPr="00966FE4" w:rsidRDefault="00B11547" w:rsidP="00B11547">
      <w:pPr>
        <w:numPr>
          <w:ilvl w:val="0"/>
          <w:numId w:val="30"/>
        </w:numPr>
        <w:spacing w:after="0" w:line="240" w:lineRule="auto"/>
        <w:jc w:val="both"/>
        <w:rPr>
          <w:rFonts w:ascii="Arial" w:hAnsi="Arial" w:cs="Arial"/>
          <w:sz w:val="24"/>
          <w:szCs w:val="24"/>
        </w:rPr>
      </w:pPr>
      <w:r>
        <w:rPr>
          <w:rFonts w:ascii="Arial" w:hAnsi="Arial" w:cs="Arial"/>
          <w:sz w:val="24"/>
          <w:szCs w:val="24"/>
        </w:rPr>
        <w:t>How successful was your intervention</w:t>
      </w:r>
      <w:r w:rsidRPr="00966FE4">
        <w:rPr>
          <w:rFonts w:ascii="Arial" w:hAnsi="Arial" w:cs="Arial"/>
          <w:sz w:val="24"/>
          <w:szCs w:val="24"/>
        </w:rPr>
        <w:t xml:space="preserve">? </w:t>
      </w:r>
    </w:p>
    <w:p w:rsidR="00B11547" w:rsidRPr="00966FE4" w:rsidRDefault="00B11547" w:rsidP="00B11547">
      <w:pPr>
        <w:numPr>
          <w:ilvl w:val="0"/>
          <w:numId w:val="30"/>
        </w:numPr>
        <w:spacing w:after="0" w:line="240" w:lineRule="auto"/>
        <w:jc w:val="both"/>
        <w:rPr>
          <w:rFonts w:ascii="Arial" w:hAnsi="Arial" w:cs="Arial"/>
          <w:sz w:val="24"/>
          <w:szCs w:val="24"/>
        </w:rPr>
      </w:pPr>
      <w:r w:rsidRPr="00966FE4">
        <w:rPr>
          <w:rFonts w:ascii="Arial" w:hAnsi="Arial" w:cs="Arial"/>
          <w:sz w:val="24"/>
          <w:szCs w:val="24"/>
        </w:rPr>
        <w:t xml:space="preserve">What criteria are you using to judge success? </w:t>
      </w:r>
    </w:p>
    <w:p w:rsidR="00B11547" w:rsidRPr="00966FE4" w:rsidRDefault="00B11547" w:rsidP="00B11547">
      <w:pPr>
        <w:numPr>
          <w:ilvl w:val="0"/>
          <w:numId w:val="30"/>
        </w:numPr>
        <w:spacing w:after="0" w:line="240" w:lineRule="auto"/>
        <w:jc w:val="both"/>
        <w:rPr>
          <w:rFonts w:ascii="Arial" w:hAnsi="Arial" w:cs="Arial"/>
          <w:sz w:val="24"/>
          <w:szCs w:val="24"/>
        </w:rPr>
      </w:pPr>
      <w:r w:rsidRPr="00966FE4">
        <w:rPr>
          <w:rFonts w:ascii="Arial" w:hAnsi="Arial" w:cs="Arial"/>
          <w:sz w:val="24"/>
          <w:szCs w:val="24"/>
        </w:rPr>
        <w:t xml:space="preserve">Could you have dealt with the situation any better? </w:t>
      </w:r>
    </w:p>
    <w:p w:rsidR="00B11547" w:rsidRPr="00966FE4" w:rsidRDefault="00B11547" w:rsidP="00B11547">
      <w:pPr>
        <w:numPr>
          <w:ilvl w:val="0"/>
          <w:numId w:val="30"/>
        </w:numPr>
        <w:spacing w:after="0" w:line="240" w:lineRule="auto"/>
        <w:jc w:val="both"/>
        <w:rPr>
          <w:rFonts w:ascii="Arial" w:hAnsi="Arial" w:cs="Arial"/>
          <w:sz w:val="24"/>
          <w:szCs w:val="24"/>
        </w:rPr>
      </w:pPr>
      <w:r w:rsidRPr="00966FE4">
        <w:rPr>
          <w:rFonts w:ascii="Arial" w:hAnsi="Arial" w:cs="Arial"/>
          <w:sz w:val="24"/>
          <w:szCs w:val="24"/>
        </w:rPr>
        <w:t xml:space="preserve">How would you do it differently next time? </w:t>
      </w:r>
    </w:p>
    <w:p w:rsidR="00B11547" w:rsidRPr="00966FE4" w:rsidRDefault="00B11547" w:rsidP="00B11547">
      <w:pPr>
        <w:numPr>
          <w:ilvl w:val="0"/>
          <w:numId w:val="30"/>
        </w:numPr>
        <w:spacing w:after="0" w:line="240" w:lineRule="auto"/>
        <w:jc w:val="both"/>
        <w:rPr>
          <w:rFonts w:ascii="Arial" w:hAnsi="Arial" w:cs="Arial"/>
          <w:sz w:val="24"/>
          <w:szCs w:val="24"/>
        </w:rPr>
      </w:pPr>
      <w:r w:rsidRPr="00966FE4">
        <w:rPr>
          <w:rFonts w:ascii="Arial" w:hAnsi="Arial" w:cs="Arial"/>
          <w:sz w:val="24"/>
          <w:szCs w:val="24"/>
        </w:rPr>
        <w:t xml:space="preserve">What knowledge/values/skills were demonstrated? </w:t>
      </w:r>
    </w:p>
    <w:p w:rsidR="00B11547" w:rsidRDefault="00B11547" w:rsidP="00B11547">
      <w:pPr>
        <w:numPr>
          <w:ilvl w:val="0"/>
          <w:numId w:val="30"/>
        </w:numPr>
        <w:spacing w:after="0" w:line="240" w:lineRule="auto"/>
        <w:jc w:val="both"/>
        <w:rPr>
          <w:rFonts w:ascii="Arial" w:hAnsi="Arial" w:cs="Arial"/>
        </w:rPr>
      </w:pPr>
      <w:r w:rsidRPr="00966FE4">
        <w:rPr>
          <w:rFonts w:ascii="Arial" w:hAnsi="Arial" w:cs="Arial"/>
          <w:sz w:val="24"/>
          <w:szCs w:val="24"/>
        </w:rPr>
        <w:t>What sense can you make of this in the light of your past experience</w:t>
      </w:r>
      <w:r w:rsidRPr="00966FE4">
        <w:rPr>
          <w:rFonts w:ascii="Arial" w:hAnsi="Arial" w:cs="Arial"/>
        </w:rPr>
        <w:t xml:space="preserve">? </w:t>
      </w:r>
    </w:p>
    <w:p w:rsidR="00CB6D38" w:rsidRDefault="00CB6D38" w:rsidP="00CB6D38">
      <w:pPr>
        <w:spacing w:after="0" w:line="240" w:lineRule="auto"/>
        <w:jc w:val="both"/>
        <w:rPr>
          <w:rFonts w:ascii="Arial" w:hAnsi="Arial" w:cs="Arial"/>
        </w:rPr>
      </w:pPr>
    </w:p>
    <w:p w:rsidR="00CB6D38" w:rsidRDefault="00CB6D38" w:rsidP="00CB6D38">
      <w:pPr>
        <w:spacing w:after="0" w:line="240" w:lineRule="auto"/>
        <w:jc w:val="both"/>
        <w:rPr>
          <w:rFonts w:ascii="Arial" w:hAnsi="Arial" w:cs="Arial"/>
        </w:rPr>
      </w:pPr>
    </w:p>
    <w:p w:rsidR="00CB6D38" w:rsidRPr="00CB6D38" w:rsidRDefault="00CB6D38" w:rsidP="00CB6D38">
      <w:pPr>
        <w:spacing w:after="0" w:line="240" w:lineRule="auto"/>
        <w:jc w:val="both"/>
        <w:rPr>
          <w:rFonts w:ascii="Arial" w:hAnsi="Arial" w:cs="Arial"/>
          <w:sz w:val="24"/>
          <w:szCs w:val="24"/>
        </w:rPr>
      </w:pPr>
    </w:p>
    <w:p w:rsidR="00CB6D38" w:rsidRPr="00CB6D38" w:rsidRDefault="00CB6D38" w:rsidP="00CB6D38">
      <w:pPr>
        <w:spacing w:after="0" w:line="240" w:lineRule="auto"/>
        <w:jc w:val="both"/>
        <w:rPr>
          <w:rFonts w:ascii="Arial" w:hAnsi="Arial" w:cs="Arial"/>
          <w:b/>
          <w:sz w:val="24"/>
          <w:szCs w:val="24"/>
        </w:rPr>
      </w:pPr>
      <w:r>
        <w:rPr>
          <w:rFonts w:ascii="Arial" w:hAnsi="Arial" w:cs="Arial"/>
          <w:b/>
          <w:sz w:val="24"/>
          <w:szCs w:val="24"/>
        </w:rPr>
        <w:t>Social Work England</w:t>
      </w:r>
    </w:p>
    <w:p w:rsidR="00CB6D38" w:rsidRPr="00CB6D38" w:rsidRDefault="00CB6D38" w:rsidP="00CB6D38">
      <w:pPr>
        <w:pStyle w:val="NormalWeb"/>
        <w:rPr>
          <w:rFonts w:ascii="Arial" w:hAnsi="Arial" w:cs="Arial"/>
        </w:rPr>
      </w:pPr>
      <w:r w:rsidRPr="00CB6D38">
        <w:rPr>
          <w:rFonts w:ascii="Arial" w:hAnsi="Arial" w:cs="Arial"/>
        </w:rPr>
        <w:t>Social Work England is a specialist body taking a new approach to regulating social workers in their vital roles. We believe in the power of collaboration and share a common goal with those we regulate—to protect the public, enable positive change and ultimately improve people’s lives. ​ </w:t>
      </w:r>
    </w:p>
    <w:p w:rsidR="00CB6D38" w:rsidRPr="00CB6D38" w:rsidRDefault="001F7F58" w:rsidP="00CB6D38">
      <w:pPr>
        <w:pStyle w:val="NormalWeb"/>
        <w:rPr>
          <w:rFonts w:ascii="Arial" w:hAnsi="Arial" w:cs="Arial"/>
        </w:rPr>
      </w:pPr>
      <w:r>
        <w:rPr>
          <w:rFonts w:ascii="Arial" w:hAnsi="Arial" w:cs="Arial"/>
        </w:rPr>
        <w:t xml:space="preserve">Social work is about people, Social Work England will </w:t>
      </w:r>
      <w:r w:rsidR="00CB6D38" w:rsidRPr="00CB6D38">
        <w:rPr>
          <w:rFonts w:ascii="Arial" w:hAnsi="Arial" w:cs="Arial"/>
        </w:rPr>
        <w:t xml:space="preserve">regulate social workers in England so that people receive the best possible support whenever they might need it in life. </w:t>
      </w:r>
      <w:r>
        <w:rPr>
          <w:rFonts w:ascii="Arial" w:hAnsi="Arial" w:cs="Arial"/>
        </w:rPr>
        <w:t xml:space="preserve">They </w:t>
      </w:r>
      <w:r w:rsidR="00CB6D38" w:rsidRPr="00CB6D38">
        <w:rPr>
          <w:rFonts w:ascii="Arial" w:hAnsi="Arial" w:cs="Arial"/>
        </w:rPr>
        <w:t>are committed to raising standards through collaboration with everyone involved in social work.</w:t>
      </w:r>
    </w:p>
    <w:p w:rsidR="00B11547" w:rsidRPr="00966FE4" w:rsidRDefault="00B11547" w:rsidP="00B11547">
      <w:pPr>
        <w:spacing w:after="0" w:line="240" w:lineRule="auto"/>
        <w:ind w:left="360"/>
        <w:jc w:val="both"/>
        <w:rPr>
          <w:rFonts w:ascii="Arial" w:hAnsi="Arial" w:cs="Arial"/>
        </w:rPr>
      </w:pPr>
    </w:p>
    <w:p w:rsidR="00B11547" w:rsidRDefault="00966FE4" w:rsidP="00E1759A">
      <w:pPr>
        <w:pStyle w:val="ListParagraph"/>
        <w:autoSpaceDE w:val="0"/>
        <w:autoSpaceDN w:val="0"/>
        <w:adjustRightInd w:val="0"/>
        <w:spacing w:line="240" w:lineRule="auto"/>
        <w:ind w:left="0"/>
        <w:jc w:val="both"/>
        <w:rPr>
          <w:rFonts w:ascii="Arial" w:hAnsi="Arial" w:cs="Arial"/>
          <w:color w:val="990099"/>
          <w:sz w:val="28"/>
        </w:rPr>
      </w:pPr>
      <w:r w:rsidRPr="00E1759A">
        <w:rPr>
          <w:rFonts w:ascii="Arial" w:hAnsi="Arial" w:cs="Arial"/>
          <w:color w:val="990099"/>
          <w:sz w:val="28"/>
        </w:rPr>
        <w:br w:type="page"/>
      </w:r>
    </w:p>
    <w:p w:rsidR="006406FF" w:rsidRDefault="006406FF" w:rsidP="00E1759A">
      <w:pPr>
        <w:pStyle w:val="ListParagraph"/>
        <w:autoSpaceDE w:val="0"/>
        <w:autoSpaceDN w:val="0"/>
        <w:adjustRightInd w:val="0"/>
        <w:spacing w:line="240" w:lineRule="auto"/>
        <w:ind w:left="0"/>
        <w:jc w:val="both"/>
        <w:rPr>
          <w:rFonts w:ascii="Arial" w:hAnsi="Arial" w:cs="Arial"/>
          <w:sz w:val="28"/>
          <w:u w:val="single"/>
        </w:rPr>
      </w:pPr>
      <w:r>
        <w:rPr>
          <w:rFonts w:ascii="Arial" w:hAnsi="Arial" w:cs="Arial"/>
          <w:sz w:val="28"/>
          <w:u w:val="single"/>
        </w:rPr>
        <w:t>Claiming Travel</w:t>
      </w:r>
    </w:p>
    <w:p w:rsidR="006406FF" w:rsidRDefault="006406FF" w:rsidP="00E1759A">
      <w:pPr>
        <w:pStyle w:val="ListParagraph"/>
        <w:autoSpaceDE w:val="0"/>
        <w:autoSpaceDN w:val="0"/>
        <w:adjustRightInd w:val="0"/>
        <w:spacing w:line="240" w:lineRule="auto"/>
        <w:ind w:left="0"/>
        <w:jc w:val="both"/>
        <w:rPr>
          <w:rFonts w:ascii="Arial" w:hAnsi="Arial" w:cs="Arial"/>
          <w:sz w:val="28"/>
          <w:u w:val="single"/>
        </w:rPr>
      </w:pPr>
    </w:p>
    <w:p w:rsidR="006406FF" w:rsidRDefault="001F7F58" w:rsidP="00E1759A">
      <w:pPr>
        <w:pStyle w:val="ListParagraph"/>
        <w:autoSpaceDE w:val="0"/>
        <w:autoSpaceDN w:val="0"/>
        <w:adjustRightInd w:val="0"/>
        <w:spacing w:line="240" w:lineRule="auto"/>
        <w:ind w:left="0"/>
        <w:jc w:val="both"/>
      </w:pPr>
      <w: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Excel.Sheet.12" ShapeID="_x0000_i1025" DrawAspect="Icon" ObjectID="_1640170427" r:id="rId9"/>
        </w:object>
      </w:r>
    </w:p>
    <w:p w:rsidR="001F7F58" w:rsidRDefault="001F7F58" w:rsidP="00E1759A">
      <w:pPr>
        <w:pStyle w:val="ListParagraph"/>
        <w:autoSpaceDE w:val="0"/>
        <w:autoSpaceDN w:val="0"/>
        <w:adjustRightInd w:val="0"/>
        <w:spacing w:line="240" w:lineRule="auto"/>
        <w:ind w:left="0"/>
        <w:jc w:val="both"/>
      </w:pPr>
    </w:p>
    <w:p w:rsidR="001F7F58" w:rsidRPr="001F7F58" w:rsidRDefault="001F7F58" w:rsidP="001F7F58">
      <w:pPr>
        <w:rPr>
          <w:rFonts w:ascii="Arial" w:hAnsi="Arial" w:cs="Arial"/>
          <w:color w:val="auto"/>
          <w:sz w:val="24"/>
          <w:szCs w:val="24"/>
        </w:rPr>
      </w:pPr>
      <w:r w:rsidRPr="001F7F58">
        <w:rPr>
          <w:rFonts w:ascii="Arial" w:hAnsi="Arial" w:cs="Arial"/>
          <w:sz w:val="24"/>
          <w:szCs w:val="24"/>
        </w:rPr>
        <w:t xml:space="preserve">The </w:t>
      </w:r>
      <w:r w:rsidRPr="001F7F58">
        <w:rPr>
          <w:rFonts w:ascii="Arial" w:hAnsi="Arial" w:cs="Arial"/>
          <w:sz w:val="24"/>
          <w:szCs w:val="24"/>
        </w:rPr>
        <w:t>best/easiest way is for PE’s/OSS to complete the excel spreadsheet attached as the team manager to sign and then e mail the spreadsheet to SCSinvoices. You will need to send the students bank detail in the first e mail but once they have this you don’t need to sent it every time. It is recommended that you complete the spreadsheet monthly.</w:t>
      </w:r>
    </w:p>
    <w:p w:rsidR="001F7F58" w:rsidRDefault="001F7F58" w:rsidP="00E1759A">
      <w:pPr>
        <w:pStyle w:val="ListParagraph"/>
        <w:autoSpaceDE w:val="0"/>
        <w:autoSpaceDN w:val="0"/>
        <w:adjustRightInd w:val="0"/>
        <w:spacing w:line="240" w:lineRule="auto"/>
        <w:ind w:left="0"/>
        <w:jc w:val="both"/>
        <w:rPr>
          <w:rFonts w:ascii="Arial" w:hAnsi="Arial" w:cs="Arial"/>
          <w:sz w:val="28"/>
          <w:u w:val="single"/>
        </w:rPr>
      </w:pPr>
    </w:p>
    <w:p w:rsidR="006406FF" w:rsidRDefault="006406FF" w:rsidP="00E1759A">
      <w:pPr>
        <w:pStyle w:val="ListParagraph"/>
        <w:autoSpaceDE w:val="0"/>
        <w:autoSpaceDN w:val="0"/>
        <w:adjustRightInd w:val="0"/>
        <w:spacing w:line="240" w:lineRule="auto"/>
        <w:ind w:left="0"/>
        <w:jc w:val="both"/>
        <w:rPr>
          <w:rFonts w:ascii="Arial" w:hAnsi="Arial" w:cs="Arial"/>
          <w:sz w:val="28"/>
          <w:u w:val="single"/>
        </w:rPr>
      </w:pPr>
    </w:p>
    <w:p w:rsidR="00EA3845" w:rsidRPr="00E1759A" w:rsidRDefault="00E1759A" w:rsidP="00E1759A">
      <w:pPr>
        <w:pStyle w:val="ListParagraph"/>
        <w:autoSpaceDE w:val="0"/>
        <w:autoSpaceDN w:val="0"/>
        <w:adjustRightInd w:val="0"/>
        <w:spacing w:line="240" w:lineRule="auto"/>
        <w:ind w:left="0"/>
        <w:jc w:val="both"/>
        <w:rPr>
          <w:rFonts w:ascii="Arial" w:hAnsi="Arial" w:cs="Arial"/>
          <w:b/>
          <w:sz w:val="24"/>
          <w:szCs w:val="24"/>
          <w:u w:val="single"/>
        </w:rPr>
      </w:pPr>
      <w:r w:rsidRPr="00E1759A">
        <w:rPr>
          <w:rFonts w:ascii="Arial" w:hAnsi="Arial" w:cs="Arial"/>
          <w:sz w:val="28"/>
          <w:u w:val="single"/>
        </w:rPr>
        <w:t>R</w:t>
      </w:r>
      <w:r w:rsidR="00EA3845" w:rsidRPr="00E1759A">
        <w:rPr>
          <w:rFonts w:ascii="Arial" w:hAnsi="Arial" w:cs="Arial"/>
          <w:b/>
          <w:sz w:val="24"/>
          <w:szCs w:val="24"/>
          <w:u w:val="single"/>
        </w:rPr>
        <w:t>esources</w:t>
      </w:r>
    </w:p>
    <w:p w:rsidR="00EA3845" w:rsidRPr="00E1759A" w:rsidRDefault="00EA3845" w:rsidP="00943055">
      <w:pPr>
        <w:autoSpaceDE w:val="0"/>
        <w:autoSpaceDN w:val="0"/>
        <w:adjustRightInd w:val="0"/>
        <w:spacing w:after="0" w:line="240" w:lineRule="auto"/>
        <w:rPr>
          <w:rFonts w:ascii="Arial" w:hAnsi="Arial" w:cs="Arial"/>
          <w:b/>
          <w:color w:val="auto"/>
          <w:sz w:val="24"/>
          <w:szCs w:val="24"/>
        </w:rPr>
      </w:pPr>
    </w:p>
    <w:p w:rsidR="00EA3845" w:rsidRPr="00E1759A" w:rsidRDefault="00EA3845" w:rsidP="00943055">
      <w:pPr>
        <w:pStyle w:val="ListParagraph"/>
        <w:autoSpaceDE w:val="0"/>
        <w:autoSpaceDN w:val="0"/>
        <w:adjustRightInd w:val="0"/>
        <w:spacing w:after="0" w:line="240" w:lineRule="auto"/>
        <w:rPr>
          <w:rFonts w:ascii="Arial" w:hAnsi="Arial" w:cs="Arial"/>
          <w:sz w:val="24"/>
          <w:szCs w:val="24"/>
        </w:rPr>
      </w:pPr>
    </w:p>
    <w:p w:rsidR="00EA3845" w:rsidRPr="00E1759A" w:rsidRDefault="005039B3" w:rsidP="00943055">
      <w:pPr>
        <w:pStyle w:val="ListParagraph"/>
        <w:numPr>
          <w:ilvl w:val="0"/>
          <w:numId w:val="6"/>
        </w:numPr>
        <w:spacing w:line="240" w:lineRule="auto"/>
        <w:jc w:val="both"/>
        <w:rPr>
          <w:rFonts w:ascii="Arial" w:hAnsi="Arial" w:cs="Arial"/>
          <w:sz w:val="24"/>
          <w:szCs w:val="24"/>
        </w:rPr>
      </w:pPr>
      <w:r>
        <w:rPr>
          <w:rFonts w:ascii="Arial" w:hAnsi="Arial" w:cs="Arial"/>
          <w:sz w:val="24"/>
          <w:szCs w:val="24"/>
        </w:rPr>
        <w:t>Access to</w:t>
      </w:r>
      <w:r w:rsidR="00EA3845" w:rsidRPr="00E1759A">
        <w:rPr>
          <w:rFonts w:ascii="Arial" w:hAnsi="Arial" w:cs="Arial"/>
          <w:sz w:val="24"/>
          <w:szCs w:val="24"/>
        </w:rPr>
        <w:t xml:space="preserve"> learning including on line learning and tr</w:t>
      </w:r>
      <w:r w:rsidR="008E0051" w:rsidRPr="00E1759A">
        <w:rPr>
          <w:rFonts w:ascii="Arial" w:hAnsi="Arial" w:cs="Arial"/>
          <w:sz w:val="24"/>
          <w:szCs w:val="24"/>
        </w:rPr>
        <w:t xml:space="preserve">aining courses delivered by Learning and Development </w:t>
      </w:r>
    </w:p>
    <w:p w:rsidR="00EA3845" w:rsidRPr="00E1759A" w:rsidRDefault="00EA3845" w:rsidP="00943055">
      <w:pPr>
        <w:pStyle w:val="ListParagraph"/>
        <w:spacing w:line="240" w:lineRule="auto"/>
        <w:rPr>
          <w:rFonts w:ascii="Arial" w:hAnsi="Arial" w:cs="Arial"/>
          <w:sz w:val="24"/>
          <w:szCs w:val="24"/>
        </w:rPr>
      </w:pPr>
    </w:p>
    <w:p w:rsidR="00EA3845" w:rsidRDefault="00E1759A" w:rsidP="00943055">
      <w:pPr>
        <w:pStyle w:val="ListParagraph"/>
        <w:spacing w:line="240" w:lineRule="auto"/>
        <w:rPr>
          <w:rFonts w:ascii="Arial" w:eastAsia="Times New Roman" w:hAnsi="Arial" w:cs="Arial"/>
          <w:noProof/>
          <w:sz w:val="24"/>
          <w:szCs w:val="24"/>
          <w:lang w:eastAsia="en-GB"/>
        </w:rPr>
      </w:pPr>
      <w:r>
        <w:rPr>
          <w:rFonts w:ascii="Arial" w:eastAsia="Times New Roman" w:hAnsi="Arial" w:cs="Arial"/>
          <w:noProof/>
          <w:sz w:val="24"/>
          <w:szCs w:val="24"/>
          <w:lang w:eastAsia="en-GB"/>
        </w:rPr>
        <w:t>You can access learning opportunities via the single sign on icon on your desk top.</w:t>
      </w:r>
    </w:p>
    <w:p w:rsidR="00E1759A" w:rsidRPr="00E1759A" w:rsidRDefault="00CC342E" w:rsidP="00E1759A">
      <w:pPr>
        <w:pStyle w:val="ListParagraph"/>
        <w:spacing w:line="240" w:lineRule="auto"/>
        <w:jc w:val="center"/>
        <w:rPr>
          <w:rFonts w:ascii="Arial" w:eastAsia="Times New Roman" w:hAnsi="Arial" w:cs="Arial"/>
          <w:noProof/>
          <w:sz w:val="24"/>
          <w:szCs w:val="24"/>
          <w:lang w:eastAsia="en-GB"/>
        </w:rPr>
      </w:pPr>
      <w:r>
        <w:rPr>
          <w:noProof/>
          <w:lang w:eastAsia="en-GB"/>
        </w:rPr>
        <mc:AlternateContent>
          <mc:Choice Requires="wps">
            <w:drawing>
              <wp:anchor distT="0" distB="0" distL="114300" distR="114300" simplePos="0" relativeHeight="251657728" behindDoc="0" locked="0" layoutInCell="1" allowOverlap="1">
                <wp:simplePos x="0" y="0"/>
                <wp:positionH relativeFrom="margin">
                  <wp:posOffset>2628900</wp:posOffset>
                </wp:positionH>
                <wp:positionV relativeFrom="paragraph">
                  <wp:posOffset>219075</wp:posOffset>
                </wp:positionV>
                <wp:extent cx="1095375" cy="1047750"/>
                <wp:effectExtent l="0" t="0" r="28575" b="19050"/>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1047750"/>
                        </a:xfrm>
                        <a:prstGeom prst="ellipse">
                          <a:avLst/>
                        </a:prstGeom>
                        <a:blipFill rotWithShape="1">
                          <a:blip r:embed="rId10"/>
                          <a:stretch>
                            <a:fillRect/>
                          </a:stretch>
                        </a:blipFill>
                        <a:ln w="12700" cap="flat" cmpd="sng" algn="ctr">
                          <a:solidFill>
                            <a:sysClr val="window" lastClr="FFFFFF">
                              <a:hueOff val="0"/>
                              <a:satOff val="0"/>
                              <a:lumOff val="0"/>
                              <a:alphaOff val="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oval w14:anchorId="6ABE28DC" id="Oval 7" o:spid="_x0000_s1026" style="position:absolute;margin-left:207pt;margin-top:17.25pt;width:86.25pt;height:8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" strokecolor="white" strokeweight="1pt">
                <v:fill r:id="rId11" o:title="" recolor="t" rotate="t" type="frame"/>
                <v:stroke joinstyle="miter"/>
                <v:path arrowok="t"/>
                <w10:wrap anchorx="margin"/>
              </v:oval>
            </w:pict>
          </mc:Fallback>
        </mc:AlternateContent>
      </w:r>
    </w:p>
    <w:p w:rsidR="00E1759A" w:rsidRDefault="00E1759A" w:rsidP="00E1759A">
      <w:pPr>
        <w:spacing w:line="240" w:lineRule="auto"/>
        <w:ind w:left="720"/>
        <w:jc w:val="both"/>
        <w:rPr>
          <w:rFonts w:ascii="Arial" w:eastAsia="Times New Roman" w:hAnsi="Arial" w:cs="Arial"/>
          <w:noProof/>
          <w:color w:val="auto"/>
          <w:sz w:val="24"/>
          <w:szCs w:val="24"/>
          <w:lang w:eastAsia="en-GB"/>
        </w:rPr>
      </w:pPr>
    </w:p>
    <w:p w:rsidR="00E1759A" w:rsidRDefault="00E1759A" w:rsidP="00E1759A">
      <w:pPr>
        <w:spacing w:line="240" w:lineRule="auto"/>
        <w:ind w:left="720"/>
        <w:jc w:val="both"/>
        <w:rPr>
          <w:rFonts w:ascii="Arial" w:eastAsia="Times New Roman" w:hAnsi="Arial" w:cs="Arial"/>
          <w:noProof/>
          <w:color w:val="auto"/>
          <w:sz w:val="24"/>
          <w:szCs w:val="24"/>
          <w:lang w:eastAsia="en-GB"/>
        </w:rPr>
      </w:pPr>
    </w:p>
    <w:p w:rsidR="00E1759A" w:rsidRDefault="00E1759A" w:rsidP="00E1759A">
      <w:pPr>
        <w:spacing w:line="240" w:lineRule="auto"/>
        <w:ind w:left="720"/>
        <w:jc w:val="both"/>
        <w:rPr>
          <w:rFonts w:ascii="Arial" w:eastAsia="Times New Roman" w:hAnsi="Arial" w:cs="Arial"/>
          <w:noProof/>
          <w:color w:val="auto"/>
          <w:sz w:val="24"/>
          <w:szCs w:val="24"/>
          <w:lang w:eastAsia="en-GB"/>
        </w:rPr>
      </w:pPr>
    </w:p>
    <w:p w:rsidR="0079208F" w:rsidRDefault="00555923" w:rsidP="0079208F">
      <w:pPr>
        <w:spacing w:after="160" w:line="256" w:lineRule="auto"/>
        <w:ind w:left="567"/>
        <w:contextualSpacing/>
        <w:jc w:val="both"/>
        <w:rPr>
          <w:rFonts w:asciiTheme="minorHAnsi" w:eastAsiaTheme="minorHAnsi" w:hAnsiTheme="minorHAnsi" w:cstheme="minorBidi"/>
          <w:color w:val="99CA3C" w:themeColor="hyperlink"/>
          <w:sz w:val="24"/>
          <w:szCs w:val="24"/>
          <w:u w:val="single"/>
        </w:rPr>
      </w:pPr>
      <w:hyperlink r:id="rId12" w:history="1">
        <w:r w:rsidR="0079208F" w:rsidRPr="0079208F">
          <w:rPr>
            <w:rFonts w:asciiTheme="minorHAnsi" w:eastAsiaTheme="minorHAnsi" w:hAnsiTheme="minorHAnsi" w:cstheme="minorBidi"/>
            <w:color w:val="99CA3C" w:themeColor="hyperlink"/>
            <w:sz w:val="24"/>
            <w:szCs w:val="24"/>
            <w:u w:val="single"/>
          </w:rPr>
          <w:t>https://lgss.learningpool.com/</w:t>
        </w:r>
      </w:hyperlink>
    </w:p>
    <w:p w:rsidR="0079208F" w:rsidRDefault="0079208F" w:rsidP="0079208F">
      <w:pPr>
        <w:spacing w:after="160" w:line="256" w:lineRule="auto"/>
        <w:ind w:left="567"/>
        <w:contextualSpacing/>
        <w:jc w:val="both"/>
        <w:rPr>
          <w:rFonts w:asciiTheme="minorHAnsi" w:eastAsiaTheme="minorHAnsi" w:hAnsiTheme="minorHAnsi" w:cstheme="minorBidi"/>
          <w:color w:val="99CA3C" w:themeColor="hyperlink"/>
          <w:sz w:val="24"/>
          <w:szCs w:val="24"/>
          <w:u w:val="single"/>
        </w:rPr>
      </w:pPr>
    </w:p>
    <w:p w:rsidR="001F7F58" w:rsidRPr="003D530B" w:rsidRDefault="0079208F" w:rsidP="0079208F">
      <w:pPr>
        <w:spacing w:after="160" w:line="256" w:lineRule="auto"/>
        <w:contextualSpacing/>
        <w:jc w:val="both"/>
        <w:rPr>
          <w:rFonts w:asciiTheme="minorHAnsi" w:eastAsiaTheme="minorHAnsi" w:hAnsiTheme="minorHAnsi" w:cstheme="minorBidi"/>
          <w:color w:val="auto"/>
          <w:sz w:val="24"/>
          <w:szCs w:val="24"/>
        </w:rPr>
      </w:pPr>
      <w:r w:rsidRPr="0079208F">
        <w:rPr>
          <w:rFonts w:asciiTheme="minorHAnsi" w:eastAsiaTheme="minorHAnsi" w:hAnsiTheme="minorHAnsi" w:cstheme="minorBidi"/>
          <w:color w:val="99CA3C" w:themeColor="hyperlink"/>
          <w:sz w:val="24"/>
          <w:szCs w:val="24"/>
        </w:rPr>
        <w:t xml:space="preserve"> </w:t>
      </w:r>
    </w:p>
    <w:p w:rsidR="001F7F58" w:rsidRPr="003D530B" w:rsidRDefault="001F7F58" w:rsidP="0079208F">
      <w:pPr>
        <w:spacing w:after="160" w:line="256" w:lineRule="auto"/>
        <w:contextualSpacing/>
        <w:jc w:val="both"/>
        <w:rPr>
          <w:rFonts w:asciiTheme="minorHAnsi" w:eastAsiaTheme="minorHAnsi" w:hAnsiTheme="minorHAnsi" w:cstheme="minorBidi"/>
          <w:color w:val="auto"/>
          <w:sz w:val="24"/>
          <w:szCs w:val="24"/>
        </w:rPr>
      </w:pPr>
      <w:r w:rsidRPr="003D530B">
        <w:rPr>
          <w:rFonts w:asciiTheme="minorHAnsi" w:eastAsiaTheme="minorHAnsi" w:hAnsiTheme="minorHAnsi" w:cstheme="minorBidi"/>
          <w:color w:val="auto"/>
          <w:sz w:val="24"/>
          <w:szCs w:val="24"/>
        </w:rPr>
        <w:t>Social Work England:</w:t>
      </w:r>
    </w:p>
    <w:p w:rsidR="001F7F58" w:rsidRDefault="001F7F58" w:rsidP="0079208F">
      <w:pPr>
        <w:spacing w:after="160" w:line="256" w:lineRule="auto"/>
        <w:contextualSpacing/>
        <w:jc w:val="both"/>
        <w:rPr>
          <w:rFonts w:asciiTheme="minorHAnsi" w:eastAsiaTheme="minorHAnsi" w:hAnsiTheme="minorHAnsi" w:cstheme="minorBidi"/>
          <w:color w:val="99CA3C" w:themeColor="hyperlink"/>
          <w:sz w:val="24"/>
          <w:szCs w:val="24"/>
        </w:rPr>
      </w:pPr>
      <w:hyperlink r:id="rId13" w:history="1">
        <w:r w:rsidRPr="00544025">
          <w:rPr>
            <w:rStyle w:val="Hyperlink"/>
            <w:rFonts w:asciiTheme="minorHAnsi" w:eastAsiaTheme="minorHAnsi" w:hAnsiTheme="minorHAnsi" w:cstheme="minorBidi"/>
            <w:sz w:val="24"/>
            <w:szCs w:val="24"/>
          </w:rPr>
          <w:t>https://www.socialworkengland.org.uk/</w:t>
        </w:r>
      </w:hyperlink>
    </w:p>
    <w:p w:rsidR="001F7F58" w:rsidRDefault="001F7F58" w:rsidP="001F7F58">
      <w:pPr>
        <w:spacing w:line="240" w:lineRule="auto"/>
        <w:jc w:val="both"/>
        <w:rPr>
          <w:rStyle w:val="Hyperlink"/>
          <w:rFonts w:ascii="Arial" w:eastAsia="Times New Roman" w:hAnsi="Arial" w:cs="Arial"/>
          <w:noProof/>
          <w:sz w:val="24"/>
          <w:szCs w:val="24"/>
          <w:lang w:eastAsia="en-GB"/>
        </w:rPr>
      </w:pPr>
      <w:hyperlink r:id="rId14" w:history="1">
        <w:r w:rsidRPr="003900F3">
          <w:rPr>
            <w:rStyle w:val="Hyperlink"/>
            <w:rFonts w:ascii="Arial" w:eastAsia="Times New Roman" w:hAnsi="Arial" w:cs="Arial"/>
            <w:noProof/>
            <w:sz w:val="24"/>
            <w:szCs w:val="24"/>
            <w:lang w:eastAsia="en-GB"/>
          </w:rPr>
          <w:t>https://www.socialworkengland.org.uk/media/1640/1227_socialworkengland_standards_prof_standards_final-aw.pdf</w:t>
        </w:r>
      </w:hyperlink>
    </w:p>
    <w:p w:rsidR="0079208F" w:rsidRPr="003D530B" w:rsidRDefault="0079208F" w:rsidP="003D530B">
      <w:pPr>
        <w:shd w:val="clear" w:color="auto" w:fill="FFFFFF" w:themeFill="background1"/>
        <w:spacing w:after="160" w:line="256" w:lineRule="auto"/>
        <w:contextualSpacing/>
        <w:jc w:val="both"/>
        <w:rPr>
          <w:rFonts w:asciiTheme="minorHAnsi" w:eastAsiaTheme="minorHAnsi" w:hAnsiTheme="minorHAnsi" w:cstheme="minorBidi"/>
          <w:color w:val="auto"/>
          <w:sz w:val="24"/>
          <w:szCs w:val="24"/>
        </w:rPr>
      </w:pPr>
      <w:r w:rsidRPr="003D530B">
        <w:rPr>
          <w:rFonts w:asciiTheme="minorHAnsi" w:eastAsiaTheme="minorHAnsi" w:hAnsiTheme="minorHAnsi" w:cstheme="minorBidi"/>
          <w:color w:val="auto"/>
          <w:sz w:val="24"/>
          <w:szCs w:val="24"/>
        </w:rPr>
        <w:t>Human Resources Webpage:</w:t>
      </w:r>
    </w:p>
    <w:p w:rsidR="001F7F58" w:rsidRDefault="00555923" w:rsidP="0079208F">
      <w:pPr>
        <w:spacing w:after="0" w:line="256" w:lineRule="auto"/>
        <w:jc w:val="both"/>
        <w:rPr>
          <w:rFonts w:asciiTheme="minorHAnsi" w:eastAsiaTheme="minorHAnsi" w:hAnsiTheme="minorHAnsi" w:cstheme="minorBidi"/>
          <w:color w:val="auto"/>
        </w:rPr>
      </w:pPr>
      <w:hyperlink r:id="rId15" w:history="1">
        <w:r w:rsidR="0079208F" w:rsidRPr="0079208F">
          <w:rPr>
            <w:rFonts w:asciiTheme="minorHAnsi" w:eastAsiaTheme="minorHAnsi" w:hAnsiTheme="minorHAnsi" w:cstheme="minorBidi"/>
            <w:color w:val="99CA3C" w:themeColor="hyperlink"/>
            <w:u w:val="single"/>
          </w:rPr>
          <w:t>http://sharepoint.lgss.local/_layouts/15/LGSS.Intranet/Navigation.aspx?cat=1</w:t>
        </w:r>
      </w:hyperlink>
    </w:p>
    <w:p w:rsidR="001F7F58" w:rsidRDefault="001F7F58" w:rsidP="0079208F">
      <w:pPr>
        <w:spacing w:after="0" w:line="256" w:lineRule="auto"/>
        <w:jc w:val="both"/>
        <w:rPr>
          <w:rFonts w:asciiTheme="minorHAnsi" w:eastAsiaTheme="minorHAnsi" w:hAnsiTheme="minorHAnsi" w:cstheme="minorBidi"/>
          <w:color w:val="auto"/>
        </w:rPr>
      </w:pPr>
    </w:p>
    <w:p w:rsidR="0079208F" w:rsidRDefault="0079208F" w:rsidP="0079208F">
      <w:pPr>
        <w:spacing w:after="0" w:line="256" w:lineRule="auto"/>
        <w:jc w:val="both"/>
        <w:rPr>
          <w:rFonts w:asciiTheme="minorHAnsi" w:eastAsiaTheme="minorHAnsi" w:hAnsiTheme="minorHAnsi" w:cstheme="minorBidi"/>
          <w:color w:val="auto"/>
        </w:rPr>
      </w:pPr>
      <w:r>
        <w:rPr>
          <w:rFonts w:asciiTheme="minorHAnsi" w:eastAsiaTheme="minorHAnsi" w:hAnsiTheme="minorHAnsi" w:cstheme="minorBidi"/>
          <w:color w:val="auto"/>
        </w:rPr>
        <w:t>Health, safety &amp; wellbeing (including Lone Working Policy):</w:t>
      </w:r>
    </w:p>
    <w:p w:rsidR="0079208F" w:rsidRPr="0079208F" w:rsidRDefault="00555923" w:rsidP="0079208F">
      <w:pPr>
        <w:spacing w:after="0" w:line="256" w:lineRule="auto"/>
        <w:jc w:val="both"/>
        <w:rPr>
          <w:rFonts w:asciiTheme="minorHAnsi" w:eastAsiaTheme="minorHAnsi" w:hAnsiTheme="minorHAnsi" w:cstheme="minorBidi"/>
          <w:color w:val="auto"/>
        </w:rPr>
      </w:pPr>
      <w:hyperlink r:id="rId16" w:history="1">
        <w:r w:rsidR="0079208F" w:rsidRPr="0079208F">
          <w:rPr>
            <w:rFonts w:asciiTheme="minorHAnsi" w:eastAsiaTheme="minorHAnsi" w:hAnsiTheme="minorHAnsi" w:cstheme="minorBidi"/>
            <w:color w:val="99CA3C" w:themeColor="hyperlink"/>
            <w:u w:val="single"/>
          </w:rPr>
          <w:t>http://sharepoint.lgss.local/_layouts/15/LGSS.Intranet/Navigation.aspx?subcat=5</w:t>
        </w:r>
      </w:hyperlink>
      <w:r w:rsidR="0079208F" w:rsidRPr="0079208F">
        <w:rPr>
          <w:rFonts w:asciiTheme="minorHAnsi" w:eastAsiaTheme="minorHAnsi" w:hAnsiTheme="minorHAnsi" w:cstheme="minorBidi"/>
          <w:color w:val="auto"/>
        </w:rPr>
        <w:t xml:space="preserve"> </w:t>
      </w:r>
    </w:p>
    <w:p w:rsidR="0079208F" w:rsidRDefault="0079208F" w:rsidP="0079208F">
      <w:pPr>
        <w:spacing w:after="0" w:line="256" w:lineRule="auto"/>
        <w:jc w:val="both"/>
        <w:rPr>
          <w:rFonts w:asciiTheme="minorHAnsi" w:eastAsiaTheme="minorHAnsi" w:hAnsiTheme="minorHAnsi" w:cstheme="minorBidi"/>
          <w:color w:val="auto"/>
        </w:rPr>
      </w:pPr>
    </w:p>
    <w:p w:rsidR="0079208F" w:rsidRDefault="0079208F" w:rsidP="0079208F">
      <w:pPr>
        <w:spacing w:after="0" w:line="256" w:lineRule="auto"/>
        <w:jc w:val="both"/>
        <w:rPr>
          <w:rFonts w:asciiTheme="minorHAnsi" w:eastAsiaTheme="minorHAnsi" w:hAnsiTheme="minorHAnsi" w:cstheme="minorBidi"/>
          <w:color w:val="auto"/>
        </w:rPr>
      </w:pPr>
    </w:p>
    <w:p w:rsidR="00E1759A" w:rsidRDefault="00E1759A" w:rsidP="00E1759A">
      <w:pPr>
        <w:spacing w:line="240" w:lineRule="auto"/>
        <w:ind w:left="720"/>
        <w:jc w:val="both"/>
        <w:rPr>
          <w:rFonts w:ascii="Arial" w:eastAsia="Times New Roman" w:hAnsi="Arial" w:cs="Arial"/>
          <w:noProof/>
          <w:color w:val="auto"/>
          <w:sz w:val="24"/>
          <w:szCs w:val="24"/>
          <w:lang w:eastAsia="en-GB"/>
        </w:rPr>
      </w:pPr>
    </w:p>
    <w:p w:rsidR="005039B3" w:rsidRPr="005039B3" w:rsidRDefault="005039B3" w:rsidP="003D530B">
      <w:pPr>
        <w:tabs>
          <w:tab w:val="left" w:pos="720"/>
          <w:tab w:val="left" w:pos="1440"/>
          <w:tab w:val="left" w:pos="2160"/>
          <w:tab w:val="left" w:pos="2880"/>
          <w:tab w:val="left" w:pos="3600"/>
          <w:tab w:val="center" w:pos="4693"/>
        </w:tabs>
        <w:spacing w:line="240" w:lineRule="auto"/>
        <w:rPr>
          <w:rFonts w:ascii="Arial" w:hAnsi="Arial" w:cs="Arial"/>
          <w:b/>
          <w:color w:val="auto"/>
          <w:sz w:val="24"/>
          <w:szCs w:val="24"/>
        </w:rPr>
      </w:pPr>
      <w:r w:rsidRPr="005039B3">
        <w:rPr>
          <w:rFonts w:ascii="Arial" w:hAnsi="Arial" w:cs="Arial"/>
          <w:b/>
          <w:color w:val="auto"/>
          <w:sz w:val="24"/>
          <w:szCs w:val="24"/>
        </w:rPr>
        <w:t>NASS resources:</w:t>
      </w:r>
    </w:p>
    <w:p w:rsidR="005039B3" w:rsidRPr="005039B3" w:rsidRDefault="003D530B" w:rsidP="003D530B">
      <w:pPr>
        <w:spacing w:after="0" w:line="256" w:lineRule="auto"/>
        <w:jc w:val="both"/>
        <w:rPr>
          <w:rFonts w:ascii="Arial" w:hAnsi="Arial" w:cs="Arial"/>
          <w:color w:val="auto"/>
          <w:sz w:val="24"/>
          <w:szCs w:val="24"/>
          <w:u w:val="single"/>
        </w:rPr>
      </w:pPr>
      <w:r>
        <w:rPr>
          <w:rFonts w:asciiTheme="minorHAnsi" w:eastAsiaTheme="minorHAnsi" w:hAnsiTheme="minorHAnsi" w:cs="Segoe UI"/>
          <w:bCs/>
          <w:color w:val="auto"/>
          <w:kern w:val="36"/>
          <w:sz w:val="24"/>
          <w:szCs w:val="24"/>
        </w:rPr>
        <w:t>P</w:t>
      </w:r>
      <w:r w:rsidR="005039B3" w:rsidRPr="005039B3">
        <w:rPr>
          <w:rFonts w:ascii="Arial" w:eastAsiaTheme="minorHAnsi" w:hAnsi="Arial" w:cs="Arial"/>
          <w:bCs/>
          <w:color w:val="auto"/>
          <w:kern w:val="36"/>
          <w:sz w:val="24"/>
          <w:szCs w:val="24"/>
        </w:rPr>
        <w:t>ractitioner Documents and Guidance Library:</w:t>
      </w:r>
    </w:p>
    <w:p w:rsidR="005039B3" w:rsidRDefault="00555923" w:rsidP="005039B3">
      <w:pPr>
        <w:rPr>
          <w:rFonts w:ascii="Arial" w:hAnsi="Arial" w:cs="Arial"/>
          <w:color w:val="auto"/>
          <w:sz w:val="24"/>
          <w:szCs w:val="24"/>
          <w:u w:val="single"/>
        </w:rPr>
      </w:pPr>
      <w:hyperlink r:id="rId17" w:history="1">
        <w:r w:rsidR="005039B3" w:rsidRPr="00453CE4">
          <w:rPr>
            <w:rStyle w:val="Hyperlink"/>
            <w:rFonts w:ascii="Arial" w:hAnsi="Arial" w:cs="Arial"/>
            <w:sz w:val="24"/>
            <w:szCs w:val="24"/>
          </w:rPr>
          <w:t>https://staff-intranet.northamptonshire.gov.uk/adult-services/Pages/practitioner-documents-and-guidance-library.aspx</w:t>
        </w:r>
      </w:hyperlink>
    </w:p>
    <w:p w:rsidR="005039B3" w:rsidRPr="005039B3" w:rsidRDefault="005039B3" w:rsidP="005039B3">
      <w:pPr>
        <w:rPr>
          <w:rFonts w:ascii="Arial" w:hAnsi="Arial" w:cs="Arial"/>
          <w:color w:val="auto"/>
          <w:sz w:val="24"/>
          <w:szCs w:val="24"/>
        </w:rPr>
      </w:pPr>
      <w:r>
        <w:rPr>
          <w:rFonts w:ascii="Arial" w:hAnsi="Arial" w:cs="Arial"/>
          <w:color w:val="auto"/>
          <w:sz w:val="24"/>
          <w:szCs w:val="24"/>
        </w:rPr>
        <w:t xml:space="preserve">          </w:t>
      </w:r>
      <w:r w:rsidRPr="005039B3">
        <w:rPr>
          <w:rFonts w:ascii="Arial" w:hAnsi="Arial" w:cs="Arial"/>
          <w:color w:val="auto"/>
          <w:sz w:val="24"/>
          <w:szCs w:val="24"/>
        </w:rPr>
        <w:t>Sharepoint</w:t>
      </w:r>
      <w:r>
        <w:rPr>
          <w:rFonts w:ascii="Arial" w:hAnsi="Arial" w:cs="Arial"/>
          <w:color w:val="auto"/>
          <w:sz w:val="24"/>
          <w:szCs w:val="24"/>
        </w:rPr>
        <w:t>:</w:t>
      </w:r>
    </w:p>
    <w:p w:rsidR="0079208F" w:rsidRPr="0079208F" w:rsidRDefault="00555923" w:rsidP="0079208F">
      <w:pPr>
        <w:spacing w:after="160" w:line="256" w:lineRule="auto"/>
        <w:ind w:left="567"/>
        <w:contextualSpacing/>
        <w:jc w:val="both"/>
        <w:rPr>
          <w:rFonts w:asciiTheme="minorHAnsi" w:eastAsiaTheme="minorHAnsi" w:hAnsiTheme="minorHAnsi" w:cstheme="minorBidi"/>
          <w:b/>
          <w:color w:val="auto"/>
          <w:sz w:val="24"/>
          <w:szCs w:val="24"/>
        </w:rPr>
      </w:pPr>
      <w:hyperlink r:id="rId18" w:history="1">
        <w:r w:rsidR="0079208F" w:rsidRPr="0079208F">
          <w:rPr>
            <w:rFonts w:asciiTheme="minorHAnsi" w:eastAsiaTheme="minorHAnsi" w:hAnsiTheme="minorHAnsi" w:cstheme="minorBidi"/>
            <w:b/>
            <w:color w:val="99CA3C" w:themeColor="hyperlink"/>
            <w:sz w:val="24"/>
            <w:szCs w:val="24"/>
            <w:u w:val="single"/>
          </w:rPr>
          <w:t>Northamptonshire Adult Social Services (NASS) SharePoint Site</w:t>
        </w:r>
      </w:hyperlink>
    </w:p>
    <w:p w:rsidR="004E5D52" w:rsidRDefault="004E5D52" w:rsidP="00E1759A">
      <w:pPr>
        <w:spacing w:line="240" w:lineRule="auto"/>
        <w:ind w:left="720"/>
        <w:jc w:val="both"/>
        <w:rPr>
          <w:rFonts w:ascii="Arial" w:eastAsia="Times New Roman" w:hAnsi="Arial" w:cs="Arial"/>
          <w:noProof/>
          <w:color w:val="auto"/>
          <w:sz w:val="24"/>
          <w:szCs w:val="24"/>
          <w:lang w:eastAsia="en-GB"/>
        </w:rPr>
      </w:pPr>
    </w:p>
    <w:p w:rsidR="00EA3845" w:rsidRPr="00E1759A" w:rsidRDefault="00EA3845" w:rsidP="00943055">
      <w:pPr>
        <w:pStyle w:val="ListParagraph"/>
        <w:numPr>
          <w:ilvl w:val="0"/>
          <w:numId w:val="5"/>
        </w:numPr>
        <w:spacing w:line="240" w:lineRule="auto"/>
        <w:jc w:val="both"/>
        <w:rPr>
          <w:rFonts w:ascii="Arial" w:hAnsi="Arial" w:cs="Arial"/>
          <w:sz w:val="24"/>
          <w:szCs w:val="24"/>
        </w:rPr>
      </w:pPr>
      <w:r w:rsidRPr="00E1759A">
        <w:rPr>
          <w:rFonts w:ascii="Arial" w:hAnsi="Arial" w:cs="Arial"/>
          <w:sz w:val="24"/>
          <w:szCs w:val="24"/>
        </w:rPr>
        <w:t xml:space="preserve">You can view the Professional Capability Framework that social workers will need to evidence on the </w:t>
      </w:r>
      <w:r w:rsidR="00012661" w:rsidRPr="00E1759A">
        <w:rPr>
          <w:rFonts w:ascii="Arial" w:hAnsi="Arial" w:cs="Arial"/>
          <w:sz w:val="24"/>
          <w:szCs w:val="24"/>
        </w:rPr>
        <w:t>British Association</w:t>
      </w:r>
      <w:r w:rsidRPr="00E1759A">
        <w:rPr>
          <w:rFonts w:ascii="Arial" w:hAnsi="Arial" w:cs="Arial"/>
          <w:sz w:val="24"/>
          <w:szCs w:val="24"/>
        </w:rPr>
        <w:t xml:space="preserve"> of Social work</w:t>
      </w:r>
      <w:r w:rsidR="00012661" w:rsidRPr="00E1759A">
        <w:rPr>
          <w:rFonts w:ascii="Arial" w:hAnsi="Arial" w:cs="Arial"/>
          <w:sz w:val="24"/>
          <w:szCs w:val="24"/>
        </w:rPr>
        <w:t>ers</w:t>
      </w:r>
      <w:r w:rsidRPr="00E1759A">
        <w:rPr>
          <w:rFonts w:ascii="Arial" w:hAnsi="Arial" w:cs="Arial"/>
          <w:sz w:val="24"/>
          <w:szCs w:val="24"/>
        </w:rPr>
        <w:t xml:space="preserve"> website.</w:t>
      </w:r>
    </w:p>
    <w:p w:rsidR="00D42CB1" w:rsidRDefault="00EA3845" w:rsidP="00D42CB1">
      <w:pPr>
        <w:tabs>
          <w:tab w:val="left" w:pos="720"/>
          <w:tab w:val="left" w:pos="1440"/>
          <w:tab w:val="left" w:pos="2160"/>
          <w:tab w:val="left" w:pos="2880"/>
          <w:tab w:val="left" w:pos="3600"/>
          <w:tab w:val="center" w:pos="4693"/>
        </w:tabs>
        <w:spacing w:line="240" w:lineRule="auto"/>
        <w:ind w:left="360"/>
        <w:rPr>
          <w:rFonts w:ascii="Arial" w:hAnsi="Arial" w:cs="Arial"/>
          <w:color w:val="auto"/>
          <w:sz w:val="24"/>
          <w:szCs w:val="24"/>
        </w:rPr>
      </w:pPr>
      <w:r w:rsidRPr="00E1759A">
        <w:rPr>
          <w:rFonts w:ascii="Arial" w:hAnsi="Arial" w:cs="Arial"/>
          <w:color w:val="auto"/>
          <w:sz w:val="24"/>
          <w:szCs w:val="24"/>
        </w:rPr>
        <w:tab/>
      </w:r>
      <w:hyperlink r:id="rId19" w:history="1">
        <w:r w:rsidR="00012661" w:rsidRPr="00E1759A">
          <w:rPr>
            <w:rStyle w:val="Hyperlink"/>
            <w:rFonts w:ascii="Arial" w:hAnsi="Arial" w:cs="Arial"/>
            <w:color w:val="auto"/>
            <w:sz w:val="24"/>
            <w:szCs w:val="24"/>
          </w:rPr>
          <w:t>https://www.basw.co.uk/pcf/</w:t>
        </w:r>
      </w:hyperlink>
      <w:r w:rsidR="00012661" w:rsidRPr="00E1759A">
        <w:rPr>
          <w:rFonts w:ascii="Arial" w:hAnsi="Arial" w:cs="Arial"/>
          <w:color w:val="auto"/>
          <w:sz w:val="24"/>
          <w:szCs w:val="24"/>
        </w:rPr>
        <w:t xml:space="preserve"> </w:t>
      </w:r>
    </w:p>
    <w:p w:rsidR="00D476A9" w:rsidRPr="00D42CB1" w:rsidRDefault="00D42CB1" w:rsidP="00D42CB1">
      <w:pPr>
        <w:pStyle w:val="ListParagraph"/>
        <w:numPr>
          <w:ilvl w:val="0"/>
          <w:numId w:val="5"/>
        </w:numPr>
        <w:tabs>
          <w:tab w:val="left" w:pos="720"/>
          <w:tab w:val="left" w:pos="1440"/>
          <w:tab w:val="left" w:pos="2160"/>
          <w:tab w:val="left" w:pos="2880"/>
          <w:tab w:val="left" w:pos="3600"/>
          <w:tab w:val="center" w:pos="4693"/>
        </w:tabs>
        <w:spacing w:line="240" w:lineRule="auto"/>
        <w:rPr>
          <w:rFonts w:ascii="Arial" w:hAnsi="Arial" w:cs="Arial"/>
          <w:sz w:val="24"/>
          <w:szCs w:val="24"/>
        </w:rPr>
      </w:pPr>
      <w:r w:rsidRPr="00D42CB1">
        <w:rPr>
          <w:rFonts w:ascii="Arial" w:hAnsi="Arial" w:cs="Arial"/>
          <w:sz w:val="24"/>
          <w:szCs w:val="24"/>
        </w:rPr>
        <w:t>Y</w:t>
      </w:r>
      <w:r w:rsidR="00D476A9" w:rsidRPr="00D42CB1">
        <w:rPr>
          <w:rFonts w:ascii="Arial" w:hAnsi="Arial" w:cs="Arial"/>
          <w:sz w:val="24"/>
          <w:szCs w:val="24"/>
        </w:rPr>
        <w:t>ou can  view the Knowledge and skill</w:t>
      </w:r>
      <w:r w:rsidR="00E83809">
        <w:rPr>
          <w:rFonts w:ascii="Arial" w:hAnsi="Arial" w:cs="Arial"/>
          <w:sz w:val="24"/>
          <w:szCs w:val="24"/>
        </w:rPr>
        <w:t>s statements  for</w:t>
      </w:r>
      <w:r w:rsidR="00D476A9" w:rsidRPr="00D42CB1">
        <w:rPr>
          <w:rFonts w:ascii="Arial" w:hAnsi="Arial" w:cs="Arial"/>
          <w:sz w:val="24"/>
          <w:szCs w:val="24"/>
        </w:rPr>
        <w:t xml:space="preserve"> Adults  at the  following web page :</w:t>
      </w:r>
    </w:p>
    <w:p w:rsidR="00E83809" w:rsidRDefault="00555923" w:rsidP="00943055">
      <w:pPr>
        <w:tabs>
          <w:tab w:val="left" w:pos="720"/>
          <w:tab w:val="left" w:pos="1440"/>
          <w:tab w:val="left" w:pos="2160"/>
          <w:tab w:val="left" w:pos="2880"/>
          <w:tab w:val="left" w:pos="3600"/>
          <w:tab w:val="center" w:pos="4693"/>
        </w:tabs>
        <w:spacing w:line="240" w:lineRule="auto"/>
        <w:ind w:left="720"/>
        <w:rPr>
          <w:rFonts w:ascii="Arial" w:hAnsi="Arial" w:cs="Arial"/>
          <w:color w:val="auto"/>
          <w:sz w:val="24"/>
          <w:szCs w:val="24"/>
          <w:u w:val="single"/>
        </w:rPr>
      </w:pPr>
      <w:hyperlink r:id="rId20" w:history="1">
        <w:r w:rsidR="00E83809" w:rsidRPr="004E3E5B">
          <w:rPr>
            <w:rStyle w:val="Hyperlink"/>
            <w:rFonts w:ascii="Arial" w:hAnsi="Arial" w:cs="Arial"/>
            <w:sz w:val="24"/>
            <w:szCs w:val="24"/>
          </w:rPr>
          <w:t>https://assets.publishing.service.gov.uk/government/uploads/system/uploads/attachment_data/file/411957/KSS.pdf</w:t>
        </w:r>
      </w:hyperlink>
    </w:p>
    <w:p w:rsidR="003D530B" w:rsidRDefault="003D530B" w:rsidP="003D530B">
      <w:pPr>
        <w:tabs>
          <w:tab w:val="left" w:pos="720"/>
          <w:tab w:val="left" w:pos="1440"/>
          <w:tab w:val="left" w:pos="2160"/>
          <w:tab w:val="left" w:pos="2880"/>
          <w:tab w:val="left" w:pos="3600"/>
          <w:tab w:val="center" w:pos="4693"/>
        </w:tabs>
        <w:spacing w:line="240" w:lineRule="auto"/>
        <w:ind w:left="360"/>
        <w:rPr>
          <w:rStyle w:val="Hyperlink"/>
          <w:rFonts w:ascii="Arial" w:hAnsi="Arial" w:cs="Arial"/>
          <w:color w:val="auto"/>
          <w:sz w:val="24"/>
          <w:szCs w:val="24"/>
          <w:u w:val="none"/>
        </w:rPr>
      </w:pPr>
      <w:r>
        <w:rPr>
          <w:rStyle w:val="Hyperlink"/>
          <w:rFonts w:ascii="Arial" w:hAnsi="Arial" w:cs="Arial"/>
          <w:color w:val="auto"/>
          <w:sz w:val="24"/>
          <w:szCs w:val="24"/>
          <w:u w:val="none"/>
        </w:rPr>
        <w:t>OTHER RESOURCES</w:t>
      </w:r>
    </w:p>
    <w:p w:rsidR="001661E6" w:rsidRPr="003D530B" w:rsidRDefault="001661E6" w:rsidP="003D530B">
      <w:pPr>
        <w:tabs>
          <w:tab w:val="left" w:pos="720"/>
          <w:tab w:val="left" w:pos="1440"/>
          <w:tab w:val="left" w:pos="2160"/>
          <w:tab w:val="left" w:pos="2880"/>
          <w:tab w:val="left" w:pos="3600"/>
          <w:tab w:val="center" w:pos="4693"/>
        </w:tabs>
        <w:spacing w:line="240" w:lineRule="auto"/>
        <w:ind w:left="360"/>
        <w:rPr>
          <w:rFonts w:ascii="Arial" w:hAnsi="Arial" w:cs="Arial"/>
          <w:color w:val="auto"/>
          <w:sz w:val="24"/>
          <w:szCs w:val="24"/>
        </w:rPr>
      </w:pPr>
      <w:r w:rsidRPr="00E1759A">
        <w:rPr>
          <w:rFonts w:ascii="Arial" w:hAnsi="Arial" w:cs="Arial"/>
          <w:sz w:val="24"/>
          <w:szCs w:val="24"/>
        </w:rPr>
        <w:t>Res</w:t>
      </w:r>
      <w:r>
        <w:rPr>
          <w:rFonts w:ascii="Arial" w:hAnsi="Arial" w:cs="Arial"/>
          <w:sz w:val="24"/>
          <w:szCs w:val="24"/>
        </w:rPr>
        <w:t>earch in Practice:</w:t>
      </w:r>
      <w:r w:rsidRPr="00E1759A">
        <w:rPr>
          <w:rFonts w:ascii="Arial" w:hAnsi="Arial" w:cs="Arial"/>
          <w:sz w:val="24"/>
          <w:szCs w:val="24"/>
        </w:rPr>
        <w:t xml:space="preserve"> </w:t>
      </w:r>
    </w:p>
    <w:p w:rsidR="001661E6" w:rsidRDefault="003D530B" w:rsidP="001661E6">
      <w:pPr>
        <w:pStyle w:val="ListParagraph"/>
        <w:autoSpaceDE w:val="0"/>
        <w:autoSpaceDN w:val="0"/>
        <w:adjustRightInd w:val="0"/>
        <w:spacing w:after="0" w:line="240" w:lineRule="auto"/>
        <w:ind w:left="360"/>
        <w:rPr>
          <w:rFonts w:ascii="Arial" w:hAnsi="Arial" w:cs="Arial"/>
          <w:sz w:val="24"/>
          <w:szCs w:val="24"/>
          <w:u w:val="single"/>
        </w:rPr>
      </w:pPr>
      <w:hyperlink r:id="rId21" w:history="1">
        <w:r w:rsidRPr="00544025">
          <w:rPr>
            <w:rStyle w:val="Hyperlink"/>
            <w:rFonts w:ascii="Arial" w:hAnsi="Arial" w:cs="Arial"/>
            <w:sz w:val="24"/>
            <w:szCs w:val="24"/>
          </w:rPr>
          <w:t>https://www.ripfa.org.uk/</w:t>
        </w:r>
      </w:hyperlink>
    </w:p>
    <w:p w:rsidR="003D530B" w:rsidRDefault="003D530B" w:rsidP="001661E6">
      <w:pPr>
        <w:pStyle w:val="ListParagraph"/>
        <w:autoSpaceDE w:val="0"/>
        <w:autoSpaceDN w:val="0"/>
        <w:adjustRightInd w:val="0"/>
        <w:spacing w:after="0" w:line="240" w:lineRule="auto"/>
        <w:ind w:left="360"/>
        <w:rPr>
          <w:rFonts w:ascii="Arial" w:hAnsi="Arial" w:cs="Arial"/>
          <w:sz w:val="24"/>
          <w:szCs w:val="24"/>
          <w:u w:val="single"/>
        </w:rPr>
      </w:pPr>
    </w:p>
    <w:p w:rsidR="003D530B" w:rsidRDefault="003D530B" w:rsidP="001661E6">
      <w:pPr>
        <w:pStyle w:val="ListParagraph"/>
        <w:autoSpaceDE w:val="0"/>
        <w:autoSpaceDN w:val="0"/>
        <w:adjustRightInd w:val="0"/>
        <w:spacing w:after="0" w:line="240" w:lineRule="auto"/>
        <w:ind w:left="360"/>
        <w:rPr>
          <w:rFonts w:ascii="Arial" w:hAnsi="Arial" w:cs="Arial"/>
          <w:sz w:val="24"/>
          <w:szCs w:val="24"/>
        </w:rPr>
      </w:pPr>
      <w:r w:rsidRPr="003D530B">
        <w:rPr>
          <w:rFonts w:ascii="Arial" w:hAnsi="Arial" w:cs="Arial"/>
          <w:sz w:val="24"/>
          <w:szCs w:val="24"/>
        </w:rPr>
        <w:t>Joseph Rowntree Foundation</w:t>
      </w:r>
    </w:p>
    <w:p w:rsidR="003D530B" w:rsidRDefault="003D530B" w:rsidP="001661E6">
      <w:pPr>
        <w:pStyle w:val="ListParagraph"/>
        <w:autoSpaceDE w:val="0"/>
        <w:autoSpaceDN w:val="0"/>
        <w:adjustRightInd w:val="0"/>
        <w:spacing w:after="0" w:line="240" w:lineRule="auto"/>
        <w:ind w:left="360"/>
        <w:rPr>
          <w:rFonts w:ascii="Arial" w:hAnsi="Arial" w:cs="Arial"/>
          <w:sz w:val="24"/>
          <w:szCs w:val="24"/>
        </w:rPr>
      </w:pPr>
      <w:hyperlink r:id="rId22" w:history="1">
        <w:r w:rsidRPr="00544025">
          <w:rPr>
            <w:rStyle w:val="Hyperlink"/>
            <w:rFonts w:ascii="Arial" w:hAnsi="Arial" w:cs="Arial"/>
            <w:sz w:val="24"/>
            <w:szCs w:val="24"/>
          </w:rPr>
          <w:t>https://www.jrf.org.uk/about-us</w:t>
        </w:r>
      </w:hyperlink>
    </w:p>
    <w:p w:rsidR="003D530B" w:rsidRDefault="003D530B" w:rsidP="001661E6">
      <w:pPr>
        <w:pStyle w:val="ListParagraph"/>
        <w:autoSpaceDE w:val="0"/>
        <w:autoSpaceDN w:val="0"/>
        <w:adjustRightInd w:val="0"/>
        <w:spacing w:after="0" w:line="240" w:lineRule="auto"/>
        <w:ind w:left="360"/>
        <w:rPr>
          <w:rFonts w:ascii="Arial" w:hAnsi="Arial" w:cs="Arial"/>
          <w:sz w:val="24"/>
          <w:szCs w:val="24"/>
        </w:rPr>
      </w:pPr>
    </w:p>
    <w:p w:rsidR="003D530B" w:rsidRDefault="003D530B" w:rsidP="001661E6">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NSPCC</w:t>
      </w:r>
    </w:p>
    <w:p w:rsidR="003D530B" w:rsidRDefault="003D530B" w:rsidP="001661E6">
      <w:pPr>
        <w:pStyle w:val="ListParagraph"/>
        <w:autoSpaceDE w:val="0"/>
        <w:autoSpaceDN w:val="0"/>
        <w:adjustRightInd w:val="0"/>
        <w:spacing w:after="0" w:line="240" w:lineRule="auto"/>
        <w:ind w:left="360"/>
        <w:rPr>
          <w:rFonts w:ascii="Arial" w:hAnsi="Arial" w:cs="Arial"/>
          <w:sz w:val="24"/>
          <w:szCs w:val="24"/>
        </w:rPr>
      </w:pPr>
      <w:hyperlink r:id="rId23" w:history="1">
        <w:r w:rsidRPr="00544025">
          <w:rPr>
            <w:rStyle w:val="Hyperlink"/>
            <w:rFonts w:ascii="Arial" w:hAnsi="Arial" w:cs="Arial"/>
            <w:sz w:val="24"/>
            <w:szCs w:val="24"/>
          </w:rPr>
          <w:t>https://www.nspcc.org.uk/</w:t>
        </w:r>
      </w:hyperlink>
    </w:p>
    <w:p w:rsidR="003D530B" w:rsidRDefault="003D530B" w:rsidP="001661E6">
      <w:pPr>
        <w:pStyle w:val="ListParagraph"/>
        <w:autoSpaceDE w:val="0"/>
        <w:autoSpaceDN w:val="0"/>
        <w:adjustRightInd w:val="0"/>
        <w:spacing w:after="0" w:line="240" w:lineRule="auto"/>
        <w:ind w:left="360"/>
        <w:rPr>
          <w:rFonts w:ascii="Arial" w:hAnsi="Arial" w:cs="Arial"/>
          <w:sz w:val="24"/>
          <w:szCs w:val="24"/>
        </w:rPr>
      </w:pPr>
    </w:p>
    <w:p w:rsidR="003D530B" w:rsidRDefault="003D530B" w:rsidP="001661E6">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Social Worker Tool Box</w:t>
      </w:r>
    </w:p>
    <w:p w:rsidR="003D530B" w:rsidRDefault="003D530B" w:rsidP="001661E6">
      <w:pPr>
        <w:pStyle w:val="ListParagraph"/>
        <w:autoSpaceDE w:val="0"/>
        <w:autoSpaceDN w:val="0"/>
        <w:adjustRightInd w:val="0"/>
        <w:spacing w:after="0" w:line="240" w:lineRule="auto"/>
        <w:ind w:left="360"/>
        <w:rPr>
          <w:rFonts w:ascii="Arial" w:hAnsi="Arial" w:cs="Arial"/>
          <w:sz w:val="24"/>
          <w:szCs w:val="24"/>
        </w:rPr>
      </w:pPr>
      <w:hyperlink r:id="rId24" w:history="1">
        <w:r w:rsidRPr="00544025">
          <w:rPr>
            <w:rStyle w:val="Hyperlink"/>
            <w:rFonts w:ascii="Arial" w:hAnsi="Arial" w:cs="Arial"/>
            <w:sz w:val="24"/>
            <w:szCs w:val="24"/>
          </w:rPr>
          <w:t>http://www.socialworkerstoolbox.com/</w:t>
        </w:r>
      </w:hyperlink>
    </w:p>
    <w:p w:rsidR="003D530B" w:rsidRPr="003D530B" w:rsidRDefault="003D530B" w:rsidP="001661E6">
      <w:pPr>
        <w:pStyle w:val="ListParagraph"/>
        <w:autoSpaceDE w:val="0"/>
        <w:autoSpaceDN w:val="0"/>
        <w:adjustRightInd w:val="0"/>
        <w:spacing w:after="0" w:line="240" w:lineRule="auto"/>
        <w:ind w:left="360"/>
        <w:rPr>
          <w:rFonts w:ascii="Arial" w:hAnsi="Arial" w:cs="Arial"/>
          <w:sz w:val="24"/>
          <w:szCs w:val="24"/>
        </w:rPr>
      </w:pPr>
    </w:p>
    <w:p w:rsidR="003D530B" w:rsidRPr="00E83809" w:rsidRDefault="003D530B" w:rsidP="001661E6">
      <w:pPr>
        <w:pStyle w:val="ListParagraph"/>
        <w:autoSpaceDE w:val="0"/>
        <w:autoSpaceDN w:val="0"/>
        <w:adjustRightInd w:val="0"/>
        <w:spacing w:after="0" w:line="240" w:lineRule="auto"/>
        <w:ind w:left="360"/>
        <w:rPr>
          <w:rFonts w:ascii="Arial" w:hAnsi="Arial" w:cs="Arial"/>
          <w:sz w:val="24"/>
          <w:szCs w:val="24"/>
          <w:u w:val="single"/>
        </w:rPr>
      </w:pPr>
    </w:p>
    <w:p w:rsidR="001661E6" w:rsidRDefault="001661E6" w:rsidP="00943055">
      <w:pPr>
        <w:tabs>
          <w:tab w:val="left" w:pos="720"/>
          <w:tab w:val="left" w:pos="1440"/>
          <w:tab w:val="left" w:pos="2160"/>
          <w:tab w:val="left" w:pos="2880"/>
          <w:tab w:val="left" w:pos="3600"/>
          <w:tab w:val="center" w:pos="4693"/>
        </w:tabs>
        <w:spacing w:line="240" w:lineRule="auto"/>
        <w:ind w:left="720"/>
        <w:rPr>
          <w:rStyle w:val="Hyperlink"/>
          <w:rFonts w:ascii="Arial" w:hAnsi="Arial" w:cs="Arial"/>
          <w:sz w:val="24"/>
          <w:szCs w:val="24"/>
        </w:rPr>
      </w:pPr>
    </w:p>
    <w:p w:rsidR="001661E6" w:rsidRDefault="001661E6" w:rsidP="00943055">
      <w:pPr>
        <w:tabs>
          <w:tab w:val="left" w:pos="720"/>
          <w:tab w:val="left" w:pos="1440"/>
          <w:tab w:val="left" w:pos="2160"/>
          <w:tab w:val="left" w:pos="2880"/>
          <w:tab w:val="left" w:pos="3600"/>
          <w:tab w:val="center" w:pos="4693"/>
        </w:tabs>
        <w:spacing w:line="240" w:lineRule="auto"/>
        <w:ind w:left="720"/>
        <w:rPr>
          <w:rStyle w:val="Hyperlink"/>
          <w:rFonts w:ascii="Arial" w:hAnsi="Arial" w:cs="Arial"/>
          <w:sz w:val="24"/>
          <w:szCs w:val="24"/>
        </w:rPr>
      </w:pPr>
    </w:p>
    <w:p w:rsidR="00EA3845" w:rsidRPr="00E1759A" w:rsidRDefault="00EA3845" w:rsidP="00943055">
      <w:pPr>
        <w:tabs>
          <w:tab w:val="left" w:pos="810"/>
        </w:tabs>
        <w:spacing w:after="0" w:line="240" w:lineRule="auto"/>
        <w:rPr>
          <w:rFonts w:ascii="Arial" w:hAnsi="Arial" w:cs="Arial"/>
          <w:b/>
          <w:color w:val="auto"/>
          <w:sz w:val="24"/>
          <w:szCs w:val="24"/>
        </w:rPr>
      </w:pPr>
    </w:p>
    <w:p w:rsidR="00671143" w:rsidRPr="00E1759A" w:rsidRDefault="00671143" w:rsidP="00943055">
      <w:pPr>
        <w:spacing w:after="0" w:line="240" w:lineRule="auto"/>
        <w:ind w:left="720"/>
        <w:rPr>
          <w:rFonts w:ascii="Arial" w:hAnsi="Arial" w:cs="Arial"/>
          <w:color w:val="auto"/>
          <w:sz w:val="24"/>
          <w:szCs w:val="24"/>
        </w:rPr>
      </w:pPr>
    </w:p>
    <w:p w:rsidR="00671143" w:rsidRPr="00E1759A" w:rsidRDefault="00671143" w:rsidP="00943055">
      <w:pPr>
        <w:spacing w:after="0" w:line="240" w:lineRule="auto"/>
        <w:ind w:left="720"/>
        <w:rPr>
          <w:rFonts w:ascii="Arial" w:hAnsi="Arial" w:cs="Arial"/>
          <w:color w:val="auto"/>
          <w:sz w:val="24"/>
          <w:szCs w:val="24"/>
        </w:rPr>
      </w:pPr>
    </w:p>
    <w:p w:rsidR="00671143" w:rsidRPr="00E1759A" w:rsidRDefault="00671143" w:rsidP="00943055">
      <w:pPr>
        <w:spacing w:after="0" w:line="240" w:lineRule="auto"/>
        <w:ind w:left="720"/>
        <w:rPr>
          <w:rFonts w:ascii="Arial" w:hAnsi="Arial" w:cs="Arial"/>
          <w:color w:val="auto"/>
          <w:sz w:val="24"/>
          <w:szCs w:val="24"/>
        </w:rPr>
      </w:pPr>
    </w:p>
    <w:p w:rsidR="00D42CB1" w:rsidRDefault="00D42CB1" w:rsidP="00943055">
      <w:pPr>
        <w:spacing w:after="0" w:line="240" w:lineRule="auto"/>
        <w:ind w:left="720"/>
        <w:rPr>
          <w:rFonts w:ascii="Arial" w:hAnsi="Arial" w:cs="Arial"/>
          <w:color w:val="auto"/>
          <w:sz w:val="24"/>
          <w:szCs w:val="24"/>
        </w:rPr>
      </w:pPr>
    </w:p>
    <w:p w:rsidR="00D42CB1" w:rsidRDefault="00D42CB1" w:rsidP="00943055">
      <w:pPr>
        <w:spacing w:after="0" w:line="240" w:lineRule="auto"/>
        <w:ind w:left="720"/>
        <w:rPr>
          <w:rFonts w:ascii="Arial" w:hAnsi="Arial" w:cs="Arial"/>
          <w:color w:val="auto"/>
          <w:sz w:val="24"/>
          <w:szCs w:val="24"/>
        </w:rPr>
      </w:pPr>
    </w:p>
    <w:p w:rsidR="00671143" w:rsidRDefault="00671143" w:rsidP="00943055">
      <w:pPr>
        <w:spacing w:after="0" w:line="240" w:lineRule="auto"/>
        <w:ind w:left="720"/>
        <w:rPr>
          <w:rFonts w:ascii="Arial" w:hAnsi="Arial" w:cs="Arial"/>
          <w:color w:val="auto"/>
          <w:sz w:val="24"/>
          <w:szCs w:val="24"/>
        </w:rPr>
      </w:pPr>
    </w:p>
    <w:p w:rsidR="00CA0B8D" w:rsidRDefault="00CA0B8D" w:rsidP="00943055">
      <w:pPr>
        <w:spacing w:after="0" w:line="240" w:lineRule="auto"/>
        <w:ind w:left="720"/>
        <w:rPr>
          <w:rFonts w:ascii="Arial" w:hAnsi="Arial" w:cs="Arial"/>
          <w:color w:val="auto"/>
          <w:sz w:val="24"/>
          <w:szCs w:val="24"/>
        </w:rPr>
      </w:pPr>
    </w:p>
    <w:p w:rsidR="00CA0B8D" w:rsidRDefault="00CA0B8D" w:rsidP="00943055">
      <w:pPr>
        <w:spacing w:after="0" w:line="240" w:lineRule="auto"/>
        <w:ind w:left="720"/>
        <w:rPr>
          <w:rFonts w:ascii="Arial" w:hAnsi="Arial" w:cs="Arial"/>
          <w:color w:val="auto"/>
          <w:sz w:val="24"/>
          <w:szCs w:val="24"/>
        </w:rPr>
      </w:pPr>
    </w:p>
    <w:p w:rsidR="00CA0B8D" w:rsidRDefault="00CA0B8D" w:rsidP="00943055">
      <w:pPr>
        <w:spacing w:after="0" w:line="240" w:lineRule="auto"/>
        <w:ind w:left="720"/>
        <w:rPr>
          <w:rFonts w:ascii="Arial" w:hAnsi="Arial" w:cs="Arial"/>
          <w:color w:val="auto"/>
          <w:sz w:val="24"/>
          <w:szCs w:val="24"/>
        </w:rPr>
      </w:pPr>
    </w:p>
    <w:p w:rsidR="00CA0B8D" w:rsidRDefault="00CA0B8D" w:rsidP="00943055">
      <w:pPr>
        <w:spacing w:after="0" w:line="240" w:lineRule="auto"/>
        <w:ind w:left="720"/>
        <w:rPr>
          <w:rFonts w:ascii="Arial" w:hAnsi="Arial" w:cs="Arial"/>
          <w:color w:val="auto"/>
          <w:sz w:val="24"/>
          <w:szCs w:val="24"/>
        </w:rPr>
      </w:pPr>
    </w:p>
    <w:p w:rsidR="00CA0B8D" w:rsidRDefault="00CA0B8D" w:rsidP="00943055">
      <w:pPr>
        <w:spacing w:after="0" w:line="240" w:lineRule="auto"/>
        <w:ind w:left="720"/>
        <w:rPr>
          <w:rFonts w:ascii="Arial" w:hAnsi="Arial" w:cs="Arial"/>
          <w:color w:val="auto"/>
          <w:sz w:val="24"/>
          <w:szCs w:val="24"/>
        </w:rPr>
      </w:pPr>
    </w:p>
    <w:p w:rsidR="00CA0B8D" w:rsidRDefault="00CA0B8D" w:rsidP="00943055">
      <w:pPr>
        <w:spacing w:after="0" w:line="240" w:lineRule="auto"/>
        <w:ind w:left="720"/>
        <w:rPr>
          <w:rFonts w:ascii="Arial" w:hAnsi="Arial" w:cs="Arial"/>
          <w:color w:val="auto"/>
          <w:sz w:val="24"/>
          <w:szCs w:val="24"/>
        </w:rPr>
      </w:pPr>
    </w:p>
    <w:p w:rsidR="00CA0B8D" w:rsidRDefault="00CA0B8D" w:rsidP="00943055">
      <w:pPr>
        <w:spacing w:after="0" w:line="240" w:lineRule="auto"/>
        <w:ind w:left="720"/>
        <w:rPr>
          <w:rFonts w:ascii="Arial" w:hAnsi="Arial" w:cs="Arial"/>
          <w:color w:val="auto"/>
          <w:sz w:val="24"/>
          <w:szCs w:val="24"/>
        </w:rPr>
      </w:pPr>
    </w:p>
    <w:p w:rsidR="00CA0B8D" w:rsidRDefault="00CA0B8D" w:rsidP="00943055">
      <w:pPr>
        <w:spacing w:after="0" w:line="240" w:lineRule="auto"/>
        <w:ind w:left="720"/>
        <w:rPr>
          <w:rFonts w:ascii="Arial" w:hAnsi="Arial" w:cs="Arial"/>
          <w:color w:val="auto"/>
          <w:sz w:val="24"/>
          <w:szCs w:val="24"/>
        </w:rPr>
      </w:pPr>
    </w:p>
    <w:p w:rsidR="00CA0B8D" w:rsidRPr="00E1759A" w:rsidRDefault="00CA0B8D" w:rsidP="00943055">
      <w:pPr>
        <w:spacing w:after="0" w:line="240" w:lineRule="auto"/>
        <w:ind w:left="720"/>
        <w:rPr>
          <w:rFonts w:ascii="Arial" w:hAnsi="Arial" w:cs="Arial"/>
          <w:color w:val="auto"/>
          <w:sz w:val="24"/>
          <w:szCs w:val="24"/>
        </w:rPr>
      </w:pPr>
    </w:p>
    <w:p w:rsidR="00CA0B8D" w:rsidRDefault="00CA0B8D" w:rsidP="00D42CB1">
      <w:pPr>
        <w:spacing w:after="0" w:line="240" w:lineRule="auto"/>
        <w:rPr>
          <w:rFonts w:ascii="Arial" w:hAnsi="Arial" w:cs="Arial"/>
          <w:b/>
          <w:color w:val="auto"/>
          <w:sz w:val="24"/>
          <w:szCs w:val="24"/>
        </w:rPr>
      </w:pPr>
    </w:p>
    <w:p w:rsidR="00671143" w:rsidRPr="00D42CB1" w:rsidRDefault="00671143" w:rsidP="00D42CB1">
      <w:pPr>
        <w:spacing w:after="0" w:line="240" w:lineRule="auto"/>
        <w:rPr>
          <w:rFonts w:ascii="Arial" w:hAnsi="Arial" w:cs="Arial"/>
          <w:b/>
          <w:color w:val="auto"/>
          <w:sz w:val="24"/>
          <w:szCs w:val="24"/>
        </w:rPr>
      </w:pPr>
      <w:r w:rsidRPr="00D42CB1">
        <w:rPr>
          <w:rFonts w:ascii="Arial" w:hAnsi="Arial" w:cs="Arial"/>
          <w:b/>
          <w:color w:val="auto"/>
          <w:sz w:val="24"/>
          <w:szCs w:val="24"/>
        </w:rPr>
        <w:t>Mandatory Training</w:t>
      </w:r>
      <w:r w:rsidR="00D42CB1">
        <w:rPr>
          <w:rFonts w:ascii="Arial" w:hAnsi="Arial" w:cs="Arial"/>
          <w:b/>
          <w:color w:val="auto"/>
          <w:sz w:val="24"/>
          <w:szCs w:val="24"/>
        </w:rPr>
        <w:t xml:space="preserve"> – This can be accessed via I learn</w:t>
      </w:r>
    </w:p>
    <w:p w:rsidR="00671143" w:rsidRDefault="00671143" w:rsidP="00943055">
      <w:pPr>
        <w:spacing w:after="0" w:line="240" w:lineRule="auto"/>
        <w:ind w:left="720"/>
        <w:rPr>
          <w:rFonts w:ascii="Arial" w:hAnsi="Arial" w:cs="Arial"/>
          <w:color w:val="auto"/>
          <w:sz w:val="24"/>
          <w:szCs w:val="24"/>
        </w:rPr>
      </w:pPr>
    </w:p>
    <w:p w:rsidR="00D42CB1" w:rsidRPr="00D42CB1" w:rsidRDefault="00D42CB1" w:rsidP="00D42CB1">
      <w:pPr>
        <w:spacing w:after="150" w:line="300" w:lineRule="atLeast"/>
        <w:rPr>
          <w:rFonts w:ascii="Arial" w:eastAsia="Times New Roman" w:hAnsi="Arial" w:cs="Arial"/>
          <w:sz w:val="21"/>
          <w:szCs w:val="21"/>
          <w:lang w:val="en" w:eastAsia="en-GB"/>
        </w:rPr>
      </w:pPr>
      <w:r w:rsidRPr="00D42CB1">
        <w:rPr>
          <w:rFonts w:ascii="Arial" w:eastAsia="Times New Roman" w:hAnsi="Arial" w:cs="Arial"/>
          <w:sz w:val="21"/>
          <w:szCs w:val="21"/>
          <w:u w:val="single"/>
          <w:lang w:val="en" w:eastAsia="en-GB"/>
        </w:rPr>
        <w:t>Corporate Mandatory Courses</w:t>
      </w:r>
    </w:p>
    <w:tbl>
      <w:tblPr>
        <w:tblW w:w="6750" w:type="dxa"/>
        <w:tblCellSpacing w:w="15" w:type="dxa"/>
        <w:tblCellMar>
          <w:top w:w="75" w:type="dxa"/>
          <w:left w:w="75" w:type="dxa"/>
          <w:bottom w:w="75" w:type="dxa"/>
          <w:right w:w="75" w:type="dxa"/>
        </w:tblCellMar>
        <w:tblLook w:val="04A0" w:firstRow="1" w:lastRow="0" w:firstColumn="1" w:lastColumn="0" w:noHBand="0" w:noVBand="1"/>
      </w:tblPr>
      <w:tblGrid>
        <w:gridCol w:w="2211"/>
        <w:gridCol w:w="2195"/>
        <w:gridCol w:w="2052"/>
        <w:gridCol w:w="292"/>
      </w:tblGrid>
      <w:tr w:rsidR="00D42CB1" w:rsidRPr="00D42CB1" w:rsidTr="00D42CB1">
        <w:trPr>
          <w:tblCellSpacing w:w="15" w:type="dxa"/>
        </w:trPr>
        <w:tc>
          <w:tcPr>
            <w:tcW w:w="0" w:type="auto"/>
            <w:shd w:val="clear" w:color="auto" w:fill="auto"/>
            <w:vAlign w:val="center"/>
            <w:hideMark/>
          </w:tcPr>
          <w:p w:rsidR="00D42CB1" w:rsidRPr="00D42CB1" w:rsidRDefault="00CC342E" w:rsidP="00D42CB1">
            <w:pPr>
              <w:spacing w:after="0" w:line="300" w:lineRule="atLeast"/>
              <w:rPr>
                <w:rFonts w:ascii="Arial" w:eastAsia="Times New Roman" w:hAnsi="Arial" w:cs="Arial"/>
                <w:sz w:val="21"/>
                <w:szCs w:val="21"/>
                <w:lang w:eastAsia="en-GB"/>
              </w:rPr>
            </w:pPr>
            <w:r w:rsidRPr="00F31135">
              <w:rPr>
                <w:rFonts w:ascii="Arial" w:eastAsia="Times New Roman" w:hAnsi="Arial" w:cs="Arial"/>
                <w:noProof/>
                <w:color w:val="0087BF"/>
                <w:sz w:val="21"/>
                <w:szCs w:val="21"/>
                <w:lang w:eastAsia="en-GB"/>
              </w:rPr>
              <w:drawing>
                <wp:inline distT="0" distB="0" distL="0" distR="0">
                  <wp:extent cx="952500" cy="876300"/>
                  <wp:effectExtent l="0" t="0" r="0" b="0"/>
                  <wp:docPr id="16" name="Picture 12" descr="GDPR Module 1 - What is GDPR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DPR Module 1 - What is GDPR ?">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p>
        </w:tc>
        <w:tc>
          <w:tcPr>
            <w:tcW w:w="0" w:type="auto"/>
            <w:shd w:val="clear" w:color="auto" w:fill="auto"/>
            <w:vAlign w:val="center"/>
            <w:hideMark/>
          </w:tcPr>
          <w:p w:rsidR="00D42CB1" w:rsidRPr="00D42CB1" w:rsidRDefault="00CC342E" w:rsidP="00D42CB1">
            <w:pPr>
              <w:spacing w:after="0" w:line="300" w:lineRule="atLeast"/>
              <w:rPr>
                <w:rFonts w:ascii="Arial" w:eastAsia="Times New Roman" w:hAnsi="Arial" w:cs="Arial"/>
                <w:sz w:val="21"/>
                <w:szCs w:val="21"/>
                <w:lang w:eastAsia="en-GB"/>
              </w:rPr>
            </w:pPr>
            <w:r w:rsidRPr="00F31135">
              <w:rPr>
                <w:rFonts w:ascii="Arial" w:eastAsia="Times New Roman" w:hAnsi="Arial" w:cs="Arial"/>
                <w:noProof/>
                <w:color w:val="0087BF"/>
                <w:sz w:val="21"/>
                <w:szCs w:val="21"/>
                <w:lang w:eastAsia="en-GB"/>
              </w:rPr>
              <w:drawing>
                <wp:inline distT="0" distB="0" distL="0" distR="0">
                  <wp:extent cx="952500" cy="876300"/>
                  <wp:effectExtent l="0" t="0" r="0" b="0"/>
                  <wp:docPr id="15" name="Picture 13" descr="an Introduction to Health and Safet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 Introduction to Health and Safety">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p>
        </w:tc>
        <w:tc>
          <w:tcPr>
            <w:tcW w:w="0" w:type="auto"/>
            <w:shd w:val="clear" w:color="auto" w:fill="auto"/>
            <w:vAlign w:val="center"/>
            <w:hideMark/>
          </w:tcPr>
          <w:p w:rsidR="00D42CB1" w:rsidRPr="00D42CB1" w:rsidRDefault="00CC342E" w:rsidP="00D42CB1">
            <w:pPr>
              <w:spacing w:after="0" w:line="300" w:lineRule="atLeast"/>
              <w:rPr>
                <w:rFonts w:ascii="Arial" w:eastAsia="Times New Roman" w:hAnsi="Arial" w:cs="Arial"/>
                <w:sz w:val="21"/>
                <w:szCs w:val="21"/>
                <w:lang w:eastAsia="en-GB"/>
              </w:rPr>
            </w:pPr>
            <w:r w:rsidRPr="00F31135">
              <w:rPr>
                <w:rFonts w:ascii="Arial" w:eastAsia="Times New Roman" w:hAnsi="Arial" w:cs="Arial"/>
                <w:noProof/>
                <w:color w:val="0087BF"/>
                <w:sz w:val="21"/>
                <w:szCs w:val="21"/>
                <w:lang w:eastAsia="en-GB"/>
              </w:rPr>
              <w:drawing>
                <wp:inline distT="0" distB="0" distL="0" distR="0">
                  <wp:extent cx="952500" cy="876300"/>
                  <wp:effectExtent l="0" t="0" r="0" b="0"/>
                  <wp:docPr id="14" name="Picture 14" descr="Display Screen Equipmen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play Screen Equipmen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p>
        </w:tc>
        <w:tc>
          <w:tcPr>
            <w:tcW w:w="0" w:type="auto"/>
            <w:shd w:val="clear" w:color="auto" w:fill="auto"/>
            <w:vAlign w:val="center"/>
            <w:hideMark/>
          </w:tcPr>
          <w:p w:rsidR="00D42CB1" w:rsidRPr="00D42CB1" w:rsidRDefault="00555923" w:rsidP="00D42CB1">
            <w:pPr>
              <w:spacing w:after="0" w:line="300" w:lineRule="atLeast"/>
              <w:rPr>
                <w:rFonts w:ascii="Arial" w:eastAsia="Times New Roman" w:hAnsi="Arial" w:cs="Arial"/>
                <w:sz w:val="21"/>
                <w:szCs w:val="21"/>
                <w:lang w:eastAsia="en-GB"/>
              </w:rPr>
            </w:pPr>
            <w:hyperlink r:id="rId31" w:history="1">
              <w:r w:rsidR="00D42CB1" w:rsidRPr="00D42CB1">
                <w:rPr>
                  <w:rFonts w:ascii="Arial" w:eastAsia="Times New Roman" w:hAnsi="Arial" w:cs="Arial"/>
                  <w:color w:val="0087BF"/>
                  <w:sz w:val="21"/>
                  <w:szCs w:val="21"/>
                  <w:lang w:eastAsia="en-GB"/>
                </w:rPr>
                <w:t> </w:t>
              </w:r>
            </w:hyperlink>
          </w:p>
        </w:tc>
      </w:tr>
      <w:tr w:rsidR="00D42CB1" w:rsidRPr="00D42CB1" w:rsidTr="00D42CB1">
        <w:trPr>
          <w:tblCellSpacing w:w="15" w:type="dxa"/>
        </w:trPr>
        <w:tc>
          <w:tcPr>
            <w:tcW w:w="0" w:type="auto"/>
            <w:shd w:val="clear" w:color="auto" w:fill="auto"/>
            <w:vAlign w:val="center"/>
            <w:hideMark/>
          </w:tcPr>
          <w:p w:rsidR="00D42CB1" w:rsidRPr="00D42CB1" w:rsidRDefault="00CC342E" w:rsidP="00D42CB1">
            <w:pPr>
              <w:spacing w:after="0" w:line="300" w:lineRule="atLeast"/>
              <w:rPr>
                <w:rFonts w:ascii="Arial" w:eastAsia="Times New Roman" w:hAnsi="Arial" w:cs="Arial"/>
                <w:sz w:val="21"/>
                <w:szCs w:val="21"/>
                <w:lang w:eastAsia="en-GB"/>
              </w:rPr>
            </w:pPr>
            <w:r w:rsidRPr="00F31135">
              <w:rPr>
                <w:rFonts w:ascii="Arial" w:eastAsia="Times New Roman" w:hAnsi="Arial" w:cs="Arial"/>
                <w:noProof/>
                <w:color w:val="0087BF"/>
                <w:sz w:val="21"/>
                <w:szCs w:val="21"/>
                <w:lang w:eastAsia="en-GB"/>
              </w:rPr>
              <w:drawing>
                <wp:inline distT="0" distB="0" distL="0" distR="0">
                  <wp:extent cx="952500" cy="876300"/>
                  <wp:effectExtent l="0" t="0" r="0" b="0"/>
                  <wp:docPr id="8" name="Picture 15" descr="Induction - For LGSS, NCC, FfW &amp; CCC employe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duction - For LGSS, NCC, FfW &amp; CCC employee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p>
        </w:tc>
        <w:tc>
          <w:tcPr>
            <w:tcW w:w="0" w:type="auto"/>
            <w:shd w:val="clear" w:color="auto" w:fill="auto"/>
            <w:vAlign w:val="center"/>
            <w:hideMark/>
          </w:tcPr>
          <w:p w:rsidR="00D42CB1" w:rsidRPr="00D42CB1" w:rsidRDefault="00CC342E" w:rsidP="00D42CB1">
            <w:pPr>
              <w:spacing w:after="0" w:line="300" w:lineRule="atLeast"/>
              <w:rPr>
                <w:rFonts w:ascii="Arial" w:eastAsia="Times New Roman" w:hAnsi="Arial" w:cs="Arial"/>
                <w:sz w:val="21"/>
                <w:szCs w:val="21"/>
                <w:lang w:eastAsia="en-GB"/>
              </w:rPr>
            </w:pPr>
            <w:r w:rsidRPr="00F31135">
              <w:rPr>
                <w:rFonts w:ascii="Arial" w:eastAsia="Times New Roman" w:hAnsi="Arial" w:cs="Arial"/>
                <w:noProof/>
                <w:color w:val="0087BF"/>
                <w:sz w:val="21"/>
                <w:szCs w:val="21"/>
                <w:lang w:eastAsia="en-GB"/>
              </w:rPr>
              <w:drawing>
                <wp:inline distT="0" distB="0" distL="0" distR="0">
                  <wp:extent cx="952500" cy="895350"/>
                  <wp:effectExtent l="0" t="0" r="0" b="0"/>
                  <wp:docPr id="9" name="Picture 5" descr="Information Goveranc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Goveranc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c>
        <w:tc>
          <w:tcPr>
            <w:tcW w:w="0" w:type="auto"/>
            <w:shd w:val="clear" w:color="auto" w:fill="auto"/>
            <w:vAlign w:val="center"/>
            <w:hideMark/>
          </w:tcPr>
          <w:p w:rsidR="00D42CB1" w:rsidRPr="00D42CB1" w:rsidRDefault="00CC342E" w:rsidP="00D42CB1">
            <w:pPr>
              <w:spacing w:after="0" w:line="300" w:lineRule="atLeast"/>
              <w:rPr>
                <w:rFonts w:ascii="Arial" w:eastAsia="Times New Roman" w:hAnsi="Arial" w:cs="Arial"/>
                <w:sz w:val="21"/>
                <w:szCs w:val="21"/>
                <w:lang w:eastAsia="en-GB"/>
              </w:rPr>
            </w:pPr>
            <w:r w:rsidRPr="00F31135">
              <w:rPr>
                <w:rFonts w:ascii="Arial" w:eastAsia="Times New Roman" w:hAnsi="Arial" w:cs="Arial"/>
                <w:noProof/>
                <w:color w:val="0087BF"/>
                <w:sz w:val="21"/>
                <w:szCs w:val="21"/>
                <w:lang w:eastAsia="en-GB"/>
              </w:rPr>
              <w:drawing>
                <wp:inline distT="0" distB="0" distL="0" distR="0">
                  <wp:extent cx="952500" cy="876300"/>
                  <wp:effectExtent l="0" t="0" r="0" b="0"/>
                  <wp:docPr id="10" name="Picture 6" descr="Equality and Diversity Overview/ Introduction to Equaliti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ality and Diversity Overview/ Introduction to Equalitie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p>
        </w:tc>
        <w:tc>
          <w:tcPr>
            <w:tcW w:w="0" w:type="auto"/>
            <w:shd w:val="clear" w:color="auto" w:fill="auto"/>
            <w:vAlign w:val="center"/>
            <w:hideMark/>
          </w:tcPr>
          <w:p w:rsidR="00D42CB1" w:rsidRPr="00D42CB1" w:rsidRDefault="00555923" w:rsidP="00D42CB1">
            <w:pPr>
              <w:spacing w:after="0" w:line="300" w:lineRule="atLeast"/>
              <w:rPr>
                <w:rFonts w:ascii="Arial" w:eastAsia="Times New Roman" w:hAnsi="Arial" w:cs="Arial"/>
                <w:sz w:val="21"/>
                <w:szCs w:val="21"/>
                <w:lang w:eastAsia="en-GB"/>
              </w:rPr>
            </w:pPr>
            <w:hyperlink r:id="rId38" w:history="1">
              <w:r w:rsidR="00D42CB1" w:rsidRPr="00D42CB1">
                <w:rPr>
                  <w:rFonts w:ascii="Arial" w:eastAsia="Times New Roman" w:hAnsi="Arial" w:cs="Arial"/>
                  <w:color w:val="0087BF"/>
                  <w:sz w:val="21"/>
                  <w:szCs w:val="21"/>
                  <w:lang w:eastAsia="en-GB"/>
                </w:rPr>
                <w:t> </w:t>
              </w:r>
            </w:hyperlink>
          </w:p>
        </w:tc>
      </w:tr>
      <w:tr w:rsidR="00D42CB1" w:rsidRPr="00D42CB1" w:rsidTr="00D42CB1">
        <w:trPr>
          <w:tblCellSpacing w:w="15" w:type="dxa"/>
        </w:trPr>
        <w:tc>
          <w:tcPr>
            <w:tcW w:w="0" w:type="auto"/>
            <w:shd w:val="clear" w:color="auto" w:fill="auto"/>
            <w:vAlign w:val="center"/>
            <w:hideMark/>
          </w:tcPr>
          <w:p w:rsidR="00D42CB1" w:rsidRPr="00D42CB1" w:rsidRDefault="00CC342E" w:rsidP="00D42CB1">
            <w:pPr>
              <w:spacing w:after="0" w:line="300" w:lineRule="atLeast"/>
              <w:rPr>
                <w:rFonts w:ascii="Arial" w:eastAsia="Times New Roman" w:hAnsi="Arial" w:cs="Arial"/>
                <w:sz w:val="21"/>
                <w:szCs w:val="21"/>
                <w:lang w:eastAsia="en-GB"/>
              </w:rPr>
            </w:pPr>
            <w:r w:rsidRPr="00F31135">
              <w:rPr>
                <w:rFonts w:ascii="Arial" w:eastAsia="Times New Roman" w:hAnsi="Arial" w:cs="Arial"/>
                <w:noProof/>
                <w:color w:val="0087BF"/>
                <w:sz w:val="21"/>
                <w:szCs w:val="21"/>
                <w:lang w:eastAsia="en-GB"/>
              </w:rPr>
              <w:drawing>
                <wp:inline distT="0" distB="0" distL="0" distR="0">
                  <wp:extent cx="1057275" cy="885825"/>
                  <wp:effectExtent l="0" t="0" r="9525" b="9525"/>
                  <wp:docPr id="11" name="Picture 16" descr="Cambridgeshire Information Management Pa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mbridgeshire Information Management Pag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57275" cy="885825"/>
                          </a:xfrm>
                          <a:prstGeom prst="rect">
                            <a:avLst/>
                          </a:prstGeom>
                          <a:noFill/>
                          <a:ln>
                            <a:noFill/>
                          </a:ln>
                        </pic:spPr>
                      </pic:pic>
                    </a:graphicData>
                  </a:graphic>
                </wp:inline>
              </w:drawing>
            </w:r>
          </w:p>
        </w:tc>
        <w:tc>
          <w:tcPr>
            <w:tcW w:w="0" w:type="auto"/>
            <w:shd w:val="clear" w:color="auto" w:fill="auto"/>
            <w:vAlign w:val="center"/>
            <w:hideMark/>
          </w:tcPr>
          <w:p w:rsidR="00D42CB1" w:rsidRPr="00D42CB1" w:rsidRDefault="00CC342E" w:rsidP="00D42CB1">
            <w:pPr>
              <w:spacing w:after="0" w:line="300" w:lineRule="atLeast"/>
              <w:rPr>
                <w:rFonts w:ascii="Arial" w:eastAsia="Times New Roman" w:hAnsi="Arial" w:cs="Arial"/>
                <w:sz w:val="21"/>
                <w:szCs w:val="21"/>
                <w:lang w:eastAsia="en-GB"/>
              </w:rPr>
            </w:pPr>
            <w:r w:rsidRPr="00F31135">
              <w:rPr>
                <w:rFonts w:ascii="Arial" w:eastAsia="Times New Roman" w:hAnsi="Arial" w:cs="Arial"/>
                <w:noProof/>
                <w:color w:val="0087BF"/>
                <w:sz w:val="21"/>
                <w:szCs w:val="21"/>
                <w:lang w:eastAsia="en-GB"/>
              </w:rPr>
              <w:drawing>
                <wp:inline distT="0" distB="0" distL="0" distR="0">
                  <wp:extent cx="1057275" cy="857250"/>
                  <wp:effectExtent l="0" t="0" r="9525" b="0"/>
                  <wp:docPr id="12" name="Picture 8" descr="Northamptonshire Information Governance Pag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thamptonshire Information Governance Page">
                            <a:hlinkClick r:id="rId38"/>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57275" cy="857250"/>
                          </a:xfrm>
                          <a:prstGeom prst="rect">
                            <a:avLst/>
                          </a:prstGeom>
                          <a:noFill/>
                          <a:ln>
                            <a:noFill/>
                          </a:ln>
                        </pic:spPr>
                      </pic:pic>
                    </a:graphicData>
                  </a:graphic>
                </wp:inline>
              </w:drawing>
            </w:r>
          </w:p>
        </w:tc>
        <w:tc>
          <w:tcPr>
            <w:tcW w:w="0" w:type="auto"/>
            <w:shd w:val="clear" w:color="auto" w:fill="auto"/>
            <w:vAlign w:val="center"/>
            <w:hideMark/>
          </w:tcPr>
          <w:p w:rsidR="00D42CB1" w:rsidRPr="00D42CB1" w:rsidRDefault="00555923" w:rsidP="00D42CB1">
            <w:pPr>
              <w:spacing w:after="0" w:line="300" w:lineRule="atLeast"/>
              <w:rPr>
                <w:rFonts w:ascii="Arial" w:eastAsia="Times New Roman" w:hAnsi="Arial" w:cs="Arial"/>
                <w:sz w:val="21"/>
                <w:szCs w:val="21"/>
                <w:lang w:eastAsia="en-GB"/>
              </w:rPr>
            </w:pPr>
            <w:hyperlink r:id="rId42" w:history="1">
              <w:r w:rsidR="00D42CB1" w:rsidRPr="00D42CB1">
                <w:rPr>
                  <w:rFonts w:ascii="Arial" w:eastAsia="Times New Roman" w:hAnsi="Arial" w:cs="Arial"/>
                  <w:color w:val="0087BF"/>
                  <w:sz w:val="21"/>
                  <w:szCs w:val="21"/>
                  <w:lang w:eastAsia="en-GB"/>
                </w:rPr>
                <w:t> </w:t>
              </w:r>
            </w:hyperlink>
            <w:r w:rsidR="00CC342E" w:rsidRPr="00F31135">
              <w:rPr>
                <w:rFonts w:ascii="Arial" w:eastAsia="Times New Roman" w:hAnsi="Arial" w:cs="Arial"/>
                <w:noProof/>
                <w:color w:val="0087BF"/>
                <w:sz w:val="21"/>
                <w:szCs w:val="21"/>
                <w:lang w:eastAsia="en-GB"/>
              </w:rPr>
              <w:drawing>
                <wp:inline distT="0" distB="0" distL="0" distR="0">
                  <wp:extent cx="952500" cy="876300"/>
                  <wp:effectExtent l="0" t="0" r="0" b="0"/>
                  <wp:docPr id="13" name="Picture 9" descr="Data Protection Awarenes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a Protection Awareness">
                            <a:hlinkClick r:id="rId31"/>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p>
        </w:tc>
        <w:tc>
          <w:tcPr>
            <w:tcW w:w="0" w:type="auto"/>
            <w:shd w:val="clear" w:color="auto" w:fill="auto"/>
            <w:vAlign w:val="center"/>
            <w:hideMark/>
          </w:tcPr>
          <w:p w:rsidR="00D42CB1" w:rsidRPr="00D42CB1" w:rsidRDefault="00D42CB1" w:rsidP="00D42CB1">
            <w:pPr>
              <w:spacing w:after="0" w:line="300" w:lineRule="atLeast"/>
              <w:rPr>
                <w:rFonts w:ascii="Arial" w:eastAsia="Times New Roman" w:hAnsi="Arial" w:cs="Arial"/>
                <w:sz w:val="21"/>
                <w:szCs w:val="21"/>
                <w:lang w:eastAsia="en-GB"/>
              </w:rPr>
            </w:pPr>
          </w:p>
        </w:tc>
      </w:tr>
      <w:tr w:rsidR="00D42CB1" w:rsidRPr="00D42CB1" w:rsidTr="00D42CB1">
        <w:trPr>
          <w:tblCellSpacing w:w="15" w:type="dxa"/>
        </w:trPr>
        <w:tc>
          <w:tcPr>
            <w:tcW w:w="0" w:type="auto"/>
            <w:shd w:val="clear" w:color="auto" w:fill="auto"/>
            <w:vAlign w:val="center"/>
            <w:hideMark/>
          </w:tcPr>
          <w:p w:rsidR="00D42CB1" w:rsidRPr="00D42CB1" w:rsidRDefault="00CC342E" w:rsidP="00D42CB1">
            <w:pPr>
              <w:spacing w:after="0" w:line="300" w:lineRule="atLeast"/>
              <w:rPr>
                <w:rFonts w:ascii="Arial" w:eastAsia="Times New Roman" w:hAnsi="Arial" w:cs="Arial"/>
                <w:sz w:val="21"/>
                <w:szCs w:val="21"/>
                <w:lang w:eastAsia="en-GB"/>
              </w:rPr>
            </w:pPr>
            <w:r w:rsidRPr="00F31135">
              <w:rPr>
                <w:rFonts w:ascii="Arial" w:eastAsia="Times New Roman" w:hAnsi="Arial" w:cs="Arial"/>
                <w:noProof/>
                <w:color w:val="0087BF"/>
                <w:sz w:val="21"/>
                <w:szCs w:val="21"/>
                <w:lang w:eastAsia="en-GB"/>
              </w:rPr>
              <w:drawing>
                <wp:inline distT="0" distB="0" distL="0" distR="0">
                  <wp:extent cx="1057275" cy="971550"/>
                  <wp:effectExtent l="0" t="0" r="9525" b="0"/>
                  <wp:docPr id="7" name="Picture 10" descr="Fire Safety Awareness Lin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re Safety Awareness Link">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57275" cy="971550"/>
                          </a:xfrm>
                          <a:prstGeom prst="rect">
                            <a:avLst/>
                          </a:prstGeom>
                          <a:noFill/>
                          <a:ln>
                            <a:noFill/>
                          </a:ln>
                        </pic:spPr>
                      </pic:pic>
                    </a:graphicData>
                  </a:graphic>
                </wp:inline>
              </w:drawing>
            </w:r>
          </w:p>
        </w:tc>
        <w:tc>
          <w:tcPr>
            <w:tcW w:w="0" w:type="auto"/>
            <w:shd w:val="clear" w:color="auto" w:fill="auto"/>
            <w:vAlign w:val="center"/>
            <w:hideMark/>
          </w:tcPr>
          <w:p w:rsidR="00D42CB1" w:rsidRPr="00D42CB1" w:rsidRDefault="00D42CB1" w:rsidP="00D42CB1">
            <w:pPr>
              <w:spacing w:after="0" w:line="300" w:lineRule="atLeast"/>
              <w:rPr>
                <w:rFonts w:ascii="Times New Roman" w:eastAsia="Times New Roman" w:hAnsi="Times New Roman"/>
                <w:color w:val="auto"/>
                <w:sz w:val="20"/>
                <w:szCs w:val="20"/>
                <w:lang w:eastAsia="en-GB"/>
              </w:rPr>
            </w:pPr>
          </w:p>
        </w:tc>
        <w:tc>
          <w:tcPr>
            <w:tcW w:w="0" w:type="auto"/>
            <w:shd w:val="clear" w:color="auto" w:fill="auto"/>
            <w:vAlign w:val="center"/>
            <w:hideMark/>
          </w:tcPr>
          <w:p w:rsidR="00D42CB1" w:rsidRPr="00D42CB1" w:rsidRDefault="00D42CB1" w:rsidP="00D42CB1">
            <w:pPr>
              <w:spacing w:after="0" w:line="300" w:lineRule="atLeast"/>
              <w:rPr>
                <w:rFonts w:ascii="Times New Roman" w:eastAsia="Times New Roman" w:hAnsi="Times New Roman"/>
                <w:color w:val="auto"/>
                <w:sz w:val="20"/>
                <w:szCs w:val="20"/>
                <w:lang w:eastAsia="en-GB"/>
              </w:rPr>
            </w:pPr>
          </w:p>
        </w:tc>
        <w:tc>
          <w:tcPr>
            <w:tcW w:w="0" w:type="auto"/>
            <w:shd w:val="clear" w:color="auto" w:fill="auto"/>
            <w:vAlign w:val="center"/>
            <w:hideMark/>
          </w:tcPr>
          <w:p w:rsidR="00D42CB1" w:rsidRPr="00D42CB1" w:rsidRDefault="00D42CB1" w:rsidP="00D42CB1">
            <w:pPr>
              <w:spacing w:after="0" w:line="300" w:lineRule="atLeast"/>
              <w:rPr>
                <w:rFonts w:ascii="Times New Roman" w:eastAsia="Times New Roman" w:hAnsi="Times New Roman"/>
                <w:color w:val="auto"/>
                <w:sz w:val="20"/>
                <w:szCs w:val="20"/>
                <w:lang w:eastAsia="en-GB"/>
              </w:rPr>
            </w:pPr>
          </w:p>
        </w:tc>
      </w:tr>
    </w:tbl>
    <w:p w:rsidR="00671143" w:rsidRPr="00E1759A" w:rsidRDefault="00671143" w:rsidP="00943055">
      <w:pPr>
        <w:spacing w:after="0" w:line="240" w:lineRule="auto"/>
        <w:ind w:left="720"/>
        <w:rPr>
          <w:rFonts w:ascii="Arial" w:hAnsi="Arial" w:cs="Arial"/>
          <w:color w:val="auto"/>
          <w:sz w:val="24"/>
          <w:szCs w:val="24"/>
        </w:rPr>
      </w:pPr>
    </w:p>
    <w:p w:rsidR="00CA0B8D" w:rsidRDefault="00CA0B8D" w:rsidP="00CA0B8D">
      <w:pPr>
        <w:spacing w:after="0" w:line="240" w:lineRule="auto"/>
        <w:rPr>
          <w:rFonts w:ascii="Arial" w:hAnsi="Arial" w:cs="Arial"/>
          <w:b/>
          <w:color w:val="auto"/>
          <w:sz w:val="24"/>
          <w:szCs w:val="24"/>
        </w:rPr>
      </w:pPr>
    </w:p>
    <w:p w:rsidR="00CA0B8D" w:rsidRPr="00CA0B8D" w:rsidRDefault="00CA0B8D" w:rsidP="00CA0B8D">
      <w:pPr>
        <w:spacing w:after="0" w:line="240" w:lineRule="auto"/>
        <w:rPr>
          <w:rFonts w:ascii="Arial" w:hAnsi="Arial" w:cs="Arial"/>
          <w:color w:val="auto"/>
          <w:sz w:val="24"/>
          <w:szCs w:val="24"/>
        </w:rPr>
      </w:pPr>
      <w:r w:rsidRPr="00CA0B8D">
        <w:rPr>
          <w:rFonts w:ascii="Arial" w:hAnsi="Arial" w:cs="Arial"/>
          <w:color w:val="auto"/>
          <w:sz w:val="24"/>
          <w:szCs w:val="24"/>
        </w:rPr>
        <w:t>Your supervisor will discuss with you additional training opportunities that you should undertake as being relevant &amp; beneficial to your learning, including Care Act Training, Mental Capacity Act &amp; other core areas to support you as a student with NASS.</w:t>
      </w:r>
    </w:p>
    <w:p w:rsidR="00D26376" w:rsidRDefault="00D26376" w:rsidP="00943055">
      <w:pPr>
        <w:spacing w:after="0" w:line="240" w:lineRule="auto"/>
        <w:ind w:left="720"/>
        <w:rPr>
          <w:rFonts w:ascii="Arial" w:hAnsi="Arial" w:cs="Arial"/>
        </w:rPr>
      </w:pPr>
    </w:p>
    <w:p w:rsidR="00D82991" w:rsidRPr="00E1759A" w:rsidRDefault="00D82991" w:rsidP="00943055">
      <w:pPr>
        <w:spacing w:after="0" w:line="240" w:lineRule="auto"/>
        <w:ind w:left="720"/>
        <w:rPr>
          <w:rFonts w:ascii="Arial" w:hAnsi="Arial" w:cs="Arial"/>
          <w:color w:val="auto"/>
          <w:sz w:val="24"/>
          <w:szCs w:val="24"/>
        </w:rPr>
      </w:pPr>
    </w:p>
    <w:p w:rsidR="00E35AD0" w:rsidRDefault="00E35AD0" w:rsidP="00E35AD0">
      <w:pPr>
        <w:spacing w:after="0" w:line="240" w:lineRule="auto"/>
        <w:rPr>
          <w:rFonts w:ascii="Arial" w:hAnsi="Arial" w:cs="Arial"/>
          <w:b/>
          <w:color w:val="auto"/>
          <w:sz w:val="24"/>
          <w:szCs w:val="24"/>
        </w:rPr>
      </w:pPr>
      <w:r>
        <w:rPr>
          <w:rFonts w:ascii="Arial" w:hAnsi="Arial" w:cs="Arial"/>
          <w:b/>
          <w:color w:val="auto"/>
          <w:sz w:val="24"/>
          <w:szCs w:val="24"/>
        </w:rPr>
        <w:t xml:space="preserve">Student focussed learning </w:t>
      </w:r>
      <w:r w:rsidRPr="00D26376">
        <w:rPr>
          <w:rFonts w:ascii="Arial" w:hAnsi="Arial" w:cs="Arial"/>
          <w:b/>
          <w:color w:val="auto"/>
          <w:sz w:val="24"/>
          <w:szCs w:val="24"/>
        </w:rPr>
        <w:t>sessions</w:t>
      </w:r>
      <w:r>
        <w:rPr>
          <w:rFonts w:ascii="Arial" w:hAnsi="Arial" w:cs="Arial"/>
          <w:b/>
          <w:color w:val="auto"/>
          <w:sz w:val="24"/>
          <w:szCs w:val="24"/>
        </w:rPr>
        <w:t xml:space="preserve"> – to be booked through I learn</w:t>
      </w:r>
    </w:p>
    <w:p w:rsidR="00E35AD0" w:rsidRDefault="00E35AD0" w:rsidP="00E35AD0">
      <w:pPr>
        <w:spacing w:after="0" w:line="240" w:lineRule="auto"/>
        <w:ind w:left="720"/>
        <w:rPr>
          <w:rFonts w:ascii="Arial" w:hAnsi="Arial" w:cs="Arial"/>
          <w:b/>
          <w:color w:val="auto"/>
          <w:sz w:val="24"/>
          <w:szCs w:val="24"/>
        </w:rPr>
      </w:pPr>
    </w:p>
    <w:p w:rsidR="00E35AD0" w:rsidRPr="001060F3" w:rsidRDefault="00E35AD0" w:rsidP="00E35AD0">
      <w:pPr>
        <w:spacing w:after="0" w:line="240" w:lineRule="auto"/>
        <w:rPr>
          <w:rFonts w:ascii="Arial" w:hAnsi="Arial" w:cs="Arial"/>
          <w:sz w:val="24"/>
          <w:szCs w:val="24"/>
        </w:rPr>
      </w:pPr>
      <w:r w:rsidRPr="001060F3">
        <w:rPr>
          <w:rFonts w:ascii="Arial" w:hAnsi="Arial" w:cs="Arial"/>
          <w:sz w:val="24"/>
          <w:szCs w:val="24"/>
        </w:rPr>
        <w:t>Signs of Safety including Words and Pictures</w:t>
      </w:r>
    </w:p>
    <w:p w:rsidR="00E35AD0" w:rsidRPr="001060F3" w:rsidRDefault="00E35AD0" w:rsidP="00E35AD0">
      <w:pPr>
        <w:spacing w:after="0" w:line="240" w:lineRule="auto"/>
        <w:rPr>
          <w:rFonts w:ascii="Arial" w:hAnsi="Arial" w:cs="Arial"/>
          <w:sz w:val="24"/>
          <w:szCs w:val="24"/>
        </w:rPr>
      </w:pPr>
    </w:p>
    <w:p w:rsidR="00E35AD0" w:rsidRPr="001060F3" w:rsidRDefault="00E35AD0" w:rsidP="00E35AD0">
      <w:pPr>
        <w:spacing w:line="240" w:lineRule="auto"/>
        <w:rPr>
          <w:rFonts w:ascii="Arial" w:hAnsi="Arial" w:cs="Arial"/>
          <w:sz w:val="24"/>
          <w:szCs w:val="24"/>
        </w:rPr>
      </w:pPr>
      <w:r w:rsidRPr="001060F3">
        <w:rPr>
          <w:rFonts w:ascii="Arial" w:hAnsi="Arial" w:cs="Arial"/>
          <w:sz w:val="24"/>
          <w:szCs w:val="24"/>
        </w:rPr>
        <w:t>Internet Safety - working with CYP and Parents</w:t>
      </w:r>
    </w:p>
    <w:p w:rsidR="00E35AD0" w:rsidRPr="001060F3" w:rsidRDefault="00E35AD0" w:rsidP="00E35AD0">
      <w:pPr>
        <w:spacing w:line="240" w:lineRule="auto"/>
        <w:rPr>
          <w:rFonts w:ascii="Arial" w:hAnsi="Arial" w:cs="Arial"/>
          <w:sz w:val="24"/>
          <w:szCs w:val="24"/>
        </w:rPr>
      </w:pPr>
      <w:r w:rsidRPr="001060F3">
        <w:rPr>
          <w:rFonts w:ascii="Arial" w:hAnsi="Arial" w:cs="Arial"/>
          <w:sz w:val="24"/>
          <w:szCs w:val="24"/>
        </w:rPr>
        <w:t>Equality and Diversity - working with CYP and Parents</w:t>
      </w:r>
    </w:p>
    <w:p w:rsidR="00E35AD0" w:rsidRPr="001060F3" w:rsidRDefault="00E35AD0" w:rsidP="00E35AD0">
      <w:pPr>
        <w:spacing w:line="240" w:lineRule="auto"/>
        <w:rPr>
          <w:rFonts w:ascii="Arial" w:hAnsi="Arial" w:cs="Arial"/>
          <w:sz w:val="24"/>
          <w:szCs w:val="24"/>
        </w:rPr>
      </w:pPr>
      <w:r w:rsidRPr="001060F3">
        <w:rPr>
          <w:rFonts w:ascii="Arial" w:hAnsi="Arial" w:cs="Arial"/>
          <w:sz w:val="24"/>
          <w:szCs w:val="24"/>
        </w:rPr>
        <w:t>Child Sexual Exploitation – working with CYP</w:t>
      </w:r>
    </w:p>
    <w:p w:rsidR="00E35AD0" w:rsidRPr="001060F3" w:rsidRDefault="00E35AD0" w:rsidP="00E35AD0">
      <w:pPr>
        <w:spacing w:line="240" w:lineRule="auto"/>
        <w:rPr>
          <w:rFonts w:ascii="Arial" w:hAnsi="Arial" w:cs="Arial"/>
          <w:sz w:val="24"/>
          <w:szCs w:val="24"/>
        </w:rPr>
      </w:pPr>
      <w:r w:rsidRPr="001060F3">
        <w:rPr>
          <w:rFonts w:ascii="Arial" w:hAnsi="Arial" w:cs="Arial"/>
          <w:sz w:val="24"/>
          <w:szCs w:val="24"/>
        </w:rPr>
        <w:t>Guns and knife crime</w:t>
      </w:r>
    </w:p>
    <w:p w:rsidR="00E35AD0" w:rsidRDefault="00E35AD0" w:rsidP="00E35AD0">
      <w:pPr>
        <w:spacing w:after="0" w:line="240" w:lineRule="auto"/>
        <w:ind w:left="720"/>
        <w:rPr>
          <w:rFonts w:ascii="Arial" w:hAnsi="Arial" w:cs="Arial"/>
        </w:rPr>
      </w:pPr>
    </w:p>
    <w:p w:rsidR="00E35AD0" w:rsidRDefault="00E35AD0" w:rsidP="00E35AD0">
      <w:pPr>
        <w:rPr>
          <w:color w:val="1F497D"/>
          <w:lang w:eastAsia="en-GB"/>
        </w:rPr>
      </w:pPr>
    </w:p>
    <w:p w:rsidR="00E35AD0" w:rsidRPr="00E1759A" w:rsidRDefault="00E35AD0" w:rsidP="00E35AD0">
      <w:pPr>
        <w:spacing w:after="0" w:line="240" w:lineRule="auto"/>
        <w:ind w:left="720"/>
        <w:rPr>
          <w:rFonts w:ascii="Arial" w:hAnsi="Arial" w:cs="Arial"/>
          <w:color w:val="auto"/>
          <w:sz w:val="24"/>
          <w:szCs w:val="24"/>
        </w:rPr>
      </w:pPr>
    </w:p>
    <w:p w:rsidR="00E35AD0" w:rsidRPr="001060F3" w:rsidRDefault="00E35AD0" w:rsidP="00E35AD0">
      <w:pPr>
        <w:spacing w:after="0" w:line="240" w:lineRule="auto"/>
        <w:rPr>
          <w:rFonts w:ascii="Arial" w:hAnsi="Arial" w:cs="Arial"/>
          <w:b/>
          <w:color w:val="auto"/>
          <w:sz w:val="24"/>
          <w:szCs w:val="24"/>
        </w:rPr>
      </w:pPr>
      <w:r w:rsidRPr="001060F3">
        <w:rPr>
          <w:rFonts w:ascii="Arial" w:hAnsi="Arial" w:cs="Arial"/>
          <w:b/>
          <w:color w:val="auto"/>
          <w:sz w:val="24"/>
          <w:szCs w:val="24"/>
        </w:rPr>
        <w:t xml:space="preserve">The Academy - ASYE </w:t>
      </w:r>
    </w:p>
    <w:p w:rsidR="00E35AD0" w:rsidRPr="00E1759A" w:rsidRDefault="00E35AD0" w:rsidP="00E35AD0">
      <w:pPr>
        <w:spacing w:line="240" w:lineRule="auto"/>
        <w:rPr>
          <w:rFonts w:ascii="Arial" w:hAnsi="Arial" w:cs="Arial"/>
          <w:color w:val="auto"/>
          <w:sz w:val="24"/>
          <w:szCs w:val="24"/>
        </w:rPr>
      </w:pPr>
    </w:p>
    <w:p w:rsidR="00E35AD0" w:rsidRDefault="00E35AD0" w:rsidP="00E35AD0">
      <w:pPr>
        <w:spacing w:line="240" w:lineRule="auto"/>
        <w:rPr>
          <w:rFonts w:ascii="Arial" w:hAnsi="Arial" w:cs="Arial"/>
          <w:color w:val="auto"/>
          <w:sz w:val="24"/>
          <w:szCs w:val="24"/>
        </w:rPr>
      </w:pPr>
      <w:r>
        <w:rPr>
          <w:rFonts w:ascii="Arial" w:hAnsi="Arial" w:cs="Arial"/>
          <w:color w:val="auto"/>
          <w:sz w:val="24"/>
          <w:szCs w:val="24"/>
        </w:rPr>
        <w:t xml:space="preserve">Children First Northamptonshire is proud of its Social Work Academy (SWA) for any Newly Qualified Social Workers (NQSWs) who are coming into our organisation. </w:t>
      </w:r>
    </w:p>
    <w:p w:rsidR="00E35AD0" w:rsidRDefault="00E35AD0" w:rsidP="00E35AD0">
      <w:pPr>
        <w:spacing w:line="240" w:lineRule="auto"/>
        <w:rPr>
          <w:rFonts w:ascii="Arial" w:hAnsi="Arial" w:cs="Arial"/>
          <w:color w:val="auto"/>
          <w:sz w:val="24"/>
          <w:szCs w:val="24"/>
        </w:rPr>
      </w:pPr>
      <w:r>
        <w:rPr>
          <w:rFonts w:ascii="Arial" w:hAnsi="Arial" w:cs="Arial"/>
          <w:color w:val="auto"/>
          <w:sz w:val="24"/>
          <w:szCs w:val="24"/>
        </w:rPr>
        <w:t xml:space="preserve">The SWA offers support and training for all NQSWs alongside the ASYE program. We have a higher level of support from Practice Manager, Team Manager and Professional Social Work Educators who will mentor and support you through your first few cases. Our training is offered to prepare you for practice as a qualified social worker and is provided alongside you having casework. </w:t>
      </w:r>
    </w:p>
    <w:p w:rsidR="00E35AD0" w:rsidRDefault="00E35AD0" w:rsidP="00E35AD0">
      <w:pPr>
        <w:spacing w:line="240" w:lineRule="auto"/>
        <w:rPr>
          <w:rFonts w:ascii="Arial" w:hAnsi="Arial" w:cs="Arial"/>
          <w:color w:val="auto"/>
          <w:sz w:val="24"/>
          <w:szCs w:val="24"/>
        </w:rPr>
      </w:pPr>
      <w:r>
        <w:rPr>
          <w:rFonts w:ascii="Arial" w:hAnsi="Arial" w:cs="Arial"/>
          <w:color w:val="auto"/>
          <w:sz w:val="24"/>
          <w:szCs w:val="24"/>
        </w:rPr>
        <w:t xml:space="preserve">We welcome applications for the SWA throughout the year and if you would like further information then please feel free to contact Maxine Clark, Service Manager or Sue Stevenson, Team Manager (both contact details are on Outlook) for a further conversation about the SWA. </w:t>
      </w:r>
    </w:p>
    <w:p w:rsidR="00E35AD0" w:rsidRPr="00E1759A" w:rsidRDefault="00E35AD0" w:rsidP="00E35AD0">
      <w:pPr>
        <w:spacing w:line="240" w:lineRule="auto"/>
        <w:rPr>
          <w:rFonts w:ascii="Arial" w:hAnsi="Arial" w:cs="Arial"/>
          <w:color w:val="auto"/>
          <w:sz w:val="24"/>
          <w:szCs w:val="24"/>
        </w:rPr>
      </w:pPr>
    </w:p>
    <w:p w:rsidR="00D26376" w:rsidRDefault="00D26376" w:rsidP="00D26376">
      <w:pPr>
        <w:rPr>
          <w:color w:val="1F497D"/>
          <w:lang w:eastAsia="en-GB"/>
        </w:rPr>
      </w:pPr>
    </w:p>
    <w:sectPr w:rsidR="00D26376" w:rsidSect="001C1D86">
      <w:headerReference w:type="default" r:id="rId46"/>
      <w:footerReference w:type="even" r:id="rId47"/>
      <w:footerReference w:type="default" r:id="rId48"/>
      <w:headerReference w:type="first" r:id="rId49"/>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23" w:rsidRDefault="00555923" w:rsidP="00897859">
      <w:pPr>
        <w:spacing w:after="0" w:line="240" w:lineRule="auto"/>
      </w:pPr>
      <w:r>
        <w:separator/>
      </w:r>
    </w:p>
  </w:endnote>
  <w:endnote w:type="continuationSeparator" w:id="0">
    <w:p w:rsidR="00555923" w:rsidRDefault="00555923" w:rsidP="0089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65" w:rsidRDefault="00D41B65" w:rsidP="00B46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B65" w:rsidRDefault="00D41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65" w:rsidRDefault="00D41B65" w:rsidP="00B46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2FE8">
      <w:rPr>
        <w:rStyle w:val="PageNumber"/>
        <w:noProof/>
      </w:rPr>
      <w:t>0</w:t>
    </w:r>
    <w:r>
      <w:rPr>
        <w:rStyle w:val="PageNumber"/>
      </w:rPr>
      <w:fldChar w:fldCharType="end"/>
    </w:r>
  </w:p>
  <w:p w:rsidR="00CA0B8D" w:rsidRDefault="00CA0B8D" w:rsidP="000B263A">
    <w:pPr>
      <w:pStyle w:val="ListParagraph"/>
      <w:spacing w:line="240" w:lineRule="auto"/>
      <w:ind w:left="0"/>
      <w:jc w:val="both"/>
      <w:rPr>
        <w:rFonts w:ascii="Arial" w:hAnsi="Arial" w:cs="Arial"/>
        <w:b/>
        <w:sz w:val="24"/>
        <w:szCs w:val="24"/>
      </w:rPr>
    </w:pPr>
  </w:p>
  <w:p w:rsidR="00D41B65" w:rsidRDefault="00D41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23" w:rsidRDefault="00555923" w:rsidP="00897859">
      <w:pPr>
        <w:spacing w:after="0" w:line="240" w:lineRule="auto"/>
      </w:pPr>
      <w:r>
        <w:separator/>
      </w:r>
    </w:p>
  </w:footnote>
  <w:footnote w:type="continuationSeparator" w:id="0">
    <w:p w:rsidR="00555923" w:rsidRDefault="00555923" w:rsidP="00897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65" w:rsidRPr="00777F8C" w:rsidRDefault="00CC342E" w:rsidP="00777F8C">
    <w:pPr>
      <w:pStyle w:val="Header"/>
    </w:pPr>
    <w:r w:rsidRPr="00EF5557">
      <w:rPr>
        <w:noProof/>
        <w:lang w:eastAsia="en-GB"/>
      </w:rPr>
      <w:drawing>
        <wp:inline distT="0" distB="0" distL="0" distR="0">
          <wp:extent cx="1581150" cy="790575"/>
          <wp:effectExtent l="0" t="0" r="0" b="952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65" w:rsidRDefault="00CC342E">
    <w:pPr>
      <w:pStyle w:val="Header"/>
    </w:pPr>
    <w:r>
      <w:rPr>
        <w:noProof/>
        <w:lang w:eastAsia="en-GB"/>
      </w:rPr>
      <mc:AlternateContent>
        <mc:Choice Requires="wpg">
          <w:drawing>
            <wp:anchor distT="0" distB="0" distL="114300" distR="114300" simplePos="0" relativeHeight="251658752" behindDoc="0" locked="0" layoutInCell="1" allowOverlap="1">
              <wp:simplePos x="0" y="0"/>
              <wp:positionH relativeFrom="column">
                <wp:posOffset>-904875</wp:posOffset>
              </wp:positionH>
              <wp:positionV relativeFrom="paragraph">
                <wp:posOffset>417195</wp:posOffset>
              </wp:positionV>
              <wp:extent cx="7581900" cy="38100"/>
              <wp:effectExtent l="0" t="0" r="38100" b="1905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0" cy="38100"/>
                        <a:chOff x="-15" y="1439"/>
                        <a:chExt cx="11940" cy="60"/>
                      </a:xfrm>
                    </wpg:grpSpPr>
                    <wps:wsp>
                      <wps:cNvPr id="5" name="AutoShape 4"/>
                      <wps:cNvCnPr>
                        <a:cxnSpLocks noChangeShapeType="1"/>
                      </wps:cNvCnPr>
                      <wps:spPr bwMode="auto">
                        <a:xfrm>
                          <a:off x="0" y="1439"/>
                          <a:ext cx="1192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15" y="1499"/>
                          <a:ext cx="11925" cy="0"/>
                        </a:xfrm>
                        <a:prstGeom prst="straightConnector1">
                          <a:avLst/>
                        </a:prstGeom>
                        <a:noFill/>
                        <a:ln w="9525">
                          <a:solidFill>
                            <a:srgbClr val="9900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5ECF3D" id="Group 3" o:spid="_x0000_s1026" style="position:absolute;margin-left:-71.25pt;margin-top:32.85pt;width:597pt;height:3pt;z-index:251658752" coordorigin="-15,1439" coordsize="119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">
              <v:shapetype id="_x0000_t32" coordsize="21600,21600" o:spt="32" o:oned="t" path="m,l21600,21600e" filled="f">
                <v:path arrowok="t" fillok="f" o:connecttype="none"/>
                <o:lock v:ext="edit" shapetype="t"/>
              </v:shapetype>
              <v:shape id="AutoShape 4" o:spid="_x0000_s1027" type="#_x0000_t32" style="position:absolute;top:1439;width:119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VWXsMAAADaAAAADwAAAGRycy9kb3ducmV2LnhtbESPQWvCQBSE74L/YXmCN91EqEh0lSIK&#10;pV5sVGxvj+wzCc2+Dbtbjf313YLgcZiZb5jFqjONuJLztWUF6TgBQVxYXXOp4HjYjmYgfEDW2Fgm&#10;BXfysFr2ewvMtL3xB13zUIoIYZ+hgiqENpPSFxUZ9GPbEkfvYp3BEKUrpXZ4i3DTyEmSTKXBmuNC&#10;hS2tKyq+8x+jYEfvx/R+tpuvz+Y331/WWzy5VKnhoHudgwjUhWf40X7TCl7g/0q8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FVl7DAAAA2gAAAA8AAAAAAAAAAAAA&#10;AAAAoQIAAGRycy9kb3ducmV2LnhtbFBLBQYAAAAABAAEAPkAAACRAwAAAAA=&#10;" strokecolor="#00b0f0"/>
              <v:shape id="AutoShape 5" o:spid="_x0000_s1028" type="#_x0000_t32" style="position:absolute;left:-15;top:1499;width:119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Sg2cQAAADaAAAADwAAAGRycy9kb3ducmV2LnhtbESPzWrDMBCE74W+g9hCLyGRa8gPTpQQ&#10;AqYNzSWJH2BjbWy31spIqu2+fVUo9DjMzDfMZjeaVvTkfGNZwcssAUFcWt1wpaC45tMVCB+QNbaW&#10;ScE3edhtHx82mGk78Jn6S6hEhLDPUEEdQpdJ6cuaDPqZ7Yijd7fOYIjSVVI7HCLctDJNkoU02HBc&#10;qLGjQ03l5+XLKHj9GG+rNi1OuZ27ybEpl1i4d6Wen8b9GkSgMfyH/9pvWsECfq/EG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KDZxAAAANoAAAAPAAAAAAAAAAAA&#10;AAAAAKECAABkcnMvZG93bnJldi54bWxQSwUGAAAAAAQABAD5AAAAkgMAAAAA&#10;" strokecolor="#909"/>
            </v:group>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-618490</wp:posOffset>
              </wp:positionH>
              <wp:positionV relativeFrom="paragraph">
                <wp:posOffset>-40640</wp:posOffset>
              </wp:positionV>
              <wp:extent cx="3190240" cy="3397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B65" w:rsidRPr="008A5B3A" w:rsidRDefault="00D41B65" w:rsidP="00B46898">
                          <w:pPr>
                            <w:rPr>
                              <w:b/>
                              <w:i/>
                              <w:sz w:val="28"/>
                              <w:szCs w:val="28"/>
                            </w:rPr>
                          </w:pPr>
                          <w:r w:rsidRPr="008A5B3A">
                            <w:rPr>
                              <w:b/>
                              <w:i/>
                              <w:sz w:val="28"/>
                              <w:szCs w:val="28"/>
                            </w:rPr>
                            <w:t>By the public sector, for the public sector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pt;margin-top:-3.2pt;width:251.2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D2ggIAAA8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" stroked="f">
              <v:textbox>
                <w:txbxContent>
                  <w:p w:rsidR="00D41B65" w:rsidRPr="008A5B3A" w:rsidRDefault="00D41B65" w:rsidP="00B46898">
                    <w:pPr>
                      <w:rPr>
                        <w:b/>
                        <w:i/>
                        <w:sz w:val="28"/>
                        <w:szCs w:val="28"/>
                      </w:rPr>
                    </w:pPr>
                    <w:r w:rsidRPr="008A5B3A">
                      <w:rPr>
                        <w:b/>
                        <w:i/>
                        <w:sz w:val="28"/>
                        <w:szCs w:val="28"/>
                      </w:rPr>
                      <w:t>By the public sector, for the public sector</w:t>
                    </w:r>
                  </w:p>
                </w:txbxContent>
              </v:textbox>
            </v:shape>
          </w:pict>
        </mc:Fallback>
      </mc:AlternateContent>
    </w:r>
    <w:r>
      <w:rPr>
        <w:noProof/>
        <w:lang w:eastAsia="en-GB"/>
      </w:rPr>
      <w:drawing>
        <wp:anchor distT="0" distB="0" distL="114300" distR="114300" simplePos="0" relativeHeight="251656704" behindDoc="0" locked="0" layoutInCell="1" allowOverlap="1">
          <wp:simplePos x="0" y="0"/>
          <wp:positionH relativeFrom="column">
            <wp:posOffset>4629150</wp:posOffset>
          </wp:positionH>
          <wp:positionV relativeFrom="paragraph">
            <wp:posOffset>-241935</wp:posOffset>
          </wp:positionV>
          <wp:extent cx="1847850" cy="541020"/>
          <wp:effectExtent l="0" t="0" r="0" b="0"/>
          <wp:wrapNone/>
          <wp:docPr id="2" name="Picture 0" descr="LGSS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GSS 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64F"/>
    <w:multiLevelType w:val="hybridMultilevel"/>
    <w:tmpl w:val="E2B85A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B3F41"/>
    <w:multiLevelType w:val="hybridMultilevel"/>
    <w:tmpl w:val="D90C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71D77"/>
    <w:multiLevelType w:val="hybridMultilevel"/>
    <w:tmpl w:val="105ABB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91182"/>
    <w:multiLevelType w:val="hybridMultilevel"/>
    <w:tmpl w:val="C768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43B3F"/>
    <w:multiLevelType w:val="hybridMultilevel"/>
    <w:tmpl w:val="FB126F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73036"/>
    <w:multiLevelType w:val="hybridMultilevel"/>
    <w:tmpl w:val="695A1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E33326"/>
    <w:multiLevelType w:val="hybridMultilevel"/>
    <w:tmpl w:val="F9A4D5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5424A"/>
    <w:multiLevelType w:val="hybridMultilevel"/>
    <w:tmpl w:val="89A63A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C6CAC"/>
    <w:multiLevelType w:val="hybridMultilevel"/>
    <w:tmpl w:val="7D3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20DFC"/>
    <w:multiLevelType w:val="hybridMultilevel"/>
    <w:tmpl w:val="36BE72B0"/>
    <w:lvl w:ilvl="0" w:tplc="17CC3A1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3D1BED"/>
    <w:multiLevelType w:val="hybridMultilevel"/>
    <w:tmpl w:val="10608FAE"/>
    <w:lvl w:ilvl="0" w:tplc="58AE7A24">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676CC"/>
    <w:multiLevelType w:val="multilevel"/>
    <w:tmpl w:val="A184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65F1A"/>
    <w:multiLevelType w:val="hybridMultilevel"/>
    <w:tmpl w:val="837459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51AB6"/>
    <w:multiLevelType w:val="hybridMultilevel"/>
    <w:tmpl w:val="D8F017E8"/>
    <w:lvl w:ilvl="0" w:tplc="08090005">
      <w:start w:val="1"/>
      <w:numFmt w:val="bullet"/>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3E0E5110"/>
    <w:multiLevelType w:val="hybridMultilevel"/>
    <w:tmpl w:val="2892F6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E4C65"/>
    <w:multiLevelType w:val="hybridMultilevel"/>
    <w:tmpl w:val="0AEC52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B6877"/>
    <w:multiLevelType w:val="hybridMultilevel"/>
    <w:tmpl w:val="478EA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13B4D"/>
    <w:multiLevelType w:val="hybridMultilevel"/>
    <w:tmpl w:val="6BCC09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AF0B97"/>
    <w:multiLevelType w:val="hybridMultilevel"/>
    <w:tmpl w:val="C96002A8"/>
    <w:lvl w:ilvl="0" w:tplc="58AE7A24">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5673F"/>
    <w:multiLevelType w:val="multilevel"/>
    <w:tmpl w:val="4762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485936"/>
    <w:multiLevelType w:val="hybridMultilevel"/>
    <w:tmpl w:val="62D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63D17"/>
    <w:multiLevelType w:val="hybridMultilevel"/>
    <w:tmpl w:val="B0067E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65223"/>
    <w:multiLevelType w:val="hybridMultilevel"/>
    <w:tmpl w:val="7E90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F39CA"/>
    <w:multiLevelType w:val="hybridMultilevel"/>
    <w:tmpl w:val="4F528F2A"/>
    <w:lvl w:ilvl="0" w:tplc="58AE7A24">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D2C4B"/>
    <w:multiLevelType w:val="hybridMultilevel"/>
    <w:tmpl w:val="5CCEA890"/>
    <w:lvl w:ilvl="0" w:tplc="08090001">
      <w:start w:val="1"/>
      <w:numFmt w:val="bullet"/>
      <w:pStyle w:val="bulletedlines"/>
      <w:lvlText w:val=""/>
      <w:lvlJc w:val="left"/>
      <w:pPr>
        <w:ind w:left="644" w:hanging="360"/>
      </w:pPr>
      <w:rPr>
        <w:rFonts w:ascii="Wingdings" w:hAnsi="Wingdings" w:cs="Wingdings" w:hint="default"/>
        <w:color w:val="0066CC"/>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E115DD9"/>
    <w:multiLevelType w:val="hybridMultilevel"/>
    <w:tmpl w:val="39109F7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6" w15:restartNumberingAfterBreak="0">
    <w:nsid w:val="71C027EB"/>
    <w:multiLevelType w:val="hybridMultilevel"/>
    <w:tmpl w:val="57B6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C2870"/>
    <w:multiLevelType w:val="hybridMultilevel"/>
    <w:tmpl w:val="55644D3E"/>
    <w:lvl w:ilvl="0" w:tplc="58AE7A24">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5C190C"/>
    <w:multiLevelType w:val="hybridMultilevel"/>
    <w:tmpl w:val="2F8C8C1C"/>
    <w:lvl w:ilvl="0" w:tplc="58AE7A24">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C4B79"/>
    <w:multiLevelType w:val="hybridMultilevel"/>
    <w:tmpl w:val="3768E3D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7B0F418D"/>
    <w:multiLevelType w:val="hybridMultilevel"/>
    <w:tmpl w:val="048604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3"/>
  </w:num>
  <w:num w:numId="3">
    <w:abstractNumId w:val="30"/>
  </w:num>
  <w:num w:numId="4">
    <w:abstractNumId w:val="2"/>
  </w:num>
  <w:num w:numId="5">
    <w:abstractNumId w:val="17"/>
  </w:num>
  <w:num w:numId="6">
    <w:abstractNumId w:val="7"/>
  </w:num>
  <w:num w:numId="7">
    <w:abstractNumId w:val="12"/>
  </w:num>
  <w:num w:numId="8">
    <w:abstractNumId w:val="14"/>
  </w:num>
  <w:num w:numId="9">
    <w:abstractNumId w:val="6"/>
  </w:num>
  <w:num w:numId="10">
    <w:abstractNumId w:val="20"/>
  </w:num>
  <w:num w:numId="11">
    <w:abstractNumId w:val="26"/>
  </w:num>
  <w:num w:numId="12">
    <w:abstractNumId w:val="11"/>
  </w:num>
  <w:num w:numId="13">
    <w:abstractNumId w:val="19"/>
  </w:num>
  <w:num w:numId="14">
    <w:abstractNumId w:val="3"/>
  </w:num>
  <w:num w:numId="15">
    <w:abstractNumId w:val="0"/>
  </w:num>
  <w:num w:numId="16">
    <w:abstractNumId w:val="27"/>
  </w:num>
  <w:num w:numId="17">
    <w:abstractNumId w:val="23"/>
  </w:num>
  <w:num w:numId="18">
    <w:abstractNumId w:val="28"/>
  </w:num>
  <w:num w:numId="19">
    <w:abstractNumId w:val="18"/>
  </w:num>
  <w:num w:numId="20">
    <w:abstractNumId w:val="10"/>
  </w:num>
  <w:num w:numId="21">
    <w:abstractNumId w:val="4"/>
  </w:num>
  <w:num w:numId="22">
    <w:abstractNumId w:val="5"/>
  </w:num>
  <w:num w:numId="23">
    <w:abstractNumId w:val="25"/>
  </w:num>
  <w:num w:numId="24">
    <w:abstractNumId w:val="29"/>
  </w:num>
  <w:num w:numId="25">
    <w:abstractNumId w:val="15"/>
  </w:num>
  <w:num w:numId="26">
    <w:abstractNumId w:val="8"/>
  </w:num>
  <w:num w:numId="27">
    <w:abstractNumId w:val="22"/>
  </w:num>
  <w:num w:numId="28">
    <w:abstractNumId w:val="1"/>
  </w:num>
  <w:num w:numId="29">
    <w:abstractNumId w:val="9"/>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45"/>
    <w:rsid w:val="00012661"/>
    <w:rsid w:val="000326BE"/>
    <w:rsid w:val="000358C5"/>
    <w:rsid w:val="00062017"/>
    <w:rsid w:val="00094847"/>
    <w:rsid w:val="000A2361"/>
    <w:rsid w:val="000A4E2C"/>
    <w:rsid w:val="000B24BC"/>
    <w:rsid w:val="000B263A"/>
    <w:rsid w:val="000B4A62"/>
    <w:rsid w:val="000F418E"/>
    <w:rsid w:val="001060F3"/>
    <w:rsid w:val="00111DB3"/>
    <w:rsid w:val="001238FE"/>
    <w:rsid w:val="00141F57"/>
    <w:rsid w:val="0014759C"/>
    <w:rsid w:val="001661E6"/>
    <w:rsid w:val="00172FB7"/>
    <w:rsid w:val="00195AF2"/>
    <w:rsid w:val="001A0C18"/>
    <w:rsid w:val="001A52A5"/>
    <w:rsid w:val="001A5FA3"/>
    <w:rsid w:val="001B7F48"/>
    <w:rsid w:val="001C1D86"/>
    <w:rsid w:val="001C7161"/>
    <w:rsid w:val="001F26EC"/>
    <w:rsid w:val="001F7F58"/>
    <w:rsid w:val="00207A33"/>
    <w:rsid w:val="00222930"/>
    <w:rsid w:val="00231714"/>
    <w:rsid w:val="002368AB"/>
    <w:rsid w:val="00265BB8"/>
    <w:rsid w:val="00284E8C"/>
    <w:rsid w:val="002C104B"/>
    <w:rsid w:val="002D750A"/>
    <w:rsid w:val="00323F55"/>
    <w:rsid w:val="003332A6"/>
    <w:rsid w:val="00333E03"/>
    <w:rsid w:val="00340527"/>
    <w:rsid w:val="00373520"/>
    <w:rsid w:val="00374585"/>
    <w:rsid w:val="00380BDB"/>
    <w:rsid w:val="00391103"/>
    <w:rsid w:val="003C5A6F"/>
    <w:rsid w:val="003D530B"/>
    <w:rsid w:val="003F07E3"/>
    <w:rsid w:val="003F0FDD"/>
    <w:rsid w:val="00494E09"/>
    <w:rsid w:val="004B33AE"/>
    <w:rsid w:val="004E5D52"/>
    <w:rsid w:val="005039B3"/>
    <w:rsid w:val="005054C0"/>
    <w:rsid w:val="005258F1"/>
    <w:rsid w:val="0055368A"/>
    <w:rsid w:val="00555923"/>
    <w:rsid w:val="00567F67"/>
    <w:rsid w:val="005864CB"/>
    <w:rsid w:val="005A1A6A"/>
    <w:rsid w:val="005B0479"/>
    <w:rsid w:val="005B1DF6"/>
    <w:rsid w:val="005B4631"/>
    <w:rsid w:val="005E06E8"/>
    <w:rsid w:val="005F65ED"/>
    <w:rsid w:val="0063396D"/>
    <w:rsid w:val="00634785"/>
    <w:rsid w:val="006406FF"/>
    <w:rsid w:val="00663618"/>
    <w:rsid w:val="00671143"/>
    <w:rsid w:val="00675D8D"/>
    <w:rsid w:val="00684C25"/>
    <w:rsid w:val="00694757"/>
    <w:rsid w:val="006B5596"/>
    <w:rsid w:val="007212B8"/>
    <w:rsid w:val="00730BC3"/>
    <w:rsid w:val="007329C8"/>
    <w:rsid w:val="007344A0"/>
    <w:rsid w:val="007454D8"/>
    <w:rsid w:val="00777F8C"/>
    <w:rsid w:val="00781D06"/>
    <w:rsid w:val="00786EDD"/>
    <w:rsid w:val="0079208F"/>
    <w:rsid w:val="007E7E1A"/>
    <w:rsid w:val="007F6FA0"/>
    <w:rsid w:val="00897859"/>
    <w:rsid w:val="008A1FAF"/>
    <w:rsid w:val="008E0051"/>
    <w:rsid w:val="00916DED"/>
    <w:rsid w:val="00943055"/>
    <w:rsid w:val="00944C08"/>
    <w:rsid w:val="00955BE0"/>
    <w:rsid w:val="00962DD6"/>
    <w:rsid w:val="00966FE4"/>
    <w:rsid w:val="009A2906"/>
    <w:rsid w:val="009B4B2E"/>
    <w:rsid w:val="009E35A2"/>
    <w:rsid w:val="009F382B"/>
    <w:rsid w:val="00A17259"/>
    <w:rsid w:val="00A22C02"/>
    <w:rsid w:val="00A30CF0"/>
    <w:rsid w:val="00A31632"/>
    <w:rsid w:val="00A77D1F"/>
    <w:rsid w:val="00AC74B4"/>
    <w:rsid w:val="00AD0A82"/>
    <w:rsid w:val="00AD361F"/>
    <w:rsid w:val="00AE6919"/>
    <w:rsid w:val="00B11547"/>
    <w:rsid w:val="00B16405"/>
    <w:rsid w:val="00B46898"/>
    <w:rsid w:val="00B659DF"/>
    <w:rsid w:val="00B909C1"/>
    <w:rsid w:val="00BC1632"/>
    <w:rsid w:val="00BD294F"/>
    <w:rsid w:val="00BE432C"/>
    <w:rsid w:val="00C15A3A"/>
    <w:rsid w:val="00C279B0"/>
    <w:rsid w:val="00C67949"/>
    <w:rsid w:val="00C71BAD"/>
    <w:rsid w:val="00C7288B"/>
    <w:rsid w:val="00C8665C"/>
    <w:rsid w:val="00C923A7"/>
    <w:rsid w:val="00CA0B8D"/>
    <w:rsid w:val="00CA2C00"/>
    <w:rsid w:val="00CA57A7"/>
    <w:rsid w:val="00CB6D38"/>
    <w:rsid w:val="00CC342E"/>
    <w:rsid w:val="00CD0C09"/>
    <w:rsid w:val="00CF71D3"/>
    <w:rsid w:val="00D04FBA"/>
    <w:rsid w:val="00D26376"/>
    <w:rsid w:val="00D363D6"/>
    <w:rsid w:val="00D41B65"/>
    <w:rsid w:val="00D42CB1"/>
    <w:rsid w:val="00D476A9"/>
    <w:rsid w:val="00D563F8"/>
    <w:rsid w:val="00D6116C"/>
    <w:rsid w:val="00D65111"/>
    <w:rsid w:val="00D82991"/>
    <w:rsid w:val="00DD6911"/>
    <w:rsid w:val="00DE7B97"/>
    <w:rsid w:val="00DF030B"/>
    <w:rsid w:val="00DF0B72"/>
    <w:rsid w:val="00E1759A"/>
    <w:rsid w:val="00E20B64"/>
    <w:rsid w:val="00E32FE8"/>
    <w:rsid w:val="00E35AD0"/>
    <w:rsid w:val="00E83809"/>
    <w:rsid w:val="00E9449D"/>
    <w:rsid w:val="00E96861"/>
    <w:rsid w:val="00E96D13"/>
    <w:rsid w:val="00EA3845"/>
    <w:rsid w:val="00EB49B9"/>
    <w:rsid w:val="00EC345E"/>
    <w:rsid w:val="00F11C6C"/>
    <w:rsid w:val="00F25FD7"/>
    <w:rsid w:val="00F31135"/>
    <w:rsid w:val="00F75726"/>
    <w:rsid w:val="00F865BB"/>
    <w:rsid w:val="00FD4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D8F94A-43B3-4833-BEFC-DD596007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845"/>
    <w:pPr>
      <w:spacing w:after="200" w:line="276" w:lineRule="auto"/>
    </w:pPr>
    <w:rPr>
      <w:color w:val="000000"/>
      <w:sz w:val="22"/>
      <w:szCs w:val="22"/>
      <w:lang w:eastAsia="en-US"/>
    </w:rPr>
  </w:style>
  <w:style w:type="paragraph" w:styleId="Heading2">
    <w:name w:val="heading 2"/>
    <w:basedOn w:val="Normal"/>
    <w:next w:val="Normal"/>
    <w:link w:val="Heading2Char"/>
    <w:uiPriority w:val="9"/>
    <w:semiHidden/>
    <w:unhideWhenUsed/>
    <w:qFormat/>
    <w:rsid w:val="005A1A6A"/>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3845"/>
    <w:pPr>
      <w:tabs>
        <w:tab w:val="center" w:pos="4513"/>
        <w:tab w:val="right" w:pos="9026"/>
      </w:tabs>
    </w:pPr>
  </w:style>
  <w:style w:type="character" w:customStyle="1" w:styleId="HeaderChar">
    <w:name w:val="Header Char"/>
    <w:link w:val="Header"/>
    <w:rsid w:val="00EA3845"/>
    <w:rPr>
      <w:rFonts w:ascii="Calibri" w:eastAsia="Calibri" w:hAnsi="Calibri" w:cs="Times New Roman"/>
      <w:color w:val="000000"/>
    </w:rPr>
  </w:style>
  <w:style w:type="paragraph" w:styleId="Footer">
    <w:name w:val="footer"/>
    <w:basedOn w:val="Normal"/>
    <w:link w:val="FooterChar"/>
    <w:uiPriority w:val="99"/>
    <w:unhideWhenUsed/>
    <w:rsid w:val="00EA3845"/>
    <w:pPr>
      <w:tabs>
        <w:tab w:val="center" w:pos="4513"/>
        <w:tab w:val="right" w:pos="9026"/>
      </w:tabs>
    </w:pPr>
  </w:style>
  <w:style w:type="character" w:customStyle="1" w:styleId="FooterChar">
    <w:name w:val="Footer Char"/>
    <w:link w:val="Footer"/>
    <w:uiPriority w:val="99"/>
    <w:rsid w:val="00EA3845"/>
    <w:rPr>
      <w:rFonts w:ascii="Calibri" w:eastAsia="Calibri" w:hAnsi="Calibri" w:cs="Times New Roman"/>
      <w:color w:val="000000"/>
    </w:rPr>
  </w:style>
  <w:style w:type="paragraph" w:styleId="ListParagraph">
    <w:name w:val="List Paragraph"/>
    <w:basedOn w:val="Normal"/>
    <w:uiPriority w:val="34"/>
    <w:qFormat/>
    <w:rsid w:val="00EA3845"/>
    <w:pPr>
      <w:ind w:left="720"/>
      <w:contextualSpacing/>
    </w:pPr>
    <w:rPr>
      <w:color w:val="auto"/>
    </w:rPr>
  </w:style>
  <w:style w:type="character" w:styleId="Hyperlink">
    <w:name w:val="Hyperlink"/>
    <w:uiPriority w:val="99"/>
    <w:unhideWhenUsed/>
    <w:rsid w:val="00EA3845"/>
    <w:rPr>
      <w:color w:val="0000FF"/>
      <w:u w:val="single"/>
    </w:rPr>
  </w:style>
  <w:style w:type="paragraph" w:customStyle="1" w:styleId="Default">
    <w:name w:val="Default"/>
    <w:rsid w:val="00EA3845"/>
    <w:pPr>
      <w:autoSpaceDE w:val="0"/>
      <w:autoSpaceDN w:val="0"/>
      <w:adjustRightInd w:val="0"/>
    </w:pPr>
    <w:rPr>
      <w:rFonts w:ascii="Arial" w:eastAsia="Times New Roman" w:hAnsi="Arial" w:cs="Arial"/>
      <w:color w:val="000000"/>
      <w:sz w:val="24"/>
      <w:szCs w:val="24"/>
    </w:rPr>
  </w:style>
  <w:style w:type="paragraph" w:customStyle="1" w:styleId="bulletedlines">
    <w:name w:val="bulleted lines"/>
    <w:basedOn w:val="Normal"/>
    <w:uiPriority w:val="99"/>
    <w:rsid w:val="00EA3845"/>
    <w:pPr>
      <w:numPr>
        <w:numId w:val="1"/>
      </w:numPr>
      <w:tabs>
        <w:tab w:val="left" w:pos="709"/>
      </w:tabs>
      <w:spacing w:before="120" w:after="120" w:line="360" w:lineRule="auto"/>
      <w:ind w:left="709" w:right="284"/>
    </w:pPr>
    <w:rPr>
      <w:rFonts w:ascii="Verdana" w:eastAsia="Times New Roman" w:hAnsi="Verdana" w:cs="Verdana"/>
      <w:color w:val="auto"/>
    </w:rPr>
  </w:style>
  <w:style w:type="character" w:styleId="PageNumber">
    <w:name w:val="page number"/>
    <w:basedOn w:val="DefaultParagraphFont"/>
    <w:rsid w:val="00EA3845"/>
  </w:style>
  <w:style w:type="character" w:styleId="FollowedHyperlink">
    <w:name w:val="FollowedHyperlink"/>
    <w:uiPriority w:val="99"/>
    <w:semiHidden/>
    <w:unhideWhenUsed/>
    <w:rsid w:val="008E0051"/>
    <w:rPr>
      <w:color w:val="800080"/>
      <w:u w:val="single"/>
    </w:rPr>
  </w:style>
  <w:style w:type="character" w:styleId="CommentReference">
    <w:name w:val="annotation reference"/>
    <w:uiPriority w:val="99"/>
    <w:semiHidden/>
    <w:unhideWhenUsed/>
    <w:rsid w:val="00C67949"/>
    <w:rPr>
      <w:sz w:val="16"/>
      <w:szCs w:val="16"/>
    </w:rPr>
  </w:style>
  <w:style w:type="paragraph" w:styleId="CommentText">
    <w:name w:val="annotation text"/>
    <w:basedOn w:val="Normal"/>
    <w:link w:val="CommentTextChar"/>
    <w:uiPriority w:val="99"/>
    <w:semiHidden/>
    <w:unhideWhenUsed/>
    <w:rsid w:val="00C67949"/>
    <w:rPr>
      <w:sz w:val="20"/>
      <w:szCs w:val="20"/>
    </w:rPr>
  </w:style>
  <w:style w:type="character" w:customStyle="1" w:styleId="CommentTextChar">
    <w:name w:val="Comment Text Char"/>
    <w:link w:val="CommentText"/>
    <w:uiPriority w:val="99"/>
    <w:semiHidden/>
    <w:rsid w:val="00C67949"/>
    <w:rPr>
      <w:color w:val="000000"/>
      <w:lang w:eastAsia="en-US"/>
    </w:rPr>
  </w:style>
  <w:style w:type="paragraph" w:styleId="CommentSubject">
    <w:name w:val="annotation subject"/>
    <w:basedOn w:val="CommentText"/>
    <w:next w:val="CommentText"/>
    <w:link w:val="CommentSubjectChar"/>
    <w:uiPriority w:val="99"/>
    <w:semiHidden/>
    <w:unhideWhenUsed/>
    <w:rsid w:val="00C67949"/>
    <w:rPr>
      <w:b/>
      <w:bCs/>
    </w:rPr>
  </w:style>
  <w:style w:type="character" w:customStyle="1" w:styleId="CommentSubjectChar">
    <w:name w:val="Comment Subject Char"/>
    <w:link w:val="CommentSubject"/>
    <w:uiPriority w:val="99"/>
    <w:semiHidden/>
    <w:rsid w:val="00C67949"/>
    <w:rPr>
      <w:b/>
      <w:bCs/>
      <w:color w:val="000000"/>
      <w:lang w:eastAsia="en-US"/>
    </w:rPr>
  </w:style>
  <w:style w:type="paragraph" w:styleId="BalloonText">
    <w:name w:val="Balloon Text"/>
    <w:basedOn w:val="Normal"/>
    <w:link w:val="BalloonTextChar"/>
    <w:uiPriority w:val="99"/>
    <w:semiHidden/>
    <w:unhideWhenUsed/>
    <w:rsid w:val="00C679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7949"/>
    <w:rPr>
      <w:rFonts w:ascii="Tahoma" w:hAnsi="Tahoma" w:cs="Tahoma"/>
      <w:color w:val="000000"/>
      <w:sz w:val="16"/>
      <w:szCs w:val="16"/>
      <w:lang w:eastAsia="en-US"/>
    </w:rPr>
  </w:style>
  <w:style w:type="character" w:customStyle="1" w:styleId="Heading2Char">
    <w:name w:val="Heading 2 Char"/>
    <w:link w:val="Heading2"/>
    <w:uiPriority w:val="9"/>
    <w:semiHidden/>
    <w:rsid w:val="005A1A6A"/>
    <w:rPr>
      <w:rFonts w:ascii="Calibri Light" w:eastAsia="Times New Roman" w:hAnsi="Calibri Light" w:cs="Times New Roman"/>
      <w:b/>
      <w:bCs/>
      <w:i/>
      <w:iCs/>
      <w:color w:val="000000"/>
      <w:sz w:val="28"/>
      <w:szCs w:val="28"/>
      <w:lang w:eastAsia="en-US"/>
    </w:rPr>
  </w:style>
  <w:style w:type="paragraph" w:styleId="NoSpacing">
    <w:name w:val="No Spacing"/>
    <w:uiPriority w:val="1"/>
    <w:qFormat/>
    <w:rsid w:val="00634785"/>
    <w:rPr>
      <w:sz w:val="22"/>
      <w:szCs w:val="22"/>
      <w:lang w:eastAsia="en-US"/>
    </w:rPr>
  </w:style>
  <w:style w:type="paragraph" w:styleId="Revision">
    <w:name w:val="Revision"/>
    <w:hidden/>
    <w:uiPriority w:val="99"/>
    <w:semiHidden/>
    <w:rsid w:val="007E7E1A"/>
    <w:rPr>
      <w:color w:val="000000"/>
      <w:sz w:val="22"/>
      <w:szCs w:val="22"/>
      <w:lang w:eastAsia="en-US"/>
    </w:rPr>
  </w:style>
  <w:style w:type="paragraph" w:styleId="NormalWeb">
    <w:name w:val="Normal (Web)"/>
    <w:basedOn w:val="Normal"/>
    <w:uiPriority w:val="99"/>
    <w:semiHidden/>
    <w:unhideWhenUsed/>
    <w:rsid w:val="00CB6D38"/>
    <w:pPr>
      <w:spacing w:before="100" w:beforeAutospacing="1" w:after="100" w:afterAutospacing="1" w:line="240" w:lineRule="auto"/>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8794">
      <w:bodyDiv w:val="1"/>
      <w:marLeft w:val="0"/>
      <w:marRight w:val="0"/>
      <w:marTop w:val="0"/>
      <w:marBottom w:val="0"/>
      <w:divBdr>
        <w:top w:val="none" w:sz="0" w:space="0" w:color="auto"/>
        <w:left w:val="none" w:sz="0" w:space="0" w:color="auto"/>
        <w:bottom w:val="none" w:sz="0" w:space="0" w:color="auto"/>
        <w:right w:val="none" w:sz="0" w:space="0" w:color="auto"/>
      </w:divBdr>
    </w:div>
    <w:div w:id="387580822">
      <w:bodyDiv w:val="1"/>
      <w:marLeft w:val="0"/>
      <w:marRight w:val="0"/>
      <w:marTop w:val="0"/>
      <w:marBottom w:val="0"/>
      <w:divBdr>
        <w:top w:val="none" w:sz="0" w:space="0" w:color="auto"/>
        <w:left w:val="none" w:sz="0" w:space="0" w:color="auto"/>
        <w:bottom w:val="none" w:sz="0" w:space="0" w:color="auto"/>
        <w:right w:val="none" w:sz="0" w:space="0" w:color="auto"/>
      </w:divBdr>
    </w:div>
    <w:div w:id="724642208">
      <w:bodyDiv w:val="1"/>
      <w:marLeft w:val="0"/>
      <w:marRight w:val="0"/>
      <w:marTop w:val="0"/>
      <w:marBottom w:val="0"/>
      <w:divBdr>
        <w:top w:val="none" w:sz="0" w:space="0" w:color="auto"/>
        <w:left w:val="none" w:sz="0" w:space="0" w:color="auto"/>
        <w:bottom w:val="none" w:sz="0" w:space="0" w:color="auto"/>
        <w:right w:val="none" w:sz="0" w:space="0" w:color="auto"/>
      </w:divBdr>
    </w:div>
    <w:div w:id="1025323573">
      <w:bodyDiv w:val="1"/>
      <w:marLeft w:val="0"/>
      <w:marRight w:val="0"/>
      <w:marTop w:val="0"/>
      <w:marBottom w:val="0"/>
      <w:divBdr>
        <w:top w:val="none" w:sz="0" w:space="0" w:color="auto"/>
        <w:left w:val="none" w:sz="0" w:space="0" w:color="auto"/>
        <w:bottom w:val="none" w:sz="0" w:space="0" w:color="auto"/>
        <w:right w:val="none" w:sz="0" w:space="0" w:color="auto"/>
      </w:divBdr>
    </w:div>
    <w:div w:id="1086728493">
      <w:bodyDiv w:val="1"/>
      <w:marLeft w:val="0"/>
      <w:marRight w:val="0"/>
      <w:marTop w:val="0"/>
      <w:marBottom w:val="0"/>
      <w:divBdr>
        <w:top w:val="none" w:sz="0" w:space="0" w:color="auto"/>
        <w:left w:val="none" w:sz="0" w:space="0" w:color="auto"/>
        <w:bottom w:val="none" w:sz="0" w:space="0" w:color="auto"/>
        <w:right w:val="none" w:sz="0" w:space="0" w:color="auto"/>
      </w:divBdr>
    </w:div>
    <w:div w:id="1111126786">
      <w:bodyDiv w:val="1"/>
      <w:marLeft w:val="0"/>
      <w:marRight w:val="0"/>
      <w:marTop w:val="0"/>
      <w:marBottom w:val="0"/>
      <w:divBdr>
        <w:top w:val="none" w:sz="0" w:space="0" w:color="auto"/>
        <w:left w:val="none" w:sz="0" w:space="0" w:color="auto"/>
        <w:bottom w:val="none" w:sz="0" w:space="0" w:color="auto"/>
        <w:right w:val="none" w:sz="0" w:space="0" w:color="auto"/>
      </w:divBdr>
      <w:divsChild>
        <w:div w:id="567419534">
          <w:marLeft w:val="0"/>
          <w:marRight w:val="0"/>
          <w:marTop w:val="0"/>
          <w:marBottom w:val="0"/>
          <w:divBdr>
            <w:top w:val="none" w:sz="0" w:space="0" w:color="auto"/>
            <w:left w:val="none" w:sz="0" w:space="0" w:color="auto"/>
            <w:bottom w:val="none" w:sz="0" w:space="0" w:color="auto"/>
            <w:right w:val="none" w:sz="0" w:space="0" w:color="auto"/>
          </w:divBdr>
          <w:divsChild>
            <w:div w:id="109713744">
              <w:marLeft w:val="0"/>
              <w:marRight w:val="0"/>
              <w:marTop w:val="0"/>
              <w:marBottom w:val="0"/>
              <w:divBdr>
                <w:top w:val="none" w:sz="0" w:space="0" w:color="auto"/>
                <w:left w:val="none" w:sz="0" w:space="0" w:color="auto"/>
                <w:bottom w:val="none" w:sz="0" w:space="0" w:color="auto"/>
                <w:right w:val="none" w:sz="0" w:space="0" w:color="auto"/>
              </w:divBdr>
              <w:divsChild>
                <w:div w:id="13595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9808">
      <w:bodyDiv w:val="1"/>
      <w:marLeft w:val="0"/>
      <w:marRight w:val="0"/>
      <w:marTop w:val="0"/>
      <w:marBottom w:val="0"/>
      <w:divBdr>
        <w:top w:val="none" w:sz="0" w:space="0" w:color="auto"/>
        <w:left w:val="none" w:sz="0" w:space="0" w:color="auto"/>
        <w:bottom w:val="none" w:sz="0" w:space="0" w:color="auto"/>
        <w:right w:val="none" w:sz="0" w:space="0" w:color="auto"/>
      </w:divBdr>
    </w:div>
    <w:div w:id="1265769018">
      <w:bodyDiv w:val="1"/>
      <w:marLeft w:val="0"/>
      <w:marRight w:val="0"/>
      <w:marTop w:val="0"/>
      <w:marBottom w:val="0"/>
      <w:divBdr>
        <w:top w:val="none" w:sz="0" w:space="0" w:color="auto"/>
        <w:left w:val="none" w:sz="0" w:space="0" w:color="auto"/>
        <w:bottom w:val="none" w:sz="0" w:space="0" w:color="auto"/>
        <w:right w:val="none" w:sz="0" w:space="0" w:color="auto"/>
      </w:divBdr>
    </w:div>
    <w:div w:id="1316882699">
      <w:bodyDiv w:val="1"/>
      <w:marLeft w:val="0"/>
      <w:marRight w:val="0"/>
      <w:marTop w:val="0"/>
      <w:marBottom w:val="0"/>
      <w:divBdr>
        <w:top w:val="none" w:sz="0" w:space="0" w:color="auto"/>
        <w:left w:val="none" w:sz="0" w:space="0" w:color="auto"/>
        <w:bottom w:val="none" w:sz="0" w:space="0" w:color="auto"/>
        <w:right w:val="none" w:sz="0" w:space="0" w:color="auto"/>
      </w:divBdr>
    </w:div>
    <w:div w:id="1677463604">
      <w:bodyDiv w:val="1"/>
      <w:marLeft w:val="0"/>
      <w:marRight w:val="0"/>
      <w:marTop w:val="0"/>
      <w:marBottom w:val="0"/>
      <w:divBdr>
        <w:top w:val="none" w:sz="0" w:space="0" w:color="auto"/>
        <w:left w:val="none" w:sz="0" w:space="0" w:color="auto"/>
        <w:bottom w:val="none" w:sz="0" w:space="0" w:color="auto"/>
        <w:right w:val="none" w:sz="0" w:space="0" w:color="auto"/>
      </w:divBdr>
      <w:divsChild>
        <w:div w:id="398282920">
          <w:marLeft w:val="0"/>
          <w:marRight w:val="0"/>
          <w:marTop w:val="0"/>
          <w:marBottom w:val="0"/>
          <w:divBdr>
            <w:top w:val="none" w:sz="0" w:space="0" w:color="auto"/>
            <w:left w:val="none" w:sz="0" w:space="0" w:color="auto"/>
            <w:bottom w:val="none" w:sz="0" w:space="0" w:color="auto"/>
            <w:right w:val="none" w:sz="0" w:space="0" w:color="auto"/>
          </w:divBdr>
          <w:divsChild>
            <w:div w:id="1128545842">
              <w:marLeft w:val="0"/>
              <w:marRight w:val="0"/>
              <w:marTop w:val="0"/>
              <w:marBottom w:val="0"/>
              <w:divBdr>
                <w:top w:val="none" w:sz="0" w:space="0" w:color="auto"/>
                <w:left w:val="none" w:sz="0" w:space="0" w:color="auto"/>
                <w:bottom w:val="none" w:sz="0" w:space="0" w:color="auto"/>
                <w:right w:val="none" w:sz="0" w:space="0" w:color="auto"/>
              </w:divBdr>
              <w:divsChild>
                <w:div w:id="1012687734">
                  <w:marLeft w:val="0"/>
                  <w:marRight w:val="0"/>
                  <w:marTop w:val="0"/>
                  <w:marBottom w:val="0"/>
                  <w:divBdr>
                    <w:top w:val="none" w:sz="0" w:space="0" w:color="auto"/>
                    <w:left w:val="none" w:sz="0" w:space="0" w:color="auto"/>
                    <w:bottom w:val="none" w:sz="0" w:space="0" w:color="auto"/>
                    <w:right w:val="none" w:sz="0" w:space="0" w:color="auto"/>
                  </w:divBdr>
                  <w:divsChild>
                    <w:div w:id="75905280">
                      <w:marLeft w:val="0"/>
                      <w:marRight w:val="0"/>
                      <w:marTop w:val="150"/>
                      <w:marBottom w:val="0"/>
                      <w:divBdr>
                        <w:top w:val="none" w:sz="0" w:space="0" w:color="auto"/>
                        <w:left w:val="none" w:sz="0" w:space="0" w:color="auto"/>
                        <w:bottom w:val="none" w:sz="0" w:space="0" w:color="auto"/>
                        <w:right w:val="none" w:sz="0" w:space="0" w:color="auto"/>
                      </w:divBdr>
                      <w:divsChild>
                        <w:div w:id="892546465">
                          <w:marLeft w:val="0"/>
                          <w:marRight w:val="0"/>
                          <w:marTop w:val="0"/>
                          <w:marBottom w:val="0"/>
                          <w:divBdr>
                            <w:top w:val="none" w:sz="0" w:space="0" w:color="auto"/>
                            <w:left w:val="none" w:sz="0" w:space="0" w:color="auto"/>
                            <w:bottom w:val="none" w:sz="0" w:space="0" w:color="auto"/>
                            <w:right w:val="none" w:sz="0" w:space="0" w:color="auto"/>
                          </w:divBdr>
                          <w:divsChild>
                            <w:div w:id="804850947">
                              <w:marLeft w:val="0"/>
                              <w:marRight w:val="0"/>
                              <w:marTop w:val="0"/>
                              <w:marBottom w:val="0"/>
                              <w:divBdr>
                                <w:top w:val="none" w:sz="0" w:space="0" w:color="auto"/>
                                <w:left w:val="none" w:sz="0" w:space="0" w:color="auto"/>
                                <w:bottom w:val="none" w:sz="0" w:space="0" w:color="auto"/>
                                <w:right w:val="none" w:sz="0" w:space="0" w:color="auto"/>
                              </w:divBdr>
                              <w:divsChild>
                                <w:div w:id="229119819">
                                  <w:marLeft w:val="0"/>
                                  <w:marRight w:val="0"/>
                                  <w:marTop w:val="0"/>
                                  <w:marBottom w:val="0"/>
                                  <w:divBdr>
                                    <w:top w:val="none" w:sz="0" w:space="0" w:color="auto"/>
                                    <w:left w:val="none" w:sz="0" w:space="0" w:color="auto"/>
                                    <w:bottom w:val="none" w:sz="0" w:space="0" w:color="auto"/>
                                    <w:right w:val="none" w:sz="0" w:space="0" w:color="auto"/>
                                  </w:divBdr>
                                  <w:divsChild>
                                    <w:div w:id="1322268109">
                                      <w:marLeft w:val="0"/>
                                      <w:marRight w:val="0"/>
                                      <w:marTop w:val="0"/>
                                      <w:marBottom w:val="0"/>
                                      <w:divBdr>
                                        <w:top w:val="none" w:sz="0" w:space="0" w:color="auto"/>
                                        <w:left w:val="none" w:sz="0" w:space="0" w:color="auto"/>
                                        <w:bottom w:val="none" w:sz="0" w:space="0" w:color="auto"/>
                                        <w:right w:val="none" w:sz="0" w:space="0" w:color="auto"/>
                                      </w:divBdr>
                                      <w:divsChild>
                                        <w:div w:id="1933394253">
                                          <w:marLeft w:val="0"/>
                                          <w:marRight w:val="0"/>
                                          <w:marTop w:val="0"/>
                                          <w:marBottom w:val="0"/>
                                          <w:divBdr>
                                            <w:top w:val="none" w:sz="0" w:space="0" w:color="auto"/>
                                            <w:left w:val="none" w:sz="0" w:space="0" w:color="auto"/>
                                            <w:bottom w:val="none" w:sz="0" w:space="0" w:color="auto"/>
                                            <w:right w:val="none" w:sz="0" w:space="0" w:color="auto"/>
                                          </w:divBdr>
                                          <w:divsChild>
                                            <w:div w:id="1044519751">
                                              <w:marLeft w:val="0"/>
                                              <w:marRight w:val="0"/>
                                              <w:marTop w:val="0"/>
                                              <w:marBottom w:val="0"/>
                                              <w:divBdr>
                                                <w:top w:val="none" w:sz="0" w:space="0" w:color="auto"/>
                                                <w:left w:val="none" w:sz="0" w:space="0" w:color="auto"/>
                                                <w:bottom w:val="none" w:sz="0" w:space="0" w:color="auto"/>
                                                <w:right w:val="none" w:sz="0" w:space="0" w:color="auto"/>
                                              </w:divBdr>
                                              <w:divsChild>
                                                <w:div w:id="936864784">
                                                  <w:marLeft w:val="0"/>
                                                  <w:marRight w:val="0"/>
                                                  <w:marTop w:val="0"/>
                                                  <w:marBottom w:val="0"/>
                                                  <w:divBdr>
                                                    <w:top w:val="none" w:sz="0" w:space="0" w:color="auto"/>
                                                    <w:left w:val="none" w:sz="0" w:space="0" w:color="auto"/>
                                                    <w:bottom w:val="none" w:sz="0" w:space="0" w:color="auto"/>
                                                    <w:right w:val="none" w:sz="0" w:space="0" w:color="auto"/>
                                                  </w:divBdr>
                                                  <w:divsChild>
                                                    <w:div w:id="12058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2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ocialworkengland.org.uk/" TargetMode="External"/><Relationship Id="rId18" Type="http://schemas.openxmlformats.org/officeDocument/2006/relationships/hyperlink" Target="http://acs/sites/adtran/att/default.aspx" TargetMode="External"/><Relationship Id="rId26" Type="http://schemas.openxmlformats.org/officeDocument/2006/relationships/image" Target="media/image4.png"/><Relationship Id="rId39" Type="http://schemas.openxmlformats.org/officeDocument/2006/relationships/hyperlink" Target="http://lgss.learningpool.com/course/view.php?id=1104" TargetMode="External"/><Relationship Id="rId3" Type="http://schemas.openxmlformats.org/officeDocument/2006/relationships/styles" Target="styles.xml"/><Relationship Id="rId21" Type="http://schemas.openxmlformats.org/officeDocument/2006/relationships/hyperlink" Target="https://www.ripfa.org.uk/" TargetMode="External"/><Relationship Id="rId34" Type="http://schemas.openxmlformats.org/officeDocument/2006/relationships/hyperlink" Target="http://lgss.learningpool.com/course/view.php?id=1134" TargetMode="External"/><Relationship Id="rId42" Type="http://schemas.openxmlformats.org/officeDocument/2006/relationships/hyperlink" Target="http://lgss.learningpool.com/course/view.php?id=1089"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gss.learningpool.com/" TargetMode="External"/><Relationship Id="rId17" Type="http://schemas.openxmlformats.org/officeDocument/2006/relationships/hyperlink" Target="https://staff-intranet.northamptonshire.gov.uk/adult-services/Pages/practitioner-documents-and-guidance-library.aspx" TargetMode="External"/><Relationship Id="rId25" Type="http://schemas.openxmlformats.org/officeDocument/2006/relationships/hyperlink" Target="http://lgss.learningpool.com/course/view.php?id=1607" TargetMode="External"/><Relationship Id="rId33" Type="http://schemas.openxmlformats.org/officeDocument/2006/relationships/image" Target="media/image7.png"/><Relationship Id="rId38" Type="http://schemas.openxmlformats.org/officeDocument/2006/relationships/hyperlink" Target="http://lgss.learningpool.com/course/view.php?id=1089"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arepoint.lgss.local/_layouts/15/LGSS.Intranet/Navigation.aspx?subcat=5" TargetMode="External"/><Relationship Id="rId20" Type="http://schemas.openxmlformats.org/officeDocument/2006/relationships/hyperlink" Target="https://assets.publishing.service.gov.uk/government/uploads/system/uploads/attachment_data/file/411957/KSS.pdf" TargetMode="External"/><Relationship Id="rId29" Type="http://schemas.openxmlformats.org/officeDocument/2006/relationships/hyperlink" Target="https://lgss.learningpool.com/course/view.php?id=2131"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ocialworkerstoolbox.com/" TargetMode="External"/><Relationship Id="rId32" Type="http://schemas.openxmlformats.org/officeDocument/2006/relationships/hyperlink" Target="http://lgss.learningpool.com/mod/page/view.php?id=651" TargetMode="External"/><Relationship Id="rId37" Type="http://schemas.openxmlformats.org/officeDocument/2006/relationships/image" Target="media/image9.png"/><Relationship Id="rId40" Type="http://schemas.openxmlformats.org/officeDocument/2006/relationships/image" Target="media/image10.png"/><Relationship Id="rId45"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harepoint.lgss.local/_layouts/15/LGSS.Intranet/Navigation.aspx?cat=1" TargetMode="External"/><Relationship Id="rId23" Type="http://schemas.openxmlformats.org/officeDocument/2006/relationships/hyperlink" Target="https://www.nspcc.org.uk/" TargetMode="External"/><Relationship Id="rId28" Type="http://schemas.openxmlformats.org/officeDocument/2006/relationships/image" Target="media/image5.png"/><Relationship Id="rId36" Type="http://schemas.openxmlformats.org/officeDocument/2006/relationships/hyperlink" Target="http://lgss.learningpool.com/course/view.php?id=745" TargetMode="External"/><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basw.co.uk/pcf/" TargetMode="External"/><Relationship Id="rId31" Type="http://schemas.openxmlformats.org/officeDocument/2006/relationships/hyperlink" Target="http://lgss.learningpool.com/course/view.php?id=1188" TargetMode="External"/><Relationship Id="rId44" Type="http://schemas.openxmlformats.org/officeDocument/2006/relationships/hyperlink" Target="https://lgss.learningpool.com/course/view.php?id=1992"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s://www.socialworkengland.org.uk/media/1640/1227_socialworkengland_standards_prof_standards_final-aw.pdf" TargetMode="External"/><Relationship Id="rId22" Type="http://schemas.openxmlformats.org/officeDocument/2006/relationships/hyperlink" Target="https://www.jrf.org.uk/about-us" TargetMode="External"/><Relationship Id="rId27" Type="http://schemas.openxmlformats.org/officeDocument/2006/relationships/hyperlink" Target="http://lgss.learningpool.com/course/view.php?id=1267" TargetMode="External"/><Relationship Id="rId30" Type="http://schemas.openxmlformats.org/officeDocument/2006/relationships/image" Target="media/image6.png"/><Relationship Id="rId35" Type="http://schemas.openxmlformats.org/officeDocument/2006/relationships/image" Target="media/image8.png"/><Relationship Id="rId43" Type="http://schemas.openxmlformats.org/officeDocument/2006/relationships/image" Target="media/image12.png"/><Relationship Id="rId48"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6851C-7013-486E-B2B6-BD2B8EC6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4C5666DA</Template>
  <TotalTime>99</TotalTime>
  <Pages>1</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22335</CharactersWithSpaces>
  <SharedDoc>false</SharedDoc>
  <HLinks>
    <vt:vector size="240" baseType="variant">
      <vt:variant>
        <vt:i4>458844</vt:i4>
      </vt:variant>
      <vt:variant>
        <vt:i4>87</vt:i4>
      </vt:variant>
      <vt:variant>
        <vt:i4>0</vt:i4>
      </vt:variant>
      <vt:variant>
        <vt:i4>5</vt:i4>
      </vt:variant>
      <vt:variant>
        <vt:lpwstr>https://lgss.learningpool.com/course/view.php?id=1992</vt:lpwstr>
      </vt:variant>
      <vt:variant>
        <vt:lpwstr/>
      </vt:variant>
      <vt:variant>
        <vt:i4>458782</vt:i4>
      </vt:variant>
      <vt:variant>
        <vt:i4>84</vt:i4>
      </vt:variant>
      <vt:variant>
        <vt:i4>0</vt:i4>
      </vt:variant>
      <vt:variant>
        <vt:i4>5</vt:i4>
      </vt:variant>
      <vt:variant>
        <vt:lpwstr>http://lgss.learningpool.com/course/view.php?id=1188</vt:lpwstr>
      </vt:variant>
      <vt:variant>
        <vt:lpwstr/>
      </vt:variant>
      <vt:variant>
        <vt:i4>458782</vt:i4>
      </vt:variant>
      <vt:variant>
        <vt:i4>81</vt:i4>
      </vt:variant>
      <vt:variant>
        <vt:i4>0</vt:i4>
      </vt:variant>
      <vt:variant>
        <vt:i4>5</vt:i4>
      </vt:variant>
      <vt:variant>
        <vt:lpwstr>http://lgss.learningpool.com/course/view.php?id=1089</vt:lpwstr>
      </vt:variant>
      <vt:variant>
        <vt:lpwstr/>
      </vt:variant>
      <vt:variant>
        <vt:i4>458782</vt:i4>
      </vt:variant>
      <vt:variant>
        <vt:i4>78</vt:i4>
      </vt:variant>
      <vt:variant>
        <vt:i4>0</vt:i4>
      </vt:variant>
      <vt:variant>
        <vt:i4>5</vt:i4>
      </vt:variant>
      <vt:variant>
        <vt:lpwstr>http://lgss.learningpool.com/course/view.php?id=1089</vt:lpwstr>
      </vt:variant>
      <vt:variant>
        <vt:lpwstr/>
      </vt:variant>
      <vt:variant>
        <vt:i4>720918</vt:i4>
      </vt:variant>
      <vt:variant>
        <vt:i4>75</vt:i4>
      </vt:variant>
      <vt:variant>
        <vt:i4>0</vt:i4>
      </vt:variant>
      <vt:variant>
        <vt:i4>5</vt:i4>
      </vt:variant>
      <vt:variant>
        <vt:lpwstr>http://lgss.learningpool.com/course/view.php?id=1104</vt:lpwstr>
      </vt:variant>
      <vt:variant>
        <vt:lpwstr/>
      </vt:variant>
      <vt:variant>
        <vt:i4>458782</vt:i4>
      </vt:variant>
      <vt:variant>
        <vt:i4>72</vt:i4>
      </vt:variant>
      <vt:variant>
        <vt:i4>0</vt:i4>
      </vt:variant>
      <vt:variant>
        <vt:i4>5</vt:i4>
      </vt:variant>
      <vt:variant>
        <vt:lpwstr>http://lgss.learningpool.com/course/view.php?id=1089</vt:lpwstr>
      </vt:variant>
      <vt:variant>
        <vt:lpwstr/>
      </vt:variant>
      <vt:variant>
        <vt:i4>3801120</vt:i4>
      </vt:variant>
      <vt:variant>
        <vt:i4>69</vt:i4>
      </vt:variant>
      <vt:variant>
        <vt:i4>0</vt:i4>
      </vt:variant>
      <vt:variant>
        <vt:i4>5</vt:i4>
      </vt:variant>
      <vt:variant>
        <vt:lpwstr>http://lgss.learningpool.com/course/view.php?id=745</vt:lpwstr>
      </vt:variant>
      <vt:variant>
        <vt:lpwstr/>
      </vt:variant>
      <vt:variant>
        <vt:i4>720917</vt:i4>
      </vt:variant>
      <vt:variant>
        <vt:i4>66</vt:i4>
      </vt:variant>
      <vt:variant>
        <vt:i4>0</vt:i4>
      </vt:variant>
      <vt:variant>
        <vt:i4>5</vt:i4>
      </vt:variant>
      <vt:variant>
        <vt:lpwstr>http://lgss.learningpool.com/course/view.php?id=1134</vt:lpwstr>
      </vt:variant>
      <vt:variant>
        <vt:lpwstr/>
      </vt:variant>
      <vt:variant>
        <vt:i4>4194333</vt:i4>
      </vt:variant>
      <vt:variant>
        <vt:i4>63</vt:i4>
      </vt:variant>
      <vt:variant>
        <vt:i4>0</vt:i4>
      </vt:variant>
      <vt:variant>
        <vt:i4>5</vt:i4>
      </vt:variant>
      <vt:variant>
        <vt:lpwstr>http://lgss.learningpool.com/mod/page/view.php?id=651</vt:lpwstr>
      </vt:variant>
      <vt:variant>
        <vt:lpwstr/>
      </vt:variant>
      <vt:variant>
        <vt:i4>458782</vt:i4>
      </vt:variant>
      <vt:variant>
        <vt:i4>60</vt:i4>
      </vt:variant>
      <vt:variant>
        <vt:i4>0</vt:i4>
      </vt:variant>
      <vt:variant>
        <vt:i4>5</vt:i4>
      </vt:variant>
      <vt:variant>
        <vt:lpwstr>http://lgss.learningpool.com/course/view.php?id=1188</vt:lpwstr>
      </vt:variant>
      <vt:variant>
        <vt:lpwstr/>
      </vt:variant>
      <vt:variant>
        <vt:i4>917588</vt:i4>
      </vt:variant>
      <vt:variant>
        <vt:i4>57</vt:i4>
      </vt:variant>
      <vt:variant>
        <vt:i4>0</vt:i4>
      </vt:variant>
      <vt:variant>
        <vt:i4>5</vt:i4>
      </vt:variant>
      <vt:variant>
        <vt:lpwstr>https://lgss.learningpool.com/course/view.php?id=2131</vt:lpwstr>
      </vt:variant>
      <vt:variant>
        <vt:lpwstr/>
      </vt:variant>
      <vt:variant>
        <vt:i4>720912</vt:i4>
      </vt:variant>
      <vt:variant>
        <vt:i4>54</vt:i4>
      </vt:variant>
      <vt:variant>
        <vt:i4>0</vt:i4>
      </vt:variant>
      <vt:variant>
        <vt:i4>5</vt:i4>
      </vt:variant>
      <vt:variant>
        <vt:lpwstr>http://lgss.learningpool.com/course/view.php?id=1267</vt:lpwstr>
      </vt:variant>
      <vt:variant>
        <vt:lpwstr/>
      </vt:variant>
      <vt:variant>
        <vt:i4>983062</vt:i4>
      </vt:variant>
      <vt:variant>
        <vt:i4>51</vt:i4>
      </vt:variant>
      <vt:variant>
        <vt:i4>0</vt:i4>
      </vt:variant>
      <vt:variant>
        <vt:i4>5</vt:i4>
      </vt:variant>
      <vt:variant>
        <vt:lpwstr>http://lgss.learningpool.com/course/view.php?id=1607</vt:lpwstr>
      </vt:variant>
      <vt:variant>
        <vt:lpwstr/>
      </vt:variant>
      <vt:variant>
        <vt:i4>7274540</vt:i4>
      </vt:variant>
      <vt:variant>
        <vt:i4>48</vt:i4>
      </vt:variant>
      <vt:variant>
        <vt:i4>0</vt:i4>
      </vt:variant>
      <vt:variant>
        <vt:i4>5</vt:i4>
      </vt:variant>
      <vt:variant>
        <vt:lpwstr>https://www3.northamptonshire.gov.uk/councilservices/council-and-democracy/transparency/information-policies/Pages/General-Data-Protection-Regulation-and-Data-Protection-Act-2018.aspx</vt:lpwstr>
      </vt:variant>
      <vt:variant>
        <vt:lpwstr/>
      </vt:variant>
      <vt:variant>
        <vt:i4>4784212</vt:i4>
      </vt:variant>
      <vt:variant>
        <vt:i4>45</vt:i4>
      </vt:variant>
      <vt:variant>
        <vt:i4>0</vt:i4>
      </vt:variant>
      <vt:variant>
        <vt:i4>5</vt:i4>
      </vt:variant>
      <vt:variant>
        <vt:lpwstr>http://sharepoint.lgss.local/sites/ptt/policy/LGSS Direct Content OPEN/Health Safety and Wellbeing Policy.pdf</vt:lpwstr>
      </vt:variant>
      <vt:variant>
        <vt:lpwstr/>
      </vt:variant>
      <vt:variant>
        <vt:i4>3932269</vt:i4>
      </vt:variant>
      <vt:variant>
        <vt:i4>42</vt:i4>
      </vt:variant>
      <vt:variant>
        <vt:i4>0</vt:i4>
      </vt:variant>
      <vt:variant>
        <vt:i4>5</vt:i4>
      </vt:variant>
      <vt:variant>
        <vt:lpwstr>http://sharepoint.lgss.local/sites/ptt/policy/LGSS Direct Content OPEN/Health Safety and Wellbeing Policy 2019.pdf</vt:lpwstr>
      </vt:variant>
      <vt:variant>
        <vt:lpwstr/>
      </vt:variant>
      <vt:variant>
        <vt:i4>5242947</vt:i4>
      </vt:variant>
      <vt:variant>
        <vt:i4>39</vt:i4>
      </vt:variant>
      <vt:variant>
        <vt:i4>0</vt:i4>
      </vt:variant>
      <vt:variant>
        <vt:i4>5</vt:i4>
      </vt:variant>
      <vt:variant>
        <vt:lpwstr>http://sharepoint.lgss.local/sites/ptt/hsw/LGSS Direct Content OPEN/NCC Managers Checklist.docx?Web=1</vt:lpwstr>
      </vt:variant>
      <vt:variant>
        <vt:lpwstr/>
      </vt:variant>
      <vt:variant>
        <vt:i4>6619242</vt:i4>
      </vt:variant>
      <vt:variant>
        <vt:i4>36</vt:i4>
      </vt:variant>
      <vt:variant>
        <vt:i4>0</vt:i4>
      </vt:variant>
      <vt:variant>
        <vt:i4>5</vt:i4>
      </vt:variant>
      <vt:variant>
        <vt:lpwstr>http://sharepoint.lgss.local/Pages/Health-Safety-and-Wellbeing-Policy.aspx</vt:lpwstr>
      </vt:variant>
      <vt:variant>
        <vt:lpwstr/>
      </vt:variant>
      <vt:variant>
        <vt:i4>83</vt:i4>
      </vt:variant>
      <vt:variant>
        <vt:i4>33</vt:i4>
      </vt:variant>
      <vt:variant>
        <vt:i4>0</vt:i4>
      </vt:variant>
      <vt:variant>
        <vt:i4>5</vt:i4>
      </vt:variant>
      <vt:variant>
        <vt:lpwstr>http://sharepoint.lgss.local/sites/ptt/hsw/LGSS Direct Content OPEN/LWPS - Guidance v1 Oct 2017.docx?</vt:lpwstr>
      </vt:variant>
      <vt:variant>
        <vt:lpwstr/>
      </vt:variant>
      <vt:variant>
        <vt:i4>85</vt:i4>
      </vt:variant>
      <vt:variant>
        <vt:i4>30</vt:i4>
      </vt:variant>
      <vt:variant>
        <vt:i4>0</vt:i4>
      </vt:variant>
      <vt:variant>
        <vt:i4>5</vt:i4>
      </vt:variant>
      <vt:variant>
        <vt:lpwstr>http://sharepoint.lgss.local/Pages/Lone-Working.aspx</vt:lpwstr>
      </vt:variant>
      <vt:variant>
        <vt:lpwstr/>
      </vt:variant>
      <vt:variant>
        <vt:i4>2949181</vt:i4>
      </vt:variant>
      <vt:variant>
        <vt:i4>27</vt:i4>
      </vt:variant>
      <vt:variant>
        <vt:i4>0</vt:i4>
      </vt:variant>
      <vt:variant>
        <vt:i4>5</vt:i4>
      </vt:variant>
      <vt:variant>
        <vt:lpwstr>http://sharepoint.lgss.local/Pages/HR-A-Z.aspx</vt:lpwstr>
      </vt:variant>
      <vt:variant>
        <vt:lpwstr/>
      </vt:variant>
      <vt:variant>
        <vt:i4>2359344</vt:i4>
      </vt:variant>
      <vt:variant>
        <vt:i4>24</vt:i4>
      </vt:variant>
      <vt:variant>
        <vt:i4>0</vt:i4>
      </vt:variant>
      <vt:variant>
        <vt:i4>5</vt:i4>
      </vt:variant>
      <vt:variant>
        <vt:lpwstr>https://northamptonshirechildcare.proceduresonline.com/chapters/g_recording_guide.html</vt:lpwstr>
      </vt:variant>
      <vt:variant>
        <vt:lpwstr/>
      </vt:variant>
      <vt:variant>
        <vt:i4>5570652</vt:i4>
      </vt:variant>
      <vt:variant>
        <vt:i4>21</vt:i4>
      </vt:variant>
      <vt:variant>
        <vt:i4>0</vt:i4>
      </vt:variant>
      <vt:variant>
        <vt:i4>5</vt:i4>
      </vt:variant>
      <vt:variant>
        <vt:lpwstr>https://northamptonshirechildcare.proceduresonline.com/chapters/p_access_files.html</vt:lpwstr>
      </vt:variant>
      <vt:variant>
        <vt:lpwstr/>
      </vt:variant>
      <vt:variant>
        <vt:i4>2621482</vt:i4>
      </vt:variant>
      <vt:variant>
        <vt:i4>18</vt:i4>
      </vt:variant>
      <vt:variant>
        <vt:i4>0</vt:i4>
      </vt:variant>
      <vt:variant>
        <vt:i4>5</vt:i4>
      </vt:variant>
      <vt:variant>
        <vt:lpwstr>https://northamptonshirechildcare.proceduresonline.com/chapters/p_confid_pol.html</vt:lpwstr>
      </vt:variant>
      <vt:variant>
        <vt:lpwstr/>
      </vt:variant>
      <vt:variant>
        <vt:i4>6357077</vt:i4>
      </vt:variant>
      <vt:variant>
        <vt:i4>15</vt:i4>
      </vt:variant>
      <vt:variant>
        <vt:i4>0</vt:i4>
      </vt:variant>
      <vt:variant>
        <vt:i4>5</vt:i4>
      </vt:variant>
      <vt:variant>
        <vt:lpwstr>https://northamptonshirechildcare.proceduresonline.com/pdfs/supervision_standards.pdf</vt:lpwstr>
      </vt:variant>
      <vt:variant>
        <vt:lpwstr/>
      </vt:variant>
      <vt:variant>
        <vt:i4>5767179</vt:i4>
      </vt:variant>
      <vt:variant>
        <vt:i4>12</vt:i4>
      </vt:variant>
      <vt:variant>
        <vt:i4>0</vt:i4>
      </vt:variant>
      <vt:variant>
        <vt:i4>5</vt:i4>
      </vt:variant>
      <vt:variant>
        <vt:lpwstr>https://northamptonshirechildcare.proceduresonline.com/index.htm</vt:lpwstr>
      </vt:variant>
      <vt:variant>
        <vt:lpwstr/>
      </vt:variant>
      <vt:variant>
        <vt:i4>2883602</vt:i4>
      </vt:variant>
      <vt:variant>
        <vt:i4>9</vt:i4>
      </vt:variant>
      <vt:variant>
        <vt:i4>0</vt:i4>
      </vt:variant>
      <vt:variant>
        <vt:i4>5</vt:i4>
      </vt:variant>
      <vt:variant>
        <vt:lpwstr>https://www.gov.uk/government/uploads/system/uploads/attachment_data/file/411957/KSS.pdf</vt:lpwstr>
      </vt:variant>
      <vt:variant>
        <vt:lpwstr/>
      </vt:variant>
      <vt:variant>
        <vt:i4>2228332</vt:i4>
      </vt:variant>
      <vt:variant>
        <vt:i4>6</vt:i4>
      </vt:variant>
      <vt:variant>
        <vt:i4>0</vt:i4>
      </vt:variant>
      <vt:variant>
        <vt:i4>5</vt:i4>
      </vt:variant>
      <vt:variant>
        <vt:lpwstr>https://www.gov.uk/government/publications/knowledge-and-skills-statements-for-child-and-family-social-work</vt:lpwstr>
      </vt:variant>
      <vt:variant>
        <vt:lpwstr/>
      </vt:variant>
      <vt:variant>
        <vt:i4>7209001</vt:i4>
      </vt:variant>
      <vt:variant>
        <vt:i4>3</vt:i4>
      </vt:variant>
      <vt:variant>
        <vt:i4>0</vt:i4>
      </vt:variant>
      <vt:variant>
        <vt:i4>5</vt:i4>
      </vt:variant>
      <vt:variant>
        <vt:lpwstr>https://www.basw.co.uk/pcf/</vt:lpwstr>
      </vt:variant>
      <vt:variant>
        <vt:lpwstr/>
      </vt:variant>
      <vt:variant>
        <vt:i4>8060960</vt:i4>
      </vt:variant>
      <vt:variant>
        <vt:i4>0</vt:i4>
      </vt:variant>
      <vt:variant>
        <vt:i4>0</vt:i4>
      </vt:variant>
      <vt:variant>
        <vt:i4>5</vt:i4>
      </vt:variant>
      <vt:variant>
        <vt:lpwstr>http://www.rip.org.uk/</vt:lpwstr>
      </vt:variant>
      <vt:variant>
        <vt:lpwstr/>
      </vt:variant>
      <vt:variant>
        <vt:i4>983062</vt:i4>
      </vt:variant>
      <vt:variant>
        <vt:i4>16036</vt:i4>
      </vt:variant>
      <vt:variant>
        <vt:i4>1026</vt:i4>
      </vt:variant>
      <vt:variant>
        <vt:i4>4</vt:i4>
      </vt:variant>
      <vt:variant>
        <vt:lpwstr>http://lgss.learningpool.com/course/view.php?id=1607</vt:lpwstr>
      </vt:variant>
      <vt:variant>
        <vt:lpwstr/>
      </vt:variant>
      <vt:variant>
        <vt:i4>720912</vt:i4>
      </vt:variant>
      <vt:variant>
        <vt:i4>16107</vt:i4>
      </vt:variant>
      <vt:variant>
        <vt:i4>1027</vt:i4>
      </vt:variant>
      <vt:variant>
        <vt:i4>4</vt:i4>
      </vt:variant>
      <vt:variant>
        <vt:lpwstr>http://lgss.learningpool.com/course/view.php?id=1267</vt:lpwstr>
      </vt:variant>
      <vt:variant>
        <vt:lpwstr/>
      </vt:variant>
      <vt:variant>
        <vt:i4>917588</vt:i4>
      </vt:variant>
      <vt:variant>
        <vt:i4>16179</vt:i4>
      </vt:variant>
      <vt:variant>
        <vt:i4>1028</vt:i4>
      </vt:variant>
      <vt:variant>
        <vt:i4>4</vt:i4>
      </vt:variant>
      <vt:variant>
        <vt:lpwstr>https://lgss.learningpool.com/course/view.php?id=2131</vt:lpwstr>
      </vt:variant>
      <vt:variant>
        <vt:lpwstr/>
      </vt:variant>
      <vt:variant>
        <vt:i4>4194333</vt:i4>
      </vt:variant>
      <vt:variant>
        <vt:i4>16323</vt:i4>
      </vt:variant>
      <vt:variant>
        <vt:i4>1029</vt:i4>
      </vt:variant>
      <vt:variant>
        <vt:i4>4</vt:i4>
      </vt:variant>
      <vt:variant>
        <vt:lpwstr>http://lgss.learningpool.com/mod/page/view.php?id=651</vt:lpwstr>
      </vt:variant>
      <vt:variant>
        <vt:lpwstr/>
      </vt:variant>
      <vt:variant>
        <vt:i4>720917</vt:i4>
      </vt:variant>
      <vt:variant>
        <vt:i4>16394</vt:i4>
      </vt:variant>
      <vt:variant>
        <vt:i4>1030</vt:i4>
      </vt:variant>
      <vt:variant>
        <vt:i4>4</vt:i4>
      </vt:variant>
      <vt:variant>
        <vt:lpwstr>http://lgss.learningpool.com/course/view.php?id=1134</vt:lpwstr>
      </vt:variant>
      <vt:variant>
        <vt:lpwstr/>
      </vt:variant>
      <vt:variant>
        <vt:i4>3801120</vt:i4>
      </vt:variant>
      <vt:variant>
        <vt:i4>16464</vt:i4>
      </vt:variant>
      <vt:variant>
        <vt:i4>1031</vt:i4>
      </vt:variant>
      <vt:variant>
        <vt:i4>4</vt:i4>
      </vt:variant>
      <vt:variant>
        <vt:lpwstr>http://lgss.learningpool.com/course/view.php?id=745</vt:lpwstr>
      </vt:variant>
      <vt:variant>
        <vt:lpwstr/>
      </vt:variant>
      <vt:variant>
        <vt:i4>720918</vt:i4>
      </vt:variant>
      <vt:variant>
        <vt:i4>16607</vt:i4>
      </vt:variant>
      <vt:variant>
        <vt:i4>1032</vt:i4>
      </vt:variant>
      <vt:variant>
        <vt:i4>4</vt:i4>
      </vt:variant>
      <vt:variant>
        <vt:lpwstr>http://lgss.learningpool.com/course/view.php?id=1104</vt:lpwstr>
      </vt:variant>
      <vt:variant>
        <vt:lpwstr/>
      </vt:variant>
      <vt:variant>
        <vt:i4>458782</vt:i4>
      </vt:variant>
      <vt:variant>
        <vt:i4>16678</vt:i4>
      </vt:variant>
      <vt:variant>
        <vt:i4>1033</vt:i4>
      </vt:variant>
      <vt:variant>
        <vt:i4>4</vt:i4>
      </vt:variant>
      <vt:variant>
        <vt:lpwstr>http://lgss.learningpool.com/course/view.php?id=1089</vt:lpwstr>
      </vt:variant>
      <vt:variant>
        <vt:lpwstr/>
      </vt:variant>
      <vt:variant>
        <vt:i4>458782</vt:i4>
      </vt:variant>
      <vt:variant>
        <vt:i4>16819</vt:i4>
      </vt:variant>
      <vt:variant>
        <vt:i4>1034</vt:i4>
      </vt:variant>
      <vt:variant>
        <vt:i4>4</vt:i4>
      </vt:variant>
      <vt:variant>
        <vt:lpwstr>http://lgss.learningpool.com/course/view.php?id=1188</vt:lpwstr>
      </vt:variant>
      <vt:variant>
        <vt:lpwstr/>
      </vt:variant>
      <vt:variant>
        <vt:i4>458844</vt:i4>
      </vt:variant>
      <vt:variant>
        <vt:i4>16893</vt:i4>
      </vt:variant>
      <vt:variant>
        <vt:i4>1035</vt:i4>
      </vt:variant>
      <vt:variant>
        <vt:i4>4</vt:i4>
      </vt:variant>
      <vt:variant>
        <vt:lpwstr>https://lgss.learningpool.com/course/view.php?id=1992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cMallinder</dc:creator>
  <cp:keywords/>
  <cp:lastModifiedBy>SLTownsend</cp:lastModifiedBy>
  <cp:revision>2</cp:revision>
  <cp:lastPrinted>2019-08-28T08:05:00Z</cp:lastPrinted>
  <dcterms:created xsi:type="dcterms:W3CDTF">2020-01-10T12:28:00Z</dcterms:created>
  <dcterms:modified xsi:type="dcterms:W3CDTF">2020-01-10T12:28:00Z</dcterms:modified>
</cp:coreProperties>
</file>