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D806" w14:textId="77777777" w:rsidR="007A7B7E" w:rsidRDefault="00870CB4">
      <w:pPr>
        <w:shd w:val="clear" w:color="auto" w:fill="4472C4"/>
        <w:spacing w:after="69"/>
        <w:ind w:left="34" w:right="0"/>
        <w:jc w:val="center"/>
      </w:pPr>
      <w:r>
        <w:rPr>
          <w:rFonts w:ascii="Arial" w:eastAsia="Arial" w:hAnsi="Arial" w:cs="Arial"/>
          <w:b/>
        </w:rPr>
        <w:t xml:space="preserve"> </w:t>
      </w:r>
    </w:p>
    <w:p w14:paraId="272F4B5A" w14:textId="77777777" w:rsidR="007A7B7E" w:rsidRDefault="00870CB4">
      <w:pPr>
        <w:shd w:val="clear" w:color="auto" w:fill="4472C4"/>
        <w:tabs>
          <w:tab w:val="center" w:pos="7200"/>
        </w:tabs>
        <w:ind w:left="34" w:right="0"/>
      </w:pPr>
      <w:r>
        <w:rPr>
          <w:rFonts w:ascii="Times New Roman" w:eastAsia="Times New Roman" w:hAnsi="Times New Roman" w:cs="Times New Roman"/>
          <w:sz w:val="22"/>
        </w:rPr>
        <w:t xml:space="preserve"> </w:t>
      </w:r>
      <w:r>
        <w:rPr>
          <w:rFonts w:ascii="Times New Roman" w:eastAsia="Times New Roman" w:hAnsi="Times New Roman" w:cs="Times New Roman"/>
          <w:sz w:val="34"/>
          <w:vertAlign w:val="subscript"/>
        </w:rPr>
        <w:tab/>
      </w:r>
      <w:r>
        <w:rPr>
          <w:b/>
          <w:color w:val="FFFFFF"/>
          <w:sz w:val="48"/>
        </w:rPr>
        <w:t>Assessment &amp; Intervention Quality Standards</w:t>
      </w:r>
      <w:r>
        <w:rPr>
          <w:color w:val="FFFFFF"/>
        </w:rPr>
        <w:t xml:space="preserve"> </w:t>
      </w:r>
    </w:p>
    <w:p w14:paraId="5C6A93BC" w14:textId="77777777" w:rsidR="007A7B7E" w:rsidRDefault="00870CB4">
      <w:pPr>
        <w:spacing w:after="123"/>
        <w:ind w:left="0" w:right="-103"/>
      </w:pPr>
      <w:r>
        <w:rPr>
          <w:noProof/>
          <w:sz w:val="22"/>
        </w:rPr>
        <mc:AlternateContent>
          <mc:Choice Requires="wpg">
            <w:drawing>
              <wp:inline distT="0" distB="0" distL="0" distR="0" wp14:anchorId="24CEE08E" wp14:editId="2F897417">
                <wp:extent cx="8928862" cy="12192"/>
                <wp:effectExtent l="0" t="0" r="0" b="0"/>
                <wp:docPr id="2945" name="Group 2945"/>
                <wp:cNvGraphicFramePr/>
                <a:graphic xmlns:a="http://schemas.openxmlformats.org/drawingml/2006/main">
                  <a:graphicData uri="http://schemas.microsoft.com/office/word/2010/wordprocessingGroup">
                    <wpg:wgp>
                      <wpg:cNvGrpSpPr/>
                      <wpg:grpSpPr>
                        <a:xfrm>
                          <a:off x="0" y="0"/>
                          <a:ext cx="8928862" cy="12192"/>
                          <a:chOff x="0" y="0"/>
                          <a:chExt cx="8928862" cy="12192"/>
                        </a:xfrm>
                      </wpg:grpSpPr>
                      <wps:wsp>
                        <wps:cNvPr id="3062" name="Shape 3062"/>
                        <wps:cNvSpPr/>
                        <wps:spPr>
                          <a:xfrm>
                            <a:off x="0" y="0"/>
                            <a:ext cx="8928862" cy="12192"/>
                          </a:xfrm>
                          <a:custGeom>
                            <a:avLst/>
                            <a:gdLst/>
                            <a:ahLst/>
                            <a:cxnLst/>
                            <a:rect l="0" t="0" r="0" b="0"/>
                            <a:pathLst>
                              <a:path w="8928862" h="12192">
                                <a:moveTo>
                                  <a:pt x="0" y="0"/>
                                </a:moveTo>
                                <a:lnTo>
                                  <a:pt x="8928862" y="0"/>
                                </a:lnTo>
                                <a:lnTo>
                                  <a:pt x="892886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945" style="width:703.06pt;height:0.959961pt;mso-position-horizontal-relative:char;mso-position-vertical-relative:line" coordsize="89288,121">
                <v:shape id="Shape 3063" style="position:absolute;width:89288;height:121;left:0;top:0;" coordsize="8928862,12192" path="m0,0l8928862,0l8928862,12192l0,12192l0,0">
                  <v:stroke weight="0pt" endcap="flat" joinstyle="miter" miterlimit="10" on="false" color="#000000" opacity="0"/>
                  <v:fill on="true" color="#4f81bd"/>
                </v:shape>
              </v:group>
            </w:pict>
          </mc:Fallback>
        </mc:AlternateContent>
      </w:r>
    </w:p>
    <w:p w14:paraId="7FB27D8B" w14:textId="77777777" w:rsidR="007A7B7E" w:rsidRDefault="00870CB4">
      <w:pPr>
        <w:spacing w:after="300"/>
        <w:ind w:left="101" w:right="0"/>
        <w:jc w:val="center"/>
      </w:pPr>
      <w:r>
        <w:rPr>
          <w:b/>
          <w:u w:val="single" w:color="000000"/>
        </w:rPr>
        <w:t>Vision and Values</w:t>
      </w:r>
      <w:r>
        <w:t xml:space="preserve"> </w:t>
      </w:r>
    </w:p>
    <w:p w14:paraId="7D872D10" w14:textId="331B6F0C" w:rsidR="007A7B7E" w:rsidRDefault="00870CB4" w:rsidP="00C3092A">
      <w:pPr>
        <w:jc w:val="center"/>
      </w:pPr>
      <w:r>
        <w:t xml:space="preserve">Children, young </w:t>
      </w:r>
      <w:proofErr w:type="gramStart"/>
      <w:r>
        <w:t>people</w:t>
      </w:r>
      <w:proofErr w:type="gramEnd"/>
      <w:r>
        <w:t xml:space="preserve"> and families will receive a high-quality social work assessment and intervention service that </w:t>
      </w:r>
      <w:r w:rsidR="00C3092A">
        <w:t xml:space="preserve">is aspirational and </w:t>
      </w:r>
      <w:r w:rsidR="00836A3D">
        <w:t xml:space="preserve">supports our vision </w:t>
      </w:r>
      <w:r>
        <w:t>to make Wirral great for children and families.</w:t>
      </w:r>
    </w:p>
    <w:tbl>
      <w:tblPr>
        <w:tblStyle w:val="TableGrid"/>
        <w:tblW w:w="14070" w:type="dxa"/>
        <w:tblInd w:w="10" w:type="dxa"/>
        <w:tblCellMar>
          <w:top w:w="125" w:type="dxa"/>
          <w:left w:w="134" w:type="dxa"/>
          <w:right w:w="118" w:type="dxa"/>
        </w:tblCellMar>
        <w:tblLook w:val="04A0" w:firstRow="1" w:lastRow="0" w:firstColumn="1" w:lastColumn="0" w:noHBand="0" w:noVBand="1"/>
      </w:tblPr>
      <w:tblGrid>
        <w:gridCol w:w="7052"/>
        <w:gridCol w:w="7018"/>
      </w:tblGrid>
      <w:tr w:rsidR="007A7B7E" w14:paraId="42AA04D8" w14:textId="77777777">
        <w:trPr>
          <w:trHeight w:val="2126"/>
        </w:trPr>
        <w:tc>
          <w:tcPr>
            <w:tcW w:w="14070" w:type="dxa"/>
            <w:gridSpan w:val="2"/>
            <w:tcBorders>
              <w:top w:val="single" w:sz="8" w:space="0" w:color="4F81BD"/>
              <w:left w:val="nil"/>
              <w:bottom w:val="single" w:sz="8" w:space="0" w:color="4F81BD"/>
              <w:right w:val="nil"/>
            </w:tcBorders>
            <w:shd w:val="clear" w:color="auto" w:fill="E9EDF4"/>
            <w:vAlign w:val="center"/>
          </w:tcPr>
          <w:p w14:paraId="45D8AA7C" w14:textId="77777777" w:rsidR="007A7B7E" w:rsidRDefault="00870CB4">
            <w:pPr>
              <w:spacing w:after="300"/>
              <w:ind w:left="0" w:right="46"/>
              <w:jc w:val="center"/>
            </w:pPr>
            <w:r>
              <w:rPr>
                <w:b/>
                <w:u w:val="single" w:color="000000"/>
              </w:rPr>
              <w:t>Our Commitment</w:t>
            </w:r>
            <w:r>
              <w:t xml:space="preserve"> </w:t>
            </w:r>
          </w:p>
          <w:p w14:paraId="241131A3" w14:textId="23FA4E4E" w:rsidR="007A7B7E" w:rsidRDefault="00870CB4">
            <w:pPr>
              <w:ind w:left="0" w:right="0"/>
            </w:pPr>
            <w:r>
              <w:t xml:space="preserve">We will work to achieve and secure excellent practice and constructively challenge that </w:t>
            </w:r>
            <w:r w:rsidR="00C3092A">
              <w:t xml:space="preserve">which </w:t>
            </w:r>
            <w:r>
              <w:t xml:space="preserve">falls below the agreed standards. Our managers and leaders will be visible and accessible. We will celebrate our achievements and learn collectively from our mistakes. We will provide staff with the tools, strategies and learning opportunities that enable them to deliver outstanding services to children, young </w:t>
            </w:r>
            <w:proofErr w:type="gramStart"/>
            <w:r>
              <w:t>people</w:t>
            </w:r>
            <w:proofErr w:type="gramEnd"/>
            <w:r>
              <w:t xml:space="preserve"> and families.   </w:t>
            </w:r>
          </w:p>
        </w:tc>
      </w:tr>
      <w:tr w:rsidR="007A7B7E" w14:paraId="769B73B9" w14:textId="77777777">
        <w:trPr>
          <w:trHeight w:val="7075"/>
        </w:trPr>
        <w:tc>
          <w:tcPr>
            <w:tcW w:w="7052" w:type="dxa"/>
            <w:tcBorders>
              <w:top w:val="single" w:sz="8" w:space="0" w:color="4F81BD"/>
              <w:left w:val="single" w:sz="8" w:space="0" w:color="FFFFFF"/>
              <w:bottom w:val="single" w:sz="24" w:space="0" w:color="FFFFFF"/>
              <w:right w:val="single" w:sz="8" w:space="0" w:color="FFFFFF"/>
            </w:tcBorders>
            <w:shd w:val="clear" w:color="auto" w:fill="4F81BD"/>
          </w:tcPr>
          <w:p w14:paraId="0F88A904" w14:textId="77777777" w:rsidR="007A7B7E" w:rsidRDefault="00870CB4">
            <w:pPr>
              <w:spacing w:after="194"/>
              <w:ind w:left="0" w:right="16"/>
              <w:jc w:val="center"/>
            </w:pPr>
            <w:r>
              <w:rPr>
                <w:b/>
                <w:sz w:val="22"/>
                <w:u w:val="single" w:color="000000"/>
              </w:rPr>
              <w:t>Performance standards</w:t>
            </w:r>
            <w:r>
              <w:rPr>
                <w:sz w:val="22"/>
              </w:rPr>
              <w:t xml:space="preserve"> </w:t>
            </w:r>
          </w:p>
          <w:p w14:paraId="4FC007C2" w14:textId="77777777" w:rsidR="00C3092A" w:rsidRPr="00C3092A" w:rsidRDefault="00870CB4">
            <w:pPr>
              <w:numPr>
                <w:ilvl w:val="0"/>
                <w:numId w:val="1"/>
              </w:numPr>
              <w:spacing w:after="193" w:line="258" w:lineRule="auto"/>
              <w:ind w:right="0" w:hanging="360"/>
            </w:pPr>
            <w:r>
              <w:rPr>
                <w:sz w:val="22"/>
              </w:rPr>
              <w:t>We will ensure that children’s best interest</w:t>
            </w:r>
            <w:r w:rsidR="00D4008B">
              <w:rPr>
                <w:sz w:val="22"/>
              </w:rPr>
              <w:t>s</w:t>
            </w:r>
            <w:r>
              <w:rPr>
                <w:sz w:val="22"/>
              </w:rPr>
              <w:t xml:space="preserve"> are at the heart of decision making</w:t>
            </w:r>
            <w:r w:rsidR="00D4008B">
              <w:rPr>
                <w:sz w:val="22"/>
              </w:rPr>
              <w:t xml:space="preserve">. </w:t>
            </w:r>
          </w:p>
          <w:p w14:paraId="08C8AA11" w14:textId="4FF2BD16" w:rsidR="007A7B7E" w:rsidRDefault="00870CB4">
            <w:pPr>
              <w:numPr>
                <w:ilvl w:val="0"/>
                <w:numId w:val="1"/>
              </w:numPr>
              <w:spacing w:after="193" w:line="258" w:lineRule="auto"/>
              <w:ind w:right="0" w:hanging="360"/>
            </w:pPr>
            <w:r>
              <w:rPr>
                <w:sz w:val="22"/>
              </w:rPr>
              <w:t xml:space="preserve">We will see, </w:t>
            </w:r>
            <w:proofErr w:type="gramStart"/>
            <w:r>
              <w:rPr>
                <w:sz w:val="22"/>
              </w:rPr>
              <w:t>listen</w:t>
            </w:r>
            <w:proofErr w:type="gramEnd"/>
            <w:r>
              <w:rPr>
                <w:sz w:val="22"/>
              </w:rPr>
              <w:t xml:space="preserve"> and engage with our children/young people and include their contributions within our assessments and plans</w:t>
            </w:r>
            <w:r w:rsidR="00C3092A">
              <w:rPr>
                <w:sz w:val="22"/>
              </w:rPr>
              <w:t>.</w:t>
            </w:r>
          </w:p>
          <w:p w14:paraId="1530F6B7" w14:textId="77777777" w:rsidR="007A7B7E" w:rsidRDefault="00870CB4">
            <w:pPr>
              <w:numPr>
                <w:ilvl w:val="0"/>
                <w:numId w:val="1"/>
              </w:numPr>
              <w:spacing w:after="192"/>
              <w:ind w:right="0" w:hanging="360"/>
            </w:pPr>
            <w:r>
              <w:rPr>
                <w:sz w:val="22"/>
              </w:rPr>
              <w:t xml:space="preserve">Our assessments will be completed in a timescale that reflects the child and family’s needs but will not exceed the statutory timescale of 45 days.  </w:t>
            </w:r>
          </w:p>
          <w:p w14:paraId="12758839" w14:textId="54C9E5FD" w:rsidR="007A7B7E" w:rsidRDefault="00870CB4">
            <w:pPr>
              <w:numPr>
                <w:ilvl w:val="0"/>
                <w:numId w:val="1"/>
              </w:numPr>
              <w:spacing w:after="192"/>
              <w:ind w:right="0" w:hanging="360"/>
            </w:pPr>
            <w:r>
              <w:rPr>
                <w:sz w:val="22"/>
              </w:rPr>
              <w:t xml:space="preserve">Our plans will be completed, </w:t>
            </w:r>
            <w:proofErr w:type="gramStart"/>
            <w:r>
              <w:rPr>
                <w:sz w:val="22"/>
              </w:rPr>
              <w:t>implemented</w:t>
            </w:r>
            <w:proofErr w:type="gramEnd"/>
            <w:r>
              <w:rPr>
                <w:sz w:val="22"/>
              </w:rPr>
              <w:t xml:space="preserve"> and reviewed timely and drive improved outcomes for children and families</w:t>
            </w:r>
            <w:r w:rsidR="00C3092A">
              <w:rPr>
                <w:sz w:val="22"/>
              </w:rPr>
              <w:t>.</w:t>
            </w:r>
          </w:p>
          <w:p w14:paraId="41F7BFF5" w14:textId="07832F75" w:rsidR="007A7B7E" w:rsidRDefault="00870CB4">
            <w:pPr>
              <w:numPr>
                <w:ilvl w:val="0"/>
                <w:numId w:val="1"/>
              </w:numPr>
              <w:spacing w:after="192"/>
              <w:ind w:right="0" w:hanging="360"/>
            </w:pPr>
            <w:r>
              <w:rPr>
                <w:sz w:val="22"/>
              </w:rPr>
              <w:t xml:space="preserve">We will </w:t>
            </w:r>
            <w:proofErr w:type="gramStart"/>
            <w:r>
              <w:rPr>
                <w:sz w:val="22"/>
              </w:rPr>
              <w:t>at all times</w:t>
            </w:r>
            <w:proofErr w:type="gramEnd"/>
            <w:r>
              <w:rPr>
                <w:sz w:val="22"/>
              </w:rPr>
              <w:t xml:space="preserve"> ensure that our contributions to decision making forums are </w:t>
            </w:r>
            <w:r w:rsidR="00C3092A">
              <w:rPr>
                <w:sz w:val="22"/>
              </w:rPr>
              <w:t>evidenced based, of</w:t>
            </w:r>
            <w:r>
              <w:rPr>
                <w:sz w:val="22"/>
              </w:rPr>
              <w:t xml:space="preserve"> a high standard </w:t>
            </w:r>
            <w:r w:rsidR="00C3092A">
              <w:rPr>
                <w:sz w:val="22"/>
              </w:rPr>
              <w:t>and meet our s</w:t>
            </w:r>
            <w:r>
              <w:rPr>
                <w:sz w:val="22"/>
              </w:rPr>
              <w:t>tatutory timescales</w:t>
            </w:r>
            <w:r w:rsidR="00C3092A">
              <w:rPr>
                <w:sz w:val="22"/>
              </w:rPr>
              <w:t>.</w:t>
            </w:r>
            <w:r>
              <w:rPr>
                <w:sz w:val="22"/>
              </w:rPr>
              <w:t xml:space="preserve"> </w:t>
            </w:r>
          </w:p>
          <w:p w14:paraId="588BFE42" w14:textId="57F0B7B5" w:rsidR="007A7B7E" w:rsidRDefault="00870CB4">
            <w:pPr>
              <w:numPr>
                <w:ilvl w:val="0"/>
                <w:numId w:val="1"/>
              </w:numPr>
              <w:spacing w:after="192"/>
              <w:ind w:right="0" w:hanging="360"/>
            </w:pPr>
            <w:r>
              <w:rPr>
                <w:sz w:val="22"/>
              </w:rPr>
              <w:t xml:space="preserve">Our records, including chronologies, case summaries and managerial oversight </w:t>
            </w:r>
            <w:r w:rsidR="00C3092A">
              <w:rPr>
                <w:sz w:val="22"/>
              </w:rPr>
              <w:t xml:space="preserve">is </w:t>
            </w:r>
            <w:r>
              <w:rPr>
                <w:sz w:val="22"/>
              </w:rPr>
              <w:t xml:space="preserve">current </w:t>
            </w:r>
            <w:r w:rsidR="00D4008B">
              <w:rPr>
                <w:sz w:val="22"/>
              </w:rPr>
              <w:t xml:space="preserve">and </w:t>
            </w:r>
            <w:r>
              <w:rPr>
                <w:sz w:val="22"/>
              </w:rPr>
              <w:t>accurately reflect</w:t>
            </w:r>
            <w:r w:rsidR="00C3092A">
              <w:rPr>
                <w:sz w:val="22"/>
              </w:rPr>
              <w:t>s</w:t>
            </w:r>
            <w:r>
              <w:rPr>
                <w:sz w:val="22"/>
              </w:rPr>
              <w:t xml:space="preserve"> the child’s journey</w:t>
            </w:r>
            <w:r w:rsidR="00C3092A">
              <w:rPr>
                <w:sz w:val="22"/>
              </w:rPr>
              <w:t>.</w:t>
            </w:r>
            <w:r>
              <w:rPr>
                <w:sz w:val="22"/>
              </w:rPr>
              <w:t xml:space="preserve">  </w:t>
            </w:r>
          </w:p>
          <w:p w14:paraId="0DA6052B" w14:textId="2DF99706" w:rsidR="007A7B7E" w:rsidRDefault="00EB4473">
            <w:pPr>
              <w:numPr>
                <w:ilvl w:val="0"/>
                <w:numId w:val="1"/>
              </w:numPr>
              <w:ind w:right="0" w:hanging="360"/>
            </w:pPr>
            <w:r>
              <w:rPr>
                <w:sz w:val="22"/>
              </w:rPr>
              <w:t>We will aim to ensure transitions are planned, timely and child centred</w:t>
            </w:r>
            <w:r w:rsidR="00C3092A">
              <w:rPr>
                <w:sz w:val="22"/>
              </w:rPr>
              <w:t xml:space="preserve">. </w:t>
            </w:r>
          </w:p>
        </w:tc>
        <w:tc>
          <w:tcPr>
            <w:tcW w:w="7017" w:type="dxa"/>
            <w:tcBorders>
              <w:top w:val="single" w:sz="8" w:space="0" w:color="4F81BD"/>
              <w:left w:val="single" w:sz="8" w:space="0" w:color="FFFFFF"/>
              <w:bottom w:val="single" w:sz="24" w:space="0" w:color="FFFFFF"/>
              <w:right w:val="single" w:sz="8" w:space="0" w:color="FFFFFF"/>
            </w:tcBorders>
            <w:shd w:val="clear" w:color="auto" w:fill="4F81BD"/>
          </w:tcPr>
          <w:p w14:paraId="3520F845" w14:textId="77777777" w:rsidR="007A7B7E" w:rsidRDefault="00870CB4">
            <w:pPr>
              <w:spacing w:after="194"/>
              <w:ind w:left="0" w:right="5"/>
              <w:jc w:val="center"/>
            </w:pPr>
            <w:r>
              <w:rPr>
                <w:b/>
                <w:sz w:val="22"/>
                <w:u w:val="single" w:color="000000"/>
              </w:rPr>
              <w:t>Practice standards</w:t>
            </w:r>
            <w:r>
              <w:rPr>
                <w:sz w:val="22"/>
              </w:rPr>
              <w:t xml:space="preserve"> </w:t>
            </w:r>
          </w:p>
          <w:p w14:paraId="4CE14B01" w14:textId="559D0A82" w:rsidR="007A7B7E" w:rsidRDefault="00C3092A">
            <w:pPr>
              <w:numPr>
                <w:ilvl w:val="0"/>
                <w:numId w:val="2"/>
              </w:numPr>
              <w:spacing w:after="193" w:line="258" w:lineRule="auto"/>
              <w:ind w:right="0" w:hanging="360"/>
            </w:pPr>
            <w:r>
              <w:rPr>
                <w:sz w:val="22"/>
              </w:rPr>
              <w:t>O</w:t>
            </w:r>
            <w:r w:rsidR="00870CB4">
              <w:rPr>
                <w:sz w:val="22"/>
              </w:rPr>
              <w:t xml:space="preserve">ur assessments </w:t>
            </w:r>
            <w:r w:rsidR="00D4008B">
              <w:rPr>
                <w:sz w:val="22"/>
              </w:rPr>
              <w:t>evidence</w:t>
            </w:r>
            <w:r>
              <w:rPr>
                <w:sz w:val="22"/>
              </w:rPr>
              <w:t xml:space="preserve"> </w:t>
            </w:r>
            <w:r w:rsidR="00870CB4">
              <w:rPr>
                <w:sz w:val="22"/>
              </w:rPr>
              <w:t xml:space="preserve">understanding of the child’s lived experience and that of their parents. </w:t>
            </w:r>
            <w:r>
              <w:rPr>
                <w:sz w:val="22"/>
              </w:rPr>
              <w:t>They</w:t>
            </w:r>
            <w:r w:rsidR="00870CB4">
              <w:rPr>
                <w:sz w:val="22"/>
              </w:rPr>
              <w:t xml:space="preserve"> will include contributions from partners to ensure we have a comprehensive understanding of the required level of intervention. </w:t>
            </w:r>
          </w:p>
          <w:p w14:paraId="7A073A54" w14:textId="77777777" w:rsidR="007A7B7E" w:rsidRDefault="00870CB4">
            <w:pPr>
              <w:numPr>
                <w:ilvl w:val="0"/>
                <w:numId w:val="2"/>
              </w:numPr>
              <w:spacing w:after="192"/>
              <w:ind w:right="0" w:hanging="360"/>
            </w:pPr>
            <w:r>
              <w:rPr>
                <w:sz w:val="22"/>
              </w:rPr>
              <w:t xml:space="preserve">Our practice will identify and build upon the child and family’s strengths and respond effectively to manage identified risk. </w:t>
            </w:r>
          </w:p>
          <w:p w14:paraId="0255A7F9" w14:textId="71707A6D" w:rsidR="007A7B7E" w:rsidRDefault="00870CB4">
            <w:pPr>
              <w:numPr>
                <w:ilvl w:val="0"/>
                <w:numId w:val="2"/>
              </w:numPr>
              <w:spacing w:after="192"/>
              <w:ind w:right="0" w:hanging="360"/>
            </w:pPr>
            <w:r>
              <w:rPr>
                <w:sz w:val="22"/>
              </w:rPr>
              <w:t>Our plans will reflect the assessed need and intervention required to make a positive difference to the child and their family. Our plans will be Specific, measurable, achievable, realistic and time limited (SMART).</w:t>
            </w:r>
          </w:p>
          <w:p w14:paraId="2B19ADE3" w14:textId="076ED198" w:rsidR="007A7B7E" w:rsidRDefault="00870CB4">
            <w:pPr>
              <w:numPr>
                <w:ilvl w:val="0"/>
                <w:numId w:val="2"/>
              </w:numPr>
              <w:spacing w:after="196" w:line="258" w:lineRule="auto"/>
              <w:ind w:right="0" w:hanging="360"/>
            </w:pPr>
            <w:r>
              <w:rPr>
                <w:sz w:val="22"/>
              </w:rPr>
              <w:t xml:space="preserve">Permanency planning will be at the heart of our practice to ensure children are provided with stable, </w:t>
            </w:r>
            <w:proofErr w:type="gramStart"/>
            <w:r>
              <w:rPr>
                <w:sz w:val="22"/>
              </w:rPr>
              <w:t>safe</w:t>
            </w:r>
            <w:proofErr w:type="gramEnd"/>
            <w:r>
              <w:rPr>
                <w:sz w:val="22"/>
              </w:rPr>
              <w:t xml:space="preserve"> and securing homes in which to thrive and develop through to adulthood. </w:t>
            </w:r>
          </w:p>
          <w:p w14:paraId="13309A50" w14:textId="4EBA438F" w:rsidR="007A7B7E" w:rsidRDefault="00870CB4">
            <w:pPr>
              <w:numPr>
                <w:ilvl w:val="0"/>
                <w:numId w:val="2"/>
              </w:numPr>
              <w:spacing w:after="192"/>
              <w:ind w:right="0" w:hanging="360"/>
            </w:pPr>
            <w:r>
              <w:rPr>
                <w:sz w:val="22"/>
              </w:rPr>
              <w:t xml:space="preserve">We will communicate with children, families, and professionals regularly </w:t>
            </w:r>
            <w:proofErr w:type="gramStart"/>
            <w:r>
              <w:rPr>
                <w:sz w:val="22"/>
              </w:rPr>
              <w:t>during the course of</w:t>
            </w:r>
            <w:proofErr w:type="gramEnd"/>
            <w:r>
              <w:rPr>
                <w:sz w:val="22"/>
              </w:rPr>
              <w:t xml:space="preserve"> our assessment and intervention</w:t>
            </w:r>
            <w:r w:rsidR="005B1FC0">
              <w:rPr>
                <w:sz w:val="22"/>
              </w:rPr>
              <w:t>.</w:t>
            </w:r>
            <w:r>
              <w:rPr>
                <w:sz w:val="22"/>
              </w:rPr>
              <w:t xml:space="preserve">  </w:t>
            </w:r>
          </w:p>
          <w:p w14:paraId="4A9CA60F" w14:textId="2952209F" w:rsidR="007A7B7E" w:rsidRDefault="00870CB4">
            <w:pPr>
              <w:numPr>
                <w:ilvl w:val="0"/>
                <w:numId w:val="2"/>
              </w:numPr>
              <w:ind w:right="0" w:hanging="360"/>
            </w:pPr>
            <w:r>
              <w:rPr>
                <w:sz w:val="22"/>
              </w:rPr>
              <w:t>We will be confident in our decision making and in delivering creative and innovative practice to meet the diverse needs of our children and families to bring about sustained change</w:t>
            </w:r>
            <w:r w:rsidR="005B1FC0">
              <w:rPr>
                <w:sz w:val="22"/>
              </w:rPr>
              <w:t>.</w:t>
            </w:r>
            <w:r>
              <w:rPr>
                <w:sz w:val="22"/>
              </w:rPr>
              <w:t xml:space="preserve"> </w:t>
            </w:r>
          </w:p>
        </w:tc>
      </w:tr>
      <w:tr w:rsidR="007A7B7E" w14:paraId="6EA2C138" w14:textId="77777777">
        <w:trPr>
          <w:trHeight w:val="4780"/>
        </w:trPr>
        <w:tc>
          <w:tcPr>
            <w:tcW w:w="7052" w:type="dxa"/>
            <w:tcBorders>
              <w:top w:val="single" w:sz="24" w:space="0" w:color="FFFFFF"/>
              <w:left w:val="single" w:sz="8" w:space="0" w:color="FFFFFF"/>
              <w:bottom w:val="single" w:sz="8" w:space="0" w:color="FFFFFF"/>
              <w:right w:val="single" w:sz="8" w:space="0" w:color="FFFFFF"/>
            </w:tcBorders>
            <w:shd w:val="clear" w:color="auto" w:fill="D0D8E8"/>
          </w:tcPr>
          <w:p w14:paraId="44B37E16" w14:textId="77777777" w:rsidR="007A7B7E" w:rsidRDefault="00870CB4">
            <w:pPr>
              <w:spacing w:after="192"/>
              <w:ind w:left="0" w:right="18"/>
              <w:jc w:val="center"/>
            </w:pPr>
            <w:r>
              <w:rPr>
                <w:b/>
                <w:sz w:val="22"/>
                <w:u w:val="single" w:color="000000"/>
              </w:rPr>
              <w:t>Behaviour &amp; Culture</w:t>
            </w:r>
            <w:r>
              <w:rPr>
                <w:sz w:val="22"/>
              </w:rPr>
              <w:t xml:space="preserve"> </w:t>
            </w:r>
          </w:p>
          <w:p w14:paraId="34F8F1D4" w14:textId="69BDF94F" w:rsidR="007A7B7E" w:rsidRDefault="00870CB4">
            <w:pPr>
              <w:numPr>
                <w:ilvl w:val="0"/>
                <w:numId w:val="3"/>
              </w:numPr>
              <w:spacing w:after="192"/>
              <w:ind w:right="0" w:hanging="360"/>
            </w:pPr>
            <w:r>
              <w:rPr>
                <w:sz w:val="22"/>
              </w:rPr>
              <w:t xml:space="preserve">We will </w:t>
            </w:r>
            <w:r w:rsidR="00830ABC">
              <w:rPr>
                <w:sz w:val="22"/>
              </w:rPr>
              <w:t>all lead by example, taking responsibility and being accountable for our practice with children and families.</w:t>
            </w:r>
            <w:r>
              <w:rPr>
                <w:sz w:val="22"/>
              </w:rPr>
              <w:t xml:space="preserve"> </w:t>
            </w:r>
          </w:p>
          <w:p w14:paraId="4D6211B4" w14:textId="6E526AB3" w:rsidR="007A7B7E" w:rsidRDefault="00870CB4">
            <w:pPr>
              <w:numPr>
                <w:ilvl w:val="0"/>
                <w:numId w:val="3"/>
              </w:numPr>
              <w:spacing w:after="194"/>
              <w:ind w:right="0" w:hanging="360"/>
            </w:pPr>
            <w:r>
              <w:rPr>
                <w:sz w:val="22"/>
              </w:rPr>
              <w:t xml:space="preserve">We will promote a culture of transparency were reflective practice is embraced and practitioners feel safe and supported. </w:t>
            </w:r>
          </w:p>
          <w:p w14:paraId="464E0F5D" w14:textId="18DAC0E2" w:rsidR="007A7B7E" w:rsidRDefault="00830ABC">
            <w:pPr>
              <w:numPr>
                <w:ilvl w:val="0"/>
                <w:numId w:val="3"/>
              </w:numPr>
              <w:spacing w:after="197" w:line="257" w:lineRule="auto"/>
              <w:ind w:right="0" w:hanging="360"/>
            </w:pPr>
            <w:r>
              <w:rPr>
                <w:sz w:val="22"/>
              </w:rPr>
              <w:t xml:space="preserve">We will be </w:t>
            </w:r>
            <w:r w:rsidR="00870CB4">
              <w:rPr>
                <w:sz w:val="22"/>
              </w:rPr>
              <w:t xml:space="preserve">responsive </w:t>
            </w:r>
            <w:r>
              <w:rPr>
                <w:sz w:val="22"/>
              </w:rPr>
              <w:t xml:space="preserve">to the needs of our children and families, embrace change and promote practice that results in </w:t>
            </w:r>
            <w:r w:rsidR="00870CB4">
              <w:rPr>
                <w:sz w:val="22"/>
              </w:rPr>
              <w:t xml:space="preserve">positive </w:t>
            </w:r>
            <w:r>
              <w:rPr>
                <w:sz w:val="22"/>
              </w:rPr>
              <w:t>changes for our children.</w:t>
            </w:r>
          </w:p>
          <w:p w14:paraId="3BB04EFB" w14:textId="6E7E6F71" w:rsidR="007A7B7E" w:rsidRDefault="00830ABC">
            <w:pPr>
              <w:numPr>
                <w:ilvl w:val="0"/>
                <w:numId w:val="3"/>
              </w:numPr>
              <w:ind w:right="0" w:hanging="360"/>
            </w:pPr>
            <w:r>
              <w:rPr>
                <w:sz w:val="22"/>
              </w:rPr>
              <w:t xml:space="preserve">We will demonstrate a </w:t>
            </w:r>
            <w:r w:rsidR="00870CB4">
              <w:rPr>
                <w:sz w:val="22"/>
              </w:rPr>
              <w:t>strength-based practice</w:t>
            </w:r>
            <w:r>
              <w:rPr>
                <w:sz w:val="22"/>
              </w:rPr>
              <w:t xml:space="preserve"> approach to our work with children and familie</w:t>
            </w:r>
            <w:r w:rsidR="00F634A0">
              <w:rPr>
                <w:sz w:val="22"/>
              </w:rPr>
              <w:t xml:space="preserve">s whilst maintaining </w:t>
            </w:r>
            <w:r w:rsidR="00870CB4">
              <w:rPr>
                <w:sz w:val="22"/>
              </w:rPr>
              <w:t xml:space="preserve">professional curiosity. </w:t>
            </w:r>
          </w:p>
        </w:tc>
        <w:tc>
          <w:tcPr>
            <w:tcW w:w="7017" w:type="dxa"/>
            <w:tcBorders>
              <w:top w:val="single" w:sz="24" w:space="0" w:color="FFFFFF"/>
              <w:left w:val="single" w:sz="8" w:space="0" w:color="FFFFFF"/>
              <w:bottom w:val="single" w:sz="8" w:space="0" w:color="FFFFFF"/>
              <w:right w:val="single" w:sz="8" w:space="0" w:color="FFFFFF"/>
            </w:tcBorders>
            <w:shd w:val="clear" w:color="auto" w:fill="D0D8E8"/>
            <w:vAlign w:val="center"/>
          </w:tcPr>
          <w:p w14:paraId="75D2D81C" w14:textId="6134556B" w:rsidR="007A7B7E" w:rsidRDefault="00870CB4" w:rsidP="00FA6FC4">
            <w:pPr>
              <w:spacing w:after="192"/>
              <w:ind w:left="0" w:right="1"/>
              <w:jc w:val="center"/>
            </w:pPr>
            <w:r>
              <w:rPr>
                <w:b/>
                <w:sz w:val="22"/>
                <w:u w:val="single" w:color="000000"/>
              </w:rPr>
              <w:t>Non negotiable</w:t>
            </w:r>
          </w:p>
          <w:p w14:paraId="34B99DB6" w14:textId="71ECED22" w:rsidR="007A7B7E" w:rsidRDefault="00870CB4">
            <w:pPr>
              <w:numPr>
                <w:ilvl w:val="0"/>
                <w:numId w:val="4"/>
              </w:numPr>
              <w:spacing w:after="194"/>
              <w:ind w:right="0" w:hanging="360"/>
            </w:pPr>
            <w:r>
              <w:rPr>
                <w:sz w:val="22"/>
              </w:rPr>
              <w:t xml:space="preserve">We will use our influence </w:t>
            </w:r>
            <w:proofErr w:type="gramStart"/>
            <w:r>
              <w:rPr>
                <w:sz w:val="22"/>
              </w:rPr>
              <w:t>to</w:t>
            </w:r>
            <w:proofErr w:type="gramEnd"/>
            <w:r>
              <w:rPr>
                <w:sz w:val="22"/>
              </w:rPr>
              <w:t xml:space="preserve"> secure good outcomes for children, young people and families</w:t>
            </w:r>
            <w:r w:rsidR="005B1FC0">
              <w:rPr>
                <w:sz w:val="22"/>
              </w:rPr>
              <w:t>.</w:t>
            </w:r>
          </w:p>
          <w:p w14:paraId="4FE42C8D" w14:textId="587507E0" w:rsidR="007A7B7E" w:rsidRDefault="00870CB4">
            <w:pPr>
              <w:numPr>
                <w:ilvl w:val="0"/>
                <w:numId w:val="4"/>
              </w:numPr>
              <w:spacing w:after="192"/>
              <w:ind w:right="0" w:hanging="360"/>
            </w:pPr>
            <w:r>
              <w:rPr>
                <w:sz w:val="22"/>
              </w:rPr>
              <w:t>We will see, engage, and capture the child</w:t>
            </w:r>
            <w:r w:rsidR="00F634A0">
              <w:rPr>
                <w:sz w:val="22"/>
              </w:rPr>
              <w:t>’s</w:t>
            </w:r>
            <w:r>
              <w:rPr>
                <w:sz w:val="22"/>
              </w:rPr>
              <w:t xml:space="preserve"> DLE</w:t>
            </w:r>
            <w:r w:rsidR="005B1FC0">
              <w:rPr>
                <w:sz w:val="22"/>
              </w:rPr>
              <w:t>.</w:t>
            </w:r>
            <w:r>
              <w:rPr>
                <w:sz w:val="22"/>
              </w:rPr>
              <w:t xml:space="preserve"> </w:t>
            </w:r>
          </w:p>
          <w:p w14:paraId="7F8E0A77" w14:textId="77B43C2A" w:rsidR="007A7B7E" w:rsidRDefault="00F634A0">
            <w:pPr>
              <w:numPr>
                <w:ilvl w:val="0"/>
                <w:numId w:val="4"/>
              </w:numPr>
              <w:spacing w:after="192"/>
              <w:ind w:right="0" w:hanging="360"/>
            </w:pPr>
            <w:r>
              <w:rPr>
                <w:sz w:val="22"/>
              </w:rPr>
              <w:t>We will r</w:t>
            </w:r>
            <w:r w:rsidR="00870CB4">
              <w:rPr>
                <w:sz w:val="22"/>
              </w:rPr>
              <w:t>espect children &amp; family’s uniqueness &amp; worth</w:t>
            </w:r>
            <w:r w:rsidR="005B1FC0">
              <w:rPr>
                <w:sz w:val="22"/>
              </w:rPr>
              <w:t>.</w:t>
            </w:r>
            <w:r w:rsidR="00870CB4">
              <w:rPr>
                <w:sz w:val="22"/>
              </w:rPr>
              <w:t xml:space="preserve"> </w:t>
            </w:r>
          </w:p>
          <w:p w14:paraId="073470FE" w14:textId="3AAF71F9" w:rsidR="007A7B7E" w:rsidRDefault="00870CB4">
            <w:pPr>
              <w:numPr>
                <w:ilvl w:val="0"/>
                <w:numId w:val="4"/>
              </w:numPr>
              <w:spacing w:after="194"/>
              <w:ind w:right="0" w:hanging="360"/>
            </w:pPr>
            <w:r>
              <w:rPr>
                <w:sz w:val="22"/>
              </w:rPr>
              <w:t xml:space="preserve">Our assessments and interventions will be timely and underpinned </w:t>
            </w:r>
            <w:r w:rsidR="00F634A0">
              <w:rPr>
                <w:sz w:val="22"/>
              </w:rPr>
              <w:t xml:space="preserve">with </w:t>
            </w:r>
            <w:r>
              <w:rPr>
                <w:sz w:val="22"/>
              </w:rPr>
              <w:t>regular supervision and management oversight</w:t>
            </w:r>
            <w:r w:rsidR="005B1FC0">
              <w:rPr>
                <w:sz w:val="22"/>
              </w:rPr>
              <w:t>.</w:t>
            </w:r>
            <w:r>
              <w:rPr>
                <w:sz w:val="22"/>
              </w:rPr>
              <w:t xml:space="preserve">  </w:t>
            </w:r>
          </w:p>
          <w:p w14:paraId="01DF7A32" w14:textId="513AE310" w:rsidR="007A7B7E" w:rsidRDefault="00870CB4">
            <w:pPr>
              <w:numPr>
                <w:ilvl w:val="0"/>
                <w:numId w:val="4"/>
              </w:numPr>
              <w:spacing w:after="193" w:line="258" w:lineRule="auto"/>
              <w:ind w:right="0" w:hanging="360"/>
            </w:pPr>
            <w:r>
              <w:rPr>
                <w:sz w:val="22"/>
              </w:rPr>
              <w:t>Children will be supported to remain with their families</w:t>
            </w:r>
            <w:r w:rsidR="00F634A0">
              <w:rPr>
                <w:sz w:val="22"/>
              </w:rPr>
              <w:t xml:space="preserve"> and </w:t>
            </w:r>
            <w:r>
              <w:rPr>
                <w:sz w:val="22"/>
              </w:rPr>
              <w:t>only come into care whe</w:t>
            </w:r>
            <w:r w:rsidR="00F634A0">
              <w:rPr>
                <w:sz w:val="22"/>
              </w:rPr>
              <w:t>re</w:t>
            </w:r>
            <w:r>
              <w:rPr>
                <w:sz w:val="22"/>
              </w:rPr>
              <w:t xml:space="preserve"> evidence indicate</w:t>
            </w:r>
            <w:r w:rsidR="00F634A0">
              <w:rPr>
                <w:sz w:val="22"/>
              </w:rPr>
              <w:t>s</w:t>
            </w:r>
            <w:r>
              <w:rPr>
                <w:sz w:val="22"/>
              </w:rPr>
              <w:t xml:space="preserve"> </w:t>
            </w:r>
            <w:r w:rsidR="00F634A0">
              <w:rPr>
                <w:sz w:val="22"/>
              </w:rPr>
              <w:t xml:space="preserve">this will </w:t>
            </w:r>
            <w:r>
              <w:rPr>
                <w:sz w:val="22"/>
              </w:rPr>
              <w:t>improve</w:t>
            </w:r>
            <w:r w:rsidR="00F634A0">
              <w:rPr>
                <w:sz w:val="22"/>
              </w:rPr>
              <w:t xml:space="preserve"> their</w:t>
            </w:r>
            <w:r>
              <w:rPr>
                <w:sz w:val="22"/>
              </w:rPr>
              <w:t xml:space="preserve"> long-term outcomes</w:t>
            </w:r>
            <w:r w:rsidR="00F634A0">
              <w:rPr>
                <w:sz w:val="22"/>
              </w:rPr>
              <w:t>.</w:t>
            </w:r>
            <w:r>
              <w:rPr>
                <w:sz w:val="22"/>
              </w:rPr>
              <w:t xml:space="preserve">  </w:t>
            </w:r>
          </w:p>
          <w:p w14:paraId="755F934C" w14:textId="4654B4F8" w:rsidR="007A7B7E" w:rsidRDefault="00870CB4">
            <w:pPr>
              <w:numPr>
                <w:ilvl w:val="0"/>
                <w:numId w:val="4"/>
              </w:numPr>
              <w:ind w:right="0" w:hanging="360"/>
            </w:pPr>
            <w:r>
              <w:rPr>
                <w:sz w:val="22"/>
              </w:rPr>
              <w:t>W</w:t>
            </w:r>
            <w:r w:rsidR="00F634A0">
              <w:rPr>
                <w:sz w:val="22"/>
              </w:rPr>
              <w:t>e will w</w:t>
            </w:r>
            <w:r>
              <w:rPr>
                <w:sz w:val="22"/>
              </w:rPr>
              <w:t>ork collaboratively with internal &amp; external partners</w:t>
            </w:r>
            <w:r w:rsidR="005B1FC0">
              <w:rPr>
                <w:sz w:val="22"/>
              </w:rPr>
              <w:t>.</w:t>
            </w:r>
            <w:r>
              <w:rPr>
                <w:sz w:val="22"/>
              </w:rPr>
              <w:t xml:space="preserve"> </w:t>
            </w:r>
          </w:p>
        </w:tc>
      </w:tr>
    </w:tbl>
    <w:p w14:paraId="74DB86CA" w14:textId="77777777" w:rsidR="007A7B7E" w:rsidRDefault="00870CB4">
      <w:pPr>
        <w:ind w:left="-120" w:right="-322"/>
      </w:pPr>
      <w:r>
        <w:rPr>
          <w:noProof/>
          <w:sz w:val="22"/>
        </w:rPr>
        <mc:AlternateContent>
          <mc:Choice Requires="wpg">
            <w:drawing>
              <wp:inline distT="0" distB="0" distL="0" distR="0" wp14:anchorId="47375B4A" wp14:editId="31B603EB">
                <wp:extent cx="9144000" cy="741680"/>
                <wp:effectExtent l="0" t="0" r="0" b="0"/>
                <wp:docPr id="2946" name="Group 2946"/>
                <wp:cNvGraphicFramePr/>
                <a:graphic xmlns:a="http://schemas.openxmlformats.org/drawingml/2006/main">
                  <a:graphicData uri="http://schemas.microsoft.com/office/word/2010/wordprocessingGroup">
                    <wpg:wgp>
                      <wpg:cNvGrpSpPr/>
                      <wpg:grpSpPr>
                        <a:xfrm>
                          <a:off x="0" y="0"/>
                          <a:ext cx="9144000" cy="741680"/>
                          <a:chOff x="0" y="0"/>
                          <a:chExt cx="9144000" cy="741680"/>
                        </a:xfrm>
                      </wpg:grpSpPr>
                      <wps:wsp>
                        <wps:cNvPr id="291" name="Rectangle 291"/>
                        <wps:cNvSpPr/>
                        <wps:spPr>
                          <a:xfrm>
                            <a:off x="76200" y="1270"/>
                            <a:ext cx="42144" cy="189937"/>
                          </a:xfrm>
                          <a:prstGeom prst="rect">
                            <a:avLst/>
                          </a:prstGeom>
                          <a:ln>
                            <a:noFill/>
                          </a:ln>
                        </wps:spPr>
                        <wps:txbx>
                          <w:txbxContent>
                            <w:p w14:paraId="2EC126A3" w14:textId="77777777" w:rsidR="007A7B7E" w:rsidRDefault="00870CB4">
                              <w:pPr>
                                <w:spacing w:after="160"/>
                                <w:ind w:left="0" w:right="0"/>
                              </w:pPr>
                              <w:r>
                                <w:rPr>
                                  <w:sz w:val="22"/>
                                </w:rPr>
                                <w:t xml:space="preserve"> </w:t>
                              </w:r>
                            </w:p>
                          </w:txbxContent>
                        </wps:txbx>
                        <wps:bodyPr horzOverflow="overflow" vert="horz" lIns="0" tIns="0" rIns="0" bIns="0" rtlCol="0">
                          <a:noAutofit/>
                        </wps:bodyPr>
                      </wps:wsp>
                      <wps:wsp>
                        <wps:cNvPr id="292" name="Rectangle 292"/>
                        <wps:cNvSpPr/>
                        <wps:spPr>
                          <a:xfrm>
                            <a:off x="76200" y="287782"/>
                            <a:ext cx="42144" cy="189936"/>
                          </a:xfrm>
                          <a:prstGeom prst="rect">
                            <a:avLst/>
                          </a:prstGeom>
                          <a:ln>
                            <a:noFill/>
                          </a:ln>
                        </wps:spPr>
                        <wps:txbx>
                          <w:txbxContent>
                            <w:p w14:paraId="28B04D92" w14:textId="77777777" w:rsidR="007A7B7E" w:rsidRDefault="00870CB4">
                              <w:pPr>
                                <w:spacing w:after="160"/>
                                <w:ind w:left="0" w:right="0"/>
                              </w:pPr>
                              <w:r>
                                <w:rPr>
                                  <w:sz w:val="22"/>
                                </w:rPr>
                                <w:t xml:space="preserve"> </w:t>
                              </w:r>
                            </w:p>
                          </w:txbxContent>
                        </wps:txbx>
                        <wps:bodyPr horzOverflow="overflow" vert="horz" lIns="0" tIns="0" rIns="0" bIns="0" rtlCol="0">
                          <a:noAutofit/>
                        </wps:bodyPr>
                      </wps:wsp>
                      <wps:wsp>
                        <wps:cNvPr id="3064" name="Shape 3064"/>
                        <wps:cNvSpPr/>
                        <wps:spPr>
                          <a:xfrm>
                            <a:off x="0" y="0"/>
                            <a:ext cx="9144000" cy="741680"/>
                          </a:xfrm>
                          <a:custGeom>
                            <a:avLst/>
                            <a:gdLst/>
                            <a:ahLst/>
                            <a:cxnLst/>
                            <a:rect l="0" t="0" r="0" b="0"/>
                            <a:pathLst>
                              <a:path w="9144000" h="741680">
                                <a:moveTo>
                                  <a:pt x="0" y="0"/>
                                </a:moveTo>
                                <a:lnTo>
                                  <a:pt x="9144000" y="0"/>
                                </a:lnTo>
                                <a:lnTo>
                                  <a:pt x="9144000" y="741680"/>
                                </a:lnTo>
                                <a:lnTo>
                                  <a:pt x="0" y="74168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298" name="Picture 298"/>
                          <pic:cNvPicPr/>
                        </pic:nvPicPr>
                        <pic:blipFill>
                          <a:blip r:embed="rId5"/>
                          <a:stretch>
                            <a:fillRect/>
                          </a:stretch>
                        </pic:blipFill>
                        <pic:spPr>
                          <a:xfrm>
                            <a:off x="179832" y="167639"/>
                            <a:ext cx="3744468" cy="402336"/>
                          </a:xfrm>
                          <a:prstGeom prst="rect">
                            <a:avLst/>
                          </a:prstGeom>
                        </pic:spPr>
                      </pic:pic>
                      <wps:wsp>
                        <wps:cNvPr id="299" name="Rectangle 299"/>
                        <wps:cNvSpPr/>
                        <wps:spPr>
                          <a:xfrm>
                            <a:off x="271272" y="215392"/>
                            <a:ext cx="2441121" cy="309679"/>
                          </a:xfrm>
                          <a:prstGeom prst="rect">
                            <a:avLst/>
                          </a:prstGeom>
                          <a:ln>
                            <a:noFill/>
                          </a:ln>
                        </wps:spPr>
                        <wps:txbx>
                          <w:txbxContent>
                            <w:p w14:paraId="29C23209" w14:textId="77777777" w:rsidR="007A7B7E" w:rsidRDefault="00870CB4">
                              <w:pPr>
                                <w:spacing w:after="160"/>
                                <w:ind w:left="0" w:right="0"/>
                              </w:pPr>
                              <w:r>
                                <w:rPr>
                                  <w:b/>
                                  <w:color w:val="FFFFFF"/>
                                  <w:sz w:val="36"/>
                                </w:rPr>
                                <w:t>WIRRAL PLAN 2025</w:t>
                              </w:r>
                            </w:p>
                          </w:txbxContent>
                        </wps:txbx>
                        <wps:bodyPr horzOverflow="overflow" vert="horz" lIns="0" tIns="0" rIns="0" bIns="0" rtlCol="0">
                          <a:noAutofit/>
                        </wps:bodyPr>
                      </wps:wsp>
                      <wps:wsp>
                        <wps:cNvPr id="300" name="Rectangle 300"/>
                        <wps:cNvSpPr/>
                        <wps:spPr>
                          <a:xfrm>
                            <a:off x="2106422" y="272542"/>
                            <a:ext cx="45808" cy="206453"/>
                          </a:xfrm>
                          <a:prstGeom prst="rect">
                            <a:avLst/>
                          </a:prstGeom>
                          <a:ln>
                            <a:noFill/>
                          </a:ln>
                        </wps:spPr>
                        <wps:txbx>
                          <w:txbxContent>
                            <w:p w14:paraId="00B61248" w14:textId="77777777" w:rsidR="007A7B7E" w:rsidRDefault="00870CB4">
                              <w:pPr>
                                <w:spacing w:after="160"/>
                                <w:ind w:left="0" w:right="0"/>
                              </w:pPr>
                              <w:r>
                                <w:t xml:space="preserve"> </w:t>
                              </w:r>
                            </w:p>
                          </w:txbxContent>
                        </wps:txbx>
                        <wps:bodyPr horzOverflow="overflow" vert="horz" lIns="0" tIns="0" rIns="0" bIns="0" rtlCol="0">
                          <a:noAutofit/>
                        </wps:bodyPr>
                      </wps:wsp>
                      <wps:wsp>
                        <wps:cNvPr id="301" name="Shape 301"/>
                        <wps:cNvSpPr/>
                        <wps:spPr>
                          <a:xfrm>
                            <a:off x="7265871" y="269445"/>
                            <a:ext cx="104256" cy="144427"/>
                          </a:xfrm>
                          <a:custGeom>
                            <a:avLst/>
                            <a:gdLst/>
                            <a:ahLst/>
                            <a:cxnLst/>
                            <a:rect l="0" t="0" r="0" b="0"/>
                            <a:pathLst>
                              <a:path w="104256" h="144427">
                                <a:moveTo>
                                  <a:pt x="97977" y="0"/>
                                </a:moveTo>
                                <a:lnTo>
                                  <a:pt x="102703" y="15180"/>
                                </a:lnTo>
                                <a:lnTo>
                                  <a:pt x="104256" y="33493"/>
                                </a:lnTo>
                                <a:lnTo>
                                  <a:pt x="66552" y="44467"/>
                                </a:lnTo>
                                <a:lnTo>
                                  <a:pt x="102703" y="63325"/>
                                </a:lnTo>
                                <a:lnTo>
                                  <a:pt x="99530" y="76421"/>
                                </a:lnTo>
                                <a:lnTo>
                                  <a:pt x="94300" y="90527"/>
                                </a:lnTo>
                                <a:lnTo>
                                  <a:pt x="52413" y="86352"/>
                                </a:lnTo>
                                <a:lnTo>
                                  <a:pt x="78607" y="119850"/>
                                </a:lnTo>
                                <a:lnTo>
                                  <a:pt x="69155" y="130825"/>
                                </a:lnTo>
                                <a:lnTo>
                                  <a:pt x="53966" y="144427"/>
                                </a:lnTo>
                                <a:lnTo>
                                  <a:pt x="0" y="72751"/>
                                </a:lnTo>
                                <a:lnTo>
                                  <a:pt x="6305" y="65412"/>
                                </a:lnTo>
                                <a:lnTo>
                                  <a:pt x="10488" y="58106"/>
                                </a:lnTo>
                                <a:lnTo>
                                  <a:pt x="30907" y="58106"/>
                                </a:lnTo>
                                <a:lnTo>
                                  <a:pt x="13634" y="46058"/>
                                </a:lnTo>
                                <a:lnTo>
                                  <a:pt x="14683" y="37672"/>
                                </a:lnTo>
                                <a:lnTo>
                                  <a:pt x="13090" y="26698"/>
                                </a:lnTo>
                                <a:lnTo>
                                  <a:pt x="97977" y="0"/>
                                </a:lnTo>
                                <a:close/>
                              </a:path>
                            </a:pathLst>
                          </a:custGeom>
                          <a:ln w="539" cap="flat">
                            <a:round/>
                          </a:ln>
                        </wps:spPr>
                        <wps:style>
                          <a:lnRef idx="1">
                            <a:srgbClr val="FFFFFF"/>
                          </a:lnRef>
                          <a:fillRef idx="1">
                            <a:srgbClr val="FFFFFF"/>
                          </a:fillRef>
                          <a:effectRef idx="0">
                            <a:scrgbClr r="0" g="0" b="0"/>
                          </a:effectRef>
                          <a:fontRef idx="none"/>
                        </wps:style>
                        <wps:bodyPr/>
                      </wps:wsp>
                      <wps:wsp>
                        <wps:cNvPr id="302" name="Shape 302"/>
                        <wps:cNvSpPr/>
                        <wps:spPr>
                          <a:xfrm>
                            <a:off x="7092491" y="273120"/>
                            <a:ext cx="107900" cy="142870"/>
                          </a:xfrm>
                          <a:custGeom>
                            <a:avLst/>
                            <a:gdLst/>
                            <a:ahLst/>
                            <a:cxnLst/>
                            <a:rect l="0" t="0" r="0" b="0"/>
                            <a:pathLst>
                              <a:path w="107900" h="142870">
                                <a:moveTo>
                                  <a:pt x="5231" y="0"/>
                                </a:moveTo>
                                <a:lnTo>
                                  <a:pt x="26730" y="6794"/>
                                </a:lnTo>
                                <a:lnTo>
                                  <a:pt x="90620" y="27191"/>
                                </a:lnTo>
                                <a:lnTo>
                                  <a:pt x="90113" y="36081"/>
                                </a:lnTo>
                                <a:lnTo>
                                  <a:pt x="91159" y="44467"/>
                                </a:lnTo>
                                <a:lnTo>
                                  <a:pt x="73340" y="58606"/>
                                </a:lnTo>
                                <a:lnTo>
                                  <a:pt x="94807" y="55981"/>
                                </a:lnTo>
                                <a:lnTo>
                                  <a:pt x="100070" y="63319"/>
                                </a:lnTo>
                                <a:lnTo>
                                  <a:pt x="107900" y="71701"/>
                                </a:lnTo>
                                <a:lnTo>
                                  <a:pt x="55012" y="142870"/>
                                </a:lnTo>
                                <a:lnTo>
                                  <a:pt x="41918" y="132907"/>
                                </a:lnTo>
                                <a:lnTo>
                                  <a:pt x="29869" y="119305"/>
                                </a:lnTo>
                                <a:lnTo>
                                  <a:pt x="53966" y="88435"/>
                                </a:lnTo>
                                <a:lnTo>
                                  <a:pt x="13635" y="94191"/>
                                </a:lnTo>
                                <a:lnTo>
                                  <a:pt x="8371" y="81634"/>
                                </a:lnTo>
                                <a:lnTo>
                                  <a:pt x="4725" y="67494"/>
                                </a:lnTo>
                                <a:lnTo>
                                  <a:pt x="40870" y="43961"/>
                                </a:lnTo>
                                <a:lnTo>
                                  <a:pt x="0" y="34541"/>
                                </a:lnTo>
                                <a:lnTo>
                                  <a:pt x="1046" y="19891"/>
                                </a:lnTo>
                                <a:lnTo>
                                  <a:pt x="5231" y="0"/>
                                </a:lnTo>
                                <a:close/>
                              </a:path>
                            </a:pathLst>
                          </a:custGeom>
                          <a:ln w="539" cap="flat">
                            <a:round/>
                          </a:ln>
                        </wps:spPr>
                        <wps:style>
                          <a:lnRef idx="1">
                            <a:srgbClr val="FFFFFF"/>
                          </a:lnRef>
                          <a:fillRef idx="1">
                            <a:srgbClr val="FFFFFF"/>
                          </a:fillRef>
                          <a:effectRef idx="0">
                            <a:scrgbClr r="0" g="0" b="0"/>
                          </a:effectRef>
                          <a:fontRef idx="none"/>
                        </wps:style>
                        <wps:bodyPr/>
                      </wps:wsp>
                      <wps:wsp>
                        <wps:cNvPr id="303" name="Shape 303"/>
                        <wps:cNvSpPr/>
                        <wps:spPr>
                          <a:xfrm>
                            <a:off x="7157967" y="348459"/>
                            <a:ext cx="151409" cy="97819"/>
                          </a:xfrm>
                          <a:custGeom>
                            <a:avLst/>
                            <a:gdLst/>
                            <a:ahLst/>
                            <a:cxnLst/>
                            <a:rect l="0" t="0" r="0" b="0"/>
                            <a:pathLst>
                              <a:path w="151409" h="97819">
                                <a:moveTo>
                                  <a:pt x="99526" y="0"/>
                                </a:moveTo>
                                <a:lnTo>
                                  <a:pt x="151409" y="72245"/>
                                </a:lnTo>
                                <a:lnTo>
                                  <a:pt x="137774" y="81639"/>
                                </a:lnTo>
                                <a:lnTo>
                                  <a:pt x="120993" y="88978"/>
                                </a:lnTo>
                                <a:lnTo>
                                  <a:pt x="99021" y="56019"/>
                                </a:lnTo>
                                <a:lnTo>
                                  <a:pt x="92210" y="96317"/>
                                </a:lnTo>
                                <a:lnTo>
                                  <a:pt x="78992" y="97819"/>
                                </a:lnTo>
                                <a:lnTo>
                                  <a:pt x="77912" y="97819"/>
                                </a:lnTo>
                                <a:lnTo>
                                  <a:pt x="63919" y="96823"/>
                                </a:lnTo>
                                <a:lnTo>
                                  <a:pt x="52381" y="55480"/>
                                </a:lnTo>
                                <a:lnTo>
                                  <a:pt x="30914" y="91066"/>
                                </a:lnTo>
                                <a:lnTo>
                                  <a:pt x="17280" y="85309"/>
                                </a:lnTo>
                                <a:lnTo>
                                  <a:pt x="0" y="75377"/>
                                </a:lnTo>
                                <a:lnTo>
                                  <a:pt x="51874" y="1582"/>
                                </a:lnTo>
                                <a:lnTo>
                                  <a:pt x="60244" y="5757"/>
                                </a:lnTo>
                                <a:lnTo>
                                  <a:pt x="68619" y="7338"/>
                                </a:lnTo>
                                <a:lnTo>
                                  <a:pt x="76478" y="28784"/>
                                </a:lnTo>
                                <a:lnTo>
                                  <a:pt x="80661" y="7338"/>
                                </a:lnTo>
                                <a:lnTo>
                                  <a:pt x="89064" y="4714"/>
                                </a:lnTo>
                                <a:lnTo>
                                  <a:pt x="99526" y="0"/>
                                </a:lnTo>
                                <a:close/>
                              </a:path>
                            </a:pathLst>
                          </a:custGeom>
                          <a:ln w="539" cap="flat">
                            <a:round/>
                          </a:ln>
                        </wps:spPr>
                        <wps:style>
                          <a:lnRef idx="1">
                            <a:srgbClr val="FFFFFF"/>
                          </a:lnRef>
                          <a:fillRef idx="1">
                            <a:srgbClr val="FFFFFF"/>
                          </a:fillRef>
                          <a:effectRef idx="0">
                            <a:scrgbClr r="0" g="0" b="0"/>
                          </a:effectRef>
                          <a:fontRef idx="none"/>
                        </wps:style>
                        <wps:bodyPr/>
                      </wps:wsp>
                      <wps:wsp>
                        <wps:cNvPr id="304" name="Shape 304"/>
                        <wps:cNvSpPr/>
                        <wps:spPr>
                          <a:xfrm>
                            <a:off x="7233941" y="170028"/>
                            <a:ext cx="125181" cy="116681"/>
                          </a:xfrm>
                          <a:custGeom>
                            <a:avLst/>
                            <a:gdLst/>
                            <a:ahLst/>
                            <a:cxnLst/>
                            <a:rect l="0" t="0" r="0" b="0"/>
                            <a:pathLst>
                              <a:path w="125181" h="116681">
                                <a:moveTo>
                                  <a:pt x="0" y="0"/>
                                </a:moveTo>
                                <a:lnTo>
                                  <a:pt x="16742" y="1553"/>
                                </a:lnTo>
                                <a:lnTo>
                                  <a:pt x="35102" y="5216"/>
                                </a:lnTo>
                                <a:lnTo>
                                  <a:pt x="35102" y="46564"/>
                                </a:lnTo>
                                <a:lnTo>
                                  <a:pt x="62836" y="16228"/>
                                </a:lnTo>
                                <a:lnTo>
                                  <a:pt x="74891" y="23528"/>
                                </a:lnTo>
                                <a:lnTo>
                                  <a:pt x="86427" y="32419"/>
                                </a:lnTo>
                                <a:lnTo>
                                  <a:pt x="70709" y="72719"/>
                                </a:lnTo>
                                <a:lnTo>
                                  <a:pt x="108944" y="56490"/>
                                </a:lnTo>
                                <a:lnTo>
                                  <a:pt x="116803" y="69082"/>
                                </a:lnTo>
                                <a:lnTo>
                                  <a:pt x="125181" y="87394"/>
                                </a:lnTo>
                                <a:lnTo>
                                  <a:pt x="40332" y="116681"/>
                                </a:lnTo>
                                <a:lnTo>
                                  <a:pt x="35102" y="108307"/>
                                </a:lnTo>
                                <a:lnTo>
                                  <a:pt x="29327" y="100465"/>
                                </a:lnTo>
                                <a:lnTo>
                                  <a:pt x="36151" y="81104"/>
                                </a:lnTo>
                                <a:lnTo>
                                  <a:pt x="18826" y="94201"/>
                                </a:lnTo>
                                <a:lnTo>
                                  <a:pt x="11511" y="92105"/>
                                </a:lnTo>
                                <a:lnTo>
                                  <a:pt x="505" y="89995"/>
                                </a:lnTo>
                                <a:lnTo>
                                  <a:pt x="0" y="0"/>
                                </a:lnTo>
                                <a:close/>
                              </a:path>
                            </a:pathLst>
                          </a:custGeom>
                          <a:ln w="539" cap="flat">
                            <a:round/>
                          </a:ln>
                        </wps:spPr>
                        <wps:style>
                          <a:lnRef idx="1">
                            <a:srgbClr val="FFFFFF"/>
                          </a:lnRef>
                          <a:fillRef idx="1">
                            <a:srgbClr val="FFFFFF"/>
                          </a:fillRef>
                          <a:effectRef idx="0">
                            <a:scrgbClr r="0" g="0" b="0"/>
                          </a:effectRef>
                          <a:fontRef idx="none"/>
                        </wps:style>
                        <wps:bodyPr/>
                      </wps:wsp>
                      <wps:wsp>
                        <wps:cNvPr id="305" name="Shape 305"/>
                        <wps:cNvSpPr/>
                        <wps:spPr>
                          <a:xfrm>
                            <a:off x="7100861" y="190941"/>
                            <a:ext cx="62337" cy="91260"/>
                          </a:xfrm>
                          <a:custGeom>
                            <a:avLst/>
                            <a:gdLst/>
                            <a:ahLst/>
                            <a:cxnLst/>
                            <a:rect l="0" t="0" r="0" b="0"/>
                            <a:pathLst>
                              <a:path w="62337" h="91260">
                                <a:moveTo>
                                  <a:pt x="56059" y="0"/>
                                </a:moveTo>
                                <a:lnTo>
                                  <a:pt x="62337" y="4894"/>
                                </a:lnTo>
                                <a:lnTo>
                                  <a:pt x="62337" y="13119"/>
                                </a:lnTo>
                                <a:lnTo>
                                  <a:pt x="55552" y="7869"/>
                                </a:lnTo>
                                <a:lnTo>
                                  <a:pt x="41411" y="17807"/>
                                </a:lnTo>
                                <a:lnTo>
                                  <a:pt x="62337" y="58706"/>
                                </a:lnTo>
                                <a:lnTo>
                                  <a:pt x="62337" y="63882"/>
                                </a:lnTo>
                                <a:lnTo>
                                  <a:pt x="16773" y="49216"/>
                                </a:lnTo>
                                <a:lnTo>
                                  <a:pt x="8910" y="66986"/>
                                </a:lnTo>
                                <a:lnTo>
                                  <a:pt x="62337" y="84775"/>
                                </a:lnTo>
                                <a:lnTo>
                                  <a:pt x="62337" y="91260"/>
                                </a:lnTo>
                                <a:lnTo>
                                  <a:pt x="43503" y="85298"/>
                                </a:lnTo>
                                <a:lnTo>
                                  <a:pt x="0" y="71709"/>
                                </a:lnTo>
                                <a:lnTo>
                                  <a:pt x="5771" y="56011"/>
                                </a:lnTo>
                                <a:lnTo>
                                  <a:pt x="13635" y="41879"/>
                                </a:lnTo>
                                <a:lnTo>
                                  <a:pt x="52381" y="53928"/>
                                </a:lnTo>
                                <a:lnTo>
                                  <a:pt x="33548" y="16759"/>
                                </a:lnTo>
                                <a:lnTo>
                                  <a:pt x="43503" y="7869"/>
                                </a:lnTo>
                                <a:lnTo>
                                  <a:pt x="56059" y="0"/>
                                </a:lnTo>
                                <a:close/>
                              </a:path>
                            </a:pathLst>
                          </a:custGeom>
                          <a:ln w="539" cap="flat">
                            <a:round/>
                          </a:ln>
                        </wps:spPr>
                        <wps:style>
                          <a:lnRef idx="1">
                            <a:srgbClr val="FFFFFF"/>
                          </a:lnRef>
                          <a:fillRef idx="1">
                            <a:srgbClr val="FFFFFF"/>
                          </a:fillRef>
                          <a:effectRef idx="0">
                            <a:scrgbClr r="0" g="0" b="0"/>
                          </a:effectRef>
                          <a:fontRef idx="none"/>
                        </wps:style>
                        <wps:bodyPr/>
                      </wps:wsp>
                      <wps:wsp>
                        <wps:cNvPr id="306" name="Shape 306"/>
                        <wps:cNvSpPr/>
                        <wps:spPr>
                          <a:xfrm>
                            <a:off x="7163199" y="249648"/>
                            <a:ext cx="3170" cy="6196"/>
                          </a:xfrm>
                          <a:custGeom>
                            <a:avLst/>
                            <a:gdLst/>
                            <a:ahLst/>
                            <a:cxnLst/>
                            <a:rect l="0" t="0" r="0" b="0"/>
                            <a:pathLst>
                              <a:path w="3170" h="6196">
                                <a:moveTo>
                                  <a:pt x="0" y="0"/>
                                </a:moveTo>
                                <a:lnTo>
                                  <a:pt x="3170" y="6196"/>
                                </a:lnTo>
                                <a:lnTo>
                                  <a:pt x="0" y="5176"/>
                                </a:lnTo>
                                <a:lnTo>
                                  <a:pt x="0" y="0"/>
                                </a:lnTo>
                                <a:close/>
                              </a:path>
                            </a:pathLst>
                          </a:custGeom>
                          <a:ln w="539" cap="flat">
                            <a:round/>
                          </a:ln>
                        </wps:spPr>
                        <wps:style>
                          <a:lnRef idx="1">
                            <a:srgbClr val="FFFFFF"/>
                          </a:lnRef>
                          <a:fillRef idx="1">
                            <a:srgbClr val="FFFFFF"/>
                          </a:fillRef>
                          <a:effectRef idx="0">
                            <a:scrgbClr r="0" g="0" b="0"/>
                          </a:effectRef>
                          <a:fontRef idx="none"/>
                        </wps:style>
                        <wps:bodyPr/>
                      </wps:wsp>
                      <wps:wsp>
                        <wps:cNvPr id="307" name="Shape 307"/>
                        <wps:cNvSpPr/>
                        <wps:spPr>
                          <a:xfrm>
                            <a:off x="7163199" y="170028"/>
                            <a:ext cx="59737" cy="119308"/>
                          </a:xfrm>
                          <a:custGeom>
                            <a:avLst/>
                            <a:gdLst/>
                            <a:ahLst/>
                            <a:cxnLst/>
                            <a:rect l="0" t="0" r="0" b="0"/>
                            <a:pathLst>
                              <a:path w="59737" h="119308">
                                <a:moveTo>
                                  <a:pt x="59193" y="0"/>
                                </a:moveTo>
                                <a:lnTo>
                                  <a:pt x="59737" y="88947"/>
                                </a:lnTo>
                                <a:lnTo>
                                  <a:pt x="50288" y="92622"/>
                                </a:lnTo>
                                <a:lnTo>
                                  <a:pt x="41410" y="96285"/>
                                </a:lnTo>
                                <a:lnTo>
                                  <a:pt x="24637" y="84237"/>
                                </a:lnTo>
                                <a:lnTo>
                                  <a:pt x="33008" y="103092"/>
                                </a:lnTo>
                                <a:lnTo>
                                  <a:pt x="27237" y="109886"/>
                                </a:lnTo>
                                <a:lnTo>
                                  <a:pt x="22544" y="119308"/>
                                </a:lnTo>
                                <a:lnTo>
                                  <a:pt x="0" y="112173"/>
                                </a:lnTo>
                                <a:lnTo>
                                  <a:pt x="0" y="105688"/>
                                </a:lnTo>
                                <a:lnTo>
                                  <a:pt x="18866" y="111970"/>
                                </a:lnTo>
                                <a:lnTo>
                                  <a:pt x="24637" y="102044"/>
                                </a:lnTo>
                                <a:lnTo>
                                  <a:pt x="11541" y="67503"/>
                                </a:lnTo>
                                <a:lnTo>
                                  <a:pt x="43504" y="89995"/>
                                </a:lnTo>
                                <a:lnTo>
                                  <a:pt x="53427" y="85272"/>
                                </a:lnTo>
                                <a:lnTo>
                                  <a:pt x="53427" y="6807"/>
                                </a:lnTo>
                                <a:lnTo>
                                  <a:pt x="30915" y="10470"/>
                                </a:lnTo>
                                <a:lnTo>
                                  <a:pt x="30408" y="57564"/>
                                </a:lnTo>
                                <a:lnTo>
                                  <a:pt x="0" y="34033"/>
                                </a:lnTo>
                                <a:lnTo>
                                  <a:pt x="0" y="25807"/>
                                </a:lnTo>
                                <a:lnTo>
                                  <a:pt x="24637" y="45010"/>
                                </a:lnTo>
                                <a:lnTo>
                                  <a:pt x="24637" y="6264"/>
                                </a:lnTo>
                                <a:lnTo>
                                  <a:pt x="37733" y="2588"/>
                                </a:lnTo>
                                <a:lnTo>
                                  <a:pt x="59193" y="0"/>
                                </a:lnTo>
                                <a:close/>
                              </a:path>
                            </a:pathLst>
                          </a:custGeom>
                          <a:ln w="539" cap="flat">
                            <a:round/>
                          </a:ln>
                        </wps:spPr>
                        <wps:style>
                          <a:lnRef idx="1">
                            <a:srgbClr val="FFFFFF"/>
                          </a:lnRef>
                          <a:fillRef idx="1">
                            <a:srgbClr val="FFFFFF"/>
                          </a:fillRef>
                          <a:effectRef idx="0">
                            <a:scrgbClr r="0" g="0" b="0"/>
                          </a:effectRef>
                          <a:fontRef idx="none"/>
                        </wps:style>
                        <wps:bodyPr/>
                      </wps:wsp>
                      <wps:wsp>
                        <wps:cNvPr id="308" name="Shape 308"/>
                        <wps:cNvSpPr/>
                        <wps:spPr>
                          <a:xfrm>
                            <a:off x="7383218" y="176835"/>
                            <a:ext cx="349931" cy="263227"/>
                          </a:xfrm>
                          <a:custGeom>
                            <a:avLst/>
                            <a:gdLst/>
                            <a:ahLst/>
                            <a:cxnLst/>
                            <a:rect l="0" t="0" r="0" b="0"/>
                            <a:pathLst>
                              <a:path w="349931" h="263227">
                                <a:moveTo>
                                  <a:pt x="0" y="0"/>
                                </a:moveTo>
                                <a:lnTo>
                                  <a:pt x="75978" y="0"/>
                                </a:lnTo>
                                <a:lnTo>
                                  <a:pt x="112621" y="151759"/>
                                </a:lnTo>
                                <a:lnTo>
                                  <a:pt x="113164" y="151759"/>
                                </a:lnTo>
                                <a:lnTo>
                                  <a:pt x="148772" y="0"/>
                                </a:lnTo>
                                <a:lnTo>
                                  <a:pt x="212151" y="0"/>
                                </a:lnTo>
                                <a:lnTo>
                                  <a:pt x="250930" y="151759"/>
                                </a:lnTo>
                                <a:lnTo>
                                  <a:pt x="251436" y="151759"/>
                                </a:lnTo>
                                <a:lnTo>
                                  <a:pt x="288130" y="0"/>
                                </a:lnTo>
                                <a:lnTo>
                                  <a:pt x="349931" y="0"/>
                                </a:lnTo>
                                <a:lnTo>
                                  <a:pt x="280258" y="263227"/>
                                </a:lnTo>
                                <a:lnTo>
                                  <a:pt x="212151" y="263227"/>
                                </a:lnTo>
                                <a:lnTo>
                                  <a:pt x="175496" y="118259"/>
                                </a:lnTo>
                                <a:lnTo>
                                  <a:pt x="174965" y="118259"/>
                                </a:lnTo>
                                <a:lnTo>
                                  <a:pt x="140912" y="263227"/>
                                </a:lnTo>
                                <a:lnTo>
                                  <a:pt x="70203" y="263227"/>
                                </a:lnTo>
                                <a:lnTo>
                                  <a:pt x="0" y="0"/>
                                </a:lnTo>
                                <a:close/>
                              </a:path>
                            </a:pathLst>
                          </a:custGeom>
                          <a:ln w="539" cap="flat">
                            <a:round/>
                          </a:ln>
                        </wps:spPr>
                        <wps:style>
                          <a:lnRef idx="1">
                            <a:srgbClr val="FFFFFF"/>
                          </a:lnRef>
                          <a:fillRef idx="1">
                            <a:srgbClr val="FFFFFF"/>
                          </a:fillRef>
                          <a:effectRef idx="0">
                            <a:scrgbClr r="0" g="0" b="0"/>
                          </a:effectRef>
                          <a:fontRef idx="none"/>
                        </wps:style>
                        <wps:bodyPr/>
                      </wps:wsp>
                      <wps:wsp>
                        <wps:cNvPr id="3065" name="Shape 3065"/>
                        <wps:cNvSpPr/>
                        <wps:spPr>
                          <a:xfrm>
                            <a:off x="7749916" y="176832"/>
                            <a:ext cx="81172" cy="263230"/>
                          </a:xfrm>
                          <a:custGeom>
                            <a:avLst/>
                            <a:gdLst/>
                            <a:ahLst/>
                            <a:cxnLst/>
                            <a:rect l="0" t="0" r="0" b="0"/>
                            <a:pathLst>
                              <a:path w="81172" h="263230">
                                <a:moveTo>
                                  <a:pt x="0" y="0"/>
                                </a:moveTo>
                                <a:lnTo>
                                  <a:pt x="81172" y="0"/>
                                </a:lnTo>
                                <a:lnTo>
                                  <a:pt x="81172" y="263230"/>
                                </a:lnTo>
                                <a:lnTo>
                                  <a:pt x="0" y="263230"/>
                                </a:lnTo>
                                <a:lnTo>
                                  <a:pt x="0" y="0"/>
                                </a:lnTo>
                              </a:path>
                            </a:pathLst>
                          </a:custGeom>
                          <a:ln w="539" cap="flat">
                            <a:round/>
                          </a:ln>
                        </wps:spPr>
                        <wps:style>
                          <a:lnRef idx="1">
                            <a:srgbClr val="FFFFFF"/>
                          </a:lnRef>
                          <a:fillRef idx="1">
                            <a:srgbClr val="FFFFFF"/>
                          </a:fillRef>
                          <a:effectRef idx="0">
                            <a:scrgbClr r="0" g="0" b="0"/>
                          </a:effectRef>
                          <a:fontRef idx="none"/>
                        </wps:style>
                        <wps:bodyPr/>
                      </wps:wsp>
                      <wps:wsp>
                        <wps:cNvPr id="310" name="Shape 310"/>
                        <wps:cNvSpPr/>
                        <wps:spPr>
                          <a:xfrm>
                            <a:off x="7869866" y="176835"/>
                            <a:ext cx="116020" cy="263227"/>
                          </a:xfrm>
                          <a:custGeom>
                            <a:avLst/>
                            <a:gdLst/>
                            <a:ahLst/>
                            <a:cxnLst/>
                            <a:rect l="0" t="0" r="0" b="0"/>
                            <a:pathLst>
                              <a:path w="116020" h="263227">
                                <a:moveTo>
                                  <a:pt x="0" y="0"/>
                                </a:moveTo>
                                <a:lnTo>
                                  <a:pt x="116020" y="0"/>
                                </a:lnTo>
                                <a:lnTo>
                                  <a:pt x="116020" y="56073"/>
                                </a:lnTo>
                                <a:lnTo>
                                  <a:pt x="114719" y="55985"/>
                                </a:lnTo>
                                <a:lnTo>
                                  <a:pt x="81714" y="55985"/>
                                </a:lnTo>
                                <a:lnTo>
                                  <a:pt x="81714" y="106211"/>
                                </a:lnTo>
                                <a:lnTo>
                                  <a:pt x="116020" y="106211"/>
                                </a:lnTo>
                                <a:lnTo>
                                  <a:pt x="116020" y="185409"/>
                                </a:lnTo>
                                <a:lnTo>
                                  <a:pt x="107390" y="162736"/>
                                </a:lnTo>
                                <a:lnTo>
                                  <a:pt x="81714" y="162736"/>
                                </a:lnTo>
                                <a:lnTo>
                                  <a:pt x="81714" y="263227"/>
                                </a:lnTo>
                                <a:lnTo>
                                  <a:pt x="0" y="263227"/>
                                </a:lnTo>
                                <a:lnTo>
                                  <a:pt x="0" y="0"/>
                                </a:lnTo>
                                <a:close/>
                              </a:path>
                            </a:pathLst>
                          </a:custGeom>
                          <a:ln w="539" cap="flat">
                            <a:round/>
                          </a:ln>
                        </wps:spPr>
                        <wps:style>
                          <a:lnRef idx="1">
                            <a:srgbClr val="FFFFFF"/>
                          </a:lnRef>
                          <a:fillRef idx="1">
                            <a:srgbClr val="FFFFFF"/>
                          </a:fillRef>
                          <a:effectRef idx="0">
                            <a:scrgbClr r="0" g="0" b="0"/>
                          </a:effectRef>
                          <a:fontRef idx="none"/>
                        </wps:style>
                        <wps:bodyPr/>
                      </wps:wsp>
                      <wps:wsp>
                        <wps:cNvPr id="311" name="Shape 311"/>
                        <wps:cNvSpPr/>
                        <wps:spPr>
                          <a:xfrm>
                            <a:off x="7985886" y="176835"/>
                            <a:ext cx="119192" cy="263227"/>
                          </a:xfrm>
                          <a:custGeom>
                            <a:avLst/>
                            <a:gdLst/>
                            <a:ahLst/>
                            <a:cxnLst/>
                            <a:rect l="0" t="0" r="0" b="0"/>
                            <a:pathLst>
                              <a:path w="119192" h="263227">
                                <a:moveTo>
                                  <a:pt x="0" y="0"/>
                                </a:moveTo>
                                <a:lnTo>
                                  <a:pt x="18069" y="0"/>
                                </a:lnTo>
                                <a:lnTo>
                                  <a:pt x="32221" y="505"/>
                                </a:lnTo>
                                <a:lnTo>
                                  <a:pt x="46360" y="2084"/>
                                </a:lnTo>
                                <a:lnTo>
                                  <a:pt x="60499" y="4711"/>
                                </a:lnTo>
                                <a:lnTo>
                                  <a:pt x="73590" y="9421"/>
                                </a:lnTo>
                                <a:lnTo>
                                  <a:pt x="86175" y="16216"/>
                                </a:lnTo>
                                <a:lnTo>
                                  <a:pt x="96132" y="24071"/>
                                </a:lnTo>
                                <a:lnTo>
                                  <a:pt x="104005" y="32949"/>
                                </a:lnTo>
                                <a:lnTo>
                                  <a:pt x="110284" y="43419"/>
                                </a:lnTo>
                                <a:lnTo>
                                  <a:pt x="114997" y="54394"/>
                                </a:lnTo>
                                <a:lnTo>
                                  <a:pt x="117600" y="66455"/>
                                </a:lnTo>
                                <a:lnTo>
                                  <a:pt x="118144" y="79008"/>
                                </a:lnTo>
                                <a:lnTo>
                                  <a:pt x="117094" y="93153"/>
                                </a:lnTo>
                                <a:lnTo>
                                  <a:pt x="114467" y="105707"/>
                                </a:lnTo>
                                <a:lnTo>
                                  <a:pt x="109741" y="116680"/>
                                </a:lnTo>
                                <a:lnTo>
                                  <a:pt x="102956" y="126102"/>
                                </a:lnTo>
                                <a:lnTo>
                                  <a:pt x="94552" y="134489"/>
                                </a:lnTo>
                                <a:lnTo>
                                  <a:pt x="84090" y="141795"/>
                                </a:lnTo>
                                <a:lnTo>
                                  <a:pt x="72036" y="148596"/>
                                </a:lnTo>
                                <a:lnTo>
                                  <a:pt x="119192" y="263227"/>
                                </a:lnTo>
                                <a:lnTo>
                                  <a:pt x="29618" y="263227"/>
                                </a:lnTo>
                                <a:lnTo>
                                  <a:pt x="0" y="185409"/>
                                </a:lnTo>
                                <a:lnTo>
                                  <a:pt x="0" y="106211"/>
                                </a:lnTo>
                                <a:lnTo>
                                  <a:pt x="2376" y="106211"/>
                                </a:lnTo>
                                <a:lnTo>
                                  <a:pt x="9161" y="105707"/>
                                </a:lnTo>
                                <a:lnTo>
                                  <a:pt x="15480" y="104128"/>
                                </a:lnTo>
                                <a:lnTo>
                                  <a:pt x="21215" y="102031"/>
                                </a:lnTo>
                                <a:lnTo>
                                  <a:pt x="26472" y="98899"/>
                                </a:lnTo>
                                <a:lnTo>
                                  <a:pt x="30667" y="94693"/>
                                </a:lnTo>
                                <a:lnTo>
                                  <a:pt x="33257" y="88429"/>
                                </a:lnTo>
                                <a:lnTo>
                                  <a:pt x="34306" y="81092"/>
                                </a:lnTo>
                                <a:lnTo>
                                  <a:pt x="33257" y="74297"/>
                                </a:lnTo>
                                <a:lnTo>
                                  <a:pt x="31173" y="68538"/>
                                </a:lnTo>
                                <a:lnTo>
                                  <a:pt x="26977" y="63322"/>
                                </a:lnTo>
                                <a:lnTo>
                                  <a:pt x="21746" y="59648"/>
                                </a:lnTo>
                                <a:lnTo>
                                  <a:pt x="14431" y="57021"/>
                                </a:lnTo>
                                <a:lnTo>
                                  <a:pt x="6559" y="56516"/>
                                </a:lnTo>
                                <a:lnTo>
                                  <a:pt x="0" y="56073"/>
                                </a:lnTo>
                                <a:lnTo>
                                  <a:pt x="0" y="0"/>
                                </a:lnTo>
                                <a:close/>
                              </a:path>
                            </a:pathLst>
                          </a:custGeom>
                          <a:ln w="539" cap="flat">
                            <a:round/>
                          </a:ln>
                        </wps:spPr>
                        <wps:style>
                          <a:lnRef idx="1">
                            <a:srgbClr val="FFFFFF"/>
                          </a:lnRef>
                          <a:fillRef idx="1">
                            <a:srgbClr val="FFFFFF"/>
                          </a:fillRef>
                          <a:effectRef idx="0">
                            <a:scrgbClr r="0" g="0" b="0"/>
                          </a:effectRef>
                          <a:fontRef idx="none"/>
                        </wps:style>
                        <wps:bodyPr/>
                      </wps:wsp>
                      <wps:wsp>
                        <wps:cNvPr id="312" name="Shape 312"/>
                        <wps:cNvSpPr/>
                        <wps:spPr>
                          <a:xfrm>
                            <a:off x="8130728" y="176835"/>
                            <a:ext cx="116032" cy="263227"/>
                          </a:xfrm>
                          <a:custGeom>
                            <a:avLst/>
                            <a:gdLst/>
                            <a:ahLst/>
                            <a:cxnLst/>
                            <a:rect l="0" t="0" r="0" b="0"/>
                            <a:pathLst>
                              <a:path w="116032" h="263227">
                                <a:moveTo>
                                  <a:pt x="0" y="0"/>
                                </a:moveTo>
                                <a:lnTo>
                                  <a:pt x="116032" y="0"/>
                                </a:lnTo>
                                <a:lnTo>
                                  <a:pt x="116032" y="56074"/>
                                </a:lnTo>
                                <a:lnTo>
                                  <a:pt x="114719" y="55985"/>
                                </a:lnTo>
                                <a:lnTo>
                                  <a:pt x="81714" y="55985"/>
                                </a:lnTo>
                                <a:lnTo>
                                  <a:pt x="81714" y="106211"/>
                                </a:lnTo>
                                <a:lnTo>
                                  <a:pt x="116032" y="106211"/>
                                </a:lnTo>
                                <a:lnTo>
                                  <a:pt x="116032" y="185450"/>
                                </a:lnTo>
                                <a:lnTo>
                                  <a:pt x="107390" y="162736"/>
                                </a:lnTo>
                                <a:lnTo>
                                  <a:pt x="81714" y="162736"/>
                                </a:lnTo>
                                <a:lnTo>
                                  <a:pt x="81714" y="263227"/>
                                </a:lnTo>
                                <a:lnTo>
                                  <a:pt x="0" y="263227"/>
                                </a:lnTo>
                                <a:lnTo>
                                  <a:pt x="0" y="0"/>
                                </a:lnTo>
                                <a:close/>
                              </a:path>
                            </a:pathLst>
                          </a:custGeom>
                          <a:ln w="539" cap="flat">
                            <a:round/>
                          </a:ln>
                        </wps:spPr>
                        <wps:style>
                          <a:lnRef idx="1">
                            <a:srgbClr val="FFFFFF"/>
                          </a:lnRef>
                          <a:fillRef idx="1">
                            <a:srgbClr val="FFFFFF"/>
                          </a:fillRef>
                          <a:effectRef idx="0">
                            <a:scrgbClr r="0" g="0" b="0"/>
                          </a:effectRef>
                          <a:fontRef idx="none"/>
                        </wps:style>
                        <wps:bodyPr/>
                      </wps:wsp>
                      <wps:wsp>
                        <wps:cNvPr id="313" name="Shape 313"/>
                        <wps:cNvSpPr/>
                        <wps:spPr>
                          <a:xfrm>
                            <a:off x="8246760" y="176835"/>
                            <a:ext cx="119166" cy="263227"/>
                          </a:xfrm>
                          <a:custGeom>
                            <a:avLst/>
                            <a:gdLst/>
                            <a:ahLst/>
                            <a:cxnLst/>
                            <a:rect l="0" t="0" r="0" b="0"/>
                            <a:pathLst>
                              <a:path w="119166" h="263227">
                                <a:moveTo>
                                  <a:pt x="0" y="0"/>
                                </a:moveTo>
                                <a:lnTo>
                                  <a:pt x="18095" y="0"/>
                                </a:lnTo>
                                <a:lnTo>
                                  <a:pt x="32234" y="505"/>
                                </a:lnTo>
                                <a:lnTo>
                                  <a:pt x="46373" y="2084"/>
                                </a:lnTo>
                                <a:lnTo>
                                  <a:pt x="60513" y="4711"/>
                                </a:lnTo>
                                <a:lnTo>
                                  <a:pt x="73603" y="9421"/>
                                </a:lnTo>
                                <a:lnTo>
                                  <a:pt x="86162" y="16216"/>
                                </a:lnTo>
                                <a:lnTo>
                                  <a:pt x="96120" y="24071"/>
                                </a:lnTo>
                                <a:lnTo>
                                  <a:pt x="103979" y="32949"/>
                                </a:lnTo>
                                <a:lnTo>
                                  <a:pt x="110258" y="43419"/>
                                </a:lnTo>
                                <a:lnTo>
                                  <a:pt x="114984" y="54394"/>
                                </a:lnTo>
                                <a:lnTo>
                                  <a:pt x="117587" y="66455"/>
                                </a:lnTo>
                                <a:lnTo>
                                  <a:pt x="118131" y="79008"/>
                                </a:lnTo>
                                <a:lnTo>
                                  <a:pt x="117082" y="93153"/>
                                </a:lnTo>
                                <a:lnTo>
                                  <a:pt x="114453" y="105707"/>
                                </a:lnTo>
                                <a:lnTo>
                                  <a:pt x="109754" y="116680"/>
                                </a:lnTo>
                                <a:lnTo>
                                  <a:pt x="102943" y="126102"/>
                                </a:lnTo>
                                <a:lnTo>
                                  <a:pt x="94566" y="134489"/>
                                </a:lnTo>
                                <a:lnTo>
                                  <a:pt x="84078" y="141795"/>
                                </a:lnTo>
                                <a:lnTo>
                                  <a:pt x="72024" y="148596"/>
                                </a:lnTo>
                                <a:lnTo>
                                  <a:pt x="119166" y="263227"/>
                                </a:lnTo>
                                <a:lnTo>
                                  <a:pt x="29593" y="263227"/>
                                </a:lnTo>
                                <a:lnTo>
                                  <a:pt x="0" y="185450"/>
                                </a:lnTo>
                                <a:lnTo>
                                  <a:pt x="0" y="106211"/>
                                </a:lnTo>
                                <a:lnTo>
                                  <a:pt x="2363" y="106211"/>
                                </a:lnTo>
                                <a:lnTo>
                                  <a:pt x="9174" y="105707"/>
                                </a:lnTo>
                                <a:lnTo>
                                  <a:pt x="15453" y="104128"/>
                                </a:lnTo>
                                <a:lnTo>
                                  <a:pt x="21228" y="102031"/>
                                </a:lnTo>
                                <a:lnTo>
                                  <a:pt x="26460" y="98899"/>
                                </a:lnTo>
                                <a:lnTo>
                                  <a:pt x="30642" y="94693"/>
                                </a:lnTo>
                                <a:lnTo>
                                  <a:pt x="33283" y="88429"/>
                                </a:lnTo>
                                <a:lnTo>
                                  <a:pt x="34319" y="81092"/>
                                </a:lnTo>
                                <a:lnTo>
                                  <a:pt x="33283" y="74297"/>
                                </a:lnTo>
                                <a:lnTo>
                                  <a:pt x="31186" y="68538"/>
                                </a:lnTo>
                                <a:lnTo>
                                  <a:pt x="26964" y="63322"/>
                                </a:lnTo>
                                <a:lnTo>
                                  <a:pt x="21734" y="59648"/>
                                </a:lnTo>
                                <a:lnTo>
                                  <a:pt x="14405" y="57021"/>
                                </a:lnTo>
                                <a:lnTo>
                                  <a:pt x="6545" y="56516"/>
                                </a:lnTo>
                                <a:lnTo>
                                  <a:pt x="0" y="56074"/>
                                </a:lnTo>
                                <a:lnTo>
                                  <a:pt x="0" y="0"/>
                                </a:lnTo>
                                <a:close/>
                              </a:path>
                            </a:pathLst>
                          </a:custGeom>
                          <a:ln w="539" cap="flat">
                            <a:round/>
                          </a:ln>
                        </wps:spPr>
                        <wps:style>
                          <a:lnRef idx="1">
                            <a:srgbClr val="FFFFFF"/>
                          </a:lnRef>
                          <a:fillRef idx="1">
                            <a:srgbClr val="FFFFFF"/>
                          </a:fillRef>
                          <a:effectRef idx="0">
                            <a:scrgbClr r="0" g="0" b="0"/>
                          </a:effectRef>
                          <a:fontRef idx="none"/>
                        </wps:style>
                        <wps:bodyPr/>
                      </wps:wsp>
                      <wps:wsp>
                        <wps:cNvPr id="314" name="Shape 314"/>
                        <wps:cNvSpPr/>
                        <wps:spPr>
                          <a:xfrm>
                            <a:off x="8367520" y="176835"/>
                            <a:ext cx="116285" cy="263227"/>
                          </a:xfrm>
                          <a:custGeom>
                            <a:avLst/>
                            <a:gdLst/>
                            <a:ahLst/>
                            <a:cxnLst/>
                            <a:rect l="0" t="0" r="0" b="0"/>
                            <a:pathLst>
                              <a:path w="116285" h="263227">
                                <a:moveTo>
                                  <a:pt x="81714" y="0"/>
                                </a:moveTo>
                                <a:lnTo>
                                  <a:pt x="116285" y="0"/>
                                </a:lnTo>
                                <a:lnTo>
                                  <a:pt x="116285" y="77474"/>
                                </a:lnTo>
                                <a:lnTo>
                                  <a:pt x="116273" y="77429"/>
                                </a:lnTo>
                                <a:lnTo>
                                  <a:pt x="94805" y="153847"/>
                                </a:lnTo>
                                <a:lnTo>
                                  <a:pt x="116285" y="153847"/>
                                </a:lnTo>
                                <a:lnTo>
                                  <a:pt x="116285" y="211415"/>
                                </a:lnTo>
                                <a:lnTo>
                                  <a:pt x="81714" y="211415"/>
                                </a:lnTo>
                                <a:lnTo>
                                  <a:pt x="65477" y="263227"/>
                                </a:lnTo>
                                <a:lnTo>
                                  <a:pt x="0" y="263227"/>
                                </a:lnTo>
                                <a:lnTo>
                                  <a:pt x="81714" y="0"/>
                                </a:lnTo>
                                <a:close/>
                              </a:path>
                            </a:pathLst>
                          </a:custGeom>
                          <a:ln w="539" cap="flat">
                            <a:round/>
                          </a:ln>
                        </wps:spPr>
                        <wps:style>
                          <a:lnRef idx="1">
                            <a:srgbClr val="FFFFFF"/>
                          </a:lnRef>
                          <a:fillRef idx="1">
                            <a:srgbClr val="FFFFFF"/>
                          </a:fillRef>
                          <a:effectRef idx="0">
                            <a:scrgbClr r="0" g="0" b="0"/>
                          </a:effectRef>
                          <a:fontRef idx="none"/>
                        </wps:style>
                        <wps:bodyPr/>
                      </wps:wsp>
                      <wps:wsp>
                        <wps:cNvPr id="315" name="Shape 315"/>
                        <wps:cNvSpPr/>
                        <wps:spPr>
                          <a:xfrm>
                            <a:off x="8483805" y="176835"/>
                            <a:ext cx="133066" cy="263227"/>
                          </a:xfrm>
                          <a:custGeom>
                            <a:avLst/>
                            <a:gdLst/>
                            <a:ahLst/>
                            <a:cxnLst/>
                            <a:rect l="0" t="0" r="0" b="0"/>
                            <a:pathLst>
                              <a:path w="133066" h="263227">
                                <a:moveTo>
                                  <a:pt x="0" y="0"/>
                                </a:moveTo>
                                <a:lnTo>
                                  <a:pt x="50278" y="0"/>
                                </a:lnTo>
                                <a:lnTo>
                                  <a:pt x="133066" y="263227"/>
                                </a:lnTo>
                                <a:lnTo>
                                  <a:pt x="50278" y="263227"/>
                                </a:lnTo>
                                <a:lnTo>
                                  <a:pt x="35620" y="211415"/>
                                </a:lnTo>
                                <a:lnTo>
                                  <a:pt x="0" y="211415"/>
                                </a:lnTo>
                                <a:lnTo>
                                  <a:pt x="0" y="153847"/>
                                </a:lnTo>
                                <a:lnTo>
                                  <a:pt x="21481" y="153847"/>
                                </a:lnTo>
                                <a:lnTo>
                                  <a:pt x="0" y="77474"/>
                                </a:lnTo>
                                <a:lnTo>
                                  <a:pt x="0" y="0"/>
                                </a:lnTo>
                                <a:close/>
                              </a:path>
                            </a:pathLst>
                          </a:custGeom>
                          <a:ln w="539" cap="flat">
                            <a:round/>
                          </a:ln>
                        </wps:spPr>
                        <wps:style>
                          <a:lnRef idx="1">
                            <a:srgbClr val="FFFFFF"/>
                          </a:lnRef>
                          <a:fillRef idx="1">
                            <a:srgbClr val="FFFFFF"/>
                          </a:fillRef>
                          <a:effectRef idx="0">
                            <a:scrgbClr r="0" g="0" b="0"/>
                          </a:effectRef>
                          <a:fontRef idx="none"/>
                        </wps:style>
                        <wps:bodyPr/>
                      </wps:wsp>
                      <wps:wsp>
                        <wps:cNvPr id="316" name="Shape 316"/>
                        <wps:cNvSpPr/>
                        <wps:spPr>
                          <a:xfrm>
                            <a:off x="8634144" y="176835"/>
                            <a:ext cx="184379" cy="263227"/>
                          </a:xfrm>
                          <a:custGeom>
                            <a:avLst/>
                            <a:gdLst/>
                            <a:ahLst/>
                            <a:cxnLst/>
                            <a:rect l="0" t="0" r="0" b="0"/>
                            <a:pathLst>
                              <a:path w="184379" h="263227">
                                <a:moveTo>
                                  <a:pt x="0" y="0"/>
                                </a:moveTo>
                                <a:lnTo>
                                  <a:pt x="81170" y="0"/>
                                </a:lnTo>
                                <a:lnTo>
                                  <a:pt x="81170" y="198858"/>
                                </a:lnTo>
                                <a:lnTo>
                                  <a:pt x="184379" y="198858"/>
                                </a:lnTo>
                                <a:lnTo>
                                  <a:pt x="184379" y="263227"/>
                                </a:lnTo>
                                <a:lnTo>
                                  <a:pt x="0" y="263227"/>
                                </a:lnTo>
                                <a:lnTo>
                                  <a:pt x="0" y="0"/>
                                </a:lnTo>
                                <a:close/>
                              </a:path>
                            </a:pathLst>
                          </a:custGeom>
                          <a:ln w="539" cap="flat">
                            <a:round/>
                          </a:ln>
                        </wps:spPr>
                        <wps:style>
                          <a:lnRef idx="1">
                            <a:srgbClr val="FFFFFF"/>
                          </a:lnRef>
                          <a:fillRef idx="1">
                            <a:srgbClr val="FFFFFF"/>
                          </a:fillRef>
                          <a:effectRef idx="0">
                            <a:scrgbClr r="0" g="0" b="0"/>
                          </a:effectRef>
                          <a:fontRef idx="none"/>
                        </wps:style>
                        <wps:bodyPr/>
                      </wps:wsp>
                    </wpg:wgp>
                  </a:graphicData>
                </a:graphic>
              </wp:inline>
            </w:drawing>
          </mc:Choice>
          <mc:Fallback>
            <w:pict>
              <v:group w14:anchorId="47375B4A" id="Group 2946" o:spid="_x0000_s1026" style="width:10in;height:58.4pt;mso-position-horizontal-relative:char;mso-position-vertical-relative:line" coordsize="91440,7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">
                <v:rect id="Rectangle 291" o:spid="_x0000_s1027" style="position:absolute;left:762;top:1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2EC126A3" w14:textId="77777777" w:rsidR="007A7B7E" w:rsidRDefault="00870CB4">
                        <w:pPr>
                          <w:spacing w:after="160"/>
                          <w:ind w:left="0" w:right="0"/>
                        </w:pPr>
                        <w:r>
                          <w:rPr>
                            <w:sz w:val="22"/>
                          </w:rPr>
                          <w:t xml:space="preserve"> </w:t>
                        </w:r>
                      </w:p>
                    </w:txbxContent>
                  </v:textbox>
                </v:rect>
                <v:rect id="Rectangle 292" o:spid="_x0000_s1028" style="position:absolute;left:762;top:28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28B04D92" w14:textId="77777777" w:rsidR="007A7B7E" w:rsidRDefault="00870CB4">
                        <w:pPr>
                          <w:spacing w:after="160"/>
                          <w:ind w:left="0" w:right="0"/>
                        </w:pPr>
                        <w:r>
                          <w:rPr>
                            <w:sz w:val="22"/>
                          </w:rPr>
                          <w:t xml:space="preserve"> </w:t>
                        </w:r>
                      </w:p>
                    </w:txbxContent>
                  </v:textbox>
                </v:rect>
                <v:shape id="Shape 3064" o:spid="_x0000_s1029" style="position:absolute;width:91440;height:7416;visibility:visible;mso-wrap-style:square;v-text-anchor:top" coordsize="9144000,7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" path="m,l9144000,r,741680l,741680,,e" fillcolor="#4472c4" stroked="f" strokeweight="0">
                  <v:stroke miterlimit="83231f" joinstyle="miter"/>
                  <v:path arrowok="t" textboxrect="0,0,9144000,7416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30" type="#_x0000_t75" style="position:absolute;left:1798;top:1676;width:37445;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">
                  <v:imagedata r:id="rId6" o:title=""/>
                </v:shape>
                <v:rect id="Rectangle 299" o:spid="_x0000_s1031" style="position:absolute;left:2712;top:2153;width:2441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29C23209" w14:textId="77777777" w:rsidR="007A7B7E" w:rsidRDefault="00870CB4">
                        <w:pPr>
                          <w:spacing w:after="160"/>
                          <w:ind w:left="0" w:right="0"/>
                        </w:pPr>
                        <w:r>
                          <w:rPr>
                            <w:b/>
                            <w:color w:val="FFFFFF"/>
                            <w:sz w:val="36"/>
                          </w:rPr>
                          <w:t>WIRRAL PLAN 2025</w:t>
                        </w:r>
                      </w:p>
                    </w:txbxContent>
                  </v:textbox>
                </v:rect>
                <v:rect id="Rectangle 300" o:spid="_x0000_s1032" style="position:absolute;left:21064;top:27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00B61248" w14:textId="77777777" w:rsidR="007A7B7E" w:rsidRDefault="00870CB4">
                        <w:pPr>
                          <w:spacing w:after="160"/>
                          <w:ind w:left="0" w:right="0"/>
                        </w:pPr>
                        <w:r>
                          <w:t xml:space="preserve"> </w:t>
                        </w:r>
                      </w:p>
                    </w:txbxContent>
                  </v:textbox>
                </v:rect>
                <v:shape id="Shape 301" o:spid="_x0000_s1033" style="position:absolute;left:72658;top:2694;width:1043;height:1444;visibility:visible;mso-wrap-style:square;v-text-anchor:top" coordsize="104256,14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" path="m97977,r4726,15180l104256,33493,66552,44467r36151,18858l99530,76421,94300,90527,52413,86352r26194,33498l69155,130825,53966,144427,,72751,6305,65412r4183,-7306l30907,58106,13634,46058r1049,-8386l13090,26698,97977,xe" strokecolor="white" strokeweight=".01497mm">
                  <v:path arrowok="t" textboxrect="0,0,104256,144427"/>
                </v:shape>
                <v:shape id="Shape 302" o:spid="_x0000_s1034" style="position:absolute;left:70924;top:2731;width:1079;height:1428;visibility:visible;mso-wrap-style:square;v-text-anchor:top" coordsize="107900,14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" path="m5231,l26730,6794,90620,27191r-507,8890l91159,44467,73340,58606,94807,55981r5263,7338l107900,71701,55012,142870,41918,132907,29869,119305,53966,88435,13635,94191,8371,81634,4725,67494,40870,43961,,34541,1046,19891,5231,xe" strokecolor="white" strokeweight=".01497mm">
                  <v:path arrowok="t" textboxrect="0,0,107900,142870"/>
                </v:shape>
                <v:shape id="Shape 303" o:spid="_x0000_s1035" style="position:absolute;left:71579;top:3484;width:1514;height:978;visibility:visible;mso-wrap-style:square;v-text-anchor:top" coordsize="151409,9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" path="m99526,r51883,72245l137774,81639r-16781,7339l99021,56019,92210,96317,78992,97819r-1080,l63919,96823,52381,55480,30914,91066,17280,85309,,75377,51874,1582r8370,4175l68619,7338r7859,21446l80661,7338,89064,4714,99526,xe" strokecolor="white" strokeweight=".01497mm">
                  <v:path arrowok="t" textboxrect="0,0,151409,97819"/>
                </v:shape>
                <v:shape id="Shape 304" o:spid="_x0000_s1036" style="position:absolute;left:72339;top:1700;width:1252;height:1167;visibility:visible;mso-wrap-style:square;v-text-anchor:top" coordsize="125181,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" path="m,l16742,1553,35102,5216r,41348l62836,16228r12055,7300l86427,32419,70709,72719,108944,56490r7859,12592l125181,87394,40332,116681r-5230,-8374l29327,100465,36151,81104,18826,94201,11511,92105,505,89995,,xe" strokecolor="white" strokeweight=".01497mm">
                  <v:path arrowok="t" textboxrect="0,0,125181,116681"/>
                </v:shape>
                <v:shape id="Shape 305" o:spid="_x0000_s1037" style="position:absolute;left:71008;top:1909;width:623;height:913;visibility:visible;mso-wrap-style:square;v-text-anchor:top" coordsize="62337,9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" path="m56059,r6278,4894l62337,13119,55552,7869,41411,17807,62337,58706r,5176l16773,49216,8910,66986,62337,84775r,6485l43503,85298,,71709,5771,56011,13635,41879,52381,53928,33548,16759,43503,7869,56059,xe" strokecolor="white" strokeweight=".01497mm">
                  <v:path arrowok="t" textboxrect="0,0,62337,91260"/>
                </v:shape>
                <v:shape id="Shape 306" o:spid="_x0000_s1038" style="position:absolute;left:71631;top:2496;width:32;height:62;visibility:visible;mso-wrap-style:square;v-text-anchor:top" coordsize="317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" path="m,l3170,6196,,5176,,xe" strokecolor="white" strokeweight=".01497mm">
                  <v:path arrowok="t" textboxrect="0,0,3170,6196"/>
                </v:shape>
                <v:shape id="Shape 307" o:spid="_x0000_s1039" style="position:absolute;left:71631;top:1700;width:598;height:1193;visibility:visible;mso-wrap-style:square;v-text-anchor:top" coordsize="59737,11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" path="m59193,r544,88947l50288,92622r-8878,3663l24637,84237r8371,18855l27237,109886r-4693,9422l,112173r,-6485l18866,111970r5771,-9926l11541,67503,43504,89995r9923,-4723l53427,6807,30915,10470r-507,47094l,34033,,25807,24637,45010r,-38746l37733,2588,59193,xe" strokecolor="white" strokeweight=".01497mm">
                  <v:path arrowok="t" textboxrect="0,0,59737,119308"/>
                </v:shape>
                <v:shape id="Shape 308" o:spid="_x0000_s1040" style="position:absolute;left:73832;top:1768;width:3499;height:2632;visibility:visible;mso-wrap-style:square;v-text-anchor:top" coordsize="349931,26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" path="m,l75978,r36643,151759l113164,151759,148772,r63379,l250930,151759r506,l288130,r61801,l280258,263227r-68107,l175496,118259r-531,l140912,263227r-70709,l,xe" strokecolor="white" strokeweight=".01497mm">
                  <v:path arrowok="t" textboxrect="0,0,349931,263227"/>
                </v:shape>
                <v:shape id="Shape 3065" o:spid="_x0000_s1041" style="position:absolute;left:77499;top:1768;width:811;height:2632;visibility:visible;mso-wrap-style:square;v-text-anchor:top" coordsize="81172,2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" path="m,l81172,r,263230l,263230,,e" strokecolor="white" strokeweight=".01497mm">
                  <v:path arrowok="t" textboxrect="0,0,81172,263230"/>
                </v:shape>
                <v:shape id="Shape 310" o:spid="_x0000_s1042" style="position:absolute;left:78698;top:1768;width:1160;height:2632;visibility:visible;mso-wrap-style:square;v-text-anchor:top" coordsize="116020,26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" path="m,l116020,r,56073l114719,55985r-33005,l81714,106211r34306,l116020,185409r-8630,-22673l81714,162736r,100491l,263227,,xe" strokecolor="white" strokeweight=".01497mm">
                  <v:path arrowok="t" textboxrect="0,0,116020,263227"/>
                </v:shape>
                <v:shape id="Shape 311" o:spid="_x0000_s1043" style="position:absolute;left:79858;top:1768;width:1192;height:2632;visibility:visible;mso-wrap-style:square;v-text-anchor:top" coordsize="119192,26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" path="m,l18069,,32221,505,46360,2084,60499,4711,73590,9421r12585,6795l96132,24071r7873,8878l110284,43419r4713,10975l117600,66455r544,12553l117094,93153r-2627,12554l109741,116680r-6785,9422l94552,134489r-10462,7306l72036,148596r47156,114631l29618,263227,,185409,,106211r2376,l9161,105707r6319,-1579l21215,102031r5257,-3132l30667,94693r2590,-6264l34306,81092,33257,74297,31173,68538,26977,63322,21746,59648,14431,57021,6559,56516,,56073,,xe" strokecolor="white" strokeweight=".01497mm">
                  <v:path arrowok="t" textboxrect="0,0,119192,263227"/>
                </v:shape>
                <v:shape id="Shape 312" o:spid="_x0000_s1044" style="position:absolute;left:81307;top:1768;width:1160;height:2632;visibility:visible;mso-wrap-style:square;v-text-anchor:top" coordsize="116032,26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" path="m,l116032,r,56074l114719,55985r-33005,l81714,106211r34318,l116032,185450r-8642,-22714l81714,162736r,100491l,263227,,xe" strokecolor="white" strokeweight=".01497mm">
                  <v:path arrowok="t" textboxrect="0,0,116032,263227"/>
                </v:shape>
                <v:shape id="Shape 313" o:spid="_x0000_s1045" style="position:absolute;left:82467;top:1768;width:1192;height:2632;visibility:visible;mso-wrap-style:square;v-text-anchor:top" coordsize="119166,26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" path="m,l18095,,32234,505,46373,2084,60513,4711,73603,9421r12559,6795l96120,24071r7859,8878l110258,43419r4726,10975l117587,66455r544,12553l117082,93153r-2629,12554l109754,116680r-6811,9422l94566,134489r-10488,7306l72024,148596r47142,114631l29593,263227,,185450,,106211r2363,l9174,105707r6279,-1579l21228,102031r5232,-3132l30642,94693r2641,-6264l34319,81092,33283,74297,31186,68538,26964,63322,21734,59648,14405,57021,6545,56516,,56074,,xe" strokecolor="white" strokeweight=".01497mm">
                  <v:path arrowok="t" textboxrect="0,0,119166,263227"/>
                </v:shape>
                <v:shape id="Shape 314" o:spid="_x0000_s1046" style="position:absolute;left:83675;top:1768;width:1163;height:2632;visibility:visible;mso-wrap-style:square;v-text-anchor:top" coordsize="116285,26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" path="m81714,r34571,l116285,77474r-12,-45l94805,153847r21480,l116285,211415r-34571,l65477,263227,,263227,81714,xe" strokecolor="white" strokeweight=".01497mm">
                  <v:path arrowok="t" textboxrect="0,0,116285,263227"/>
                </v:shape>
                <v:shape id="Shape 315" o:spid="_x0000_s1047" style="position:absolute;left:84838;top:1768;width:1330;height:2632;visibility:visible;mso-wrap-style:square;v-text-anchor:top" coordsize="133066,26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" path="m,l50278,r82788,263227l50278,263227,35620,211415,,211415,,153847r21481,l,77474,,xe" strokecolor="white" strokeweight=".01497mm">
                  <v:path arrowok="t" textboxrect="0,0,133066,263227"/>
                </v:shape>
                <v:shape id="Shape 316" o:spid="_x0000_s1048" style="position:absolute;left:86341;top:1768;width:1844;height:2632;visibility:visible;mso-wrap-style:square;v-text-anchor:top" coordsize="184379,26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" path="m,l81170,r,198858l184379,198858r,64369l,263227,,xe" strokecolor="white" strokeweight=".01497mm">
                  <v:path arrowok="t" textboxrect="0,0,184379,263227"/>
                </v:shape>
                <w10:anchorlock/>
              </v:group>
            </w:pict>
          </mc:Fallback>
        </mc:AlternateContent>
      </w:r>
    </w:p>
    <w:sectPr w:rsidR="007A7B7E">
      <w:pgSz w:w="16838" w:h="2381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010"/>
    <w:multiLevelType w:val="hybridMultilevel"/>
    <w:tmpl w:val="666215E6"/>
    <w:lvl w:ilvl="0" w:tplc="6C50BCF6">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2F7B8">
      <w:start w:val="1"/>
      <w:numFmt w:val="bullet"/>
      <w:lvlText w:val="o"/>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FA44E8">
      <w:start w:val="1"/>
      <w:numFmt w:val="bullet"/>
      <w:lvlText w:val="▪"/>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8AE936">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449148">
      <w:start w:val="1"/>
      <w:numFmt w:val="bullet"/>
      <w:lvlText w:val="o"/>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E0A110">
      <w:start w:val="1"/>
      <w:numFmt w:val="bullet"/>
      <w:lvlText w:val="▪"/>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12CA80">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9A69EC">
      <w:start w:val="1"/>
      <w:numFmt w:val="bullet"/>
      <w:lvlText w:val="o"/>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6ACA12">
      <w:start w:val="1"/>
      <w:numFmt w:val="bullet"/>
      <w:lvlText w:val="▪"/>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F856DA"/>
    <w:multiLevelType w:val="hybridMultilevel"/>
    <w:tmpl w:val="7BA2866C"/>
    <w:lvl w:ilvl="0" w:tplc="4208A8F0">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2BD6C">
      <w:start w:val="1"/>
      <w:numFmt w:val="bullet"/>
      <w:lvlText w:val="o"/>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74B6F4">
      <w:start w:val="1"/>
      <w:numFmt w:val="bullet"/>
      <w:lvlText w:val="▪"/>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F2FB20">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6265CA">
      <w:start w:val="1"/>
      <w:numFmt w:val="bullet"/>
      <w:lvlText w:val="o"/>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E24530">
      <w:start w:val="1"/>
      <w:numFmt w:val="bullet"/>
      <w:lvlText w:val="▪"/>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CE389A">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72CA30">
      <w:start w:val="1"/>
      <w:numFmt w:val="bullet"/>
      <w:lvlText w:val="o"/>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26346">
      <w:start w:val="1"/>
      <w:numFmt w:val="bullet"/>
      <w:lvlText w:val="▪"/>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F90E31"/>
    <w:multiLevelType w:val="hybridMultilevel"/>
    <w:tmpl w:val="5FB03E38"/>
    <w:lvl w:ilvl="0" w:tplc="77FEA83E">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5C4CB8">
      <w:start w:val="1"/>
      <w:numFmt w:val="bullet"/>
      <w:lvlText w:val="o"/>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4E23FA">
      <w:start w:val="1"/>
      <w:numFmt w:val="bullet"/>
      <w:lvlText w:val="▪"/>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00AA2C">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A5358">
      <w:start w:val="1"/>
      <w:numFmt w:val="bullet"/>
      <w:lvlText w:val="o"/>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FC4AD8">
      <w:start w:val="1"/>
      <w:numFmt w:val="bullet"/>
      <w:lvlText w:val="▪"/>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1053EA">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1648D8">
      <w:start w:val="1"/>
      <w:numFmt w:val="bullet"/>
      <w:lvlText w:val="o"/>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08924C">
      <w:start w:val="1"/>
      <w:numFmt w:val="bullet"/>
      <w:lvlText w:val="▪"/>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632C4A"/>
    <w:multiLevelType w:val="hybridMultilevel"/>
    <w:tmpl w:val="8C506F18"/>
    <w:lvl w:ilvl="0" w:tplc="4C9EBB3A">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E7B6E">
      <w:start w:val="1"/>
      <w:numFmt w:val="bullet"/>
      <w:lvlText w:val="o"/>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C8988A">
      <w:start w:val="1"/>
      <w:numFmt w:val="bullet"/>
      <w:lvlText w:val="▪"/>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BE279C">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CCC20">
      <w:start w:val="1"/>
      <w:numFmt w:val="bullet"/>
      <w:lvlText w:val="o"/>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A4534">
      <w:start w:val="1"/>
      <w:numFmt w:val="bullet"/>
      <w:lvlText w:val="▪"/>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F29F0A">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0FC9E">
      <w:start w:val="1"/>
      <w:numFmt w:val="bullet"/>
      <w:lvlText w:val="o"/>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50A146">
      <w:start w:val="1"/>
      <w:numFmt w:val="bullet"/>
      <w:lvlText w:val="▪"/>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7E"/>
    <w:rsid w:val="005B1FC0"/>
    <w:rsid w:val="00754A5B"/>
    <w:rsid w:val="007A7B7E"/>
    <w:rsid w:val="00830ABC"/>
    <w:rsid w:val="00836A3D"/>
    <w:rsid w:val="00870CB4"/>
    <w:rsid w:val="00AA3548"/>
    <w:rsid w:val="00C3092A"/>
    <w:rsid w:val="00D4008B"/>
    <w:rsid w:val="00EB4473"/>
    <w:rsid w:val="00F634A0"/>
    <w:rsid w:val="00FA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8A12"/>
  <w15:docId w15:val="{454DF566-C487-4EBA-B05D-7EB0E00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44" w:right="29"/>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Kaitell, Alexsandra</dc:creator>
  <cp:keywords/>
  <cp:lastModifiedBy>Lesage, Karen J. (CYPD)</cp:lastModifiedBy>
  <cp:revision>2</cp:revision>
  <dcterms:created xsi:type="dcterms:W3CDTF">2020-12-17T15:58:00Z</dcterms:created>
  <dcterms:modified xsi:type="dcterms:W3CDTF">2020-12-17T15:58:00Z</dcterms:modified>
</cp:coreProperties>
</file>