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5" w:rsidRDefault="000F7195" w:rsidP="000F7195">
      <w:pPr>
        <w:spacing w:after="0"/>
        <w:jc w:val="center"/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70C0"/>
          <w:sz w:val="32"/>
          <w:szCs w:val="32"/>
          <w:u w:val="single"/>
        </w:rPr>
        <w:t>Temporary Foster carers who wish to withdraw.</w:t>
      </w:r>
    </w:p>
    <w:p w:rsidR="001665C7" w:rsidRDefault="000F7195" w:rsidP="000F7195">
      <w:pPr>
        <w:spacing w:after="0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Pr="000F7195" w:rsidRDefault="000F7195" w:rsidP="000F7195">
            <w:pPr>
              <w:jc w:val="center"/>
            </w:pPr>
            <w:r w:rsidRPr="000F7195">
              <w:t xml:space="preserve">Name of Foster Carers </w:t>
            </w:r>
          </w:p>
          <w:p w:rsidR="000F7195" w:rsidRPr="000F7195" w:rsidRDefault="000F7195" w:rsidP="000F7195">
            <w:pPr>
              <w:jc w:val="center"/>
            </w:pPr>
          </w:p>
        </w:tc>
        <w:tc>
          <w:tcPr>
            <w:tcW w:w="6162" w:type="dxa"/>
          </w:tcPr>
          <w:p w:rsidR="000F7195" w:rsidRDefault="000F7195" w:rsidP="000F7195">
            <w:pPr>
              <w:jc w:val="center"/>
              <w:rPr>
                <w:u w:val="single"/>
              </w:rPr>
            </w:pP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Pr="000F7195" w:rsidRDefault="000F7195" w:rsidP="000F7195">
            <w:pPr>
              <w:jc w:val="center"/>
            </w:pPr>
            <w:r w:rsidRPr="000F7195">
              <w:t xml:space="preserve">Name of Child(ren) placed in their care </w:t>
            </w:r>
          </w:p>
        </w:tc>
        <w:tc>
          <w:tcPr>
            <w:tcW w:w="6162" w:type="dxa"/>
          </w:tcPr>
          <w:p w:rsidR="000F7195" w:rsidRDefault="000F7195" w:rsidP="000F7195">
            <w:pPr>
              <w:jc w:val="center"/>
              <w:rPr>
                <w:u w:val="single"/>
              </w:rPr>
            </w:pP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Pr="000F7195" w:rsidRDefault="00AF2F53" w:rsidP="00AF2F53">
            <w:pPr>
              <w:jc w:val="center"/>
            </w:pPr>
            <w:r>
              <w:t>Reason</w:t>
            </w:r>
            <w:r w:rsidR="000F7195" w:rsidRPr="000F7195">
              <w:t xml:space="preserve"> the Foster carers no longer wish</w:t>
            </w:r>
            <w:r>
              <w:t>ed</w:t>
            </w:r>
            <w:r w:rsidR="000F7195" w:rsidRPr="000F7195">
              <w:t xml:space="preserve"> to be assessed</w:t>
            </w:r>
          </w:p>
        </w:tc>
        <w:tc>
          <w:tcPr>
            <w:tcW w:w="6162" w:type="dxa"/>
          </w:tcPr>
          <w:p w:rsidR="000F7195" w:rsidRDefault="000F7195" w:rsidP="000F7195">
            <w:pPr>
              <w:jc w:val="center"/>
              <w:rPr>
                <w:u w:val="single"/>
              </w:rPr>
            </w:pP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Default="000F7195" w:rsidP="000F7195">
            <w:pPr>
              <w:jc w:val="center"/>
            </w:pPr>
            <w:r w:rsidRPr="000F7195">
              <w:t xml:space="preserve">In light of the information available is this considered to be the </w:t>
            </w:r>
            <w:r w:rsidR="00B12D2A">
              <w:t xml:space="preserve">most appropriate and safe </w:t>
            </w:r>
            <w:r w:rsidRPr="000F7195">
              <w:t>home for the child(ren)</w:t>
            </w:r>
          </w:p>
          <w:p w:rsidR="00B12D2A" w:rsidRPr="000F7195" w:rsidRDefault="00B12D2A" w:rsidP="000F7195">
            <w:pPr>
              <w:jc w:val="center"/>
            </w:pPr>
          </w:p>
        </w:tc>
        <w:tc>
          <w:tcPr>
            <w:tcW w:w="6162" w:type="dxa"/>
          </w:tcPr>
          <w:p w:rsidR="000F7195" w:rsidRPr="00B12D2A" w:rsidRDefault="00B12D2A" w:rsidP="00B12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2D2A">
              <w:rPr>
                <w:sz w:val="16"/>
                <w:szCs w:val="16"/>
              </w:rPr>
              <w:t>Please provide facts and evidence</w:t>
            </w:r>
            <w:r w:rsidR="00AF2F53">
              <w:rPr>
                <w:sz w:val="16"/>
                <w:szCs w:val="16"/>
              </w:rPr>
              <w:t>.</w:t>
            </w:r>
            <w:r w:rsidRPr="00B12D2A">
              <w:rPr>
                <w:sz w:val="16"/>
                <w:szCs w:val="16"/>
              </w:rPr>
              <w:t xml:space="preserve"> </w:t>
            </w: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Default="000F7195" w:rsidP="000F7195">
            <w:pPr>
              <w:jc w:val="center"/>
            </w:pPr>
            <w:r w:rsidRPr="000F7195">
              <w:t xml:space="preserve">What alternative options </w:t>
            </w:r>
            <w:r w:rsidR="00AF2F53">
              <w:t>can be considered</w:t>
            </w:r>
            <w:r w:rsidRPr="000F7195">
              <w:t xml:space="preserve">? </w:t>
            </w:r>
          </w:p>
          <w:p w:rsidR="00AF2F53" w:rsidRDefault="00AF2F53" w:rsidP="000F7195">
            <w:pPr>
              <w:jc w:val="center"/>
            </w:pPr>
          </w:p>
          <w:p w:rsidR="00B12D2A" w:rsidRPr="000F7195" w:rsidRDefault="00B12D2A" w:rsidP="000F7195">
            <w:pPr>
              <w:jc w:val="center"/>
            </w:pPr>
          </w:p>
        </w:tc>
        <w:tc>
          <w:tcPr>
            <w:tcW w:w="6162" w:type="dxa"/>
          </w:tcPr>
          <w:p w:rsidR="000F7195" w:rsidRPr="00B12D2A" w:rsidRDefault="00B12D2A" w:rsidP="00B12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2D2A">
              <w:rPr>
                <w:sz w:val="16"/>
                <w:szCs w:val="16"/>
              </w:rPr>
              <w:t xml:space="preserve">Please note this will not be presented to fostering panel as the carers have withdrawn from the assessment process. </w:t>
            </w: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Default="000F7195" w:rsidP="000F7195">
            <w:pPr>
              <w:jc w:val="center"/>
            </w:pPr>
            <w:r>
              <w:t>What date will this placement become unregulated</w:t>
            </w:r>
          </w:p>
          <w:p w:rsidR="00AF2F53" w:rsidRDefault="00AF2F53" w:rsidP="000F7195">
            <w:pPr>
              <w:jc w:val="center"/>
            </w:pPr>
          </w:p>
          <w:p w:rsidR="00AF2F53" w:rsidRPr="000F7195" w:rsidRDefault="00AF2F53" w:rsidP="000F7195">
            <w:pPr>
              <w:jc w:val="center"/>
            </w:pPr>
          </w:p>
        </w:tc>
        <w:tc>
          <w:tcPr>
            <w:tcW w:w="6162" w:type="dxa"/>
          </w:tcPr>
          <w:p w:rsidR="000F7195" w:rsidRPr="00AF2F53" w:rsidRDefault="00AF2F53" w:rsidP="00AF2F53">
            <w:pPr>
              <w:rPr>
                <w:sz w:val="16"/>
                <w:szCs w:val="16"/>
              </w:rPr>
            </w:pPr>
            <w:r w:rsidRPr="00AF2F53">
              <w:rPr>
                <w:sz w:val="16"/>
                <w:szCs w:val="16"/>
              </w:rPr>
              <w:t>*Please note if this placement will become unregulated agreement will need to be sought Via assistant Director (please refer to Tri-X policy)</w:t>
            </w:r>
            <w:r>
              <w:rPr>
                <w:sz w:val="16"/>
                <w:szCs w:val="16"/>
              </w:rPr>
              <w:t>.</w:t>
            </w: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Pr="000F7195" w:rsidRDefault="000F7195" w:rsidP="000F7195">
            <w:r w:rsidRPr="000F7195">
              <w:t xml:space="preserve">Name of FFAST representative completing this form </w:t>
            </w:r>
          </w:p>
        </w:tc>
        <w:tc>
          <w:tcPr>
            <w:tcW w:w="6162" w:type="dxa"/>
          </w:tcPr>
          <w:p w:rsidR="000F7195" w:rsidRDefault="000F7195" w:rsidP="000F7195">
            <w:pPr>
              <w:jc w:val="center"/>
              <w:rPr>
                <w:u w:val="single"/>
              </w:rPr>
            </w:pPr>
          </w:p>
        </w:tc>
      </w:tr>
      <w:tr w:rsidR="000F7195" w:rsidTr="000F7195">
        <w:tc>
          <w:tcPr>
            <w:tcW w:w="3080" w:type="dxa"/>
            <w:shd w:val="clear" w:color="auto" w:fill="C6D9F1" w:themeFill="text2" w:themeFillTint="33"/>
          </w:tcPr>
          <w:p w:rsidR="000F7195" w:rsidRPr="000F7195" w:rsidRDefault="000F7195" w:rsidP="000F7195">
            <w:pPr>
              <w:jc w:val="center"/>
            </w:pPr>
            <w:r w:rsidRPr="000F7195">
              <w:t xml:space="preserve">Date sent to the Children Social Worker </w:t>
            </w:r>
          </w:p>
        </w:tc>
        <w:tc>
          <w:tcPr>
            <w:tcW w:w="6162" w:type="dxa"/>
          </w:tcPr>
          <w:p w:rsidR="000F7195" w:rsidRDefault="000F7195" w:rsidP="000F7195">
            <w:pPr>
              <w:jc w:val="center"/>
              <w:rPr>
                <w:u w:val="single"/>
              </w:rPr>
            </w:pPr>
          </w:p>
        </w:tc>
      </w:tr>
    </w:tbl>
    <w:p w:rsidR="000F7195" w:rsidRPr="00D26719" w:rsidRDefault="000F7195" w:rsidP="000F7195">
      <w:pPr>
        <w:spacing w:after="0"/>
        <w:jc w:val="center"/>
        <w:rPr>
          <w:u w:val="single"/>
        </w:rPr>
      </w:pPr>
    </w:p>
    <w:p w:rsidR="00D26719" w:rsidRDefault="00D26719">
      <w:pPr>
        <w:rPr>
          <w:u w:val="single"/>
        </w:rPr>
      </w:pPr>
    </w:p>
    <w:p w:rsidR="00622946" w:rsidRPr="00622946" w:rsidRDefault="00622946">
      <w:r>
        <w:t>*</w:t>
      </w:r>
      <w:r w:rsidRPr="00622946">
        <w:t xml:space="preserve">Please forward this to the </w:t>
      </w:r>
      <w:r w:rsidR="000F7195">
        <w:t>child social worker and if appropriate the legal representative.</w:t>
      </w:r>
      <w:r w:rsidR="00D033DE">
        <w:t xml:space="preserve"> </w:t>
      </w:r>
    </w:p>
    <w:p w:rsidR="007870A2" w:rsidRPr="00D26719" w:rsidRDefault="007870A2" w:rsidP="007870A2">
      <w:pPr>
        <w:rPr>
          <w:u w:val="single"/>
        </w:rPr>
      </w:pPr>
    </w:p>
    <w:p w:rsidR="007870A2" w:rsidRPr="00D26719" w:rsidRDefault="007870A2">
      <w:pPr>
        <w:rPr>
          <w:u w:val="single"/>
        </w:rPr>
      </w:pPr>
    </w:p>
    <w:p w:rsidR="007870A2" w:rsidRPr="00D26719" w:rsidRDefault="007870A2">
      <w:pPr>
        <w:rPr>
          <w:u w:val="single"/>
        </w:rPr>
      </w:pPr>
    </w:p>
    <w:sectPr w:rsidR="007870A2" w:rsidRPr="00D267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4" w:rsidRDefault="00CD2B74" w:rsidP="00D26719">
      <w:pPr>
        <w:spacing w:after="0" w:line="240" w:lineRule="auto"/>
      </w:pPr>
      <w:r>
        <w:separator/>
      </w:r>
    </w:p>
  </w:endnote>
  <w:endnote w:type="continuationSeparator" w:id="0">
    <w:p w:rsidR="00CD2B74" w:rsidRDefault="00CD2B74" w:rsidP="00D2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53" w:rsidRDefault="00AF2F53">
    <w:pPr>
      <w:pStyle w:val="Footer"/>
    </w:pPr>
    <w:r>
      <w:t xml:space="preserve">25.01.2021 GCC fostering service TW </w:t>
    </w:r>
  </w:p>
  <w:p w:rsidR="00D26719" w:rsidRDefault="00D2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4" w:rsidRDefault="00CD2B74" w:rsidP="00D26719">
      <w:pPr>
        <w:spacing w:after="0" w:line="240" w:lineRule="auto"/>
      </w:pPr>
      <w:r>
        <w:separator/>
      </w:r>
    </w:p>
  </w:footnote>
  <w:footnote w:type="continuationSeparator" w:id="0">
    <w:p w:rsidR="00CD2B74" w:rsidRDefault="00CD2B74" w:rsidP="00D2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19" w:rsidRDefault="00D26719" w:rsidP="00D2671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0E1CDB" wp14:editId="0075FAEB">
          <wp:extent cx="870907" cy="685811"/>
          <wp:effectExtent l="0" t="0" r="5715" b="0"/>
          <wp:docPr id="1" name="Picture 1" descr="LFCFLC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CFLC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51" cy="68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719" w:rsidRDefault="00D26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71"/>
    <w:rsid w:val="00070D49"/>
    <w:rsid w:val="000F7195"/>
    <w:rsid w:val="001154FE"/>
    <w:rsid w:val="00152292"/>
    <w:rsid w:val="001665C7"/>
    <w:rsid w:val="001D6C3D"/>
    <w:rsid w:val="00210927"/>
    <w:rsid w:val="00305B79"/>
    <w:rsid w:val="003F068D"/>
    <w:rsid w:val="0048737F"/>
    <w:rsid w:val="004B2AC4"/>
    <w:rsid w:val="00510871"/>
    <w:rsid w:val="00567823"/>
    <w:rsid w:val="0058585D"/>
    <w:rsid w:val="005D2D7C"/>
    <w:rsid w:val="00610CB2"/>
    <w:rsid w:val="00622946"/>
    <w:rsid w:val="007220E2"/>
    <w:rsid w:val="007870A2"/>
    <w:rsid w:val="007A5B43"/>
    <w:rsid w:val="008020B0"/>
    <w:rsid w:val="00890182"/>
    <w:rsid w:val="008C11DB"/>
    <w:rsid w:val="008D17D4"/>
    <w:rsid w:val="00907A8F"/>
    <w:rsid w:val="00961125"/>
    <w:rsid w:val="009B35E2"/>
    <w:rsid w:val="00AC4738"/>
    <w:rsid w:val="00AE5CD9"/>
    <w:rsid w:val="00AF2F53"/>
    <w:rsid w:val="00B12D2A"/>
    <w:rsid w:val="00B309E0"/>
    <w:rsid w:val="00B37131"/>
    <w:rsid w:val="00BF3B47"/>
    <w:rsid w:val="00C03A57"/>
    <w:rsid w:val="00CA412C"/>
    <w:rsid w:val="00CD2B74"/>
    <w:rsid w:val="00CE6E85"/>
    <w:rsid w:val="00D033DE"/>
    <w:rsid w:val="00D26719"/>
    <w:rsid w:val="00D8235E"/>
    <w:rsid w:val="00E05E1F"/>
    <w:rsid w:val="00E1393C"/>
    <w:rsid w:val="00E56C2A"/>
    <w:rsid w:val="00E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9"/>
  </w:style>
  <w:style w:type="paragraph" w:styleId="Footer">
    <w:name w:val="footer"/>
    <w:basedOn w:val="Normal"/>
    <w:link w:val="FooterChar"/>
    <w:uiPriority w:val="99"/>
    <w:unhideWhenUsed/>
    <w:rsid w:val="00D2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9"/>
  </w:style>
  <w:style w:type="paragraph" w:styleId="BalloonText">
    <w:name w:val="Balloon Text"/>
    <w:basedOn w:val="Normal"/>
    <w:link w:val="BalloonTextChar"/>
    <w:uiPriority w:val="99"/>
    <w:semiHidden/>
    <w:unhideWhenUsed/>
    <w:rsid w:val="00D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9"/>
  </w:style>
  <w:style w:type="paragraph" w:styleId="Footer">
    <w:name w:val="footer"/>
    <w:basedOn w:val="Normal"/>
    <w:link w:val="FooterChar"/>
    <w:uiPriority w:val="99"/>
    <w:unhideWhenUsed/>
    <w:rsid w:val="00D2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9"/>
  </w:style>
  <w:style w:type="paragraph" w:styleId="BalloonText">
    <w:name w:val="Balloon Text"/>
    <w:basedOn w:val="Normal"/>
    <w:link w:val="BalloonTextChar"/>
    <w:uiPriority w:val="99"/>
    <w:semiHidden/>
    <w:unhideWhenUsed/>
    <w:rsid w:val="00D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ASHLEY, Jane</dc:creator>
  <cp:lastModifiedBy>ORR, Jackie</cp:lastModifiedBy>
  <cp:revision>2</cp:revision>
  <dcterms:created xsi:type="dcterms:W3CDTF">2021-01-26T07:59:00Z</dcterms:created>
  <dcterms:modified xsi:type="dcterms:W3CDTF">2021-01-26T07:59:00Z</dcterms:modified>
</cp:coreProperties>
</file>