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8ACC75" w14:textId="7A065521" w:rsidR="002139F2" w:rsidRPr="006E1475" w:rsidRDefault="006E1475" w:rsidP="00366931">
      <w:pPr>
        <w:shd w:val="clear" w:color="auto" w:fill="008080"/>
        <w:rPr>
          <w:color w:val="FFFFFF" w:themeColor="background1"/>
          <w:sz w:val="32"/>
          <w:szCs w:val="32"/>
        </w:rPr>
      </w:pPr>
      <w:r>
        <w:rPr>
          <w:b/>
          <w:i/>
          <w:color w:val="FFFFFF" w:themeColor="background1"/>
          <w:sz w:val="40"/>
          <w:szCs w:val="40"/>
        </w:rPr>
        <w:t xml:space="preserve">Wirral </w:t>
      </w:r>
      <w:r w:rsidR="00366931">
        <w:rPr>
          <w:b/>
          <w:i/>
          <w:color w:val="FFFFFF" w:themeColor="background1"/>
          <w:sz w:val="40"/>
          <w:szCs w:val="40"/>
        </w:rPr>
        <w:t xml:space="preserve">Lifelong Learning, </w:t>
      </w:r>
      <w:r w:rsidR="00366931" w:rsidRPr="006E1475">
        <w:rPr>
          <w:b/>
          <w:i/>
          <w:color w:val="FFFFFF" w:themeColor="background1"/>
          <w:sz w:val="32"/>
          <w:szCs w:val="32"/>
        </w:rPr>
        <w:t>y</w:t>
      </w:r>
      <w:r w:rsidR="002139F2" w:rsidRPr="006E1475">
        <w:rPr>
          <w:b/>
          <w:i/>
          <w:color w:val="FFFFFF" w:themeColor="background1"/>
          <w:sz w:val="32"/>
          <w:szCs w:val="32"/>
        </w:rPr>
        <w:t>our journey to</w:t>
      </w:r>
      <w:r w:rsidR="002139F2" w:rsidRPr="006E1475">
        <w:rPr>
          <w:i/>
          <w:color w:val="FFFFFF" w:themeColor="background1"/>
          <w:sz w:val="32"/>
          <w:szCs w:val="32"/>
        </w:rPr>
        <w:t xml:space="preserve"> employment, volunteering or further learning starts here…  </w:t>
      </w:r>
    </w:p>
    <w:p w14:paraId="5043B5E2" w14:textId="0EEF0EBC" w:rsidR="002139F2" w:rsidRDefault="004C4D82" w:rsidP="002139F2">
      <w:r>
        <w:rPr>
          <w:noProof/>
          <w:lang w:eastAsia="en-GB"/>
        </w:rPr>
        <mc:AlternateContent>
          <mc:Choice Requires="wps">
            <w:drawing>
              <wp:anchor distT="0" distB="0" distL="114300" distR="114300" simplePos="0" relativeHeight="251676672" behindDoc="0" locked="0" layoutInCell="1" allowOverlap="1" wp14:anchorId="0D5A5D3D" wp14:editId="4767F184">
                <wp:simplePos x="0" y="0"/>
                <wp:positionH relativeFrom="margin">
                  <wp:align>right</wp:align>
                </wp:positionH>
                <wp:positionV relativeFrom="paragraph">
                  <wp:posOffset>179981</wp:posOffset>
                </wp:positionV>
                <wp:extent cx="8173941" cy="6762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3941" cy="676275"/>
                        </a:xfrm>
                        <a:prstGeom prst="rect">
                          <a:avLst/>
                        </a:prstGeom>
                        <a:solidFill>
                          <a:srgbClr val="FFFFFF"/>
                        </a:solidFill>
                        <a:ln w="9525">
                          <a:noFill/>
                          <a:miter lim="800000"/>
                          <a:headEnd/>
                          <a:tailEnd/>
                        </a:ln>
                      </wps:spPr>
                      <wps:txbx>
                        <w:txbxContent>
                          <w:p w14:paraId="456CB4FD" w14:textId="317D8C5F" w:rsidR="004453F8" w:rsidRPr="004C4D82" w:rsidRDefault="00CC6907" w:rsidP="002139F2">
                            <w:pPr>
                              <w:shd w:val="clear" w:color="auto" w:fill="D9D9D9" w:themeFill="background1" w:themeFillShade="D9"/>
                              <w:rPr>
                                <w:rFonts w:cstheme="minorHAnsi"/>
                                <w:b/>
                                <w:sz w:val="36"/>
                                <w:szCs w:val="36"/>
                              </w:rPr>
                            </w:pPr>
                            <w:r>
                              <w:rPr>
                                <w:rFonts w:cstheme="minorHAnsi"/>
                                <w:b/>
                                <w:sz w:val="36"/>
                                <w:szCs w:val="36"/>
                              </w:rPr>
                              <w:t>Employability</w:t>
                            </w:r>
                          </w:p>
                          <w:p w14:paraId="7499D19B" w14:textId="4BB3E5A2" w:rsidR="0078306A" w:rsidRDefault="006E1475" w:rsidP="002139F2">
                            <w:pPr>
                              <w:shd w:val="clear" w:color="auto" w:fill="D9D9D9" w:themeFill="background1" w:themeFillShade="D9"/>
                              <w:rPr>
                                <w:rFonts w:ascii="Arial Narrow" w:hAnsi="Arial Narrow"/>
                                <w:b/>
                                <w:sz w:val="36"/>
                                <w:szCs w:val="36"/>
                              </w:rPr>
                            </w:pPr>
                            <w:r w:rsidRPr="006E1475">
                              <w:rPr>
                                <w:rFonts w:cstheme="minorHAnsi"/>
                                <w:b/>
                              </w:rPr>
                              <w:t>A</w:t>
                            </w:r>
                            <w:r w:rsidR="0078306A" w:rsidRPr="005F77F6">
                              <w:rPr>
                                <w:b/>
                              </w:rPr>
                              <w:t>ll learners complete an assessment for placement into correct level</w:t>
                            </w:r>
                            <w:r>
                              <w:rPr>
                                <w:b/>
                              </w:rPr>
                              <w:t xml:space="preserve"> – call </w:t>
                            </w:r>
                            <w:r w:rsidR="00EB1916">
                              <w:rPr>
                                <w:b/>
                              </w:rPr>
                              <w:t>07789</w:t>
                            </w:r>
                            <w:r w:rsidR="00082225">
                              <w:rPr>
                                <w:b/>
                              </w:rPr>
                              <w:t xml:space="preserve"> </w:t>
                            </w:r>
                            <w:r w:rsidR="00EB1916">
                              <w:rPr>
                                <w:b/>
                              </w:rPr>
                              <w:t>922542 or email: lifelonglearning@wirral.gov.uk</w:t>
                            </w:r>
                          </w:p>
                          <w:p w14:paraId="67158EC2" w14:textId="77777777" w:rsidR="0078306A" w:rsidRPr="00E17F1F" w:rsidRDefault="0078306A" w:rsidP="002139F2">
                            <w:pPr>
                              <w:shd w:val="clear" w:color="auto" w:fill="D9D9D9" w:themeFill="background1" w:themeFillShade="D9"/>
                              <w:rPr>
                                <w:rFonts w:ascii="Arial Narrow" w:hAnsi="Arial Narrow"/>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5A5D3D" id="_x0000_t202" coordsize="21600,21600" o:spt="202" path="m,l,21600r21600,l21600,xe">
                <v:stroke joinstyle="miter"/>
                <v:path gradientshapeok="t" o:connecttype="rect"/>
              </v:shapetype>
              <v:shape id="Text Box 2" o:spid="_x0000_s1026" type="#_x0000_t202" style="position:absolute;margin-left:592.4pt;margin-top:14.15pt;width:643.6pt;height:53.2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" stroked="f">
                <v:textbox>
                  <w:txbxContent>
                    <w:p w14:paraId="456CB4FD" w14:textId="317D8C5F" w:rsidR="004453F8" w:rsidRPr="004C4D82" w:rsidRDefault="00CC6907" w:rsidP="002139F2">
                      <w:pPr>
                        <w:shd w:val="clear" w:color="auto" w:fill="D9D9D9" w:themeFill="background1" w:themeFillShade="D9"/>
                        <w:rPr>
                          <w:rFonts w:cstheme="minorHAnsi"/>
                          <w:b/>
                          <w:sz w:val="36"/>
                          <w:szCs w:val="36"/>
                        </w:rPr>
                      </w:pPr>
                      <w:r>
                        <w:rPr>
                          <w:rFonts w:cstheme="minorHAnsi"/>
                          <w:b/>
                          <w:sz w:val="36"/>
                          <w:szCs w:val="36"/>
                        </w:rPr>
                        <w:t>Employability</w:t>
                      </w:r>
                    </w:p>
                    <w:p w14:paraId="7499D19B" w14:textId="4BB3E5A2" w:rsidR="0078306A" w:rsidRDefault="006E1475" w:rsidP="002139F2">
                      <w:pPr>
                        <w:shd w:val="clear" w:color="auto" w:fill="D9D9D9" w:themeFill="background1" w:themeFillShade="D9"/>
                        <w:rPr>
                          <w:rFonts w:ascii="Arial Narrow" w:hAnsi="Arial Narrow"/>
                          <w:b/>
                          <w:sz w:val="36"/>
                          <w:szCs w:val="36"/>
                        </w:rPr>
                      </w:pPr>
                      <w:r w:rsidRPr="006E1475">
                        <w:rPr>
                          <w:rFonts w:cstheme="minorHAnsi"/>
                          <w:b/>
                        </w:rPr>
                        <w:t>A</w:t>
                      </w:r>
                      <w:r w:rsidR="0078306A" w:rsidRPr="005F77F6">
                        <w:rPr>
                          <w:b/>
                        </w:rPr>
                        <w:t>ll learners complete an assessment for placement into correct level</w:t>
                      </w:r>
                      <w:r>
                        <w:rPr>
                          <w:b/>
                        </w:rPr>
                        <w:t xml:space="preserve"> – call </w:t>
                      </w:r>
                      <w:r w:rsidR="00EB1916">
                        <w:rPr>
                          <w:b/>
                        </w:rPr>
                        <w:t>07789</w:t>
                      </w:r>
                      <w:r w:rsidR="00082225">
                        <w:rPr>
                          <w:b/>
                        </w:rPr>
                        <w:t xml:space="preserve"> </w:t>
                      </w:r>
                      <w:r w:rsidR="00EB1916">
                        <w:rPr>
                          <w:b/>
                        </w:rPr>
                        <w:t>922542 or email: lifelonglearning@wirral.gov.uk</w:t>
                      </w:r>
                    </w:p>
                    <w:p w14:paraId="67158EC2" w14:textId="77777777" w:rsidR="0078306A" w:rsidRPr="00E17F1F" w:rsidRDefault="0078306A" w:rsidP="002139F2">
                      <w:pPr>
                        <w:shd w:val="clear" w:color="auto" w:fill="D9D9D9" w:themeFill="background1" w:themeFillShade="D9"/>
                        <w:rPr>
                          <w:rFonts w:ascii="Arial Narrow" w:hAnsi="Arial Narrow"/>
                          <w:b/>
                          <w:sz w:val="36"/>
                          <w:szCs w:val="36"/>
                        </w:rPr>
                      </w:pPr>
                    </w:p>
                  </w:txbxContent>
                </v:textbox>
                <w10:wrap anchorx="margin"/>
              </v:shape>
            </w:pict>
          </mc:Fallback>
        </mc:AlternateContent>
      </w:r>
      <w:r w:rsidR="00630CC6" w:rsidRPr="007D6E67">
        <w:rPr>
          <w:noProof/>
          <w:sz w:val="36"/>
          <w:szCs w:val="36"/>
          <w:lang w:eastAsia="en-GB"/>
        </w:rPr>
        <w:drawing>
          <wp:anchor distT="0" distB="0" distL="114300" distR="114300" simplePos="0" relativeHeight="251678720" behindDoc="0" locked="0" layoutInCell="1" allowOverlap="1" wp14:anchorId="65FB8D4D" wp14:editId="4D7737EC">
            <wp:simplePos x="0" y="0"/>
            <wp:positionH relativeFrom="margin">
              <wp:align>left</wp:align>
            </wp:positionH>
            <wp:positionV relativeFrom="paragraph">
              <wp:posOffset>226971</wp:posOffset>
            </wp:positionV>
            <wp:extent cx="935990" cy="1219200"/>
            <wp:effectExtent l="0" t="0" r="0" b="0"/>
            <wp:wrapSquare wrapText="bothSides"/>
            <wp:docPr id="14" name="Picture 14" descr="Life Future Life Progression Dream F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fe Future Life Progression Dream Fl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599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2763F" w14:textId="24ABA18C" w:rsidR="002139F2" w:rsidRDefault="002139F2" w:rsidP="002139F2"/>
    <w:p w14:paraId="0D4A5FA3" w14:textId="676132AD" w:rsidR="0078306A" w:rsidRDefault="006E1475">
      <w:pPr>
        <w:rPr>
          <w:b/>
        </w:rPr>
      </w:pPr>
      <w:r w:rsidRPr="007D6E67">
        <w:rPr>
          <w:noProof/>
          <w:color w:val="0000FF"/>
          <w:sz w:val="36"/>
          <w:szCs w:val="36"/>
          <w:lang w:eastAsia="en-GB"/>
        </w:rPr>
        <w:drawing>
          <wp:anchor distT="0" distB="0" distL="114300" distR="114300" simplePos="0" relativeHeight="251674624" behindDoc="1" locked="0" layoutInCell="1" allowOverlap="1" wp14:anchorId="59330B89" wp14:editId="42068150">
            <wp:simplePos x="0" y="0"/>
            <wp:positionH relativeFrom="column">
              <wp:posOffset>8062485</wp:posOffset>
            </wp:positionH>
            <wp:positionV relativeFrom="paragraph">
              <wp:posOffset>256651</wp:posOffset>
            </wp:positionV>
            <wp:extent cx="1612265" cy="909955"/>
            <wp:effectExtent l="0" t="0" r="6985" b="4445"/>
            <wp:wrapTight wrapText="bothSides">
              <wp:wrapPolygon edited="0">
                <wp:start x="0" y="0"/>
                <wp:lineTo x="0" y="21253"/>
                <wp:lineTo x="21438" y="21253"/>
                <wp:lineTo x="21438" y="0"/>
                <wp:lineTo x="0" y="0"/>
              </wp:wrapPolygon>
            </wp:wrapTight>
            <wp:docPr id="5" name="Picture 5" descr="http://developmentcrossroads.com/wp-content/uploads/2011/09/whatsnext_logo.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velopmentcrossroads.com/wp-content/uploads/2011/09/whatsnext_logo.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2265" cy="909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5ECEE" w14:textId="7A6A7D9E" w:rsidR="00366931" w:rsidRDefault="00366931">
      <w:pPr>
        <w:rPr>
          <w:b/>
        </w:rPr>
      </w:pPr>
      <w:r>
        <w:rPr>
          <w:b/>
        </w:rPr>
        <w:t xml:space="preserve">  </w:t>
      </w:r>
    </w:p>
    <w:p w14:paraId="597B87DF" w14:textId="32D8A8A6" w:rsidR="00366931" w:rsidRDefault="00366931">
      <w:pPr>
        <w:rPr>
          <w:b/>
        </w:rPr>
      </w:pPr>
    </w:p>
    <w:p w14:paraId="0AE97FC3" w14:textId="3C5286AA" w:rsidR="00366931" w:rsidRPr="006E1475" w:rsidRDefault="00EB1916">
      <w:pPr>
        <w:rPr>
          <w:b/>
          <w:sz w:val="16"/>
          <w:szCs w:val="16"/>
        </w:rPr>
      </w:pPr>
      <w:r>
        <w:rPr>
          <w:noProof/>
        </w:rPr>
        <mc:AlternateContent>
          <mc:Choice Requires="wps">
            <w:drawing>
              <wp:anchor distT="45720" distB="45720" distL="114300" distR="114300" simplePos="0" relativeHeight="251688960" behindDoc="0" locked="0" layoutInCell="1" allowOverlap="1" wp14:anchorId="3B729EE9" wp14:editId="4FB6DBA1">
                <wp:simplePos x="0" y="0"/>
                <wp:positionH relativeFrom="margin">
                  <wp:posOffset>6936740</wp:posOffset>
                </wp:positionH>
                <wp:positionV relativeFrom="paragraph">
                  <wp:posOffset>198921</wp:posOffset>
                </wp:positionV>
                <wp:extent cx="1375410" cy="26987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269875"/>
                        </a:xfrm>
                        <a:prstGeom prst="rect">
                          <a:avLst/>
                        </a:prstGeom>
                        <a:solidFill>
                          <a:srgbClr val="FFFFFF"/>
                        </a:solidFill>
                        <a:ln w="9525">
                          <a:noFill/>
                          <a:miter lim="800000"/>
                          <a:headEnd/>
                          <a:tailEnd/>
                        </a:ln>
                      </wps:spPr>
                      <wps:txbx>
                        <w:txbxContent>
                          <w:p w14:paraId="1FE9385F" w14:textId="77777777" w:rsidR="004C4D82" w:rsidRPr="00FE0DE2" w:rsidRDefault="004C4D82" w:rsidP="004C4D82">
                            <w:pPr>
                              <w:rPr>
                                <w:b/>
                                <w:bCs/>
                              </w:rPr>
                            </w:pPr>
                            <w:r w:rsidRPr="00FE0DE2">
                              <w:rPr>
                                <w:b/>
                                <w:bCs/>
                              </w:rPr>
                              <w:t>Progression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29EE9" id="_x0000_s1027" type="#_x0000_t202" style="position:absolute;margin-left:546.2pt;margin-top:15.65pt;width:108.3pt;height:21.2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" stroked="f">
                <v:textbox>
                  <w:txbxContent>
                    <w:p w14:paraId="1FE9385F" w14:textId="77777777" w:rsidR="004C4D82" w:rsidRPr="00FE0DE2" w:rsidRDefault="004C4D82" w:rsidP="004C4D82">
                      <w:pPr>
                        <w:rPr>
                          <w:b/>
                          <w:bCs/>
                        </w:rPr>
                      </w:pPr>
                      <w:r w:rsidRPr="00FE0DE2">
                        <w:rPr>
                          <w:b/>
                          <w:bCs/>
                        </w:rPr>
                        <w:t>Progression Options</w:t>
                      </w:r>
                    </w:p>
                  </w:txbxContent>
                </v:textbox>
                <w10:wrap type="square" anchorx="margin"/>
              </v:shape>
            </w:pict>
          </mc:Fallback>
        </mc:AlternateContent>
      </w:r>
      <w:r>
        <w:rPr>
          <w:noProof/>
        </w:rPr>
        <mc:AlternateContent>
          <mc:Choice Requires="wps">
            <w:drawing>
              <wp:anchor distT="0" distB="0" distL="114300" distR="114300" simplePos="0" relativeHeight="251727872" behindDoc="0" locked="0" layoutInCell="1" allowOverlap="1" wp14:anchorId="499988C1" wp14:editId="26991047">
                <wp:simplePos x="0" y="0"/>
                <wp:positionH relativeFrom="column">
                  <wp:posOffset>5637474</wp:posOffset>
                </wp:positionH>
                <wp:positionV relativeFrom="paragraph">
                  <wp:posOffset>67973</wp:posOffset>
                </wp:positionV>
                <wp:extent cx="1009815" cy="640715"/>
                <wp:effectExtent l="0" t="0" r="19050" b="26035"/>
                <wp:wrapNone/>
                <wp:docPr id="293" name="Flowchart: Process 293"/>
                <wp:cNvGraphicFramePr/>
                <a:graphic xmlns:a="http://schemas.openxmlformats.org/drawingml/2006/main">
                  <a:graphicData uri="http://schemas.microsoft.com/office/word/2010/wordprocessingShape">
                    <wps:wsp>
                      <wps:cNvSpPr/>
                      <wps:spPr>
                        <a:xfrm>
                          <a:off x="0" y="0"/>
                          <a:ext cx="1009815" cy="640715"/>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1C700035" w14:textId="4994358C" w:rsidR="00EB1916" w:rsidRPr="00025CA5" w:rsidRDefault="00EB1916" w:rsidP="00EB1916">
                            <w:pPr>
                              <w:jc w:val="center"/>
                              <w:rPr>
                                <w:color w:val="FFFFFF" w:themeColor="background1"/>
                              </w:rPr>
                            </w:pPr>
                            <w:r>
                              <w:rPr>
                                <w:color w:val="FFFFFF" w:themeColor="background1"/>
                              </w:rPr>
                              <w:t>Change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988C1" id="_x0000_t109" coordsize="21600,21600" o:spt="109" path="m,l,21600r21600,l21600,xe">
                <v:stroke joinstyle="miter"/>
                <v:path gradientshapeok="t" o:connecttype="rect"/>
              </v:shapetype>
              <v:shape id="Flowchart: Process 293" o:spid="_x0000_s1028" type="#_x0000_t109" style="position:absolute;margin-left:443.9pt;margin-top:5.35pt;width:79.5pt;height:50.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" fillcolor="#4472c4" strokecolor="#2f528f" strokeweight="1pt">
                <v:textbox>
                  <w:txbxContent>
                    <w:p w14:paraId="1C700035" w14:textId="4994358C" w:rsidR="00EB1916" w:rsidRPr="00025CA5" w:rsidRDefault="00EB1916" w:rsidP="00EB1916">
                      <w:pPr>
                        <w:jc w:val="center"/>
                        <w:rPr>
                          <w:color w:val="FFFFFF" w:themeColor="background1"/>
                        </w:rPr>
                      </w:pPr>
                      <w:r>
                        <w:rPr>
                          <w:color w:val="FFFFFF" w:themeColor="background1"/>
                        </w:rPr>
                        <w:t>Change Up*</w:t>
                      </w:r>
                    </w:p>
                  </w:txbxContent>
                </v:textbox>
              </v:shape>
            </w:pict>
          </mc:Fallback>
        </mc:AlternateContent>
      </w:r>
      <w:r w:rsidR="00153A25">
        <w:rPr>
          <w:noProof/>
        </w:rPr>
        <mc:AlternateContent>
          <mc:Choice Requires="wps">
            <w:drawing>
              <wp:anchor distT="0" distB="0" distL="114300" distR="114300" simplePos="0" relativeHeight="251691008" behindDoc="0" locked="0" layoutInCell="1" allowOverlap="1" wp14:anchorId="21DE94D2" wp14:editId="79888525">
                <wp:simplePos x="0" y="0"/>
                <wp:positionH relativeFrom="column">
                  <wp:posOffset>4342765</wp:posOffset>
                </wp:positionH>
                <wp:positionV relativeFrom="paragraph">
                  <wp:posOffset>51913</wp:posOffset>
                </wp:positionV>
                <wp:extent cx="1009815" cy="640715"/>
                <wp:effectExtent l="0" t="0" r="19050" b="26035"/>
                <wp:wrapNone/>
                <wp:docPr id="4" name="Flowchart: Process 4"/>
                <wp:cNvGraphicFramePr/>
                <a:graphic xmlns:a="http://schemas.openxmlformats.org/drawingml/2006/main">
                  <a:graphicData uri="http://schemas.microsoft.com/office/word/2010/wordprocessingShape">
                    <wps:wsp>
                      <wps:cNvSpPr/>
                      <wps:spPr>
                        <a:xfrm>
                          <a:off x="0" y="0"/>
                          <a:ext cx="1009815" cy="640715"/>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48D653BA" w14:textId="77777777" w:rsidR="00EB1916" w:rsidRPr="00072C9D" w:rsidRDefault="00EB1916" w:rsidP="00EB1916">
                            <w:pPr>
                              <w:spacing w:after="0" w:line="240" w:lineRule="auto"/>
                              <w:jc w:val="center"/>
                              <w:rPr>
                                <w:rFonts w:eastAsia="Times New Roman" w:cstheme="minorHAnsi"/>
                                <w:color w:val="FFFFFF" w:themeColor="background1"/>
                                <w:lang w:eastAsia="en-GB"/>
                              </w:rPr>
                            </w:pPr>
                            <w:r w:rsidRPr="00072C9D">
                              <w:rPr>
                                <w:rFonts w:eastAsia="Times New Roman" w:cstheme="minorHAnsi"/>
                                <w:color w:val="FFFFFF" w:themeColor="background1"/>
                                <w:lang w:eastAsia="en-GB"/>
                              </w:rPr>
                              <w:t xml:space="preserve">Social </w:t>
                            </w:r>
                            <w:r>
                              <w:rPr>
                                <w:rFonts w:eastAsia="Times New Roman" w:cstheme="minorHAnsi"/>
                                <w:color w:val="FFFFFF" w:themeColor="background1"/>
                                <w:lang w:eastAsia="en-GB"/>
                              </w:rPr>
                              <w:t>C</w:t>
                            </w:r>
                            <w:r w:rsidRPr="00072C9D">
                              <w:rPr>
                                <w:rFonts w:eastAsia="Times New Roman" w:cstheme="minorHAnsi"/>
                                <w:color w:val="FFFFFF" w:themeColor="background1"/>
                                <w:lang w:eastAsia="en-GB"/>
                              </w:rPr>
                              <w:t xml:space="preserve">are Short </w:t>
                            </w:r>
                            <w:r>
                              <w:rPr>
                                <w:rFonts w:eastAsia="Times New Roman" w:cstheme="minorHAnsi"/>
                                <w:color w:val="FFFFFF" w:themeColor="background1"/>
                                <w:lang w:eastAsia="en-GB"/>
                              </w:rPr>
                              <w:t>C</w:t>
                            </w:r>
                            <w:r w:rsidRPr="00072C9D">
                              <w:rPr>
                                <w:rFonts w:eastAsia="Times New Roman" w:cstheme="minorHAnsi"/>
                                <w:color w:val="FFFFFF" w:themeColor="background1"/>
                                <w:lang w:eastAsia="en-GB"/>
                              </w:rPr>
                              <w:t>ourse</w:t>
                            </w:r>
                            <w:r>
                              <w:rPr>
                                <w:rFonts w:eastAsia="Times New Roman" w:cstheme="minorHAnsi"/>
                                <w:color w:val="FFFFFF" w:themeColor="background1"/>
                                <w:lang w:eastAsia="en-GB"/>
                              </w:rPr>
                              <w:t>*</w:t>
                            </w:r>
                          </w:p>
                          <w:p w14:paraId="0B1956D4" w14:textId="2C64444F" w:rsidR="00CC6907" w:rsidRPr="00025CA5" w:rsidRDefault="00CC6907" w:rsidP="00CC6907">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E94D2" id="Flowchart: Process 4" o:spid="_x0000_s1029" type="#_x0000_t109" style="position:absolute;margin-left:341.95pt;margin-top:4.1pt;width:79.5pt;height:50.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" fillcolor="#4472c4" strokecolor="#2f528f" strokeweight="1pt">
                <v:textbox>
                  <w:txbxContent>
                    <w:p w14:paraId="48D653BA" w14:textId="77777777" w:rsidR="00EB1916" w:rsidRPr="00072C9D" w:rsidRDefault="00EB1916" w:rsidP="00EB1916">
                      <w:pPr>
                        <w:spacing w:after="0" w:line="240" w:lineRule="auto"/>
                        <w:jc w:val="center"/>
                        <w:rPr>
                          <w:rFonts w:eastAsia="Times New Roman" w:cstheme="minorHAnsi"/>
                          <w:color w:val="FFFFFF" w:themeColor="background1"/>
                          <w:lang w:eastAsia="en-GB"/>
                        </w:rPr>
                      </w:pPr>
                      <w:r w:rsidRPr="00072C9D">
                        <w:rPr>
                          <w:rFonts w:eastAsia="Times New Roman" w:cstheme="minorHAnsi"/>
                          <w:color w:val="FFFFFF" w:themeColor="background1"/>
                          <w:lang w:eastAsia="en-GB"/>
                        </w:rPr>
                        <w:t xml:space="preserve">Social </w:t>
                      </w:r>
                      <w:r>
                        <w:rPr>
                          <w:rFonts w:eastAsia="Times New Roman" w:cstheme="minorHAnsi"/>
                          <w:color w:val="FFFFFF" w:themeColor="background1"/>
                          <w:lang w:eastAsia="en-GB"/>
                        </w:rPr>
                        <w:t>C</w:t>
                      </w:r>
                      <w:r w:rsidRPr="00072C9D">
                        <w:rPr>
                          <w:rFonts w:eastAsia="Times New Roman" w:cstheme="minorHAnsi"/>
                          <w:color w:val="FFFFFF" w:themeColor="background1"/>
                          <w:lang w:eastAsia="en-GB"/>
                        </w:rPr>
                        <w:t xml:space="preserve">are Short </w:t>
                      </w:r>
                      <w:r>
                        <w:rPr>
                          <w:rFonts w:eastAsia="Times New Roman" w:cstheme="minorHAnsi"/>
                          <w:color w:val="FFFFFF" w:themeColor="background1"/>
                          <w:lang w:eastAsia="en-GB"/>
                        </w:rPr>
                        <w:t>C</w:t>
                      </w:r>
                      <w:r w:rsidRPr="00072C9D">
                        <w:rPr>
                          <w:rFonts w:eastAsia="Times New Roman" w:cstheme="minorHAnsi"/>
                          <w:color w:val="FFFFFF" w:themeColor="background1"/>
                          <w:lang w:eastAsia="en-GB"/>
                        </w:rPr>
                        <w:t>ourse</w:t>
                      </w:r>
                      <w:r>
                        <w:rPr>
                          <w:rFonts w:eastAsia="Times New Roman" w:cstheme="minorHAnsi"/>
                          <w:color w:val="FFFFFF" w:themeColor="background1"/>
                          <w:lang w:eastAsia="en-GB"/>
                        </w:rPr>
                        <w:t>*</w:t>
                      </w:r>
                    </w:p>
                    <w:p w14:paraId="0B1956D4" w14:textId="2C64444F" w:rsidR="00CC6907" w:rsidRPr="00025CA5" w:rsidRDefault="00CC6907" w:rsidP="00CC6907">
                      <w:pPr>
                        <w:jc w:val="center"/>
                        <w:rPr>
                          <w:color w:val="FFFFFF" w:themeColor="background1"/>
                        </w:rPr>
                      </w:pPr>
                    </w:p>
                  </w:txbxContent>
                </v:textbox>
              </v:shape>
            </w:pict>
          </mc:Fallback>
        </mc:AlternateContent>
      </w:r>
      <w:r w:rsidR="00153A25">
        <w:rPr>
          <w:noProof/>
        </w:rPr>
        <mc:AlternateContent>
          <mc:Choice Requires="wps">
            <w:drawing>
              <wp:anchor distT="0" distB="0" distL="114300" distR="114300" simplePos="0" relativeHeight="251711488" behindDoc="0" locked="0" layoutInCell="1" allowOverlap="1" wp14:anchorId="453DCDE7" wp14:editId="610E114B">
                <wp:simplePos x="0" y="0"/>
                <wp:positionH relativeFrom="column">
                  <wp:posOffset>3105150</wp:posOffset>
                </wp:positionH>
                <wp:positionV relativeFrom="paragraph">
                  <wp:posOffset>39196</wp:posOffset>
                </wp:positionV>
                <wp:extent cx="1009815" cy="640715"/>
                <wp:effectExtent l="0" t="0" r="19050" b="26035"/>
                <wp:wrapNone/>
                <wp:docPr id="7" name="Flowchart: Process 7"/>
                <wp:cNvGraphicFramePr/>
                <a:graphic xmlns:a="http://schemas.openxmlformats.org/drawingml/2006/main">
                  <a:graphicData uri="http://schemas.microsoft.com/office/word/2010/wordprocessingShape">
                    <wps:wsp>
                      <wps:cNvSpPr/>
                      <wps:spPr>
                        <a:xfrm>
                          <a:off x="0" y="0"/>
                          <a:ext cx="1009815" cy="640715"/>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5FA1F4E4" w14:textId="348F68AF" w:rsidR="001443F0" w:rsidRPr="00DF5A71" w:rsidRDefault="001443F0" w:rsidP="001443F0">
                            <w:pPr>
                              <w:jc w:val="center"/>
                              <w:rPr>
                                <w:color w:val="FFFFFF" w:themeColor="background1"/>
                                <w:sz w:val="16"/>
                                <w:szCs w:val="16"/>
                              </w:rPr>
                            </w:pPr>
                            <w:r w:rsidRPr="00DF5A71">
                              <w:rPr>
                                <w:color w:val="FFFFFF" w:themeColor="background1"/>
                                <w:sz w:val="16"/>
                                <w:szCs w:val="16"/>
                              </w:rPr>
                              <w:t xml:space="preserve">Meditation to </w:t>
                            </w:r>
                            <w:r w:rsidR="009B1C04">
                              <w:rPr>
                                <w:color w:val="FFFFFF" w:themeColor="background1"/>
                                <w:sz w:val="16"/>
                                <w:szCs w:val="16"/>
                              </w:rPr>
                              <w:t>I</w:t>
                            </w:r>
                            <w:r w:rsidR="00DF5A71">
                              <w:rPr>
                                <w:color w:val="FFFFFF" w:themeColor="background1"/>
                                <w:sz w:val="16"/>
                                <w:szCs w:val="16"/>
                              </w:rPr>
                              <w:t>mprove</w:t>
                            </w:r>
                            <w:r w:rsidRPr="00DF5A71">
                              <w:rPr>
                                <w:color w:val="FFFFFF" w:themeColor="background1"/>
                                <w:sz w:val="16"/>
                                <w:szCs w:val="16"/>
                              </w:rPr>
                              <w:t xml:space="preserve"> </w:t>
                            </w:r>
                            <w:proofErr w:type="spellStart"/>
                            <w:r w:rsidR="009B1C04">
                              <w:rPr>
                                <w:color w:val="FFFFFF" w:themeColor="background1"/>
                                <w:sz w:val="16"/>
                                <w:szCs w:val="16"/>
                              </w:rPr>
                              <w:t>L</w:t>
                            </w:r>
                            <w:r w:rsidR="00DF5A71" w:rsidRPr="00DF5A71">
                              <w:rPr>
                                <w:color w:val="FFFFFF" w:themeColor="background1"/>
                                <w:sz w:val="16"/>
                                <w:szCs w:val="16"/>
                              </w:rPr>
                              <w:t>ife</w:t>
                            </w:r>
                            <w:r w:rsidR="00DF5A71">
                              <w:rPr>
                                <w:color w:val="FFFFFF" w:themeColor="background1"/>
                                <w:sz w:val="16"/>
                                <w:szCs w:val="16"/>
                              </w:rPr>
                              <w:t>skills</w:t>
                            </w:r>
                            <w:proofErr w:type="spellEnd"/>
                            <w:r w:rsidR="00DF5A71">
                              <w:rPr>
                                <w:color w:val="FFFFFF" w:themeColor="background1"/>
                                <w:sz w:val="16"/>
                                <w:szCs w:val="16"/>
                              </w:rPr>
                              <w:t>,</w:t>
                            </w:r>
                            <w:r w:rsidR="00DF5A71" w:rsidRPr="00DF5A71">
                              <w:rPr>
                                <w:color w:val="FFFFFF" w:themeColor="background1"/>
                                <w:sz w:val="16"/>
                                <w:szCs w:val="16"/>
                              </w:rPr>
                              <w:t xml:space="preserve"> </w:t>
                            </w:r>
                            <w:r w:rsidR="009B1C04">
                              <w:rPr>
                                <w:color w:val="FFFFFF" w:themeColor="background1"/>
                                <w:sz w:val="16"/>
                                <w:szCs w:val="16"/>
                              </w:rPr>
                              <w:t>R</w:t>
                            </w:r>
                            <w:r w:rsidR="00DF5A71" w:rsidRPr="00DF5A71">
                              <w:rPr>
                                <w:color w:val="FFFFFF" w:themeColor="background1"/>
                                <w:sz w:val="16"/>
                                <w:szCs w:val="16"/>
                              </w:rPr>
                              <w:t xml:space="preserve">elaxation </w:t>
                            </w:r>
                            <w:r w:rsidR="00DF5A71" w:rsidRPr="00637B1C">
                              <w:rPr>
                                <w:color w:val="FFFFFF" w:themeColor="background1"/>
                                <w:sz w:val="16"/>
                                <w:szCs w:val="16"/>
                              </w:rPr>
                              <w:t xml:space="preserve">&amp; </w:t>
                            </w:r>
                            <w:r w:rsidR="009B1C04">
                              <w:rPr>
                                <w:color w:val="FFFFFF" w:themeColor="background1"/>
                                <w:sz w:val="16"/>
                                <w:szCs w:val="16"/>
                              </w:rPr>
                              <w:t>I</w:t>
                            </w:r>
                            <w:r w:rsidRPr="00DF5A71">
                              <w:rPr>
                                <w:color w:val="FFFFFF" w:themeColor="background1"/>
                                <w:sz w:val="16"/>
                                <w:szCs w:val="16"/>
                              </w:rPr>
                              <w:t>nterviews</w:t>
                            </w:r>
                            <w:r w:rsidR="00637B1C">
                              <w:rPr>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DCDE7" id="_x0000_t109" coordsize="21600,21600" o:spt="109" path="m,l,21600r21600,l21600,xe">
                <v:stroke joinstyle="miter"/>
                <v:path gradientshapeok="t" o:connecttype="rect"/>
              </v:shapetype>
              <v:shape id="Flowchart: Process 7" o:spid="_x0000_s1029" type="#_x0000_t109" style="position:absolute;margin-left:244.5pt;margin-top:3.1pt;width:79.5pt;height:50.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" fillcolor="#4472c4" strokecolor="#2f528f" strokeweight="1pt">
                <v:textbox>
                  <w:txbxContent>
                    <w:p w14:paraId="5FA1F4E4" w14:textId="348F68AF" w:rsidR="001443F0" w:rsidRPr="00DF5A71" w:rsidRDefault="001443F0" w:rsidP="001443F0">
                      <w:pPr>
                        <w:jc w:val="center"/>
                        <w:rPr>
                          <w:color w:val="FFFFFF" w:themeColor="background1"/>
                          <w:sz w:val="16"/>
                          <w:szCs w:val="16"/>
                        </w:rPr>
                      </w:pPr>
                      <w:r w:rsidRPr="00DF5A71">
                        <w:rPr>
                          <w:color w:val="FFFFFF" w:themeColor="background1"/>
                          <w:sz w:val="16"/>
                          <w:szCs w:val="16"/>
                        </w:rPr>
                        <w:t xml:space="preserve">Meditation to </w:t>
                      </w:r>
                      <w:r w:rsidR="009B1C04">
                        <w:rPr>
                          <w:color w:val="FFFFFF" w:themeColor="background1"/>
                          <w:sz w:val="16"/>
                          <w:szCs w:val="16"/>
                        </w:rPr>
                        <w:t>I</w:t>
                      </w:r>
                      <w:r w:rsidR="00DF5A71">
                        <w:rPr>
                          <w:color w:val="FFFFFF" w:themeColor="background1"/>
                          <w:sz w:val="16"/>
                          <w:szCs w:val="16"/>
                        </w:rPr>
                        <w:t>mprove</w:t>
                      </w:r>
                      <w:r w:rsidRPr="00DF5A71">
                        <w:rPr>
                          <w:color w:val="FFFFFF" w:themeColor="background1"/>
                          <w:sz w:val="16"/>
                          <w:szCs w:val="16"/>
                        </w:rPr>
                        <w:t xml:space="preserve"> </w:t>
                      </w:r>
                      <w:proofErr w:type="spellStart"/>
                      <w:r w:rsidR="009B1C04">
                        <w:rPr>
                          <w:color w:val="FFFFFF" w:themeColor="background1"/>
                          <w:sz w:val="16"/>
                          <w:szCs w:val="16"/>
                        </w:rPr>
                        <w:t>L</w:t>
                      </w:r>
                      <w:r w:rsidR="00DF5A71" w:rsidRPr="00DF5A71">
                        <w:rPr>
                          <w:color w:val="FFFFFF" w:themeColor="background1"/>
                          <w:sz w:val="16"/>
                          <w:szCs w:val="16"/>
                        </w:rPr>
                        <w:t>ife</w:t>
                      </w:r>
                      <w:r w:rsidR="00DF5A71">
                        <w:rPr>
                          <w:color w:val="FFFFFF" w:themeColor="background1"/>
                          <w:sz w:val="16"/>
                          <w:szCs w:val="16"/>
                        </w:rPr>
                        <w:t>skills</w:t>
                      </w:r>
                      <w:proofErr w:type="spellEnd"/>
                      <w:r w:rsidR="00DF5A71">
                        <w:rPr>
                          <w:color w:val="FFFFFF" w:themeColor="background1"/>
                          <w:sz w:val="16"/>
                          <w:szCs w:val="16"/>
                        </w:rPr>
                        <w:t>,</w:t>
                      </w:r>
                      <w:r w:rsidR="00DF5A71" w:rsidRPr="00DF5A71">
                        <w:rPr>
                          <w:color w:val="FFFFFF" w:themeColor="background1"/>
                          <w:sz w:val="16"/>
                          <w:szCs w:val="16"/>
                        </w:rPr>
                        <w:t xml:space="preserve"> </w:t>
                      </w:r>
                      <w:r w:rsidR="009B1C04">
                        <w:rPr>
                          <w:color w:val="FFFFFF" w:themeColor="background1"/>
                          <w:sz w:val="16"/>
                          <w:szCs w:val="16"/>
                        </w:rPr>
                        <w:t>R</w:t>
                      </w:r>
                      <w:r w:rsidR="00DF5A71" w:rsidRPr="00DF5A71">
                        <w:rPr>
                          <w:color w:val="FFFFFF" w:themeColor="background1"/>
                          <w:sz w:val="16"/>
                          <w:szCs w:val="16"/>
                        </w:rPr>
                        <w:t xml:space="preserve">elaxation </w:t>
                      </w:r>
                      <w:r w:rsidR="00DF5A71" w:rsidRPr="00637B1C">
                        <w:rPr>
                          <w:color w:val="FFFFFF" w:themeColor="background1"/>
                          <w:sz w:val="16"/>
                          <w:szCs w:val="16"/>
                        </w:rPr>
                        <w:t xml:space="preserve">&amp; </w:t>
                      </w:r>
                      <w:r w:rsidR="009B1C04">
                        <w:rPr>
                          <w:color w:val="FFFFFF" w:themeColor="background1"/>
                          <w:sz w:val="16"/>
                          <w:szCs w:val="16"/>
                        </w:rPr>
                        <w:t>I</w:t>
                      </w:r>
                      <w:r w:rsidRPr="00DF5A71">
                        <w:rPr>
                          <w:color w:val="FFFFFF" w:themeColor="background1"/>
                          <w:sz w:val="16"/>
                          <w:szCs w:val="16"/>
                        </w:rPr>
                        <w:t>nterviews</w:t>
                      </w:r>
                      <w:r w:rsidR="00637B1C">
                        <w:rPr>
                          <w:color w:val="FFFFFF" w:themeColor="background1"/>
                          <w:sz w:val="16"/>
                          <w:szCs w:val="16"/>
                        </w:rPr>
                        <w:t>*</w:t>
                      </w:r>
                    </w:p>
                  </w:txbxContent>
                </v:textbox>
              </v:shape>
            </w:pict>
          </mc:Fallback>
        </mc:AlternateContent>
      </w:r>
      <w:r w:rsidR="00BE7AD0">
        <w:rPr>
          <w:b/>
          <w:sz w:val="16"/>
          <w:szCs w:val="16"/>
        </w:rPr>
        <w:t xml:space="preserve">  </w:t>
      </w:r>
    </w:p>
    <w:p w14:paraId="429779B0" w14:textId="317D4EC4" w:rsidR="00AF0C52" w:rsidRDefault="00EB1916">
      <w:r>
        <w:rPr>
          <w:noProof/>
        </w:rPr>
        <mc:AlternateContent>
          <mc:Choice Requires="wps">
            <w:drawing>
              <wp:anchor distT="0" distB="0" distL="114300" distR="114300" simplePos="0" relativeHeight="251659264" behindDoc="0" locked="0" layoutInCell="1" allowOverlap="1" wp14:anchorId="2F97F1D0" wp14:editId="148E07EC">
                <wp:simplePos x="0" y="0"/>
                <wp:positionH relativeFrom="margin">
                  <wp:align>left</wp:align>
                </wp:positionH>
                <wp:positionV relativeFrom="paragraph">
                  <wp:posOffset>130397</wp:posOffset>
                </wp:positionV>
                <wp:extent cx="1821180" cy="2588232"/>
                <wp:effectExtent l="0" t="0" r="26670" b="22225"/>
                <wp:wrapNone/>
                <wp:docPr id="1" name="Flowchart: Process 1"/>
                <wp:cNvGraphicFramePr/>
                <a:graphic xmlns:a="http://schemas.openxmlformats.org/drawingml/2006/main">
                  <a:graphicData uri="http://schemas.microsoft.com/office/word/2010/wordprocessingShape">
                    <wps:wsp>
                      <wps:cNvSpPr/>
                      <wps:spPr>
                        <a:xfrm>
                          <a:off x="0" y="0"/>
                          <a:ext cx="1821180" cy="2588232"/>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FF1777" w14:textId="4E56297F" w:rsidR="000513E5" w:rsidRDefault="000513E5" w:rsidP="000D7E72">
                            <w:pPr>
                              <w:jc w:val="center"/>
                            </w:pPr>
                            <w:r>
                              <w:t>Preparing for Interviews</w:t>
                            </w:r>
                            <w:r w:rsidR="00637B1C">
                              <w:t>*</w:t>
                            </w:r>
                          </w:p>
                          <w:p w14:paraId="3A9EAFB0" w14:textId="070F833A" w:rsidR="00631279" w:rsidRDefault="00631279" w:rsidP="000D7E72">
                            <w:pPr>
                              <w:jc w:val="center"/>
                            </w:pPr>
                            <w:r>
                              <w:t>Food Safety</w:t>
                            </w:r>
                          </w:p>
                          <w:p w14:paraId="73EDB517" w14:textId="66ED19FE" w:rsidR="00025CA5" w:rsidRDefault="00025CA5" w:rsidP="000D7E72">
                            <w:pPr>
                              <w:jc w:val="center"/>
                            </w:pPr>
                            <w:r>
                              <w:t>Universal Credit Support</w:t>
                            </w:r>
                          </w:p>
                          <w:p w14:paraId="123F5B4A" w14:textId="3ADC3183" w:rsidR="00AC276E" w:rsidRPr="00025CA5" w:rsidRDefault="00AC276E" w:rsidP="00AC276E">
                            <w:pPr>
                              <w:jc w:val="center"/>
                              <w:rPr>
                                <w:color w:val="FFFFFF" w:themeColor="background1"/>
                              </w:rPr>
                            </w:pPr>
                            <w:r>
                              <w:rPr>
                                <w:color w:val="FFFFFF" w:themeColor="background1"/>
                              </w:rPr>
                              <w:t xml:space="preserve">Intro to </w:t>
                            </w:r>
                            <w:r w:rsidR="00EB1916">
                              <w:rPr>
                                <w:color w:val="FFFFFF" w:themeColor="background1"/>
                              </w:rPr>
                              <w:t>Social Care*</w:t>
                            </w:r>
                          </w:p>
                          <w:p w14:paraId="4855A7BD" w14:textId="48F6A160" w:rsidR="00617750" w:rsidRDefault="00617750" w:rsidP="000D7E72">
                            <w:pPr>
                              <w:jc w:val="center"/>
                            </w:pPr>
                            <w:r>
                              <w:t>Confidence Skills</w:t>
                            </w:r>
                          </w:p>
                          <w:p w14:paraId="27119E72" w14:textId="1481DEDE" w:rsidR="00EB1916" w:rsidRDefault="00EB1916" w:rsidP="00EB1916">
                            <w:pPr>
                              <w:spacing w:after="0" w:line="240" w:lineRule="auto"/>
                              <w:jc w:val="center"/>
                              <w:rPr>
                                <w:rFonts w:ascii="Calibri" w:eastAsia="Times New Roman" w:hAnsi="Calibri" w:cs="Calibri"/>
                                <w:lang w:eastAsia="en-GB"/>
                              </w:rPr>
                            </w:pPr>
                            <w:r w:rsidRPr="00EB1916">
                              <w:rPr>
                                <w:rFonts w:ascii="Calibri" w:eastAsia="Times New Roman" w:hAnsi="Calibri" w:cs="Calibri"/>
                                <w:lang w:eastAsia="en-GB"/>
                              </w:rPr>
                              <w:t xml:space="preserve">Working from Home (the right </w:t>
                            </w:r>
                            <w:proofErr w:type="gramStart"/>
                            <w:r w:rsidRPr="00EB1916">
                              <w:rPr>
                                <w:rFonts w:ascii="Calibri" w:eastAsia="Times New Roman" w:hAnsi="Calibri" w:cs="Calibri"/>
                                <w:lang w:eastAsia="en-GB"/>
                              </w:rPr>
                              <w:t>way)</w:t>
                            </w:r>
                            <w:r>
                              <w:rPr>
                                <w:rFonts w:ascii="Calibri" w:eastAsia="Times New Roman" w:hAnsi="Calibri" w:cs="Calibri"/>
                                <w:lang w:eastAsia="en-GB"/>
                              </w:rPr>
                              <w:t>*</w:t>
                            </w:r>
                            <w:proofErr w:type="gramEnd"/>
                          </w:p>
                          <w:p w14:paraId="554F9B5A" w14:textId="77777777" w:rsidR="00EB1916" w:rsidRPr="00EB1916" w:rsidRDefault="00EB1916" w:rsidP="00EB1916">
                            <w:pPr>
                              <w:spacing w:after="0" w:line="240" w:lineRule="auto"/>
                              <w:jc w:val="center"/>
                              <w:rPr>
                                <w:rFonts w:ascii="Calibri" w:eastAsia="Times New Roman" w:hAnsi="Calibri" w:cs="Calibri"/>
                                <w:sz w:val="12"/>
                                <w:szCs w:val="12"/>
                                <w:lang w:eastAsia="en-GB"/>
                              </w:rPr>
                            </w:pPr>
                          </w:p>
                          <w:p w14:paraId="3542C12E" w14:textId="27D2AF8B" w:rsidR="00EB1916" w:rsidRDefault="00EB1916" w:rsidP="00EB1916">
                            <w:pPr>
                              <w:spacing w:after="0" w:line="240" w:lineRule="auto"/>
                              <w:jc w:val="center"/>
                              <w:rPr>
                                <w:rFonts w:ascii="Calibri" w:eastAsia="Times New Roman" w:hAnsi="Calibri" w:cs="Calibri"/>
                                <w:lang w:eastAsia="en-GB"/>
                              </w:rPr>
                            </w:pPr>
                            <w:r>
                              <w:rPr>
                                <w:rFonts w:ascii="Calibri" w:eastAsia="Times New Roman" w:hAnsi="Calibri" w:cs="Calibri"/>
                                <w:lang w:eastAsia="en-GB"/>
                              </w:rPr>
                              <w:t>1st Steps to: Retail, Office Work, Customer Service*</w:t>
                            </w:r>
                          </w:p>
                          <w:p w14:paraId="58A533EC" w14:textId="77777777" w:rsidR="00EB1916" w:rsidRPr="00EB1916" w:rsidRDefault="00EB1916" w:rsidP="00EB1916">
                            <w:pPr>
                              <w:spacing w:after="0" w:line="240" w:lineRule="auto"/>
                              <w:jc w:val="center"/>
                              <w:rPr>
                                <w:rFonts w:ascii="Calibri" w:eastAsia="Times New Roman" w:hAnsi="Calibri" w:cs="Calibri"/>
                                <w:sz w:val="12"/>
                                <w:szCs w:val="12"/>
                                <w:lang w:eastAsia="en-GB"/>
                              </w:rPr>
                            </w:pPr>
                          </w:p>
                          <w:p w14:paraId="401352CC" w14:textId="405C20AB" w:rsidR="00EB1916" w:rsidRPr="00EB1916" w:rsidRDefault="00EB1916" w:rsidP="00EB1916">
                            <w:pPr>
                              <w:spacing w:after="0" w:line="240" w:lineRule="auto"/>
                              <w:jc w:val="center"/>
                              <w:rPr>
                                <w:rFonts w:ascii="Calibri" w:eastAsia="Times New Roman" w:hAnsi="Calibri" w:cs="Calibri"/>
                                <w:lang w:eastAsia="en-GB"/>
                              </w:rPr>
                            </w:pPr>
                            <w:r w:rsidRPr="00E50BD6">
                              <w:rPr>
                                <w:rFonts w:ascii="Calibri" w:eastAsia="Times New Roman" w:hAnsi="Calibri" w:cs="Calibri"/>
                                <w:lang w:eastAsia="en-GB"/>
                              </w:rPr>
                              <w:t>Sports Coaching*</w:t>
                            </w:r>
                          </w:p>
                          <w:p w14:paraId="31FD5A99" w14:textId="77777777" w:rsidR="00EB1916" w:rsidRDefault="00EB1916" w:rsidP="000D7E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7F1D0" id="Flowchart: Process 1" o:spid="_x0000_s1031" type="#_x0000_t109" style="position:absolute;margin-left:0;margin-top:10.25pt;width:143.4pt;height:203.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" fillcolor="#4472c4 [3204]" strokecolor="#1f3763 [1604]" strokeweight="1pt">
                <v:textbox>
                  <w:txbxContent>
                    <w:p w14:paraId="02FF1777" w14:textId="4E56297F" w:rsidR="000513E5" w:rsidRDefault="000513E5" w:rsidP="000D7E72">
                      <w:pPr>
                        <w:jc w:val="center"/>
                      </w:pPr>
                      <w:r>
                        <w:t>Preparing for Interviews</w:t>
                      </w:r>
                      <w:r w:rsidR="00637B1C">
                        <w:t>*</w:t>
                      </w:r>
                    </w:p>
                    <w:p w14:paraId="3A9EAFB0" w14:textId="070F833A" w:rsidR="00631279" w:rsidRDefault="00631279" w:rsidP="000D7E72">
                      <w:pPr>
                        <w:jc w:val="center"/>
                      </w:pPr>
                      <w:r>
                        <w:t>Food Safety</w:t>
                      </w:r>
                    </w:p>
                    <w:p w14:paraId="73EDB517" w14:textId="66ED19FE" w:rsidR="00025CA5" w:rsidRDefault="00025CA5" w:rsidP="000D7E72">
                      <w:pPr>
                        <w:jc w:val="center"/>
                      </w:pPr>
                      <w:r>
                        <w:t>Universal Credit Support</w:t>
                      </w:r>
                    </w:p>
                    <w:p w14:paraId="123F5B4A" w14:textId="3ADC3183" w:rsidR="00AC276E" w:rsidRPr="00025CA5" w:rsidRDefault="00AC276E" w:rsidP="00AC276E">
                      <w:pPr>
                        <w:jc w:val="center"/>
                        <w:rPr>
                          <w:color w:val="FFFFFF" w:themeColor="background1"/>
                        </w:rPr>
                      </w:pPr>
                      <w:r>
                        <w:rPr>
                          <w:color w:val="FFFFFF" w:themeColor="background1"/>
                        </w:rPr>
                        <w:t xml:space="preserve">Intro to </w:t>
                      </w:r>
                      <w:r w:rsidR="00EB1916">
                        <w:rPr>
                          <w:color w:val="FFFFFF" w:themeColor="background1"/>
                        </w:rPr>
                        <w:t>Social Care*</w:t>
                      </w:r>
                    </w:p>
                    <w:p w14:paraId="4855A7BD" w14:textId="48F6A160" w:rsidR="00617750" w:rsidRDefault="00617750" w:rsidP="000D7E72">
                      <w:pPr>
                        <w:jc w:val="center"/>
                      </w:pPr>
                      <w:r>
                        <w:t>Confidence Skills</w:t>
                      </w:r>
                    </w:p>
                    <w:p w14:paraId="27119E72" w14:textId="1481DEDE" w:rsidR="00EB1916" w:rsidRDefault="00EB1916" w:rsidP="00EB1916">
                      <w:pPr>
                        <w:spacing w:after="0" w:line="240" w:lineRule="auto"/>
                        <w:jc w:val="center"/>
                        <w:rPr>
                          <w:rFonts w:ascii="Calibri" w:eastAsia="Times New Roman" w:hAnsi="Calibri" w:cs="Calibri"/>
                          <w:lang w:eastAsia="en-GB"/>
                        </w:rPr>
                      </w:pPr>
                      <w:r w:rsidRPr="00EB1916">
                        <w:rPr>
                          <w:rFonts w:ascii="Calibri" w:eastAsia="Times New Roman" w:hAnsi="Calibri" w:cs="Calibri"/>
                          <w:lang w:eastAsia="en-GB"/>
                        </w:rPr>
                        <w:t xml:space="preserve">Working from Home (the right </w:t>
                      </w:r>
                      <w:proofErr w:type="gramStart"/>
                      <w:r w:rsidRPr="00EB1916">
                        <w:rPr>
                          <w:rFonts w:ascii="Calibri" w:eastAsia="Times New Roman" w:hAnsi="Calibri" w:cs="Calibri"/>
                          <w:lang w:eastAsia="en-GB"/>
                        </w:rPr>
                        <w:t>way)</w:t>
                      </w:r>
                      <w:r>
                        <w:rPr>
                          <w:rFonts w:ascii="Calibri" w:eastAsia="Times New Roman" w:hAnsi="Calibri" w:cs="Calibri"/>
                          <w:lang w:eastAsia="en-GB"/>
                        </w:rPr>
                        <w:t>*</w:t>
                      </w:r>
                      <w:proofErr w:type="gramEnd"/>
                    </w:p>
                    <w:p w14:paraId="554F9B5A" w14:textId="77777777" w:rsidR="00EB1916" w:rsidRPr="00EB1916" w:rsidRDefault="00EB1916" w:rsidP="00EB1916">
                      <w:pPr>
                        <w:spacing w:after="0" w:line="240" w:lineRule="auto"/>
                        <w:jc w:val="center"/>
                        <w:rPr>
                          <w:rFonts w:ascii="Calibri" w:eastAsia="Times New Roman" w:hAnsi="Calibri" w:cs="Calibri"/>
                          <w:sz w:val="12"/>
                          <w:szCs w:val="12"/>
                          <w:lang w:eastAsia="en-GB"/>
                        </w:rPr>
                      </w:pPr>
                    </w:p>
                    <w:p w14:paraId="3542C12E" w14:textId="27D2AF8B" w:rsidR="00EB1916" w:rsidRDefault="00EB1916" w:rsidP="00EB1916">
                      <w:pPr>
                        <w:spacing w:after="0" w:line="240" w:lineRule="auto"/>
                        <w:jc w:val="center"/>
                        <w:rPr>
                          <w:rFonts w:ascii="Calibri" w:eastAsia="Times New Roman" w:hAnsi="Calibri" w:cs="Calibri"/>
                          <w:lang w:eastAsia="en-GB"/>
                        </w:rPr>
                      </w:pPr>
                      <w:r>
                        <w:rPr>
                          <w:rFonts w:ascii="Calibri" w:eastAsia="Times New Roman" w:hAnsi="Calibri" w:cs="Calibri"/>
                          <w:lang w:eastAsia="en-GB"/>
                        </w:rPr>
                        <w:t>1st Steps to: Retail, Office Work, Customer Service*</w:t>
                      </w:r>
                    </w:p>
                    <w:p w14:paraId="58A533EC" w14:textId="77777777" w:rsidR="00EB1916" w:rsidRPr="00EB1916" w:rsidRDefault="00EB1916" w:rsidP="00EB1916">
                      <w:pPr>
                        <w:spacing w:after="0" w:line="240" w:lineRule="auto"/>
                        <w:jc w:val="center"/>
                        <w:rPr>
                          <w:rFonts w:ascii="Calibri" w:eastAsia="Times New Roman" w:hAnsi="Calibri" w:cs="Calibri"/>
                          <w:sz w:val="12"/>
                          <w:szCs w:val="12"/>
                          <w:lang w:eastAsia="en-GB"/>
                        </w:rPr>
                      </w:pPr>
                    </w:p>
                    <w:p w14:paraId="401352CC" w14:textId="405C20AB" w:rsidR="00EB1916" w:rsidRPr="00EB1916" w:rsidRDefault="00EB1916" w:rsidP="00EB1916">
                      <w:pPr>
                        <w:spacing w:after="0" w:line="240" w:lineRule="auto"/>
                        <w:jc w:val="center"/>
                        <w:rPr>
                          <w:rFonts w:ascii="Calibri" w:eastAsia="Times New Roman" w:hAnsi="Calibri" w:cs="Calibri"/>
                          <w:lang w:eastAsia="en-GB"/>
                        </w:rPr>
                      </w:pPr>
                      <w:r w:rsidRPr="00E50BD6">
                        <w:rPr>
                          <w:rFonts w:ascii="Calibri" w:eastAsia="Times New Roman" w:hAnsi="Calibri" w:cs="Calibri"/>
                          <w:lang w:eastAsia="en-GB"/>
                        </w:rPr>
                        <w:t>Sports Coaching*</w:t>
                      </w:r>
                    </w:p>
                    <w:p w14:paraId="31FD5A99" w14:textId="77777777" w:rsidR="00EB1916" w:rsidRDefault="00EB1916" w:rsidP="000D7E72">
                      <w:pPr>
                        <w:jc w:val="center"/>
                      </w:pPr>
                    </w:p>
                  </w:txbxContent>
                </v:textbox>
                <w10:wrap anchorx="margin"/>
              </v:shape>
            </w:pict>
          </mc:Fallback>
        </mc:AlternateContent>
      </w:r>
      <w:r w:rsidR="009B1C04">
        <w:rPr>
          <w:noProof/>
        </w:rPr>
        <mc:AlternateContent>
          <mc:Choice Requires="wps">
            <w:drawing>
              <wp:anchor distT="0" distB="0" distL="114300" distR="114300" simplePos="0" relativeHeight="251680768" behindDoc="0" locked="0" layoutInCell="1" allowOverlap="1" wp14:anchorId="0F6EBFAD" wp14:editId="1A146332">
                <wp:simplePos x="0" y="0"/>
                <wp:positionH relativeFrom="margin">
                  <wp:posOffset>7094651</wp:posOffset>
                </wp:positionH>
                <wp:positionV relativeFrom="paragraph">
                  <wp:posOffset>247041</wp:posOffset>
                </wp:positionV>
                <wp:extent cx="1676400" cy="2475758"/>
                <wp:effectExtent l="0" t="0" r="19050" b="20320"/>
                <wp:wrapNone/>
                <wp:docPr id="15" name="Flowchart: Process 15"/>
                <wp:cNvGraphicFramePr/>
                <a:graphic xmlns:a="http://schemas.openxmlformats.org/drawingml/2006/main">
                  <a:graphicData uri="http://schemas.microsoft.com/office/word/2010/wordprocessingShape">
                    <wps:wsp>
                      <wps:cNvSpPr/>
                      <wps:spPr>
                        <a:xfrm>
                          <a:off x="0" y="0"/>
                          <a:ext cx="1676400" cy="2475758"/>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2E0F6D9C" w14:textId="2E102AAE" w:rsidR="00366931" w:rsidRDefault="003F56C1" w:rsidP="00366931">
                            <w:pPr>
                              <w:jc w:val="center"/>
                              <w:rPr>
                                <w:color w:val="FFFFFF" w:themeColor="background1"/>
                              </w:rPr>
                            </w:pPr>
                            <w:r>
                              <w:rPr>
                                <w:color w:val="FFFFFF" w:themeColor="background1"/>
                              </w:rPr>
                              <w:t>Employment</w:t>
                            </w:r>
                          </w:p>
                          <w:p w14:paraId="3D422E4D" w14:textId="47C43CF6" w:rsidR="003F56C1" w:rsidRDefault="003F56C1" w:rsidP="00366931">
                            <w:pPr>
                              <w:jc w:val="center"/>
                              <w:rPr>
                                <w:color w:val="FFFFFF" w:themeColor="background1"/>
                              </w:rPr>
                            </w:pPr>
                            <w:r>
                              <w:rPr>
                                <w:color w:val="FFFFFF" w:themeColor="background1"/>
                              </w:rPr>
                              <w:t>Volunteering</w:t>
                            </w:r>
                          </w:p>
                          <w:p w14:paraId="1318FAB9" w14:textId="6E0C913E" w:rsidR="00153A25" w:rsidRDefault="00153A25" w:rsidP="00366931">
                            <w:pPr>
                              <w:jc w:val="center"/>
                              <w:rPr>
                                <w:color w:val="FFFFFF" w:themeColor="background1"/>
                              </w:rPr>
                            </w:pPr>
                            <w:r>
                              <w:rPr>
                                <w:color w:val="FFFFFF" w:themeColor="background1"/>
                              </w:rPr>
                              <w:t>Catering and Hospitality</w:t>
                            </w:r>
                          </w:p>
                          <w:p w14:paraId="7EBD9204" w14:textId="58671EF9" w:rsidR="00DF5A71" w:rsidRDefault="009B4527" w:rsidP="00366931">
                            <w:pPr>
                              <w:jc w:val="center"/>
                              <w:rPr>
                                <w:color w:val="FFFFFF" w:themeColor="background1"/>
                              </w:rPr>
                            </w:pPr>
                            <w:r>
                              <w:rPr>
                                <w:color w:val="FFFFFF" w:themeColor="background1"/>
                              </w:rPr>
                              <w:t xml:space="preserve">L2 </w:t>
                            </w:r>
                            <w:r w:rsidR="00637B1C" w:rsidRPr="00637B1C">
                              <w:rPr>
                                <w:color w:val="FFFFFF" w:themeColor="background1"/>
                              </w:rPr>
                              <w:t xml:space="preserve">Supporting </w:t>
                            </w:r>
                            <w:r w:rsidR="00637B1C">
                              <w:rPr>
                                <w:color w:val="FFFFFF" w:themeColor="background1"/>
                              </w:rPr>
                              <w:t>Teaching &amp;</w:t>
                            </w:r>
                            <w:r w:rsidR="00637B1C" w:rsidRPr="00637B1C">
                              <w:rPr>
                                <w:color w:val="FFFFFF" w:themeColor="background1"/>
                              </w:rPr>
                              <w:t xml:space="preserve"> Learning in Schools</w:t>
                            </w:r>
                          </w:p>
                          <w:p w14:paraId="41888943" w14:textId="7BF27572" w:rsidR="00637B1C" w:rsidRDefault="00637B1C" w:rsidP="00366931">
                            <w:pPr>
                              <w:jc w:val="center"/>
                              <w:rPr>
                                <w:color w:val="FFFFFF" w:themeColor="background1"/>
                              </w:rPr>
                            </w:pPr>
                            <w:r>
                              <w:rPr>
                                <w:color w:val="FFFFFF" w:themeColor="background1"/>
                              </w:rPr>
                              <w:t>BSL up to L4</w:t>
                            </w:r>
                          </w:p>
                          <w:p w14:paraId="1F908742" w14:textId="0C33E039" w:rsidR="00637B1C" w:rsidRDefault="00637B1C" w:rsidP="00366931">
                            <w:pPr>
                              <w:jc w:val="center"/>
                              <w:rPr>
                                <w:color w:val="FFFFFF" w:themeColor="background1"/>
                              </w:rPr>
                            </w:pPr>
                            <w:r>
                              <w:rPr>
                                <w:color w:val="FFFFFF" w:themeColor="background1"/>
                              </w:rPr>
                              <w:t>SIA Licence</w:t>
                            </w:r>
                          </w:p>
                          <w:p w14:paraId="3D2DAF91" w14:textId="079B13B3" w:rsidR="00637B1C" w:rsidRPr="00637B1C" w:rsidRDefault="00637B1C" w:rsidP="00366931">
                            <w:pPr>
                              <w:jc w:val="center"/>
                              <w:rPr>
                                <w:color w:val="FFFFFF" w:themeColor="background1"/>
                              </w:rPr>
                            </w:pPr>
                            <w:r>
                              <w:rPr>
                                <w:color w:val="FFFFFF" w:themeColor="background1"/>
                              </w:rPr>
                              <w:t>CSCS Card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EBFAD" id="Flowchart: Process 15" o:spid="_x0000_s1030" type="#_x0000_t109" style="position:absolute;margin-left:558.65pt;margin-top:19.45pt;width:132pt;height:194.9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" fillcolor="#4472c4" strokecolor="#2f528f" strokeweight="1pt">
                <v:textbox>
                  <w:txbxContent>
                    <w:p w14:paraId="2E0F6D9C" w14:textId="2E102AAE" w:rsidR="00366931" w:rsidRDefault="003F56C1" w:rsidP="00366931">
                      <w:pPr>
                        <w:jc w:val="center"/>
                        <w:rPr>
                          <w:color w:val="FFFFFF" w:themeColor="background1"/>
                        </w:rPr>
                      </w:pPr>
                      <w:r>
                        <w:rPr>
                          <w:color w:val="FFFFFF" w:themeColor="background1"/>
                        </w:rPr>
                        <w:t>Employment</w:t>
                      </w:r>
                    </w:p>
                    <w:p w14:paraId="3D422E4D" w14:textId="47C43CF6" w:rsidR="003F56C1" w:rsidRDefault="003F56C1" w:rsidP="00366931">
                      <w:pPr>
                        <w:jc w:val="center"/>
                        <w:rPr>
                          <w:color w:val="FFFFFF" w:themeColor="background1"/>
                        </w:rPr>
                      </w:pPr>
                      <w:r>
                        <w:rPr>
                          <w:color w:val="FFFFFF" w:themeColor="background1"/>
                        </w:rPr>
                        <w:t>Volunteering</w:t>
                      </w:r>
                    </w:p>
                    <w:p w14:paraId="1318FAB9" w14:textId="6E0C913E" w:rsidR="00153A25" w:rsidRDefault="00153A25" w:rsidP="00366931">
                      <w:pPr>
                        <w:jc w:val="center"/>
                        <w:rPr>
                          <w:color w:val="FFFFFF" w:themeColor="background1"/>
                        </w:rPr>
                      </w:pPr>
                      <w:r>
                        <w:rPr>
                          <w:color w:val="FFFFFF" w:themeColor="background1"/>
                        </w:rPr>
                        <w:t>Catering and Hospitality</w:t>
                      </w:r>
                    </w:p>
                    <w:p w14:paraId="7EBD9204" w14:textId="58671EF9" w:rsidR="00DF5A71" w:rsidRDefault="009B4527" w:rsidP="00366931">
                      <w:pPr>
                        <w:jc w:val="center"/>
                        <w:rPr>
                          <w:color w:val="FFFFFF" w:themeColor="background1"/>
                        </w:rPr>
                      </w:pPr>
                      <w:r>
                        <w:rPr>
                          <w:color w:val="FFFFFF" w:themeColor="background1"/>
                        </w:rPr>
                        <w:t xml:space="preserve">L2 </w:t>
                      </w:r>
                      <w:r w:rsidR="00637B1C" w:rsidRPr="00637B1C">
                        <w:rPr>
                          <w:color w:val="FFFFFF" w:themeColor="background1"/>
                        </w:rPr>
                        <w:t xml:space="preserve">Supporting </w:t>
                      </w:r>
                      <w:r w:rsidR="00637B1C">
                        <w:rPr>
                          <w:color w:val="FFFFFF" w:themeColor="background1"/>
                        </w:rPr>
                        <w:t>Teaching &amp;</w:t>
                      </w:r>
                      <w:r w:rsidR="00637B1C" w:rsidRPr="00637B1C">
                        <w:rPr>
                          <w:color w:val="FFFFFF" w:themeColor="background1"/>
                        </w:rPr>
                        <w:t xml:space="preserve"> Learning in Schools</w:t>
                      </w:r>
                    </w:p>
                    <w:p w14:paraId="41888943" w14:textId="7BF27572" w:rsidR="00637B1C" w:rsidRDefault="00637B1C" w:rsidP="00366931">
                      <w:pPr>
                        <w:jc w:val="center"/>
                        <w:rPr>
                          <w:color w:val="FFFFFF" w:themeColor="background1"/>
                        </w:rPr>
                      </w:pPr>
                      <w:r>
                        <w:rPr>
                          <w:color w:val="FFFFFF" w:themeColor="background1"/>
                        </w:rPr>
                        <w:t>BSL up to L4</w:t>
                      </w:r>
                    </w:p>
                    <w:p w14:paraId="1F908742" w14:textId="0C33E039" w:rsidR="00637B1C" w:rsidRDefault="00637B1C" w:rsidP="00366931">
                      <w:pPr>
                        <w:jc w:val="center"/>
                        <w:rPr>
                          <w:color w:val="FFFFFF" w:themeColor="background1"/>
                        </w:rPr>
                      </w:pPr>
                      <w:r>
                        <w:rPr>
                          <w:color w:val="FFFFFF" w:themeColor="background1"/>
                        </w:rPr>
                        <w:t>SIA Licence</w:t>
                      </w:r>
                    </w:p>
                    <w:p w14:paraId="3D2DAF91" w14:textId="079B13B3" w:rsidR="00637B1C" w:rsidRPr="00637B1C" w:rsidRDefault="00637B1C" w:rsidP="00366931">
                      <w:pPr>
                        <w:jc w:val="center"/>
                        <w:rPr>
                          <w:color w:val="FFFFFF" w:themeColor="background1"/>
                        </w:rPr>
                      </w:pPr>
                      <w:r>
                        <w:rPr>
                          <w:color w:val="FFFFFF" w:themeColor="background1"/>
                        </w:rPr>
                        <w:t>CSCS Card</w:t>
                      </w:r>
                    </w:p>
                  </w:txbxContent>
                </v:textbox>
                <w10:wrap anchorx="margin"/>
              </v:shape>
            </w:pict>
          </mc:Fallback>
        </mc:AlternateContent>
      </w:r>
    </w:p>
    <w:p w14:paraId="5995350F" w14:textId="51121CA5" w:rsidR="00AF0C52" w:rsidRDefault="00631279">
      <w:r>
        <w:rPr>
          <w:noProof/>
        </w:rPr>
        <mc:AlternateContent>
          <mc:Choice Requires="wps">
            <w:drawing>
              <wp:anchor distT="0" distB="0" distL="114300" distR="114300" simplePos="0" relativeHeight="251705344" behindDoc="0" locked="0" layoutInCell="1" allowOverlap="1" wp14:anchorId="59B04A94" wp14:editId="44B9FAC8">
                <wp:simplePos x="0" y="0"/>
                <wp:positionH relativeFrom="column">
                  <wp:posOffset>1924050</wp:posOffset>
                </wp:positionH>
                <wp:positionV relativeFrom="paragraph">
                  <wp:posOffset>169545</wp:posOffset>
                </wp:positionV>
                <wp:extent cx="1009815" cy="640715"/>
                <wp:effectExtent l="0" t="0" r="19050" b="26035"/>
                <wp:wrapNone/>
                <wp:docPr id="25" name="Flowchart: Process 25"/>
                <wp:cNvGraphicFramePr/>
                <a:graphic xmlns:a="http://schemas.openxmlformats.org/drawingml/2006/main">
                  <a:graphicData uri="http://schemas.microsoft.com/office/word/2010/wordprocessingShape">
                    <wps:wsp>
                      <wps:cNvSpPr/>
                      <wps:spPr>
                        <a:xfrm>
                          <a:off x="0" y="0"/>
                          <a:ext cx="1009815" cy="640715"/>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7F6CB383" w14:textId="6B7F73AF" w:rsidR="00AC276E" w:rsidRPr="00025CA5" w:rsidRDefault="00617750" w:rsidP="00AC276E">
                            <w:pPr>
                              <w:jc w:val="center"/>
                              <w:rPr>
                                <w:color w:val="FFFFFF" w:themeColor="background1"/>
                              </w:rPr>
                            </w:pPr>
                            <w:r>
                              <w:rPr>
                                <w:color w:val="FFFFFF" w:themeColor="background1"/>
                              </w:rPr>
                              <w:t>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04A94" id="Flowchart: Process 25" o:spid="_x0000_s1033" type="#_x0000_t109" style="position:absolute;margin-left:151.5pt;margin-top:13.35pt;width:79.5pt;height:50.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" fillcolor="#4472c4" strokecolor="#2f528f" strokeweight="1pt">
                <v:textbox>
                  <w:txbxContent>
                    <w:p w14:paraId="7F6CB383" w14:textId="6B7F73AF" w:rsidR="00AC276E" w:rsidRPr="00025CA5" w:rsidRDefault="00617750" w:rsidP="00AC276E">
                      <w:pPr>
                        <w:jc w:val="center"/>
                        <w:rPr>
                          <w:color w:val="FFFFFF" w:themeColor="background1"/>
                        </w:rPr>
                      </w:pPr>
                      <w:r>
                        <w:rPr>
                          <w:color w:val="FFFFFF" w:themeColor="background1"/>
                        </w:rPr>
                        <w:t>English</w:t>
                      </w:r>
                    </w:p>
                  </w:txbxContent>
                </v:textbox>
              </v:shape>
            </w:pict>
          </mc:Fallback>
        </mc:AlternateContent>
      </w:r>
    </w:p>
    <w:p w14:paraId="303267C4" w14:textId="3EE1D6C9" w:rsidR="00AF0C52" w:rsidRDefault="00EB1916">
      <w:r>
        <w:rPr>
          <w:noProof/>
        </w:rPr>
        <mc:AlternateContent>
          <mc:Choice Requires="wps">
            <w:drawing>
              <wp:anchor distT="0" distB="0" distL="114300" distR="114300" simplePos="0" relativeHeight="251693056" behindDoc="0" locked="0" layoutInCell="1" allowOverlap="1" wp14:anchorId="17E04BF8" wp14:editId="7E964947">
                <wp:simplePos x="0" y="0"/>
                <wp:positionH relativeFrom="column">
                  <wp:posOffset>5646752</wp:posOffset>
                </wp:positionH>
                <wp:positionV relativeFrom="paragraph">
                  <wp:posOffset>3092</wp:posOffset>
                </wp:positionV>
                <wp:extent cx="1009815" cy="640715"/>
                <wp:effectExtent l="0" t="0" r="19050" b="26035"/>
                <wp:wrapNone/>
                <wp:docPr id="9" name="Flowchart: Process 9"/>
                <wp:cNvGraphicFramePr/>
                <a:graphic xmlns:a="http://schemas.openxmlformats.org/drawingml/2006/main">
                  <a:graphicData uri="http://schemas.microsoft.com/office/word/2010/wordprocessingShape">
                    <wps:wsp>
                      <wps:cNvSpPr/>
                      <wps:spPr>
                        <a:xfrm>
                          <a:off x="0" y="0"/>
                          <a:ext cx="1009815" cy="640715"/>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339B3640" w14:textId="78E9EE13" w:rsidR="00CC6907" w:rsidRPr="00025CA5" w:rsidRDefault="00CC6907" w:rsidP="00CC6907">
                            <w:pPr>
                              <w:jc w:val="center"/>
                              <w:rPr>
                                <w:color w:val="FFFFFF" w:themeColor="background1"/>
                              </w:rPr>
                            </w:pPr>
                            <w:r w:rsidRPr="00025CA5">
                              <w:rPr>
                                <w:color w:val="FFFFFF" w:themeColor="background1"/>
                              </w:rPr>
                              <w:t>Introduction to Retail Skills</w:t>
                            </w:r>
                            <w:r w:rsidR="00637B1C">
                              <w:rPr>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04BF8" id="Flowchart: Process 9" o:spid="_x0000_s1034" type="#_x0000_t109" style="position:absolute;margin-left:444.65pt;margin-top:.25pt;width:79.5pt;height:50.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" fillcolor="#4472c4" strokecolor="#2f528f" strokeweight="1pt">
                <v:textbox>
                  <w:txbxContent>
                    <w:p w14:paraId="339B3640" w14:textId="78E9EE13" w:rsidR="00CC6907" w:rsidRPr="00025CA5" w:rsidRDefault="00CC6907" w:rsidP="00CC6907">
                      <w:pPr>
                        <w:jc w:val="center"/>
                        <w:rPr>
                          <w:color w:val="FFFFFF" w:themeColor="background1"/>
                        </w:rPr>
                      </w:pPr>
                      <w:r w:rsidRPr="00025CA5">
                        <w:rPr>
                          <w:color w:val="FFFFFF" w:themeColor="background1"/>
                        </w:rPr>
                        <w:t>Introduction to Retail Skills</w:t>
                      </w:r>
                      <w:r w:rsidR="00637B1C">
                        <w:rPr>
                          <w:color w:val="FFFFFF" w:themeColor="background1"/>
                        </w:rPr>
                        <w:t>*</w:t>
                      </w:r>
                    </w:p>
                  </w:txbxContent>
                </v:textbox>
              </v:shape>
            </w:pict>
          </mc:Fallback>
        </mc:AlternateContent>
      </w:r>
      <w:r w:rsidR="001443F0">
        <w:rPr>
          <w:noProof/>
        </w:rPr>
        <mc:AlternateContent>
          <mc:Choice Requires="wps">
            <w:drawing>
              <wp:anchor distT="0" distB="0" distL="114300" distR="114300" simplePos="0" relativeHeight="251701248" behindDoc="0" locked="0" layoutInCell="1" allowOverlap="1" wp14:anchorId="2C4DC120" wp14:editId="7EF0D6F1">
                <wp:simplePos x="0" y="0"/>
                <wp:positionH relativeFrom="column">
                  <wp:posOffset>3119476</wp:posOffset>
                </wp:positionH>
                <wp:positionV relativeFrom="paragraph">
                  <wp:posOffset>10160</wp:posOffset>
                </wp:positionV>
                <wp:extent cx="1009650" cy="640715"/>
                <wp:effectExtent l="0" t="0" r="19050" b="26035"/>
                <wp:wrapNone/>
                <wp:docPr id="23" name="Flowchart: Process 23"/>
                <wp:cNvGraphicFramePr/>
                <a:graphic xmlns:a="http://schemas.openxmlformats.org/drawingml/2006/main">
                  <a:graphicData uri="http://schemas.microsoft.com/office/word/2010/wordprocessingShape">
                    <wps:wsp>
                      <wps:cNvSpPr/>
                      <wps:spPr>
                        <a:xfrm>
                          <a:off x="0" y="0"/>
                          <a:ext cx="1009650" cy="640715"/>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0FB99AD5" w14:textId="67C199EB" w:rsidR="00025CA5" w:rsidRPr="00025CA5" w:rsidRDefault="00025CA5" w:rsidP="00025CA5">
                            <w:pPr>
                              <w:jc w:val="center"/>
                              <w:rPr>
                                <w:color w:val="FFFFFF" w:themeColor="background1"/>
                              </w:rPr>
                            </w:pPr>
                            <w:r w:rsidRPr="00025CA5">
                              <w:rPr>
                                <w:color w:val="FFFFFF" w:themeColor="background1"/>
                              </w:rPr>
                              <w:t>BSL for Work and Volunteering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DC120" id="Flowchart: Process 23" o:spid="_x0000_s1034" type="#_x0000_t109" style="position:absolute;margin-left:245.65pt;margin-top:.8pt;width:79.5pt;height:50.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" fillcolor="#4472c4" strokecolor="#2f528f" strokeweight="1pt">
                <v:textbox>
                  <w:txbxContent>
                    <w:p w14:paraId="0FB99AD5" w14:textId="67C199EB" w:rsidR="00025CA5" w:rsidRPr="00025CA5" w:rsidRDefault="00025CA5" w:rsidP="00025CA5">
                      <w:pPr>
                        <w:jc w:val="center"/>
                        <w:rPr>
                          <w:color w:val="FFFFFF" w:themeColor="background1"/>
                        </w:rPr>
                      </w:pPr>
                      <w:r w:rsidRPr="00025CA5">
                        <w:rPr>
                          <w:color w:val="FFFFFF" w:themeColor="background1"/>
                        </w:rPr>
                        <w:t>BSL for Work and Volunteering</w:t>
                      </w:r>
                    </w:p>
                  </w:txbxContent>
                </v:textbox>
              </v:shape>
            </w:pict>
          </mc:Fallback>
        </mc:AlternateContent>
      </w:r>
      <w:r w:rsidR="001443F0">
        <w:rPr>
          <w:noProof/>
        </w:rPr>
        <mc:AlternateContent>
          <mc:Choice Requires="wps">
            <w:drawing>
              <wp:anchor distT="0" distB="0" distL="114300" distR="114300" simplePos="0" relativeHeight="251703296" behindDoc="0" locked="0" layoutInCell="1" allowOverlap="1" wp14:anchorId="0BA33FB0" wp14:editId="4669BD21">
                <wp:simplePos x="0" y="0"/>
                <wp:positionH relativeFrom="column">
                  <wp:posOffset>4348922</wp:posOffset>
                </wp:positionH>
                <wp:positionV relativeFrom="paragraph">
                  <wp:posOffset>7924</wp:posOffset>
                </wp:positionV>
                <wp:extent cx="1009815" cy="640715"/>
                <wp:effectExtent l="0" t="0" r="19050" b="26035"/>
                <wp:wrapNone/>
                <wp:docPr id="24" name="Flowchart: Process 24"/>
                <wp:cNvGraphicFramePr/>
                <a:graphic xmlns:a="http://schemas.openxmlformats.org/drawingml/2006/main">
                  <a:graphicData uri="http://schemas.microsoft.com/office/word/2010/wordprocessingShape">
                    <wps:wsp>
                      <wps:cNvSpPr/>
                      <wps:spPr>
                        <a:xfrm>
                          <a:off x="0" y="0"/>
                          <a:ext cx="1009815" cy="640715"/>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79D5F644" w14:textId="3DAF7602" w:rsidR="00025CA5" w:rsidRPr="00025CA5" w:rsidRDefault="00025CA5" w:rsidP="00025CA5">
                            <w:pPr>
                              <w:jc w:val="center"/>
                              <w:rPr>
                                <w:color w:val="FFFFFF" w:themeColor="background1"/>
                              </w:rPr>
                            </w:pPr>
                            <w:r w:rsidRPr="00025CA5">
                              <w:rPr>
                                <w:color w:val="FFFFFF" w:themeColor="background1"/>
                              </w:rPr>
                              <w:t>Teaching Assistant L1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33FB0" id="Flowchart: Process 24" o:spid="_x0000_s1035" type="#_x0000_t109" style="position:absolute;margin-left:342.45pt;margin-top:.6pt;width:79.5pt;height:50.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" fillcolor="#4472c4" strokecolor="#2f528f" strokeweight="1pt">
                <v:textbox>
                  <w:txbxContent>
                    <w:p w14:paraId="79D5F644" w14:textId="3DAF7602" w:rsidR="00025CA5" w:rsidRPr="00025CA5" w:rsidRDefault="00025CA5" w:rsidP="00025CA5">
                      <w:pPr>
                        <w:jc w:val="center"/>
                        <w:rPr>
                          <w:color w:val="FFFFFF" w:themeColor="background1"/>
                        </w:rPr>
                      </w:pPr>
                      <w:r w:rsidRPr="00025CA5">
                        <w:rPr>
                          <w:color w:val="FFFFFF" w:themeColor="background1"/>
                        </w:rPr>
                        <w:t>Teaching Assistant L1</w:t>
                      </w:r>
                    </w:p>
                  </w:txbxContent>
                </v:textbox>
              </v:shape>
            </w:pict>
          </mc:Fallback>
        </mc:AlternateContent>
      </w:r>
    </w:p>
    <w:p w14:paraId="1EF5DECA" w14:textId="6176CF91" w:rsidR="000D7E72" w:rsidRDefault="000D7E72"/>
    <w:p w14:paraId="7C10D1F7" w14:textId="5918F406" w:rsidR="000B784B" w:rsidRDefault="00EB1916">
      <w:r>
        <w:rPr>
          <w:noProof/>
        </w:rPr>
        <mc:AlternateContent>
          <mc:Choice Requires="wps">
            <w:drawing>
              <wp:anchor distT="0" distB="0" distL="114300" distR="114300" simplePos="0" relativeHeight="251697152" behindDoc="0" locked="0" layoutInCell="1" allowOverlap="1" wp14:anchorId="308DAD11" wp14:editId="369A2BDB">
                <wp:simplePos x="0" y="0"/>
                <wp:positionH relativeFrom="column">
                  <wp:posOffset>5642913</wp:posOffset>
                </wp:positionH>
                <wp:positionV relativeFrom="paragraph">
                  <wp:posOffset>195387</wp:posOffset>
                </wp:positionV>
                <wp:extent cx="1028700" cy="640715"/>
                <wp:effectExtent l="0" t="0" r="19050" b="26035"/>
                <wp:wrapNone/>
                <wp:docPr id="13" name="Flowchart: Process 13"/>
                <wp:cNvGraphicFramePr/>
                <a:graphic xmlns:a="http://schemas.openxmlformats.org/drawingml/2006/main">
                  <a:graphicData uri="http://schemas.microsoft.com/office/word/2010/wordprocessingShape">
                    <wps:wsp>
                      <wps:cNvSpPr/>
                      <wps:spPr>
                        <a:xfrm>
                          <a:off x="0" y="0"/>
                          <a:ext cx="1028700" cy="640715"/>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0B8CDBFF" w14:textId="5343177D" w:rsidR="00CC6907" w:rsidRPr="00025CA5" w:rsidRDefault="00EB1916" w:rsidP="00CC6907">
                            <w:pPr>
                              <w:jc w:val="center"/>
                              <w:rPr>
                                <w:color w:val="FFFFFF" w:themeColor="background1"/>
                              </w:rPr>
                            </w:pPr>
                            <w:r>
                              <w:rPr>
                                <w:color w:val="FFFFFF" w:themeColor="background1"/>
                              </w:rPr>
                              <w:t>Working in Business Admin*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DAD11" id="Flowchart: Process 13" o:spid="_x0000_s1037" type="#_x0000_t109" style="position:absolute;margin-left:444.3pt;margin-top:15.4pt;width:81pt;height:50.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" fillcolor="#4472c4" strokecolor="#2f528f" strokeweight="1pt">
                <v:textbox>
                  <w:txbxContent>
                    <w:p w14:paraId="0B8CDBFF" w14:textId="5343177D" w:rsidR="00CC6907" w:rsidRPr="00025CA5" w:rsidRDefault="00EB1916" w:rsidP="00CC6907">
                      <w:pPr>
                        <w:jc w:val="center"/>
                        <w:rPr>
                          <w:color w:val="FFFFFF" w:themeColor="background1"/>
                        </w:rPr>
                      </w:pPr>
                      <w:r>
                        <w:rPr>
                          <w:color w:val="FFFFFF" w:themeColor="background1"/>
                        </w:rPr>
                        <w:t>Working in Business Admin*</w:t>
                      </w:r>
                    </w:p>
                  </w:txbxContent>
                </v:textbox>
              </v:shape>
            </w:pict>
          </mc:Fallback>
        </mc:AlternateContent>
      </w:r>
      <w:r w:rsidR="00631279">
        <w:rPr>
          <w:noProof/>
        </w:rPr>
        <mc:AlternateContent>
          <mc:Choice Requires="wps">
            <w:drawing>
              <wp:anchor distT="0" distB="0" distL="114300" distR="114300" simplePos="0" relativeHeight="251709440" behindDoc="0" locked="0" layoutInCell="1" allowOverlap="1" wp14:anchorId="2E01FBD6" wp14:editId="4071A780">
                <wp:simplePos x="0" y="0"/>
                <wp:positionH relativeFrom="column">
                  <wp:posOffset>1935480</wp:posOffset>
                </wp:positionH>
                <wp:positionV relativeFrom="paragraph">
                  <wp:posOffset>126365</wp:posOffset>
                </wp:positionV>
                <wp:extent cx="1009815" cy="640715"/>
                <wp:effectExtent l="0" t="0" r="19050" b="26035"/>
                <wp:wrapNone/>
                <wp:docPr id="27" name="Flowchart: Process 27"/>
                <wp:cNvGraphicFramePr/>
                <a:graphic xmlns:a="http://schemas.openxmlformats.org/drawingml/2006/main">
                  <a:graphicData uri="http://schemas.microsoft.com/office/word/2010/wordprocessingShape">
                    <wps:wsp>
                      <wps:cNvSpPr/>
                      <wps:spPr>
                        <a:xfrm>
                          <a:off x="0" y="0"/>
                          <a:ext cx="1009815" cy="640715"/>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78B262E9" w14:textId="0BA1CF49" w:rsidR="00617750" w:rsidRPr="00025CA5" w:rsidRDefault="00617750" w:rsidP="00617750">
                            <w:pPr>
                              <w:jc w:val="center"/>
                              <w:rPr>
                                <w:color w:val="FFFFFF" w:themeColor="background1"/>
                              </w:rPr>
                            </w:pPr>
                            <w:r>
                              <w:rPr>
                                <w:color w:val="FFFFFF" w:themeColor="background1"/>
                              </w:rPr>
                              <w:t>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1FBD6" id="Flowchart: Process 27" o:spid="_x0000_s1038" type="#_x0000_t109" style="position:absolute;margin-left:152.4pt;margin-top:9.95pt;width:79.5pt;height:50.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" fillcolor="#4472c4" strokecolor="#2f528f" strokeweight="1pt">
                <v:textbox>
                  <w:txbxContent>
                    <w:p w14:paraId="78B262E9" w14:textId="0BA1CF49" w:rsidR="00617750" w:rsidRPr="00025CA5" w:rsidRDefault="00617750" w:rsidP="00617750">
                      <w:pPr>
                        <w:jc w:val="center"/>
                        <w:rPr>
                          <w:color w:val="FFFFFF" w:themeColor="background1"/>
                        </w:rPr>
                      </w:pPr>
                      <w:r>
                        <w:rPr>
                          <w:color w:val="FFFFFF" w:themeColor="background1"/>
                        </w:rPr>
                        <w:t>IT</w:t>
                      </w:r>
                    </w:p>
                  </w:txbxContent>
                </v:textbox>
              </v:shape>
            </w:pict>
          </mc:Fallback>
        </mc:AlternateContent>
      </w:r>
      <w:r w:rsidR="001443F0">
        <w:rPr>
          <w:noProof/>
        </w:rPr>
        <mc:AlternateContent>
          <mc:Choice Requires="wps">
            <w:drawing>
              <wp:anchor distT="0" distB="0" distL="114300" distR="114300" simplePos="0" relativeHeight="251664384" behindDoc="0" locked="0" layoutInCell="1" allowOverlap="1" wp14:anchorId="3E960C10" wp14:editId="5E1F807F">
                <wp:simplePos x="0" y="0"/>
                <wp:positionH relativeFrom="column">
                  <wp:posOffset>3123821</wp:posOffset>
                </wp:positionH>
                <wp:positionV relativeFrom="paragraph">
                  <wp:posOffset>188950</wp:posOffset>
                </wp:positionV>
                <wp:extent cx="1009815" cy="640715"/>
                <wp:effectExtent l="0" t="0" r="19050" b="26035"/>
                <wp:wrapNone/>
                <wp:docPr id="6" name="Flowchart: Process 6"/>
                <wp:cNvGraphicFramePr/>
                <a:graphic xmlns:a="http://schemas.openxmlformats.org/drawingml/2006/main">
                  <a:graphicData uri="http://schemas.microsoft.com/office/word/2010/wordprocessingShape">
                    <wps:wsp>
                      <wps:cNvSpPr/>
                      <wps:spPr>
                        <a:xfrm>
                          <a:off x="0" y="0"/>
                          <a:ext cx="1009815" cy="64071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FC7129" w14:textId="4CF3A3E1" w:rsidR="000D7E72" w:rsidRDefault="00EB1916" w:rsidP="000D7E72">
                            <w:pPr>
                              <w:jc w:val="center"/>
                            </w:pPr>
                            <w:r>
                              <w:t>Working in a Customer Friendly 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60C10" id="Flowchart: Process 6" o:spid="_x0000_s1039" type="#_x0000_t109" style="position:absolute;margin-left:245.95pt;margin-top:14.9pt;width:79.5pt;height:5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" fillcolor="#4472c4 [3204]" strokecolor="#1f3763 [1604]" strokeweight="1pt">
                <v:textbox>
                  <w:txbxContent>
                    <w:p w14:paraId="16FC7129" w14:textId="4CF3A3E1" w:rsidR="000D7E72" w:rsidRDefault="00EB1916" w:rsidP="000D7E72">
                      <w:pPr>
                        <w:jc w:val="center"/>
                      </w:pPr>
                      <w:r>
                        <w:t>Working in a Customer Friendly Way*</w:t>
                      </w:r>
                    </w:p>
                  </w:txbxContent>
                </v:textbox>
              </v:shape>
            </w:pict>
          </mc:Fallback>
        </mc:AlternateContent>
      </w:r>
      <w:r w:rsidR="001443F0">
        <w:rPr>
          <w:noProof/>
        </w:rPr>
        <mc:AlternateContent>
          <mc:Choice Requires="wps">
            <w:drawing>
              <wp:anchor distT="0" distB="0" distL="114300" distR="114300" simplePos="0" relativeHeight="251682816" behindDoc="0" locked="0" layoutInCell="1" allowOverlap="1" wp14:anchorId="061CFCCD" wp14:editId="298C7822">
                <wp:simplePos x="0" y="0"/>
                <wp:positionH relativeFrom="margin">
                  <wp:posOffset>4344173</wp:posOffset>
                </wp:positionH>
                <wp:positionV relativeFrom="paragraph">
                  <wp:posOffset>194641</wp:posOffset>
                </wp:positionV>
                <wp:extent cx="1028700" cy="640715"/>
                <wp:effectExtent l="0" t="0" r="19050" b="26035"/>
                <wp:wrapNone/>
                <wp:docPr id="21" name="Flowchart: Process 21"/>
                <wp:cNvGraphicFramePr/>
                <a:graphic xmlns:a="http://schemas.openxmlformats.org/drawingml/2006/main">
                  <a:graphicData uri="http://schemas.microsoft.com/office/word/2010/wordprocessingShape">
                    <wps:wsp>
                      <wps:cNvSpPr/>
                      <wps:spPr>
                        <a:xfrm>
                          <a:off x="0" y="0"/>
                          <a:ext cx="1028700" cy="640715"/>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5F45FD2A" w14:textId="3FB81F9E" w:rsidR="00D64D28" w:rsidRPr="00CC6907" w:rsidRDefault="00CC6907" w:rsidP="00D64D28">
                            <w:pPr>
                              <w:jc w:val="center"/>
                              <w:rPr>
                                <w:color w:val="FFFFFF" w:themeColor="background1"/>
                              </w:rPr>
                            </w:pPr>
                            <w:r w:rsidRPr="00CC6907">
                              <w:rPr>
                                <w:color w:val="FFFFFF" w:themeColor="background1"/>
                              </w:rPr>
                              <w:t xml:space="preserve">Careers in Business </w:t>
                            </w:r>
                            <w:r w:rsidR="000513E5">
                              <w:rPr>
                                <w:color w:val="FFFFFF" w:themeColor="background1"/>
                              </w:rPr>
                              <w:t>A</w:t>
                            </w:r>
                            <w:r w:rsidRPr="00CC6907">
                              <w:rPr>
                                <w:color w:val="FFFFFF" w:themeColor="background1"/>
                              </w:rPr>
                              <w:t>dmin</w:t>
                            </w:r>
                            <w:r w:rsidR="00637B1C">
                              <w:rPr>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CFCCD" id="Flowchart: Process 21" o:spid="_x0000_s1039" type="#_x0000_t109" style="position:absolute;margin-left:342.05pt;margin-top:15.35pt;width:81pt;height:50.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" fillcolor="#4472c4" strokecolor="#2f528f" strokeweight="1pt">
                <v:textbox>
                  <w:txbxContent>
                    <w:p w14:paraId="5F45FD2A" w14:textId="3FB81F9E" w:rsidR="00D64D28" w:rsidRPr="00CC6907" w:rsidRDefault="00CC6907" w:rsidP="00D64D28">
                      <w:pPr>
                        <w:jc w:val="center"/>
                        <w:rPr>
                          <w:color w:val="FFFFFF" w:themeColor="background1"/>
                        </w:rPr>
                      </w:pPr>
                      <w:r w:rsidRPr="00CC6907">
                        <w:rPr>
                          <w:color w:val="FFFFFF" w:themeColor="background1"/>
                        </w:rPr>
                        <w:t xml:space="preserve">Careers in Business </w:t>
                      </w:r>
                      <w:r w:rsidR="000513E5">
                        <w:rPr>
                          <w:color w:val="FFFFFF" w:themeColor="background1"/>
                        </w:rPr>
                        <w:t>A</w:t>
                      </w:r>
                      <w:r w:rsidRPr="00CC6907">
                        <w:rPr>
                          <w:color w:val="FFFFFF" w:themeColor="background1"/>
                        </w:rPr>
                        <w:t>dmin</w:t>
                      </w:r>
                      <w:r w:rsidR="00637B1C">
                        <w:rPr>
                          <w:color w:val="FFFFFF" w:themeColor="background1"/>
                        </w:rPr>
                        <w:t>*</w:t>
                      </w:r>
                    </w:p>
                  </w:txbxContent>
                </v:textbox>
                <w10:wrap anchorx="margin"/>
              </v:shape>
            </w:pict>
          </mc:Fallback>
        </mc:AlternateContent>
      </w:r>
      <w:r w:rsidR="00902761">
        <w:rPr>
          <w:noProof/>
        </w:rPr>
        <mc:AlternateContent>
          <mc:Choice Requires="wps">
            <w:drawing>
              <wp:anchor distT="0" distB="0" distL="114300" distR="114300" simplePos="0" relativeHeight="251670528" behindDoc="0" locked="0" layoutInCell="1" allowOverlap="1" wp14:anchorId="6A076A0E" wp14:editId="3C332846">
                <wp:simplePos x="0" y="0"/>
                <wp:positionH relativeFrom="column">
                  <wp:posOffset>2070100</wp:posOffset>
                </wp:positionH>
                <wp:positionV relativeFrom="paragraph">
                  <wp:posOffset>5981700</wp:posOffset>
                </wp:positionV>
                <wp:extent cx="1676400" cy="781050"/>
                <wp:effectExtent l="0" t="0" r="19050" b="19050"/>
                <wp:wrapNone/>
                <wp:docPr id="12" name="Flowchart: Process 12"/>
                <wp:cNvGraphicFramePr/>
                <a:graphic xmlns:a="http://schemas.openxmlformats.org/drawingml/2006/main">
                  <a:graphicData uri="http://schemas.microsoft.com/office/word/2010/wordprocessingShape">
                    <wps:wsp>
                      <wps:cNvSpPr/>
                      <wps:spPr>
                        <a:xfrm>
                          <a:off x="0" y="0"/>
                          <a:ext cx="1676400" cy="7810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FCEEA6" w14:textId="757CA0FD" w:rsidR="00902761" w:rsidRDefault="00902761" w:rsidP="00902761">
                            <w:pPr>
                              <w:jc w:val="center"/>
                            </w:pPr>
                            <w:r>
                              <w:t>Progression to Wirral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76A0E" id="Flowchart: Process 12" o:spid="_x0000_s1040" type="#_x0000_t109" style="position:absolute;margin-left:163pt;margin-top:471pt;width:132pt;height: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" fillcolor="#4472c4 [3204]" strokecolor="#1f3763 [1604]" strokeweight="1pt">
                <v:textbox>
                  <w:txbxContent>
                    <w:p w14:paraId="15FCEEA6" w14:textId="757CA0FD" w:rsidR="00902761" w:rsidRDefault="00902761" w:rsidP="00902761">
                      <w:pPr>
                        <w:jc w:val="center"/>
                      </w:pPr>
                      <w:r>
                        <w:t>Progression to Wirral Met</w:t>
                      </w:r>
                    </w:p>
                  </w:txbxContent>
                </v:textbox>
              </v:shape>
            </w:pict>
          </mc:Fallback>
        </mc:AlternateContent>
      </w:r>
      <w:r w:rsidR="002139F2">
        <w:t xml:space="preserve"> </w:t>
      </w:r>
    </w:p>
    <w:p w14:paraId="2097DDB8" w14:textId="7A92983F" w:rsidR="00D64D28" w:rsidRDefault="00D64D28"/>
    <w:p w14:paraId="60007EE2" w14:textId="2309E4CB" w:rsidR="00D64D28" w:rsidRDefault="00D64D28"/>
    <w:p w14:paraId="2A3232EC" w14:textId="514AC8FC" w:rsidR="00D64D28" w:rsidRDefault="00631279">
      <w:r>
        <w:rPr>
          <w:noProof/>
        </w:rPr>
        <mc:AlternateContent>
          <mc:Choice Requires="wps">
            <w:drawing>
              <wp:anchor distT="0" distB="0" distL="114300" distR="114300" simplePos="0" relativeHeight="251707392" behindDoc="0" locked="0" layoutInCell="1" allowOverlap="1" wp14:anchorId="3874D75F" wp14:editId="4E0A5C9A">
                <wp:simplePos x="0" y="0"/>
                <wp:positionH relativeFrom="column">
                  <wp:posOffset>1946910</wp:posOffset>
                </wp:positionH>
                <wp:positionV relativeFrom="paragraph">
                  <wp:posOffset>78105</wp:posOffset>
                </wp:positionV>
                <wp:extent cx="1009815" cy="640715"/>
                <wp:effectExtent l="0" t="0" r="19050" b="26035"/>
                <wp:wrapNone/>
                <wp:docPr id="26" name="Flowchart: Process 26"/>
                <wp:cNvGraphicFramePr/>
                <a:graphic xmlns:a="http://schemas.openxmlformats.org/drawingml/2006/main">
                  <a:graphicData uri="http://schemas.microsoft.com/office/word/2010/wordprocessingShape">
                    <wps:wsp>
                      <wps:cNvSpPr/>
                      <wps:spPr>
                        <a:xfrm>
                          <a:off x="0" y="0"/>
                          <a:ext cx="1009815" cy="640715"/>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66481606" w14:textId="3FB5E769" w:rsidR="00AC276E" w:rsidRPr="00025CA5" w:rsidRDefault="00617750" w:rsidP="00AC276E">
                            <w:pPr>
                              <w:jc w:val="center"/>
                              <w:rPr>
                                <w:color w:val="FFFFFF" w:themeColor="background1"/>
                              </w:rPr>
                            </w:pPr>
                            <w:r>
                              <w:rPr>
                                <w:color w:val="FFFFFF" w:themeColor="background1"/>
                              </w:rPr>
                              <w:t>Maths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4D75F" id="Flowchart: Process 26" o:spid="_x0000_s1041" type="#_x0000_t109" style="position:absolute;margin-left:153.3pt;margin-top:6.15pt;width:79.5pt;height:50.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" fillcolor="#4472c4" strokecolor="#2f528f" strokeweight="1pt">
                <v:textbox>
                  <w:txbxContent>
                    <w:p w14:paraId="66481606" w14:textId="3FB5E769" w:rsidR="00AC276E" w:rsidRPr="00025CA5" w:rsidRDefault="00617750" w:rsidP="00AC276E">
                      <w:pPr>
                        <w:jc w:val="center"/>
                        <w:rPr>
                          <w:color w:val="FFFFFF" w:themeColor="background1"/>
                        </w:rPr>
                      </w:pPr>
                      <w:r>
                        <w:rPr>
                          <w:color w:val="FFFFFF" w:themeColor="background1"/>
                        </w:rPr>
                        <w:t>Maths</w:t>
                      </w:r>
                    </w:p>
                  </w:txbxContent>
                </v:textbox>
              </v:shape>
            </w:pict>
          </mc:Fallback>
        </mc:AlternateContent>
      </w:r>
      <w:r w:rsidR="009B1C04">
        <w:rPr>
          <w:noProof/>
        </w:rPr>
        <mc:AlternateContent>
          <mc:Choice Requires="wps">
            <w:drawing>
              <wp:anchor distT="0" distB="0" distL="114300" distR="114300" simplePos="0" relativeHeight="251661312" behindDoc="0" locked="0" layoutInCell="1" allowOverlap="1" wp14:anchorId="5AF51617" wp14:editId="18EDB086">
                <wp:simplePos x="0" y="0"/>
                <wp:positionH relativeFrom="margin">
                  <wp:posOffset>5648325</wp:posOffset>
                </wp:positionH>
                <wp:positionV relativeFrom="paragraph">
                  <wp:posOffset>61306</wp:posOffset>
                </wp:positionV>
                <wp:extent cx="1028700" cy="640715"/>
                <wp:effectExtent l="0" t="0" r="19050" b="26035"/>
                <wp:wrapNone/>
                <wp:docPr id="3" name="Flowchart: Process 3"/>
                <wp:cNvGraphicFramePr/>
                <a:graphic xmlns:a="http://schemas.openxmlformats.org/drawingml/2006/main">
                  <a:graphicData uri="http://schemas.microsoft.com/office/word/2010/wordprocessingShape">
                    <wps:wsp>
                      <wps:cNvSpPr/>
                      <wps:spPr>
                        <a:xfrm>
                          <a:off x="0" y="0"/>
                          <a:ext cx="1028700" cy="64071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2F547A" w14:textId="768DD357" w:rsidR="000D7E72" w:rsidRDefault="00EB1916" w:rsidP="000D7E72">
                            <w:pPr>
                              <w:jc w:val="center"/>
                            </w:pPr>
                            <w:bookmarkStart w:id="1" w:name="_Hlk20986552"/>
                            <w:r>
                              <w:t>Introduction to Retail*</w:t>
                            </w:r>
                            <w:r w:rsidR="00D64D28">
                              <w:t xml:space="preserve"> </w:t>
                            </w:r>
                          </w:p>
                          <w:bookmarkEnd w:id="1"/>
                          <w:p w14:paraId="7F14E5C7" w14:textId="77777777" w:rsidR="00D64D28" w:rsidRDefault="00D64D28" w:rsidP="000D7E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51617" id="Flowchart: Process 3" o:spid="_x0000_s1043" type="#_x0000_t109" style="position:absolute;margin-left:444.75pt;margin-top:4.85pt;width:81pt;height:50.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" fillcolor="#4472c4 [3204]" strokecolor="#1f3763 [1604]" strokeweight="1pt">
                <v:textbox>
                  <w:txbxContent>
                    <w:p w14:paraId="772F547A" w14:textId="768DD357" w:rsidR="000D7E72" w:rsidRDefault="00EB1916" w:rsidP="000D7E72">
                      <w:pPr>
                        <w:jc w:val="center"/>
                      </w:pPr>
                      <w:bookmarkStart w:id="2" w:name="_Hlk20986552"/>
                      <w:r>
                        <w:t>Introduction to Retail*</w:t>
                      </w:r>
                      <w:r w:rsidR="00D64D28">
                        <w:t xml:space="preserve"> </w:t>
                      </w:r>
                    </w:p>
                    <w:bookmarkEnd w:id="2"/>
                    <w:p w14:paraId="7F14E5C7" w14:textId="77777777" w:rsidR="00D64D28" w:rsidRDefault="00D64D28" w:rsidP="000D7E72">
                      <w:pPr>
                        <w:jc w:val="center"/>
                      </w:pPr>
                    </w:p>
                  </w:txbxContent>
                </v:textbox>
                <w10:wrap anchorx="margin"/>
              </v:shape>
            </w:pict>
          </mc:Fallback>
        </mc:AlternateContent>
      </w:r>
      <w:r w:rsidR="00153A25">
        <w:rPr>
          <w:noProof/>
        </w:rPr>
        <mc:AlternateContent>
          <mc:Choice Requires="wps">
            <w:drawing>
              <wp:anchor distT="0" distB="0" distL="114300" distR="114300" simplePos="0" relativeHeight="251699200" behindDoc="0" locked="0" layoutInCell="1" allowOverlap="1" wp14:anchorId="203BDD7E" wp14:editId="5797F00B">
                <wp:simplePos x="0" y="0"/>
                <wp:positionH relativeFrom="column">
                  <wp:posOffset>4348035</wp:posOffset>
                </wp:positionH>
                <wp:positionV relativeFrom="paragraph">
                  <wp:posOffset>63624</wp:posOffset>
                </wp:positionV>
                <wp:extent cx="1009815" cy="640715"/>
                <wp:effectExtent l="0" t="0" r="19050" b="26035"/>
                <wp:wrapNone/>
                <wp:docPr id="22" name="Flowchart: Process 22"/>
                <wp:cNvGraphicFramePr/>
                <a:graphic xmlns:a="http://schemas.openxmlformats.org/drawingml/2006/main">
                  <a:graphicData uri="http://schemas.microsoft.com/office/word/2010/wordprocessingShape">
                    <wps:wsp>
                      <wps:cNvSpPr/>
                      <wps:spPr>
                        <a:xfrm>
                          <a:off x="0" y="0"/>
                          <a:ext cx="1009815" cy="640715"/>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12B8668F" w14:textId="13D69A72" w:rsidR="00FB19AF" w:rsidRPr="00FB19AF" w:rsidRDefault="00FB19AF" w:rsidP="00FB19AF">
                            <w:pPr>
                              <w:spacing w:after="0" w:line="240" w:lineRule="auto"/>
                              <w:jc w:val="center"/>
                              <w:rPr>
                                <w:rFonts w:eastAsia="Times New Roman" w:cstheme="minorHAnsi"/>
                                <w:color w:val="FFFFFF" w:themeColor="background1"/>
                                <w:lang w:eastAsia="en-GB"/>
                              </w:rPr>
                            </w:pPr>
                            <w:r w:rsidRPr="00FB19AF">
                              <w:rPr>
                                <w:rFonts w:eastAsia="Times New Roman" w:cstheme="minorHAnsi"/>
                                <w:color w:val="FFFFFF" w:themeColor="background1"/>
                                <w:lang w:eastAsia="en-GB"/>
                              </w:rPr>
                              <w:t xml:space="preserve">CSCS Card: L1 </w:t>
                            </w:r>
                            <w:r>
                              <w:rPr>
                                <w:rFonts w:eastAsia="Times New Roman" w:cstheme="minorHAnsi"/>
                                <w:color w:val="FFFFFF" w:themeColor="background1"/>
                                <w:lang w:eastAsia="en-GB"/>
                              </w:rPr>
                              <w:t xml:space="preserve">H&amp;S </w:t>
                            </w:r>
                            <w:r w:rsidRPr="00FB19AF">
                              <w:rPr>
                                <w:rFonts w:eastAsia="Times New Roman" w:cstheme="minorHAnsi"/>
                                <w:color w:val="FFFFFF" w:themeColor="background1"/>
                                <w:lang w:eastAsia="en-GB"/>
                              </w:rPr>
                              <w:t xml:space="preserve">in </w:t>
                            </w:r>
                            <w:r w:rsidR="00082225">
                              <w:rPr>
                                <w:rFonts w:eastAsia="Times New Roman" w:cstheme="minorHAnsi"/>
                                <w:color w:val="FFFFFF" w:themeColor="background1"/>
                                <w:lang w:eastAsia="en-GB"/>
                              </w:rPr>
                              <w:t>C</w:t>
                            </w:r>
                            <w:r w:rsidRPr="00FB19AF">
                              <w:rPr>
                                <w:rFonts w:eastAsia="Times New Roman" w:cstheme="minorHAnsi"/>
                                <w:color w:val="FFFFFF" w:themeColor="background1"/>
                                <w:lang w:eastAsia="en-GB"/>
                              </w:rPr>
                              <w:t>onstruction</w:t>
                            </w:r>
                            <w:r>
                              <w:rPr>
                                <w:rFonts w:eastAsia="Times New Roman" w:cstheme="minorHAnsi"/>
                                <w:color w:val="FFFFFF" w:themeColor="background1"/>
                                <w:lang w:eastAsia="en-GB"/>
                              </w:rPr>
                              <w:t>*</w:t>
                            </w:r>
                          </w:p>
                          <w:p w14:paraId="6944BA81" w14:textId="3A288604" w:rsidR="000513E5" w:rsidRPr="00FB19AF" w:rsidRDefault="000513E5" w:rsidP="000513E5">
                            <w:pPr>
                              <w:jc w:val="center"/>
                              <w:rPr>
                                <w:rFonts w:cstheme="minorHAns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3BDD7E" id="_x0000_t109" coordsize="21600,21600" o:spt="109" path="m,l,21600r21600,l21600,xe">
                <v:stroke joinstyle="miter"/>
                <v:path gradientshapeok="t" o:connecttype="rect"/>
              </v:shapetype>
              <v:shape id="Flowchart: Process 22" o:spid="_x0000_s1044" type="#_x0000_t109" style="position:absolute;margin-left:342.35pt;margin-top:5pt;width:79.5pt;height:50.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" fillcolor="#4472c4" strokecolor="#2f528f" strokeweight="1pt">
                <v:textbox>
                  <w:txbxContent>
                    <w:p w14:paraId="12B8668F" w14:textId="13D69A72" w:rsidR="00FB19AF" w:rsidRPr="00FB19AF" w:rsidRDefault="00FB19AF" w:rsidP="00FB19AF">
                      <w:pPr>
                        <w:spacing w:after="0" w:line="240" w:lineRule="auto"/>
                        <w:jc w:val="center"/>
                        <w:rPr>
                          <w:rFonts w:eastAsia="Times New Roman" w:cstheme="minorHAnsi"/>
                          <w:color w:val="FFFFFF" w:themeColor="background1"/>
                          <w:lang w:eastAsia="en-GB"/>
                        </w:rPr>
                      </w:pPr>
                      <w:r w:rsidRPr="00FB19AF">
                        <w:rPr>
                          <w:rFonts w:eastAsia="Times New Roman" w:cstheme="minorHAnsi"/>
                          <w:color w:val="FFFFFF" w:themeColor="background1"/>
                          <w:lang w:eastAsia="en-GB"/>
                        </w:rPr>
                        <w:t xml:space="preserve">CSCS Card: L1 </w:t>
                      </w:r>
                      <w:r>
                        <w:rPr>
                          <w:rFonts w:eastAsia="Times New Roman" w:cstheme="minorHAnsi"/>
                          <w:color w:val="FFFFFF" w:themeColor="background1"/>
                          <w:lang w:eastAsia="en-GB"/>
                        </w:rPr>
                        <w:t xml:space="preserve">H&amp;S </w:t>
                      </w:r>
                      <w:r w:rsidRPr="00FB19AF">
                        <w:rPr>
                          <w:rFonts w:eastAsia="Times New Roman" w:cstheme="minorHAnsi"/>
                          <w:color w:val="FFFFFF" w:themeColor="background1"/>
                          <w:lang w:eastAsia="en-GB"/>
                        </w:rPr>
                        <w:t xml:space="preserve">in </w:t>
                      </w:r>
                      <w:r w:rsidR="00082225">
                        <w:rPr>
                          <w:rFonts w:eastAsia="Times New Roman" w:cstheme="minorHAnsi"/>
                          <w:color w:val="FFFFFF" w:themeColor="background1"/>
                          <w:lang w:eastAsia="en-GB"/>
                        </w:rPr>
                        <w:t>C</w:t>
                      </w:r>
                      <w:r w:rsidRPr="00FB19AF">
                        <w:rPr>
                          <w:rFonts w:eastAsia="Times New Roman" w:cstheme="minorHAnsi"/>
                          <w:color w:val="FFFFFF" w:themeColor="background1"/>
                          <w:lang w:eastAsia="en-GB"/>
                        </w:rPr>
                        <w:t>onstruction</w:t>
                      </w:r>
                      <w:r>
                        <w:rPr>
                          <w:rFonts w:eastAsia="Times New Roman" w:cstheme="minorHAnsi"/>
                          <w:color w:val="FFFFFF" w:themeColor="background1"/>
                          <w:lang w:eastAsia="en-GB"/>
                        </w:rPr>
                        <w:t>*</w:t>
                      </w:r>
                    </w:p>
                    <w:p w14:paraId="6944BA81" w14:textId="3A288604" w:rsidR="000513E5" w:rsidRPr="00FB19AF" w:rsidRDefault="000513E5" w:rsidP="000513E5">
                      <w:pPr>
                        <w:jc w:val="center"/>
                        <w:rPr>
                          <w:rFonts w:cstheme="minorHAnsi"/>
                          <w:color w:val="FFFFFF" w:themeColor="background1"/>
                        </w:rPr>
                      </w:pPr>
                    </w:p>
                  </w:txbxContent>
                </v:textbox>
              </v:shape>
            </w:pict>
          </mc:Fallback>
        </mc:AlternateContent>
      </w:r>
      <w:r w:rsidR="001443F0">
        <w:rPr>
          <w:noProof/>
        </w:rPr>
        <mc:AlternateContent>
          <mc:Choice Requires="wps">
            <w:drawing>
              <wp:anchor distT="0" distB="0" distL="114300" distR="114300" simplePos="0" relativeHeight="251695104" behindDoc="0" locked="0" layoutInCell="1" allowOverlap="1" wp14:anchorId="43BFE3A1" wp14:editId="22DB7F2A">
                <wp:simplePos x="0" y="0"/>
                <wp:positionH relativeFrom="column">
                  <wp:posOffset>3115945</wp:posOffset>
                </wp:positionH>
                <wp:positionV relativeFrom="paragraph">
                  <wp:posOffset>81225</wp:posOffset>
                </wp:positionV>
                <wp:extent cx="1009815" cy="640715"/>
                <wp:effectExtent l="0" t="0" r="19050" b="26035"/>
                <wp:wrapNone/>
                <wp:docPr id="10" name="Flowchart: Process 10"/>
                <wp:cNvGraphicFramePr/>
                <a:graphic xmlns:a="http://schemas.openxmlformats.org/drawingml/2006/main">
                  <a:graphicData uri="http://schemas.microsoft.com/office/word/2010/wordprocessingShape">
                    <wps:wsp>
                      <wps:cNvSpPr/>
                      <wps:spPr>
                        <a:xfrm>
                          <a:off x="0" y="0"/>
                          <a:ext cx="1009815" cy="640715"/>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373906A1" w14:textId="094032AB" w:rsidR="00EB1916" w:rsidRPr="00FB19AF" w:rsidRDefault="00EB1916" w:rsidP="00EB1916">
                            <w:pPr>
                              <w:spacing w:after="0" w:line="240" w:lineRule="auto"/>
                              <w:jc w:val="center"/>
                              <w:rPr>
                                <w:rFonts w:eastAsia="Times New Roman" w:cstheme="minorHAnsi"/>
                                <w:color w:val="FFFFFF" w:themeColor="background1"/>
                                <w:sz w:val="20"/>
                                <w:szCs w:val="20"/>
                                <w:lang w:eastAsia="en-GB"/>
                              </w:rPr>
                            </w:pPr>
                            <w:r w:rsidRPr="00EB1916">
                              <w:rPr>
                                <w:rFonts w:eastAsia="Times New Roman" w:cstheme="minorHAnsi"/>
                                <w:color w:val="FFFFFF" w:themeColor="background1"/>
                                <w:lang w:eastAsia="en-GB"/>
                              </w:rPr>
                              <w:t xml:space="preserve">Working with Children </w:t>
                            </w:r>
                            <w:r w:rsidRPr="00EB1916">
                              <w:rPr>
                                <w:rFonts w:eastAsia="Times New Roman" w:cstheme="minorHAnsi"/>
                                <w:color w:val="FFFFFF" w:themeColor="background1"/>
                                <w:sz w:val="20"/>
                                <w:szCs w:val="20"/>
                                <w:lang w:eastAsia="en-GB"/>
                              </w:rPr>
                              <w:t>(short</w:t>
                            </w:r>
                            <w:r w:rsidRPr="00EB1916">
                              <w:rPr>
                                <w:rFonts w:eastAsia="Times New Roman" w:cstheme="minorHAnsi"/>
                                <w:color w:val="FFFFFF" w:themeColor="background1"/>
                                <w:lang w:eastAsia="en-GB"/>
                              </w:rPr>
                              <w:t xml:space="preserve"> </w:t>
                            </w:r>
                            <w:proofErr w:type="gramStart"/>
                            <w:r w:rsidR="00FB19AF">
                              <w:rPr>
                                <w:rFonts w:eastAsia="Times New Roman" w:cstheme="minorHAnsi"/>
                                <w:color w:val="FFFFFF" w:themeColor="background1"/>
                                <w:sz w:val="20"/>
                                <w:szCs w:val="20"/>
                                <w:lang w:eastAsia="en-GB"/>
                              </w:rPr>
                              <w:t>c</w:t>
                            </w:r>
                            <w:r w:rsidRPr="00EB1916">
                              <w:rPr>
                                <w:rFonts w:eastAsia="Times New Roman" w:cstheme="minorHAnsi"/>
                                <w:color w:val="FFFFFF" w:themeColor="background1"/>
                                <w:sz w:val="20"/>
                                <w:szCs w:val="20"/>
                                <w:lang w:eastAsia="en-GB"/>
                              </w:rPr>
                              <w:t>ourse)</w:t>
                            </w:r>
                            <w:r w:rsidRPr="00FB19AF">
                              <w:rPr>
                                <w:rFonts w:eastAsia="Times New Roman" w:cstheme="minorHAnsi"/>
                                <w:color w:val="FFFFFF" w:themeColor="background1"/>
                                <w:sz w:val="20"/>
                                <w:szCs w:val="20"/>
                                <w:lang w:eastAsia="en-GB"/>
                              </w:rPr>
                              <w:t>*</w:t>
                            </w:r>
                            <w:proofErr w:type="gramEnd"/>
                          </w:p>
                          <w:p w14:paraId="107BD2BA" w14:textId="55D7280E" w:rsidR="00CC6907" w:rsidRPr="00FB19AF" w:rsidRDefault="00CC6907" w:rsidP="00CC6907">
                            <w:pPr>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FE3A1" id="Flowchart: Process 10" o:spid="_x0000_s1045" type="#_x0000_t109" style="position:absolute;margin-left:245.35pt;margin-top:6.4pt;width:79.5pt;height:50.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" fillcolor="#4472c4" strokecolor="#2f528f" strokeweight="1pt">
                <v:textbox>
                  <w:txbxContent>
                    <w:p w14:paraId="373906A1" w14:textId="094032AB" w:rsidR="00EB1916" w:rsidRPr="00FB19AF" w:rsidRDefault="00EB1916" w:rsidP="00EB1916">
                      <w:pPr>
                        <w:spacing w:after="0" w:line="240" w:lineRule="auto"/>
                        <w:jc w:val="center"/>
                        <w:rPr>
                          <w:rFonts w:eastAsia="Times New Roman" w:cstheme="minorHAnsi"/>
                          <w:color w:val="FFFFFF" w:themeColor="background1"/>
                          <w:sz w:val="20"/>
                          <w:szCs w:val="20"/>
                          <w:lang w:eastAsia="en-GB"/>
                        </w:rPr>
                      </w:pPr>
                      <w:r w:rsidRPr="00EB1916">
                        <w:rPr>
                          <w:rFonts w:eastAsia="Times New Roman" w:cstheme="minorHAnsi"/>
                          <w:color w:val="FFFFFF" w:themeColor="background1"/>
                          <w:lang w:eastAsia="en-GB"/>
                        </w:rPr>
                        <w:t xml:space="preserve">Working with Children </w:t>
                      </w:r>
                      <w:r w:rsidRPr="00EB1916">
                        <w:rPr>
                          <w:rFonts w:eastAsia="Times New Roman" w:cstheme="minorHAnsi"/>
                          <w:color w:val="FFFFFF" w:themeColor="background1"/>
                          <w:sz w:val="20"/>
                          <w:szCs w:val="20"/>
                          <w:lang w:eastAsia="en-GB"/>
                        </w:rPr>
                        <w:t>(short</w:t>
                      </w:r>
                      <w:r w:rsidRPr="00EB1916">
                        <w:rPr>
                          <w:rFonts w:eastAsia="Times New Roman" w:cstheme="minorHAnsi"/>
                          <w:color w:val="FFFFFF" w:themeColor="background1"/>
                          <w:lang w:eastAsia="en-GB"/>
                        </w:rPr>
                        <w:t xml:space="preserve"> </w:t>
                      </w:r>
                      <w:proofErr w:type="gramStart"/>
                      <w:r w:rsidR="00FB19AF">
                        <w:rPr>
                          <w:rFonts w:eastAsia="Times New Roman" w:cstheme="minorHAnsi"/>
                          <w:color w:val="FFFFFF" w:themeColor="background1"/>
                          <w:sz w:val="20"/>
                          <w:szCs w:val="20"/>
                          <w:lang w:eastAsia="en-GB"/>
                        </w:rPr>
                        <w:t>c</w:t>
                      </w:r>
                      <w:r w:rsidRPr="00EB1916">
                        <w:rPr>
                          <w:rFonts w:eastAsia="Times New Roman" w:cstheme="minorHAnsi"/>
                          <w:color w:val="FFFFFF" w:themeColor="background1"/>
                          <w:sz w:val="20"/>
                          <w:szCs w:val="20"/>
                          <w:lang w:eastAsia="en-GB"/>
                        </w:rPr>
                        <w:t>ourse)</w:t>
                      </w:r>
                      <w:r w:rsidRPr="00FB19AF">
                        <w:rPr>
                          <w:rFonts w:eastAsia="Times New Roman" w:cstheme="minorHAnsi"/>
                          <w:color w:val="FFFFFF" w:themeColor="background1"/>
                          <w:sz w:val="20"/>
                          <w:szCs w:val="20"/>
                          <w:lang w:eastAsia="en-GB"/>
                        </w:rPr>
                        <w:t>*</w:t>
                      </w:r>
                      <w:proofErr w:type="gramEnd"/>
                    </w:p>
                    <w:p w14:paraId="107BD2BA" w14:textId="55D7280E" w:rsidR="00CC6907" w:rsidRPr="00FB19AF" w:rsidRDefault="00CC6907" w:rsidP="00CC6907">
                      <w:pPr>
                        <w:jc w:val="center"/>
                        <w:rPr>
                          <w:color w:val="FFFFFF" w:themeColor="background1"/>
                          <w:sz w:val="20"/>
                          <w:szCs w:val="20"/>
                        </w:rPr>
                      </w:pPr>
                    </w:p>
                  </w:txbxContent>
                </v:textbox>
              </v:shape>
            </w:pict>
          </mc:Fallback>
        </mc:AlternateContent>
      </w:r>
    </w:p>
    <w:p w14:paraId="1FBFD19F" w14:textId="7FBF597B" w:rsidR="00D64D28" w:rsidRDefault="00D64D28"/>
    <w:p w14:paraId="624C4048" w14:textId="0F2C2A06" w:rsidR="00D64D28" w:rsidRDefault="00D64D28"/>
    <w:p w14:paraId="4440497C" w14:textId="57F4A66D" w:rsidR="000A5D7F" w:rsidRDefault="00DE233C">
      <w:pPr>
        <w:rPr>
          <w:sz w:val="20"/>
          <w:szCs w:val="20"/>
        </w:rPr>
      </w:pPr>
      <w:r>
        <w:rPr>
          <w:noProof/>
        </w:rPr>
        <mc:AlternateContent>
          <mc:Choice Requires="wps">
            <w:drawing>
              <wp:anchor distT="45720" distB="45720" distL="114300" distR="114300" simplePos="0" relativeHeight="251686912" behindDoc="0" locked="0" layoutInCell="1" allowOverlap="1" wp14:anchorId="14EFB5B0" wp14:editId="4B1E1D68">
                <wp:simplePos x="0" y="0"/>
                <wp:positionH relativeFrom="column">
                  <wp:posOffset>8340725</wp:posOffset>
                </wp:positionH>
                <wp:positionV relativeFrom="paragraph">
                  <wp:posOffset>92751</wp:posOffset>
                </wp:positionV>
                <wp:extent cx="640715" cy="848995"/>
                <wp:effectExtent l="0" t="0" r="6985" b="82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848995"/>
                        </a:xfrm>
                        <a:prstGeom prst="rect">
                          <a:avLst/>
                        </a:prstGeom>
                        <a:solidFill>
                          <a:srgbClr val="FFFFFF"/>
                        </a:solidFill>
                        <a:ln w="9525">
                          <a:noFill/>
                          <a:miter lim="800000"/>
                          <a:headEnd/>
                          <a:tailEnd/>
                        </a:ln>
                      </wps:spPr>
                      <wps:txbx>
                        <w:txbxContent>
                          <w:p w14:paraId="7C426302" w14:textId="7E00802C" w:rsidR="003B7206" w:rsidRDefault="003B72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EFB5B0" id="_x0000_t202" coordsize="21600,21600" o:spt="202" path="m,l,21600r21600,l21600,xe">
                <v:stroke joinstyle="miter"/>
                <v:path gradientshapeok="t" o:connecttype="rect"/>
              </v:shapetype>
              <v:shape id="_x0000_s1045" type="#_x0000_t202" style="position:absolute;margin-left:656.75pt;margin-top:7.3pt;width:50.45pt;height:66.8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" stroked="f">
                <v:textbox>
                  <w:txbxContent>
                    <w:p w14:paraId="7C426302" w14:textId="7E00802C" w:rsidR="003B7206" w:rsidRDefault="003B7206"/>
                  </w:txbxContent>
                </v:textbox>
                <w10:wrap type="square"/>
              </v:shape>
            </w:pict>
          </mc:Fallback>
        </mc:AlternateContent>
      </w:r>
      <w:r w:rsidRPr="008A620D">
        <w:rPr>
          <w:sz w:val="20"/>
          <w:szCs w:val="20"/>
        </w:rPr>
        <w:t>*Indicates Partner Provision</w:t>
      </w:r>
    </w:p>
    <w:p w14:paraId="5D7841FB" w14:textId="5FA18AEC" w:rsidR="000A5D7F" w:rsidRDefault="000A5D7F">
      <w:pPr>
        <w:rPr>
          <w:sz w:val="20"/>
          <w:szCs w:val="20"/>
        </w:rPr>
      </w:pPr>
      <w:r>
        <w:rPr>
          <w:rFonts w:ascii="Times New Roman" w:hAnsi="Times New Roman" w:cs="Times New Roman"/>
          <w:noProof/>
          <w:sz w:val="24"/>
          <w:szCs w:val="24"/>
        </w:rPr>
        <w:drawing>
          <wp:anchor distT="36576" distB="36576" distL="36576" distR="36576" simplePos="0" relativeHeight="251713536" behindDoc="0" locked="0" layoutInCell="1" allowOverlap="1" wp14:anchorId="1D5188DC" wp14:editId="698D9320">
            <wp:simplePos x="0" y="0"/>
            <wp:positionH relativeFrom="column">
              <wp:posOffset>8409305</wp:posOffset>
            </wp:positionH>
            <wp:positionV relativeFrom="paragraph">
              <wp:posOffset>220345</wp:posOffset>
            </wp:positionV>
            <wp:extent cx="611579" cy="84028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79" cy="8402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3E75628" w14:textId="21B2BB79" w:rsidR="000A5D7F" w:rsidRDefault="000A5D7F">
      <w:pPr>
        <w:rPr>
          <w:sz w:val="20"/>
          <w:szCs w:val="20"/>
        </w:rPr>
      </w:pPr>
      <w:r>
        <w:rPr>
          <w:noProof/>
        </w:rPr>
        <mc:AlternateContent>
          <mc:Choice Requires="wps">
            <w:drawing>
              <wp:anchor distT="45720" distB="45720" distL="114300" distR="114300" simplePos="0" relativeHeight="251725824" behindDoc="0" locked="0" layoutInCell="1" allowOverlap="1" wp14:anchorId="60CEDA03" wp14:editId="7A8E82BF">
                <wp:simplePos x="0" y="0"/>
                <wp:positionH relativeFrom="margin">
                  <wp:posOffset>0</wp:posOffset>
                </wp:positionH>
                <wp:positionV relativeFrom="paragraph">
                  <wp:posOffset>-159385</wp:posOffset>
                </wp:positionV>
                <wp:extent cx="1162050" cy="1156970"/>
                <wp:effectExtent l="0" t="0" r="0" b="508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156970"/>
                        </a:xfrm>
                        <a:prstGeom prst="rect">
                          <a:avLst/>
                        </a:prstGeom>
                        <a:solidFill>
                          <a:srgbClr val="FFFFFF"/>
                        </a:solidFill>
                        <a:ln w="9525">
                          <a:noFill/>
                          <a:miter lim="800000"/>
                          <a:headEnd/>
                          <a:tailEnd/>
                        </a:ln>
                      </wps:spPr>
                      <wps:txbx>
                        <w:txbxContent>
                          <w:p w14:paraId="3BBB358E" w14:textId="77777777" w:rsidR="000A5D7F" w:rsidRDefault="000A5D7F" w:rsidP="000A5D7F">
                            <w:r>
                              <w:rPr>
                                <w:noProof/>
                              </w:rPr>
                              <w:drawing>
                                <wp:inline distT="0" distB="0" distL="0" distR="0" wp14:anchorId="2E4A63FD" wp14:editId="76EA9DC0">
                                  <wp:extent cx="928370" cy="928370"/>
                                  <wp:effectExtent l="0" t="0" r="5080" b="508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8370" cy="928370"/>
                                          </a:xfrm>
                                          <a:prstGeom prst="rect">
                                            <a:avLst/>
                                          </a:prstGeom>
                                          <a:noFill/>
                                          <a:ln>
                                            <a:noFill/>
                                          </a:ln>
                                        </pic:spPr>
                                      </pic:pic>
                                    </a:graphicData>
                                  </a:graphic>
                                </wp:inline>
                              </w:drawing>
                            </w:r>
                            <w:r>
                              <w:rPr>
                                <w:sz w:val="12"/>
                                <w:szCs w:val="12"/>
                              </w:rPr>
                              <w:t xml:space="preserve">                      </w:t>
                            </w:r>
                            <w:r w:rsidRPr="00EA77F9">
                              <w:rPr>
                                <w:sz w:val="12"/>
                                <w:szCs w:val="12"/>
                              </w:rPr>
                              <w:t>For timetable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EDA03" id="_x0000_s1046" type="#_x0000_t202" style="position:absolute;margin-left:0;margin-top:-12.55pt;width:91.5pt;height:91.1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" stroked="f">
                <v:textbox>
                  <w:txbxContent>
                    <w:p w14:paraId="3BBB358E" w14:textId="77777777" w:rsidR="000A5D7F" w:rsidRDefault="000A5D7F" w:rsidP="000A5D7F">
                      <w:r>
                        <w:rPr>
                          <w:noProof/>
                        </w:rPr>
                        <w:drawing>
                          <wp:inline distT="0" distB="0" distL="0" distR="0" wp14:anchorId="2E4A63FD" wp14:editId="76EA9DC0">
                            <wp:extent cx="928370" cy="928370"/>
                            <wp:effectExtent l="0" t="0" r="5080" b="508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8370" cy="928370"/>
                                    </a:xfrm>
                                    <a:prstGeom prst="rect">
                                      <a:avLst/>
                                    </a:prstGeom>
                                    <a:noFill/>
                                    <a:ln>
                                      <a:noFill/>
                                    </a:ln>
                                  </pic:spPr>
                                </pic:pic>
                              </a:graphicData>
                            </a:graphic>
                          </wp:inline>
                        </w:drawing>
                      </w:r>
                      <w:r>
                        <w:rPr>
                          <w:sz w:val="12"/>
                          <w:szCs w:val="12"/>
                        </w:rPr>
                        <w:t xml:space="preserve">                      </w:t>
                      </w:r>
                      <w:r w:rsidRPr="00EA77F9">
                        <w:rPr>
                          <w:sz w:val="12"/>
                          <w:szCs w:val="12"/>
                        </w:rPr>
                        <w:t>For timetable information</w:t>
                      </w:r>
                    </w:p>
                  </w:txbxContent>
                </v:textbox>
                <w10:wrap type="square" anchorx="margin"/>
              </v:shape>
            </w:pict>
          </mc:Fallback>
        </mc:AlternateContent>
      </w:r>
    </w:p>
    <w:p w14:paraId="30652031" w14:textId="714FF7EE" w:rsidR="00D64D28" w:rsidRDefault="003B7206">
      <w:r>
        <w:rPr>
          <w:noProof/>
        </w:rPr>
        <mc:AlternateContent>
          <mc:Choice Requires="wps">
            <w:drawing>
              <wp:anchor distT="45720" distB="45720" distL="114300" distR="114300" simplePos="0" relativeHeight="251684864" behindDoc="0" locked="0" layoutInCell="1" allowOverlap="1" wp14:anchorId="4FFC8AA8" wp14:editId="3ABABBBA">
                <wp:simplePos x="0" y="0"/>
                <wp:positionH relativeFrom="column">
                  <wp:posOffset>4824920</wp:posOffset>
                </wp:positionH>
                <wp:positionV relativeFrom="paragraph">
                  <wp:posOffset>4189</wp:posOffset>
                </wp:positionV>
                <wp:extent cx="3592195" cy="438785"/>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195" cy="438785"/>
                        </a:xfrm>
                        <a:prstGeom prst="rect">
                          <a:avLst/>
                        </a:prstGeom>
                        <a:solidFill>
                          <a:srgbClr val="FFFFFF"/>
                        </a:solidFill>
                        <a:ln w="9525">
                          <a:noFill/>
                          <a:miter lim="800000"/>
                          <a:headEnd/>
                          <a:tailEnd/>
                        </a:ln>
                      </wps:spPr>
                      <wps:txbx>
                        <w:txbxContent>
                          <w:p w14:paraId="015CDDAE" w14:textId="2F05221C" w:rsidR="00DE233C" w:rsidRPr="00DE233C" w:rsidRDefault="00DE233C" w:rsidP="00DE233C">
                            <w:pPr>
                              <w:widowControl w:val="0"/>
                              <w:spacing w:after="120" w:line="285" w:lineRule="auto"/>
                              <w:rPr>
                                <w:rFonts w:ascii="Calibri" w:eastAsia="Times New Roman" w:hAnsi="Calibri" w:cs="Calibri"/>
                                <w:color w:val="000000"/>
                                <w:kern w:val="28"/>
                                <w:sz w:val="28"/>
                                <w:szCs w:val="28"/>
                                <w:lang w:eastAsia="en-GB"/>
                                <w14:cntxtAlts/>
                              </w:rPr>
                            </w:pPr>
                            <w:r w:rsidRPr="00DE233C">
                              <w:rPr>
                                <w:rFonts w:ascii="Calibri" w:eastAsia="Times New Roman" w:hAnsi="Calibri" w:cs="Calibri"/>
                                <w:color w:val="000000"/>
                                <w:kern w:val="28"/>
                                <w:sz w:val="20"/>
                                <w:szCs w:val="20"/>
                                <w:lang w:eastAsia="en-GB"/>
                                <w14:cntxtAlts/>
                              </w:rPr>
                              <w:t>“I’ve really enjoyed the TA course and loved the mix of practical and theory. It</w:t>
                            </w:r>
                            <w:r>
                              <w:rPr>
                                <w:rFonts w:ascii="Calibri" w:eastAsia="Times New Roman" w:hAnsi="Calibri" w:cs="Calibri"/>
                                <w:color w:val="000000"/>
                                <w:kern w:val="28"/>
                                <w:sz w:val="20"/>
                                <w:szCs w:val="20"/>
                                <w:lang w:eastAsia="en-GB"/>
                                <w14:cntxtAlts/>
                              </w:rPr>
                              <w:t>’</w:t>
                            </w:r>
                            <w:r w:rsidRPr="00DE233C">
                              <w:rPr>
                                <w:rFonts w:ascii="Calibri" w:eastAsia="Times New Roman" w:hAnsi="Calibri" w:cs="Calibri"/>
                                <w:color w:val="000000"/>
                                <w:kern w:val="28"/>
                                <w:sz w:val="20"/>
                                <w:szCs w:val="20"/>
                                <w:lang w:eastAsia="en-GB"/>
                                <w14:cntxtAlts/>
                              </w:rPr>
                              <w:t>s been a great</w:t>
                            </w:r>
                            <w:r w:rsidRPr="00DE233C">
                              <w:rPr>
                                <w:rFonts w:ascii="Calibri" w:eastAsia="Times New Roman" w:hAnsi="Calibri" w:cs="Calibri"/>
                                <w:color w:val="000000"/>
                                <w:kern w:val="28"/>
                                <w:sz w:val="28"/>
                                <w:szCs w:val="28"/>
                                <w:lang w:eastAsia="en-GB"/>
                                <w14:cntxtAlts/>
                              </w:rPr>
                              <w:t xml:space="preserve"> </w:t>
                            </w:r>
                            <w:r w:rsidRPr="00DE233C">
                              <w:rPr>
                                <w:rFonts w:ascii="Calibri" w:eastAsia="Times New Roman" w:hAnsi="Calibri" w:cs="Calibri"/>
                                <w:color w:val="000000"/>
                                <w:kern w:val="28"/>
                                <w:sz w:val="20"/>
                                <w:szCs w:val="20"/>
                                <w:lang w:eastAsia="en-GB"/>
                                <w14:cntxtAlts/>
                              </w:rPr>
                              <w:t>experience and I’ve learnt</w:t>
                            </w:r>
                            <w:r w:rsidRPr="00DE233C">
                              <w:rPr>
                                <w:rFonts w:ascii="Calibri" w:eastAsia="Times New Roman" w:hAnsi="Calibri" w:cs="Calibri"/>
                                <w:color w:val="000000"/>
                                <w:kern w:val="28"/>
                                <w:sz w:val="28"/>
                                <w:szCs w:val="28"/>
                                <w:lang w:eastAsia="en-GB"/>
                                <w14:cntxtAlts/>
                              </w:rPr>
                              <w:t xml:space="preserve"> </w:t>
                            </w:r>
                            <w:r w:rsidRPr="00DE233C">
                              <w:rPr>
                                <w:rFonts w:ascii="Calibri" w:eastAsia="Times New Roman" w:hAnsi="Calibri" w:cs="Calibri"/>
                                <w:color w:val="000000"/>
                                <w:kern w:val="28"/>
                                <w:sz w:val="20"/>
                                <w:szCs w:val="20"/>
                                <w:lang w:eastAsia="en-GB"/>
                                <w14:cntxtAlts/>
                              </w:rPr>
                              <w:t>so much.”</w:t>
                            </w:r>
                          </w:p>
                          <w:p w14:paraId="62B10E43" w14:textId="77777777" w:rsidR="00DE233C" w:rsidRPr="00DE233C" w:rsidRDefault="00DE233C" w:rsidP="00DE233C">
                            <w:pPr>
                              <w:widowControl w:val="0"/>
                              <w:spacing w:after="120" w:line="285" w:lineRule="auto"/>
                              <w:rPr>
                                <w:rFonts w:ascii="Calibri" w:eastAsia="Times New Roman" w:hAnsi="Calibri" w:cs="Calibri"/>
                                <w:color w:val="000000"/>
                                <w:kern w:val="28"/>
                                <w:sz w:val="20"/>
                                <w:szCs w:val="20"/>
                                <w:lang w:eastAsia="en-GB"/>
                                <w14:cntxtAlts/>
                              </w:rPr>
                            </w:pPr>
                            <w:r w:rsidRPr="00DE233C">
                              <w:rPr>
                                <w:rFonts w:ascii="Calibri" w:eastAsia="Times New Roman" w:hAnsi="Calibri" w:cs="Calibri"/>
                                <w:color w:val="000000"/>
                                <w:kern w:val="28"/>
                                <w:sz w:val="20"/>
                                <w:szCs w:val="20"/>
                                <w:lang w:eastAsia="en-GB"/>
                                <w14:cntxtAlts/>
                              </w:rPr>
                              <w:t> </w:t>
                            </w:r>
                          </w:p>
                          <w:p w14:paraId="6B9DE48B" w14:textId="7CFF72F0" w:rsidR="003B7206" w:rsidRDefault="003B72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C8AA8" id="_x0000_s1046" type="#_x0000_t202" style="position:absolute;margin-left:379.9pt;margin-top:.35pt;width:282.85pt;height:34.5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" stroked="f">
                <v:textbox>
                  <w:txbxContent>
                    <w:p w14:paraId="015CDDAE" w14:textId="2F05221C" w:rsidR="00DE233C" w:rsidRPr="00DE233C" w:rsidRDefault="00DE233C" w:rsidP="00DE233C">
                      <w:pPr>
                        <w:widowControl w:val="0"/>
                        <w:spacing w:after="120" w:line="285" w:lineRule="auto"/>
                        <w:rPr>
                          <w:rFonts w:ascii="Calibri" w:eastAsia="Times New Roman" w:hAnsi="Calibri" w:cs="Calibri"/>
                          <w:color w:val="000000"/>
                          <w:kern w:val="28"/>
                          <w:sz w:val="28"/>
                          <w:szCs w:val="28"/>
                          <w:lang w:eastAsia="en-GB"/>
                          <w14:cntxtAlts/>
                        </w:rPr>
                      </w:pPr>
                      <w:r w:rsidRPr="00DE233C">
                        <w:rPr>
                          <w:rFonts w:ascii="Calibri" w:eastAsia="Times New Roman" w:hAnsi="Calibri" w:cs="Calibri"/>
                          <w:color w:val="000000"/>
                          <w:kern w:val="28"/>
                          <w:sz w:val="20"/>
                          <w:szCs w:val="20"/>
                          <w:lang w:eastAsia="en-GB"/>
                          <w14:cntxtAlts/>
                        </w:rPr>
                        <w:t>“I’ve really enjoyed the TA course and loved the mix of practical and theory. It</w:t>
                      </w:r>
                      <w:r>
                        <w:rPr>
                          <w:rFonts w:ascii="Calibri" w:eastAsia="Times New Roman" w:hAnsi="Calibri" w:cs="Calibri"/>
                          <w:color w:val="000000"/>
                          <w:kern w:val="28"/>
                          <w:sz w:val="20"/>
                          <w:szCs w:val="20"/>
                          <w:lang w:eastAsia="en-GB"/>
                          <w14:cntxtAlts/>
                        </w:rPr>
                        <w:t>’</w:t>
                      </w:r>
                      <w:r w:rsidRPr="00DE233C">
                        <w:rPr>
                          <w:rFonts w:ascii="Calibri" w:eastAsia="Times New Roman" w:hAnsi="Calibri" w:cs="Calibri"/>
                          <w:color w:val="000000"/>
                          <w:kern w:val="28"/>
                          <w:sz w:val="20"/>
                          <w:szCs w:val="20"/>
                          <w:lang w:eastAsia="en-GB"/>
                          <w14:cntxtAlts/>
                        </w:rPr>
                        <w:t>s been a great</w:t>
                      </w:r>
                      <w:r w:rsidRPr="00DE233C">
                        <w:rPr>
                          <w:rFonts w:ascii="Calibri" w:eastAsia="Times New Roman" w:hAnsi="Calibri" w:cs="Calibri"/>
                          <w:color w:val="000000"/>
                          <w:kern w:val="28"/>
                          <w:sz w:val="28"/>
                          <w:szCs w:val="28"/>
                          <w:lang w:eastAsia="en-GB"/>
                          <w14:cntxtAlts/>
                        </w:rPr>
                        <w:t xml:space="preserve"> </w:t>
                      </w:r>
                      <w:r w:rsidRPr="00DE233C">
                        <w:rPr>
                          <w:rFonts w:ascii="Calibri" w:eastAsia="Times New Roman" w:hAnsi="Calibri" w:cs="Calibri"/>
                          <w:color w:val="000000"/>
                          <w:kern w:val="28"/>
                          <w:sz w:val="20"/>
                          <w:szCs w:val="20"/>
                          <w:lang w:eastAsia="en-GB"/>
                          <w14:cntxtAlts/>
                        </w:rPr>
                        <w:t>experience and I’ve learnt</w:t>
                      </w:r>
                      <w:r w:rsidRPr="00DE233C">
                        <w:rPr>
                          <w:rFonts w:ascii="Calibri" w:eastAsia="Times New Roman" w:hAnsi="Calibri" w:cs="Calibri"/>
                          <w:color w:val="000000"/>
                          <w:kern w:val="28"/>
                          <w:sz w:val="28"/>
                          <w:szCs w:val="28"/>
                          <w:lang w:eastAsia="en-GB"/>
                          <w14:cntxtAlts/>
                        </w:rPr>
                        <w:t xml:space="preserve"> </w:t>
                      </w:r>
                      <w:r w:rsidRPr="00DE233C">
                        <w:rPr>
                          <w:rFonts w:ascii="Calibri" w:eastAsia="Times New Roman" w:hAnsi="Calibri" w:cs="Calibri"/>
                          <w:color w:val="000000"/>
                          <w:kern w:val="28"/>
                          <w:sz w:val="20"/>
                          <w:szCs w:val="20"/>
                          <w:lang w:eastAsia="en-GB"/>
                          <w14:cntxtAlts/>
                        </w:rPr>
                        <w:t>so much.”</w:t>
                      </w:r>
                    </w:p>
                    <w:p w14:paraId="62B10E43" w14:textId="77777777" w:rsidR="00DE233C" w:rsidRPr="00DE233C" w:rsidRDefault="00DE233C" w:rsidP="00DE233C">
                      <w:pPr>
                        <w:widowControl w:val="0"/>
                        <w:spacing w:after="120" w:line="285" w:lineRule="auto"/>
                        <w:rPr>
                          <w:rFonts w:ascii="Calibri" w:eastAsia="Times New Roman" w:hAnsi="Calibri" w:cs="Calibri"/>
                          <w:color w:val="000000"/>
                          <w:kern w:val="28"/>
                          <w:sz w:val="20"/>
                          <w:szCs w:val="20"/>
                          <w:lang w:eastAsia="en-GB"/>
                          <w14:cntxtAlts/>
                        </w:rPr>
                      </w:pPr>
                      <w:r w:rsidRPr="00DE233C">
                        <w:rPr>
                          <w:rFonts w:ascii="Calibri" w:eastAsia="Times New Roman" w:hAnsi="Calibri" w:cs="Calibri"/>
                          <w:color w:val="000000"/>
                          <w:kern w:val="28"/>
                          <w:sz w:val="20"/>
                          <w:szCs w:val="20"/>
                          <w:lang w:eastAsia="en-GB"/>
                          <w14:cntxtAlts/>
                        </w:rPr>
                        <w:t> </w:t>
                      </w:r>
                    </w:p>
                    <w:p w14:paraId="6B9DE48B" w14:textId="7CFF72F0" w:rsidR="003B7206" w:rsidRDefault="003B7206"/>
                  </w:txbxContent>
                </v:textbox>
                <w10:wrap type="square"/>
              </v:shape>
            </w:pict>
          </mc:Fallback>
        </mc:AlternateContent>
      </w:r>
    </w:p>
    <w:p w14:paraId="44D4F180" w14:textId="0FE655A4" w:rsidR="00D64D28" w:rsidRDefault="00D64D28"/>
    <w:p w14:paraId="12701E17" w14:textId="723F23F5" w:rsidR="00101419" w:rsidRDefault="00101419"/>
    <w:p w14:paraId="7B535268" w14:textId="2333A5E9" w:rsidR="00101419" w:rsidRPr="00631279" w:rsidRDefault="00631279">
      <w:pPr>
        <w:rPr>
          <w:b/>
          <w:bCs/>
          <w:sz w:val="28"/>
          <w:szCs w:val="28"/>
        </w:rPr>
      </w:pPr>
      <w:r>
        <w:rPr>
          <w:noProof/>
        </w:rPr>
        <mc:AlternateContent>
          <mc:Choice Requires="wps">
            <w:drawing>
              <wp:anchor distT="0" distB="0" distL="114300" distR="114300" simplePos="0" relativeHeight="251717632" behindDoc="0" locked="0" layoutInCell="1" allowOverlap="1" wp14:anchorId="52F34A7F" wp14:editId="73593E12">
                <wp:simplePos x="0" y="0"/>
                <wp:positionH relativeFrom="column">
                  <wp:posOffset>2499360</wp:posOffset>
                </wp:positionH>
                <wp:positionV relativeFrom="paragraph">
                  <wp:posOffset>361950</wp:posOffset>
                </wp:positionV>
                <wp:extent cx="3409950" cy="962025"/>
                <wp:effectExtent l="0" t="0" r="0" b="9525"/>
                <wp:wrapNone/>
                <wp:docPr id="288" name="Text Box 288"/>
                <wp:cNvGraphicFramePr/>
                <a:graphic xmlns:a="http://schemas.openxmlformats.org/drawingml/2006/main">
                  <a:graphicData uri="http://schemas.microsoft.com/office/word/2010/wordprocessingShape">
                    <wps:wsp>
                      <wps:cNvSpPr txBox="1"/>
                      <wps:spPr>
                        <a:xfrm>
                          <a:off x="0" y="0"/>
                          <a:ext cx="3409950" cy="962025"/>
                        </a:xfrm>
                        <a:prstGeom prst="rect">
                          <a:avLst/>
                        </a:prstGeom>
                        <a:solidFill>
                          <a:schemeClr val="lt1"/>
                        </a:solidFill>
                        <a:ln w="6350">
                          <a:noFill/>
                        </a:ln>
                      </wps:spPr>
                      <wps:txbx>
                        <w:txbxContent>
                          <w:p w14:paraId="42AA8C52" w14:textId="77777777" w:rsidR="00101419" w:rsidRPr="00101419" w:rsidRDefault="00101419" w:rsidP="00101419">
                            <w:pPr>
                              <w:rPr>
                                <w:b/>
                                <w:bCs/>
                                <w:sz w:val="56"/>
                                <w:szCs w:val="56"/>
                              </w:rPr>
                            </w:pPr>
                            <w:r w:rsidRPr="00101419">
                              <w:rPr>
                                <w:b/>
                                <w:bCs/>
                                <w:sz w:val="56"/>
                                <w:szCs w:val="56"/>
                              </w:rPr>
                              <w:t>Catering at TRFC</w:t>
                            </w:r>
                          </w:p>
                          <w:p w14:paraId="23D5EBDA" w14:textId="6F8AE343" w:rsidR="00101419" w:rsidRPr="00101419" w:rsidRDefault="00631279" w:rsidP="00101419">
                            <w:pPr>
                              <w:rPr>
                                <w:b/>
                                <w:bCs/>
                                <w:sz w:val="40"/>
                                <w:szCs w:val="40"/>
                              </w:rPr>
                            </w:pPr>
                            <w:r>
                              <w:rPr>
                                <w:b/>
                                <w:bCs/>
                                <w:sz w:val="40"/>
                                <w:szCs w:val="40"/>
                              </w:rPr>
                              <w:t xml:space="preserve">including </w:t>
                            </w:r>
                            <w:r w:rsidR="00101419" w:rsidRPr="00101419">
                              <w:rPr>
                                <w:b/>
                                <w:bCs/>
                                <w:sz w:val="40"/>
                                <w:szCs w:val="40"/>
                              </w:rPr>
                              <w:t>Food Safety Level 2</w:t>
                            </w:r>
                          </w:p>
                          <w:p w14:paraId="29FF930D" w14:textId="1FD289F2" w:rsidR="00101419" w:rsidRPr="00101419" w:rsidRDefault="001014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34A7F" id="Text Box 288" o:spid="_x0000_s1047" type="#_x0000_t202" style="position:absolute;margin-left:196.8pt;margin-top:28.5pt;width:268.5pt;height:75.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" fillcolor="white [3201]" stroked="f" strokeweight=".5pt">
                <v:textbox>
                  <w:txbxContent>
                    <w:p w14:paraId="42AA8C52" w14:textId="77777777" w:rsidR="00101419" w:rsidRPr="00101419" w:rsidRDefault="00101419" w:rsidP="00101419">
                      <w:pPr>
                        <w:rPr>
                          <w:b/>
                          <w:bCs/>
                          <w:sz w:val="56"/>
                          <w:szCs w:val="56"/>
                        </w:rPr>
                      </w:pPr>
                      <w:r w:rsidRPr="00101419">
                        <w:rPr>
                          <w:b/>
                          <w:bCs/>
                          <w:sz w:val="56"/>
                          <w:szCs w:val="56"/>
                        </w:rPr>
                        <w:t>Catering at TRFC</w:t>
                      </w:r>
                    </w:p>
                    <w:p w14:paraId="23D5EBDA" w14:textId="6F8AE343" w:rsidR="00101419" w:rsidRPr="00101419" w:rsidRDefault="00631279" w:rsidP="00101419">
                      <w:pPr>
                        <w:rPr>
                          <w:b/>
                          <w:bCs/>
                          <w:sz w:val="40"/>
                          <w:szCs w:val="40"/>
                        </w:rPr>
                      </w:pPr>
                      <w:r>
                        <w:rPr>
                          <w:b/>
                          <w:bCs/>
                          <w:sz w:val="40"/>
                          <w:szCs w:val="40"/>
                        </w:rPr>
                        <w:t xml:space="preserve">including </w:t>
                      </w:r>
                      <w:r w:rsidR="00101419" w:rsidRPr="00101419">
                        <w:rPr>
                          <w:b/>
                          <w:bCs/>
                          <w:sz w:val="40"/>
                          <w:szCs w:val="40"/>
                        </w:rPr>
                        <w:t>Food Safety Level 2</w:t>
                      </w:r>
                    </w:p>
                    <w:p w14:paraId="29FF930D" w14:textId="1FD289F2" w:rsidR="00101419" w:rsidRPr="00101419" w:rsidRDefault="00101419"/>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76A4B717" wp14:editId="784DD7AF">
                <wp:simplePos x="0" y="0"/>
                <wp:positionH relativeFrom="margin">
                  <wp:align>right</wp:align>
                </wp:positionH>
                <wp:positionV relativeFrom="paragraph">
                  <wp:posOffset>1276350</wp:posOffset>
                </wp:positionV>
                <wp:extent cx="6753225" cy="2152650"/>
                <wp:effectExtent l="0" t="0" r="9525" b="0"/>
                <wp:wrapNone/>
                <wp:docPr id="31" name="Text Box 31"/>
                <wp:cNvGraphicFramePr/>
                <a:graphic xmlns:a="http://schemas.openxmlformats.org/drawingml/2006/main">
                  <a:graphicData uri="http://schemas.microsoft.com/office/word/2010/wordprocessingShape">
                    <wps:wsp>
                      <wps:cNvSpPr txBox="1"/>
                      <wps:spPr>
                        <a:xfrm>
                          <a:off x="0" y="0"/>
                          <a:ext cx="6753225" cy="2152650"/>
                        </a:xfrm>
                        <a:prstGeom prst="rect">
                          <a:avLst/>
                        </a:prstGeom>
                        <a:solidFill>
                          <a:schemeClr val="lt1"/>
                        </a:solidFill>
                        <a:ln w="6350">
                          <a:noFill/>
                        </a:ln>
                      </wps:spPr>
                      <wps:txbx>
                        <w:txbxContent>
                          <w:p w14:paraId="19D3FC10" w14:textId="092A67A0" w:rsidR="00101419" w:rsidRPr="00631279" w:rsidRDefault="00101419" w:rsidP="00101419">
                            <w:pPr>
                              <w:rPr>
                                <w:sz w:val="26"/>
                                <w:szCs w:val="26"/>
                              </w:rPr>
                            </w:pPr>
                            <w:r w:rsidRPr="00631279">
                              <w:rPr>
                                <w:sz w:val="26"/>
                                <w:szCs w:val="26"/>
                              </w:rPr>
                              <w:t>‘We recently attended a course offered to us by the Club to help gain our Food Safety certificates. In addition to classroom work, there was a practical element where we had to identify hazards and learn about cleanliness issues in the kiosk (this was staged to aid our learning, it’s usually spotless!). Also, as part of the practical, we got to cook our own lunch of Cowshed Wirral Burgers.’</w:t>
                            </w:r>
                          </w:p>
                          <w:p w14:paraId="3BE64FFB" w14:textId="006C5AD7" w:rsidR="00101419" w:rsidRPr="00631279" w:rsidRDefault="00101419" w:rsidP="00101419">
                            <w:pPr>
                              <w:rPr>
                                <w:sz w:val="26"/>
                                <w:szCs w:val="26"/>
                              </w:rPr>
                            </w:pPr>
                            <w:r w:rsidRPr="00631279">
                              <w:rPr>
                                <w:sz w:val="26"/>
                                <w:szCs w:val="26"/>
                              </w:rPr>
                              <w:t>‘The facilities offered for our learning were excellent and was delivered in a professional but light-hearted manner by the Tranmere staff. We were delighted to do the course, to further our learning and gain confidence. After the course we were encouraged to become match day kiosk staff to utilise our experience in the field.’</w:t>
                            </w:r>
                          </w:p>
                          <w:p w14:paraId="612432DF" w14:textId="77777777" w:rsidR="00101419" w:rsidRDefault="001014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A4B717" id="Text Box 31" o:spid="_x0000_s1048" type="#_x0000_t202" style="position:absolute;margin-left:480.55pt;margin-top:100.5pt;width:531.75pt;height:169.5pt;z-index:2517166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" fillcolor="white [3201]" stroked="f" strokeweight=".5pt">
                <v:textbox>
                  <w:txbxContent>
                    <w:p w14:paraId="19D3FC10" w14:textId="092A67A0" w:rsidR="00101419" w:rsidRPr="00631279" w:rsidRDefault="00101419" w:rsidP="00101419">
                      <w:pPr>
                        <w:rPr>
                          <w:sz w:val="26"/>
                          <w:szCs w:val="26"/>
                        </w:rPr>
                      </w:pPr>
                      <w:r w:rsidRPr="00631279">
                        <w:rPr>
                          <w:sz w:val="26"/>
                          <w:szCs w:val="26"/>
                        </w:rPr>
                        <w:t>‘</w:t>
                      </w:r>
                      <w:r w:rsidRPr="00631279">
                        <w:rPr>
                          <w:sz w:val="26"/>
                          <w:szCs w:val="26"/>
                        </w:rPr>
                        <w:t>We recently attended a course offered to us by the Club to help gain our Food Safety certificates. In addition to classroom work, there was a practical element where we had to identify hazards and learn about cleanliness issues in the kiosk (this was staged to aid our learning, it’s usually spotless!). Also, as part of the practical, we got to cook our own lunch of Cowshed Wirral Burgers.’</w:t>
                      </w:r>
                    </w:p>
                    <w:p w14:paraId="3BE64FFB" w14:textId="006C5AD7" w:rsidR="00101419" w:rsidRPr="00631279" w:rsidRDefault="00101419" w:rsidP="00101419">
                      <w:pPr>
                        <w:rPr>
                          <w:sz w:val="26"/>
                          <w:szCs w:val="26"/>
                        </w:rPr>
                      </w:pPr>
                      <w:r w:rsidRPr="00631279">
                        <w:rPr>
                          <w:sz w:val="26"/>
                          <w:szCs w:val="26"/>
                        </w:rPr>
                        <w:t>‘The facilities offered for our learning were excellent and was delivered in a professional but light-hearted manner by the Tranmere staff.</w:t>
                      </w:r>
                      <w:r w:rsidRPr="00631279">
                        <w:rPr>
                          <w:sz w:val="26"/>
                          <w:szCs w:val="26"/>
                        </w:rPr>
                        <w:t xml:space="preserve"> </w:t>
                      </w:r>
                      <w:r w:rsidRPr="00631279">
                        <w:rPr>
                          <w:sz w:val="26"/>
                          <w:szCs w:val="26"/>
                        </w:rPr>
                        <w:t>We were delighted to do the course, to further our learning and gain confidence. After the course we were encouraged to become match day kiosk staff to utilise our experience in the field.’</w:t>
                      </w:r>
                    </w:p>
                    <w:p w14:paraId="612432DF" w14:textId="77777777" w:rsidR="00101419" w:rsidRDefault="00101419"/>
                  </w:txbxContent>
                </v:textbox>
                <w10:wrap anchorx="margin"/>
              </v:shape>
            </w:pict>
          </mc:Fallback>
        </mc:AlternateContent>
      </w:r>
      <w:r>
        <w:rPr>
          <w:noProof/>
        </w:rPr>
        <mc:AlternateContent>
          <mc:Choice Requires="wps">
            <w:drawing>
              <wp:anchor distT="45720" distB="45720" distL="114300" distR="114300" simplePos="0" relativeHeight="251715584" behindDoc="0" locked="0" layoutInCell="1" allowOverlap="1" wp14:anchorId="4C68F5B8" wp14:editId="1077F6B4">
                <wp:simplePos x="0" y="0"/>
                <wp:positionH relativeFrom="column">
                  <wp:posOffset>156210</wp:posOffset>
                </wp:positionH>
                <wp:positionV relativeFrom="paragraph">
                  <wp:posOffset>266700</wp:posOffset>
                </wp:positionV>
                <wp:extent cx="9239250" cy="321945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0" cy="3219450"/>
                        </a:xfrm>
                        <a:prstGeom prst="rect">
                          <a:avLst/>
                        </a:prstGeom>
                        <a:solidFill>
                          <a:srgbClr val="FFFFFF"/>
                        </a:solidFill>
                        <a:ln w="9525">
                          <a:solidFill>
                            <a:srgbClr val="000000"/>
                          </a:solidFill>
                          <a:miter lim="800000"/>
                          <a:headEnd/>
                          <a:tailEnd/>
                        </a:ln>
                      </wps:spPr>
                      <wps:txbx>
                        <w:txbxContent>
                          <w:p w14:paraId="466368F1" w14:textId="56CBCB8E" w:rsidR="00101419" w:rsidRDefault="00101419">
                            <w:r>
                              <w:rPr>
                                <w:noProof/>
                              </w:rPr>
                              <w:t xml:space="preserve">    </w:t>
                            </w:r>
                            <w:r>
                              <w:rPr>
                                <w:noProof/>
                              </w:rPr>
                              <w:drawing>
                                <wp:inline distT="0" distB="0" distL="0" distR="0" wp14:anchorId="74B30EB5" wp14:editId="163E1C35">
                                  <wp:extent cx="1809750" cy="301434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clrChange>
                                              <a:clrFrom>
                                                <a:srgbClr val="FFFFFF"/>
                                              </a:clrFrom>
                                              <a:clrTo>
                                                <a:srgbClr val="FFFFFF">
                                                  <a:alpha val="0"/>
                                                </a:srgbClr>
                                              </a:clrTo>
                                            </a:clrChange>
                                          </a:blip>
                                          <a:srcRect l="63624" t="22483" r="8567" b="43236"/>
                                          <a:stretch/>
                                        </pic:blipFill>
                                        <pic:spPr bwMode="auto">
                                          <a:xfrm>
                                            <a:off x="0" y="0"/>
                                            <a:ext cx="1809750" cy="301434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8F5B8" id="_x0000_s1049" type="#_x0000_t202" style="position:absolute;margin-left:12.3pt;margin-top:21pt;width:727.5pt;height:253.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">
                <v:textbox>
                  <w:txbxContent>
                    <w:p w14:paraId="466368F1" w14:textId="56CBCB8E" w:rsidR="00101419" w:rsidRDefault="00101419">
                      <w:r>
                        <w:rPr>
                          <w:noProof/>
                        </w:rPr>
                        <w:t xml:space="preserve">    </w:t>
                      </w:r>
                      <w:r>
                        <w:rPr>
                          <w:noProof/>
                        </w:rPr>
                        <w:drawing>
                          <wp:inline distT="0" distB="0" distL="0" distR="0" wp14:anchorId="74B30EB5" wp14:editId="163E1C35">
                            <wp:extent cx="1809750" cy="301434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clrChange>
                                        <a:clrFrom>
                                          <a:srgbClr val="FFFFFF"/>
                                        </a:clrFrom>
                                        <a:clrTo>
                                          <a:srgbClr val="FFFFFF">
                                            <a:alpha val="0"/>
                                          </a:srgbClr>
                                        </a:clrTo>
                                      </a:clrChange>
                                    </a:blip>
                                    <a:srcRect l="63624" t="22483" r="8567" b="43236"/>
                                    <a:stretch/>
                                  </pic:blipFill>
                                  <pic:spPr bwMode="auto">
                                    <a:xfrm>
                                      <a:off x="0" y="0"/>
                                      <a:ext cx="1809750" cy="301434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v:textbox>
                <w10:wrap type="square"/>
              </v:shape>
            </w:pict>
          </mc:Fallback>
        </mc:AlternateContent>
      </w:r>
      <w:r>
        <w:t xml:space="preserve">     </w:t>
      </w:r>
      <w:r w:rsidRPr="00631279">
        <w:rPr>
          <w:b/>
          <w:bCs/>
          <w:sz w:val="28"/>
          <w:szCs w:val="28"/>
          <w:shd w:val="clear" w:color="auto" w:fill="D9D9D9" w:themeFill="background1" w:themeFillShade="D9"/>
        </w:rPr>
        <w:t>Case Study:</w:t>
      </w:r>
    </w:p>
    <w:p w14:paraId="20171566" w14:textId="77777777" w:rsidR="00631279" w:rsidRDefault="00631279">
      <w:r>
        <w:rPr>
          <w:noProof/>
        </w:rPr>
        <mc:AlternateContent>
          <mc:Choice Requires="wps">
            <w:drawing>
              <wp:anchor distT="45720" distB="45720" distL="114300" distR="114300" simplePos="0" relativeHeight="251721728" behindDoc="0" locked="0" layoutInCell="1" allowOverlap="1" wp14:anchorId="1BD4ED74" wp14:editId="2B6853B1">
                <wp:simplePos x="0" y="0"/>
                <wp:positionH relativeFrom="column">
                  <wp:posOffset>6747510</wp:posOffset>
                </wp:positionH>
                <wp:positionV relativeFrom="paragraph">
                  <wp:posOffset>3874135</wp:posOffset>
                </wp:positionV>
                <wp:extent cx="2647950" cy="1752600"/>
                <wp:effectExtent l="0" t="0" r="19050" b="1905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752600"/>
                        </a:xfrm>
                        <a:prstGeom prst="rect">
                          <a:avLst/>
                        </a:prstGeom>
                        <a:solidFill>
                          <a:srgbClr val="FFFFFF"/>
                        </a:solidFill>
                        <a:ln w="9525">
                          <a:solidFill>
                            <a:srgbClr val="000000"/>
                          </a:solidFill>
                          <a:miter lim="800000"/>
                          <a:headEnd/>
                          <a:tailEnd/>
                        </a:ln>
                      </wps:spPr>
                      <wps:txbx>
                        <w:txbxContent>
                          <w:p w14:paraId="5895C5AC" w14:textId="45268611" w:rsidR="00101419" w:rsidRDefault="00631279" w:rsidP="00631279">
                            <w:pPr>
                              <w:jc w:val="center"/>
                              <w:rPr>
                                <w:sz w:val="44"/>
                                <w:szCs w:val="44"/>
                              </w:rPr>
                            </w:pPr>
                            <w:r w:rsidRPr="00631279">
                              <w:rPr>
                                <w:sz w:val="44"/>
                                <w:szCs w:val="44"/>
                              </w:rPr>
                              <w:t xml:space="preserve">Restaurant </w:t>
                            </w:r>
                            <w:r>
                              <w:rPr>
                                <w:sz w:val="44"/>
                                <w:szCs w:val="44"/>
                              </w:rPr>
                              <w:t>M</w:t>
                            </w:r>
                            <w:r w:rsidRPr="00631279">
                              <w:rPr>
                                <w:sz w:val="44"/>
                                <w:szCs w:val="44"/>
                              </w:rPr>
                              <w:t>anager</w:t>
                            </w:r>
                          </w:p>
                          <w:p w14:paraId="71F21EA7" w14:textId="708EDCC2" w:rsidR="00631279" w:rsidRDefault="00631279" w:rsidP="00101419">
                            <w:pPr>
                              <w:rPr>
                                <w:sz w:val="44"/>
                                <w:szCs w:val="44"/>
                              </w:rPr>
                            </w:pPr>
                          </w:p>
                          <w:p w14:paraId="33B7F47D" w14:textId="0281F2B3" w:rsidR="00631279" w:rsidRPr="00631279" w:rsidRDefault="00631279" w:rsidP="00631279">
                            <w:pPr>
                              <w:jc w:val="center"/>
                              <w:rPr>
                                <w:sz w:val="44"/>
                                <w:szCs w:val="44"/>
                              </w:rPr>
                            </w:pPr>
                            <w:r>
                              <w:rPr>
                                <w:sz w:val="44"/>
                                <w:szCs w:val="44"/>
                              </w:rPr>
                              <w:t>£16,002 to £31,373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4ED74" id="_x0000_s1050" type="#_x0000_t202" style="position:absolute;margin-left:531.3pt;margin-top:305.05pt;width:208.5pt;height:138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">
                <v:textbox>
                  <w:txbxContent>
                    <w:p w14:paraId="5895C5AC" w14:textId="45268611" w:rsidR="00101419" w:rsidRDefault="00631279" w:rsidP="00631279">
                      <w:pPr>
                        <w:jc w:val="center"/>
                        <w:rPr>
                          <w:sz w:val="44"/>
                          <w:szCs w:val="44"/>
                        </w:rPr>
                      </w:pPr>
                      <w:r w:rsidRPr="00631279">
                        <w:rPr>
                          <w:sz w:val="44"/>
                          <w:szCs w:val="44"/>
                        </w:rPr>
                        <w:t xml:space="preserve">Restaurant </w:t>
                      </w:r>
                      <w:r>
                        <w:rPr>
                          <w:sz w:val="44"/>
                          <w:szCs w:val="44"/>
                        </w:rPr>
                        <w:t>M</w:t>
                      </w:r>
                      <w:r w:rsidRPr="00631279">
                        <w:rPr>
                          <w:sz w:val="44"/>
                          <w:szCs w:val="44"/>
                        </w:rPr>
                        <w:t>anager</w:t>
                      </w:r>
                    </w:p>
                    <w:p w14:paraId="71F21EA7" w14:textId="708EDCC2" w:rsidR="00631279" w:rsidRDefault="00631279" w:rsidP="00101419">
                      <w:pPr>
                        <w:rPr>
                          <w:sz w:val="44"/>
                          <w:szCs w:val="44"/>
                        </w:rPr>
                      </w:pPr>
                    </w:p>
                    <w:p w14:paraId="33B7F47D" w14:textId="0281F2B3" w:rsidR="00631279" w:rsidRPr="00631279" w:rsidRDefault="00631279" w:rsidP="00631279">
                      <w:pPr>
                        <w:jc w:val="center"/>
                        <w:rPr>
                          <w:sz w:val="44"/>
                          <w:szCs w:val="44"/>
                        </w:rPr>
                      </w:pPr>
                      <w:r>
                        <w:rPr>
                          <w:sz w:val="44"/>
                          <w:szCs w:val="44"/>
                        </w:rPr>
                        <w:t>£16,002 to £31,373</w:t>
                      </w:r>
                    </w:p>
                  </w:txbxContent>
                </v:textbox>
                <w10:wrap type="square"/>
              </v:shape>
            </w:pict>
          </mc:Fallback>
        </mc:AlternateContent>
      </w:r>
      <w:r>
        <w:rPr>
          <w:noProof/>
        </w:rPr>
        <mc:AlternateContent>
          <mc:Choice Requires="wps">
            <w:drawing>
              <wp:anchor distT="45720" distB="45720" distL="114300" distR="114300" simplePos="0" relativeHeight="251723776" behindDoc="0" locked="0" layoutInCell="1" allowOverlap="1" wp14:anchorId="61A6037A" wp14:editId="75556652">
                <wp:simplePos x="0" y="0"/>
                <wp:positionH relativeFrom="column">
                  <wp:posOffset>3470910</wp:posOffset>
                </wp:positionH>
                <wp:positionV relativeFrom="paragraph">
                  <wp:posOffset>3855085</wp:posOffset>
                </wp:positionV>
                <wp:extent cx="2647950" cy="1790700"/>
                <wp:effectExtent l="0" t="0" r="19050" b="1905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790700"/>
                        </a:xfrm>
                        <a:prstGeom prst="rect">
                          <a:avLst/>
                        </a:prstGeom>
                        <a:solidFill>
                          <a:srgbClr val="FFFFFF"/>
                        </a:solidFill>
                        <a:ln w="9525">
                          <a:solidFill>
                            <a:srgbClr val="000000"/>
                          </a:solidFill>
                          <a:miter lim="800000"/>
                          <a:headEnd/>
                          <a:tailEnd/>
                        </a:ln>
                      </wps:spPr>
                      <wps:txbx>
                        <w:txbxContent>
                          <w:p w14:paraId="56DA18E1" w14:textId="056E7937" w:rsidR="00101419" w:rsidRDefault="00101419" w:rsidP="00631279">
                            <w:pPr>
                              <w:jc w:val="center"/>
                              <w:rPr>
                                <w:sz w:val="44"/>
                                <w:szCs w:val="44"/>
                              </w:rPr>
                            </w:pPr>
                            <w:r>
                              <w:rPr>
                                <w:sz w:val="44"/>
                                <w:szCs w:val="44"/>
                              </w:rPr>
                              <w:t>Chef</w:t>
                            </w:r>
                          </w:p>
                          <w:p w14:paraId="7A2CF7D6" w14:textId="2A2CCA2C" w:rsidR="00101419" w:rsidRDefault="00101419" w:rsidP="00101419">
                            <w:pPr>
                              <w:rPr>
                                <w:sz w:val="44"/>
                                <w:szCs w:val="44"/>
                              </w:rPr>
                            </w:pPr>
                          </w:p>
                          <w:p w14:paraId="1354D686" w14:textId="15EC95E3" w:rsidR="00101419" w:rsidRPr="00101419" w:rsidRDefault="00631279" w:rsidP="00631279">
                            <w:pPr>
                              <w:jc w:val="center"/>
                              <w:rPr>
                                <w:sz w:val="44"/>
                                <w:szCs w:val="44"/>
                              </w:rPr>
                            </w:pPr>
                            <w:r>
                              <w:rPr>
                                <w:sz w:val="44"/>
                                <w:szCs w:val="44"/>
                              </w:rPr>
                              <w:t>£12,739 to £19,824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6037A" id="_x0000_s1051" type="#_x0000_t202" style="position:absolute;margin-left:273.3pt;margin-top:303.55pt;width:208.5pt;height:141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">
                <v:textbox>
                  <w:txbxContent>
                    <w:p w14:paraId="56DA18E1" w14:textId="056E7937" w:rsidR="00101419" w:rsidRDefault="00101419" w:rsidP="00631279">
                      <w:pPr>
                        <w:jc w:val="center"/>
                        <w:rPr>
                          <w:sz w:val="44"/>
                          <w:szCs w:val="44"/>
                        </w:rPr>
                      </w:pPr>
                      <w:r>
                        <w:rPr>
                          <w:sz w:val="44"/>
                          <w:szCs w:val="44"/>
                        </w:rPr>
                        <w:t>Chef</w:t>
                      </w:r>
                    </w:p>
                    <w:p w14:paraId="7A2CF7D6" w14:textId="2A2CCA2C" w:rsidR="00101419" w:rsidRDefault="00101419" w:rsidP="00101419">
                      <w:pPr>
                        <w:rPr>
                          <w:sz w:val="44"/>
                          <w:szCs w:val="44"/>
                        </w:rPr>
                      </w:pPr>
                    </w:p>
                    <w:p w14:paraId="1354D686" w14:textId="15EC95E3" w:rsidR="00101419" w:rsidRPr="00101419" w:rsidRDefault="00631279" w:rsidP="00631279">
                      <w:pPr>
                        <w:jc w:val="center"/>
                        <w:rPr>
                          <w:sz w:val="44"/>
                          <w:szCs w:val="44"/>
                        </w:rPr>
                      </w:pPr>
                      <w:r>
                        <w:rPr>
                          <w:sz w:val="44"/>
                          <w:szCs w:val="44"/>
                        </w:rPr>
                        <w:t>£12,739 to £19,824</w:t>
                      </w:r>
                    </w:p>
                  </w:txbxContent>
                </v:textbox>
                <w10:wrap type="square"/>
              </v:shape>
            </w:pict>
          </mc:Fallback>
        </mc:AlternateContent>
      </w:r>
      <w:r>
        <w:rPr>
          <w:noProof/>
        </w:rPr>
        <mc:AlternateContent>
          <mc:Choice Requires="wps">
            <w:drawing>
              <wp:anchor distT="45720" distB="45720" distL="114300" distR="114300" simplePos="0" relativeHeight="251719680" behindDoc="0" locked="0" layoutInCell="1" allowOverlap="1" wp14:anchorId="33ED9280" wp14:editId="0A0C7E85">
                <wp:simplePos x="0" y="0"/>
                <wp:positionH relativeFrom="column">
                  <wp:posOffset>194310</wp:posOffset>
                </wp:positionH>
                <wp:positionV relativeFrom="paragraph">
                  <wp:posOffset>3836035</wp:posOffset>
                </wp:positionV>
                <wp:extent cx="2647950" cy="1790700"/>
                <wp:effectExtent l="0" t="0" r="19050" b="1905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790700"/>
                        </a:xfrm>
                        <a:prstGeom prst="rect">
                          <a:avLst/>
                        </a:prstGeom>
                        <a:solidFill>
                          <a:srgbClr val="FFFFFF"/>
                        </a:solidFill>
                        <a:ln w="9525">
                          <a:solidFill>
                            <a:srgbClr val="000000"/>
                          </a:solidFill>
                          <a:miter lim="800000"/>
                          <a:headEnd/>
                          <a:tailEnd/>
                        </a:ln>
                      </wps:spPr>
                      <wps:txbx>
                        <w:txbxContent>
                          <w:p w14:paraId="38012ED4" w14:textId="5232428A" w:rsidR="00101419" w:rsidRDefault="00101419" w:rsidP="00631279">
                            <w:pPr>
                              <w:jc w:val="center"/>
                              <w:rPr>
                                <w:sz w:val="44"/>
                                <w:szCs w:val="44"/>
                              </w:rPr>
                            </w:pPr>
                            <w:r w:rsidRPr="00101419">
                              <w:rPr>
                                <w:sz w:val="44"/>
                                <w:szCs w:val="44"/>
                              </w:rPr>
                              <w:t xml:space="preserve">Fast </w:t>
                            </w:r>
                            <w:r>
                              <w:rPr>
                                <w:sz w:val="44"/>
                                <w:szCs w:val="44"/>
                              </w:rPr>
                              <w:t>F</w:t>
                            </w:r>
                            <w:r w:rsidRPr="00101419">
                              <w:rPr>
                                <w:sz w:val="44"/>
                                <w:szCs w:val="44"/>
                              </w:rPr>
                              <w:t xml:space="preserve">ood </w:t>
                            </w:r>
                            <w:r>
                              <w:rPr>
                                <w:sz w:val="44"/>
                                <w:szCs w:val="44"/>
                              </w:rPr>
                              <w:t>O</w:t>
                            </w:r>
                            <w:r w:rsidRPr="00101419">
                              <w:rPr>
                                <w:sz w:val="44"/>
                                <w:szCs w:val="44"/>
                              </w:rPr>
                              <w:t>perative</w:t>
                            </w:r>
                          </w:p>
                          <w:p w14:paraId="7027D4D0" w14:textId="431C2E1E" w:rsidR="00101419" w:rsidRDefault="00101419" w:rsidP="00631279">
                            <w:pPr>
                              <w:jc w:val="center"/>
                              <w:rPr>
                                <w:sz w:val="44"/>
                                <w:szCs w:val="44"/>
                              </w:rPr>
                            </w:pPr>
                          </w:p>
                          <w:p w14:paraId="2B2206CC" w14:textId="26C762AC" w:rsidR="00101419" w:rsidRPr="00101419" w:rsidRDefault="00101419" w:rsidP="00631279">
                            <w:pPr>
                              <w:jc w:val="center"/>
                              <w:rPr>
                                <w:sz w:val="44"/>
                                <w:szCs w:val="44"/>
                              </w:rPr>
                            </w:pPr>
                            <w:r>
                              <w:rPr>
                                <w:sz w:val="44"/>
                                <w:szCs w:val="44"/>
                              </w:rPr>
                              <w:t>£8,218 to £15,505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D9280" id="_x0000_s1052" type="#_x0000_t202" style="position:absolute;margin-left:15.3pt;margin-top:302.05pt;width:208.5pt;height:141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">
                <v:textbox>
                  <w:txbxContent>
                    <w:p w14:paraId="38012ED4" w14:textId="5232428A" w:rsidR="00101419" w:rsidRDefault="00101419" w:rsidP="00631279">
                      <w:pPr>
                        <w:jc w:val="center"/>
                        <w:rPr>
                          <w:sz w:val="44"/>
                          <w:szCs w:val="44"/>
                        </w:rPr>
                      </w:pPr>
                      <w:r w:rsidRPr="00101419">
                        <w:rPr>
                          <w:sz w:val="44"/>
                          <w:szCs w:val="44"/>
                        </w:rPr>
                        <w:t xml:space="preserve">Fast </w:t>
                      </w:r>
                      <w:r>
                        <w:rPr>
                          <w:sz w:val="44"/>
                          <w:szCs w:val="44"/>
                        </w:rPr>
                        <w:t>F</w:t>
                      </w:r>
                      <w:r w:rsidRPr="00101419">
                        <w:rPr>
                          <w:sz w:val="44"/>
                          <w:szCs w:val="44"/>
                        </w:rPr>
                        <w:t xml:space="preserve">ood </w:t>
                      </w:r>
                      <w:r>
                        <w:rPr>
                          <w:sz w:val="44"/>
                          <w:szCs w:val="44"/>
                        </w:rPr>
                        <w:t>O</w:t>
                      </w:r>
                      <w:r w:rsidRPr="00101419">
                        <w:rPr>
                          <w:sz w:val="44"/>
                          <w:szCs w:val="44"/>
                        </w:rPr>
                        <w:t>perative</w:t>
                      </w:r>
                    </w:p>
                    <w:p w14:paraId="7027D4D0" w14:textId="431C2E1E" w:rsidR="00101419" w:rsidRDefault="00101419" w:rsidP="00631279">
                      <w:pPr>
                        <w:jc w:val="center"/>
                        <w:rPr>
                          <w:sz w:val="44"/>
                          <w:szCs w:val="44"/>
                        </w:rPr>
                      </w:pPr>
                    </w:p>
                    <w:p w14:paraId="2B2206CC" w14:textId="26C762AC" w:rsidR="00101419" w:rsidRPr="00101419" w:rsidRDefault="00101419" w:rsidP="00631279">
                      <w:pPr>
                        <w:jc w:val="center"/>
                        <w:rPr>
                          <w:sz w:val="44"/>
                          <w:szCs w:val="44"/>
                        </w:rPr>
                      </w:pPr>
                      <w:r>
                        <w:rPr>
                          <w:sz w:val="44"/>
                          <w:szCs w:val="44"/>
                        </w:rPr>
                        <w:t>£8,218 to £15,505</w:t>
                      </w:r>
                    </w:p>
                  </w:txbxContent>
                </v:textbox>
                <w10:wrap type="square"/>
              </v:shape>
            </w:pict>
          </mc:Fallback>
        </mc:AlternateContent>
      </w:r>
      <w:r w:rsidR="00101419">
        <w:t xml:space="preserve">     </w:t>
      </w:r>
    </w:p>
    <w:p w14:paraId="3532C021" w14:textId="68F641A4" w:rsidR="00101419" w:rsidRPr="00631279" w:rsidRDefault="00631279">
      <w:pPr>
        <w:rPr>
          <w:b/>
          <w:bCs/>
          <w:sz w:val="28"/>
          <w:szCs w:val="28"/>
        </w:rPr>
      </w:pPr>
      <w:r w:rsidRPr="00631279">
        <w:rPr>
          <w:b/>
          <w:bCs/>
        </w:rPr>
        <w:t xml:space="preserve">  </w:t>
      </w:r>
      <w:r w:rsidRPr="00631279">
        <w:rPr>
          <w:b/>
          <w:bCs/>
          <w:sz w:val="28"/>
          <w:szCs w:val="28"/>
        </w:rPr>
        <w:t xml:space="preserve">  </w:t>
      </w:r>
      <w:r w:rsidRPr="00631279">
        <w:rPr>
          <w:b/>
          <w:bCs/>
          <w:sz w:val="28"/>
          <w:szCs w:val="28"/>
          <w:shd w:val="clear" w:color="auto" w:fill="D9D9D9" w:themeFill="background1" w:themeFillShade="D9"/>
        </w:rPr>
        <w:t>Potential</w:t>
      </w:r>
      <w:r w:rsidRPr="00631279">
        <w:rPr>
          <w:b/>
          <w:bCs/>
          <w:shd w:val="clear" w:color="auto" w:fill="D9D9D9" w:themeFill="background1" w:themeFillShade="D9"/>
        </w:rPr>
        <w:t xml:space="preserve"> </w:t>
      </w:r>
      <w:r w:rsidRPr="00631279">
        <w:rPr>
          <w:b/>
          <w:bCs/>
          <w:sz w:val="28"/>
          <w:szCs w:val="28"/>
          <w:shd w:val="clear" w:color="auto" w:fill="D9D9D9" w:themeFill="background1" w:themeFillShade="D9"/>
        </w:rPr>
        <w:t xml:space="preserve">Career </w:t>
      </w:r>
      <w:r w:rsidR="00E27A9C" w:rsidRPr="00631279">
        <w:rPr>
          <w:b/>
          <w:bCs/>
          <w:sz w:val="28"/>
          <w:szCs w:val="28"/>
          <w:shd w:val="clear" w:color="auto" w:fill="D9D9D9" w:themeFill="background1" w:themeFillShade="D9"/>
        </w:rPr>
        <w:t>Salarie</w:t>
      </w:r>
      <w:r w:rsidR="00E27A9C">
        <w:rPr>
          <w:b/>
          <w:bCs/>
          <w:sz w:val="28"/>
          <w:szCs w:val="28"/>
          <w:shd w:val="clear" w:color="auto" w:fill="D9D9D9" w:themeFill="background1" w:themeFillShade="D9"/>
        </w:rPr>
        <w:t>s</w:t>
      </w:r>
      <w:r w:rsidRPr="00631279">
        <w:rPr>
          <w:b/>
          <w:bCs/>
          <w:sz w:val="28"/>
          <w:szCs w:val="28"/>
          <w:shd w:val="clear" w:color="auto" w:fill="D9D9D9" w:themeFill="background1" w:themeFillShade="D9"/>
        </w:rPr>
        <w:t>:</w:t>
      </w:r>
    </w:p>
    <w:sectPr w:rsidR="00101419" w:rsidRPr="00631279" w:rsidSect="00630CC6">
      <w:footerReference w:type="default" r:id="rId14"/>
      <w:pgSz w:w="16838" w:h="11906" w:orient="landscape"/>
      <w:pgMar w:top="720" w:right="1134" w:bottom="720"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5F473A" w14:textId="77777777" w:rsidR="006E1475" w:rsidRDefault="006E1475" w:rsidP="006E1475">
      <w:pPr>
        <w:spacing w:after="0" w:line="240" w:lineRule="auto"/>
      </w:pPr>
      <w:r>
        <w:separator/>
      </w:r>
    </w:p>
  </w:endnote>
  <w:endnote w:type="continuationSeparator" w:id="0">
    <w:p w14:paraId="72774BC4" w14:textId="77777777" w:rsidR="006E1475" w:rsidRDefault="006E1475" w:rsidP="006E1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BE68C" w14:textId="15294A2D" w:rsidR="006E1475" w:rsidRDefault="006E1475">
    <w:pPr>
      <w:pStyle w:val="Footer"/>
    </w:pPr>
    <w:r>
      <w:rPr>
        <w:noProof/>
      </w:rPr>
      <w:drawing>
        <wp:inline distT="0" distB="0" distL="0" distR="0" wp14:anchorId="427D1FC1" wp14:editId="431317B5">
          <wp:extent cx="914400" cy="423315"/>
          <wp:effectExtent l="0" t="0" r="0" b="0"/>
          <wp:docPr id="16" name="Picture 16" descr="Title: LC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LCR log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35341" cy="433009"/>
                  </a:xfrm>
                  <a:prstGeom prst="rect">
                    <a:avLst/>
                  </a:prstGeom>
                  <a:noFill/>
                  <a:ln>
                    <a:noFill/>
                  </a:ln>
                </pic:spPr>
              </pic:pic>
            </a:graphicData>
          </a:graphic>
        </wp:inline>
      </w:drawing>
    </w:r>
    <w:r>
      <w:t xml:space="preserve"> </w:t>
    </w:r>
    <w:r>
      <w:rPr>
        <w:noProof/>
      </w:rPr>
      <w:drawing>
        <wp:inline distT="0" distB="0" distL="0" distR="0" wp14:anchorId="50501608" wp14:editId="6B39AB70">
          <wp:extent cx="1031240" cy="3613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031240" cy="361315"/>
                  </a:xfrm>
                  <a:prstGeom prst="rect">
                    <a:avLst/>
                  </a:prstGeom>
                  <a:noFill/>
                  <a:ln>
                    <a:noFill/>
                  </a:ln>
                </pic:spPr>
              </pic:pic>
            </a:graphicData>
          </a:graphic>
        </wp:inline>
      </w:drawing>
    </w:r>
    <w:r>
      <w:t xml:space="preserve">  </w:t>
    </w:r>
    <w:r>
      <w:rPr>
        <w:noProof/>
      </w:rPr>
      <w:drawing>
        <wp:inline distT="0" distB="0" distL="0" distR="0" wp14:anchorId="2A3686A7" wp14:editId="70DF3C8E">
          <wp:extent cx="382772" cy="382772"/>
          <wp:effectExtent l="0" t="0" r="0" b="0"/>
          <wp:docPr id="18" name="Picture 18" descr="Ofsted_Good_G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sted_Good_GP_Colou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89683" cy="389683"/>
                  </a:xfrm>
                  <a:prstGeom prst="rect">
                    <a:avLst/>
                  </a:prstGeom>
                  <a:noFill/>
                  <a:ln>
                    <a:noFill/>
                  </a:ln>
                </pic:spPr>
              </pic:pic>
            </a:graphicData>
          </a:graphic>
        </wp:inline>
      </w:drawing>
    </w:r>
    <w:r>
      <w:t xml:space="preserve">    </w:t>
    </w:r>
    <w:r>
      <w:rPr>
        <w:noProof/>
        <w:color w:val="0000FF"/>
      </w:rPr>
      <w:drawing>
        <wp:inline distT="0" distB="0" distL="0" distR="0" wp14:anchorId="26860B64" wp14:editId="239FCADA">
          <wp:extent cx="691116" cy="342153"/>
          <wp:effectExtent l="0" t="0" r="0" b="1270"/>
          <wp:docPr id="19" name="Picture 19" descr="Matrix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rix Standard™"/>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720516" cy="356708"/>
                  </a:xfrm>
                  <a:prstGeom prst="rect">
                    <a:avLst/>
                  </a:prstGeom>
                  <a:noFill/>
                  <a:ln>
                    <a:noFill/>
                  </a:ln>
                </pic:spPr>
              </pic:pic>
            </a:graphicData>
          </a:graphic>
        </wp:inline>
      </w:drawing>
    </w:r>
    <w:r>
      <w:t xml:space="preserve">  </w:t>
    </w:r>
    <w:r>
      <w:rPr>
        <w:noProof/>
      </w:rPr>
      <w:drawing>
        <wp:inline distT="0" distB="0" distL="0" distR="0" wp14:anchorId="5F1F9639" wp14:editId="59D2E850">
          <wp:extent cx="988060" cy="212536"/>
          <wp:effectExtent l="0" t="0" r="2540" b="0"/>
          <wp:docPr id="20" name="Picture 20" descr="WIRR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RRAL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615" cy="23007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CB3AF1" w14:textId="77777777" w:rsidR="006E1475" w:rsidRDefault="006E1475" w:rsidP="006E1475">
      <w:pPr>
        <w:spacing w:after="0" w:line="240" w:lineRule="auto"/>
      </w:pPr>
      <w:bookmarkStart w:id="0" w:name="_Hlk20217783"/>
      <w:bookmarkEnd w:id="0"/>
      <w:r>
        <w:separator/>
      </w:r>
    </w:p>
  </w:footnote>
  <w:footnote w:type="continuationSeparator" w:id="0">
    <w:p w14:paraId="0D31BE64" w14:textId="77777777" w:rsidR="006E1475" w:rsidRDefault="006E1475" w:rsidP="006E14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E72"/>
    <w:rsid w:val="00025CA5"/>
    <w:rsid w:val="000513E5"/>
    <w:rsid w:val="00082225"/>
    <w:rsid w:val="000A5D7F"/>
    <w:rsid w:val="000B784B"/>
    <w:rsid w:val="000C711E"/>
    <w:rsid w:val="000D7E72"/>
    <w:rsid w:val="00101419"/>
    <w:rsid w:val="001443F0"/>
    <w:rsid w:val="00153A25"/>
    <w:rsid w:val="002139F2"/>
    <w:rsid w:val="00361477"/>
    <w:rsid w:val="00366931"/>
    <w:rsid w:val="003B7206"/>
    <w:rsid w:val="003F56C1"/>
    <w:rsid w:val="00425DB4"/>
    <w:rsid w:val="004453F8"/>
    <w:rsid w:val="004C4D82"/>
    <w:rsid w:val="00553014"/>
    <w:rsid w:val="0059030D"/>
    <w:rsid w:val="00617750"/>
    <w:rsid w:val="00630CC6"/>
    <w:rsid w:val="00631279"/>
    <w:rsid w:val="00637B1C"/>
    <w:rsid w:val="006D3FFB"/>
    <w:rsid w:val="006E1475"/>
    <w:rsid w:val="00717EF1"/>
    <w:rsid w:val="00765D14"/>
    <w:rsid w:val="0078306A"/>
    <w:rsid w:val="007E33AE"/>
    <w:rsid w:val="00902761"/>
    <w:rsid w:val="009B1C04"/>
    <w:rsid w:val="009B4527"/>
    <w:rsid w:val="00A40B37"/>
    <w:rsid w:val="00A9436B"/>
    <w:rsid w:val="00AC276E"/>
    <w:rsid w:val="00AF0C52"/>
    <w:rsid w:val="00B54235"/>
    <w:rsid w:val="00BE7AD0"/>
    <w:rsid w:val="00C61123"/>
    <w:rsid w:val="00CC6907"/>
    <w:rsid w:val="00D64D28"/>
    <w:rsid w:val="00D973DD"/>
    <w:rsid w:val="00DD7AC8"/>
    <w:rsid w:val="00DE233C"/>
    <w:rsid w:val="00DF5A71"/>
    <w:rsid w:val="00E218B7"/>
    <w:rsid w:val="00E27A9C"/>
    <w:rsid w:val="00EB1916"/>
    <w:rsid w:val="00EB7357"/>
    <w:rsid w:val="00F465C0"/>
    <w:rsid w:val="00FB19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8608A"/>
  <w15:chartTrackingRefBased/>
  <w15:docId w15:val="{83A0C572-7427-4678-AEAF-AFBC1CA93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14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475"/>
  </w:style>
  <w:style w:type="paragraph" w:styleId="Footer">
    <w:name w:val="footer"/>
    <w:basedOn w:val="Normal"/>
    <w:link w:val="FooterChar"/>
    <w:uiPriority w:val="99"/>
    <w:unhideWhenUsed/>
    <w:rsid w:val="006E14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475"/>
  </w:style>
  <w:style w:type="character" w:customStyle="1" w:styleId="highlight1">
    <w:name w:val="highlight1"/>
    <w:basedOn w:val="DefaultParagraphFont"/>
    <w:rsid w:val="00637B1C"/>
    <w:rPr>
      <w:color w:val="000000"/>
      <w:shd w:val="clear" w:color="auto" w:fill="96DD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537826">
      <w:bodyDiv w:val="1"/>
      <w:marLeft w:val="0"/>
      <w:marRight w:val="0"/>
      <w:marTop w:val="0"/>
      <w:marBottom w:val="0"/>
      <w:divBdr>
        <w:top w:val="none" w:sz="0" w:space="0" w:color="auto"/>
        <w:left w:val="none" w:sz="0" w:space="0" w:color="auto"/>
        <w:bottom w:val="none" w:sz="0" w:space="0" w:color="auto"/>
        <w:right w:val="none" w:sz="0" w:space="0" w:color="auto"/>
      </w:divBdr>
    </w:div>
    <w:div w:id="623196802">
      <w:bodyDiv w:val="1"/>
      <w:marLeft w:val="0"/>
      <w:marRight w:val="0"/>
      <w:marTop w:val="0"/>
      <w:marBottom w:val="0"/>
      <w:divBdr>
        <w:top w:val="none" w:sz="0" w:space="0" w:color="auto"/>
        <w:left w:val="none" w:sz="0" w:space="0" w:color="auto"/>
        <w:bottom w:val="none" w:sz="0" w:space="0" w:color="auto"/>
        <w:right w:val="none" w:sz="0" w:space="0" w:color="auto"/>
      </w:divBdr>
    </w:div>
    <w:div w:id="1279675806">
      <w:bodyDiv w:val="1"/>
      <w:marLeft w:val="0"/>
      <w:marRight w:val="0"/>
      <w:marTop w:val="0"/>
      <w:marBottom w:val="0"/>
      <w:divBdr>
        <w:top w:val="none" w:sz="0" w:space="0" w:color="auto"/>
        <w:left w:val="none" w:sz="0" w:space="0" w:color="auto"/>
        <w:bottom w:val="none" w:sz="0" w:space="0" w:color="auto"/>
        <w:right w:val="none" w:sz="0" w:space="0" w:color="auto"/>
      </w:divBdr>
    </w:div>
    <w:div w:id="1616206818">
      <w:bodyDiv w:val="1"/>
      <w:marLeft w:val="0"/>
      <w:marRight w:val="0"/>
      <w:marTop w:val="0"/>
      <w:marBottom w:val="0"/>
      <w:divBdr>
        <w:top w:val="none" w:sz="0" w:space="0" w:color="auto"/>
        <w:left w:val="none" w:sz="0" w:space="0" w:color="auto"/>
        <w:bottom w:val="none" w:sz="0" w:space="0" w:color="auto"/>
        <w:right w:val="none" w:sz="0" w:space="0" w:color="auto"/>
      </w:divBdr>
    </w:div>
    <w:div w:id="176908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jpeg"/><Relationship Id="rId3" Type="http://schemas.openxmlformats.org/officeDocument/2006/relationships/webSettings" Target="webSettings.xml"/><Relationship Id="rId7" Type="http://schemas.openxmlformats.org/officeDocument/2006/relationships/hyperlink" Target="http://developmentcrossroads.com/wp-content/uploads/2011/09/whatsnext_logo.jpg" TargetMode="Externa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1.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cid:image003.jpg@01D57222.93AEAB10" TargetMode="External"/><Relationship Id="rId3" Type="http://schemas.openxmlformats.org/officeDocument/2006/relationships/image" Target="media/image7.png"/><Relationship Id="rId7" Type="http://schemas.openxmlformats.org/officeDocument/2006/relationships/image" Target="media/image9.jpeg"/><Relationship Id="rId2" Type="http://schemas.openxmlformats.org/officeDocument/2006/relationships/image" Target="cid:image001.jpg@01D57222.93AEAB10" TargetMode="External"/><Relationship Id="rId1" Type="http://schemas.openxmlformats.org/officeDocument/2006/relationships/image" Target="media/image6.jpeg"/><Relationship Id="rId6" Type="http://schemas.openxmlformats.org/officeDocument/2006/relationships/image" Target="cid:image004.png@01D57222.93AEAB10" TargetMode="External"/><Relationship Id="rId5" Type="http://schemas.openxmlformats.org/officeDocument/2006/relationships/image" Target="media/image8.png"/><Relationship Id="rId4" Type="http://schemas.openxmlformats.org/officeDocument/2006/relationships/image" Target="cid:image002.png@01D57222.93AEAB10" TargetMode="Externa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36</Words>
  <Characters>207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Vernon, June</dc:creator>
  <cp:keywords/>
  <dc:description/>
  <cp:lastModifiedBy>Bell, Fiona M W.</cp:lastModifiedBy>
  <cp:revision>3</cp:revision>
  <dcterms:created xsi:type="dcterms:W3CDTF">2020-09-29T09:16:00Z</dcterms:created>
  <dcterms:modified xsi:type="dcterms:W3CDTF">2020-09-29T09:34:00Z</dcterms:modified>
</cp:coreProperties>
</file>