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ACC75" w14:textId="7A065521" w:rsidR="002139F2" w:rsidRPr="006E1475" w:rsidRDefault="006E1475" w:rsidP="00366931">
      <w:pPr>
        <w:shd w:val="clear" w:color="auto" w:fill="008080"/>
        <w:rPr>
          <w:color w:val="FFFFFF" w:themeColor="background1"/>
          <w:sz w:val="32"/>
          <w:szCs w:val="32"/>
        </w:rPr>
      </w:pPr>
      <w:r>
        <w:rPr>
          <w:b/>
          <w:i/>
          <w:color w:val="FFFFFF" w:themeColor="background1"/>
          <w:sz w:val="40"/>
          <w:szCs w:val="40"/>
        </w:rPr>
        <w:t xml:space="preserve">Wirral </w:t>
      </w:r>
      <w:r w:rsidR="00366931">
        <w:rPr>
          <w:b/>
          <w:i/>
          <w:color w:val="FFFFFF" w:themeColor="background1"/>
          <w:sz w:val="40"/>
          <w:szCs w:val="40"/>
        </w:rPr>
        <w:t xml:space="preserve">Lifelong Learning, </w:t>
      </w:r>
      <w:r w:rsidR="00366931" w:rsidRPr="006E1475">
        <w:rPr>
          <w:b/>
          <w:i/>
          <w:color w:val="FFFFFF" w:themeColor="background1"/>
          <w:sz w:val="32"/>
          <w:szCs w:val="32"/>
        </w:rPr>
        <w:t>y</w:t>
      </w:r>
      <w:r w:rsidR="002139F2" w:rsidRPr="006E1475">
        <w:rPr>
          <w:b/>
          <w:i/>
          <w:color w:val="FFFFFF" w:themeColor="background1"/>
          <w:sz w:val="32"/>
          <w:szCs w:val="32"/>
        </w:rPr>
        <w:t>our journey to</w:t>
      </w:r>
      <w:r w:rsidR="002139F2" w:rsidRPr="006E1475">
        <w:rPr>
          <w:i/>
          <w:color w:val="FFFFFF" w:themeColor="background1"/>
          <w:sz w:val="32"/>
          <w:szCs w:val="32"/>
        </w:rPr>
        <w:t xml:space="preserve"> employment, volunteering or further learning starts here…  </w:t>
      </w:r>
    </w:p>
    <w:p w14:paraId="5043B5E2" w14:textId="4BBBE17B" w:rsidR="002139F2" w:rsidRDefault="00A109E7" w:rsidP="002139F2">
      <w:r>
        <w:rPr>
          <w:noProof/>
          <w:lang w:eastAsia="en-GB"/>
        </w:rPr>
        <mc:AlternateContent>
          <mc:Choice Requires="wps">
            <w:drawing>
              <wp:anchor distT="0" distB="0" distL="114300" distR="114300" simplePos="0" relativeHeight="251676672" behindDoc="0" locked="0" layoutInCell="1" allowOverlap="1" wp14:anchorId="0D5A5D3D" wp14:editId="23428210">
                <wp:simplePos x="0" y="0"/>
                <wp:positionH relativeFrom="margin">
                  <wp:align>right</wp:align>
                </wp:positionH>
                <wp:positionV relativeFrom="paragraph">
                  <wp:posOffset>179981</wp:posOffset>
                </wp:positionV>
                <wp:extent cx="8173996" cy="666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3996" cy="666750"/>
                        </a:xfrm>
                        <a:prstGeom prst="rect">
                          <a:avLst/>
                        </a:prstGeom>
                        <a:solidFill>
                          <a:srgbClr val="FFFFFF"/>
                        </a:solidFill>
                        <a:ln w="9525">
                          <a:noFill/>
                          <a:miter lim="800000"/>
                          <a:headEnd/>
                          <a:tailEnd/>
                        </a:ln>
                      </wps:spPr>
                      <wps:txbx>
                        <w:txbxContent>
                          <w:p w14:paraId="456CB4FD" w14:textId="7C9AA050" w:rsidR="004453F8" w:rsidRPr="00A109E7" w:rsidRDefault="00ED4C81" w:rsidP="002139F2">
                            <w:pPr>
                              <w:shd w:val="clear" w:color="auto" w:fill="D9D9D9" w:themeFill="background1" w:themeFillShade="D9"/>
                              <w:rPr>
                                <w:rFonts w:ascii="Arial Narrow" w:hAnsi="Arial Narrow" w:cstheme="minorHAnsi"/>
                                <w:b/>
                                <w:sz w:val="36"/>
                                <w:szCs w:val="36"/>
                              </w:rPr>
                            </w:pPr>
                            <w:r>
                              <w:rPr>
                                <w:rFonts w:ascii="Arial Narrow" w:hAnsi="Arial Narrow" w:cstheme="minorHAnsi"/>
                                <w:b/>
                                <w:sz w:val="36"/>
                                <w:szCs w:val="36"/>
                              </w:rPr>
                              <w:t>Vocational</w:t>
                            </w:r>
                            <w:r w:rsidR="00EE70F1">
                              <w:rPr>
                                <w:rFonts w:ascii="Arial Narrow" w:hAnsi="Arial Narrow" w:cstheme="minorHAnsi"/>
                                <w:b/>
                                <w:sz w:val="36"/>
                                <w:szCs w:val="36"/>
                              </w:rPr>
                              <w:t xml:space="preserve">: Floristry, Gardening, Sewing </w:t>
                            </w:r>
                            <w:r w:rsidR="00E50BD6">
                              <w:rPr>
                                <w:rFonts w:ascii="Arial Narrow" w:hAnsi="Arial Narrow" w:cstheme="minorHAnsi"/>
                                <w:b/>
                                <w:sz w:val="36"/>
                                <w:szCs w:val="36"/>
                              </w:rPr>
                              <w:t xml:space="preserve">   </w:t>
                            </w:r>
                            <w:r w:rsidR="00EE70F1">
                              <w:rPr>
                                <w:rFonts w:ascii="Arial Narrow" w:hAnsi="Arial Narrow" w:cstheme="minorHAnsi"/>
                                <w:b/>
                                <w:sz w:val="36"/>
                                <w:szCs w:val="36"/>
                              </w:rPr>
                              <w:t xml:space="preserve">     </w:t>
                            </w:r>
                            <w:r w:rsidR="00E50BD6">
                              <w:rPr>
                                <w:rFonts w:ascii="Arial Narrow" w:hAnsi="Arial Narrow" w:cstheme="minorHAnsi"/>
                                <w:b/>
                                <w:sz w:val="36"/>
                                <w:szCs w:val="36"/>
                              </w:rPr>
                              <w:t xml:space="preserve"> </w:t>
                            </w:r>
                            <w:r w:rsidR="00A109E7">
                              <w:rPr>
                                <w:rFonts w:ascii="Arial Narrow" w:hAnsi="Arial Narrow" w:cstheme="minorHAnsi"/>
                                <w:b/>
                                <w:sz w:val="36"/>
                                <w:szCs w:val="36"/>
                              </w:rPr>
                              <w:t xml:space="preserve">Levels: Beginner – Level 2 </w:t>
                            </w:r>
                          </w:p>
                          <w:p w14:paraId="7499D19B" w14:textId="141505BF" w:rsidR="0078306A" w:rsidRDefault="006E1475" w:rsidP="002139F2">
                            <w:pPr>
                              <w:shd w:val="clear" w:color="auto" w:fill="D9D9D9" w:themeFill="background1" w:themeFillShade="D9"/>
                              <w:rPr>
                                <w:rFonts w:ascii="Arial Narrow" w:hAnsi="Arial Narrow"/>
                                <w:b/>
                                <w:sz w:val="36"/>
                                <w:szCs w:val="36"/>
                              </w:rPr>
                            </w:pPr>
                            <w:r w:rsidRPr="006E1475">
                              <w:rPr>
                                <w:rFonts w:cstheme="minorHAnsi"/>
                                <w:b/>
                              </w:rPr>
                              <w:t>A</w:t>
                            </w:r>
                            <w:r w:rsidR="0078306A" w:rsidRPr="005F77F6">
                              <w:rPr>
                                <w:b/>
                              </w:rPr>
                              <w:t>ll learners complete an assessment for placement into correct level</w:t>
                            </w:r>
                            <w:r>
                              <w:rPr>
                                <w:b/>
                              </w:rPr>
                              <w:t xml:space="preserve"> – cal</w:t>
                            </w:r>
                            <w:r w:rsidR="00E50BD6">
                              <w:rPr>
                                <w:b/>
                              </w:rPr>
                              <w:t>l us: 07789 922542 or e mail: lifelonglearning@wirral.gov.uk</w:t>
                            </w:r>
                          </w:p>
                          <w:p w14:paraId="67158EC2" w14:textId="77777777" w:rsidR="0078306A" w:rsidRPr="00E17F1F" w:rsidRDefault="0078306A" w:rsidP="002139F2">
                            <w:pPr>
                              <w:shd w:val="clear" w:color="auto" w:fill="D9D9D9" w:themeFill="background1" w:themeFillShade="D9"/>
                              <w:rPr>
                                <w:rFonts w:ascii="Arial Narrow" w:hAnsi="Arial Narrow"/>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A5D3D" id="_x0000_t202" coordsize="21600,21600" o:spt="202" path="m,l,21600r21600,l21600,xe">
                <v:stroke joinstyle="miter"/>
                <v:path gradientshapeok="t" o:connecttype="rect"/>
              </v:shapetype>
              <v:shape id="Text Box 2" o:spid="_x0000_s1026" type="#_x0000_t202" style="position:absolute;margin-left:592.4pt;margin-top:14.15pt;width:643.6pt;height:5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" stroked="f">
                <v:textbox>
                  <w:txbxContent>
                    <w:p w14:paraId="456CB4FD" w14:textId="7C9AA050" w:rsidR="004453F8" w:rsidRPr="00A109E7" w:rsidRDefault="00ED4C81" w:rsidP="002139F2">
                      <w:pPr>
                        <w:shd w:val="clear" w:color="auto" w:fill="D9D9D9" w:themeFill="background1" w:themeFillShade="D9"/>
                        <w:rPr>
                          <w:rFonts w:ascii="Arial Narrow" w:hAnsi="Arial Narrow" w:cstheme="minorHAnsi"/>
                          <w:b/>
                          <w:sz w:val="36"/>
                          <w:szCs w:val="36"/>
                        </w:rPr>
                      </w:pPr>
                      <w:r>
                        <w:rPr>
                          <w:rFonts w:ascii="Arial Narrow" w:hAnsi="Arial Narrow" w:cstheme="minorHAnsi"/>
                          <w:b/>
                          <w:sz w:val="36"/>
                          <w:szCs w:val="36"/>
                        </w:rPr>
                        <w:t>Vocational</w:t>
                      </w:r>
                      <w:r w:rsidR="00EE70F1">
                        <w:rPr>
                          <w:rFonts w:ascii="Arial Narrow" w:hAnsi="Arial Narrow" w:cstheme="minorHAnsi"/>
                          <w:b/>
                          <w:sz w:val="36"/>
                          <w:szCs w:val="36"/>
                        </w:rPr>
                        <w:t xml:space="preserve">: Floristry, Gardening, Sewing </w:t>
                      </w:r>
                      <w:r w:rsidR="00E50BD6">
                        <w:rPr>
                          <w:rFonts w:ascii="Arial Narrow" w:hAnsi="Arial Narrow" w:cstheme="minorHAnsi"/>
                          <w:b/>
                          <w:sz w:val="36"/>
                          <w:szCs w:val="36"/>
                        </w:rPr>
                        <w:t xml:space="preserve">   </w:t>
                      </w:r>
                      <w:r w:rsidR="00EE70F1">
                        <w:rPr>
                          <w:rFonts w:ascii="Arial Narrow" w:hAnsi="Arial Narrow" w:cstheme="minorHAnsi"/>
                          <w:b/>
                          <w:sz w:val="36"/>
                          <w:szCs w:val="36"/>
                        </w:rPr>
                        <w:t xml:space="preserve">     </w:t>
                      </w:r>
                      <w:r w:rsidR="00E50BD6">
                        <w:rPr>
                          <w:rFonts w:ascii="Arial Narrow" w:hAnsi="Arial Narrow" w:cstheme="minorHAnsi"/>
                          <w:b/>
                          <w:sz w:val="36"/>
                          <w:szCs w:val="36"/>
                        </w:rPr>
                        <w:t xml:space="preserve"> </w:t>
                      </w:r>
                      <w:r w:rsidR="00A109E7">
                        <w:rPr>
                          <w:rFonts w:ascii="Arial Narrow" w:hAnsi="Arial Narrow" w:cstheme="minorHAnsi"/>
                          <w:b/>
                          <w:sz w:val="36"/>
                          <w:szCs w:val="36"/>
                        </w:rPr>
                        <w:t xml:space="preserve">Levels: Beginner – Level 2 </w:t>
                      </w:r>
                    </w:p>
                    <w:p w14:paraId="7499D19B" w14:textId="141505BF" w:rsidR="0078306A" w:rsidRDefault="006E1475" w:rsidP="002139F2">
                      <w:pPr>
                        <w:shd w:val="clear" w:color="auto" w:fill="D9D9D9" w:themeFill="background1" w:themeFillShade="D9"/>
                        <w:rPr>
                          <w:rFonts w:ascii="Arial Narrow" w:hAnsi="Arial Narrow"/>
                          <w:b/>
                          <w:sz w:val="36"/>
                          <w:szCs w:val="36"/>
                        </w:rPr>
                      </w:pPr>
                      <w:r w:rsidRPr="006E1475">
                        <w:rPr>
                          <w:rFonts w:cstheme="minorHAnsi"/>
                          <w:b/>
                        </w:rPr>
                        <w:t>A</w:t>
                      </w:r>
                      <w:r w:rsidR="0078306A" w:rsidRPr="005F77F6">
                        <w:rPr>
                          <w:b/>
                        </w:rPr>
                        <w:t>ll learners complete an assessment for placement into correct level</w:t>
                      </w:r>
                      <w:r>
                        <w:rPr>
                          <w:b/>
                        </w:rPr>
                        <w:t xml:space="preserve"> – cal</w:t>
                      </w:r>
                      <w:r w:rsidR="00E50BD6">
                        <w:rPr>
                          <w:b/>
                        </w:rPr>
                        <w:t>l us: 07789 922542 or e mail: lifelonglearning@wirral.gov.uk</w:t>
                      </w:r>
                    </w:p>
                    <w:p w14:paraId="67158EC2" w14:textId="77777777" w:rsidR="0078306A" w:rsidRPr="00E17F1F" w:rsidRDefault="0078306A" w:rsidP="002139F2">
                      <w:pPr>
                        <w:shd w:val="clear" w:color="auto" w:fill="D9D9D9" w:themeFill="background1" w:themeFillShade="D9"/>
                        <w:rPr>
                          <w:rFonts w:ascii="Arial Narrow" w:hAnsi="Arial Narrow"/>
                          <w:b/>
                          <w:sz w:val="36"/>
                          <w:szCs w:val="36"/>
                        </w:rPr>
                      </w:pPr>
                    </w:p>
                  </w:txbxContent>
                </v:textbox>
                <w10:wrap anchorx="margin"/>
              </v:shape>
            </w:pict>
          </mc:Fallback>
        </mc:AlternateContent>
      </w:r>
      <w:r w:rsidR="00630CC6" w:rsidRPr="007D6E67">
        <w:rPr>
          <w:noProof/>
          <w:sz w:val="36"/>
          <w:szCs w:val="36"/>
          <w:lang w:eastAsia="en-GB"/>
        </w:rPr>
        <w:drawing>
          <wp:anchor distT="0" distB="0" distL="114300" distR="114300" simplePos="0" relativeHeight="251678720" behindDoc="0" locked="0" layoutInCell="1" allowOverlap="1" wp14:anchorId="65FB8D4D" wp14:editId="2DC4A12C">
            <wp:simplePos x="0" y="0"/>
            <wp:positionH relativeFrom="margin">
              <wp:align>left</wp:align>
            </wp:positionH>
            <wp:positionV relativeFrom="paragraph">
              <wp:posOffset>226971</wp:posOffset>
            </wp:positionV>
            <wp:extent cx="935990" cy="1219200"/>
            <wp:effectExtent l="0" t="0" r="0" b="0"/>
            <wp:wrapSquare wrapText="bothSides"/>
            <wp:docPr id="14" name="Picture 14" descr="Life Future Life Progression Dream F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 Future Life Progression Dream Fl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599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2763F" w14:textId="24ABA18C" w:rsidR="002139F2" w:rsidRDefault="002139F2" w:rsidP="002139F2"/>
    <w:p w14:paraId="0D4A5FA3" w14:textId="676132AD" w:rsidR="0078306A" w:rsidRDefault="006E1475">
      <w:pPr>
        <w:rPr>
          <w:b/>
        </w:rPr>
      </w:pPr>
      <w:r w:rsidRPr="007D6E67">
        <w:rPr>
          <w:noProof/>
          <w:color w:val="0000FF"/>
          <w:sz w:val="36"/>
          <w:szCs w:val="36"/>
          <w:lang w:eastAsia="en-GB"/>
        </w:rPr>
        <w:drawing>
          <wp:anchor distT="0" distB="0" distL="114300" distR="114300" simplePos="0" relativeHeight="251674624" behindDoc="1" locked="0" layoutInCell="1" allowOverlap="1" wp14:anchorId="59330B89" wp14:editId="2403EA03">
            <wp:simplePos x="0" y="0"/>
            <wp:positionH relativeFrom="column">
              <wp:posOffset>7927313</wp:posOffset>
            </wp:positionH>
            <wp:positionV relativeFrom="paragraph">
              <wp:posOffset>279345</wp:posOffset>
            </wp:positionV>
            <wp:extent cx="1612265" cy="909955"/>
            <wp:effectExtent l="0" t="0" r="6985" b="4445"/>
            <wp:wrapTight wrapText="bothSides">
              <wp:wrapPolygon edited="0">
                <wp:start x="0" y="0"/>
                <wp:lineTo x="0" y="21253"/>
                <wp:lineTo x="21438" y="21253"/>
                <wp:lineTo x="21438" y="0"/>
                <wp:lineTo x="0" y="0"/>
              </wp:wrapPolygon>
            </wp:wrapTight>
            <wp:docPr id="5" name="Picture 5" descr="http://developmentcrossroads.com/wp-content/uploads/2011/09/whatsnext_logo.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elopmentcrossroads.com/wp-content/uploads/2011/09/whatsnext_logo.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265" cy="90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5ECEE" w14:textId="7A6A7D9E" w:rsidR="00366931" w:rsidRDefault="00366931">
      <w:pPr>
        <w:rPr>
          <w:b/>
        </w:rPr>
      </w:pPr>
      <w:r>
        <w:rPr>
          <w:b/>
        </w:rPr>
        <w:t xml:space="preserve">  </w:t>
      </w:r>
    </w:p>
    <w:p w14:paraId="597B87DF" w14:textId="7E39AF7D" w:rsidR="00366931" w:rsidRDefault="00366931">
      <w:pPr>
        <w:rPr>
          <w:b/>
        </w:rPr>
      </w:pPr>
    </w:p>
    <w:p w14:paraId="0AE97FC3" w14:textId="4EC6E238" w:rsidR="00366931" w:rsidRPr="006E1475" w:rsidRDefault="00BE7AD0">
      <w:pPr>
        <w:rPr>
          <w:b/>
          <w:sz w:val="16"/>
          <w:szCs w:val="16"/>
        </w:rPr>
      </w:pPr>
      <w:r>
        <w:rPr>
          <w:b/>
          <w:sz w:val="16"/>
          <w:szCs w:val="16"/>
        </w:rPr>
        <w:t xml:space="preserve">  </w:t>
      </w:r>
    </w:p>
    <w:p w14:paraId="429779B0" w14:textId="563CF2D2" w:rsidR="00AF0C52" w:rsidRDefault="00AF0C52"/>
    <w:p w14:paraId="5995350F" w14:textId="7B3C3DEC" w:rsidR="00AF0C52" w:rsidRDefault="007B299E">
      <w:r>
        <w:rPr>
          <w:noProof/>
        </w:rPr>
        <mc:AlternateContent>
          <mc:Choice Requires="wps">
            <w:drawing>
              <wp:anchor distT="45720" distB="45720" distL="114300" distR="114300" simplePos="0" relativeHeight="251688960" behindDoc="0" locked="0" layoutInCell="1" allowOverlap="1" wp14:anchorId="01832D20" wp14:editId="37C378A6">
                <wp:simplePos x="0" y="0"/>
                <wp:positionH relativeFrom="margin">
                  <wp:posOffset>7319954</wp:posOffset>
                </wp:positionH>
                <wp:positionV relativeFrom="paragraph">
                  <wp:posOffset>5589</wp:posOffset>
                </wp:positionV>
                <wp:extent cx="1428750" cy="2870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7020"/>
                        </a:xfrm>
                        <a:prstGeom prst="rect">
                          <a:avLst/>
                        </a:prstGeom>
                        <a:solidFill>
                          <a:srgbClr val="FFFFFF"/>
                        </a:solidFill>
                        <a:ln w="9525">
                          <a:noFill/>
                          <a:miter lim="800000"/>
                          <a:headEnd/>
                          <a:tailEnd/>
                        </a:ln>
                      </wps:spPr>
                      <wps:txbx>
                        <w:txbxContent>
                          <w:p w14:paraId="17FEF97E" w14:textId="77777777" w:rsidR="00A109E7" w:rsidRPr="00FE0DE2" w:rsidRDefault="00A109E7" w:rsidP="00A109E7">
                            <w:pPr>
                              <w:rPr>
                                <w:b/>
                                <w:bCs/>
                              </w:rPr>
                            </w:pPr>
                            <w:r w:rsidRPr="00FE0DE2">
                              <w:rPr>
                                <w:b/>
                                <w:bCs/>
                              </w:rPr>
                              <w:t>Progression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32D20" id="_x0000_t202" coordsize="21600,21600" o:spt="202" path="m,l,21600r21600,l21600,xe">
                <v:stroke joinstyle="miter"/>
                <v:path gradientshapeok="t" o:connecttype="rect"/>
              </v:shapetype>
              <v:shape id="_x0000_s1027" type="#_x0000_t202" style="position:absolute;margin-left:576.35pt;margin-top:.45pt;width:112.5pt;height:22.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" stroked="f">
                <v:textbox>
                  <w:txbxContent>
                    <w:p w14:paraId="17FEF97E" w14:textId="77777777" w:rsidR="00A109E7" w:rsidRPr="00FE0DE2" w:rsidRDefault="00A109E7" w:rsidP="00A109E7">
                      <w:pPr>
                        <w:rPr>
                          <w:b/>
                          <w:bCs/>
                        </w:rPr>
                      </w:pPr>
                      <w:r w:rsidRPr="00FE0DE2">
                        <w:rPr>
                          <w:b/>
                          <w:bCs/>
                        </w:rPr>
                        <w:t>Progression Options</w:t>
                      </w:r>
                    </w:p>
                  </w:txbxContent>
                </v:textbox>
                <w10:wrap type="square" anchorx="margin"/>
              </v:shape>
            </w:pict>
          </mc:Fallback>
        </mc:AlternateContent>
      </w:r>
      <w:r w:rsidR="00D2612F">
        <w:rPr>
          <w:noProof/>
        </w:rPr>
        <mc:AlternateContent>
          <mc:Choice Requires="wps">
            <w:drawing>
              <wp:anchor distT="0" distB="0" distL="114300" distR="114300" simplePos="0" relativeHeight="251701248" behindDoc="0" locked="0" layoutInCell="1" allowOverlap="1" wp14:anchorId="329BCB77" wp14:editId="68AD82CA">
                <wp:simplePos x="0" y="0"/>
                <wp:positionH relativeFrom="column">
                  <wp:posOffset>2221893</wp:posOffset>
                </wp:positionH>
                <wp:positionV relativeFrom="paragraph">
                  <wp:posOffset>11623</wp:posOffset>
                </wp:positionV>
                <wp:extent cx="1406552" cy="646430"/>
                <wp:effectExtent l="0" t="0" r="22225" b="20320"/>
                <wp:wrapNone/>
                <wp:docPr id="22" name="Flowchart: Process 22"/>
                <wp:cNvGraphicFramePr/>
                <a:graphic xmlns:a="http://schemas.openxmlformats.org/drawingml/2006/main">
                  <a:graphicData uri="http://schemas.microsoft.com/office/word/2010/wordprocessingShape">
                    <wps:wsp>
                      <wps:cNvSpPr/>
                      <wps:spPr>
                        <a:xfrm>
                          <a:off x="0" y="0"/>
                          <a:ext cx="1406552" cy="64643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3FFF1D6F" w14:textId="4DBF0947" w:rsidR="00F53ECA" w:rsidRPr="00422911" w:rsidRDefault="00F53ECA" w:rsidP="00F53ECA">
                            <w:pPr>
                              <w:jc w:val="center"/>
                              <w:rPr>
                                <w:color w:val="FFFFFF" w:themeColor="background1"/>
                              </w:rPr>
                            </w:pPr>
                            <w:r w:rsidRPr="00F53ECA">
                              <w:rPr>
                                <w:color w:val="FFFFFF" w:themeColor="background1"/>
                                <w:sz w:val="20"/>
                                <w:szCs w:val="20"/>
                              </w:rPr>
                              <w:t>Community Volunteering through Gardening</w:t>
                            </w:r>
                            <w:r>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BCB77" id="_x0000_t109" coordsize="21600,21600" o:spt="109" path="m,l,21600r21600,l21600,xe">
                <v:stroke joinstyle="miter"/>
                <v:path gradientshapeok="t" o:connecttype="rect"/>
              </v:shapetype>
              <v:shape id="Flowchart: Process 22" o:spid="_x0000_s1028" type="#_x0000_t109" style="position:absolute;margin-left:174.95pt;margin-top:.9pt;width:110.75pt;height:50.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" fillcolor="#4472c4" strokecolor="#2f528f" strokeweight="1pt">
                <v:textbox>
                  <w:txbxContent>
                    <w:p w14:paraId="3FFF1D6F" w14:textId="4DBF0947" w:rsidR="00F53ECA" w:rsidRPr="00422911" w:rsidRDefault="00F53ECA" w:rsidP="00F53ECA">
                      <w:pPr>
                        <w:jc w:val="center"/>
                        <w:rPr>
                          <w:color w:val="FFFFFF" w:themeColor="background1"/>
                        </w:rPr>
                      </w:pPr>
                      <w:r w:rsidRPr="00F53ECA">
                        <w:rPr>
                          <w:color w:val="FFFFFF" w:themeColor="background1"/>
                          <w:sz w:val="20"/>
                          <w:szCs w:val="20"/>
                        </w:rPr>
                        <w:t>Community Volunteering through Gardening</w:t>
                      </w:r>
                      <w:r>
                        <w:rPr>
                          <w:color w:val="FFFFFF" w:themeColor="background1"/>
                        </w:rPr>
                        <w:t>*</w:t>
                      </w:r>
                    </w:p>
                  </w:txbxContent>
                </v:textbox>
              </v:shape>
            </w:pict>
          </mc:Fallback>
        </mc:AlternateContent>
      </w:r>
      <w:r w:rsidR="00273F2A">
        <w:rPr>
          <w:noProof/>
        </w:rPr>
        <mc:AlternateContent>
          <mc:Choice Requires="wps">
            <w:drawing>
              <wp:anchor distT="0" distB="0" distL="114300" distR="114300" simplePos="0" relativeHeight="251719680" behindDoc="0" locked="0" layoutInCell="1" allowOverlap="1" wp14:anchorId="4705A23E" wp14:editId="3E38AD85">
                <wp:simplePos x="0" y="0"/>
                <wp:positionH relativeFrom="margin">
                  <wp:posOffset>5593107</wp:posOffset>
                </wp:positionH>
                <wp:positionV relativeFrom="paragraph">
                  <wp:posOffset>11430</wp:posOffset>
                </wp:positionV>
                <wp:extent cx="1582310" cy="636105"/>
                <wp:effectExtent l="0" t="0" r="18415" b="12065"/>
                <wp:wrapNone/>
                <wp:docPr id="289" name="Flowchart: Process 289"/>
                <wp:cNvGraphicFramePr/>
                <a:graphic xmlns:a="http://schemas.openxmlformats.org/drawingml/2006/main">
                  <a:graphicData uri="http://schemas.microsoft.com/office/word/2010/wordprocessingShape">
                    <wps:wsp>
                      <wps:cNvSpPr/>
                      <wps:spPr>
                        <a:xfrm>
                          <a:off x="0" y="0"/>
                          <a:ext cx="1582310" cy="63610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47F5D055" w14:textId="4EE8A5BD" w:rsidR="00EE70F1" w:rsidRPr="00EE70F1" w:rsidRDefault="00EE70F1" w:rsidP="00EE70F1">
                            <w:pPr>
                              <w:spacing w:after="0" w:line="240" w:lineRule="auto"/>
                              <w:jc w:val="center"/>
                              <w:rPr>
                                <w:rFonts w:ascii="Arial" w:eastAsia="Times New Roman" w:hAnsi="Arial" w:cs="Arial"/>
                                <w:sz w:val="20"/>
                                <w:szCs w:val="20"/>
                                <w:lang w:eastAsia="en-GB"/>
                              </w:rPr>
                            </w:pPr>
                            <w:r w:rsidRPr="00EE70F1">
                              <w:rPr>
                                <w:rFonts w:eastAsia="Times New Roman" w:cstheme="minorHAnsi"/>
                                <w:color w:val="FFFFFF" w:themeColor="background1"/>
                                <w:lang w:eastAsia="en-GB"/>
                              </w:rPr>
                              <w:t xml:space="preserve">Horticulture </w:t>
                            </w:r>
                            <w:proofErr w:type="gramStart"/>
                            <w:r w:rsidRPr="00EE70F1">
                              <w:rPr>
                                <w:rFonts w:eastAsia="Times New Roman" w:cstheme="minorHAnsi"/>
                                <w:color w:val="FFFFFF" w:themeColor="background1"/>
                                <w:lang w:eastAsia="en-GB"/>
                              </w:rPr>
                              <w:t xml:space="preserve">-  </w:t>
                            </w:r>
                            <w:r>
                              <w:rPr>
                                <w:rFonts w:eastAsia="Times New Roman" w:cstheme="minorHAnsi"/>
                                <w:color w:val="FFFFFF" w:themeColor="background1"/>
                                <w:lang w:eastAsia="en-GB"/>
                              </w:rPr>
                              <w:t>I</w:t>
                            </w:r>
                            <w:r w:rsidRPr="00EE70F1">
                              <w:rPr>
                                <w:rFonts w:eastAsia="Times New Roman" w:cstheme="minorHAnsi"/>
                                <w:color w:val="FFFFFF" w:themeColor="background1"/>
                                <w:lang w:eastAsia="en-GB"/>
                              </w:rPr>
                              <w:t>ntroducing</w:t>
                            </w:r>
                            <w:proofErr w:type="gramEnd"/>
                            <w:r w:rsidRPr="00EE70F1">
                              <w:rPr>
                                <w:rFonts w:eastAsia="Times New Roman" w:cstheme="minorHAnsi"/>
                                <w:color w:val="FFFFFF" w:themeColor="background1"/>
                                <w:lang w:eastAsia="en-GB"/>
                              </w:rPr>
                              <w:t xml:space="preserve"> the </w:t>
                            </w:r>
                            <w:r w:rsidRPr="00EE70F1">
                              <w:rPr>
                                <w:rFonts w:ascii="Calibri" w:eastAsia="Times New Roman" w:hAnsi="Calibri" w:cs="Calibri"/>
                                <w:color w:val="FFFFFF" w:themeColor="background1"/>
                                <w:lang w:eastAsia="en-GB"/>
                              </w:rPr>
                              <w:t>National Food Strategy*</w:t>
                            </w:r>
                          </w:p>
                          <w:p w14:paraId="15A2BBD8" w14:textId="49E29E62" w:rsidR="00072C9D" w:rsidRPr="00422911" w:rsidRDefault="00072C9D" w:rsidP="00072C9D">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5A23E" id="_x0000_t109" coordsize="21600,21600" o:spt="109" path="m,l,21600r21600,l21600,xe">
                <v:stroke joinstyle="miter"/>
                <v:path gradientshapeok="t" o:connecttype="rect"/>
              </v:shapetype>
              <v:shape id="Flowchart: Process 289" o:spid="_x0000_s1028" type="#_x0000_t109" style="position:absolute;margin-left:440.4pt;margin-top:.9pt;width:124.6pt;height:50.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" fillcolor="#4472c4" strokecolor="#2f528f" strokeweight="1pt">
                <v:textbox>
                  <w:txbxContent>
                    <w:p w14:paraId="47F5D055" w14:textId="4EE8A5BD" w:rsidR="00EE70F1" w:rsidRPr="00EE70F1" w:rsidRDefault="00EE70F1" w:rsidP="00EE70F1">
                      <w:pPr>
                        <w:spacing w:after="0" w:line="240" w:lineRule="auto"/>
                        <w:jc w:val="center"/>
                        <w:rPr>
                          <w:rFonts w:ascii="Arial" w:eastAsia="Times New Roman" w:hAnsi="Arial" w:cs="Arial"/>
                          <w:sz w:val="20"/>
                          <w:szCs w:val="20"/>
                          <w:lang w:eastAsia="en-GB"/>
                        </w:rPr>
                      </w:pPr>
                      <w:r w:rsidRPr="00EE70F1">
                        <w:rPr>
                          <w:rFonts w:eastAsia="Times New Roman" w:cstheme="minorHAnsi"/>
                          <w:color w:val="FFFFFF" w:themeColor="background1"/>
                          <w:lang w:eastAsia="en-GB"/>
                        </w:rPr>
                        <w:t xml:space="preserve">Horticulture </w:t>
                      </w:r>
                      <w:proofErr w:type="gramStart"/>
                      <w:r w:rsidRPr="00EE70F1">
                        <w:rPr>
                          <w:rFonts w:eastAsia="Times New Roman" w:cstheme="minorHAnsi"/>
                          <w:color w:val="FFFFFF" w:themeColor="background1"/>
                          <w:lang w:eastAsia="en-GB"/>
                        </w:rPr>
                        <w:t xml:space="preserve">-  </w:t>
                      </w:r>
                      <w:r>
                        <w:rPr>
                          <w:rFonts w:eastAsia="Times New Roman" w:cstheme="minorHAnsi"/>
                          <w:color w:val="FFFFFF" w:themeColor="background1"/>
                          <w:lang w:eastAsia="en-GB"/>
                        </w:rPr>
                        <w:t>I</w:t>
                      </w:r>
                      <w:r w:rsidRPr="00EE70F1">
                        <w:rPr>
                          <w:rFonts w:eastAsia="Times New Roman" w:cstheme="minorHAnsi"/>
                          <w:color w:val="FFFFFF" w:themeColor="background1"/>
                          <w:lang w:eastAsia="en-GB"/>
                        </w:rPr>
                        <w:t>ntroducing</w:t>
                      </w:r>
                      <w:proofErr w:type="gramEnd"/>
                      <w:r w:rsidRPr="00EE70F1">
                        <w:rPr>
                          <w:rFonts w:eastAsia="Times New Roman" w:cstheme="minorHAnsi"/>
                          <w:color w:val="FFFFFF" w:themeColor="background1"/>
                          <w:lang w:eastAsia="en-GB"/>
                        </w:rPr>
                        <w:t xml:space="preserve"> the </w:t>
                      </w:r>
                      <w:r w:rsidRPr="00EE70F1">
                        <w:rPr>
                          <w:rFonts w:ascii="Calibri" w:eastAsia="Times New Roman" w:hAnsi="Calibri" w:cs="Calibri"/>
                          <w:color w:val="FFFFFF" w:themeColor="background1"/>
                          <w:lang w:eastAsia="en-GB"/>
                        </w:rPr>
                        <w:t>National Food Strategy*</w:t>
                      </w:r>
                    </w:p>
                    <w:p w14:paraId="15A2BBD8" w14:textId="49E29E62" w:rsidR="00072C9D" w:rsidRPr="00422911" w:rsidRDefault="00072C9D" w:rsidP="00072C9D">
                      <w:pPr>
                        <w:jc w:val="center"/>
                        <w:rPr>
                          <w:color w:val="FFFFFF" w:themeColor="background1"/>
                        </w:rPr>
                      </w:pPr>
                    </w:p>
                  </w:txbxContent>
                </v:textbox>
                <w10:wrap anchorx="margin"/>
              </v:shape>
            </w:pict>
          </mc:Fallback>
        </mc:AlternateContent>
      </w:r>
      <w:r w:rsidR="00273F2A">
        <w:rPr>
          <w:noProof/>
        </w:rPr>
        <mc:AlternateContent>
          <mc:Choice Requires="wps">
            <w:drawing>
              <wp:anchor distT="0" distB="0" distL="114300" distR="114300" simplePos="0" relativeHeight="251693056" behindDoc="0" locked="0" layoutInCell="1" allowOverlap="1" wp14:anchorId="2788DC44" wp14:editId="18CBEACF">
                <wp:simplePos x="0" y="0"/>
                <wp:positionH relativeFrom="column">
                  <wp:posOffset>4002653</wp:posOffset>
                </wp:positionH>
                <wp:positionV relativeFrom="paragraph">
                  <wp:posOffset>10795</wp:posOffset>
                </wp:positionV>
                <wp:extent cx="1247775" cy="638478"/>
                <wp:effectExtent l="0" t="0" r="28575" b="28575"/>
                <wp:wrapNone/>
                <wp:docPr id="6" name="Flowchart: Process 6"/>
                <wp:cNvGraphicFramePr/>
                <a:graphic xmlns:a="http://schemas.openxmlformats.org/drawingml/2006/main">
                  <a:graphicData uri="http://schemas.microsoft.com/office/word/2010/wordprocessingShape">
                    <wps:wsp>
                      <wps:cNvSpPr/>
                      <wps:spPr>
                        <a:xfrm>
                          <a:off x="0" y="0"/>
                          <a:ext cx="1247775" cy="638478"/>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2FE3BDCC" w14:textId="31789E26" w:rsidR="0018424B" w:rsidRPr="00422911" w:rsidRDefault="00F53ECA" w:rsidP="0018424B">
                            <w:pPr>
                              <w:jc w:val="center"/>
                              <w:rPr>
                                <w:color w:val="FFFFFF" w:themeColor="background1"/>
                              </w:rPr>
                            </w:pPr>
                            <w:proofErr w:type="gramStart"/>
                            <w:r>
                              <w:rPr>
                                <w:color w:val="FFFFFF" w:themeColor="background1"/>
                              </w:rPr>
                              <w:t>Gardening  Level</w:t>
                            </w:r>
                            <w:proofErr w:type="gramEnd"/>
                            <w:r>
                              <w:rPr>
                                <w:color w:val="FFFFFF" w:themeColor="background1"/>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DC44" id="Flowchart: Process 6" o:spid="_x0000_s1030" type="#_x0000_t109" style="position:absolute;margin-left:315.15pt;margin-top:.85pt;width:98.25pt;height:5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" fillcolor="#4472c4" strokecolor="#2f528f" strokeweight="1pt">
                <v:textbox>
                  <w:txbxContent>
                    <w:p w14:paraId="2FE3BDCC" w14:textId="31789E26" w:rsidR="0018424B" w:rsidRPr="00422911" w:rsidRDefault="00F53ECA" w:rsidP="0018424B">
                      <w:pPr>
                        <w:jc w:val="center"/>
                        <w:rPr>
                          <w:color w:val="FFFFFF" w:themeColor="background1"/>
                        </w:rPr>
                      </w:pPr>
                      <w:proofErr w:type="gramStart"/>
                      <w:r>
                        <w:rPr>
                          <w:color w:val="FFFFFF" w:themeColor="background1"/>
                        </w:rPr>
                        <w:t>Gardening  Level</w:t>
                      </w:r>
                      <w:proofErr w:type="gramEnd"/>
                      <w:r>
                        <w:rPr>
                          <w:color w:val="FFFFFF" w:themeColor="background1"/>
                        </w:rPr>
                        <w:t xml:space="preserve"> 1</w:t>
                      </w:r>
                    </w:p>
                  </w:txbxContent>
                </v:textbox>
              </v:shape>
            </w:pict>
          </mc:Fallback>
        </mc:AlternateContent>
      </w:r>
      <w:r w:rsidR="00AA157A">
        <w:rPr>
          <w:noProof/>
        </w:rPr>
        <mc:AlternateContent>
          <mc:Choice Requires="wps">
            <w:drawing>
              <wp:anchor distT="0" distB="0" distL="114300" distR="114300" simplePos="0" relativeHeight="251659264" behindDoc="0" locked="0" layoutInCell="1" allowOverlap="1" wp14:anchorId="2F97F1D0" wp14:editId="089A0545">
                <wp:simplePos x="0" y="0"/>
                <wp:positionH relativeFrom="margin">
                  <wp:align>left</wp:align>
                </wp:positionH>
                <wp:positionV relativeFrom="paragraph">
                  <wp:posOffset>82716</wp:posOffset>
                </wp:positionV>
                <wp:extent cx="1725295" cy="2026285"/>
                <wp:effectExtent l="0" t="0" r="27305" b="12065"/>
                <wp:wrapNone/>
                <wp:docPr id="1" name="Flowchart: Process 1"/>
                <wp:cNvGraphicFramePr/>
                <a:graphic xmlns:a="http://schemas.openxmlformats.org/drawingml/2006/main">
                  <a:graphicData uri="http://schemas.microsoft.com/office/word/2010/wordprocessingShape">
                    <wps:wsp>
                      <wps:cNvSpPr/>
                      <wps:spPr>
                        <a:xfrm>
                          <a:off x="0" y="0"/>
                          <a:ext cx="1725295" cy="20262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94D170" w14:textId="14927B37" w:rsidR="00422911" w:rsidRDefault="00422911" w:rsidP="000D7E72">
                            <w:pPr>
                              <w:jc w:val="center"/>
                            </w:pPr>
                            <w:r>
                              <w:t>Workshops</w:t>
                            </w:r>
                          </w:p>
                          <w:p w14:paraId="41921C94" w14:textId="77777777" w:rsidR="00AA157A" w:rsidRPr="00EE70F1" w:rsidRDefault="00AA157A" w:rsidP="00AA157A">
                            <w:pPr>
                              <w:jc w:val="center"/>
                              <w:rPr>
                                <w:rFonts w:ascii="Calibri" w:eastAsia="Times New Roman" w:hAnsi="Calibri" w:cs="Calibri"/>
                                <w:lang w:eastAsia="en-GB"/>
                              </w:rPr>
                            </w:pPr>
                            <w:r>
                              <w:t xml:space="preserve">    </w:t>
                            </w:r>
                            <w:r w:rsidRPr="00EE70F1">
                              <w:rPr>
                                <w:rFonts w:ascii="Calibri" w:eastAsia="Times New Roman" w:hAnsi="Calibri" w:cs="Calibri"/>
                                <w:color w:val="FFFFFF" w:themeColor="background1"/>
                                <w:lang w:eastAsia="en-GB"/>
                              </w:rPr>
                              <w:t xml:space="preserve">Backyard Food </w:t>
                            </w:r>
                            <w:r>
                              <w:rPr>
                                <w:rFonts w:ascii="Calibri" w:eastAsia="Times New Roman" w:hAnsi="Calibri" w:cs="Calibri"/>
                                <w:color w:val="FFFFFF" w:themeColor="background1"/>
                                <w:lang w:eastAsia="en-GB"/>
                              </w:rPr>
                              <w:t>P</w:t>
                            </w:r>
                            <w:r w:rsidRPr="00EE70F1">
                              <w:rPr>
                                <w:rFonts w:ascii="Calibri" w:eastAsia="Times New Roman" w:hAnsi="Calibri" w:cs="Calibri"/>
                                <w:color w:val="FFFFFF" w:themeColor="background1"/>
                                <w:lang w:eastAsia="en-GB"/>
                              </w:rPr>
                              <w:t>roduction</w:t>
                            </w:r>
                            <w:r>
                              <w:rPr>
                                <w:rFonts w:ascii="Calibri" w:eastAsia="Times New Roman" w:hAnsi="Calibri" w:cs="Calibri"/>
                                <w:color w:val="FFFFFF" w:themeColor="background1"/>
                                <w:lang w:eastAsia="en-GB"/>
                              </w:rPr>
                              <w:t>*</w:t>
                            </w:r>
                          </w:p>
                          <w:p w14:paraId="1424FFED" w14:textId="77777777" w:rsidR="00EE70F1" w:rsidRDefault="00A109E7" w:rsidP="00E50BD6">
                            <w:pPr>
                              <w:jc w:val="center"/>
                            </w:pPr>
                            <w:r>
                              <w:t>Intro</w:t>
                            </w:r>
                            <w:r w:rsidR="00E50BD6">
                              <w:t>duction</w:t>
                            </w:r>
                            <w:r>
                              <w:t xml:space="preserve"> to</w:t>
                            </w:r>
                            <w:r w:rsidR="00E50BD6">
                              <w:t>:</w:t>
                            </w:r>
                            <w:r>
                              <w:t xml:space="preserve"> </w:t>
                            </w:r>
                            <w:r w:rsidR="00F53ECA">
                              <w:t xml:space="preserve">                          </w:t>
                            </w:r>
                            <w:r>
                              <w:t xml:space="preserve">Sewing </w:t>
                            </w:r>
                            <w:r w:rsidR="00F53ECA">
                              <w:t xml:space="preserve">                     </w:t>
                            </w:r>
                            <w:r w:rsidR="0018424B">
                              <w:t xml:space="preserve">Floristry </w:t>
                            </w:r>
                            <w:r w:rsidR="00F53ECA">
                              <w:t xml:space="preserve">               </w:t>
                            </w:r>
                            <w:r w:rsidR="009C7C79">
                              <w:t>Horticulture</w:t>
                            </w:r>
                            <w:r w:rsidR="00F53ECA">
                              <w:t>*</w:t>
                            </w:r>
                            <w:r>
                              <w:t xml:space="preserve"> </w:t>
                            </w:r>
                          </w:p>
                          <w:p w14:paraId="55B5A353" w14:textId="3ABE0F73" w:rsidR="00E50BD6" w:rsidRDefault="00E50BD6" w:rsidP="00E50BD6">
                            <w:pPr>
                              <w:jc w:val="center"/>
                              <w:rPr>
                                <w:rFonts w:ascii="Calibri" w:eastAsia="Times New Roman" w:hAnsi="Calibri" w:cs="Calibri"/>
                                <w:lang w:eastAsia="en-GB"/>
                              </w:rPr>
                            </w:pPr>
                            <w:r>
                              <w:t xml:space="preserve">        </w:t>
                            </w:r>
                          </w:p>
                          <w:p w14:paraId="4437AF2A" w14:textId="1B159512" w:rsidR="000C711E" w:rsidRDefault="00A109E7" w:rsidP="000D7E7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7F1D0" id="Flowchart: Process 1" o:spid="_x0000_s1031" type="#_x0000_t109" style="position:absolute;margin-left:0;margin-top:6.5pt;width:135.85pt;height:159.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" fillcolor="#4472c4 [3204]" strokecolor="#1f3763 [1604]" strokeweight="1pt">
                <v:textbox>
                  <w:txbxContent>
                    <w:p w14:paraId="7094D170" w14:textId="14927B37" w:rsidR="00422911" w:rsidRDefault="00422911" w:rsidP="000D7E72">
                      <w:pPr>
                        <w:jc w:val="center"/>
                      </w:pPr>
                      <w:r>
                        <w:t>Workshops</w:t>
                      </w:r>
                    </w:p>
                    <w:p w14:paraId="41921C94" w14:textId="77777777" w:rsidR="00AA157A" w:rsidRPr="00EE70F1" w:rsidRDefault="00AA157A" w:rsidP="00AA157A">
                      <w:pPr>
                        <w:jc w:val="center"/>
                        <w:rPr>
                          <w:rFonts w:ascii="Calibri" w:eastAsia="Times New Roman" w:hAnsi="Calibri" w:cs="Calibri"/>
                          <w:lang w:eastAsia="en-GB"/>
                        </w:rPr>
                      </w:pPr>
                      <w:r>
                        <w:t xml:space="preserve">    </w:t>
                      </w:r>
                      <w:r w:rsidRPr="00EE70F1">
                        <w:rPr>
                          <w:rFonts w:ascii="Calibri" w:eastAsia="Times New Roman" w:hAnsi="Calibri" w:cs="Calibri"/>
                          <w:color w:val="FFFFFF" w:themeColor="background1"/>
                          <w:lang w:eastAsia="en-GB"/>
                        </w:rPr>
                        <w:t xml:space="preserve">Backyard Food </w:t>
                      </w:r>
                      <w:r>
                        <w:rPr>
                          <w:rFonts w:ascii="Calibri" w:eastAsia="Times New Roman" w:hAnsi="Calibri" w:cs="Calibri"/>
                          <w:color w:val="FFFFFF" w:themeColor="background1"/>
                          <w:lang w:eastAsia="en-GB"/>
                        </w:rPr>
                        <w:t>P</w:t>
                      </w:r>
                      <w:r w:rsidRPr="00EE70F1">
                        <w:rPr>
                          <w:rFonts w:ascii="Calibri" w:eastAsia="Times New Roman" w:hAnsi="Calibri" w:cs="Calibri"/>
                          <w:color w:val="FFFFFF" w:themeColor="background1"/>
                          <w:lang w:eastAsia="en-GB"/>
                        </w:rPr>
                        <w:t>roduction</w:t>
                      </w:r>
                      <w:r>
                        <w:rPr>
                          <w:rFonts w:ascii="Calibri" w:eastAsia="Times New Roman" w:hAnsi="Calibri" w:cs="Calibri"/>
                          <w:color w:val="FFFFFF" w:themeColor="background1"/>
                          <w:lang w:eastAsia="en-GB"/>
                        </w:rPr>
                        <w:t>*</w:t>
                      </w:r>
                    </w:p>
                    <w:p w14:paraId="1424FFED" w14:textId="77777777" w:rsidR="00EE70F1" w:rsidRDefault="00A109E7" w:rsidP="00E50BD6">
                      <w:pPr>
                        <w:jc w:val="center"/>
                      </w:pPr>
                      <w:r>
                        <w:t>Intro</w:t>
                      </w:r>
                      <w:r w:rsidR="00E50BD6">
                        <w:t>duction</w:t>
                      </w:r>
                      <w:r>
                        <w:t xml:space="preserve"> to</w:t>
                      </w:r>
                      <w:r w:rsidR="00E50BD6">
                        <w:t>:</w:t>
                      </w:r>
                      <w:r>
                        <w:t xml:space="preserve"> </w:t>
                      </w:r>
                      <w:r w:rsidR="00F53ECA">
                        <w:t xml:space="preserve">                          </w:t>
                      </w:r>
                      <w:r>
                        <w:t xml:space="preserve">Sewing </w:t>
                      </w:r>
                      <w:r w:rsidR="00F53ECA">
                        <w:t xml:space="preserve">                     </w:t>
                      </w:r>
                      <w:r w:rsidR="0018424B">
                        <w:t xml:space="preserve">Floristry </w:t>
                      </w:r>
                      <w:r w:rsidR="00F53ECA">
                        <w:t xml:space="preserve">               </w:t>
                      </w:r>
                      <w:r w:rsidR="009C7C79">
                        <w:t>Horticulture</w:t>
                      </w:r>
                      <w:r w:rsidR="00F53ECA">
                        <w:t>*</w:t>
                      </w:r>
                      <w:r>
                        <w:t xml:space="preserve"> </w:t>
                      </w:r>
                    </w:p>
                    <w:p w14:paraId="55B5A353" w14:textId="3ABE0F73" w:rsidR="00E50BD6" w:rsidRDefault="00E50BD6" w:rsidP="00E50BD6">
                      <w:pPr>
                        <w:jc w:val="center"/>
                        <w:rPr>
                          <w:rFonts w:ascii="Calibri" w:eastAsia="Times New Roman" w:hAnsi="Calibri" w:cs="Calibri"/>
                          <w:lang w:eastAsia="en-GB"/>
                        </w:rPr>
                      </w:pPr>
                      <w:r>
                        <w:t xml:space="preserve">        </w:t>
                      </w:r>
                    </w:p>
                    <w:p w14:paraId="4437AF2A" w14:textId="1B159512" w:rsidR="000C711E" w:rsidRDefault="00A109E7" w:rsidP="000D7E72">
                      <w:pPr>
                        <w:jc w:val="center"/>
                      </w:pPr>
                      <w:r>
                        <w:t xml:space="preserve">      </w:t>
                      </w:r>
                    </w:p>
                  </w:txbxContent>
                </v:textbox>
                <w10:wrap anchorx="margin"/>
              </v:shape>
            </w:pict>
          </mc:Fallback>
        </mc:AlternateContent>
      </w:r>
    </w:p>
    <w:p w14:paraId="303267C4" w14:textId="02D1E290" w:rsidR="00AF0C52" w:rsidRDefault="00F53ECA">
      <w:r>
        <w:rPr>
          <w:noProof/>
        </w:rPr>
        <mc:AlternateContent>
          <mc:Choice Requires="wps">
            <w:drawing>
              <wp:anchor distT="0" distB="0" distL="114300" distR="114300" simplePos="0" relativeHeight="251680768" behindDoc="0" locked="0" layoutInCell="1" allowOverlap="1" wp14:anchorId="0F6EBFAD" wp14:editId="37BBCC5D">
                <wp:simplePos x="0" y="0"/>
                <wp:positionH relativeFrom="margin">
                  <wp:posOffset>7391400</wp:posOffset>
                </wp:positionH>
                <wp:positionV relativeFrom="paragraph">
                  <wp:posOffset>90170</wp:posOffset>
                </wp:positionV>
                <wp:extent cx="1676400" cy="2053087"/>
                <wp:effectExtent l="0" t="0" r="19050" b="23495"/>
                <wp:wrapNone/>
                <wp:docPr id="15" name="Flowchart: Process 15"/>
                <wp:cNvGraphicFramePr/>
                <a:graphic xmlns:a="http://schemas.openxmlformats.org/drawingml/2006/main">
                  <a:graphicData uri="http://schemas.microsoft.com/office/word/2010/wordprocessingShape">
                    <wps:wsp>
                      <wps:cNvSpPr/>
                      <wps:spPr>
                        <a:xfrm>
                          <a:off x="0" y="0"/>
                          <a:ext cx="1676400" cy="2053087"/>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461E0C4C" w14:textId="21581174" w:rsidR="00422911" w:rsidRPr="00366931" w:rsidRDefault="00F53ECA" w:rsidP="00422911">
                            <w:pPr>
                              <w:jc w:val="center"/>
                              <w:rPr>
                                <w:color w:val="FFFFFF" w:themeColor="background1"/>
                              </w:rPr>
                            </w:pPr>
                            <w:r>
                              <w:rPr>
                                <w:color w:val="FFFFFF" w:themeColor="background1"/>
                              </w:rPr>
                              <w:t xml:space="preserve">RHS L2/L3 </w:t>
                            </w:r>
                            <w:r w:rsidR="00422911">
                              <w:rPr>
                                <w:color w:val="FFFFFF" w:themeColor="background1"/>
                              </w:rPr>
                              <w:t>(WEN)</w:t>
                            </w:r>
                          </w:p>
                          <w:p w14:paraId="40C204C4" w14:textId="77777777" w:rsidR="00422911" w:rsidRDefault="00422911" w:rsidP="00422911">
                            <w:pPr>
                              <w:jc w:val="center"/>
                              <w:rPr>
                                <w:color w:val="FFFFFF" w:themeColor="background1"/>
                              </w:rPr>
                            </w:pPr>
                            <w:r>
                              <w:rPr>
                                <w:color w:val="FFFFFF" w:themeColor="background1"/>
                              </w:rPr>
                              <w:t>Community Flower Hub</w:t>
                            </w:r>
                          </w:p>
                          <w:p w14:paraId="2E0F6D9C" w14:textId="6FC22A67" w:rsidR="00366931" w:rsidRDefault="0018424B" w:rsidP="00366931">
                            <w:pPr>
                              <w:jc w:val="center"/>
                              <w:rPr>
                                <w:color w:val="FFFFFF" w:themeColor="background1"/>
                              </w:rPr>
                            </w:pPr>
                            <w:proofErr w:type="spellStart"/>
                            <w:r>
                              <w:rPr>
                                <w:color w:val="FFFFFF" w:themeColor="background1"/>
                              </w:rPr>
                              <w:t>Self Employment</w:t>
                            </w:r>
                            <w:proofErr w:type="spellEnd"/>
                          </w:p>
                          <w:p w14:paraId="06E19BF8" w14:textId="78DBC286" w:rsidR="0018424B" w:rsidRPr="00366931" w:rsidRDefault="0018424B" w:rsidP="00366931">
                            <w:pPr>
                              <w:jc w:val="center"/>
                              <w:rPr>
                                <w:color w:val="FFFFFF" w:themeColor="background1"/>
                              </w:rPr>
                            </w:pPr>
                            <w:r>
                              <w:rPr>
                                <w:color w:val="FFFFFF" w:themeColor="background1"/>
                              </w:rPr>
                              <w:t>Liverpool Community College - Textiles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BFAD" id="Flowchart: Process 15" o:spid="_x0000_s1031" type="#_x0000_t109" style="position:absolute;margin-left:582pt;margin-top:7.1pt;width:132pt;height:16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" fillcolor="#4472c4" strokecolor="#2f528f" strokeweight="1pt">
                <v:textbox>
                  <w:txbxContent>
                    <w:p w14:paraId="461E0C4C" w14:textId="21581174" w:rsidR="00422911" w:rsidRPr="00366931" w:rsidRDefault="00F53ECA" w:rsidP="00422911">
                      <w:pPr>
                        <w:jc w:val="center"/>
                        <w:rPr>
                          <w:color w:val="FFFFFF" w:themeColor="background1"/>
                        </w:rPr>
                      </w:pPr>
                      <w:r>
                        <w:rPr>
                          <w:color w:val="FFFFFF" w:themeColor="background1"/>
                        </w:rPr>
                        <w:t xml:space="preserve">RHS L2/L3 </w:t>
                      </w:r>
                      <w:r w:rsidR="00422911">
                        <w:rPr>
                          <w:color w:val="FFFFFF" w:themeColor="background1"/>
                        </w:rPr>
                        <w:t>(WEN)</w:t>
                      </w:r>
                    </w:p>
                    <w:p w14:paraId="40C204C4" w14:textId="77777777" w:rsidR="00422911" w:rsidRDefault="00422911" w:rsidP="00422911">
                      <w:pPr>
                        <w:jc w:val="center"/>
                        <w:rPr>
                          <w:color w:val="FFFFFF" w:themeColor="background1"/>
                        </w:rPr>
                      </w:pPr>
                      <w:r>
                        <w:rPr>
                          <w:color w:val="FFFFFF" w:themeColor="background1"/>
                        </w:rPr>
                        <w:t>Community Flower Hub</w:t>
                      </w:r>
                    </w:p>
                    <w:p w14:paraId="2E0F6D9C" w14:textId="6FC22A67" w:rsidR="00366931" w:rsidRDefault="0018424B" w:rsidP="00366931">
                      <w:pPr>
                        <w:jc w:val="center"/>
                        <w:rPr>
                          <w:color w:val="FFFFFF" w:themeColor="background1"/>
                        </w:rPr>
                      </w:pPr>
                      <w:proofErr w:type="spellStart"/>
                      <w:r>
                        <w:rPr>
                          <w:color w:val="FFFFFF" w:themeColor="background1"/>
                        </w:rPr>
                        <w:t>Self Employment</w:t>
                      </w:r>
                      <w:proofErr w:type="spellEnd"/>
                    </w:p>
                    <w:p w14:paraId="06E19BF8" w14:textId="78DBC286" w:rsidR="0018424B" w:rsidRPr="00366931" w:rsidRDefault="0018424B" w:rsidP="00366931">
                      <w:pPr>
                        <w:jc w:val="center"/>
                        <w:rPr>
                          <w:color w:val="FFFFFF" w:themeColor="background1"/>
                        </w:rPr>
                      </w:pPr>
                      <w:r>
                        <w:rPr>
                          <w:color w:val="FFFFFF" w:themeColor="background1"/>
                        </w:rPr>
                        <w:t>Liverpool Community College - Textiles</w:t>
                      </w:r>
                    </w:p>
                  </w:txbxContent>
                </v:textbox>
                <w10:wrap anchorx="margin"/>
              </v:shape>
            </w:pict>
          </mc:Fallback>
        </mc:AlternateContent>
      </w:r>
    </w:p>
    <w:p w14:paraId="1EF5DECA" w14:textId="4A89CBFC" w:rsidR="000D7E72" w:rsidRDefault="00D2612F">
      <w:r>
        <w:rPr>
          <w:noProof/>
        </w:rPr>
        <mc:AlternateContent>
          <mc:Choice Requires="wps">
            <w:drawing>
              <wp:anchor distT="0" distB="0" distL="114300" distR="114300" simplePos="0" relativeHeight="251721728" behindDoc="0" locked="0" layoutInCell="1" allowOverlap="1" wp14:anchorId="355A4A35" wp14:editId="6373B818">
                <wp:simplePos x="0" y="0"/>
                <wp:positionH relativeFrom="margin">
                  <wp:posOffset>2237794</wp:posOffset>
                </wp:positionH>
                <wp:positionV relativeFrom="paragraph">
                  <wp:posOffset>172278</wp:posOffset>
                </wp:positionV>
                <wp:extent cx="1399209" cy="429260"/>
                <wp:effectExtent l="0" t="0" r="10795" b="27940"/>
                <wp:wrapNone/>
                <wp:docPr id="290" name="Flowchart: Process 290"/>
                <wp:cNvGraphicFramePr/>
                <a:graphic xmlns:a="http://schemas.openxmlformats.org/drawingml/2006/main">
                  <a:graphicData uri="http://schemas.microsoft.com/office/word/2010/wordprocessingShape">
                    <wps:wsp>
                      <wps:cNvSpPr/>
                      <wps:spPr>
                        <a:xfrm>
                          <a:off x="0" y="0"/>
                          <a:ext cx="1399209" cy="42926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1BE212B9" w14:textId="31D5DA35" w:rsidR="00EE70F1" w:rsidRPr="00EE70F1" w:rsidRDefault="00AA157A" w:rsidP="00EE70F1">
                            <w:pPr>
                              <w:jc w:val="center"/>
                              <w:rPr>
                                <w:color w:val="FFFFFF" w:themeColor="background1"/>
                              </w:rPr>
                            </w:pPr>
                            <w:r>
                              <w:rPr>
                                <w:color w:val="FFFFFF" w:themeColor="background1"/>
                              </w:rPr>
                              <w:t xml:space="preserve">Basic </w:t>
                            </w:r>
                            <w:r w:rsidR="00EE70F1" w:rsidRPr="00EE70F1">
                              <w:rPr>
                                <w:color w:val="FFFFFF" w:themeColor="background1"/>
                              </w:rPr>
                              <w:t xml:space="preserve">Design and </w:t>
                            </w:r>
                            <w:r w:rsidR="00EE70F1">
                              <w:rPr>
                                <w:color w:val="FFFFFF" w:themeColor="background1"/>
                              </w:rPr>
                              <w:t>M</w:t>
                            </w:r>
                            <w:r w:rsidR="00EE70F1" w:rsidRPr="00EE70F1">
                              <w:rPr>
                                <w:color w:val="FFFFFF" w:themeColor="background1"/>
                              </w:rPr>
                              <w:t>ood Boards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A4A35" id="Flowchart: Process 290" o:spid="_x0000_s1033" type="#_x0000_t109" style="position:absolute;margin-left:176.2pt;margin-top:13.55pt;width:110.15pt;height:33.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" fillcolor="#4472c4" strokecolor="#2f528f" strokeweight="1pt">
                <v:textbox>
                  <w:txbxContent>
                    <w:p w14:paraId="1BE212B9" w14:textId="31D5DA35" w:rsidR="00EE70F1" w:rsidRPr="00EE70F1" w:rsidRDefault="00AA157A" w:rsidP="00EE70F1">
                      <w:pPr>
                        <w:jc w:val="center"/>
                        <w:rPr>
                          <w:color w:val="FFFFFF" w:themeColor="background1"/>
                        </w:rPr>
                      </w:pPr>
                      <w:r>
                        <w:rPr>
                          <w:color w:val="FFFFFF" w:themeColor="background1"/>
                        </w:rPr>
                        <w:t xml:space="preserve">Basic </w:t>
                      </w:r>
                      <w:r w:rsidR="00EE70F1" w:rsidRPr="00EE70F1">
                        <w:rPr>
                          <w:color w:val="FFFFFF" w:themeColor="background1"/>
                        </w:rPr>
                        <w:t xml:space="preserve">Design and </w:t>
                      </w:r>
                      <w:r w:rsidR="00EE70F1">
                        <w:rPr>
                          <w:color w:val="FFFFFF" w:themeColor="background1"/>
                        </w:rPr>
                        <w:t>M</w:t>
                      </w:r>
                      <w:r w:rsidR="00EE70F1" w:rsidRPr="00EE70F1">
                        <w:rPr>
                          <w:color w:val="FFFFFF" w:themeColor="background1"/>
                        </w:rPr>
                        <w:t>ood Boards</w:t>
                      </w:r>
                    </w:p>
                  </w:txbxContent>
                </v:textbox>
                <w10:wrap anchorx="margin"/>
              </v:shape>
            </w:pict>
          </mc:Fallback>
        </mc:AlternateContent>
      </w:r>
      <w:r w:rsidR="00273F2A">
        <w:rPr>
          <w:noProof/>
        </w:rPr>
        <mc:AlternateContent>
          <mc:Choice Requires="wps">
            <w:drawing>
              <wp:anchor distT="0" distB="0" distL="114300" distR="114300" simplePos="0" relativeHeight="251697152" behindDoc="0" locked="0" layoutInCell="1" allowOverlap="1" wp14:anchorId="6595CBEB" wp14:editId="57F1C885">
                <wp:simplePos x="0" y="0"/>
                <wp:positionH relativeFrom="margin">
                  <wp:posOffset>5616078</wp:posOffset>
                </wp:positionH>
                <wp:positionV relativeFrom="paragraph">
                  <wp:posOffset>251515</wp:posOffset>
                </wp:positionV>
                <wp:extent cx="1573834" cy="453224"/>
                <wp:effectExtent l="0" t="0" r="26670" b="23495"/>
                <wp:wrapNone/>
                <wp:docPr id="10" name="Flowchart: Process 10"/>
                <wp:cNvGraphicFramePr/>
                <a:graphic xmlns:a="http://schemas.openxmlformats.org/drawingml/2006/main">
                  <a:graphicData uri="http://schemas.microsoft.com/office/word/2010/wordprocessingShape">
                    <wps:wsp>
                      <wps:cNvSpPr/>
                      <wps:spPr>
                        <a:xfrm>
                          <a:off x="0" y="0"/>
                          <a:ext cx="1573834" cy="453224"/>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54832D1E" w14:textId="7A4E1DE1" w:rsidR="00422911" w:rsidRPr="00422911" w:rsidRDefault="00422911" w:rsidP="00422911">
                            <w:pPr>
                              <w:jc w:val="center"/>
                              <w:rPr>
                                <w:color w:val="FFFFFF" w:themeColor="background1"/>
                              </w:rPr>
                            </w:pPr>
                            <w:r w:rsidRPr="00422911">
                              <w:rPr>
                                <w:color w:val="FFFFFF" w:themeColor="background1"/>
                              </w:rPr>
                              <w:t>Floristry Level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5CBEB" id="Flowchart: Process 10" o:spid="_x0000_s1033" type="#_x0000_t109" style="position:absolute;margin-left:442.2pt;margin-top:19.8pt;width:123.9pt;height:35.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" fillcolor="#4472c4" strokecolor="#2f528f" strokeweight="1pt">
                <v:textbox>
                  <w:txbxContent>
                    <w:p w14:paraId="54832D1E" w14:textId="7A4E1DE1" w:rsidR="00422911" w:rsidRPr="00422911" w:rsidRDefault="00422911" w:rsidP="00422911">
                      <w:pPr>
                        <w:jc w:val="center"/>
                        <w:rPr>
                          <w:color w:val="FFFFFF" w:themeColor="background1"/>
                        </w:rPr>
                      </w:pPr>
                      <w:r w:rsidRPr="00422911">
                        <w:rPr>
                          <w:color w:val="FFFFFF" w:themeColor="background1"/>
                        </w:rPr>
                        <w:t>Floristry Level 2</w:t>
                      </w:r>
                    </w:p>
                  </w:txbxContent>
                </v:textbox>
                <w10:wrap anchorx="margin"/>
              </v:shape>
            </w:pict>
          </mc:Fallback>
        </mc:AlternateContent>
      </w:r>
      <w:r w:rsidR="00273F2A">
        <w:rPr>
          <w:noProof/>
        </w:rPr>
        <mc:AlternateContent>
          <mc:Choice Requires="wps">
            <w:drawing>
              <wp:anchor distT="0" distB="0" distL="114300" distR="114300" simplePos="0" relativeHeight="251695104" behindDoc="0" locked="0" layoutInCell="1" allowOverlap="1" wp14:anchorId="7CC901EE" wp14:editId="010C0C26">
                <wp:simplePos x="0" y="0"/>
                <wp:positionH relativeFrom="column">
                  <wp:posOffset>4002654</wp:posOffset>
                </wp:positionH>
                <wp:positionV relativeFrom="paragraph">
                  <wp:posOffset>251515</wp:posOffset>
                </wp:positionV>
                <wp:extent cx="1264258" cy="452755"/>
                <wp:effectExtent l="0" t="0" r="12700" b="23495"/>
                <wp:wrapNone/>
                <wp:docPr id="9" name="Flowchart: Process 9"/>
                <wp:cNvGraphicFramePr/>
                <a:graphic xmlns:a="http://schemas.openxmlformats.org/drawingml/2006/main">
                  <a:graphicData uri="http://schemas.microsoft.com/office/word/2010/wordprocessingShape">
                    <wps:wsp>
                      <wps:cNvSpPr/>
                      <wps:spPr>
                        <a:xfrm>
                          <a:off x="0" y="0"/>
                          <a:ext cx="1264258" cy="45275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5F5967BE" w14:textId="4D02E6B6" w:rsidR="00F53ECA" w:rsidRPr="00422911" w:rsidRDefault="00F53ECA" w:rsidP="00F53ECA">
                            <w:pPr>
                              <w:jc w:val="center"/>
                              <w:rPr>
                                <w:color w:val="FFFFFF" w:themeColor="background1"/>
                              </w:rPr>
                            </w:pPr>
                            <w:r>
                              <w:rPr>
                                <w:color w:val="FFFFFF" w:themeColor="background1"/>
                              </w:rPr>
                              <w:t xml:space="preserve">  </w:t>
                            </w:r>
                            <w:r w:rsidRPr="00422911">
                              <w:rPr>
                                <w:color w:val="FFFFFF" w:themeColor="background1"/>
                              </w:rPr>
                              <w:t>Floristry Level 1</w:t>
                            </w:r>
                          </w:p>
                          <w:p w14:paraId="16999757" w14:textId="3CAEDD38" w:rsidR="0018424B" w:rsidRDefault="0018424B" w:rsidP="001842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901EE" id="Flowchart: Process 9" o:spid="_x0000_s1035" type="#_x0000_t109" style="position:absolute;margin-left:315.15pt;margin-top:19.8pt;width:99.55pt;height:3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" fillcolor="#4472c4" strokecolor="#2f528f" strokeweight="1pt">
                <v:textbox>
                  <w:txbxContent>
                    <w:p w14:paraId="5F5967BE" w14:textId="4D02E6B6" w:rsidR="00F53ECA" w:rsidRPr="00422911" w:rsidRDefault="00F53ECA" w:rsidP="00F53ECA">
                      <w:pPr>
                        <w:jc w:val="center"/>
                        <w:rPr>
                          <w:color w:val="FFFFFF" w:themeColor="background1"/>
                        </w:rPr>
                      </w:pPr>
                      <w:r>
                        <w:rPr>
                          <w:color w:val="FFFFFF" w:themeColor="background1"/>
                        </w:rPr>
                        <w:t xml:space="preserve">  </w:t>
                      </w:r>
                      <w:r w:rsidRPr="00422911">
                        <w:rPr>
                          <w:color w:val="FFFFFF" w:themeColor="background1"/>
                        </w:rPr>
                        <w:t>Floristry Level 1</w:t>
                      </w:r>
                    </w:p>
                    <w:p w14:paraId="16999757" w14:textId="3CAEDD38" w:rsidR="0018424B" w:rsidRDefault="0018424B" w:rsidP="0018424B">
                      <w:pPr>
                        <w:jc w:val="center"/>
                      </w:pPr>
                    </w:p>
                  </w:txbxContent>
                </v:textbox>
              </v:shape>
            </w:pict>
          </mc:Fallback>
        </mc:AlternateContent>
      </w:r>
    </w:p>
    <w:p w14:paraId="7C10D1F7" w14:textId="50A5DB1A" w:rsidR="000B784B" w:rsidRDefault="00902761">
      <w:r>
        <w:rPr>
          <w:noProof/>
        </w:rPr>
        <mc:AlternateContent>
          <mc:Choice Requires="wps">
            <w:drawing>
              <wp:anchor distT="0" distB="0" distL="114300" distR="114300" simplePos="0" relativeHeight="251670528" behindDoc="0" locked="0" layoutInCell="1" allowOverlap="1" wp14:anchorId="6A076A0E" wp14:editId="6C65B100">
                <wp:simplePos x="0" y="0"/>
                <wp:positionH relativeFrom="column">
                  <wp:posOffset>2070100</wp:posOffset>
                </wp:positionH>
                <wp:positionV relativeFrom="paragraph">
                  <wp:posOffset>5981700</wp:posOffset>
                </wp:positionV>
                <wp:extent cx="1676400" cy="781050"/>
                <wp:effectExtent l="0" t="0" r="19050" b="19050"/>
                <wp:wrapNone/>
                <wp:docPr id="12" name="Flowchart: Process 12"/>
                <wp:cNvGraphicFramePr/>
                <a:graphic xmlns:a="http://schemas.openxmlformats.org/drawingml/2006/main">
                  <a:graphicData uri="http://schemas.microsoft.com/office/word/2010/wordprocessingShape">
                    <wps:wsp>
                      <wps:cNvSpPr/>
                      <wps:spPr>
                        <a:xfrm>
                          <a:off x="0" y="0"/>
                          <a:ext cx="1676400" cy="7810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FCEEA6" w14:textId="757CA0FD" w:rsidR="00902761" w:rsidRDefault="00902761" w:rsidP="00902761">
                            <w:pPr>
                              <w:jc w:val="center"/>
                            </w:pPr>
                            <w:r>
                              <w:t>Progression to Wirral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76A0E" id="Flowchart: Process 12" o:spid="_x0000_s1036" type="#_x0000_t109" style="position:absolute;margin-left:163pt;margin-top:471pt;width:132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" fillcolor="#4472c4 [3204]" strokecolor="#1f3763 [1604]" strokeweight="1pt">
                <v:textbox>
                  <w:txbxContent>
                    <w:p w14:paraId="15FCEEA6" w14:textId="757CA0FD" w:rsidR="00902761" w:rsidRDefault="00902761" w:rsidP="00902761">
                      <w:pPr>
                        <w:jc w:val="center"/>
                      </w:pPr>
                      <w:r>
                        <w:t>Progression to Wirral Met</w:t>
                      </w:r>
                    </w:p>
                  </w:txbxContent>
                </v:textbox>
              </v:shape>
            </w:pict>
          </mc:Fallback>
        </mc:AlternateContent>
      </w:r>
      <w:r w:rsidR="002139F2">
        <w:t xml:space="preserve"> </w:t>
      </w:r>
    </w:p>
    <w:p w14:paraId="2097DDB8" w14:textId="5BEBD7CB" w:rsidR="00D64D28" w:rsidRDefault="00AA157A">
      <w:r>
        <w:rPr>
          <w:noProof/>
        </w:rPr>
        <mc:AlternateContent>
          <mc:Choice Requires="wps">
            <w:drawing>
              <wp:anchor distT="0" distB="0" distL="114300" distR="114300" simplePos="0" relativeHeight="251661312" behindDoc="0" locked="0" layoutInCell="1" allowOverlap="1" wp14:anchorId="5AF51617" wp14:editId="336F8F4D">
                <wp:simplePos x="0" y="0"/>
                <wp:positionH relativeFrom="margin">
                  <wp:posOffset>2245719</wp:posOffset>
                </wp:positionH>
                <wp:positionV relativeFrom="paragraph">
                  <wp:posOffset>99861</wp:posOffset>
                </wp:positionV>
                <wp:extent cx="1391119" cy="294198"/>
                <wp:effectExtent l="0" t="0" r="19050" b="10795"/>
                <wp:wrapNone/>
                <wp:docPr id="3" name="Flowchart: Process 3"/>
                <wp:cNvGraphicFramePr/>
                <a:graphic xmlns:a="http://schemas.openxmlformats.org/drawingml/2006/main">
                  <a:graphicData uri="http://schemas.microsoft.com/office/word/2010/wordprocessingShape">
                    <wps:wsp>
                      <wps:cNvSpPr/>
                      <wps:spPr>
                        <a:xfrm>
                          <a:off x="0" y="0"/>
                          <a:ext cx="1391119" cy="29419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2F547A" w14:textId="25D16FD7" w:rsidR="000D7E72" w:rsidRPr="00AA157A" w:rsidRDefault="00A109E7" w:rsidP="000D7E72">
                            <w:pPr>
                              <w:jc w:val="center"/>
                              <w:rPr>
                                <w:sz w:val="20"/>
                                <w:szCs w:val="20"/>
                              </w:rPr>
                            </w:pPr>
                            <w:r w:rsidRPr="00AA157A">
                              <w:rPr>
                                <w:sz w:val="20"/>
                                <w:szCs w:val="20"/>
                              </w:rPr>
                              <w:t>Upcycling</w:t>
                            </w:r>
                            <w:r w:rsidR="00AA157A" w:rsidRPr="00AA157A">
                              <w:rPr>
                                <w:sz w:val="20"/>
                                <w:szCs w:val="20"/>
                              </w:rPr>
                              <w:t xml:space="preserve"> &amp; Recycling</w:t>
                            </w:r>
                          </w:p>
                          <w:p w14:paraId="7F14E5C7" w14:textId="77777777" w:rsidR="00D64D28" w:rsidRDefault="00D64D28" w:rsidP="000D7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1617" id="Flowchart: Process 3" o:spid="_x0000_s1037" type="#_x0000_t109" style="position:absolute;margin-left:176.85pt;margin-top:7.85pt;width:109.55pt;height:2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" fillcolor="#4472c4 [3204]" strokecolor="#1f3763 [1604]" strokeweight="1pt">
                <v:textbox>
                  <w:txbxContent>
                    <w:p w14:paraId="772F547A" w14:textId="25D16FD7" w:rsidR="000D7E72" w:rsidRPr="00AA157A" w:rsidRDefault="00A109E7" w:rsidP="000D7E72">
                      <w:pPr>
                        <w:jc w:val="center"/>
                        <w:rPr>
                          <w:sz w:val="20"/>
                          <w:szCs w:val="20"/>
                        </w:rPr>
                      </w:pPr>
                      <w:r w:rsidRPr="00AA157A">
                        <w:rPr>
                          <w:sz w:val="20"/>
                          <w:szCs w:val="20"/>
                        </w:rPr>
                        <w:t>Upcycling</w:t>
                      </w:r>
                      <w:r w:rsidR="00AA157A" w:rsidRPr="00AA157A">
                        <w:rPr>
                          <w:sz w:val="20"/>
                          <w:szCs w:val="20"/>
                        </w:rPr>
                        <w:t xml:space="preserve"> &amp; Recycling</w:t>
                      </w:r>
                    </w:p>
                    <w:p w14:paraId="7F14E5C7" w14:textId="77777777" w:rsidR="00D64D28" w:rsidRDefault="00D64D28" w:rsidP="000D7E72">
                      <w:pPr>
                        <w:jc w:val="center"/>
                      </w:pPr>
                    </w:p>
                  </w:txbxContent>
                </v:textbox>
                <w10:wrap anchorx="margin"/>
              </v:shape>
            </w:pict>
          </mc:Fallback>
        </mc:AlternateContent>
      </w:r>
    </w:p>
    <w:p w14:paraId="60007EE2" w14:textId="54DC9EC0" w:rsidR="00D64D28" w:rsidRDefault="00273F2A">
      <w:r>
        <w:rPr>
          <w:noProof/>
        </w:rPr>
        <mc:AlternateContent>
          <mc:Choice Requires="wps">
            <w:drawing>
              <wp:anchor distT="0" distB="0" distL="114300" distR="114300" simplePos="0" relativeHeight="251665408" behindDoc="0" locked="0" layoutInCell="1" allowOverlap="1" wp14:anchorId="5D5CF9FB" wp14:editId="71FAEB2E">
                <wp:simplePos x="0" y="0"/>
                <wp:positionH relativeFrom="margin">
                  <wp:posOffset>5609148</wp:posOffset>
                </wp:positionH>
                <wp:positionV relativeFrom="paragraph">
                  <wp:posOffset>46548</wp:posOffset>
                </wp:positionV>
                <wp:extent cx="1581233" cy="620202"/>
                <wp:effectExtent l="0" t="0" r="19050" b="27940"/>
                <wp:wrapNone/>
                <wp:docPr id="7" name="Flowchart: Process 7"/>
                <wp:cNvGraphicFramePr/>
                <a:graphic xmlns:a="http://schemas.openxmlformats.org/drawingml/2006/main">
                  <a:graphicData uri="http://schemas.microsoft.com/office/word/2010/wordprocessingShape">
                    <wps:wsp>
                      <wps:cNvSpPr/>
                      <wps:spPr>
                        <a:xfrm>
                          <a:off x="0" y="0"/>
                          <a:ext cx="1581233" cy="620202"/>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92105" w14:textId="227D469F" w:rsidR="00553014" w:rsidRDefault="00A109E7" w:rsidP="00553014">
                            <w:pPr>
                              <w:jc w:val="center"/>
                            </w:pPr>
                            <w:r>
                              <w:t>Sewing Techniques            Level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F9FB" id="Flowchart: Process 7" o:spid="_x0000_s1038" type="#_x0000_t109" style="position:absolute;margin-left:441.65pt;margin-top:3.65pt;width:124.5pt;height:48.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" fillcolor="#4472c4 [3204]" strokecolor="#1f3763 [1604]" strokeweight="1pt">
                <v:textbox>
                  <w:txbxContent>
                    <w:p w14:paraId="13092105" w14:textId="227D469F" w:rsidR="00553014" w:rsidRDefault="00A109E7" w:rsidP="00553014">
                      <w:pPr>
                        <w:jc w:val="center"/>
                      </w:pPr>
                      <w:r>
                        <w:t>Sewing Techniques            Level 2</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604DAE7E" wp14:editId="32D1E95E">
                <wp:simplePos x="0" y="0"/>
                <wp:positionH relativeFrom="column">
                  <wp:posOffset>4025210</wp:posOffset>
                </wp:positionH>
                <wp:positionV relativeFrom="paragraph">
                  <wp:posOffset>32523</wp:posOffset>
                </wp:positionV>
                <wp:extent cx="1272209" cy="646430"/>
                <wp:effectExtent l="0" t="0" r="23495" b="20320"/>
                <wp:wrapNone/>
                <wp:docPr id="8" name="Flowchart: Process 8"/>
                <wp:cNvGraphicFramePr/>
                <a:graphic xmlns:a="http://schemas.openxmlformats.org/drawingml/2006/main">
                  <a:graphicData uri="http://schemas.microsoft.com/office/word/2010/wordprocessingShape">
                    <wps:wsp>
                      <wps:cNvSpPr/>
                      <wps:spPr>
                        <a:xfrm>
                          <a:off x="0" y="0"/>
                          <a:ext cx="1272209" cy="64643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AB1F95" w14:textId="5246E00E" w:rsidR="00553014" w:rsidRDefault="00A109E7" w:rsidP="00553014">
                            <w:pPr>
                              <w:jc w:val="center"/>
                            </w:pPr>
                            <w:r w:rsidRPr="00AA157A">
                              <w:rPr>
                                <w:sz w:val="20"/>
                                <w:szCs w:val="20"/>
                              </w:rPr>
                              <w:t>Sewing Techniques</w:t>
                            </w:r>
                            <w:r>
                              <w:t xml:space="preserve">   Level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DAE7E" id="Flowchart: Process 8" o:spid="_x0000_s1039" type="#_x0000_t109" style="position:absolute;margin-left:316.95pt;margin-top:2.55pt;width:100.15pt;height:5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" fillcolor="#4472c4 [3204]" strokecolor="#1f3763 [1604]" strokeweight="1pt">
                <v:textbox>
                  <w:txbxContent>
                    <w:p w14:paraId="55AB1F95" w14:textId="5246E00E" w:rsidR="00553014" w:rsidRDefault="00A109E7" w:rsidP="00553014">
                      <w:pPr>
                        <w:jc w:val="center"/>
                      </w:pPr>
                      <w:r w:rsidRPr="00AA157A">
                        <w:rPr>
                          <w:sz w:val="20"/>
                          <w:szCs w:val="20"/>
                        </w:rPr>
                        <w:t>Sewing Techniques</w:t>
                      </w:r>
                      <w:r>
                        <w:t xml:space="preserve">   Level 1</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61CFCCD" wp14:editId="7A6F1F3E">
                <wp:simplePos x="0" y="0"/>
                <wp:positionH relativeFrom="margin">
                  <wp:posOffset>2237767</wp:posOffset>
                </wp:positionH>
                <wp:positionV relativeFrom="paragraph">
                  <wp:posOffset>165403</wp:posOffset>
                </wp:positionV>
                <wp:extent cx="1390650" cy="278296"/>
                <wp:effectExtent l="0" t="0" r="19050" b="26670"/>
                <wp:wrapNone/>
                <wp:docPr id="21" name="Flowchart: Process 21"/>
                <wp:cNvGraphicFramePr/>
                <a:graphic xmlns:a="http://schemas.openxmlformats.org/drawingml/2006/main">
                  <a:graphicData uri="http://schemas.microsoft.com/office/word/2010/wordprocessingShape">
                    <wps:wsp>
                      <wps:cNvSpPr/>
                      <wps:spPr>
                        <a:xfrm>
                          <a:off x="0" y="0"/>
                          <a:ext cx="1390650" cy="278296"/>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5F45FD2A" w14:textId="03D0878B" w:rsidR="00D64D28" w:rsidRPr="00A109E7" w:rsidRDefault="00A109E7" w:rsidP="00D64D28">
                            <w:pPr>
                              <w:jc w:val="center"/>
                              <w:rPr>
                                <w:color w:val="FFFFFF" w:themeColor="background1"/>
                              </w:rPr>
                            </w:pPr>
                            <w:r w:rsidRPr="00A109E7">
                              <w:rPr>
                                <w:color w:val="FFFFFF" w:themeColor="background1"/>
                              </w:rPr>
                              <w:t>Industrial Sewing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FCCD" id="Flowchart: Process 21" o:spid="_x0000_s1040" type="#_x0000_t109" style="position:absolute;margin-left:176.2pt;margin-top:13pt;width:109.5pt;height:21.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" fillcolor="#4472c4" strokecolor="#2f528f" strokeweight="1pt">
                <v:textbox>
                  <w:txbxContent>
                    <w:p w14:paraId="5F45FD2A" w14:textId="03D0878B" w:rsidR="00D64D28" w:rsidRPr="00A109E7" w:rsidRDefault="00A109E7" w:rsidP="00D64D28">
                      <w:pPr>
                        <w:jc w:val="center"/>
                        <w:rPr>
                          <w:color w:val="FFFFFF" w:themeColor="background1"/>
                        </w:rPr>
                      </w:pPr>
                      <w:r w:rsidRPr="00A109E7">
                        <w:rPr>
                          <w:color w:val="FFFFFF" w:themeColor="background1"/>
                        </w:rPr>
                        <w:t>Industrial Sewing</w:t>
                      </w:r>
                    </w:p>
                  </w:txbxContent>
                </v:textbox>
                <w10:wrap anchorx="margin"/>
              </v:shape>
            </w:pict>
          </mc:Fallback>
        </mc:AlternateContent>
      </w:r>
    </w:p>
    <w:p w14:paraId="2A3232EC" w14:textId="0948CE56" w:rsidR="00D64D28" w:rsidRDefault="00AA157A">
      <w:r>
        <w:rPr>
          <w:noProof/>
        </w:rPr>
        <mc:AlternateContent>
          <mc:Choice Requires="wps">
            <w:drawing>
              <wp:anchor distT="0" distB="0" distL="114300" distR="114300" simplePos="0" relativeHeight="251723776" behindDoc="0" locked="0" layoutInCell="1" allowOverlap="1" wp14:anchorId="787600B7" wp14:editId="261C53C1">
                <wp:simplePos x="0" y="0"/>
                <wp:positionH relativeFrom="margin">
                  <wp:posOffset>2228906</wp:posOffset>
                </wp:positionH>
                <wp:positionV relativeFrom="paragraph">
                  <wp:posOffset>222223</wp:posOffset>
                </wp:positionV>
                <wp:extent cx="1407381" cy="262393"/>
                <wp:effectExtent l="0" t="0" r="21590" b="23495"/>
                <wp:wrapNone/>
                <wp:docPr id="288" name="Flowchart: Process 288"/>
                <wp:cNvGraphicFramePr/>
                <a:graphic xmlns:a="http://schemas.openxmlformats.org/drawingml/2006/main">
                  <a:graphicData uri="http://schemas.microsoft.com/office/word/2010/wordprocessingShape">
                    <wps:wsp>
                      <wps:cNvSpPr/>
                      <wps:spPr>
                        <a:xfrm>
                          <a:off x="0" y="0"/>
                          <a:ext cx="1407381" cy="262393"/>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0809F86D" w14:textId="19A436D2" w:rsidR="00AA157A" w:rsidRPr="00AA157A" w:rsidRDefault="00AA157A" w:rsidP="00AA157A">
                            <w:pPr>
                              <w:jc w:val="center"/>
                              <w:rPr>
                                <w:color w:val="FFFFFF" w:themeColor="background1"/>
                              </w:rPr>
                            </w:pPr>
                            <w:r>
                              <w:rPr>
                                <w:color w:val="FFFFFF" w:themeColor="background1"/>
                              </w:rPr>
                              <w:t xml:space="preserve">Sew Face Masks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600B7" id="Flowchart: Process 288" o:spid="_x0000_s1041" type="#_x0000_t109" style="position:absolute;margin-left:175.5pt;margin-top:17.5pt;width:110.8pt;height:20.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" fillcolor="#4472c4" strokecolor="#2f528f" strokeweight="1pt">
                <v:textbox>
                  <w:txbxContent>
                    <w:p w14:paraId="0809F86D" w14:textId="19A436D2" w:rsidR="00AA157A" w:rsidRPr="00AA157A" w:rsidRDefault="00AA157A" w:rsidP="00AA157A">
                      <w:pPr>
                        <w:jc w:val="center"/>
                        <w:rPr>
                          <w:color w:val="FFFFFF" w:themeColor="background1"/>
                        </w:rPr>
                      </w:pPr>
                      <w:r>
                        <w:rPr>
                          <w:color w:val="FFFFFF" w:themeColor="background1"/>
                        </w:rPr>
                        <w:t xml:space="preserve">Sew Face Masks </w:t>
                      </w:r>
                    </w:p>
                  </w:txbxContent>
                </v:textbox>
                <w10:wrap anchorx="margin"/>
              </v:shape>
            </w:pict>
          </mc:Fallback>
        </mc:AlternateContent>
      </w:r>
    </w:p>
    <w:p w14:paraId="1FBFD19F" w14:textId="7422FB3F" w:rsidR="00D64D28" w:rsidRDefault="00AA157A">
      <w:r>
        <w:rPr>
          <w:noProof/>
        </w:rPr>
        <mc:AlternateContent>
          <mc:Choice Requires="wps">
            <w:drawing>
              <wp:anchor distT="0" distB="0" distL="114300" distR="114300" simplePos="0" relativeHeight="251727872" behindDoc="0" locked="0" layoutInCell="1" allowOverlap="1" wp14:anchorId="6CDF3E1F" wp14:editId="2FF866BC">
                <wp:simplePos x="0" y="0"/>
                <wp:positionH relativeFrom="margin">
                  <wp:posOffset>2237795</wp:posOffset>
                </wp:positionH>
                <wp:positionV relativeFrom="paragraph">
                  <wp:posOffset>254911</wp:posOffset>
                </wp:positionV>
                <wp:extent cx="1390650" cy="270344"/>
                <wp:effectExtent l="0" t="0" r="19050" b="15875"/>
                <wp:wrapNone/>
                <wp:docPr id="292" name="Flowchart: Process 292"/>
                <wp:cNvGraphicFramePr/>
                <a:graphic xmlns:a="http://schemas.openxmlformats.org/drawingml/2006/main">
                  <a:graphicData uri="http://schemas.microsoft.com/office/word/2010/wordprocessingShape">
                    <wps:wsp>
                      <wps:cNvSpPr/>
                      <wps:spPr>
                        <a:xfrm>
                          <a:off x="0" y="0"/>
                          <a:ext cx="1390650" cy="270344"/>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279848CD" w14:textId="560B8541" w:rsidR="00AA157A" w:rsidRPr="00A109E7" w:rsidRDefault="00AA157A" w:rsidP="00AA157A">
                            <w:pPr>
                              <w:jc w:val="center"/>
                              <w:rPr>
                                <w:color w:val="FFFFFF" w:themeColor="background1"/>
                              </w:rPr>
                            </w:pPr>
                            <w:r>
                              <w:rPr>
                                <w:color w:val="FFFFFF" w:themeColor="background1"/>
                              </w:rPr>
                              <w:t>Simple Sewing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F3E1F" id="Flowchart: Process 292" o:spid="_x0000_s1042" type="#_x0000_t109" style="position:absolute;margin-left:176.2pt;margin-top:20.05pt;width:109.5pt;height:21.3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" fillcolor="#4472c4" strokecolor="#2f528f" strokeweight="1pt">
                <v:textbox>
                  <w:txbxContent>
                    <w:p w14:paraId="279848CD" w14:textId="560B8541" w:rsidR="00AA157A" w:rsidRPr="00A109E7" w:rsidRDefault="00AA157A" w:rsidP="00AA157A">
                      <w:pPr>
                        <w:jc w:val="center"/>
                        <w:rPr>
                          <w:color w:val="FFFFFF" w:themeColor="background1"/>
                        </w:rPr>
                      </w:pPr>
                      <w:r>
                        <w:rPr>
                          <w:color w:val="FFFFFF" w:themeColor="background1"/>
                        </w:rPr>
                        <w:t>Simple Sewing</w:t>
                      </w:r>
                    </w:p>
                  </w:txbxContent>
                </v:textbox>
                <w10:wrap anchorx="margin"/>
              </v:shape>
            </w:pict>
          </mc:Fallback>
        </mc:AlternateContent>
      </w:r>
    </w:p>
    <w:p w14:paraId="624C4048" w14:textId="39B6218D" w:rsidR="00D64D28" w:rsidRDefault="00E50BD6">
      <w:r>
        <w:t>*Indicates Partner Provision</w:t>
      </w:r>
    </w:p>
    <w:p w14:paraId="2F2A9306" w14:textId="1B31DDD7" w:rsidR="00D64D28" w:rsidRDefault="00AA157A">
      <w:r>
        <w:rPr>
          <w:noProof/>
        </w:rPr>
        <mc:AlternateContent>
          <mc:Choice Requires="wps">
            <w:drawing>
              <wp:anchor distT="0" distB="0" distL="114300" distR="114300" simplePos="0" relativeHeight="251725824" behindDoc="0" locked="0" layoutInCell="1" allowOverlap="1" wp14:anchorId="254EC52E" wp14:editId="27455606">
                <wp:simplePos x="0" y="0"/>
                <wp:positionH relativeFrom="margin">
                  <wp:posOffset>2245748</wp:posOffset>
                </wp:positionH>
                <wp:positionV relativeFrom="paragraph">
                  <wp:posOffset>17366</wp:posOffset>
                </wp:positionV>
                <wp:extent cx="1382698" cy="405516"/>
                <wp:effectExtent l="0" t="0" r="27305" b="13970"/>
                <wp:wrapNone/>
                <wp:docPr id="291" name="Flowchart: Process 291"/>
                <wp:cNvGraphicFramePr/>
                <a:graphic xmlns:a="http://schemas.openxmlformats.org/drawingml/2006/main">
                  <a:graphicData uri="http://schemas.microsoft.com/office/word/2010/wordprocessingShape">
                    <wps:wsp>
                      <wps:cNvSpPr/>
                      <wps:spPr>
                        <a:xfrm>
                          <a:off x="0" y="0"/>
                          <a:ext cx="1382698" cy="405516"/>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03384C1D" w14:textId="056FE344" w:rsidR="00AA157A" w:rsidRPr="00273F2A" w:rsidRDefault="00AA157A" w:rsidP="00AA157A">
                            <w:pPr>
                              <w:jc w:val="center"/>
                              <w:rPr>
                                <w:color w:val="FFFFFF" w:themeColor="background1"/>
                                <w:sz w:val="20"/>
                                <w:szCs w:val="20"/>
                              </w:rPr>
                            </w:pPr>
                            <w:r w:rsidRPr="00273F2A">
                              <w:rPr>
                                <w:color w:val="FFFFFF" w:themeColor="background1"/>
                                <w:sz w:val="20"/>
                                <w:szCs w:val="20"/>
                              </w:rPr>
                              <w:t xml:space="preserve">Setting up a </w:t>
                            </w:r>
                            <w:r w:rsidR="00273F2A" w:rsidRPr="00273F2A">
                              <w:rPr>
                                <w:color w:val="FFFFFF" w:themeColor="background1"/>
                                <w:sz w:val="20"/>
                                <w:szCs w:val="20"/>
                              </w:rPr>
                              <w:t>S</w:t>
                            </w:r>
                            <w:r w:rsidRPr="00273F2A">
                              <w:rPr>
                                <w:color w:val="FFFFFF" w:themeColor="background1"/>
                                <w:sz w:val="20"/>
                                <w:szCs w:val="20"/>
                              </w:rPr>
                              <w:t>ewing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EC52E" id="Flowchart: Process 291" o:spid="_x0000_s1043" type="#_x0000_t109" style="position:absolute;margin-left:176.85pt;margin-top:1.35pt;width:108.85pt;height:31.9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" fillcolor="#4472c4" strokecolor="#2f528f" strokeweight="1pt">
                <v:textbox>
                  <w:txbxContent>
                    <w:p w14:paraId="03384C1D" w14:textId="056FE344" w:rsidR="00AA157A" w:rsidRPr="00273F2A" w:rsidRDefault="00AA157A" w:rsidP="00AA157A">
                      <w:pPr>
                        <w:jc w:val="center"/>
                        <w:rPr>
                          <w:color w:val="FFFFFF" w:themeColor="background1"/>
                          <w:sz w:val="20"/>
                          <w:szCs w:val="20"/>
                        </w:rPr>
                      </w:pPr>
                      <w:r w:rsidRPr="00273F2A">
                        <w:rPr>
                          <w:color w:val="FFFFFF" w:themeColor="background1"/>
                          <w:sz w:val="20"/>
                          <w:szCs w:val="20"/>
                        </w:rPr>
                        <w:t xml:space="preserve">Setting up a </w:t>
                      </w:r>
                      <w:r w:rsidR="00273F2A" w:rsidRPr="00273F2A">
                        <w:rPr>
                          <w:color w:val="FFFFFF" w:themeColor="background1"/>
                          <w:sz w:val="20"/>
                          <w:szCs w:val="20"/>
                        </w:rPr>
                        <w:t>S</w:t>
                      </w:r>
                      <w:r w:rsidRPr="00273F2A">
                        <w:rPr>
                          <w:color w:val="FFFFFF" w:themeColor="background1"/>
                          <w:sz w:val="20"/>
                          <w:szCs w:val="20"/>
                        </w:rPr>
                        <w:t>ewing Machine</w:t>
                      </w:r>
                    </w:p>
                  </w:txbxContent>
                </v:textbox>
                <w10:wrap anchorx="margin"/>
              </v:shape>
            </w:pict>
          </mc:Fallback>
        </mc:AlternateContent>
      </w:r>
    </w:p>
    <w:p w14:paraId="1C41AAD9" w14:textId="09BA3929" w:rsidR="00D64D28" w:rsidRDefault="00D2612F">
      <w:r>
        <w:rPr>
          <w:noProof/>
        </w:rPr>
        <mc:AlternateContent>
          <mc:Choice Requires="wps">
            <w:drawing>
              <wp:anchor distT="0" distB="0" distL="114300" distR="114300" simplePos="0" relativeHeight="251729920" behindDoc="0" locked="0" layoutInCell="1" allowOverlap="1" wp14:anchorId="0B7096C4" wp14:editId="431DD2DD">
                <wp:simplePos x="0" y="0"/>
                <wp:positionH relativeFrom="margin">
                  <wp:posOffset>2237795</wp:posOffset>
                </wp:positionH>
                <wp:positionV relativeFrom="paragraph">
                  <wp:posOffset>192792</wp:posOffset>
                </wp:positionV>
                <wp:extent cx="1399209" cy="286246"/>
                <wp:effectExtent l="0" t="0" r="10795" b="19050"/>
                <wp:wrapNone/>
                <wp:docPr id="13" name="Flowchart: Process 13"/>
                <wp:cNvGraphicFramePr/>
                <a:graphic xmlns:a="http://schemas.openxmlformats.org/drawingml/2006/main">
                  <a:graphicData uri="http://schemas.microsoft.com/office/word/2010/wordprocessingShape">
                    <wps:wsp>
                      <wps:cNvSpPr/>
                      <wps:spPr>
                        <a:xfrm>
                          <a:off x="0" y="0"/>
                          <a:ext cx="1399209" cy="286246"/>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7A761ECA" w14:textId="0A37171E" w:rsidR="00D2612F" w:rsidRPr="00D2612F" w:rsidRDefault="00D2612F" w:rsidP="00D2612F">
                            <w:pPr>
                              <w:jc w:val="center"/>
                              <w:rPr>
                                <w:color w:val="FFFFFF" w:themeColor="background1"/>
                              </w:rPr>
                            </w:pPr>
                            <w:r>
                              <w:rPr>
                                <w:color w:val="FFFFFF" w:themeColor="background1"/>
                              </w:rPr>
                              <w:t>Using an Overlocker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096C4" id="Flowchart: Process 13" o:spid="_x0000_s1044" type="#_x0000_t109" style="position:absolute;margin-left:176.2pt;margin-top:15.2pt;width:110.15pt;height:22.5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" fillcolor="#4472c4" strokecolor="#2f528f" strokeweight="1pt">
                <v:textbox>
                  <w:txbxContent>
                    <w:p w14:paraId="7A761ECA" w14:textId="0A37171E" w:rsidR="00D2612F" w:rsidRPr="00D2612F" w:rsidRDefault="00D2612F" w:rsidP="00D2612F">
                      <w:pPr>
                        <w:jc w:val="center"/>
                        <w:rPr>
                          <w:color w:val="FFFFFF" w:themeColor="background1"/>
                        </w:rPr>
                      </w:pPr>
                      <w:r>
                        <w:rPr>
                          <w:color w:val="FFFFFF" w:themeColor="background1"/>
                        </w:rPr>
                        <w:t>Using an Overlocker</w:t>
                      </w:r>
                    </w:p>
                  </w:txbxContent>
                </v:textbox>
                <w10:wrap anchorx="margin"/>
              </v:shape>
            </w:pict>
          </mc:Fallback>
        </mc:AlternateContent>
      </w:r>
      <w:r w:rsidR="00B77B29">
        <w:rPr>
          <w:noProof/>
        </w:rPr>
        <mc:AlternateContent>
          <mc:Choice Requires="wps">
            <w:drawing>
              <wp:anchor distT="45720" distB="45720" distL="114300" distR="114300" simplePos="0" relativeHeight="251715584" behindDoc="0" locked="0" layoutInCell="1" allowOverlap="1" wp14:anchorId="6193345C" wp14:editId="32AA693C">
                <wp:simplePos x="0" y="0"/>
                <wp:positionH relativeFrom="margin">
                  <wp:posOffset>19050</wp:posOffset>
                </wp:positionH>
                <wp:positionV relativeFrom="paragraph">
                  <wp:posOffset>6985</wp:posOffset>
                </wp:positionV>
                <wp:extent cx="1162050" cy="1156970"/>
                <wp:effectExtent l="0" t="0" r="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56970"/>
                        </a:xfrm>
                        <a:prstGeom prst="rect">
                          <a:avLst/>
                        </a:prstGeom>
                        <a:solidFill>
                          <a:srgbClr val="FFFFFF"/>
                        </a:solidFill>
                        <a:ln w="9525">
                          <a:noFill/>
                          <a:miter lim="800000"/>
                          <a:headEnd/>
                          <a:tailEnd/>
                        </a:ln>
                      </wps:spPr>
                      <wps:txbx>
                        <w:txbxContent>
                          <w:p w14:paraId="081D806E" w14:textId="77777777" w:rsidR="001C0039" w:rsidRDefault="001C0039" w:rsidP="001C0039">
                            <w:r>
                              <w:rPr>
                                <w:noProof/>
                              </w:rPr>
                              <w:drawing>
                                <wp:inline distT="0" distB="0" distL="0" distR="0" wp14:anchorId="7038AEE9" wp14:editId="499B0546">
                                  <wp:extent cx="928370" cy="928370"/>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inline>
                              </w:drawing>
                            </w:r>
                            <w:r>
                              <w:rPr>
                                <w:sz w:val="12"/>
                                <w:szCs w:val="12"/>
                              </w:rPr>
                              <w:t xml:space="preserve">                      </w:t>
                            </w:r>
                            <w:r w:rsidRPr="00EA77F9">
                              <w:rPr>
                                <w:sz w:val="12"/>
                                <w:szCs w:val="12"/>
                              </w:rPr>
                              <w:t>For timetable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93345C" id="_x0000_t202" coordsize="21600,21600" o:spt="202" path="m,l,21600r21600,l21600,xe">
                <v:stroke joinstyle="miter"/>
                <v:path gradientshapeok="t" o:connecttype="rect"/>
              </v:shapetype>
              <v:shape id="_x0000_s1040" type="#_x0000_t202" style="position:absolute;margin-left:1.5pt;margin-top:.55pt;width:91.5pt;height:91.1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" stroked="f">
                <v:textbox>
                  <w:txbxContent>
                    <w:p w14:paraId="081D806E" w14:textId="77777777" w:rsidR="001C0039" w:rsidRDefault="001C0039" w:rsidP="001C0039">
                      <w:r>
                        <w:rPr>
                          <w:noProof/>
                        </w:rPr>
                        <w:drawing>
                          <wp:inline distT="0" distB="0" distL="0" distR="0" wp14:anchorId="7038AEE9" wp14:editId="499B0546">
                            <wp:extent cx="928370" cy="928370"/>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inline>
                        </w:drawing>
                      </w:r>
                      <w:r>
                        <w:rPr>
                          <w:sz w:val="12"/>
                          <w:szCs w:val="12"/>
                        </w:rPr>
                        <w:t xml:space="preserve">                      </w:t>
                      </w:r>
                      <w:r w:rsidRPr="00EA77F9">
                        <w:rPr>
                          <w:sz w:val="12"/>
                          <w:szCs w:val="12"/>
                        </w:rPr>
                        <w:t>For timetable information</w:t>
                      </w:r>
                    </w:p>
                  </w:txbxContent>
                </v:textbox>
                <w10:wrap type="square" anchorx="margin"/>
              </v:shape>
            </w:pict>
          </mc:Fallback>
        </mc:AlternateContent>
      </w:r>
      <w:r w:rsidR="00D5041A">
        <w:rPr>
          <w:rFonts w:ascii="Times New Roman" w:hAnsi="Times New Roman" w:cs="Times New Roman"/>
          <w:noProof/>
          <w:sz w:val="24"/>
          <w:szCs w:val="24"/>
        </w:rPr>
        <w:drawing>
          <wp:anchor distT="36576" distB="36576" distL="36576" distR="36576" simplePos="0" relativeHeight="251703296" behindDoc="0" locked="0" layoutInCell="1" allowOverlap="1" wp14:anchorId="35EE5F6A" wp14:editId="240DA685">
            <wp:simplePos x="0" y="0"/>
            <wp:positionH relativeFrom="margin">
              <wp:align>right</wp:align>
            </wp:positionH>
            <wp:positionV relativeFrom="paragraph">
              <wp:posOffset>180975</wp:posOffset>
            </wp:positionV>
            <wp:extent cx="882869" cy="1217298"/>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10588" r="13648"/>
                    <a:stretch/>
                  </pic:blipFill>
                  <pic:spPr bwMode="auto">
                    <a:xfrm>
                      <a:off x="0" y="0"/>
                      <a:ext cx="882869" cy="1217298"/>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206">
        <w:rPr>
          <w:noProof/>
        </w:rPr>
        <mc:AlternateContent>
          <mc:Choice Requires="wps">
            <w:drawing>
              <wp:anchor distT="45720" distB="45720" distL="114300" distR="114300" simplePos="0" relativeHeight="251686912" behindDoc="0" locked="0" layoutInCell="1" allowOverlap="1" wp14:anchorId="14EFB5B0" wp14:editId="76EC8869">
                <wp:simplePos x="0" y="0"/>
                <wp:positionH relativeFrom="column">
                  <wp:posOffset>8341995</wp:posOffset>
                </wp:positionH>
                <wp:positionV relativeFrom="paragraph">
                  <wp:posOffset>292100</wp:posOffset>
                </wp:positionV>
                <wp:extent cx="756920" cy="641350"/>
                <wp:effectExtent l="0" t="0" r="508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641350"/>
                        </a:xfrm>
                        <a:prstGeom prst="rect">
                          <a:avLst/>
                        </a:prstGeom>
                        <a:solidFill>
                          <a:srgbClr val="FFFFFF"/>
                        </a:solidFill>
                        <a:ln w="9525">
                          <a:noFill/>
                          <a:miter lim="800000"/>
                          <a:headEnd/>
                          <a:tailEnd/>
                        </a:ln>
                      </wps:spPr>
                      <wps:txbx>
                        <w:txbxContent>
                          <w:p w14:paraId="7C426302" w14:textId="740E1B6F" w:rsidR="003B7206" w:rsidRDefault="003B7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FB5B0" id="_x0000_t202" coordsize="21600,21600" o:spt="202" path="m,l,21600r21600,l21600,xe">
                <v:stroke joinstyle="miter"/>
                <v:path gradientshapeok="t" o:connecttype="rect"/>
              </v:shapetype>
              <v:shape id="_x0000_s1040" type="#_x0000_t202" style="position:absolute;margin-left:656.85pt;margin-top:23pt;width:59.6pt;height:5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" stroked="f">
                <v:textbox>
                  <w:txbxContent>
                    <w:p w14:paraId="7C426302" w14:textId="740E1B6F" w:rsidR="003B7206" w:rsidRDefault="003B7206"/>
                  </w:txbxContent>
                </v:textbox>
                <w10:wrap type="square"/>
              </v:shape>
            </w:pict>
          </mc:Fallback>
        </mc:AlternateContent>
      </w:r>
    </w:p>
    <w:p w14:paraId="30652031" w14:textId="4EC57F87" w:rsidR="00D64D28" w:rsidRDefault="00D5041A">
      <w:r>
        <w:rPr>
          <w:noProof/>
        </w:rPr>
        <mc:AlternateContent>
          <mc:Choice Requires="wps">
            <w:drawing>
              <wp:anchor distT="45720" distB="45720" distL="114300" distR="114300" simplePos="0" relativeHeight="251684864" behindDoc="0" locked="0" layoutInCell="1" allowOverlap="1" wp14:anchorId="4FFC8AA8" wp14:editId="66ABB717">
                <wp:simplePos x="0" y="0"/>
                <wp:positionH relativeFrom="column">
                  <wp:posOffset>4655820</wp:posOffset>
                </wp:positionH>
                <wp:positionV relativeFrom="paragraph">
                  <wp:posOffset>179070</wp:posOffset>
                </wp:positionV>
                <wp:extent cx="3789045" cy="661670"/>
                <wp:effectExtent l="0" t="0" r="190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661670"/>
                        </a:xfrm>
                        <a:prstGeom prst="rect">
                          <a:avLst/>
                        </a:prstGeom>
                        <a:solidFill>
                          <a:srgbClr val="FFFFFF"/>
                        </a:solidFill>
                        <a:ln w="9525">
                          <a:noFill/>
                          <a:miter lim="800000"/>
                          <a:headEnd/>
                          <a:tailEnd/>
                        </a:ln>
                      </wps:spPr>
                      <wps:txbx>
                        <w:txbxContent>
                          <w:p w14:paraId="3125583A" w14:textId="7C7736C4" w:rsidR="00D5041A" w:rsidRPr="00D5041A" w:rsidRDefault="00437EAE" w:rsidP="00D5041A">
                            <w:pPr>
                              <w:spacing w:after="200" w:line="273" w:lineRule="auto"/>
                              <w:rPr>
                                <w:rFonts w:ascii="Calibri" w:eastAsia="Times New Roman" w:hAnsi="Calibri" w:cs="Calibri"/>
                                <w:color w:val="000000"/>
                                <w:kern w:val="28"/>
                                <w:sz w:val="28"/>
                                <w:szCs w:val="28"/>
                                <w:lang w:eastAsia="en-GB"/>
                                <w14:cntxtAlts/>
                              </w:rPr>
                            </w:pPr>
                            <w:r>
                              <w:rPr>
                                <w:rFonts w:ascii="Calibri" w:eastAsia="Times New Roman" w:hAnsi="Calibri" w:cs="Calibri"/>
                                <w:color w:val="000000"/>
                                <w:kern w:val="28"/>
                                <w:sz w:val="20"/>
                                <w:szCs w:val="20"/>
                                <w:lang w:eastAsia="en-GB"/>
                                <w14:cntxtAlts/>
                              </w:rPr>
                              <w:t>“</w:t>
                            </w:r>
                            <w:r w:rsidR="00D5041A" w:rsidRPr="00D5041A">
                              <w:rPr>
                                <w:rFonts w:ascii="Calibri" w:eastAsia="Times New Roman" w:hAnsi="Calibri" w:cs="Calibri"/>
                                <w:color w:val="000000"/>
                                <w:kern w:val="28"/>
                                <w:sz w:val="20"/>
                                <w:szCs w:val="20"/>
                                <w:lang w:eastAsia="en-GB"/>
                                <w14:cntxtAlts/>
                              </w:rPr>
                              <w:t>I’ve researched everything from how lawns grow and develop, their annual cycle and even how to repair and relay lawns. I never thought</w:t>
                            </w:r>
                            <w:r w:rsidR="00D5041A" w:rsidRPr="00D5041A">
                              <w:rPr>
                                <w:rFonts w:ascii="Calibri" w:eastAsia="Times New Roman" w:hAnsi="Calibri" w:cs="Calibri"/>
                                <w:color w:val="000000"/>
                                <w:kern w:val="28"/>
                                <w:sz w:val="28"/>
                                <w:szCs w:val="28"/>
                                <w:lang w:eastAsia="en-GB"/>
                                <w14:cntxtAlts/>
                              </w:rPr>
                              <w:t xml:space="preserve"> </w:t>
                            </w:r>
                            <w:r w:rsidR="00D5041A" w:rsidRPr="00D5041A">
                              <w:rPr>
                                <w:rFonts w:ascii="Calibri" w:eastAsia="Times New Roman" w:hAnsi="Calibri" w:cs="Calibri"/>
                                <w:color w:val="000000"/>
                                <w:kern w:val="28"/>
                                <w:sz w:val="20"/>
                                <w:szCs w:val="20"/>
                                <w:lang w:eastAsia="en-GB"/>
                                <w14:cntxtAlts/>
                              </w:rPr>
                              <w:t>I could learn so much in ten weeks. The course has been invaluable.”</w:t>
                            </w:r>
                          </w:p>
                          <w:p w14:paraId="00B67820" w14:textId="77777777" w:rsidR="00D5041A" w:rsidRPr="00D5041A" w:rsidRDefault="00D5041A" w:rsidP="00D5041A">
                            <w:pPr>
                              <w:widowControl w:val="0"/>
                              <w:spacing w:after="120" w:line="285" w:lineRule="auto"/>
                              <w:rPr>
                                <w:rFonts w:ascii="Calibri" w:eastAsia="Times New Roman" w:hAnsi="Calibri" w:cs="Calibri"/>
                                <w:color w:val="000000"/>
                                <w:kern w:val="28"/>
                                <w:sz w:val="20"/>
                                <w:szCs w:val="20"/>
                                <w:lang w:eastAsia="en-GB"/>
                                <w14:cntxtAlts/>
                              </w:rPr>
                            </w:pPr>
                            <w:r w:rsidRPr="00D5041A">
                              <w:rPr>
                                <w:rFonts w:ascii="Calibri" w:eastAsia="Times New Roman" w:hAnsi="Calibri" w:cs="Calibri"/>
                                <w:color w:val="000000"/>
                                <w:kern w:val="28"/>
                                <w:sz w:val="20"/>
                                <w:szCs w:val="20"/>
                                <w:lang w:eastAsia="en-GB"/>
                                <w14:cntxtAlts/>
                              </w:rPr>
                              <w:t> </w:t>
                            </w:r>
                          </w:p>
                          <w:p w14:paraId="69638A1C" w14:textId="77777777" w:rsidR="003D50E3" w:rsidRPr="003D50E3" w:rsidRDefault="003D50E3" w:rsidP="003D50E3">
                            <w:pPr>
                              <w:widowControl w:val="0"/>
                              <w:spacing w:after="120" w:line="285" w:lineRule="auto"/>
                              <w:rPr>
                                <w:rFonts w:ascii="Calibri" w:eastAsia="Times New Roman" w:hAnsi="Calibri" w:cs="Calibri"/>
                                <w:color w:val="000000"/>
                                <w:kern w:val="28"/>
                                <w:sz w:val="20"/>
                                <w:szCs w:val="20"/>
                                <w:lang w:eastAsia="en-GB"/>
                                <w14:cntxtAlts/>
                              </w:rPr>
                            </w:pPr>
                          </w:p>
                          <w:p w14:paraId="6B9DE48B" w14:textId="13A66632" w:rsidR="003B7206" w:rsidRDefault="003B7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C8AA8" id="_x0000_s1041" type="#_x0000_t202" style="position:absolute;margin-left:366.6pt;margin-top:14.1pt;width:298.35pt;height:52.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" stroked="f">
                <v:textbox>
                  <w:txbxContent>
                    <w:p w14:paraId="3125583A" w14:textId="7C7736C4" w:rsidR="00D5041A" w:rsidRPr="00D5041A" w:rsidRDefault="00437EAE" w:rsidP="00D5041A">
                      <w:pPr>
                        <w:spacing w:after="200" w:line="273" w:lineRule="auto"/>
                        <w:rPr>
                          <w:rFonts w:ascii="Calibri" w:eastAsia="Times New Roman" w:hAnsi="Calibri" w:cs="Calibri"/>
                          <w:color w:val="000000"/>
                          <w:kern w:val="28"/>
                          <w:sz w:val="28"/>
                          <w:szCs w:val="28"/>
                          <w:lang w:eastAsia="en-GB"/>
                          <w14:cntxtAlts/>
                        </w:rPr>
                      </w:pPr>
                      <w:r>
                        <w:rPr>
                          <w:rFonts w:ascii="Calibri" w:eastAsia="Times New Roman" w:hAnsi="Calibri" w:cs="Calibri"/>
                          <w:color w:val="000000"/>
                          <w:kern w:val="28"/>
                          <w:sz w:val="20"/>
                          <w:szCs w:val="20"/>
                          <w:lang w:eastAsia="en-GB"/>
                          <w14:cntxtAlts/>
                        </w:rPr>
                        <w:t>“</w:t>
                      </w:r>
                      <w:r w:rsidR="00D5041A" w:rsidRPr="00D5041A">
                        <w:rPr>
                          <w:rFonts w:ascii="Calibri" w:eastAsia="Times New Roman" w:hAnsi="Calibri" w:cs="Calibri"/>
                          <w:color w:val="000000"/>
                          <w:kern w:val="28"/>
                          <w:sz w:val="20"/>
                          <w:szCs w:val="20"/>
                          <w:lang w:eastAsia="en-GB"/>
                          <w14:cntxtAlts/>
                        </w:rPr>
                        <w:t>I’ve researched everything from how lawns grow and develop, their annual cycle and even how to repair and relay lawns. I never thought</w:t>
                      </w:r>
                      <w:r w:rsidR="00D5041A" w:rsidRPr="00D5041A">
                        <w:rPr>
                          <w:rFonts w:ascii="Calibri" w:eastAsia="Times New Roman" w:hAnsi="Calibri" w:cs="Calibri"/>
                          <w:color w:val="000000"/>
                          <w:kern w:val="28"/>
                          <w:sz w:val="28"/>
                          <w:szCs w:val="28"/>
                          <w:lang w:eastAsia="en-GB"/>
                          <w14:cntxtAlts/>
                        </w:rPr>
                        <w:t xml:space="preserve"> </w:t>
                      </w:r>
                      <w:r w:rsidR="00D5041A" w:rsidRPr="00D5041A">
                        <w:rPr>
                          <w:rFonts w:ascii="Calibri" w:eastAsia="Times New Roman" w:hAnsi="Calibri" w:cs="Calibri"/>
                          <w:color w:val="000000"/>
                          <w:kern w:val="28"/>
                          <w:sz w:val="20"/>
                          <w:szCs w:val="20"/>
                          <w:lang w:eastAsia="en-GB"/>
                          <w14:cntxtAlts/>
                        </w:rPr>
                        <w:t>I could learn so much in ten weeks. The course has been invaluable.”</w:t>
                      </w:r>
                    </w:p>
                    <w:p w14:paraId="00B67820" w14:textId="77777777" w:rsidR="00D5041A" w:rsidRPr="00D5041A" w:rsidRDefault="00D5041A" w:rsidP="00D5041A">
                      <w:pPr>
                        <w:widowControl w:val="0"/>
                        <w:spacing w:after="120" w:line="285" w:lineRule="auto"/>
                        <w:rPr>
                          <w:rFonts w:ascii="Calibri" w:eastAsia="Times New Roman" w:hAnsi="Calibri" w:cs="Calibri"/>
                          <w:color w:val="000000"/>
                          <w:kern w:val="28"/>
                          <w:sz w:val="20"/>
                          <w:szCs w:val="20"/>
                          <w:lang w:eastAsia="en-GB"/>
                          <w14:cntxtAlts/>
                        </w:rPr>
                      </w:pPr>
                      <w:r w:rsidRPr="00D5041A">
                        <w:rPr>
                          <w:rFonts w:ascii="Calibri" w:eastAsia="Times New Roman" w:hAnsi="Calibri" w:cs="Calibri"/>
                          <w:color w:val="000000"/>
                          <w:kern w:val="28"/>
                          <w:sz w:val="20"/>
                          <w:szCs w:val="20"/>
                          <w:lang w:eastAsia="en-GB"/>
                          <w14:cntxtAlts/>
                        </w:rPr>
                        <w:t> </w:t>
                      </w:r>
                    </w:p>
                    <w:p w14:paraId="69638A1C" w14:textId="77777777" w:rsidR="003D50E3" w:rsidRPr="003D50E3" w:rsidRDefault="003D50E3" w:rsidP="003D50E3">
                      <w:pPr>
                        <w:widowControl w:val="0"/>
                        <w:spacing w:after="120" w:line="285" w:lineRule="auto"/>
                        <w:rPr>
                          <w:rFonts w:ascii="Calibri" w:eastAsia="Times New Roman" w:hAnsi="Calibri" w:cs="Calibri"/>
                          <w:color w:val="000000"/>
                          <w:kern w:val="28"/>
                          <w:sz w:val="20"/>
                          <w:szCs w:val="20"/>
                          <w:lang w:eastAsia="en-GB"/>
                          <w14:cntxtAlts/>
                        </w:rPr>
                      </w:pPr>
                    </w:p>
                    <w:p w14:paraId="6B9DE48B" w14:textId="13A66632" w:rsidR="003B7206" w:rsidRDefault="003B7206"/>
                  </w:txbxContent>
                </v:textbox>
                <w10:wrap type="square"/>
              </v:shape>
            </w:pict>
          </mc:Fallback>
        </mc:AlternateContent>
      </w:r>
    </w:p>
    <w:p w14:paraId="44D4F180" w14:textId="0CD16F04" w:rsidR="00D64D28" w:rsidRDefault="00D64D28"/>
    <w:p w14:paraId="599CB26F" w14:textId="6B763F30" w:rsidR="00F73E23" w:rsidRDefault="00F73E23"/>
    <w:p w14:paraId="3262FFBC" w14:textId="79896FA3" w:rsidR="00F73E23" w:rsidRDefault="00F73E23"/>
    <w:p w14:paraId="54BE2CAF" w14:textId="42C1600B" w:rsidR="00F73E23" w:rsidRDefault="0064180B" w:rsidP="00F73E23">
      <w:pPr>
        <w:rPr>
          <w:sz w:val="28"/>
          <w:szCs w:val="28"/>
        </w:rPr>
      </w:pPr>
      <w:r w:rsidRPr="002D786A">
        <w:rPr>
          <w:rFonts w:ascii="Times New Roman" w:hAnsi="Times New Roman" w:cs="Times New Roman"/>
          <w:noProof/>
          <w:sz w:val="24"/>
          <w:szCs w:val="24"/>
          <w:shd w:val="clear" w:color="auto" w:fill="D9D9D9" w:themeFill="background1" w:themeFillShade="D9"/>
        </w:rPr>
        <mc:AlternateContent>
          <mc:Choice Requires="wps">
            <w:drawing>
              <wp:anchor distT="0" distB="0" distL="114300" distR="114300" simplePos="0" relativeHeight="251711488" behindDoc="0" locked="0" layoutInCell="1" allowOverlap="1" wp14:anchorId="088A31BE" wp14:editId="3A4CDA3F">
                <wp:simplePos x="0" y="0"/>
                <wp:positionH relativeFrom="column">
                  <wp:posOffset>2557500</wp:posOffset>
                </wp:positionH>
                <wp:positionV relativeFrom="paragraph">
                  <wp:posOffset>1560863</wp:posOffset>
                </wp:positionV>
                <wp:extent cx="6673685" cy="1959428"/>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6673685" cy="1959428"/>
                        </a:xfrm>
                        <a:prstGeom prst="rect">
                          <a:avLst/>
                        </a:prstGeom>
                        <a:solidFill>
                          <a:sysClr val="window" lastClr="FFFFFF"/>
                        </a:solidFill>
                        <a:ln w="6350">
                          <a:noFill/>
                        </a:ln>
                      </wps:spPr>
                      <wps:txbx>
                        <w:txbxContent>
                          <w:p w14:paraId="33E43315" w14:textId="77777777" w:rsidR="00F73E23" w:rsidRPr="0064180B" w:rsidRDefault="00F73E23" w:rsidP="00F73E23">
                            <w:pPr>
                              <w:widowControl w:val="0"/>
                              <w:rPr>
                                <w:rFonts w:ascii="Calibri" w:eastAsia="Times New Roman" w:hAnsi="Calibri" w:cs="Calibri"/>
                                <w:color w:val="000000"/>
                                <w:kern w:val="28"/>
                                <w:sz w:val="26"/>
                                <w:szCs w:val="26"/>
                                <w:lang w:eastAsia="en-GB"/>
                                <w14:cntxtAlts/>
                              </w:rPr>
                            </w:pPr>
                            <w:r w:rsidRPr="002D786A">
                              <w:rPr>
                                <w:rFonts w:ascii="Calibri" w:eastAsia="Times New Roman" w:hAnsi="Calibri" w:cs="Calibri"/>
                                <w:color w:val="000000"/>
                                <w:kern w:val="28"/>
                                <w:sz w:val="20"/>
                                <w:szCs w:val="20"/>
                                <w:lang w:eastAsia="en-GB"/>
                                <w14:cntxtAlts/>
                              </w:rPr>
                              <w:t> </w:t>
                            </w:r>
                            <w:r w:rsidRPr="0064180B">
                              <w:rPr>
                                <w:rFonts w:ascii="Calibri" w:eastAsia="Times New Roman" w:hAnsi="Calibri" w:cs="Calibri"/>
                                <w:color w:val="000000"/>
                                <w:kern w:val="28"/>
                                <w:sz w:val="26"/>
                                <w:szCs w:val="26"/>
                                <w:lang w:eastAsia="en-GB"/>
                                <w14:cntxtAlts/>
                              </w:rPr>
                              <w:t>Robert has used his time on the Gardening for Employment course to develop his knowledge of the flora and fauna of many of the sites he volunteers in. “My aim is to be knowledgeable enough to talk to any members of the public who I meet when I’m working, and advise them on what they’re looking at, and what is growing on our lovely peninsular,” he explained.</w:t>
                            </w:r>
                          </w:p>
                          <w:p w14:paraId="3E8EDB73" w14:textId="63E0AB97" w:rsidR="0064180B" w:rsidRPr="0064180B" w:rsidRDefault="00F73E23" w:rsidP="0064180B">
                            <w:pPr>
                              <w:widowControl w:val="0"/>
                              <w:rPr>
                                <w:rFonts w:ascii="Calibri" w:eastAsia="Times New Roman" w:hAnsi="Calibri" w:cs="Calibri"/>
                                <w:color w:val="000000"/>
                                <w:kern w:val="28"/>
                                <w:sz w:val="26"/>
                                <w:szCs w:val="26"/>
                                <w:lang w:eastAsia="en-GB"/>
                                <w14:cntxtAlts/>
                              </w:rPr>
                            </w:pPr>
                            <w:r w:rsidRPr="00F73E23">
                              <w:rPr>
                                <w:rFonts w:ascii="Calibri" w:eastAsia="Times New Roman" w:hAnsi="Calibri" w:cs="Calibri"/>
                                <w:color w:val="000000"/>
                                <w:kern w:val="28"/>
                                <w:sz w:val="26"/>
                                <w:szCs w:val="26"/>
                                <w:lang w:eastAsia="en-GB"/>
                                <w14:cntxtAlts/>
                              </w:rPr>
                              <w:t> </w:t>
                            </w:r>
                            <w:r w:rsidR="0064180B" w:rsidRPr="0064180B">
                              <w:rPr>
                                <w:rFonts w:ascii="Calibri" w:eastAsia="Times New Roman" w:hAnsi="Calibri" w:cs="Calibri"/>
                                <w:color w:val="000000"/>
                                <w:kern w:val="28"/>
                                <w:sz w:val="26"/>
                                <w:szCs w:val="26"/>
                                <w:lang w:eastAsia="en-GB"/>
                                <w14:cntxtAlts/>
                              </w:rPr>
                              <w:t>Through his love of gardening and working outdoors Robert now volunteers for WEN (Wirral</w:t>
                            </w:r>
                            <w:r w:rsidR="0064180B" w:rsidRPr="0064180B">
                              <w:rPr>
                                <w:rFonts w:ascii="Calibri" w:eastAsia="Times New Roman" w:hAnsi="Calibri" w:cs="Calibri"/>
                                <w:b/>
                                <w:bCs/>
                                <w:color w:val="000000"/>
                                <w:kern w:val="28"/>
                                <w:sz w:val="26"/>
                                <w:szCs w:val="26"/>
                                <w:lang w:eastAsia="en-GB"/>
                                <w14:cntxtAlts/>
                              </w:rPr>
                              <w:t xml:space="preserve"> </w:t>
                            </w:r>
                            <w:r w:rsidR="0064180B" w:rsidRPr="0064180B">
                              <w:rPr>
                                <w:rFonts w:ascii="Calibri" w:eastAsia="Times New Roman" w:hAnsi="Calibri" w:cs="Calibri"/>
                                <w:color w:val="000000"/>
                                <w:kern w:val="28"/>
                                <w:sz w:val="26"/>
                                <w:szCs w:val="26"/>
                                <w:lang w:eastAsia="en-GB"/>
                                <w14:cntxtAlts/>
                              </w:rPr>
                              <w:t>Environmental Network), Birkenhead Park, Birkenhead Priory, the Heart of Egremont and   North Wirral Costal Park. Robert told us he once felt a bit socially isolated and rather insular, but with all the volunteering and activities he does that has changed for the better.</w:t>
                            </w:r>
                          </w:p>
                          <w:p w14:paraId="77E07D28" w14:textId="59805037" w:rsidR="0064180B" w:rsidRPr="0064180B" w:rsidRDefault="0064180B" w:rsidP="0064180B">
                            <w:pPr>
                              <w:widowControl w:val="0"/>
                              <w:rPr>
                                <w:rFonts w:ascii="Calibri" w:eastAsia="Times New Roman" w:hAnsi="Calibri" w:cs="Calibri"/>
                                <w:color w:val="000000"/>
                                <w:kern w:val="28"/>
                                <w:sz w:val="24"/>
                                <w:szCs w:val="24"/>
                                <w:lang w:eastAsia="en-GB"/>
                                <w14:cntxtAlts/>
                              </w:rPr>
                            </w:pPr>
                          </w:p>
                          <w:p w14:paraId="7A2E50CD" w14:textId="77777777" w:rsidR="0064180B" w:rsidRPr="0064180B" w:rsidRDefault="0064180B" w:rsidP="0064180B">
                            <w:pPr>
                              <w:widowControl w:val="0"/>
                              <w:spacing w:after="120" w:line="285" w:lineRule="auto"/>
                              <w:rPr>
                                <w:rFonts w:ascii="Calibri" w:eastAsia="Times New Roman" w:hAnsi="Calibri" w:cs="Calibri"/>
                                <w:color w:val="000000"/>
                                <w:kern w:val="28"/>
                                <w:sz w:val="20"/>
                                <w:szCs w:val="20"/>
                                <w:lang w:eastAsia="en-GB"/>
                                <w14:cntxtAlts/>
                              </w:rPr>
                            </w:pPr>
                            <w:r w:rsidRPr="0064180B">
                              <w:rPr>
                                <w:rFonts w:ascii="Calibri" w:eastAsia="Times New Roman" w:hAnsi="Calibri" w:cs="Calibri"/>
                                <w:color w:val="000000"/>
                                <w:kern w:val="28"/>
                                <w:sz w:val="20"/>
                                <w:szCs w:val="20"/>
                                <w:lang w:eastAsia="en-GB"/>
                                <w14:cntxtAlts/>
                              </w:rPr>
                              <w:t> </w:t>
                            </w:r>
                          </w:p>
                          <w:p w14:paraId="548877DB" w14:textId="77777777" w:rsidR="00F73E23" w:rsidRPr="00F73E23" w:rsidRDefault="00F73E23" w:rsidP="00F73E23">
                            <w:pPr>
                              <w:widowControl w:val="0"/>
                              <w:spacing w:after="120" w:line="285" w:lineRule="auto"/>
                              <w:rPr>
                                <w:rFonts w:ascii="Calibri" w:eastAsia="Times New Roman" w:hAnsi="Calibri" w:cs="Calibri"/>
                                <w:color w:val="000000"/>
                                <w:kern w:val="28"/>
                                <w:sz w:val="20"/>
                                <w:szCs w:val="20"/>
                                <w:lang w:eastAsia="en-GB"/>
                                <w14:cntxtAlts/>
                              </w:rPr>
                            </w:pPr>
                          </w:p>
                          <w:p w14:paraId="13546A15" w14:textId="77777777" w:rsidR="00F73E23" w:rsidRPr="002D786A" w:rsidRDefault="00F73E23" w:rsidP="00F73E23">
                            <w:pPr>
                              <w:widowControl w:val="0"/>
                              <w:spacing w:after="120" w:line="285" w:lineRule="auto"/>
                              <w:rPr>
                                <w:rFonts w:ascii="Calibri" w:eastAsia="Times New Roman" w:hAnsi="Calibri" w:cs="Calibri"/>
                                <w:color w:val="000000"/>
                                <w:kern w:val="28"/>
                                <w:sz w:val="20"/>
                                <w:szCs w:val="20"/>
                                <w:lang w:eastAsia="en-GB"/>
                                <w14:cntxtAlts/>
                              </w:rPr>
                            </w:pPr>
                          </w:p>
                          <w:p w14:paraId="287669A4" w14:textId="77777777" w:rsidR="00F73E23" w:rsidRPr="00872CD7" w:rsidRDefault="00F73E23" w:rsidP="00F73E23">
                            <w:pPr>
                              <w:widowControl w:val="0"/>
                              <w:spacing w:after="120" w:line="285" w:lineRule="auto"/>
                              <w:rPr>
                                <w:rFonts w:ascii="Calibri" w:eastAsia="Times New Roman" w:hAnsi="Calibri" w:cs="Calibri"/>
                                <w:color w:val="000000"/>
                                <w:kern w:val="28"/>
                                <w:sz w:val="28"/>
                                <w:szCs w:val="28"/>
                                <w:lang w:eastAsia="en-GB"/>
                                <w14:cntxtAlts/>
                              </w:rPr>
                            </w:pPr>
                          </w:p>
                          <w:p w14:paraId="61BF9364" w14:textId="77777777" w:rsidR="00F73E23" w:rsidRPr="00872CD7" w:rsidRDefault="00F73E23" w:rsidP="00F73E23">
                            <w:pPr>
                              <w:widowControl w:val="0"/>
                              <w:spacing w:after="120" w:line="285" w:lineRule="auto"/>
                              <w:rPr>
                                <w:rFonts w:ascii="Calibri" w:eastAsia="Times New Roman" w:hAnsi="Calibri" w:cs="Calibri"/>
                                <w:color w:val="000000"/>
                                <w:kern w:val="28"/>
                                <w:sz w:val="28"/>
                                <w:szCs w:val="28"/>
                                <w:lang w:eastAsia="en-GB"/>
                                <w14:cntxtAlts/>
                              </w:rPr>
                            </w:pPr>
                            <w:r w:rsidRPr="00872CD7">
                              <w:rPr>
                                <w:rFonts w:ascii="Calibri" w:eastAsia="Times New Roman" w:hAnsi="Calibri" w:cs="Calibri"/>
                                <w:color w:val="000000"/>
                                <w:kern w:val="28"/>
                                <w:sz w:val="28"/>
                                <w:szCs w:val="28"/>
                                <w:lang w:eastAsia="en-GB"/>
                                <w14:cntxtAlts/>
                              </w:rPr>
                              <w:t> </w:t>
                            </w:r>
                          </w:p>
                          <w:p w14:paraId="72BFE276" w14:textId="77777777" w:rsidR="00F73E23" w:rsidRPr="00872CD7" w:rsidRDefault="00F73E23" w:rsidP="00F73E23">
                            <w:pPr>
                              <w:widowControl w:val="0"/>
                              <w:spacing w:after="120" w:line="285" w:lineRule="auto"/>
                              <w:rPr>
                                <w:rFonts w:ascii="Calibri" w:eastAsia="Times New Roman" w:hAnsi="Calibri" w:cs="Calibri"/>
                                <w:color w:val="000000"/>
                                <w:kern w:val="28"/>
                                <w:sz w:val="20"/>
                                <w:szCs w:val="20"/>
                                <w:lang w:eastAsia="en-GB"/>
                                <w14:cntxtAlts/>
                              </w:rPr>
                            </w:pPr>
                            <w:r w:rsidRPr="00872CD7">
                              <w:rPr>
                                <w:rFonts w:ascii="Calibri" w:eastAsia="Times New Roman" w:hAnsi="Calibri" w:cs="Calibri"/>
                                <w:color w:val="000000"/>
                                <w:kern w:val="28"/>
                                <w:sz w:val="20"/>
                                <w:szCs w:val="20"/>
                                <w:lang w:eastAsia="en-GB"/>
                                <w14:cntxtAlts/>
                              </w:rPr>
                              <w:t> </w:t>
                            </w:r>
                          </w:p>
                          <w:p w14:paraId="465FC253" w14:textId="77777777" w:rsidR="00F73E23" w:rsidRDefault="00F73E23" w:rsidP="00F73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A31BE" id="_x0000_t202" coordsize="21600,21600" o:spt="202" path="m,l,21600r21600,l21600,xe">
                <v:stroke joinstyle="miter"/>
                <v:path gradientshapeok="t" o:connecttype="rect"/>
              </v:shapetype>
              <v:shape id="Text Box 30" o:spid="_x0000_s1042" type="#_x0000_t202" style="position:absolute;margin-left:201.4pt;margin-top:122.9pt;width:525.5pt;height:154.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" fillcolor="window" stroked="f" strokeweight=".5pt">
                <v:textbox>
                  <w:txbxContent>
                    <w:p w14:paraId="33E43315" w14:textId="77777777" w:rsidR="00F73E23" w:rsidRPr="0064180B" w:rsidRDefault="00F73E23" w:rsidP="00F73E23">
                      <w:pPr>
                        <w:widowControl w:val="0"/>
                        <w:rPr>
                          <w:rFonts w:ascii="Calibri" w:eastAsia="Times New Roman" w:hAnsi="Calibri" w:cs="Calibri"/>
                          <w:color w:val="000000"/>
                          <w:kern w:val="28"/>
                          <w:sz w:val="26"/>
                          <w:szCs w:val="26"/>
                          <w:lang w:eastAsia="en-GB"/>
                          <w14:cntxtAlts/>
                        </w:rPr>
                      </w:pPr>
                      <w:r w:rsidRPr="002D786A">
                        <w:rPr>
                          <w:rFonts w:ascii="Calibri" w:eastAsia="Times New Roman" w:hAnsi="Calibri" w:cs="Calibri"/>
                          <w:color w:val="000000"/>
                          <w:kern w:val="28"/>
                          <w:sz w:val="20"/>
                          <w:szCs w:val="20"/>
                          <w:lang w:eastAsia="en-GB"/>
                          <w14:cntxtAlts/>
                        </w:rPr>
                        <w:t> </w:t>
                      </w:r>
                      <w:r w:rsidRPr="0064180B">
                        <w:rPr>
                          <w:rFonts w:ascii="Calibri" w:eastAsia="Times New Roman" w:hAnsi="Calibri" w:cs="Calibri"/>
                          <w:color w:val="000000"/>
                          <w:kern w:val="28"/>
                          <w:sz w:val="26"/>
                          <w:szCs w:val="26"/>
                          <w:lang w:eastAsia="en-GB"/>
                          <w14:cntxtAlts/>
                        </w:rPr>
                        <w:t>Robert has used his time on the Gardening for Employment course to develop his knowledge of the flora and fauna of many of the sites he volunteers in. “My aim is to be knowledgeable enough to talk to any members of the public who I meet when I’m working, and advise them on what they’re looking at, and what is growing on our lovely peninsular,” he explained.</w:t>
                      </w:r>
                    </w:p>
                    <w:p w14:paraId="3E8EDB73" w14:textId="63E0AB97" w:rsidR="0064180B" w:rsidRPr="0064180B" w:rsidRDefault="00F73E23" w:rsidP="0064180B">
                      <w:pPr>
                        <w:widowControl w:val="0"/>
                        <w:rPr>
                          <w:rFonts w:ascii="Calibri" w:eastAsia="Times New Roman" w:hAnsi="Calibri" w:cs="Calibri"/>
                          <w:color w:val="000000"/>
                          <w:kern w:val="28"/>
                          <w:sz w:val="26"/>
                          <w:szCs w:val="26"/>
                          <w:lang w:eastAsia="en-GB"/>
                          <w14:cntxtAlts/>
                        </w:rPr>
                      </w:pPr>
                      <w:r w:rsidRPr="00F73E23">
                        <w:rPr>
                          <w:rFonts w:ascii="Calibri" w:eastAsia="Times New Roman" w:hAnsi="Calibri" w:cs="Calibri"/>
                          <w:color w:val="000000"/>
                          <w:kern w:val="28"/>
                          <w:sz w:val="26"/>
                          <w:szCs w:val="26"/>
                          <w:lang w:eastAsia="en-GB"/>
                          <w14:cntxtAlts/>
                        </w:rPr>
                        <w:t> </w:t>
                      </w:r>
                      <w:r w:rsidR="0064180B" w:rsidRPr="0064180B">
                        <w:rPr>
                          <w:rFonts w:ascii="Calibri" w:eastAsia="Times New Roman" w:hAnsi="Calibri" w:cs="Calibri"/>
                          <w:color w:val="000000"/>
                          <w:kern w:val="28"/>
                          <w:sz w:val="26"/>
                          <w:szCs w:val="26"/>
                          <w:lang w:eastAsia="en-GB"/>
                          <w14:cntxtAlts/>
                        </w:rPr>
                        <w:t>Through his love of gardening and working outdoors Robert now volunteers for WEN (Wirral</w:t>
                      </w:r>
                      <w:r w:rsidR="0064180B" w:rsidRPr="0064180B">
                        <w:rPr>
                          <w:rFonts w:ascii="Calibri" w:eastAsia="Times New Roman" w:hAnsi="Calibri" w:cs="Calibri"/>
                          <w:b/>
                          <w:bCs/>
                          <w:color w:val="000000"/>
                          <w:kern w:val="28"/>
                          <w:sz w:val="26"/>
                          <w:szCs w:val="26"/>
                          <w:lang w:eastAsia="en-GB"/>
                          <w14:cntxtAlts/>
                        </w:rPr>
                        <w:t xml:space="preserve"> </w:t>
                      </w:r>
                      <w:r w:rsidR="0064180B" w:rsidRPr="0064180B">
                        <w:rPr>
                          <w:rFonts w:ascii="Calibri" w:eastAsia="Times New Roman" w:hAnsi="Calibri" w:cs="Calibri"/>
                          <w:color w:val="000000"/>
                          <w:kern w:val="28"/>
                          <w:sz w:val="26"/>
                          <w:szCs w:val="26"/>
                          <w:lang w:eastAsia="en-GB"/>
                          <w14:cntxtAlts/>
                        </w:rPr>
                        <w:t>Environmental Network)</w:t>
                      </w:r>
                      <w:r w:rsidR="0064180B" w:rsidRPr="0064180B">
                        <w:rPr>
                          <w:rFonts w:ascii="Calibri" w:eastAsia="Times New Roman" w:hAnsi="Calibri" w:cs="Calibri"/>
                          <w:color w:val="000000"/>
                          <w:kern w:val="28"/>
                          <w:sz w:val="26"/>
                          <w:szCs w:val="26"/>
                          <w:lang w:eastAsia="en-GB"/>
                          <w14:cntxtAlts/>
                        </w:rPr>
                        <w:t>,</w:t>
                      </w:r>
                      <w:r w:rsidR="0064180B" w:rsidRPr="0064180B">
                        <w:rPr>
                          <w:rFonts w:ascii="Calibri" w:eastAsia="Times New Roman" w:hAnsi="Calibri" w:cs="Calibri"/>
                          <w:color w:val="000000"/>
                          <w:kern w:val="28"/>
                          <w:sz w:val="26"/>
                          <w:szCs w:val="26"/>
                          <w:lang w:eastAsia="en-GB"/>
                          <w14:cntxtAlts/>
                        </w:rPr>
                        <w:t xml:space="preserve"> Birkenhead Park</w:t>
                      </w:r>
                      <w:r w:rsidR="0064180B" w:rsidRPr="0064180B">
                        <w:rPr>
                          <w:rFonts w:ascii="Calibri" w:eastAsia="Times New Roman" w:hAnsi="Calibri" w:cs="Calibri"/>
                          <w:color w:val="000000"/>
                          <w:kern w:val="28"/>
                          <w:sz w:val="26"/>
                          <w:szCs w:val="26"/>
                          <w:lang w:eastAsia="en-GB"/>
                          <w14:cntxtAlts/>
                        </w:rPr>
                        <w:t>,</w:t>
                      </w:r>
                      <w:r w:rsidR="0064180B" w:rsidRPr="0064180B">
                        <w:rPr>
                          <w:rFonts w:ascii="Calibri" w:eastAsia="Times New Roman" w:hAnsi="Calibri" w:cs="Calibri"/>
                          <w:color w:val="000000"/>
                          <w:kern w:val="28"/>
                          <w:sz w:val="26"/>
                          <w:szCs w:val="26"/>
                          <w:lang w:eastAsia="en-GB"/>
                          <w14:cntxtAlts/>
                        </w:rPr>
                        <w:t xml:space="preserve"> Birkenhead Priory</w:t>
                      </w:r>
                      <w:r w:rsidR="0064180B" w:rsidRPr="0064180B">
                        <w:rPr>
                          <w:rFonts w:ascii="Calibri" w:eastAsia="Times New Roman" w:hAnsi="Calibri" w:cs="Calibri"/>
                          <w:color w:val="000000"/>
                          <w:kern w:val="28"/>
                          <w:sz w:val="26"/>
                          <w:szCs w:val="26"/>
                          <w:lang w:eastAsia="en-GB"/>
                          <w14:cntxtAlts/>
                        </w:rPr>
                        <w:t xml:space="preserve">, </w:t>
                      </w:r>
                      <w:r w:rsidR="0064180B" w:rsidRPr="0064180B">
                        <w:rPr>
                          <w:rFonts w:ascii="Calibri" w:eastAsia="Times New Roman" w:hAnsi="Calibri" w:cs="Calibri"/>
                          <w:color w:val="000000"/>
                          <w:kern w:val="28"/>
                          <w:sz w:val="26"/>
                          <w:szCs w:val="26"/>
                          <w:lang w:eastAsia="en-GB"/>
                          <w14:cntxtAlts/>
                        </w:rPr>
                        <w:t xml:space="preserve">the Heart of Egremont </w:t>
                      </w:r>
                      <w:r w:rsidR="0064180B" w:rsidRPr="0064180B">
                        <w:rPr>
                          <w:rFonts w:ascii="Calibri" w:eastAsia="Times New Roman" w:hAnsi="Calibri" w:cs="Calibri"/>
                          <w:color w:val="000000"/>
                          <w:kern w:val="28"/>
                          <w:sz w:val="26"/>
                          <w:szCs w:val="26"/>
                          <w:lang w:eastAsia="en-GB"/>
                          <w14:cntxtAlts/>
                        </w:rPr>
                        <w:t xml:space="preserve">and  </w:t>
                      </w:r>
                      <w:r w:rsidR="0064180B" w:rsidRPr="0064180B">
                        <w:rPr>
                          <w:rFonts w:ascii="Calibri" w:eastAsia="Times New Roman" w:hAnsi="Calibri" w:cs="Calibri"/>
                          <w:color w:val="000000"/>
                          <w:kern w:val="28"/>
                          <w:sz w:val="26"/>
                          <w:szCs w:val="26"/>
                          <w:lang w:eastAsia="en-GB"/>
                          <w14:cntxtAlts/>
                        </w:rPr>
                        <w:t xml:space="preserve"> North Wirral Costal Park</w:t>
                      </w:r>
                      <w:r w:rsidR="0064180B" w:rsidRPr="0064180B">
                        <w:rPr>
                          <w:rFonts w:ascii="Calibri" w:eastAsia="Times New Roman" w:hAnsi="Calibri" w:cs="Calibri"/>
                          <w:color w:val="000000"/>
                          <w:kern w:val="28"/>
                          <w:sz w:val="26"/>
                          <w:szCs w:val="26"/>
                          <w:lang w:eastAsia="en-GB"/>
                          <w14:cntxtAlts/>
                        </w:rPr>
                        <w:t xml:space="preserve">. </w:t>
                      </w:r>
                      <w:r w:rsidR="0064180B" w:rsidRPr="0064180B">
                        <w:rPr>
                          <w:rFonts w:ascii="Calibri" w:eastAsia="Times New Roman" w:hAnsi="Calibri" w:cs="Calibri"/>
                          <w:color w:val="000000"/>
                          <w:kern w:val="28"/>
                          <w:sz w:val="26"/>
                          <w:szCs w:val="26"/>
                          <w:lang w:eastAsia="en-GB"/>
                          <w14:cntxtAlts/>
                        </w:rPr>
                        <w:t xml:space="preserve">Robert told us he once felt a bit socially isolated and rather insular, but with all the volunteering and activities </w:t>
                      </w:r>
                      <w:r w:rsidR="0064180B" w:rsidRPr="0064180B">
                        <w:rPr>
                          <w:rFonts w:ascii="Calibri" w:eastAsia="Times New Roman" w:hAnsi="Calibri" w:cs="Calibri"/>
                          <w:color w:val="000000"/>
                          <w:kern w:val="28"/>
                          <w:sz w:val="26"/>
                          <w:szCs w:val="26"/>
                          <w:lang w:eastAsia="en-GB"/>
                          <w14:cntxtAlts/>
                        </w:rPr>
                        <w:t>he does that has changed for the better.</w:t>
                      </w:r>
                    </w:p>
                    <w:p w14:paraId="77E07D28" w14:textId="59805037" w:rsidR="0064180B" w:rsidRPr="0064180B" w:rsidRDefault="0064180B" w:rsidP="0064180B">
                      <w:pPr>
                        <w:widowControl w:val="0"/>
                        <w:rPr>
                          <w:rFonts w:ascii="Calibri" w:eastAsia="Times New Roman" w:hAnsi="Calibri" w:cs="Calibri"/>
                          <w:color w:val="000000"/>
                          <w:kern w:val="28"/>
                          <w:sz w:val="24"/>
                          <w:szCs w:val="24"/>
                          <w:lang w:eastAsia="en-GB"/>
                          <w14:cntxtAlts/>
                        </w:rPr>
                      </w:pPr>
                    </w:p>
                    <w:p w14:paraId="7A2E50CD" w14:textId="77777777" w:rsidR="0064180B" w:rsidRPr="0064180B" w:rsidRDefault="0064180B" w:rsidP="0064180B">
                      <w:pPr>
                        <w:widowControl w:val="0"/>
                        <w:spacing w:after="120" w:line="285" w:lineRule="auto"/>
                        <w:rPr>
                          <w:rFonts w:ascii="Calibri" w:eastAsia="Times New Roman" w:hAnsi="Calibri" w:cs="Calibri"/>
                          <w:color w:val="000000"/>
                          <w:kern w:val="28"/>
                          <w:sz w:val="20"/>
                          <w:szCs w:val="20"/>
                          <w:lang w:eastAsia="en-GB"/>
                          <w14:cntxtAlts/>
                        </w:rPr>
                      </w:pPr>
                      <w:r w:rsidRPr="0064180B">
                        <w:rPr>
                          <w:rFonts w:ascii="Calibri" w:eastAsia="Times New Roman" w:hAnsi="Calibri" w:cs="Calibri"/>
                          <w:color w:val="000000"/>
                          <w:kern w:val="28"/>
                          <w:sz w:val="20"/>
                          <w:szCs w:val="20"/>
                          <w:lang w:eastAsia="en-GB"/>
                          <w14:cntxtAlts/>
                        </w:rPr>
                        <w:t> </w:t>
                      </w:r>
                    </w:p>
                    <w:p w14:paraId="548877DB" w14:textId="77777777" w:rsidR="00F73E23" w:rsidRPr="00F73E23" w:rsidRDefault="00F73E23" w:rsidP="00F73E23">
                      <w:pPr>
                        <w:widowControl w:val="0"/>
                        <w:spacing w:after="120" w:line="285" w:lineRule="auto"/>
                        <w:rPr>
                          <w:rFonts w:ascii="Calibri" w:eastAsia="Times New Roman" w:hAnsi="Calibri" w:cs="Calibri"/>
                          <w:color w:val="000000"/>
                          <w:kern w:val="28"/>
                          <w:sz w:val="20"/>
                          <w:szCs w:val="20"/>
                          <w:lang w:eastAsia="en-GB"/>
                          <w14:cntxtAlts/>
                        </w:rPr>
                      </w:pPr>
                    </w:p>
                    <w:p w14:paraId="13546A15" w14:textId="77777777" w:rsidR="00F73E23" w:rsidRPr="002D786A" w:rsidRDefault="00F73E23" w:rsidP="00F73E23">
                      <w:pPr>
                        <w:widowControl w:val="0"/>
                        <w:spacing w:after="120" w:line="285" w:lineRule="auto"/>
                        <w:rPr>
                          <w:rFonts w:ascii="Calibri" w:eastAsia="Times New Roman" w:hAnsi="Calibri" w:cs="Calibri"/>
                          <w:color w:val="000000"/>
                          <w:kern w:val="28"/>
                          <w:sz w:val="20"/>
                          <w:szCs w:val="20"/>
                          <w:lang w:eastAsia="en-GB"/>
                          <w14:cntxtAlts/>
                        </w:rPr>
                      </w:pPr>
                    </w:p>
                    <w:p w14:paraId="287669A4" w14:textId="77777777" w:rsidR="00F73E23" w:rsidRPr="00872CD7" w:rsidRDefault="00F73E23" w:rsidP="00F73E23">
                      <w:pPr>
                        <w:widowControl w:val="0"/>
                        <w:spacing w:after="120" w:line="285" w:lineRule="auto"/>
                        <w:rPr>
                          <w:rFonts w:ascii="Calibri" w:eastAsia="Times New Roman" w:hAnsi="Calibri" w:cs="Calibri"/>
                          <w:color w:val="000000"/>
                          <w:kern w:val="28"/>
                          <w:sz w:val="28"/>
                          <w:szCs w:val="28"/>
                          <w:lang w:eastAsia="en-GB"/>
                          <w14:cntxtAlts/>
                        </w:rPr>
                      </w:pPr>
                    </w:p>
                    <w:p w14:paraId="61BF9364" w14:textId="77777777" w:rsidR="00F73E23" w:rsidRPr="00872CD7" w:rsidRDefault="00F73E23" w:rsidP="00F73E23">
                      <w:pPr>
                        <w:widowControl w:val="0"/>
                        <w:spacing w:after="120" w:line="285" w:lineRule="auto"/>
                        <w:rPr>
                          <w:rFonts w:ascii="Calibri" w:eastAsia="Times New Roman" w:hAnsi="Calibri" w:cs="Calibri"/>
                          <w:color w:val="000000"/>
                          <w:kern w:val="28"/>
                          <w:sz w:val="28"/>
                          <w:szCs w:val="28"/>
                          <w:lang w:eastAsia="en-GB"/>
                          <w14:cntxtAlts/>
                        </w:rPr>
                      </w:pPr>
                      <w:r w:rsidRPr="00872CD7">
                        <w:rPr>
                          <w:rFonts w:ascii="Calibri" w:eastAsia="Times New Roman" w:hAnsi="Calibri" w:cs="Calibri"/>
                          <w:color w:val="000000"/>
                          <w:kern w:val="28"/>
                          <w:sz w:val="28"/>
                          <w:szCs w:val="28"/>
                          <w:lang w:eastAsia="en-GB"/>
                          <w14:cntxtAlts/>
                        </w:rPr>
                        <w:t> </w:t>
                      </w:r>
                    </w:p>
                    <w:p w14:paraId="72BFE276" w14:textId="77777777" w:rsidR="00F73E23" w:rsidRPr="00872CD7" w:rsidRDefault="00F73E23" w:rsidP="00F73E23">
                      <w:pPr>
                        <w:widowControl w:val="0"/>
                        <w:spacing w:after="120" w:line="285" w:lineRule="auto"/>
                        <w:rPr>
                          <w:rFonts w:ascii="Calibri" w:eastAsia="Times New Roman" w:hAnsi="Calibri" w:cs="Calibri"/>
                          <w:color w:val="000000"/>
                          <w:kern w:val="28"/>
                          <w:sz w:val="20"/>
                          <w:szCs w:val="20"/>
                          <w:lang w:eastAsia="en-GB"/>
                          <w14:cntxtAlts/>
                        </w:rPr>
                      </w:pPr>
                      <w:r w:rsidRPr="00872CD7">
                        <w:rPr>
                          <w:rFonts w:ascii="Calibri" w:eastAsia="Times New Roman" w:hAnsi="Calibri" w:cs="Calibri"/>
                          <w:color w:val="000000"/>
                          <w:kern w:val="28"/>
                          <w:sz w:val="20"/>
                          <w:szCs w:val="20"/>
                          <w:lang w:eastAsia="en-GB"/>
                          <w14:cntxtAlts/>
                        </w:rPr>
                        <w:t> </w:t>
                      </w:r>
                    </w:p>
                    <w:p w14:paraId="465FC253" w14:textId="77777777" w:rsidR="00F73E23" w:rsidRDefault="00F73E23" w:rsidP="00F73E23"/>
                  </w:txbxContent>
                </v:textbox>
              </v:shape>
            </w:pict>
          </mc:Fallback>
        </mc:AlternateContent>
      </w:r>
      <w:r w:rsidRPr="002D786A">
        <w:rPr>
          <w:rFonts w:ascii="Times New Roman" w:hAnsi="Times New Roman" w:cs="Times New Roman"/>
          <w:noProof/>
          <w:sz w:val="24"/>
          <w:szCs w:val="24"/>
          <w:shd w:val="clear" w:color="auto" w:fill="D9D9D9" w:themeFill="background1" w:themeFillShade="D9"/>
        </w:rPr>
        <mc:AlternateContent>
          <mc:Choice Requires="wps">
            <w:drawing>
              <wp:anchor distT="0" distB="0" distL="114300" distR="114300" simplePos="0" relativeHeight="251710464" behindDoc="0" locked="0" layoutInCell="1" allowOverlap="1" wp14:anchorId="5D398CF7" wp14:editId="2BA743A8">
                <wp:simplePos x="0" y="0"/>
                <wp:positionH relativeFrom="margin">
                  <wp:align>center</wp:align>
                </wp:positionH>
                <wp:positionV relativeFrom="paragraph">
                  <wp:posOffset>349308</wp:posOffset>
                </wp:positionV>
                <wp:extent cx="4180115" cy="1115695"/>
                <wp:effectExtent l="0" t="0" r="0" b="8255"/>
                <wp:wrapNone/>
                <wp:docPr id="29" name="Text Box 29"/>
                <wp:cNvGraphicFramePr/>
                <a:graphic xmlns:a="http://schemas.openxmlformats.org/drawingml/2006/main">
                  <a:graphicData uri="http://schemas.microsoft.com/office/word/2010/wordprocessingShape">
                    <wps:wsp>
                      <wps:cNvSpPr txBox="1"/>
                      <wps:spPr>
                        <a:xfrm>
                          <a:off x="0" y="0"/>
                          <a:ext cx="4180115" cy="1115695"/>
                        </a:xfrm>
                        <a:prstGeom prst="rect">
                          <a:avLst/>
                        </a:prstGeom>
                        <a:solidFill>
                          <a:sysClr val="window" lastClr="FFFFFF"/>
                        </a:solidFill>
                        <a:ln w="6350">
                          <a:noFill/>
                        </a:ln>
                      </wps:spPr>
                      <wps:txbx>
                        <w:txbxContent>
                          <w:p w14:paraId="682B5BB7" w14:textId="67AAE845" w:rsidR="00F73E23" w:rsidRDefault="00F73E23" w:rsidP="00F73E23">
                            <w:pPr>
                              <w:rPr>
                                <w:sz w:val="56"/>
                                <w:szCs w:val="56"/>
                              </w:rPr>
                            </w:pPr>
                            <w:r>
                              <w:rPr>
                                <w:sz w:val="56"/>
                                <w:szCs w:val="56"/>
                              </w:rPr>
                              <w:t>Gardening for Employment</w:t>
                            </w:r>
                          </w:p>
                          <w:p w14:paraId="229D9B86" w14:textId="52E18660" w:rsidR="00F73E23" w:rsidRPr="00872CD7" w:rsidRDefault="00F73E23" w:rsidP="00F73E23">
                            <w:pPr>
                              <w:rPr>
                                <w:sz w:val="56"/>
                                <w:szCs w:val="56"/>
                              </w:rPr>
                            </w:pPr>
                            <w:r>
                              <w:rPr>
                                <w:sz w:val="56"/>
                                <w:szCs w:val="56"/>
                              </w:rPr>
                              <w:t>Level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98CF7" id="Text Box 29" o:spid="_x0000_s1043" type="#_x0000_t202" style="position:absolute;margin-left:0;margin-top:27.5pt;width:329.15pt;height:87.8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" fillcolor="window" stroked="f" strokeweight=".5pt">
                <v:textbox>
                  <w:txbxContent>
                    <w:p w14:paraId="682B5BB7" w14:textId="67AAE845" w:rsidR="00F73E23" w:rsidRDefault="00F73E23" w:rsidP="00F73E23">
                      <w:pPr>
                        <w:rPr>
                          <w:sz w:val="56"/>
                          <w:szCs w:val="56"/>
                        </w:rPr>
                      </w:pPr>
                      <w:r>
                        <w:rPr>
                          <w:sz w:val="56"/>
                          <w:szCs w:val="56"/>
                        </w:rPr>
                        <w:t>Gardening for Employment</w:t>
                      </w:r>
                    </w:p>
                    <w:p w14:paraId="229D9B86" w14:textId="52E18660" w:rsidR="00F73E23" w:rsidRPr="00872CD7" w:rsidRDefault="00F73E23" w:rsidP="00F73E23">
                      <w:pPr>
                        <w:rPr>
                          <w:sz w:val="56"/>
                          <w:szCs w:val="56"/>
                        </w:rPr>
                      </w:pPr>
                      <w:r>
                        <w:rPr>
                          <w:sz w:val="56"/>
                          <w:szCs w:val="56"/>
                        </w:rPr>
                        <w:t>Level 1</w:t>
                      </w:r>
                    </w:p>
                  </w:txbxContent>
                </v:textbox>
                <w10:wrap anchorx="margin"/>
              </v:shape>
            </w:pict>
          </mc:Fallback>
        </mc:AlternateContent>
      </w:r>
      <w:r>
        <w:rPr>
          <w:rFonts w:ascii="Times New Roman" w:hAnsi="Times New Roman" w:cs="Times New Roman"/>
          <w:noProof/>
          <w:sz w:val="24"/>
          <w:szCs w:val="24"/>
        </w:rPr>
        <w:drawing>
          <wp:anchor distT="36576" distB="36576" distL="36576" distR="36576" simplePos="0" relativeHeight="251713536" behindDoc="0" locked="0" layoutInCell="1" allowOverlap="1" wp14:anchorId="69B434A1" wp14:editId="220A763F">
            <wp:simplePos x="0" y="0"/>
            <wp:positionH relativeFrom="column">
              <wp:posOffset>87432</wp:posOffset>
            </wp:positionH>
            <wp:positionV relativeFrom="paragraph">
              <wp:posOffset>365188</wp:posOffset>
            </wp:positionV>
            <wp:extent cx="2202065" cy="2939063"/>
            <wp:effectExtent l="0" t="0" r="825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7218" cy="294594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3E23" w:rsidRPr="002D786A">
        <w:rPr>
          <w:b/>
          <w:bCs/>
          <w:noProof/>
          <w:shd w:val="clear" w:color="auto" w:fill="D9D9D9" w:themeFill="background1" w:themeFillShade="D9"/>
        </w:rPr>
        <mc:AlternateContent>
          <mc:Choice Requires="wps">
            <w:drawing>
              <wp:anchor distT="45720" distB="45720" distL="114300" distR="114300" simplePos="0" relativeHeight="251707392" behindDoc="0" locked="0" layoutInCell="1" allowOverlap="1" wp14:anchorId="09EE75CB" wp14:editId="1C29B44E">
                <wp:simplePos x="0" y="0"/>
                <wp:positionH relativeFrom="margin">
                  <wp:align>right</wp:align>
                </wp:positionH>
                <wp:positionV relativeFrom="paragraph">
                  <wp:posOffset>4391817</wp:posOffset>
                </wp:positionV>
                <wp:extent cx="2647950" cy="17907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790700"/>
                        </a:xfrm>
                        <a:prstGeom prst="rect">
                          <a:avLst/>
                        </a:prstGeom>
                        <a:solidFill>
                          <a:srgbClr val="FFFFFF"/>
                        </a:solidFill>
                        <a:ln w="9525">
                          <a:solidFill>
                            <a:srgbClr val="000000"/>
                          </a:solidFill>
                          <a:miter lim="800000"/>
                          <a:headEnd/>
                          <a:tailEnd/>
                        </a:ln>
                      </wps:spPr>
                      <wps:txbx>
                        <w:txbxContent>
                          <w:p w14:paraId="2F4C20AC" w14:textId="77777777" w:rsidR="0064180B" w:rsidRDefault="0064180B" w:rsidP="0064180B">
                            <w:pPr>
                              <w:jc w:val="center"/>
                              <w:rPr>
                                <w:sz w:val="44"/>
                                <w:szCs w:val="44"/>
                              </w:rPr>
                            </w:pPr>
                            <w:r>
                              <w:rPr>
                                <w:sz w:val="44"/>
                                <w:szCs w:val="44"/>
                              </w:rPr>
                              <w:t>Landscaper</w:t>
                            </w:r>
                          </w:p>
                          <w:p w14:paraId="168E2042" w14:textId="77777777" w:rsidR="0064180B" w:rsidRPr="0064180B" w:rsidRDefault="0064180B" w:rsidP="0064180B">
                            <w:pPr>
                              <w:rPr>
                                <w:sz w:val="28"/>
                                <w:szCs w:val="28"/>
                              </w:rPr>
                            </w:pPr>
                          </w:p>
                          <w:p w14:paraId="6578392C" w14:textId="77777777" w:rsidR="0064180B" w:rsidRPr="00101419" w:rsidRDefault="0064180B" w:rsidP="0064180B">
                            <w:pPr>
                              <w:jc w:val="center"/>
                              <w:rPr>
                                <w:sz w:val="44"/>
                                <w:szCs w:val="44"/>
                              </w:rPr>
                            </w:pPr>
                            <w:r>
                              <w:rPr>
                                <w:sz w:val="44"/>
                                <w:szCs w:val="44"/>
                              </w:rPr>
                              <w:t>£16,000 to £25,000</w:t>
                            </w:r>
                          </w:p>
                          <w:p w14:paraId="316A2EF5" w14:textId="77777777" w:rsidR="00F73E23" w:rsidRPr="00D74A11" w:rsidRDefault="00F73E23" w:rsidP="00F73E23">
                            <w:pPr>
                              <w:jc w:val="center"/>
                              <w:rPr>
                                <w:rFonts w:ascii="Calibri" w:hAnsi="Calibri" w:cs="Calibri"/>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E75CB" id="_x0000_s1044" type="#_x0000_t202" style="position:absolute;margin-left:157.3pt;margin-top:345.8pt;width:208.5pt;height:141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">
                <v:textbox>
                  <w:txbxContent>
                    <w:p w14:paraId="2F4C20AC" w14:textId="77777777" w:rsidR="0064180B" w:rsidRDefault="0064180B" w:rsidP="0064180B">
                      <w:pPr>
                        <w:jc w:val="center"/>
                        <w:rPr>
                          <w:sz w:val="44"/>
                          <w:szCs w:val="44"/>
                        </w:rPr>
                      </w:pPr>
                      <w:r>
                        <w:rPr>
                          <w:sz w:val="44"/>
                          <w:szCs w:val="44"/>
                        </w:rPr>
                        <w:t>Landscaper</w:t>
                      </w:r>
                    </w:p>
                    <w:p w14:paraId="168E2042" w14:textId="77777777" w:rsidR="0064180B" w:rsidRPr="0064180B" w:rsidRDefault="0064180B" w:rsidP="0064180B">
                      <w:pPr>
                        <w:rPr>
                          <w:sz w:val="28"/>
                          <w:szCs w:val="28"/>
                        </w:rPr>
                      </w:pPr>
                    </w:p>
                    <w:p w14:paraId="6578392C" w14:textId="77777777" w:rsidR="0064180B" w:rsidRPr="00101419" w:rsidRDefault="0064180B" w:rsidP="0064180B">
                      <w:pPr>
                        <w:jc w:val="center"/>
                        <w:rPr>
                          <w:sz w:val="44"/>
                          <w:szCs w:val="44"/>
                        </w:rPr>
                      </w:pPr>
                      <w:r>
                        <w:rPr>
                          <w:sz w:val="44"/>
                          <w:szCs w:val="44"/>
                        </w:rPr>
                        <w:t>£16,000 to £25,000</w:t>
                      </w:r>
                    </w:p>
                    <w:p w14:paraId="316A2EF5" w14:textId="77777777" w:rsidR="00F73E23" w:rsidRPr="00D74A11" w:rsidRDefault="00F73E23" w:rsidP="00F73E23">
                      <w:pPr>
                        <w:jc w:val="center"/>
                        <w:rPr>
                          <w:rFonts w:ascii="Calibri" w:hAnsi="Calibri" w:cs="Calibri"/>
                          <w:sz w:val="44"/>
                          <w:szCs w:val="44"/>
                        </w:rPr>
                      </w:pPr>
                    </w:p>
                  </w:txbxContent>
                </v:textbox>
                <w10:wrap type="square" anchorx="margin"/>
              </v:shape>
            </w:pict>
          </mc:Fallback>
        </mc:AlternateContent>
      </w:r>
      <w:r w:rsidR="00F73E23" w:rsidRPr="002D786A">
        <w:rPr>
          <w:b/>
          <w:bCs/>
          <w:noProof/>
          <w:shd w:val="clear" w:color="auto" w:fill="D9D9D9" w:themeFill="background1" w:themeFillShade="D9"/>
        </w:rPr>
        <mc:AlternateContent>
          <mc:Choice Requires="wps">
            <w:drawing>
              <wp:anchor distT="45720" distB="45720" distL="114300" distR="114300" simplePos="0" relativeHeight="251708416" behindDoc="0" locked="0" layoutInCell="1" allowOverlap="1" wp14:anchorId="06F6D9B9" wp14:editId="470B4953">
                <wp:simplePos x="0" y="0"/>
                <wp:positionH relativeFrom="margin">
                  <wp:align>center</wp:align>
                </wp:positionH>
                <wp:positionV relativeFrom="paragraph">
                  <wp:posOffset>4377962</wp:posOffset>
                </wp:positionV>
                <wp:extent cx="2647950" cy="179070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790700"/>
                        </a:xfrm>
                        <a:prstGeom prst="rect">
                          <a:avLst/>
                        </a:prstGeom>
                        <a:solidFill>
                          <a:srgbClr val="FFFFFF"/>
                        </a:solidFill>
                        <a:ln w="9525">
                          <a:solidFill>
                            <a:srgbClr val="000000"/>
                          </a:solidFill>
                          <a:miter lim="800000"/>
                          <a:headEnd/>
                          <a:tailEnd/>
                        </a:ln>
                      </wps:spPr>
                      <wps:txbx>
                        <w:txbxContent>
                          <w:p w14:paraId="46805B67" w14:textId="702ED9A6" w:rsidR="00F73E23" w:rsidRDefault="0064180B" w:rsidP="0064180B">
                            <w:pPr>
                              <w:jc w:val="center"/>
                              <w:rPr>
                                <w:sz w:val="44"/>
                                <w:szCs w:val="44"/>
                              </w:rPr>
                            </w:pPr>
                            <w:r>
                              <w:rPr>
                                <w:sz w:val="44"/>
                                <w:szCs w:val="44"/>
                              </w:rPr>
                              <w:t xml:space="preserve">Gardening Nursery Assistant                </w:t>
                            </w:r>
                          </w:p>
                          <w:p w14:paraId="5FF5BF40" w14:textId="03BE008E" w:rsidR="0064180B" w:rsidRPr="00101419" w:rsidRDefault="0064180B" w:rsidP="0064180B">
                            <w:pPr>
                              <w:rPr>
                                <w:sz w:val="44"/>
                                <w:szCs w:val="44"/>
                              </w:rPr>
                            </w:pPr>
                            <w:r>
                              <w:rPr>
                                <w:sz w:val="44"/>
                                <w:szCs w:val="44"/>
                              </w:rPr>
                              <w:t xml:space="preserve">     £13,000-£19,000</w:t>
                            </w:r>
                          </w:p>
                          <w:p w14:paraId="453F6AC4" w14:textId="77777777" w:rsidR="00F73E23" w:rsidRPr="00D74A11" w:rsidRDefault="00F73E23" w:rsidP="00F73E23">
                            <w:pPr>
                              <w:jc w:val="center"/>
                              <w:rPr>
                                <w:rFonts w:ascii="Calibri" w:hAnsi="Calibri" w:cs="Calibri"/>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6D9B9" id="_x0000_s1045" type="#_x0000_t202" style="position:absolute;margin-left:0;margin-top:344.7pt;width:208.5pt;height:141pt;z-index:251708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">
                <v:textbox>
                  <w:txbxContent>
                    <w:p w14:paraId="46805B67" w14:textId="702ED9A6" w:rsidR="00F73E23" w:rsidRDefault="0064180B" w:rsidP="0064180B">
                      <w:pPr>
                        <w:jc w:val="center"/>
                        <w:rPr>
                          <w:sz w:val="44"/>
                          <w:szCs w:val="44"/>
                        </w:rPr>
                      </w:pPr>
                      <w:r>
                        <w:rPr>
                          <w:sz w:val="44"/>
                          <w:szCs w:val="44"/>
                        </w:rPr>
                        <w:t xml:space="preserve">Gardening Nursery Assistant                </w:t>
                      </w:r>
                    </w:p>
                    <w:p w14:paraId="5FF5BF40" w14:textId="03BE008E" w:rsidR="0064180B" w:rsidRPr="00101419" w:rsidRDefault="0064180B" w:rsidP="0064180B">
                      <w:pPr>
                        <w:rPr>
                          <w:sz w:val="44"/>
                          <w:szCs w:val="44"/>
                        </w:rPr>
                      </w:pPr>
                      <w:r>
                        <w:rPr>
                          <w:sz w:val="44"/>
                          <w:szCs w:val="44"/>
                        </w:rPr>
                        <w:t xml:space="preserve">     £13,000-£19,000</w:t>
                      </w:r>
                    </w:p>
                    <w:p w14:paraId="453F6AC4" w14:textId="77777777" w:rsidR="00F73E23" w:rsidRPr="00D74A11" w:rsidRDefault="00F73E23" w:rsidP="00F73E23">
                      <w:pPr>
                        <w:jc w:val="center"/>
                        <w:rPr>
                          <w:rFonts w:ascii="Calibri" w:hAnsi="Calibri" w:cs="Calibri"/>
                          <w:sz w:val="44"/>
                          <w:szCs w:val="44"/>
                        </w:rPr>
                      </w:pPr>
                    </w:p>
                  </w:txbxContent>
                </v:textbox>
                <w10:wrap type="square" anchorx="margin"/>
              </v:shape>
            </w:pict>
          </mc:Fallback>
        </mc:AlternateContent>
      </w:r>
      <w:r w:rsidR="00F73E23" w:rsidRPr="002D786A">
        <w:rPr>
          <w:b/>
          <w:bCs/>
          <w:noProof/>
          <w:shd w:val="clear" w:color="auto" w:fill="D9D9D9" w:themeFill="background1" w:themeFillShade="D9"/>
        </w:rPr>
        <mc:AlternateContent>
          <mc:Choice Requires="wps">
            <w:drawing>
              <wp:anchor distT="45720" distB="45720" distL="114300" distR="114300" simplePos="0" relativeHeight="251706368" behindDoc="0" locked="0" layoutInCell="1" allowOverlap="1" wp14:anchorId="1708DB0F" wp14:editId="49C88320">
                <wp:simplePos x="0" y="0"/>
                <wp:positionH relativeFrom="margin">
                  <wp:align>left</wp:align>
                </wp:positionH>
                <wp:positionV relativeFrom="paragraph">
                  <wp:posOffset>4368066</wp:posOffset>
                </wp:positionV>
                <wp:extent cx="2647950" cy="179070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790700"/>
                        </a:xfrm>
                        <a:prstGeom prst="rect">
                          <a:avLst/>
                        </a:prstGeom>
                        <a:solidFill>
                          <a:srgbClr val="FFFFFF"/>
                        </a:solidFill>
                        <a:ln w="9525">
                          <a:solidFill>
                            <a:srgbClr val="000000"/>
                          </a:solidFill>
                          <a:miter lim="800000"/>
                          <a:headEnd/>
                          <a:tailEnd/>
                        </a:ln>
                      </wps:spPr>
                      <wps:txbx>
                        <w:txbxContent>
                          <w:p w14:paraId="454B3B93" w14:textId="29F1E476" w:rsidR="0064180B" w:rsidRDefault="0064180B" w:rsidP="00F73E23">
                            <w:pPr>
                              <w:jc w:val="center"/>
                              <w:rPr>
                                <w:sz w:val="44"/>
                                <w:szCs w:val="44"/>
                              </w:rPr>
                            </w:pPr>
                            <w:r>
                              <w:rPr>
                                <w:sz w:val="44"/>
                                <w:szCs w:val="44"/>
                              </w:rPr>
                              <w:t>Cemetery Worker</w:t>
                            </w:r>
                          </w:p>
                          <w:p w14:paraId="3FD63BF6" w14:textId="77777777" w:rsidR="0064180B" w:rsidRPr="0064180B" w:rsidRDefault="0064180B" w:rsidP="00F73E23">
                            <w:pPr>
                              <w:jc w:val="center"/>
                              <w:rPr>
                                <w:sz w:val="32"/>
                                <w:szCs w:val="32"/>
                              </w:rPr>
                            </w:pPr>
                          </w:p>
                          <w:p w14:paraId="63FDB6B9" w14:textId="72394EE4" w:rsidR="00F73E23" w:rsidRPr="00101419" w:rsidRDefault="00F73E23" w:rsidP="00F73E23">
                            <w:pPr>
                              <w:jc w:val="center"/>
                              <w:rPr>
                                <w:sz w:val="44"/>
                                <w:szCs w:val="44"/>
                              </w:rPr>
                            </w:pPr>
                            <w:r>
                              <w:rPr>
                                <w:sz w:val="44"/>
                                <w:szCs w:val="44"/>
                              </w:rPr>
                              <w:t>£</w:t>
                            </w:r>
                            <w:r w:rsidR="0064180B">
                              <w:rPr>
                                <w:sz w:val="44"/>
                                <w:szCs w:val="44"/>
                              </w:rPr>
                              <w:t xml:space="preserve">11,000 to </w:t>
                            </w:r>
                            <w:r>
                              <w:rPr>
                                <w:sz w:val="44"/>
                                <w:szCs w:val="44"/>
                              </w:rPr>
                              <w:t>£</w:t>
                            </w:r>
                            <w:r w:rsidR="0064180B">
                              <w:rPr>
                                <w:sz w:val="44"/>
                                <w:szCs w:val="44"/>
                              </w:rPr>
                              <w:t>2</w:t>
                            </w:r>
                            <w:r>
                              <w:rPr>
                                <w:sz w:val="44"/>
                                <w:szCs w:val="44"/>
                              </w:rPr>
                              <w:t>5,</w:t>
                            </w:r>
                            <w:r w:rsidR="0064180B">
                              <w:rPr>
                                <w:sz w:val="44"/>
                                <w:szCs w:val="44"/>
                              </w:rPr>
                              <w:t>000</w:t>
                            </w:r>
                          </w:p>
                          <w:p w14:paraId="1757C701" w14:textId="77777777" w:rsidR="00F73E23" w:rsidRDefault="00F73E23" w:rsidP="00F73E23">
                            <w:pPr>
                              <w:jc w:val="cente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8DB0F" id="_x0000_s1046" type="#_x0000_t202" style="position:absolute;margin-left:0;margin-top:343.95pt;width:208.5pt;height:141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">
                <v:textbox>
                  <w:txbxContent>
                    <w:p w14:paraId="454B3B93" w14:textId="29F1E476" w:rsidR="0064180B" w:rsidRDefault="0064180B" w:rsidP="00F73E23">
                      <w:pPr>
                        <w:jc w:val="center"/>
                        <w:rPr>
                          <w:sz w:val="44"/>
                          <w:szCs w:val="44"/>
                        </w:rPr>
                      </w:pPr>
                      <w:r>
                        <w:rPr>
                          <w:sz w:val="44"/>
                          <w:szCs w:val="44"/>
                        </w:rPr>
                        <w:t>Cemetery Worker</w:t>
                      </w:r>
                    </w:p>
                    <w:p w14:paraId="3FD63BF6" w14:textId="77777777" w:rsidR="0064180B" w:rsidRPr="0064180B" w:rsidRDefault="0064180B" w:rsidP="00F73E23">
                      <w:pPr>
                        <w:jc w:val="center"/>
                        <w:rPr>
                          <w:sz w:val="32"/>
                          <w:szCs w:val="32"/>
                        </w:rPr>
                      </w:pPr>
                    </w:p>
                    <w:p w14:paraId="63FDB6B9" w14:textId="72394EE4" w:rsidR="00F73E23" w:rsidRPr="00101419" w:rsidRDefault="00F73E23" w:rsidP="00F73E23">
                      <w:pPr>
                        <w:jc w:val="center"/>
                        <w:rPr>
                          <w:sz w:val="44"/>
                          <w:szCs w:val="44"/>
                        </w:rPr>
                      </w:pPr>
                      <w:r>
                        <w:rPr>
                          <w:sz w:val="44"/>
                          <w:szCs w:val="44"/>
                        </w:rPr>
                        <w:t>£</w:t>
                      </w:r>
                      <w:r w:rsidR="0064180B">
                        <w:rPr>
                          <w:sz w:val="44"/>
                          <w:szCs w:val="44"/>
                        </w:rPr>
                        <w:t xml:space="preserve">11,000 to </w:t>
                      </w:r>
                      <w:r>
                        <w:rPr>
                          <w:sz w:val="44"/>
                          <w:szCs w:val="44"/>
                        </w:rPr>
                        <w:t>£</w:t>
                      </w:r>
                      <w:r w:rsidR="0064180B">
                        <w:rPr>
                          <w:sz w:val="44"/>
                          <w:szCs w:val="44"/>
                        </w:rPr>
                        <w:t>2</w:t>
                      </w:r>
                      <w:r>
                        <w:rPr>
                          <w:sz w:val="44"/>
                          <w:szCs w:val="44"/>
                        </w:rPr>
                        <w:t>5,</w:t>
                      </w:r>
                      <w:r w:rsidR="0064180B">
                        <w:rPr>
                          <w:sz w:val="44"/>
                          <w:szCs w:val="44"/>
                        </w:rPr>
                        <w:t>000</w:t>
                      </w:r>
                    </w:p>
                    <w:p w14:paraId="1757C701" w14:textId="77777777" w:rsidR="00F73E23" w:rsidRDefault="00F73E23" w:rsidP="00F73E23">
                      <w:pPr>
                        <w:jc w:val="center"/>
                        <w:rPr>
                          <w:sz w:val="44"/>
                          <w:szCs w:val="44"/>
                        </w:rPr>
                      </w:pPr>
                    </w:p>
                  </w:txbxContent>
                </v:textbox>
                <w10:wrap type="square" anchorx="margin"/>
              </v:shape>
            </w:pict>
          </mc:Fallback>
        </mc:AlternateContent>
      </w:r>
      <w:r w:rsidR="00F73E23" w:rsidRPr="002D786A">
        <w:rPr>
          <w:b/>
          <w:bCs/>
          <w:noProof/>
          <w:shd w:val="clear" w:color="auto" w:fill="D9D9D9" w:themeFill="background1" w:themeFillShade="D9"/>
        </w:rPr>
        <mc:AlternateContent>
          <mc:Choice Requires="wps">
            <w:drawing>
              <wp:anchor distT="45720" distB="45720" distL="114300" distR="114300" simplePos="0" relativeHeight="251705344" behindDoc="0" locked="0" layoutInCell="1" allowOverlap="1" wp14:anchorId="2C5B30B4" wp14:editId="41682735">
                <wp:simplePos x="0" y="0"/>
                <wp:positionH relativeFrom="margin">
                  <wp:posOffset>0</wp:posOffset>
                </wp:positionH>
                <wp:positionV relativeFrom="paragraph">
                  <wp:posOffset>306705</wp:posOffset>
                </wp:positionV>
                <wp:extent cx="9239250" cy="3219450"/>
                <wp:effectExtent l="0" t="0" r="19050" b="1905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0" cy="3219450"/>
                        </a:xfrm>
                        <a:prstGeom prst="rect">
                          <a:avLst/>
                        </a:prstGeom>
                        <a:solidFill>
                          <a:srgbClr val="FFFFFF"/>
                        </a:solidFill>
                        <a:ln w="9525">
                          <a:solidFill>
                            <a:srgbClr val="000000"/>
                          </a:solidFill>
                          <a:miter lim="800000"/>
                          <a:headEnd/>
                          <a:tailEnd/>
                        </a:ln>
                      </wps:spPr>
                      <wps:txbx>
                        <w:txbxContent>
                          <w:p w14:paraId="71EF9D42" w14:textId="77777777" w:rsidR="00F73E23" w:rsidRDefault="00F73E23" w:rsidP="00F73E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B30B4" id="Text Box 28" o:spid="_x0000_s1047" type="#_x0000_t202" style="position:absolute;margin-left:0;margin-top:24.15pt;width:727.5pt;height:253.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">
                <v:textbox>
                  <w:txbxContent>
                    <w:p w14:paraId="71EF9D42" w14:textId="77777777" w:rsidR="00F73E23" w:rsidRDefault="00F73E23" w:rsidP="00F73E23"/>
                  </w:txbxContent>
                </v:textbox>
                <w10:wrap type="square" anchorx="margin"/>
              </v:shape>
            </w:pict>
          </mc:Fallback>
        </mc:AlternateContent>
      </w:r>
      <w:r w:rsidR="00F73E23" w:rsidRPr="002D786A">
        <w:rPr>
          <w:sz w:val="28"/>
          <w:szCs w:val="28"/>
          <w:shd w:val="clear" w:color="auto" w:fill="D9D9D9" w:themeFill="background1" w:themeFillShade="D9"/>
        </w:rPr>
        <w:t>Case Study</w:t>
      </w:r>
    </w:p>
    <w:p w14:paraId="1EC52093" w14:textId="77777777" w:rsidR="00F73E23" w:rsidRDefault="00F73E23" w:rsidP="00F73E23">
      <w:pPr>
        <w:rPr>
          <w:sz w:val="28"/>
          <w:szCs w:val="28"/>
        </w:rPr>
      </w:pPr>
    </w:p>
    <w:p w14:paraId="0B7F6991" w14:textId="77777777" w:rsidR="00F73E23" w:rsidRPr="008A620D" w:rsidRDefault="00F73E23" w:rsidP="00F73E23">
      <w:pPr>
        <w:rPr>
          <w:sz w:val="20"/>
          <w:szCs w:val="20"/>
        </w:rPr>
      </w:pPr>
      <w:r w:rsidRPr="002D786A">
        <w:rPr>
          <w:sz w:val="28"/>
          <w:szCs w:val="28"/>
          <w:shd w:val="clear" w:color="auto" w:fill="D9D9D9" w:themeFill="background1" w:themeFillShade="D9"/>
        </w:rPr>
        <w:t>Potential Career Salaries</w:t>
      </w:r>
      <w:r>
        <w:rPr>
          <w:sz w:val="28"/>
          <w:szCs w:val="28"/>
        </w:rPr>
        <w:t>:</w:t>
      </w:r>
    </w:p>
    <w:p w14:paraId="288CB1A8" w14:textId="0644B188" w:rsidR="00F73E23" w:rsidRPr="00F73E23" w:rsidRDefault="00F73E23" w:rsidP="00F73E23">
      <w:pPr>
        <w:tabs>
          <w:tab w:val="left" w:pos="1908"/>
        </w:tabs>
      </w:pPr>
      <w:r>
        <w:tab/>
      </w:r>
    </w:p>
    <w:sectPr w:rsidR="00F73E23" w:rsidRPr="00F73E23" w:rsidSect="00630CC6">
      <w:footerReference w:type="default" r:id="rId13"/>
      <w:pgSz w:w="16838" w:h="11906" w:orient="landscape"/>
      <w:pgMar w:top="720" w:right="1134" w:bottom="720"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F473A" w14:textId="77777777" w:rsidR="006E1475" w:rsidRDefault="006E1475" w:rsidP="006E1475">
      <w:pPr>
        <w:spacing w:after="0" w:line="240" w:lineRule="auto"/>
      </w:pPr>
      <w:r>
        <w:separator/>
      </w:r>
    </w:p>
  </w:endnote>
  <w:endnote w:type="continuationSeparator" w:id="0">
    <w:p w14:paraId="72774BC4" w14:textId="77777777" w:rsidR="006E1475" w:rsidRDefault="006E1475" w:rsidP="006E1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BE68C" w14:textId="15294A2D" w:rsidR="006E1475" w:rsidRDefault="006E1475">
    <w:pPr>
      <w:pStyle w:val="Footer"/>
    </w:pPr>
    <w:r>
      <w:rPr>
        <w:noProof/>
      </w:rPr>
      <w:drawing>
        <wp:inline distT="0" distB="0" distL="0" distR="0" wp14:anchorId="427D1FC1" wp14:editId="431317B5">
          <wp:extent cx="914400" cy="423315"/>
          <wp:effectExtent l="0" t="0" r="0" b="0"/>
          <wp:docPr id="16" name="Picture 16" descr="Title: L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LCR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35341" cy="433009"/>
                  </a:xfrm>
                  <a:prstGeom prst="rect">
                    <a:avLst/>
                  </a:prstGeom>
                  <a:noFill/>
                  <a:ln>
                    <a:noFill/>
                  </a:ln>
                </pic:spPr>
              </pic:pic>
            </a:graphicData>
          </a:graphic>
        </wp:inline>
      </w:drawing>
    </w:r>
    <w:r>
      <w:t xml:space="preserve"> </w:t>
    </w:r>
    <w:r>
      <w:rPr>
        <w:noProof/>
      </w:rPr>
      <w:drawing>
        <wp:inline distT="0" distB="0" distL="0" distR="0" wp14:anchorId="50501608" wp14:editId="6B39AB70">
          <wp:extent cx="1031240" cy="3613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031240" cy="361315"/>
                  </a:xfrm>
                  <a:prstGeom prst="rect">
                    <a:avLst/>
                  </a:prstGeom>
                  <a:noFill/>
                  <a:ln>
                    <a:noFill/>
                  </a:ln>
                </pic:spPr>
              </pic:pic>
            </a:graphicData>
          </a:graphic>
        </wp:inline>
      </w:drawing>
    </w:r>
    <w:r>
      <w:t xml:space="preserve">  </w:t>
    </w:r>
    <w:r>
      <w:rPr>
        <w:noProof/>
      </w:rPr>
      <w:drawing>
        <wp:inline distT="0" distB="0" distL="0" distR="0" wp14:anchorId="2A3686A7" wp14:editId="70DF3C8E">
          <wp:extent cx="382772" cy="382772"/>
          <wp:effectExtent l="0" t="0" r="0" b="0"/>
          <wp:docPr id="18" name="Picture 18" descr="Ofsted_Good_G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sted_Good_GP_Colou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89683" cy="389683"/>
                  </a:xfrm>
                  <a:prstGeom prst="rect">
                    <a:avLst/>
                  </a:prstGeom>
                  <a:noFill/>
                  <a:ln>
                    <a:noFill/>
                  </a:ln>
                </pic:spPr>
              </pic:pic>
            </a:graphicData>
          </a:graphic>
        </wp:inline>
      </w:drawing>
    </w:r>
    <w:r>
      <w:t xml:space="preserve">    </w:t>
    </w:r>
    <w:r>
      <w:rPr>
        <w:noProof/>
        <w:color w:val="0000FF"/>
      </w:rPr>
      <w:drawing>
        <wp:inline distT="0" distB="0" distL="0" distR="0" wp14:anchorId="26860B64" wp14:editId="239FCADA">
          <wp:extent cx="691116" cy="342153"/>
          <wp:effectExtent l="0" t="0" r="0" b="1270"/>
          <wp:docPr id="19" name="Picture 19" descr="Matrix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rix Standar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20516" cy="356708"/>
                  </a:xfrm>
                  <a:prstGeom prst="rect">
                    <a:avLst/>
                  </a:prstGeom>
                  <a:noFill/>
                  <a:ln>
                    <a:noFill/>
                  </a:ln>
                </pic:spPr>
              </pic:pic>
            </a:graphicData>
          </a:graphic>
        </wp:inline>
      </w:drawing>
    </w:r>
    <w:r>
      <w:t xml:space="preserve">  </w:t>
    </w:r>
    <w:r>
      <w:rPr>
        <w:noProof/>
      </w:rPr>
      <w:drawing>
        <wp:inline distT="0" distB="0" distL="0" distR="0" wp14:anchorId="5F1F9639" wp14:editId="59D2E850">
          <wp:extent cx="988060" cy="212536"/>
          <wp:effectExtent l="0" t="0" r="2540" b="0"/>
          <wp:docPr id="20" name="Picture 20" descr="WIRR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RRAL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615" cy="23007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B3AF1" w14:textId="77777777" w:rsidR="006E1475" w:rsidRDefault="006E1475" w:rsidP="006E1475">
      <w:pPr>
        <w:spacing w:after="0" w:line="240" w:lineRule="auto"/>
      </w:pPr>
      <w:bookmarkStart w:id="0" w:name="_Hlk20217783"/>
      <w:bookmarkEnd w:id="0"/>
      <w:r>
        <w:separator/>
      </w:r>
    </w:p>
  </w:footnote>
  <w:footnote w:type="continuationSeparator" w:id="0">
    <w:p w14:paraId="0D31BE64" w14:textId="77777777" w:rsidR="006E1475" w:rsidRDefault="006E1475" w:rsidP="006E14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E72"/>
    <w:rsid w:val="00072C9D"/>
    <w:rsid w:val="000B784B"/>
    <w:rsid w:val="000C711E"/>
    <w:rsid w:val="000D7E72"/>
    <w:rsid w:val="00132802"/>
    <w:rsid w:val="0018424B"/>
    <w:rsid w:val="001C0039"/>
    <w:rsid w:val="002139F2"/>
    <w:rsid w:val="00273F2A"/>
    <w:rsid w:val="003555DB"/>
    <w:rsid w:val="00361477"/>
    <w:rsid w:val="00366931"/>
    <w:rsid w:val="003B7206"/>
    <w:rsid w:val="003D50E3"/>
    <w:rsid w:val="00422292"/>
    <w:rsid w:val="00422911"/>
    <w:rsid w:val="00425DB4"/>
    <w:rsid w:val="00437EAE"/>
    <w:rsid w:val="004453F8"/>
    <w:rsid w:val="00553014"/>
    <w:rsid w:val="0059030D"/>
    <w:rsid w:val="00630CC6"/>
    <w:rsid w:val="0064180B"/>
    <w:rsid w:val="006D3FFB"/>
    <w:rsid w:val="006E1475"/>
    <w:rsid w:val="00716684"/>
    <w:rsid w:val="00717EF1"/>
    <w:rsid w:val="00751FE1"/>
    <w:rsid w:val="00765D14"/>
    <w:rsid w:val="0078306A"/>
    <w:rsid w:val="007B299E"/>
    <w:rsid w:val="00902761"/>
    <w:rsid w:val="009C7C79"/>
    <w:rsid w:val="00A109E7"/>
    <w:rsid w:val="00A40B37"/>
    <w:rsid w:val="00AA157A"/>
    <w:rsid w:val="00AF0C52"/>
    <w:rsid w:val="00B54235"/>
    <w:rsid w:val="00B77B29"/>
    <w:rsid w:val="00BE7AD0"/>
    <w:rsid w:val="00D2612F"/>
    <w:rsid w:val="00D5041A"/>
    <w:rsid w:val="00D64D28"/>
    <w:rsid w:val="00D973DD"/>
    <w:rsid w:val="00DD7AC8"/>
    <w:rsid w:val="00E50BD6"/>
    <w:rsid w:val="00ED4C81"/>
    <w:rsid w:val="00EE70F1"/>
    <w:rsid w:val="00F53ECA"/>
    <w:rsid w:val="00F73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8608A"/>
  <w15:chartTrackingRefBased/>
  <w15:docId w15:val="{83A0C572-7427-4678-AEAF-AFBC1CA93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4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475"/>
  </w:style>
  <w:style w:type="paragraph" w:styleId="Footer">
    <w:name w:val="footer"/>
    <w:basedOn w:val="Normal"/>
    <w:link w:val="FooterChar"/>
    <w:uiPriority w:val="99"/>
    <w:unhideWhenUsed/>
    <w:rsid w:val="006E14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628947">
      <w:bodyDiv w:val="1"/>
      <w:marLeft w:val="0"/>
      <w:marRight w:val="0"/>
      <w:marTop w:val="0"/>
      <w:marBottom w:val="0"/>
      <w:divBdr>
        <w:top w:val="none" w:sz="0" w:space="0" w:color="auto"/>
        <w:left w:val="none" w:sz="0" w:space="0" w:color="auto"/>
        <w:bottom w:val="none" w:sz="0" w:space="0" w:color="auto"/>
        <w:right w:val="none" w:sz="0" w:space="0" w:color="auto"/>
      </w:divBdr>
    </w:div>
    <w:div w:id="298537826">
      <w:bodyDiv w:val="1"/>
      <w:marLeft w:val="0"/>
      <w:marRight w:val="0"/>
      <w:marTop w:val="0"/>
      <w:marBottom w:val="0"/>
      <w:divBdr>
        <w:top w:val="none" w:sz="0" w:space="0" w:color="auto"/>
        <w:left w:val="none" w:sz="0" w:space="0" w:color="auto"/>
        <w:bottom w:val="none" w:sz="0" w:space="0" w:color="auto"/>
        <w:right w:val="none" w:sz="0" w:space="0" w:color="auto"/>
      </w:divBdr>
    </w:div>
    <w:div w:id="610628085">
      <w:bodyDiv w:val="1"/>
      <w:marLeft w:val="0"/>
      <w:marRight w:val="0"/>
      <w:marTop w:val="0"/>
      <w:marBottom w:val="0"/>
      <w:divBdr>
        <w:top w:val="none" w:sz="0" w:space="0" w:color="auto"/>
        <w:left w:val="none" w:sz="0" w:space="0" w:color="auto"/>
        <w:bottom w:val="none" w:sz="0" w:space="0" w:color="auto"/>
        <w:right w:val="none" w:sz="0" w:space="0" w:color="auto"/>
      </w:divBdr>
    </w:div>
    <w:div w:id="633096230">
      <w:bodyDiv w:val="1"/>
      <w:marLeft w:val="0"/>
      <w:marRight w:val="0"/>
      <w:marTop w:val="0"/>
      <w:marBottom w:val="0"/>
      <w:divBdr>
        <w:top w:val="none" w:sz="0" w:space="0" w:color="auto"/>
        <w:left w:val="none" w:sz="0" w:space="0" w:color="auto"/>
        <w:bottom w:val="none" w:sz="0" w:space="0" w:color="auto"/>
        <w:right w:val="none" w:sz="0" w:space="0" w:color="auto"/>
      </w:divBdr>
    </w:div>
    <w:div w:id="675695742">
      <w:bodyDiv w:val="1"/>
      <w:marLeft w:val="0"/>
      <w:marRight w:val="0"/>
      <w:marTop w:val="0"/>
      <w:marBottom w:val="0"/>
      <w:divBdr>
        <w:top w:val="none" w:sz="0" w:space="0" w:color="auto"/>
        <w:left w:val="none" w:sz="0" w:space="0" w:color="auto"/>
        <w:bottom w:val="none" w:sz="0" w:space="0" w:color="auto"/>
        <w:right w:val="none" w:sz="0" w:space="0" w:color="auto"/>
      </w:divBdr>
    </w:div>
    <w:div w:id="1057751090">
      <w:bodyDiv w:val="1"/>
      <w:marLeft w:val="0"/>
      <w:marRight w:val="0"/>
      <w:marTop w:val="0"/>
      <w:marBottom w:val="0"/>
      <w:divBdr>
        <w:top w:val="none" w:sz="0" w:space="0" w:color="auto"/>
        <w:left w:val="none" w:sz="0" w:space="0" w:color="auto"/>
        <w:bottom w:val="none" w:sz="0" w:space="0" w:color="auto"/>
        <w:right w:val="none" w:sz="0" w:space="0" w:color="auto"/>
      </w:divBdr>
    </w:div>
    <w:div w:id="1413089477">
      <w:bodyDiv w:val="1"/>
      <w:marLeft w:val="0"/>
      <w:marRight w:val="0"/>
      <w:marTop w:val="0"/>
      <w:marBottom w:val="0"/>
      <w:divBdr>
        <w:top w:val="none" w:sz="0" w:space="0" w:color="auto"/>
        <w:left w:val="none" w:sz="0" w:space="0" w:color="auto"/>
        <w:bottom w:val="none" w:sz="0" w:space="0" w:color="auto"/>
        <w:right w:val="none" w:sz="0" w:space="0" w:color="auto"/>
      </w:divBdr>
    </w:div>
    <w:div w:id="1613707303">
      <w:bodyDiv w:val="1"/>
      <w:marLeft w:val="0"/>
      <w:marRight w:val="0"/>
      <w:marTop w:val="0"/>
      <w:marBottom w:val="0"/>
      <w:divBdr>
        <w:top w:val="none" w:sz="0" w:space="0" w:color="auto"/>
        <w:left w:val="none" w:sz="0" w:space="0" w:color="auto"/>
        <w:bottom w:val="none" w:sz="0" w:space="0" w:color="auto"/>
        <w:right w:val="none" w:sz="0" w:space="0" w:color="auto"/>
      </w:divBdr>
    </w:div>
    <w:div w:id="1705710573">
      <w:bodyDiv w:val="1"/>
      <w:marLeft w:val="0"/>
      <w:marRight w:val="0"/>
      <w:marTop w:val="0"/>
      <w:marBottom w:val="0"/>
      <w:divBdr>
        <w:top w:val="none" w:sz="0" w:space="0" w:color="auto"/>
        <w:left w:val="none" w:sz="0" w:space="0" w:color="auto"/>
        <w:bottom w:val="none" w:sz="0" w:space="0" w:color="auto"/>
        <w:right w:val="none" w:sz="0" w:space="0" w:color="auto"/>
      </w:divBdr>
    </w:div>
    <w:div w:id="1743721299">
      <w:bodyDiv w:val="1"/>
      <w:marLeft w:val="0"/>
      <w:marRight w:val="0"/>
      <w:marTop w:val="0"/>
      <w:marBottom w:val="0"/>
      <w:divBdr>
        <w:top w:val="none" w:sz="0" w:space="0" w:color="auto"/>
        <w:left w:val="none" w:sz="0" w:space="0" w:color="auto"/>
        <w:bottom w:val="none" w:sz="0" w:space="0" w:color="auto"/>
        <w:right w:val="none" w:sz="0" w:space="0" w:color="auto"/>
      </w:divBdr>
    </w:div>
    <w:div w:id="210884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developmentcrossroads.com/wp-content/uploads/2011/09/whatsnext_logo.jpg"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0.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cid:image003.jpg@01D57222.93AEAB10" TargetMode="External"/><Relationship Id="rId3" Type="http://schemas.openxmlformats.org/officeDocument/2006/relationships/image" Target="media/image7.png"/><Relationship Id="rId7" Type="http://schemas.openxmlformats.org/officeDocument/2006/relationships/image" Target="media/image9.jpeg"/><Relationship Id="rId2" Type="http://schemas.openxmlformats.org/officeDocument/2006/relationships/image" Target="cid:image001.jpg@01D57222.93AEAB10" TargetMode="External"/><Relationship Id="rId1" Type="http://schemas.openxmlformats.org/officeDocument/2006/relationships/image" Target="media/image6.jpeg"/><Relationship Id="rId6" Type="http://schemas.openxmlformats.org/officeDocument/2006/relationships/image" Target="cid:image004.png@01D57222.93AEAB10" TargetMode="External"/><Relationship Id="rId5" Type="http://schemas.openxmlformats.org/officeDocument/2006/relationships/image" Target="media/image8.png"/><Relationship Id="rId4" Type="http://schemas.openxmlformats.org/officeDocument/2006/relationships/image" Target="cid:image002.png@01D57222.93AEAB10" TargetMode="Externa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34</Words>
  <Characters>196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Vernon, June</dc:creator>
  <cp:keywords/>
  <dc:description/>
  <cp:lastModifiedBy>Bell, Fiona M W.</cp:lastModifiedBy>
  <cp:revision>5</cp:revision>
  <cp:lastPrinted>2019-10-08T09:42:00Z</cp:lastPrinted>
  <dcterms:created xsi:type="dcterms:W3CDTF">2020-09-29T09:20:00Z</dcterms:created>
  <dcterms:modified xsi:type="dcterms:W3CDTF">2020-09-29T13:44:00Z</dcterms:modified>
</cp:coreProperties>
</file>