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9DA3" w14:textId="77777777" w:rsidR="00281983" w:rsidRDefault="00C91788">
      <w:r>
        <w:rPr>
          <w:noProof/>
        </w:rPr>
        <w:drawing>
          <wp:inline distT="0" distB="0" distL="0" distR="0" wp14:anchorId="2ED8E69B" wp14:editId="521390B0">
            <wp:extent cx="5731510" cy="1319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19530"/>
                    </a:xfrm>
                    <a:prstGeom prst="rect">
                      <a:avLst/>
                    </a:prstGeom>
                  </pic:spPr>
                </pic:pic>
              </a:graphicData>
            </a:graphic>
          </wp:inline>
        </w:drawing>
      </w:r>
    </w:p>
    <w:p w14:paraId="43263561" w14:textId="77777777" w:rsidR="007608EF" w:rsidRDefault="007608EF"/>
    <w:p w14:paraId="2BDAA8CD" w14:textId="77777777" w:rsidR="007608EF" w:rsidRDefault="007608EF"/>
    <w:p w14:paraId="7E8A7CC9" w14:textId="77777777" w:rsidR="00030C4C" w:rsidRDefault="00030C4C"/>
    <w:p w14:paraId="21E233B1" w14:textId="77777777" w:rsidR="00030C4C" w:rsidRPr="0052108B" w:rsidRDefault="00C91788">
      <w:pPr>
        <w:rPr>
          <w:b/>
          <w:color w:val="002856"/>
          <w:sz w:val="120"/>
          <w:szCs w:val="120"/>
        </w:rPr>
      </w:pPr>
      <w:r w:rsidRPr="0052108B">
        <w:rPr>
          <w:b/>
          <w:color w:val="002856"/>
          <w:sz w:val="120"/>
          <w:szCs w:val="120"/>
        </w:rPr>
        <w:t xml:space="preserve">Sandwell Children’s Trust – </w:t>
      </w:r>
    </w:p>
    <w:p w14:paraId="7DE5CCC3" w14:textId="77777777" w:rsidR="00C91788" w:rsidRPr="00030C4C" w:rsidRDefault="00C91788">
      <w:pPr>
        <w:rPr>
          <w:b/>
          <w:color w:val="005F72"/>
          <w:sz w:val="120"/>
          <w:szCs w:val="120"/>
        </w:rPr>
      </w:pPr>
      <w:r w:rsidRPr="00030C4C">
        <w:rPr>
          <w:b/>
          <w:color w:val="005F72"/>
          <w:sz w:val="120"/>
          <w:szCs w:val="120"/>
        </w:rPr>
        <w:t>Transport Policy</w:t>
      </w:r>
    </w:p>
    <w:p w14:paraId="73ED4F45" w14:textId="77777777" w:rsidR="00030C4C" w:rsidRDefault="00030C4C">
      <w:pP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br w:type="page"/>
      </w:r>
    </w:p>
    <w:p w14:paraId="720702C6" w14:textId="77777777" w:rsidR="00030C4C" w:rsidRPr="0052108B" w:rsidRDefault="003A23ED" w:rsidP="00030C4C">
      <w:pPr>
        <w:shd w:val="clear" w:color="auto" w:fill="FFFFFF"/>
        <w:spacing w:before="192" w:after="192" w:line="336" w:lineRule="auto"/>
        <w:ind w:left="360"/>
        <w:rPr>
          <w:rFonts w:ascii="Arial" w:eastAsia="Times New Roman" w:hAnsi="Arial" w:cs="Arial"/>
          <w:b/>
          <w:color w:val="002856"/>
          <w:sz w:val="28"/>
          <w:szCs w:val="18"/>
          <w:lang w:eastAsia="en-GB"/>
        </w:rPr>
      </w:pPr>
      <w:r w:rsidRPr="0052108B">
        <w:rPr>
          <w:rFonts w:ascii="Arial" w:eastAsia="Times New Roman" w:hAnsi="Arial" w:cs="Arial"/>
          <w:b/>
          <w:color w:val="002856"/>
          <w:sz w:val="28"/>
          <w:szCs w:val="18"/>
          <w:lang w:eastAsia="en-GB"/>
        </w:rPr>
        <w:lastRenderedPageBreak/>
        <w:t>Contents:</w:t>
      </w:r>
    </w:p>
    <w:p w14:paraId="120257C0"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Determining if Transport is Required</w:t>
      </w:r>
    </w:p>
    <w:p w14:paraId="7EED10ED"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Transport to School</w:t>
      </w:r>
    </w:p>
    <w:p w14:paraId="67AF4C6E"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Fostering Service</w:t>
      </w:r>
    </w:p>
    <w:p w14:paraId="4B140D60"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Out of Hours Transport</w:t>
      </w:r>
    </w:p>
    <w:p w14:paraId="5B51E78D"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Respite/Short Breaks Transport</w:t>
      </w:r>
    </w:p>
    <w:p w14:paraId="702CF798"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Recording and Reviewing of Transport Plan</w:t>
      </w:r>
    </w:p>
    <w:p w14:paraId="0823673A"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Risk Assessments and Transport Request Form</w:t>
      </w:r>
    </w:p>
    <w:p w14:paraId="513BC9DA"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Recording Transport Arrangements</w:t>
      </w:r>
    </w:p>
    <w:p w14:paraId="7DBB895B"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Auditing Compliance with Transport Procedures</w:t>
      </w:r>
    </w:p>
    <w:p w14:paraId="1E916E1C" w14:textId="018E0A86" w:rsidR="003A23ED" w:rsidRPr="003A23ED" w:rsidRDefault="001E54B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Pr>
          <w:rFonts w:ascii="Arial" w:eastAsia="Times New Roman" w:hAnsi="Arial" w:cs="Arial"/>
          <w:b/>
          <w:bCs/>
          <w:color w:val="005F72"/>
          <w:szCs w:val="18"/>
          <w:lang w:eastAsia="en-GB"/>
        </w:rPr>
        <w:t xml:space="preserve">Use of </w:t>
      </w:r>
      <w:r w:rsidR="00F37F99">
        <w:rPr>
          <w:rFonts w:ascii="Arial" w:eastAsia="Times New Roman" w:hAnsi="Arial" w:cs="Arial"/>
          <w:b/>
          <w:bCs/>
          <w:color w:val="005F72"/>
          <w:szCs w:val="18"/>
          <w:lang w:eastAsia="en-GB"/>
        </w:rPr>
        <w:t xml:space="preserve">Passenger </w:t>
      </w:r>
      <w:proofErr w:type="spellStart"/>
      <w:r w:rsidR="00F37F99">
        <w:rPr>
          <w:rFonts w:ascii="Arial" w:eastAsia="Times New Roman" w:hAnsi="Arial" w:cs="Arial"/>
          <w:b/>
          <w:bCs/>
          <w:color w:val="005F72"/>
          <w:szCs w:val="18"/>
          <w:lang w:eastAsia="en-GB"/>
        </w:rPr>
        <w:t>Assitance</w:t>
      </w:r>
      <w:proofErr w:type="spellEnd"/>
    </w:p>
    <w:p w14:paraId="4C39DA00"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Financial Arrangements</w:t>
      </w:r>
    </w:p>
    <w:p w14:paraId="626D03D2"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Cancellation/Amendment of Transport</w:t>
      </w:r>
    </w:p>
    <w:p w14:paraId="0B38769E"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Parents Travelling Costs</w:t>
      </w:r>
    </w:p>
    <w:p w14:paraId="102B5162" w14:textId="7777777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Children and Young People who are Refused Bail and Remanded to Local Authority Accommodation</w:t>
      </w:r>
    </w:p>
    <w:p w14:paraId="68DDE91A" w14:textId="5B5347B7" w:rsidR="003A23ED" w:rsidRPr="003A23ED" w:rsidRDefault="003A23ED" w:rsidP="003A23ED">
      <w:pPr>
        <w:numPr>
          <w:ilvl w:val="0"/>
          <w:numId w:val="12"/>
        </w:numPr>
        <w:shd w:val="clear" w:color="auto" w:fill="FFFFFF"/>
        <w:spacing w:before="192" w:after="192" w:line="336" w:lineRule="auto"/>
        <w:rPr>
          <w:rFonts w:ascii="Arial" w:eastAsia="Times New Roman" w:hAnsi="Arial" w:cs="Arial"/>
          <w:color w:val="005F72"/>
          <w:szCs w:val="18"/>
          <w:lang w:eastAsia="en-GB"/>
        </w:rPr>
      </w:pPr>
      <w:r w:rsidRPr="0052108B">
        <w:rPr>
          <w:rFonts w:ascii="Arial" w:eastAsia="Times New Roman" w:hAnsi="Arial" w:cs="Arial"/>
          <w:b/>
          <w:bCs/>
          <w:color w:val="005F72"/>
          <w:szCs w:val="18"/>
          <w:lang w:eastAsia="en-GB"/>
        </w:rPr>
        <w:t xml:space="preserve">Deviations </w:t>
      </w:r>
      <w:r w:rsidR="00AF3034" w:rsidRPr="0052108B">
        <w:rPr>
          <w:rFonts w:ascii="Arial" w:eastAsia="Times New Roman" w:hAnsi="Arial" w:cs="Arial"/>
          <w:b/>
          <w:bCs/>
          <w:color w:val="005F72"/>
          <w:szCs w:val="18"/>
          <w:lang w:eastAsia="en-GB"/>
        </w:rPr>
        <w:t>from</w:t>
      </w:r>
      <w:r w:rsidRPr="0052108B">
        <w:rPr>
          <w:rFonts w:ascii="Arial" w:eastAsia="Times New Roman" w:hAnsi="Arial" w:cs="Arial"/>
          <w:b/>
          <w:bCs/>
          <w:color w:val="005F72"/>
          <w:szCs w:val="18"/>
          <w:lang w:eastAsia="en-GB"/>
        </w:rPr>
        <w:t xml:space="preserve"> Policy</w:t>
      </w:r>
    </w:p>
    <w:p w14:paraId="244475BF" w14:textId="77777777" w:rsidR="003A23ED" w:rsidRPr="00030C4C" w:rsidRDefault="003A23ED" w:rsidP="00030C4C">
      <w:pPr>
        <w:shd w:val="clear" w:color="auto" w:fill="FFFFFF"/>
        <w:spacing w:before="192" w:after="192" w:line="336" w:lineRule="auto"/>
        <w:ind w:left="360"/>
        <w:rPr>
          <w:rFonts w:ascii="Arial" w:eastAsia="Times New Roman" w:hAnsi="Arial" w:cs="Arial"/>
          <w:color w:val="5A5B5B"/>
          <w:szCs w:val="18"/>
          <w:lang w:eastAsia="en-GB"/>
        </w:rPr>
      </w:pPr>
    </w:p>
    <w:p w14:paraId="7165D80E" w14:textId="77777777" w:rsidR="003A23ED" w:rsidRDefault="003A23ED">
      <w:pP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br w:type="page"/>
      </w:r>
    </w:p>
    <w:p w14:paraId="6B1E8FB6" w14:textId="77777777" w:rsidR="0052108B" w:rsidRPr="0058313A" w:rsidRDefault="0052108B" w:rsidP="0052108B">
      <w:pPr>
        <w:shd w:val="clear" w:color="auto" w:fill="FFFFFF"/>
        <w:spacing w:before="192" w:after="192" w:line="336" w:lineRule="auto"/>
        <w:ind w:left="360"/>
        <w:rPr>
          <w:rFonts w:ascii="Arial" w:eastAsia="Times New Roman" w:hAnsi="Arial" w:cs="Arial"/>
          <w:b/>
          <w:color w:val="000000" w:themeColor="text1"/>
          <w:sz w:val="28"/>
          <w:szCs w:val="18"/>
          <w:lang w:eastAsia="en-GB"/>
        </w:rPr>
      </w:pPr>
      <w:r w:rsidRPr="0058313A">
        <w:rPr>
          <w:rFonts w:ascii="Arial" w:eastAsia="Times New Roman" w:hAnsi="Arial" w:cs="Arial"/>
          <w:b/>
          <w:color w:val="000000" w:themeColor="text1"/>
          <w:sz w:val="28"/>
          <w:szCs w:val="18"/>
          <w:lang w:eastAsia="en-GB"/>
        </w:rPr>
        <w:lastRenderedPageBreak/>
        <w:t>Guiding principles/Policy statement</w:t>
      </w:r>
    </w:p>
    <w:p w14:paraId="0E7C386C" w14:textId="77777777" w:rsidR="00030C4C" w:rsidRPr="00030C4C" w:rsidRDefault="0052108B" w:rsidP="0052108B">
      <w:pPr>
        <w:shd w:val="clear" w:color="auto" w:fill="FFFFFF"/>
        <w:spacing w:before="192" w:after="192" w:line="336" w:lineRule="auto"/>
        <w:ind w:left="360"/>
        <w:rPr>
          <w:rFonts w:ascii="Arial" w:eastAsia="Times New Roman" w:hAnsi="Arial" w:cs="Arial"/>
          <w:color w:val="000000" w:themeColor="text1"/>
          <w:sz w:val="24"/>
          <w:szCs w:val="18"/>
          <w:lang w:eastAsia="en-GB"/>
        </w:rPr>
      </w:pPr>
      <w:r w:rsidRPr="0058313A">
        <w:rPr>
          <w:rFonts w:ascii="Arial" w:eastAsia="Times New Roman" w:hAnsi="Arial" w:cs="Arial"/>
          <w:color w:val="000000" w:themeColor="text1"/>
          <w:sz w:val="24"/>
          <w:szCs w:val="18"/>
          <w:lang w:eastAsia="en-GB"/>
        </w:rPr>
        <w:t xml:space="preserve">Sandwell Children’s Trust </w:t>
      </w:r>
      <w:r w:rsidR="00030C4C" w:rsidRPr="00030C4C">
        <w:rPr>
          <w:rFonts w:ascii="Arial" w:eastAsia="Times New Roman" w:hAnsi="Arial" w:cs="Arial"/>
          <w:color w:val="000000" w:themeColor="text1"/>
          <w:sz w:val="24"/>
          <w:szCs w:val="18"/>
          <w:lang w:eastAsia="en-GB"/>
        </w:rPr>
        <w:t xml:space="preserve">has a duty to provide transport for all children under its care. This policy has been developed to ensure the safe and efficient provision of transport for </w:t>
      </w:r>
      <w:r w:rsidRPr="0058313A">
        <w:rPr>
          <w:rFonts w:ascii="Arial" w:eastAsia="Times New Roman" w:hAnsi="Arial" w:cs="Arial"/>
          <w:color w:val="000000" w:themeColor="text1"/>
          <w:sz w:val="24"/>
          <w:szCs w:val="18"/>
          <w:lang w:eastAsia="en-GB"/>
        </w:rPr>
        <w:t>children in care</w:t>
      </w:r>
      <w:r w:rsidR="00030C4C" w:rsidRPr="00030C4C">
        <w:rPr>
          <w:rFonts w:ascii="Arial" w:eastAsia="Times New Roman" w:hAnsi="Arial" w:cs="Arial"/>
          <w:color w:val="000000" w:themeColor="text1"/>
          <w:sz w:val="24"/>
          <w:szCs w:val="18"/>
          <w:lang w:eastAsia="en-GB"/>
        </w:rPr>
        <w:t xml:space="preserve"> and children in need between home, school, leisure, contact and any other place or activity </w:t>
      </w:r>
      <w:r w:rsidRPr="0058313A">
        <w:rPr>
          <w:rFonts w:ascii="Arial" w:eastAsia="Times New Roman" w:hAnsi="Arial" w:cs="Arial"/>
          <w:color w:val="000000" w:themeColor="text1"/>
          <w:sz w:val="24"/>
          <w:szCs w:val="18"/>
          <w:lang w:eastAsia="en-GB"/>
        </w:rPr>
        <w:t xml:space="preserve">which forms part </w:t>
      </w:r>
      <w:r w:rsidR="00030C4C" w:rsidRPr="00030C4C">
        <w:rPr>
          <w:rFonts w:ascii="Arial" w:eastAsia="Times New Roman" w:hAnsi="Arial" w:cs="Arial"/>
          <w:color w:val="000000" w:themeColor="text1"/>
          <w:sz w:val="24"/>
          <w:szCs w:val="18"/>
          <w:lang w:eastAsia="en-GB"/>
        </w:rPr>
        <w:t xml:space="preserve">of the child’s care plan; </w:t>
      </w:r>
    </w:p>
    <w:p w14:paraId="4E8D5216" w14:textId="77777777" w:rsidR="00030C4C" w:rsidRPr="00030C4C" w:rsidRDefault="00030C4C" w:rsidP="009C21FF">
      <w:pPr>
        <w:shd w:val="clear" w:color="auto" w:fill="FFFFFF"/>
        <w:spacing w:before="192" w:after="192" w:line="336" w:lineRule="auto"/>
        <w:ind w:left="360"/>
        <w:rPr>
          <w:rFonts w:ascii="Arial" w:eastAsia="Times New Roman" w:hAnsi="Arial" w:cs="Arial"/>
          <w:color w:val="000000" w:themeColor="text1"/>
          <w:sz w:val="24"/>
          <w:szCs w:val="18"/>
          <w:lang w:eastAsia="en-GB"/>
        </w:rPr>
      </w:pPr>
      <w:r w:rsidRPr="00030C4C">
        <w:rPr>
          <w:rFonts w:ascii="Arial" w:eastAsia="Times New Roman" w:hAnsi="Arial" w:cs="Arial"/>
          <w:color w:val="000000" w:themeColor="text1"/>
          <w:sz w:val="24"/>
          <w:szCs w:val="18"/>
          <w:lang w:eastAsia="en-GB"/>
        </w:rPr>
        <w:t xml:space="preserve">The safety and wellbeing of children and young people is of paramount importance and will be given priority when making transport arrangements. Arrangements will be authorised and </w:t>
      </w:r>
      <w:r w:rsidR="0058313A">
        <w:rPr>
          <w:rFonts w:ascii="Arial" w:eastAsia="Times New Roman" w:hAnsi="Arial" w:cs="Arial"/>
          <w:color w:val="000000" w:themeColor="text1"/>
          <w:sz w:val="24"/>
          <w:szCs w:val="18"/>
          <w:lang w:eastAsia="en-GB"/>
        </w:rPr>
        <w:t xml:space="preserve">will </w:t>
      </w:r>
      <w:r w:rsidRPr="00030C4C">
        <w:rPr>
          <w:rFonts w:ascii="Arial" w:eastAsia="Times New Roman" w:hAnsi="Arial" w:cs="Arial"/>
          <w:color w:val="000000" w:themeColor="text1"/>
          <w:sz w:val="24"/>
          <w:szCs w:val="18"/>
          <w:lang w:eastAsia="en-GB"/>
        </w:rPr>
        <w:t xml:space="preserve">reflect the outcomes of a robust risk assessment, which should </w:t>
      </w:r>
      <w:r w:rsidR="0058313A">
        <w:rPr>
          <w:rFonts w:ascii="Arial" w:eastAsia="Times New Roman" w:hAnsi="Arial" w:cs="Arial"/>
          <w:color w:val="000000" w:themeColor="text1"/>
          <w:sz w:val="24"/>
          <w:szCs w:val="18"/>
          <w:lang w:eastAsia="en-GB"/>
        </w:rPr>
        <w:t xml:space="preserve">consider and </w:t>
      </w:r>
      <w:r w:rsidRPr="00030C4C">
        <w:rPr>
          <w:rFonts w:ascii="Arial" w:eastAsia="Times New Roman" w:hAnsi="Arial" w:cs="Arial"/>
          <w:color w:val="000000" w:themeColor="text1"/>
          <w:sz w:val="24"/>
          <w:szCs w:val="18"/>
          <w:lang w:eastAsia="en-GB"/>
        </w:rPr>
        <w:t xml:space="preserve">reflect the needs and vulnerabilities of the child or young person; </w:t>
      </w:r>
    </w:p>
    <w:p w14:paraId="1E930171" w14:textId="77777777" w:rsidR="00030C4C" w:rsidRPr="0058313A" w:rsidRDefault="00030C4C" w:rsidP="009C21FF">
      <w:pPr>
        <w:shd w:val="clear" w:color="auto" w:fill="FFFFFF"/>
        <w:spacing w:before="192" w:after="192" w:line="336" w:lineRule="auto"/>
        <w:ind w:left="360"/>
        <w:rPr>
          <w:rFonts w:ascii="Arial" w:eastAsia="Times New Roman" w:hAnsi="Arial" w:cs="Arial"/>
          <w:color w:val="000000" w:themeColor="text1"/>
          <w:sz w:val="24"/>
          <w:szCs w:val="18"/>
          <w:lang w:eastAsia="en-GB"/>
        </w:rPr>
      </w:pPr>
      <w:r w:rsidRPr="00030C4C">
        <w:rPr>
          <w:rFonts w:ascii="Arial" w:eastAsia="Times New Roman" w:hAnsi="Arial" w:cs="Arial"/>
          <w:color w:val="000000" w:themeColor="text1"/>
          <w:sz w:val="24"/>
          <w:szCs w:val="18"/>
          <w:lang w:eastAsia="en-GB"/>
        </w:rPr>
        <w:t>The first (preferred) option is always for a child or young person to be transported by someone who has an existing relationship with them such as a carer or their social worker. Only where this is not possible will alternative provision be arranged;</w:t>
      </w:r>
    </w:p>
    <w:p w14:paraId="08AB11AA" w14:textId="77777777" w:rsidR="009C21FF" w:rsidRPr="0058313A" w:rsidRDefault="009C21FF" w:rsidP="009C21FF">
      <w:pPr>
        <w:shd w:val="clear" w:color="auto" w:fill="FFFFFF"/>
        <w:spacing w:before="192" w:after="192" w:line="336" w:lineRule="auto"/>
        <w:ind w:left="360"/>
        <w:rPr>
          <w:rFonts w:ascii="Arial" w:eastAsia="Times New Roman" w:hAnsi="Arial" w:cs="Arial"/>
          <w:color w:val="000000" w:themeColor="text1"/>
          <w:sz w:val="24"/>
          <w:szCs w:val="18"/>
          <w:lang w:eastAsia="en-GB"/>
        </w:rPr>
      </w:pPr>
      <w:r w:rsidRPr="0058313A">
        <w:rPr>
          <w:rFonts w:ascii="Arial" w:eastAsia="Times New Roman" w:hAnsi="Arial" w:cs="Arial"/>
          <w:color w:val="000000" w:themeColor="text1"/>
          <w:sz w:val="24"/>
          <w:szCs w:val="18"/>
          <w:lang w:eastAsia="en-GB"/>
        </w:rPr>
        <w:t>Children should travel as their peers do. Wherever possible children and young people who live close to their school should:</w:t>
      </w:r>
    </w:p>
    <w:p w14:paraId="25D1506B" w14:textId="77777777" w:rsidR="009C21FF" w:rsidRPr="0058313A" w:rsidRDefault="009C21FF" w:rsidP="009C21FF">
      <w:pPr>
        <w:pStyle w:val="ListParagraph"/>
        <w:numPr>
          <w:ilvl w:val="0"/>
          <w:numId w:val="15"/>
        </w:numPr>
        <w:shd w:val="clear" w:color="auto" w:fill="FFFFFF"/>
        <w:spacing w:before="192" w:after="192" w:line="336" w:lineRule="auto"/>
        <w:rPr>
          <w:rFonts w:ascii="Arial" w:eastAsia="Times New Roman" w:hAnsi="Arial" w:cs="Arial"/>
          <w:color w:val="000000" w:themeColor="text1"/>
          <w:sz w:val="24"/>
          <w:szCs w:val="18"/>
          <w:lang w:eastAsia="en-GB"/>
        </w:rPr>
      </w:pPr>
      <w:r w:rsidRPr="0058313A">
        <w:rPr>
          <w:rFonts w:ascii="Arial" w:eastAsia="Times New Roman" w:hAnsi="Arial" w:cs="Arial"/>
          <w:color w:val="000000" w:themeColor="text1"/>
          <w:sz w:val="24"/>
          <w:szCs w:val="18"/>
          <w:lang w:eastAsia="en-GB"/>
        </w:rPr>
        <w:t>Be walked to school by their carers; or a suitably mature person</w:t>
      </w:r>
    </w:p>
    <w:p w14:paraId="6A06F268" w14:textId="77777777" w:rsidR="009C21FF" w:rsidRPr="0058313A" w:rsidRDefault="009C21FF" w:rsidP="009C21FF">
      <w:pPr>
        <w:pStyle w:val="ListParagraph"/>
        <w:numPr>
          <w:ilvl w:val="0"/>
          <w:numId w:val="15"/>
        </w:numPr>
        <w:shd w:val="clear" w:color="auto" w:fill="FFFFFF"/>
        <w:spacing w:before="192" w:after="192" w:line="336" w:lineRule="auto"/>
        <w:rPr>
          <w:rFonts w:ascii="Arial" w:eastAsia="Times New Roman" w:hAnsi="Arial" w:cs="Arial"/>
          <w:color w:val="000000" w:themeColor="text1"/>
          <w:sz w:val="24"/>
          <w:szCs w:val="18"/>
          <w:lang w:eastAsia="en-GB"/>
        </w:rPr>
      </w:pPr>
      <w:r w:rsidRPr="0058313A">
        <w:rPr>
          <w:rFonts w:ascii="Arial" w:eastAsia="Times New Roman" w:hAnsi="Arial" w:cs="Arial"/>
          <w:color w:val="000000" w:themeColor="text1"/>
          <w:sz w:val="24"/>
          <w:szCs w:val="18"/>
          <w:lang w:eastAsia="en-GB"/>
        </w:rPr>
        <w:t xml:space="preserve">Walk/cycle alone if they are of an appropriate age and can do so safely; or </w:t>
      </w:r>
    </w:p>
    <w:p w14:paraId="278E824F" w14:textId="77777777" w:rsidR="009C21FF" w:rsidRPr="0058313A" w:rsidRDefault="009C21FF" w:rsidP="009C21FF">
      <w:pPr>
        <w:pStyle w:val="ListParagraph"/>
        <w:numPr>
          <w:ilvl w:val="0"/>
          <w:numId w:val="15"/>
        </w:numPr>
        <w:shd w:val="clear" w:color="auto" w:fill="FFFFFF"/>
        <w:spacing w:before="192" w:after="192" w:line="336" w:lineRule="auto"/>
        <w:rPr>
          <w:rFonts w:ascii="Arial" w:eastAsia="Times New Roman" w:hAnsi="Arial" w:cs="Arial"/>
          <w:color w:val="000000" w:themeColor="text1"/>
          <w:sz w:val="24"/>
          <w:szCs w:val="18"/>
          <w:lang w:eastAsia="en-GB"/>
        </w:rPr>
      </w:pPr>
      <w:r w:rsidRPr="0058313A">
        <w:rPr>
          <w:rFonts w:ascii="Arial" w:eastAsia="Times New Roman" w:hAnsi="Arial" w:cs="Arial"/>
          <w:color w:val="000000" w:themeColor="text1"/>
          <w:sz w:val="24"/>
          <w:szCs w:val="18"/>
          <w:lang w:eastAsia="en-GB"/>
        </w:rPr>
        <w:t>Be transported by their carers</w:t>
      </w:r>
    </w:p>
    <w:p w14:paraId="2129D436" w14:textId="77777777" w:rsidR="00030C4C" w:rsidRPr="0058313A" w:rsidRDefault="00030C4C" w:rsidP="009C21FF">
      <w:pPr>
        <w:shd w:val="clear" w:color="auto" w:fill="FFFFFF"/>
        <w:spacing w:before="192" w:after="192" w:line="336" w:lineRule="auto"/>
        <w:ind w:left="360"/>
        <w:rPr>
          <w:rFonts w:ascii="Arial" w:eastAsia="Times New Roman" w:hAnsi="Arial" w:cs="Arial"/>
          <w:color w:val="000000" w:themeColor="text1"/>
          <w:sz w:val="24"/>
          <w:szCs w:val="18"/>
          <w:lang w:eastAsia="en-GB"/>
        </w:rPr>
      </w:pPr>
      <w:r w:rsidRPr="00030C4C">
        <w:rPr>
          <w:rFonts w:ascii="Arial" w:eastAsia="Times New Roman" w:hAnsi="Arial" w:cs="Arial"/>
          <w:color w:val="000000" w:themeColor="text1"/>
          <w:sz w:val="24"/>
          <w:szCs w:val="18"/>
          <w:lang w:eastAsia="en-GB"/>
        </w:rPr>
        <w:t>Children and young people should not be taken to new placements or short breaks without someone they know who can support them appropriately through such a significant transition and stay with them for good quality introductions to their new carers</w:t>
      </w:r>
      <w:r w:rsidR="0058313A" w:rsidRPr="0058313A">
        <w:rPr>
          <w:rFonts w:ascii="Arial" w:eastAsia="Times New Roman" w:hAnsi="Arial" w:cs="Arial"/>
          <w:color w:val="000000" w:themeColor="text1"/>
          <w:sz w:val="24"/>
          <w:szCs w:val="18"/>
          <w:lang w:eastAsia="en-GB"/>
        </w:rPr>
        <w:t>, likewise;</w:t>
      </w:r>
    </w:p>
    <w:p w14:paraId="5CBEE858" w14:textId="77777777" w:rsidR="0058313A" w:rsidRPr="0058313A" w:rsidRDefault="0058313A" w:rsidP="009C21FF">
      <w:pPr>
        <w:shd w:val="clear" w:color="auto" w:fill="FFFFFF"/>
        <w:spacing w:before="192" w:after="192" w:line="336" w:lineRule="auto"/>
        <w:ind w:left="360"/>
        <w:rPr>
          <w:rFonts w:ascii="Arial" w:eastAsia="Times New Roman" w:hAnsi="Arial" w:cs="Arial"/>
          <w:color w:val="000000" w:themeColor="text1"/>
          <w:sz w:val="24"/>
          <w:szCs w:val="18"/>
          <w:lang w:eastAsia="en-GB"/>
        </w:rPr>
      </w:pPr>
      <w:r w:rsidRPr="0058313A">
        <w:rPr>
          <w:rFonts w:ascii="Arial" w:eastAsia="Times New Roman" w:hAnsi="Arial" w:cs="Arial"/>
          <w:color w:val="000000" w:themeColor="text1"/>
          <w:sz w:val="24"/>
          <w:szCs w:val="18"/>
          <w:lang w:eastAsia="en-GB"/>
        </w:rPr>
        <w:t>Care planning for individual children will require school placements to be maintained whilst permanency is sought.  Ideally, children should not move school at certain key points in their education (e.g. GCSE years);</w:t>
      </w:r>
    </w:p>
    <w:p w14:paraId="22E451CF" w14:textId="77777777" w:rsidR="0058313A" w:rsidRPr="0058313A" w:rsidRDefault="0058313A" w:rsidP="0058313A">
      <w:pPr>
        <w:shd w:val="clear" w:color="auto" w:fill="FFFFFF"/>
        <w:spacing w:before="192" w:after="192" w:line="336" w:lineRule="auto"/>
        <w:ind w:left="360"/>
        <w:rPr>
          <w:rFonts w:ascii="Arial" w:eastAsia="Times New Roman" w:hAnsi="Arial" w:cs="Arial"/>
          <w:color w:val="000000" w:themeColor="text1"/>
          <w:sz w:val="24"/>
          <w:szCs w:val="18"/>
          <w:lang w:eastAsia="en-GB"/>
        </w:rPr>
      </w:pPr>
      <w:r w:rsidRPr="0058313A">
        <w:rPr>
          <w:rFonts w:ascii="Arial" w:eastAsia="Times New Roman" w:hAnsi="Arial" w:cs="Arial"/>
          <w:color w:val="000000" w:themeColor="text1"/>
          <w:sz w:val="24"/>
          <w:szCs w:val="18"/>
          <w:lang w:eastAsia="en-GB"/>
        </w:rPr>
        <w:t>Children and young people who live further away from their school but live in the city should also travel in the same way as their peers where possible, e.g. public transport;</w:t>
      </w:r>
    </w:p>
    <w:p w14:paraId="2C2343DF" w14:textId="77777777" w:rsidR="0058313A" w:rsidRPr="0058313A" w:rsidRDefault="008827B7" w:rsidP="0058313A">
      <w:pPr>
        <w:shd w:val="clear" w:color="auto" w:fill="FFFFFF"/>
        <w:spacing w:before="192" w:after="192" w:line="336" w:lineRule="auto"/>
        <w:ind w:left="360"/>
        <w:rPr>
          <w:rFonts w:ascii="Arial" w:eastAsia="Times New Roman" w:hAnsi="Arial" w:cs="Arial"/>
          <w:color w:val="000000" w:themeColor="text1"/>
          <w:sz w:val="24"/>
          <w:szCs w:val="18"/>
          <w:lang w:eastAsia="en-GB"/>
        </w:rPr>
      </w:pPr>
      <w:r>
        <w:rPr>
          <w:rFonts w:ascii="Arial" w:eastAsia="Times New Roman" w:hAnsi="Arial" w:cs="Arial"/>
          <w:color w:val="000000" w:themeColor="text1"/>
          <w:sz w:val="24"/>
          <w:szCs w:val="18"/>
          <w:lang w:eastAsia="en-GB"/>
        </w:rPr>
        <w:t>C</w:t>
      </w:r>
      <w:r w:rsidR="0058313A" w:rsidRPr="0058313A">
        <w:rPr>
          <w:rFonts w:ascii="Arial" w:eastAsia="Times New Roman" w:hAnsi="Arial" w:cs="Arial"/>
          <w:color w:val="000000" w:themeColor="text1"/>
          <w:sz w:val="24"/>
          <w:szCs w:val="18"/>
          <w:lang w:eastAsia="en-GB"/>
        </w:rPr>
        <w:t xml:space="preserve">hildren and young people who are accessing therapy or counselling </w:t>
      </w:r>
      <w:r>
        <w:rPr>
          <w:rFonts w:ascii="Arial" w:eastAsia="Times New Roman" w:hAnsi="Arial" w:cs="Arial"/>
          <w:color w:val="000000" w:themeColor="text1"/>
          <w:sz w:val="24"/>
          <w:szCs w:val="18"/>
          <w:lang w:eastAsia="en-GB"/>
        </w:rPr>
        <w:t>may</w:t>
      </w:r>
      <w:r w:rsidR="0058313A" w:rsidRPr="0058313A">
        <w:rPr>
          <w:rFonts w:ascii="Arial" w:eastAsia="Times New Roman" w:hAnsi="Arial" w:cs="Arial"/>
          <w:color w:val="000000" w:themeColor="text1"/>
          <w:sz w:val="24"/>
          <w:szCs w:val="18"/>
          <w:lang w:eastAsia="en-GB"/>
        </w:rPr>
        <w:t xml:space="preserve"> be anxious prior to the appointment and may exhibit varying degrees of distress </w:t>
      </w:r>
      <w:r>
        <w:rPr>
          <w:rFonts w:ascii="Arial" w:eastAsia="Times New Roman" w:hAnsi="Arial" w:cs="Arial"/>
          <w:color w:val="000000" w:themeColor="text1"/>
          <w:sz w:val="24"/>
          <w:szCs w:val="18"/>
          <w:lang w:eastAsia="en-GB"/>
        </w:rPr>
        <w:lastRenderedPageBreak/>
        <w:t xml:space="preserve">before and after </w:t>
      </w:r>
      <w:r w:rsidR="0058313A" w:rsidRPr="0058313A">
        <w:rPr>
          <w:rFonts w:ascii="Arial" w:eastAsia="Times New Roman" w:hAnsi="Arial" w:cs="Arial"/>
          <w:color w:val="000000" w:themeColor="text1"/>
          <w:sz w:val="24"/>
          <w:szCs w:val="18"/>
          <w:lang w:eastAsia="en-GB"/>
        </w:rPr>
        <w:t>the session. Some children and young people may wish to disclose very sensitive matters, including possible abuse disclosures. Therefore, wherever possible, children and young people who are accessing therapy or counselling should be transported by their carers. Where this is not possible, the child's social worker, supervising social worker and the carers must consider other options, bearing in mind that there should be as much continuity as possible.  This should be clearly communicated to the child and planned in such a way so that the child knows who will transport them to and from the appointment.</w:t>
      </w:r>
    </w:p>
    <w:p w14:paraId="5FEF9B66" w14:textId="77777777" w:rsidR="008827B7" w:rsidRPr="00030C4C" w:rsidRDefault="008827B7" w:rsidP="008827B7">
      <w:pPr>
        <w:shd w:val="clear" w:color="auto" w:fill="FFFFFF"/>
        <w:spacing w:before="192" w:after="192" w:line="336" w:lineRule="auto"/>
        <w:ind w:left="360"/>
        <w:rPr>
          <w:rFonts w:ascii="Arial" w:eastAsia="Times New Roman" w:hAnsi="Arial" w:cs="Arial"/>
          <w:color w:val="000000" w:themeColor="text1"/>
          <w:sz w:val="24"/>
          <w:szCs w:val="18"/>
          <w:lang w:eastAsia="en-GB"/>
        </w:rPr>
      </w:pPr>
      <w:r w:rsidRPr="0058313A">
        <w:rPr>
          <w:rFonts w:ascii="Arial" w:eastAsia="Times New Roman" w:hAnsi="Arial" w:cs="Arial"/>
          <w:color w:val="000000" w:themeColor="text1"/>
          <w:sz w:val="24"/>
          <w:szCs w:val="18"/>
          <w:lang w:eastAsia="en-GB"/>
        </w:rPr>
        <w:t>Children and y</w:t>
      </w:r>
      <w:r w:rsidRPr="00030C4C">
        <w:rPr>
          <w:rFonts w:ascii="Arial" w:eastAsia="Times New Roman" w:hAnsi="Arial" w:cs="Arial"/>
          <w:color w:val="000000" w:themeColor="text1"/>
          <w:sz w:val="24"/>
          <w:szCs w:val="18"/>
          <w:lang w:eastAsia="en-GB"/>
        </w:rPr>
        <w:t xml:space="preserve">oung people should be consulted by social work staff before transport arrangements are made and their </w:t>
      </w:r>
      <w:r w:rsidRPr="0058313A">
        <w:rPr>
          <w:rFonts w:ascii="Arial" w:eastAsia="Times New Roman" w:hAnsi="Arial" w:cs="Arial"/>
          <w:color w:val="000000" w:themeColor="text1"/>
          <w:sz w:val="24"/>
          <w:szCs w:val="18"/>
          <w:lang w:eastAsia="en-GB"/>
        </w:rPr>
        <w:t>wishes and feelings considered</w:t>
      </w:r>
      <w:r>
        <w:rPr>
          <w:rFonts w:ascii="Arial" w:eastAsia="Times New Roman" w:hAnsi="Arial" w:cs="Arial"/>
          <w:color w:val="000000" w:themeColor="text1"/>
          <w:sz w:val="24"/>
          <w:szCs w:val="18"/>
          <w:lang w:eastAsia="en-GB"/>
        </w:rPr>
        <w:t>.</w:t>
      </w:r>
    </w:p>
    <w:p w14:paraId="06298CA6" w14:textId="77777777" w:rsidR="008827B7" w:rsidRDefault="008827B7">
      <w:pPr>
        <w:rPr>
          <w:rFonts w:ascii="Arial" w:eastAsia="Times New Roman" w:hAnsi="Arial" w:cs="Arial"/>
          <w:color w:val="000000" w:themeColor="text1"/>
          <w:szCs w:val="18"/>
          <w:lang w:eastAsia="en-GB"/>
        </w:rPr>
      </w:pPr>
      <w:r>
        <w:rPr>
          <w:rFonts w:ascii="Arial" w:eastAsia="Times New Roman" w:hAnsi="Arial" w:cs="Arial"/>
          <w:color w:val="000000" w:themeColor="text1"/>
          <w:szCs w:val="18"/>
          <w:lang w:eastAsia="en-GB"/>
        </w:rPr>
        <w:br w:type="page"/>
      </w:r>
    </w:p>
    <w:p w14:paraId="030561B3" w14:textId="77777777" w:rsidR="007608EF" w:rsidRPr="007608EF" w:rsidRDefault="007608EF" w:rsidP="008827B7">
      <w:pPr>
        <w:shd w:val="clear" w:color="auto" w:fill="FFFFFF"/>
        <w:spacing w:before="192" w:after="192" w:line="336" w:lineRule="auto"/>
        <w:rPr>
          <w:rFonts w:ascii="Arial" w:eastAsia="Times New Roman" w:hAnsi="Arial" w:cs="Arial"/>
          <w:b/>
          <w:bCs/>
          <w:color w:val="000000" w:themeColor="text1"/>
          <w:sz w:val="28"/>
          <w:szCs w:val="23"/>
          <w:lang w:eastAsia="en-GB"/>
        </w:rPr>
      </w:pPr>
      <w:r w:rsidRPr="007608EF">
        <w:rPr>
          <w:rFonts w:ascii="Arial" w:eastAsia="Times New Roman" w:hAnsi="Arial" w:cs="Arial"/>
          <w:b/>
          <w:bCs/>
          <w:color w:val="000000" w:themeColor="text1"/>
          <w:sz w:val="28"/>
          <w:szCs w:val="23"/>
          <w:lang w:eastAsia="en-GB"/>
        </w:rPr>
        <w:lastRenderedPageBreak/>
        <w:t xml:space="preserve">1. </w:t>
      </w:r>
      <w:bookmarkStart w:id="0" w:name="one"/>
      <w:bookmarkEnd w:id="0"/>
      <w:r w:rsidRPr="007608EF">
        <w:rPr>
          <w:rFonts w:ascii="Arial" w:eastAsia="Times New Roman" w:hAnsi="Arial" w:cs="Arial"/>
          <w:b/>
          <w:bCs/>
          <w:color w:val="000000" w:themeColor="text1"/>
          <w:sz w:val="28"/>
          <w:szCs w:val="23"/>
          <w:lang w:eastAsia="en-GB"/>
        </w:rPr>
        <w:t>Determining if Transport is Required</w:t>
      </w:r>
    </w:p>
    <w:p w14:paraId="0081B5A5" w14:textId="77777777" w:rsidR="007608EF" w:rsidRPr="007608EF" w:rsidRDefault="009E2ED0"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Pr>
          <w:rFonts w:ascii="Arial" w:eastAsia="Times New Roman" w:hAnsi="Arial" w:cs="Arial"/>
          <w:color w:val="000000" w:themeColor="text1"/>
          <w:sz w:val="24"/>
          <w:szCs w:val="18"/>
          <w:lang w:eastAsia="en-GB"/>
        </w:rPr>
        <w:t>Once the</w:t>
      </w:r>
      <w:r w:rsidR="007608EF" w:rsidRPr="007608EF">
        <w:rPr>
          <w:rFonts w:ascii="Arial" w:eastAsia="Times New Roman" w:hAnsi="Arial" w:cs="Arial"/>
          <w:color w:val="000000" w:themeColor="text1"/>
          <w:sz w:val="24"/>
          <w:szCs w:val="18"/>
          <w:lang w:eastAsia="en-GB"/>
        </w:rPr>
        <w:t xml:space="preserve"> social worker </w:t>
      </w:r>
      <w:r>
        <w:rPr>
          <w:rFonts w:ascii="Arial" w:eastAsia="Times New Roman" w:hAnsi="Arial" w:cs="Arial"/>
          <w:color w:val="000000" w:themeColor="text1"/>
          <w:sz w:val="24"/>
          <w:szCs w:val="18"/>
          <w:lang w:eastAsia="en-GB"/>
        </w:rPr>
        <w:t>has iden</w:t>
      </w:r>
      <w:r w:rsidR="00FB40CD">
        <w:rPr>
          <w:rFonts w:ascii="Arial" w:eastAsia="Times New Roman" w:hAnsi="Arial" w:cs="Arial"/>
          <w:color w:val="000000" w:themeColor="text1"/>
          <w:sz w:val="24"/>
          <w:szCs w:val="18"/>
          <w:lang w:eastAsia="en-GB"/>
        </w:rPr>
        <w:t>tified</w:t>
      </w:r>
      <w:r w:rsidR="007608EF" w:rsidRPr="007608EF">
        <w:rPr>
          <w:rFonts w:ascii="Arial" w:eastAsia="Times New Roman" w:hAnsi="Arial" w:cs="Arial"/>
          <w:color w:val="000000" w:themeColor="text1"/>
          <w:sz w:val="24"/>
          <w:szCs w:val="18"/>
          <w:lang w:eastAsia="en-GB"/>
        </w:rPr>
        <w:t xml:space="preserve"> a transport need for a child or young person</w:t>
      </w:r>
      <w:r w:rsidR="00FB40CD">
        <w:rPr>
          <w:rFonts w:ascii="Arial" w:eastAsia="Times New Roman" w:hAnsi="Arial" w:cs="Arial"/>
          <w:color w:val="000000" w:themeColor="text1"/>
          <w:sz w:val="24"/>
          <w:szCs w:val="18"/>
          <w:lang w:eastAsia="en-GB"/>
        </w:rPr>
        <w:t xml:space="preserve">, this should be </w:t>
      </w:r>
      <w:r w:rsidR="007608EF" w:rsidRPr="007608EF">
        <w:rPr>
          <w:rFonts w:ascii="Arial" w:eastAsia="Times New Roman" w:hAnsi="Arial" w:cs="Arial"/>
          <w:color w:val="000000" w:themeColor="text1"/>
          <w:sz w:val="24"/>
          <w:szCs w:val="18"/>
          <w:lang w:eastAsia="en-GB"/>
        </w:rPr>
        <w:t xml:space="preserve">recorded within the Child's Plan. The frequency and method of transport to contacts with parents or to other services should be agreed </w:t>
      </w:r>
      <w:proofErr w:type="gramStart"/>
      <w:r w:rsidR="007608EF" w:rsidRPr="007608EF">
        <w:rPr>
          <w:rFonts w:ascii="Arial" w:eastAsia="Times New Roman" w:hAnsi="Arial" w:cs="Arial"/>
          <w:color w:val="000000" w:themeColor="text1"/>
          <w:sz w:val="24"/>
          <w:szCs w:val="18"/>
          <w:lang w:eastAsia="en-GB"/>
        </w:rPr>
        <w:t xml:space="preserve">and </w:t>
      </w:r>
      <w:r w:rsidR="00FB40CD">
        <w:rPr>
          <w:rFonts w:ascii="Arial" w:eastAsia="Times New Roman" w:hAnsi="Arial" w:cs="Arial"/>
          <w:color w:val="000000" w:themeColor="text1"/>
          <w:sz w:val="24"/>
          <w:szCs w:val="18"/>
          <w:lang w:eastAsia="en-GB"/>
        </w:rPr>
        <w:t>also</w:t>
      </w:r>
      <w:proofErr w:type="gramEnd"/>
      <w:r w:rsidR="00FB40CD">
        <w:rPr>
          <w:rFonts w:ascii="Arial" w:eastAsia="Times New Roman" w:hAnsi="Arial" w:cs="Arial"/>
          <w:color w:val="000000" w:themeColor="text1"/>
          <w:sz w:val="24"/>
          <w:szCs w:val="18"/>
          <w:lang w:eastAsia="en-GB"/>
        </w:rPr>
        <w:t xml:space="preserve"> </w:t>
      </w:r>
      <w:r w:rsidR="007608EF" w:rsidRPr="007608EF">
        <w:rPr>
          <w:rFonts w:ascii="Arial" w:eastAsia="Times New Roman" w:hAnsi="Arial" w:cs="Arial"/>
          <w:color w:val="000000" w:themeColor="text1"/>
          <w:sz w:val="24"/>
          <w:szCs w:val="18"/>
          <w:lang w:eastAsia="en-GB"/>
        </w:rPr>
        <w:t>noted in the plan.</w:t>
      </w:r>
    </w:p>
    <w:p w14:paraId="0B223577" w14:textId="77777777"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Transport may also be required for contact if a child is taken into care. Transport could be required </w:t>
      </w:r>
      <w:r w:rsidR="00FB40CD">
        <w:rPr>
          <w:rFonts w:ascii="Arial" w:eastAsia="Times New Roman" w:hAnsi="Arial" w:cs="Arial"/>
          <w:color w:val="000000" w:themeColor="text1"/>
          <w:sz w:val="24"/>
          <w:szCs w:val="18"/>
          <w:lang w:eastAsia="en-GB"/>
        </w:rPr>
        <w:t>for travel to</w:t>
      </w:r>
      <w:r w:rsidRPr="007608EF">
        <w:rPr>
          <w:rFonts w:ascii="Arial" w:eastAsia="Times New Roman" w:hAnsi="Arial" w:cs="Arial"/>
          <w:color w:val="000000" w:themeColor="text1"/>
          <w:sz w:val="24"/>
          <w:szCs w:val="18"/>
          <w:lang w:eastAsia="en-GB"/>
        </w:rPr>
        <w:t xml:space="preserve"> respite, school, contact, and other activities. </w:t>
      </w:r>
    </w:p>
    <w:p w14:paraId="3A69DB62" w14:textId="77777777"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If transport is required</w:t>
      </w:r>
      <w:r w:rsidR="00FB40CD">
        <w:rPr>
          <w:rFonts w:ascii="Arial" w:eastAsia="Times New Roman" w:hAnsi="Arial" w:cs="Arial"/>
          <w:color w:val="000000" w:themeColor="text1"/>
          <w:sz w:val="24"/>
          <w:szCs w:val="18"/>
          <w:lang w:eastAsia="en-GB"/>
        </w:rPr>
        <w:t>,</w:t>
      </w:r>
      <w:r w:rsidRPr="007608EF">
        <w:rPr>
          <w:rFonts w:ascii="Arial" w:eastAsia="Times New Roman" w:hAnsi="Arial" w:cs="Arial"/>
          <w:color w:val="000000" w:themeColor="text1"/>
          <w:sz w:val="24"/>
          <w:szCs w:val="18"/>
          <w:lang w:eastAsia="en-GB"/>
        </w:rPr>
        <w:t xml:space="preserve"> staff should first speak to a family member, foster parent or alternative carer to determine if they are able to provide the transport for the child. </w:t>
      </w:r>
    </w:p>
    <w:p w14:paraId="0A121E6B" w14:textId="77777777"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If the transport cannot be provided by the family or the foster parent, the next preferred option is for the child or young person to be transported by the social worker or </w:t>
      </w:r>
      <w:r w:rsidR="00FB40CD">
        <w:rPr>
          <w:rFonts w:ascii="Arial" w:eastAsia="Times New Roman" w:hAnsi="Arial" w:cs="Arial"/>
          <w:color w:val="000000" w:themeColor="text1"/>
          <w:sz w:val="24"/>
          <w:szCs w:val="18"/>
          <w:lang w:eastAsia="en-GB"/>
        </w:rPr>
        <w:t>appropriate</w:t>
      </w:r>
      <w:r w:rsidRPr="007608EF">
        <w:rPr>
          <w:rFonts w:ascii="Arial" w:eastAsia="Times New Roman" w:hAnsi="Arial" w:cs="Arial"/>
          <w:color w:val="000000" w:themeColor="text1"/>
          <w:sz w:val="24"/>
          <w:szCs w:val="18"/>
          <w:lang w:eastAsia="en-GB"/>
        </w:rPr>
        <w:t xml:space="preserve"> worker. Where this is not possible, arrangements can be made to transport the child via taxi in line with agreed procedures outlined in this document.</w:t>
      </w:r>
    </w:p>
    <w:p w14:paraId="7425B66D" w14:textId="10FCA920" w:rsidR="007608EF" w:rsidRPr="007608EF" w:rsidRDefault="007608EF" w:rsidP="00FB40CD">
      <w:pPr>
        <w:shd w:val="clear" w:color="auto" w:fill="FFFFFF"/>
        <w:spacing w:before="192" w:after="192" w:line="336" w:lineRule="auto"/>
        <w:rPr>
          <w:rFonts w:ascii="Arial" w:eastAsia="Times New Roman" w:hAnsi="Arial" w:cs="Arial"/>
          <w:b/>
          <w:bCs/>
          <w:color w:val="000000" w:themeColor="text1"/>
          <w:sz w:val="28"/>
          <w:szCs w:val="23"/>
          <w:lang w:eastAsia="en-GB"/>
        </w:rPr>
      </w:pPr>
      <w:r w:rsidRPr="007608EF">
        <w:rPr>
          <w:rFonts w:ascii="Arial" w:eastAsia="Times New Roman" w:hAnsi="Arial" w:cs="Arial"/>
          <w:b/>
          <w:bCs/>
          <w:color w:val="000000" w:themeColor="text1"/>
          <w:sz w:val="28"/>
          <w:szCs w:val="23"/>
          <w:lang w:eastAsia="en-GB"/>
        </w:rPr>
        <w:t xml:space="preserve">2. </w:t>
      </w:r>
      <w:bookmarkStart w:id="1" w:name="two"/>
      <w:bookmarkEnd w:id="1"/>
      <w:r w:rsidRPr="007608EF">
        <w:rPr>
          <w:rFonts w:ascii="Arial" w:eastAsia="Times New Roman" w:hAnsi="Arial" w:cs="Arial"/>
          <w:b/>
          <w:bCs/>
          <w:color w:val="000000" w:themeColor="text1"/>
          <w:sz w:val="28"/>
          <w:szCs w:val="23"/>
          <w:lang w:eastAsia="en-GB"/>
        </w:rPr>
        <w:t>Transport to School</w:t>
      </w:r>
    </w:p>
    <w:p w14:paraId="65D45F58" w14:textId="77777777"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Wherever possible children and young people</w:t>
      </w:r>
      <w:r w:rsidR="00E97179">
        <w:rPr>
          <w:rFonts w:ascii="Arial" w:eastAsia="Times New Roman" w:hAnsi="Arial" w:cs="Arial"/>
          <w:color w:val="000000" w:themeColor="text1"/>
          <w:sz w:val="24"/>
          <w:szCs w:val="18"/>
          <w:lang w:eastAsia="en-GB"/>
        </w:rPr>
        <w:t>,</w:t>
      </w:r>
      <w:r w:rsidRPr="007608EF">
        <w:rPr>
          <w:rFonts w:ascii="Arial" w:eastAsia="Times New Roman" w:hAnsi="Arial" w:cs="Arial"/>
          <w:color w:val="000000" w:themeColor="text1"/>
          <w:sz w:val="24"/>
          <w:szCs w:val="18"/>
          <w:lang w:eastAsia="en-GB"/>
        </w:rPr>
        <w:t xml:space="preserve"> who live close to their school should travel in the same way as their peers:</w:t>
      </w:r>
    </w:p>
    <w:p w14:paraId="1F5A949A" w14:textId="77777777" w:rsidR="007608EF" w:rsidRPr="007608EF" w:rsidRDefault="007608EF" w:rsidP="007608EF">
      <w:pPr>
        <w:numPr>
          <w:ilvl w:val="0"/>
          <w:numId w:val="1"/>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Be walked to school by their carers; or </w:t>
      </w:r>
    </w:p>
    <w:p w14:paraId="7103A56B" w14:textId="77777777" w:rsidR="007608EF" w:rsidRPr="007608EF" w:rsidRDefault="007608EF" w:rsidP="007608EF">
      <w:pPr>
        <w:numPr>
          <w:ilvl w:val="0"/>
          <w:numId w:val="1"/>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Walk alone if they are of an appropriate age and can do so safely; or </w:t>
      </w:r>
    </w:p>
    <w:p w14:paraId="33EDF308" w14:textId="77777777" w:rsidR="007608EF" w:rsidRPr="007608EF" w:rsidRDefault="007608EF" w:rsidP="007608EF">
      <w:pPr>
        <w:numPr>
          <w:ilvl w:val="0"/>
          <w:numId w:val="1"/>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Be driven by their </w:t>
      </w:r>
      <w:proofErr w:type="spellStart"/>
      <w:r w:rsidRPr="007608EF">
        <w:rPr>
          <w:rFonts w:ascii="Arial" w:eastAsia="Times New Roman" w:hAnsi="Arial" w:cs="Arial"/>
          <w:color w:val="000000" w:themeColor="text1"/>
          <w:sz w:val="24"/>
          <w:szCs w:val="18"/>
          <w:lang w:eastAsia="en-GB"/>
        </w:rPr>
        <w:t>carers</w:t>
      </w:r>
      <w:proofErr w:type="spellEnd"/>
      <w:r w:rsidRPr="007608EF">
        <w:rPr>
          <w:rFonts w:ascii="Arial" w:eastAsia="Times New Roman" w:hAnsi="Arial" w:cs="Arial"/>
          <w:color w:val="000000" w:themeColor="text1"/>
          <w:sz w:val="24"/>
          <w:szCs w:val="18"/>
          <w:lang w:eastAsia="en-GB"/>
        </w:rPr>
        <w:t xml:space="preserve"> and dropped off; </w:t>
      </w:r>
    </w:p>
    <w:p w14:paraId="4A9148CE" w14:textId="77777777" w:rsidR="007608EF" w:rsidRPr="007608EF" w:rsidRDefault="007608EF" w:rsidP="007608EF">
      <w:pPr>
        <w:numPr>
          <w:ilvl w:val="0"/>
          <w:numId w:val="1"/>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Reach school by public transport if they are of an appropriate age and can do so safely.</w:t>
      </w:r>
    </w:p>
    <w:p w14:paraId="42A2EAF1" w14:textId="1BD4F2A7"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In house foster carers are expected to meet all their travel costs as part of their fostering allowance, but if the </w:t>
      </w:r>
      <w:r w:rsidR="00E7022D">
        <w:rPr>
          <w:rFonts w:ascii="Arial" w:eastAsia="Times New Roman" w:hAnsi="Arial" w:cs="Arial"/>
          <w:color w:val="000000" w:themeColor="text1"/>
          <w:sz w:val="24"/>
          <w:szCs w:val="18"/>
          <w:lang w:eastAsia="en-GB"/>
        </w:rPr>
        <w:t>journey exceeds 3 miles</w:t>
      </w:r>
      <w:r w:rsidRPr="007608EF">
        <w:rPr>
          <w:rFonts w:ascii="Arial" w:eastAsia="Times New Roman" w:hAnsi="Arial" w:cs="Arial"/>
          <w:color w:val="000000" w:themeColor="text1"/>
          <w:sz w:val="24"/>
          <w:szCs w:val="18"/>
          <w:lang w:eastAsia="en-GB"/>
        </w:rPr>
        <w:t xml:space="preserve">, they can receive a mileage rate for undertaking this transportation. This must be agreed by the </w:t>
      </w:r>
      <w:r w:rsidR="00E97179">
        <w:rPr>
          <w:rFonts w:ascii="Arial" w:eastAsia="Times New Roman" w:hAnsi="Arial" w:cs="Arial"/>
          <w:color w:val="000000" w:themeColor="text1"/>
          <w:sz w:val="24"/>
          <w:szCs w:val="18"/>
          <w:lang w:eastAsia="en-GB"/>
        </w:rPr>
        <w:t>F</w:t>
      </w:r>
      <w:r w:rsidRPr="007608EF">
        <w:rPr>
          <w:rFonts w:ascii="Arial" w:eastAsia="Times New Roman" w:hAnsi="Arial" w:cs="Arial"/>
          <w:color w:val="000000" w:themeColor="text1"/>
          <w:sz w:val="24"/>
          <w:szCs w:val="18"/>
          <w:lang w:eastAsia="en-GB"/>
        </w:rPr>
        <w:t>ostering Team Manager.</w:t>
      </w:r>
    </w:p>
    <w:p w14:paraId="7F1BECCC" w14:textId="354168F2" w:rsid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All transport requests must be fully completed by the child' social worker and be agreed by the responsible Team Manager.</w:t>
      </w:r>
    </w:p>
    <w:p w14:paraId="2963CB61" w14:textId="03818501" w:rsidR="00AB10C3" w:rsidRPr="00AB10C3" w:rsidRDefault="00AB10C3" w:rsidP="007608EF">
      <w:pPr>
        <w:shd w:val="clear" w:color="auto" w:fill="FFFFFF"/>
        <w:spacing w:before="100" w:beforeAutospacing="1" w:after="100" w:afterAutospacing="1" w:line="336" w:lineRule="auto"/>
        <w:rPr>
          <w:rFonts w:ascii="Arial" w:eastAsia="Times New Roman" w:hAnsi="Arial" w:cs="Arial"/>
          <w:color w:val="000000" w:themeColor="text1"/>
          <w:sz w:val="20"/>
          <w:szCs w:val="18"/>
          <w:lang w:eastAsia="en-GB"/>
        </w:rPr>
      </w:pPr>
      <w:r w:rsidRPr="00AB10C3">
        <w:rPr>
          <w:rFonts w:ascii="Arial" w:eastAsia="Times New Roman" w:hAnsi="Arial" w:cs="Arial"/>
          <w:color w:val="000000" w:themeColor="text1"/>
          <w:sz w:val="20"/>
          <w:szCs w:val="18"/>
          <w:lang w:eastAsia="en-GB"/>
        </w:rPr>
        <w:lastRenderedPageBreak/>
        <w:t>*All claims for school transport must be submitted at the end of each term</w:t>
      </w:r>
    </w:p>
    <w:p w14:paraId="6D5858B9" w14:textId="1AD82C91" w:rsidR="007608EF" w:rsidRPr="007608EF" w:rsidRDefault="007608EF" w:rsidP="00E97179">
      <w:pPr>
        <w:shd w:val="clear" w:color="auto" w:fill="FFFFFF"/>
        <w:spacing w:before="192" w:after="192" w:line="336" w:lineRule="auto"/>
        <w:rPr>
          <w:rFonts w:ascii="Arial" w:eastAsia="Times New Roman" w:hAnsi="Arial" w:cs="Arial"/>
          <w:b/>
          <w:bCs/>
          <w:color w:val="000000" w:themeColor="text1"/>
          <w:sz w:val="28"/>
          <w:szCs w:val="23"/>
          <w:lang w:eastAsia="en-GB"/>
        </w:rPr>
      </w:pPr>
      <w:r w:rsidRPr="007608EF">
        <w:rPr>
          <w:rFonts w:ascii="Arial" w:eastAsia="Times New Roman" w:hAnsi="Arial" w:cs="Arial"/>
          <w:b/>
          <w:bCs/>
          <w:color w:val="000000" w:themeColor="text1"/>
          <w:sz w:val="28"/>
          <w:szCs w:val="23"/>
          <w:lang w:eastAsia="en-GB"/>
        </w:rPr>
        <w:t xml:space="preserve">3. </w:t>
      </w:r>
      <w:bookmarkStart w:id="2" w:name="three"/>
      <w:bookmarkEnd w:id="2"/>
      <w:r w:rsidRPr="007608EF">
        <w:rPr>
          <w:rFonts w:ascii="Arial" w:eastAsia="Times New Roman" w:hAnsi="Arial" w:cs="Arial"/>
          <w:b/>
          <w:bCs/>
          <w:color w:val="000000" w:themeColor="text1"/>
          <w:sz w:val="28"/>
          <w:szCs w:val="23"/>
          <w:lang w:eastAsia="en-GB"/>
        </w:rPr>
        <w:t>Fostering Service</w:t>
      </w:r>
    </w:p>
    <w:p w14:paraId="7150B2E8" w14:textId="53327DA2"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Foster carers will normally be expected to undertake ‘</w:t>
      </w:r>
      <w:r w:rsidR="00FA2FFC">
        <w:rPr>
          <w:rFonts w:ascii="Arial" w:eastAsia="Times New Roman" w:hAnsi="Arial" w:cs="Arial"/>
          <w:color w:val="000000" w:themeColor="text1"/>
          <w:sz w:val="24"/>
          <w:szCs w:val="18"/>
          <w:lang w:eastAsia="en-GB"/>
        </w:rPr>
        <w:t>typical</w:t>
      </w:r>
      <w:r w:rsidRPr="007608EF">
        <w:rPr>
          <w:rFonts w:ascii="Arial" w:eastAsia="Times New Roman" w:hAnsi="Arial" w:cs="Arial"/>
          <w:color w:val="000000" w:themeColor="text1"/>
          <w:sz w:val="24"/>
          <w:szCs w:val="18"/>
          <w:lang w:eastAsia="en-GB"/>
        </w:rPr>
        <w:t>’ parental duties, which will include taking a child to</w:t>
      </w:r>
      <w:r w:rsidR="00FA2FFC">
        <w:rPr>
          <w:rFonts w:ascii="Arial" w:eastAsia="Times New Roman" w:hAnsi="Arial" w:cs="Arial"/>
          <w:color w:val="000000" w:themeColor="text1"/>
          <w:sz w:val="24"/>
          <w:szCs w:val="18"/>
          <w:lang w:eastAsia="en-GB"/>
        </w:rPr>
        <w:t xml:space="preserve"> and from</w:t>
      </w:r>
      <w:r w:rsidRPr="007608EF">
        <w:rPr>
          <w:rFonts w:ascii="Arial" w:eastAsia="Times New Roman" w:hAnsi="Arial" w:cs="Arial"/>
          <w:color w:val="000000" w:themeColor="text1"/>
          <w:sz w:val="24"/>
          <w:szCs w:val="18"/>
          <w:lang w:eastAsia="en-GB"/>
        </w:rPr>
        <w:t xml:space="preserve"> a local school</w:t>
      </w:r>
      <w:r w:rsidR="002B40C6">
        <w:rPr>
          <w:rFonts w:ascii="Arial" w:eastAsia="Times New Roman" w:hAnsi="Arial" w:cs="Arial"/>
          <w:color w:val="000000" w:themeColor="text1"/>
          <w:sz w:val="24"/>
          <w:szCs w:val="18"/>
          <w:lang w:eastAsia="en-GB"/>
        </w:rPr>
        <w:t>, this journey should be made by walking where possible</w:t>
      </w:r>
      <w:r w:rsidRPr="007608EF">
        <w:rPr>
          <w:rFonts w:ascii="Arial" w:eastAsia="Times New Roman" w:hAnsi="Arial" w:cs="Arial"/>
          <w:color w:val="000000" w:themeColor="text1"/>
          <w:sz w:val="24"/>
          <w:szCs w:val="18"/>
          <w:lang w:eastAsia="en-GB"/>
        </w:rPr>
        <w:t xml:space="preserve">. Foster carers are expected to meet the cost of any local journeys, including arrangements for children to attend local schools. Where this is not possible, arrangements around travel to school (e.g. for children not attending local schools) must be made individually in the child's Placement Plan. </w:t>
      </w:r>
    </w:p>
    <w:p w14:paraId="3E26260F" w14:textId="77777777" w:rsidR="008E1C76" w:rsidRPr="00421444" w:rsidRDefault="008E1C76" w:rsidP="008E1C76">
      <w:pPr>
        <w:shd w:val="clear" w:color="auto" w:fill="FFFFFF"/>
        <w:spacing w:before="100" w:beforeAutospacing="1" w:after="100" w:afterAutospacing="1" w:line="336" w:lineRule="auto"/>
        <w:rPr>
          <w:rFonts w:ascii="Arial" w:hAnsi="Arial" w:cs="Arial"/>
          <w:sz w:val="24"/>
          <w:szCs w:val="24"/>
          <w:lang w:eastAsia="en-GB"/>
        </w:rPr>
      </w:pPr>
      <w:bookmarkStart w:id="3" w:name="_Hlk52274164"/>
      <w:r w:rsidRPr="00421444">
        <w:rPr>
          <w:rFonts w:ascii="Arial" w:hAnsi="Arial" w:cs="Arial"/>
          <w:sz w:val="24"/>
          <w:szCs w:val="24"/>
          <w:lang w:eastAsia="en-GB"/>
        </w:rPr>
        <w:t xml:space="preserve">Foster carers are expected to meet the costs of local travel by car from their weekly allowances which, includes a proportion for transport. Payment of mileage claims will be considered by the Fostering Service Team Manager, where the child is taken to a school or contact more than the below *age appropriate miles away from the home.  Mileage claim forms should clearly indicate the deduction of the appropriate miles from the round trip. The mileage meter readings must be completed. </w:t>
      </w:r>
      <w:bookmarkEnd w:id="3"/>
    </w:p>
    <w:p w14:paraId="588EF141" w14:textId="77777777" w:rsidR="008E1C76" w:rsidRPr="00421444" w:rsidRDefault="008E1C76" w:rsidP="008E1C76">
      <w:pPr>
        <w:rPr>
          <w:rFonts w:ascii="Calibri" w:hAnsi="Calibri" w:cs="Calibri"/>
        </w:rPr>
      </w:pPr>
      <w:r w:rsidRPr="00421444">
        <w:t>*2 miles if under 8 and 3 miles if 8 or older</w:t>
      </w:r>
    </w:p>
    <w:p w14:paraId="69048312" w14:textId="77777777"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Prospective foster carers should always confirm that they can safely provide </w:t>
      </w:r>
      <w:proofErr w:type="gramStart"/>
      <w:r w:rsidRPr="007608EF">
        <w:rPr>
          <w:rFonts w:ascii="Arial" w:eastAsia="Times New Roman" w:hAnsi="Arial" w:cs="Arial"/>
          <w:color w:val="000000" w:themeColor="text1"/>
          <w:sz w:val="24"/>
          <w:szCs w:val="18"/>
          <w:lang w:eastAsia="en-GB"/>
        </w:rPr>
        <w:t>sufficient</w:t>
      </w:r>
      <w:proofErr w:type="gramEnd"/>
      <w:r w:rsidRPr="007608EF">
        <w:rPr>
          <w:rFonts w:ascii="Arial" w:eastAsia="Times New Roman" w:hAnsi="Arial" w:cs="Arial"/>
          <w:color w:val="000000" w:themeColor="text1"/>
          <w:sz w:val="24"/>
          <w:szCs w:val="18"/>
          <w:lang w:eastAsia="en-GB"/>
        </w:rPr>
        <w:t xml:space="preserve"> space in their existing vehicle (s) for the number of foster children they offer to provide care for. </w:t>
      </w:r>
    </w:p>
    <w:p w14:paraId="6D254877" w14:textId="149D7B90" w:rsid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There may be practical reasons why it is not possible for the foster carer to provide transport for the child, e.g. foster carer does not drive or does not have access to a car, or they may have foster children from different families. However, every effort should be made to ensure carers do provide the transport so that foster children do not feel different e.g. by arriving to school by taxi. </w:t>
      </w:r>
    </w:p>
    <w:p w14:paraId="474CA1A8" w14:textId="01622339" w:rsidR="009D36A8" w:rsidRDefault="009D36A8" w:rsidP="009D36A8">
      <w:pPr>
        <w:shd w:val="clear" w:color="auto" w:fill="FFFFFF"/>
        <w:spacing w:before="100" w:beforeAutospacing="1" w:after="100" w:afterAutospacing="1" w:line="336" w:lineRule="auto"/>
        <w:rPr>
          <w:rFonts w:ascii="Arial" w:eastAsia="Times New Roman" w:hAnsi="Arial" w:cs="Arial"/>
          <w:color w:val="000000" w:themeColor="text1"/>
          <w:sz w:val="20"/>
          <w:szCs w:val="18"/>
          <w:lang w:eastAsia="en-GB"/>
        </w:rPr>
      </w:pPr>
      <w:r w:rsidRPr="00AB10C3">
        <w:rPr>
          <w:rFonts w:ascii="Arial" w:eastAsia="Times New Roman" w:hAnsi="Arial" w:cs="Arial"/>
          <w:color w:val="000000" w:themeColor="text1"/>
          <w:sz w:val="20"/>
          <w:szCs w:val="18"/>
          <w:lang w:eastAsia="en-GB"/>
        </w:rPr>
        <w:t xml:space="preserve">*All claims for </w:t>
      </w:r>
      <w:r>
        <w:rPr>
          <w:rFonts w:ascii="Arial" w:eastAsia="Times New Roman" w:hAnsi="Arial" w:cs="Arial"/>
          <w:color w:val="000000" w:themeColor="text1"/>
          <w:sz w:val="20"/>
          <w:szCs w:val="18"/>
          <w:lang w:eastAsia="en-GB"/>
        </w:rPr>
        <w:t>mileage</w:t>
      </w:r>
      <w:r w:rsidRPr="00AB10C3">
        <w:rPr>
          <w:rFonts w:ascii="Arial" w:eastAsia="Times New Roman" w:hAnsi="Arial" w:cs="Arial"/>
          <w:color w:val="000000" w:themeColor="text1"/>
          <w:sz w:val="20"/>
          <w:szCs w:val="18"/>
          <w:lang w:eastAsia="en-GB"/>
        </w:rPr>
        <w:t xml:space="preserve"> must be submitted at the end of each </w:t>
      </w:r>
      <w:r>
        <w:rPr>
          <w:rFonts w:ascii="Arial" w:eastAsia="Times New Roman" w:hAnsi="Arial" w:cs="Arial"/>
          <w:color w:val="000000" w:themeColor="text1"/>
          <w:sz w:val="20"/>
          <w:szCs w:val="18"/>
          <w:lang w:eastAsia="en-GB"/>
        </w:rPr>
        <w:t>month</w:t>
      </w:r>
    </w:p>
    <w:p w14:paraId="2CEE05BE" w14:textId="3CECBE06" w:rsidR="005E10FF" w:rsidRPr="00AB10C3" w:rsidRDefault="005E10FF" w:rsidP="009D36A8">
      <w:pPr>
        <w:shd w:val="clear" w:color="auto" w:fill="FFFFFF"/>
        <w:spacing w:before="100" w:beforeAutospacing="1" w:after="100" w:afterAutospacing="1" w:line="336" w:lineRule="auto"/>
        <w:rPr>
          <w:rFonts w:ascii="Arial" w:eastAsia="Times New Roman" w:hAnsi="Arial" w:cs="Arial"/>
          <w:color w:val="000000" w:themeColor="text1"/>
          <w:sz w:val="20"/>
          <w:szCs w:val="18"/>
          <w:lang w:eastAsia="en-GB"/>
        </w:rPr>
      </w:pPr>
      <w:r>
        <w:rPr>
          <w:rFonts w:ascii="Arial" w:eastAsia="Times New Roman" w:hAnsi="Arial" w:cs="Arial"/>
          <w:color w:val="000000" w:themeColor="text1"/>
          <w:sz w:val="20"/>
          <w:szCs w:val="18"/>
          <w:lang w:eastAsia="en-GB"/>
        </w:rPr>
        <w:t xml:space="preserve">*For any further queries or details that are needed please see the </w:t>
      </w:r>
      <w:hyperlink r:id="rId8" w:history="1">
        <w:r w:rsidRPr="005E10FF">
          <w:rPr>
            <w:rStyle w:val="Hyperlink"/>
            <w:rFonts w:eastAsia="Times New Roman"/>
            <w:sz w:val="20"/>
            <w:szCs w:val="18"/>
            <w:lang w:eastAsia="en-GB"/>
          </w:rPr>
          <w:t>Fostering Handbook</w:t>
        </w:r>
      </w:hyperlink>
      <w:r>
        <w:rPr>
          <w:rFonts w:ascii="Arial" w:eastAsia="Times New Roman" w:hAnsi="Arial" w:cs="Arial"/>
          <w:color w:val="000000" w:themeColor="text1"/>
          <w:sz w:val="20"/>
          <w:szCs w:val="18"/>
          <w:lang w:eastAsia="en-GB"/>
        </w:rPr>
        <w:t>, or alternatively seek advice from the duty Fostering manager/worker.</w:t>
      </w:r>
    </w:p>
    <w:p w14:paraId="0287FDDB" w14:textId="77777777" w:rsidR="008E1C76" w:rsidRDefault="008E1C76" w:rsidP="00FA2FFC">
      <w:pPr>
        <w:shd w:val="clear" w:color="auto" w:fill="FFFFFF"/>
        <w:spacing w:before="192" w:after="192" w:line="336" w:lineRule="auto"/>
        <w:rPr>
          <w:rFonts w:ascii="Arial" w:eastAsia="Times New Roman" w:hAnsi="Arial" w:cs="Arial"/>
          <w:b/>
          <w:bCs/>
          <w:color w:val="000000" w:themeColor="text1"/>
          <w:sz w:val="28"/>
          <w:szCs w:val="23"/>
          <w:lang w:eastAsia="en-GB"/>
        </w:rPr>
      </w:pPr>
    </w:p>
    <w:p w14:paraId="6143282F" w14:textId="77777777" w:rsidR="008E1C76" w:rsidRDefault="008E1C76" w:rsidP="00FA2FFC">
      <w:pPr>
        <w:shd w:val="clear" w:color="auto" w:fill="FFFFFF"/>
        <w:spacing w:before="192" w:after="192" w:line="336" w:lineRule="auto"/>
        <w:rPr>
          <w:rFonts w:ascii="Arial" w:eastAsia="Times New Roman" w:hAnsi="Arial" w:cs="Arial"/>
          <w:b/>
          <w:bCs/>
          <w:color w:val="000000" w:themeColor="text1"/>
          <w:sz w:val="28"/>
          <w:szCs w:val="23"/>
          <w:lang w:eastAsia="en-GB"/>
        </w:rPr>
      </w:pPr>
    </w:p>
    <w:p w14:paraId="32FC56B8" w14:textId="77777777" w:rsidR="008E1C76" w:rsidRDefault="008E1C76" w:rsidP="00FA2FFC">
      <w:pPr>
        <w:shd w:val="clear" w:color="auto" w:fill="FFFFFF"/>
        <w:spacing w:before="192" w:after="192" w:line="336" w:lineRule="auto"/>
        <w:rPr>
          <w:rFonts w:ascii="Arial" w:eastAsia="Times New Roman" w:hAnsi="Arial" w:cs="Arial"/>
          <w:b/>
          <w:bCs/>
          <w:color w:val="000000" w:themeColor="text1"/>
          <w:sz w:val="28"/>
          <w:szCs w:val="23"/>
          <w:lang w:eastAsia="en-GB"/>
        </w:rPr>
      </w:pPr>
    </w:p>
    <w:p w14:paraId="4A59F1E5" w14:textId="68698410" w:rsidR="007608EF" w:rsidRPr="007608EF" w:rsidRDefault="007608EF" w:rsidP="00FA2FFC">
      <w:pPr>
        <w:shd w:val="clear" w:color="auto" w:fill="FFFFFF"/>
        <w:spacing w:before="192" w:after="192" w:line="336" w:lineRule="auto"/>
        <w:rPr>
          <w:rFonts w:ascii="Arial" w:eastAsia="Times New Roman" w:hAnsi="Arial" w:cs="Arial"/>
          <w:b/>
          <w:bCs/>
          <w:color w:val="50575B"/>
          <w:sz w:val="23"/>
          <w:szCs w:val="23"/>
          <w:lang w:eastAsia="en-GB"/>
        </w:rPr>
      </w:pPr>
      <w:r w:rsidRPr="007608EF">
        <w:rPr>
          <w:rFonts w:ascii="Arial" w:eastAsia="Times New Roman" w:hAnsi="Arial" w:cs="Arial"/>
          <w:b/>
          <w:bCs/>
          <w:color w:val="000000" w:themeColor="text1"/>
          <w:sz w:val="28"/>
          <w:szCs w:val="23"/>
          <w:lang w:eastAsia="en-GB"/>
        </w:rPr>
        <w:lastRenderedPageBreak/>
        <w:t xml:space="preserve">4. </w:t>
      </w:r>
      <w:bookmarkStart w:id="4" w:name="four"/>
      <w:bookmarkEnd w:id="4"/>
      <w:r w:rsidRPr="007608EF">
        <w:rPr>
          <w:rFonts w:ascii="Arial" w:eastAsia="Times New Roman" w:hAnsi="Arial" w:cs="Arial"/>
          <w:b/>
          <w:bCs/>
          <w:color w:val="000000" w:themeColor="text1"/>
          <w:sz w:val="28"/>
          <w:szCs w:val="23"/>
          <w:lang w:eastAsia="en-GB"/>
        </w:rPr>
        <w:t>Out of Hours Transport</w:t>
      </w:r>
    </w:p>
    <w:p w14:paraId="77A1B0FC" w14:textId="49FCF7D4" w:rsid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If a child needs to be transported to a place of safety out of working hours, out of hours staff should arrange transport using the same process and approved providers list, obtaining authorisation from the </w:t>
      </w:r>
      <w:r w:rsidR="00FA2FFC">
        <w:rPr>
          <w:rFonts w:ascii="Arial" w:eastAsia="Times New Roman" w:hAnsi="Arial" w:cs="Arial"/>
          <w:color w:val="000000" w:themeColor="text1"/>
          <w:sz w:val="24"/>
          <w:szCs w:val="18"/>
          <w:lang w:eastAsia="en-GB"/>
        </w:rPr>
        <w:t>duty</w:t>
      </w:r>
      <w:r w:rsidRPr="007608EF">
        <w:rPr>
          <w:rFonts w:ascii="Arial" w:eastAsia="Times New Roman" w:hAnsi="Arial" w:cs="Arial"/>
          <w:color w:val="000000" w:themeColor="text1"/>
          <w:sz w:val="24"/>
          <w:szCs w:val="18"/>
          <w:lang w:eastAsia="en-GB"/>
        </w:rPr>
        <w:t xml:space="preserve"> manager.</w:t>
      </w:r>
    </w:p>
    <w:p w14:paraId="08BC530A" w14:textId="78830451" w:rsidR="005E10FF" w:rsidRPr="007608EF" w:rsidRDefault="005E10F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Pr>
          <w:rFonts w:ascii="Arial" w:eastAsia="Times New Roman" w:hAnsi="Arial" w:cs="Arial"/>
          <w:color w:val="000000" w:themeColor="text1"/>
          <w:sz w:val="24"/>
          <w:szCs w:val="18"/>
          <w:lang w:eastAsia="en-GB"/>
        </w:rPr>
        <w:t>If Transport is required, this should only be in place for the duration of the out of hours service.  This should then be reviewed by the daytime service within one to two working days.</w:t>
      </w:r>
    </w:p>
    <w:p w14:paraId="110FA8BD" w14:textId="1BF2DE3F" w:rsidR="007608EF" w:rsidRPr="007608EF" w:rsidRDefault="007608EF" w:rsidP="00FA2FFC">
      <w:pPr>
        <w:shd w:val="clear" w:color="auto" w:fill="FFFFFF"/>
        <w:spacing w:before="192" w:after="192" w:line="336" w:lineRule="auto"/>
        <w:rPr>
          <w:rFonts w:ascii="Arial" w:eastAsia="Times New Roman" w:hAnsi="Arial" w:cs="Arial"/>
          <w:b/>
          <w:bCs/>
          <w:color w:val="50575B"/>
          <w:sz w:val="23"/>
          <w:szCs w:val="23"/>
          <w:lang w:eastAsia="en-GB"/>
        </w:rPr>
      </w:pPr>
      <w:r w:rsidRPr="007608EF">
        <w:rPr>
          <w:rFonts w:ascii="Arial" w:eastAsia="Times New Roman" w:hAnsi="Arial" w:cs="Arial"/>
          <w:b/>
          <w:bCs/>
          <w:color w:val="000000" w:themeColor="text1"/>
          <w:sz w:val="28"/>
          <w:szCs w:val="23"/>
          <w:lang w:eastAsia="en-GB"/>
        </w:rPr>
        <w:t xml:space="preserve">5. </w:t>
      </w:r>
      <w:bookmarkStart w:id="5" w:name="five"/>
      <w:bookmarkEnd w:id="5"/>
      <w:r w:rsidRPr="007608EF">
        <w:rPr>
          <w:rFonts w:ascii="Arial" w:eastAsia="Times New Roman" w:hAnsi="Arial" w:cs="Arial"/>
          <w:b/>
          <w:bCs/>
          <w:color w:val="000000" w:themeColor="text1"/>
          <w:sz w:val="28"/>
          <w:szCs w:val="23"/>
          <w:lang w:eastAsia="en-GB"/>
        </w:rPr>
        <w:t>Respite/Short Breaks Transport</w:t>
      </w:r>
    </w:p>
    <w:p w14:paraId="20C9116F" w14:textId="77777777" w:rsidR="00FA2FFC" w:rsidRDefault="007608EF" w:rsidP="00FA2FFC">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Transport for respite or short breaks should be arranged in the same way as detailed throughout this procedure.</w:t>
      </w:r>
    </w:p>
    <w:p w14:paraId="5CAEA0B2" w14:textId="4F44CFC2" w:rsidR="007608EF" w:rsidRPr="007608EF" w:rsidRDefault="007608EF" w:rsidP="00FA2FFC">
      <w:pPr>
        <w:shd w:val="clear" w:color="auto" w:fill="FFFFFF"/>
        <w:spacing w:before="192" w:after="192" w:line="336" w:lineRule="auto"/>
        <w:rPr>
          <w:rFonts w:ascii="Arial" w:eastAsia="Times New Roman" w:hAnsi="Arial" w:cs="Arial"/>
          <w:b/>
          <w:bCs/>
          <w:color w:val="50575B"/>
          <w:sz w:val="23"/>
          <w:szCs w:val="23"/>
          <w:lang w:eastAsia="en-GB"/>
        </w:rPr>
      </w:pPr>
      <w:r w:rsidRPr="007608EF">
        <w:rPr>
          <w:rFonts w:ascii="Arial" w:eastAsia="Times New Roman" w:hAnsi="Arial" w:cs="Arial"/>
          <w:b/>
          <w:bCs/>
          <w:color w:val="000000" w:themeColor="text1"/>
          <w:sz w:val="28"/>
          <w:szCs w:val="23"/>
          <w:lang w:eastAsia="en-GB"/>
        </w:rPr>
        <w:t xml:space="preserve">6. </w:t>
      </w:r>
      <w:bookmarkStart w:id="6" w:name="six"/>
      <w:bookmarkEnd w:id="6"/>
      <w:r w:rsidRPr="007608EF">
        <w:rPr>
          <w:rFonts w:ascii="Arial" w:eastAsia="Times New Roman" w:hAnsi="Arial" w:cs="Arial"/>
          <w:b/>
          <w:bCs/>
          <w:color w:val="000000" w:themeColor="text1"/>
          <w:sz w:val="28"/>
          <w:szCs w:val="23"/>
          <w:lang w:eastAsia="en-GB"/>
        </w:rPr>
        <w:t>Recording and Reviewing of Transport Plan</w:t>
      </w:r>
    </w:p>
    <w:p w14:paraId="3257B08B" w14:textId="77777777"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All travel arrangements agreed by the social worker should be clearly defined and reflected in the care plan. This should form part of the discussion within the subsequent </w:t>
      </w:r>
      <w:r w:rsidR="00FA2FFC">
        <w:rPr>
          <w:rFonts w:ascii="Arial" w:eastAsia="Times New Roman" w:hAnsi="Arial" w:cs="Arial"/>
          <w:color w:val="000000" w:themeColor="text1"/>
          <w:sz w:val="24"/>
          <w:szCs w:val="18"/>
          <w:lang w:eastAsia="en-GB"/>
        </w:rPr>
        <w:t xml:space="preserve">Looked after </w:t>
      </w:r>
      <w:r w:rsidRPr="007608EF">
        <w:rPr>
          <w:rFonts w:ascii="Arial" w:eastAsia="Times New Roman" w:hAnsi="Arial" w:cs="Arial"/>
          <w:color w:val="000000" w:themeColor="text1"/>
          <w:sz w:val="24"/>
          <w:szCs w:val="18"/>
          <w:lang w:eastAsia="en-GB"/>
        </w:rPr>
        <w:t>reviews and be regularly reviewed and updated.</w:t>
      </w:r>
    </w:p>
    <w:p w14:paraId="691CA334" w14:textId="1DE31A26" w:rsidR="007608EF" w:rsidRPr="007608EF" w:rsidRDefault="007608EF" w:rsidP="00563B29">
      <w:pPr>
        <w:shd w:val="clear" w:color="auto" w:fill="FFFFFF"/>
        <w:spacing w:before="192" w:after="192" w:line="336" w:lineRule="auto"/>
        <w:rPr>
          <w:rFonts w:ascii="Arial" w:eastAsia="Times New Roman" w:hAnsi="Arial" w:cs="Arial"/>
          <w:b/>
          <w:bCs/>
          <w:color w:val="000000" w:themeColor="text1"/>
          <w:sz w:val="28"/>
          <w:szCs w:val="23"/>
          <w:lang w:eastAsia="en-GB"/>
        </w:rPr>
      </w:pPr>
      <w:r w:rsidRPr="007608EF">
        <w:rPr>
          <w:rFonts w:ascii="Arial" w:eastAsia="Times New Roman" w:hAnsi="Arial" w:cs="Arial"/>
          <w:b/>
          <w:bCs/>
          <w:color w:val="000000" w:themeColor="text1"/>
          <w:sz w:val="28"/>
          <w:szCs w:val="23"/>
          <w:lang w:eastAsia="en-GB"/>
        </w:rPr>
        <w:t xml:space="preserve">7. </w:t>
      </w:r>
      <w:bookmarkStart w:id="7" w:name="seven"/>
      <w:bookmarkEnd w:id="7"/>
      <w:r w:rsidRPr="007608EF">
        <w:rPr>
          <w:rFonts w:ascii="Arial" w:eastAsia="Times New Roman" w:hAnsi="Arial" w:cs="Arial"/>
          <w:b/>
          <w:bCs/>
          <w:color w:val="000000" w:themeColor="text1"/>
          <w:sz w:val="28"/>
          <w:szCs w:val="23"/>
          <w:lang w:eastAsia="en-GB"/>
        </w:rPr>
        <w:t>Risk Assessments and Transport Request Form</w:t>
      </w:r>
    </w:p>
    <w:p w14:paraId="0AADF283" w14:textId="7E4E7DAF" w:rsidR="007608EF" w:rsidRPr="007608EF" w:rsidRDefault="007608EF" w:rsidP="007608EF">
      <w:pPr>
        <w:numPr>
          <w:ilvl w:val="0"/>
          <w:numId w:val="2"/>
        </w:numPr>
        <w:shd w:val="clear" w:color="auto" w:fill="FFFFFF"/>
        <w:spacing w:before="192" w:after="192" w:line="336" w:lineRule="auto"/>
        <w:rPr>
          <w:rFonts w:ascii="Arial" w:eastAsia="Times New Roman" w:hAnsi="Arial" w:cs="Arial"/>
          <w:color w:val="000000" w:themeColor="text1"/>
          <w:sz w:val="24"/>
          <w:szCs w:val="18"/>
          <w:lang w:eastAsia="en-GB"/>
        </w:rPr>
      </w:pPr>
      <w:bookmarkStart w:id="8" w:name="_Hlk52269570"/>
      <w:r w:rsidRPr="007608EF">
        <w:rPr>
          <w:rFonts w:ascii="Arial" w:eastAsia="Times New Roman" w:hAnsi="Arial" w:cs="Arial"/>
          <w:color w:val="000000" w:themeColor="text1"/>
          <w:sz w:val="24"/>
          <w:szCs w:val="18"/>
          <w:lang w:eastAsia="en-GB"/>
        </w:rPr>
        <w:t xml:space="preserve">An individual child risk assessment and transport request form </w:t>
      </w:r>
      <w:r w:rsidR="00563B29">
        <w:rPr>
          <w:rFonts w:ascii="Arial" w:eastAsia="Times New Roman" w:hAnsi="Arial" w:cs="Arial"/>
          <w:color w:val="000000" w:themeColor="text1"/>
          <w:sz w:val="24"/>
          <w:szCs w:val="18"/>
          <w:lang w:eastAsia="en-GB"/>
        </w:rPr>
        <w:t>[</w:t>
      </w:r>
      <w:hyperlink r:id="rId9" w:tgtFrame="_blank" w:tooltip="TX190 Ss41a Transport Request Form" w:history="1">
        <w:r w:rsidR="00563B29">
          <w:rPr>
            <w:rStyle w:val="Hyperlink"/>
            <w:rFonts w:ascii="Helvetica" w:hAnsi="Helvetica" w:cs="Helvetica"/>
            <w:color w:val="337AB7"/>
            <w:sz w:val="21"/>
            <w:szCs w:val="21"/>
            <w:shd w:val="clear" w:color="auto" w:fill="FFFFFF"/>
          </w:rPr>
          <w:t>Transport request form SS41a</w:t>
        </w:r>
      </w:hyperlink>
      <w:r w:rsidR="00563B29">
        <w:t>]</w:t>
      </w:r>
      <w:r w:rsidRPr="007608EF">
        <w:rPr>
          <w:rFonts w:ascii="Arial" w:eastAsia="Times New Roman" w:hAnsi="Arial" w:cs="Arial"/>
          <w:color w:val="000000" w:themeColor="text1"/>
          <w:sz w:val="24"/>
          <w:szCs w:val="18"/>
          <w:lang w:eastAsia="en-GB"/>
        </w:rPr>
        <w:t xml:space="preserve"> must be completed each time a new transport arrangement is agreed and authorised by the Team</w:t>
      </w:r>
      <w:r w:rsidR="00164BD7">
        <w:rPr>
          <w:rFonts w:ascii="Arial" w:eastAsia="Times New Roman" w:hAnsi="Arial" w:cs="Arial"/>
          <w:color w:val="000000" w:themeColor="text1"/>
          <w:sz w:val="24"/>
          <w:szCs w:val="18"/>
          <w:lang w:eastAsia="en-GB"/>
        </w:rPr>
        <w:t xml:space="preserve"> Manager.</w:t>
      </w:r>
    </w:p>
    <w:bookmarkEnd w:id="8"/>
    <w:p w14:paraId="4E3D3F4A" w14:textId="648D0E1F" w:rsidR="007608EF" w:rsidRPr="007608EF" w:rsidRDefault="007608EF" w:rsidP="007608EF">
      <w:pPr>
        <w:numPr>
          <w:ilvl w:val="0"/>
          <w:numId w:val="2"/>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Business Support colleagues have been instructed not to progress transport requests without the appropriate paperwork, and will report non-compliance to </w:t>
      </w:r>
      <w:r w:rsidR="00AF3034">
        <w:rPr>
          <w:rFonts w:ascii="Arial" w:eastAsia="Times New Roman" w:hAnsi="Arial" w:cs="Arial"/>
          <w:color w:val="000000" w:themeColor="text1"/>
          <w:sz w:val="24"/>
          <w:szCs w:val="18"/>
          <w:lang w:eastAsia="en-GB"/>
        </w:rPr>
        <w:t>Finance</w:t>
      </w:r>
      <w:r w:rsidR="009F2A1D">
        <w:rPr>
          <w:rFonts w:ascii="Arial" w:eastAsia="Times New Roman" w:hAnsi="Arial" w:cs="Arial"/>
          <w:color w:val="000000" w:themeColor="text1"/>
          <w:sz w:val="24"/>
          <w:szCs w:val="18"/>
          <w:lang w:eastAsia="en-GB"/>
        </w:rPr>
        <w:t>,</w:t>
      </w:r>
      <w:r w:rsidR="00AF3034">
        <w:rPr>
          <w:rFonts w:ascii="Arial" w:eastAsia="Times New Roman" w:hAnsi="Arial" w:cs="Arial"/>
          <w:color w:val="000000" w:themeColor="text1"/>
          <w:sz w:val="24"/>
          <w:szCs w:val="18"/>
          <w:lang w:eastAsia="en-GB"/>
        </w:rPr>
        <w:t xml:space="preserve"> </w:t>
      </w:r>
      <w:r w:rsidRPr="007608EF">
        <w:rPr>
          <w:rFonts w:ascii="Arial" w:eastAsia="Times New Roman" w:hAnsi="Arial" w:cs="Arial"/>
          <w:color w:val="000000" w:themeColor="text1"/>
          <w:sz w:val="24"/>
          <w:szCs w:val="18"/>
          <w:lang w:eastAsia="en-GB"/>
        </w:rPr>
        <w:t>who will liaise with team and service managers to resolve any issues;</w:t>
      </w:r>
    </w:p>
    <w:p w14:paraId="1EB1E076" w14:textId="6987FA20" w:rsidR="007608EF" w:rsidRPr="007608EF" w:rsidRDefault="007608EF" w:rsidP="007608EF">
      <w:pPr>
        <w:numPr>
          <w:ilvl w:val="0"/>
          <w:numId w:val="2"/>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The risk assessment should be reviewed </w:t>
      </w:r>
      <w:r w:rsidR="00164BD7">
        <w:rPr>
          <w:rFonts w:ascii="Arial" w:eastAsia="Times New Roman" w:hAnsi="Arial" w:cs="Arial"/>
          <w:color w:val="000000" w:themeColor="text1"/>
          <w:sz w:val="24"/>
          <w:szCs w:val="18"/>
          <w:lang w:eastAsia="en-GB"/>
        </w:rPr>
        <w:t>termly</w:t>
      </w:r>
    </w:p>
    <w:p w14:paraId="28FCDBE5" w14:textId="77777777" w:rsidR="007608EF" w:rsidRPr="007608EF" w:rsidRDefault="007608EF" w:rsidP="007608EF">
      <w:pPr>
        <w:numPr>
          <w:ilvl w:val="0"/>
          <w:numId w:val="2"/>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A risk assessment is an important tool in ensuring the safety of young people being transported </w:t>
      </w:r>
      <w:proofErr w:type="gramStart"/>
      <w:r w:rsidRPr="007608EF">
        <w:rPr>
          <w:rFonts w:ascii="Arial" w:eastAsia="Times New Roman" w:hAnsi="Arial" w:cs="Arial"/>
          <w:color w:val="000000" w:themeColor="text1"/>
          <w:sz w:val="24"/>
          <w:szCs w:val="18"/>
          <w:lang w:eastAsia="en-GB"/>
        </w:rPr>
        <w:t>and also</w:t>
      </w:r>
      <w:proofErr w:type="gramEnd"/>
      <w:r w:rsidRPr="007608EF">
        <w:rPr>
          <w:rFonts w:ascii="Arial" w:eastAsia="Times New Roman" w:hAnsi="Arial" w:cs="Arial"/>
          <w:color w:val="000000" w:themeColor="text1"/>
          <w:sz w:val="24"/>
          <w:szCs w:val="18"/>
          <w:lang w:eastAsia="en-GB"/>
        </w:rPr>
        <w:t xml:space="preserve"> to protect drivers and passenger assistants. Health and Safety legislation requires risk assessments to be undertaken. The law does not expect us to be able to eliminate all risks but to protect people as far as ‘reasonably practicable’. Social Workers transporting children in their </w:t>
      </w:r>
      <w:r w:rsidRPr="007608EF">
        <w:rPr>
          <w:rFonts w:ascii="Arial" w:eastAsia="Times New Roman" w:hAnsi="Arial" w:cs="Arial"/>
          <w:color w:val="000000" w:themeColor="text1"/>
          <w:sz w:val="24"/>
          <w:szCs w:val="18"/>
          <w:lang w:eastAsia="en-GB"/>
        </w:rPr>
        <w:lastRenderedPageBreak/>
        <w:t xml:space="preserve">cars must ensure that a risk assessment, in liaison with their line manager or a </w:t>
      </w:r>
      <w:r w:rsidR="00483231">
        <w:rPr>
          <w:rFonts w:ascii="Arial" w:eastAsia="Times New Roman" w:hAnsi="Arial" w:cs="Arial"/>
          <w:color w:val="000000" w:themeColor="text1"/>
          <w:sz w:val="24"/>
          <w:szCs w:val="18"/>
          <w:lang w:eastAsia="en-GB"/>
        </w:rPr>
        <w:t>duty</w:t>
      </w:r>
      <w:r w:rsidRPr="007608EF">
        <w:rPr>
          <w:rFonts w:ascii="Arial" w:eastAsia="Times New Roman" w:hAnsi="Arial" w:cs="Arial"/>
          <w:color w:val="000000" w:themeColor="text1"/>
          <w:sz w:val="24"/>
          <w:szCs w:val="18"/>
          <w:lang w:eastAsia="en-GB"/>
        </w:rPr>
        <w:t xml:space="preserve"> manager, is carried out before transporting a child; </w:t>
      </w:r>
    </w:p>
    <w:p w14:paraId="078CAF8B" w14:textId="1A87233B" w:rsidR="009F2A1D" w:rsidRDefault="007608EF" w:rsidP="007608EF">
      <w:pPr>
        <w:numPr>
          <w:ilvl w:val="0"/>
          <w:numId w:val="2"/>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A copy of the risk assessment must be stored on the child’s file </w:t>
      </w:r>
      <w:proofErr w:type="gramStart"/>
      <w:r w:rsidRPr="007608EF">
        <w:rPr>
          <w:rFonts w:ascii="Arial" w:eastAsia="Times New Roman" w:hAnsi="Arial" w:cs="Arial"/>
          <w:color w:val="000000" w:themeColor="text1"/>
          <w:sz w:val="24"/>
          <w:szCs w:val="18"/>
          <w:lang w:eastAsia="en-GB"/>
        </w:rPr>
        <w:t>and also</w:t>
      </w:r>
      <w:proofErr w:type="gramEnd"/>
      <w:r w:rsidRPr="007608EF">
        <w:rPr>
          <w:rFonts w:ascii="Arial" w:eastAsia="Times New Roman" w:hAnsi="Arial" w:cs="Arial"/>
          <w:color w:val="000000" w:themeColor="text1"/>
          <w:sz w:val="24"/>
          <w:szCs w:val="18"/>
          <w:lang w:eastAsia="en-GB"/>
        </w:rPr>
        <w:t xml:space="preserve"> provided to any relevant parties to enable them to manage the risks effectively (for example, the taxi company) </w:t>
      </w:r>
    </w:p>
    <w:p w14:paraId="5B14CF75" w14:textId="78D10FF8" w:rsidR="0086746D" w:rsidRPr="0086746D" w:rsidRDefault="00CB7F49" w:rsidP="0086746D">
      <w:pPr>
        <w:pStyle w:val="ListParagraph"/>
        <w:numPr>
          <w:ilvl w:val="0"/>
          <w:numId w:val="2"/>
        </w:numPr>
        <w:shd w:val="clear" w:color="auto" w:fill="FFFFFF"/>
        <w:spacing w:before="192" w:after="192" w:line="336" w:lineRule="auto"/>
        <w:rPr>
          <w:rStyle w:val="Hyperlink"/>
          <w:rFonts w:eastAsia="Times New Roman"/>
          <w:b w:val="0"/>
          <w:bCs w:val="0"/>
          <w:color w:val="000000" w:themeColor="text1"/>
          <w:sz w:val="24"/>
          <w:szCs w:val="18"/>
          <w:lang w:eastAsia="en-GB"/>
        </w:rPr>
      </w:pPr>
      <w:r w:rsidRPr="00421444">
        <w:rPr>
          <w:rFonts w:ascii="Arial" w:eastAsia="Times New Roman" w:hAnsi="Arial" w:cs="Arial"/>
          <w:sz w:val="24"/>
          <w:szCs w:val="18"/>
          <w:lang w:eastAsia="en-GB"/>
        </w:rPr>
        <w:t>The Local Authority</w:t>
      </w:r>
      <w:r w:rsidR="00CA0FDC" w:rsidRPr="00421444">
        <w:rPr>
          <w:rFonts w:ascii="Arial" w:eastAsia="Times New Roman" w:hAnsi="Arial" w:cs="Arial"/>
          <w:sz w:val="24"/>
          <w:szCs w:val="18"/>
          <w:lang w:eastAsia="en-GB"/>
        </w:rPr>
        <w:t>,</w:t>
      </w:r>
      <w:r w:rsidRPr="00421444">
        <w:rPr>
          <w:rFonts w:ascii="Arial" w:eastAsia="Times New Roman" w:hAnsi="Arial" w:cs="Arial"/>
          <w:sz w:val="24"/>
          <w:szCs w:val="18"/>
          <w:lang w:eastAsia="en-GB"/>
        </w:rPr>
        <w:t xml:space="preserve"> acting on behalf of the Trust</w:t>
      </w:r>
      <w:r w:rsidR="00CA0FDC" w:rsidRPr="00421444">
        <w:rPr>
          <w:rFonts w:ascii="Arial" w:eastAsia="Times New Roman" w:hAnsi="Arial" w:cs="Arial"/>
          <w:sz w:val="24"/>
          <w:szCs w:val="18"/>
          <w:lang w:eastAsia="en-GB"/>
        </w:rPr>
        <w:t>,</w:t>
      </w:r>
      <w:r w:rsidRPr="00421444">
        <w:rPr>
          <w:rFonts w:ascii="Arial" w:eastAsia="Times New Roman" w:hAnsi="Arial" w:cs="Arial"/>
          <w:sz w:val="24"/>
          <w:szCs w:val="18"/>
          <w:lang w:eastAsia="en-GB"/>
        </w:rPr>
        <w:t xml:space="preserve"> </w:t>
      </w:r>
      <w:r w:rsidR="00CA0FDC" w:rsidRPr="00421444">
        <w:rPr>
          <w:rFonts w:ascii="Arial" w:eastAsia="Times New Roman" w:hAnsi="Arial" w:cs="Arial"/>
          <w:sz w:val="24"/>
          <w:szCs w:val="18"/>
          <w:lang w:eastAsia="en-GB"/>
        </w:rPr>
        <w:t xml:space="preserve">will </w:t>
      </w:r>
      <w:r w:rsidR="0086746D" w:rsidRPr="00421444">
        <w:rPr>
          <w:rFonts w:ascii="Arial" w:eastAsia="Times New Roman" w:hAnsi="Arial" w:cs="Arial"/>
          <w:sz w:val="24"/>
          <w:szCs w:val="18"/>
          <w:lang w:eastAsia="en-GB"/>
        </w:rPr>
        <w:t xml:space="preserve">have followed their Travel Assistance Service [TAS] </w:t>
      </w:r>
      <w:hyperlink r:id="rId10" w:history="1">
        <w:r w:rsidR="0086746D" w:rsidRPr="00AA1EC8">
          <w:rPr>
            <w:rStyle w:val="Hyperlink"/>
            <w:rFonts w:eastAsia="Times New Roman"/>
            <w:sz w:val="24"/>
            <w:szCs w:val="18"/>
            <w:lang w:eastAsia="en-GB"/>
          </w:rPr>
          <w:t>Safeguarding procedure</w:t>
        </w:r>
      </w:hyperlink>
      <w:r w:rsidR="00CA0FDC" w:rsidRPr="00421444">
        <w:rPr>
          <w:rFonts w:ascii="Arial" w:eastAsia="Times New Roman" w:hAnsi="Arial" w:cs="Arial"/>
          <w:sz w:val="24"/>
          <w:szCs w:val="18"/>
          <w:lang w:eastAsia="en-GB"/>
        </w:rPr>
        <w:t xml:space="preserve">, prior to listing them on the </w:t>
      </w:r>
      <w:hyperlink r:id="rId11" w:history="1">
        <w:r w:rsidR="00CA0FDC" w:rsidRPr="0086746D">
          <w:rPr>
            <w:rStyle w:val="Hyperlink"/>
            <w:rFonts w:eastAsia="Times New Roman"/>
            <w:sz w:val="24"/>
            <w:szCs w:val="18"/>
            <w:lang w:eastAsia="en-GB"/>
          </w:rPr>
          <w:t>successful operator list</w:t>
        </w:r>
      </w:hyperlink>
      <w:r w:rsidR="0086746D" w:rsidRPr="0086746D">
        <w:rPr>
          <w:rStyle w:val="Hyperlink"/>
          <w:rFonts w:eastAsia="Times New Roman"/>
          <w:sz w:val="24"/>
          <w:szCs w:val="18"/>
          <w:lang w:eastAsia="en-GB"/>
        </w:rPr>
        <w:t xml:space="preserve">.  </w:t>
      </w:r>
    </w:p>
    <w:p w14:paraId="4D5F3EC3" w14:textId="0253D1FC" w:rsidR="00CB7F49" w:rsidRPr="0086746D" w:rsidRDefault="0086746D" w:rsidP="008E1C76">
      <w:pPr>
        <w:shd w:val="clear" w:color="auto" w:fill="FFFFFF"/>
        <w:spacing w:before="192" w:after="192" w:line="336" w:lineRule="auto"/>
        <w:ind w:left="360" w:firstLine="360"/>
        <w:rPr>
          <w:rFonts w:ascii="Arial" w:eastAsia="Times New Roman" w:hAnsi="Arial" w:cs="Arial"/>
          <w:b/>
          <w:color w:val="FF0000"/>
          <w:sz w:val="20"/>
          <w:szCs w:val="18"/>
          <w:lang w:eastAsia="en-GB"/>
        </w:rPr>
      </w:pPr>
      <w:r w:rsidRPr="00421444">
        <w:rPr>
          <w:rStyle w:val="Hyperlink"/>
          <w:rFonts w:eastAsia="Times New Roman"/>
          <w:b w:val="0"/>
          <w:bCs w:val="0"/>
          <w:color w:val="auto"/>
          <w:sz w:val="20"/>
          <w:szCs w:val="18"/>
          <w:lang w:eastAsia="en-GB"/>
        </w:rPr>
        <w:t>**</w:t>
      </w:r>
      <w:r w:rsidRPr="00421444">
        <w:rPr>
          <w:rStyle w:val="Hyperlink"/>
          <w:rFonts w:eastAsia="Times New Roman"/>
          <w:b w:val="0"/>
          <w:color w:val="auto"/>
          <w:sz w:val="20"/>
          <w:szCs w:val="18"/>
          <w:lang w:eastAsia="en-GB"/>
        </w:rPr>
        <w:t xml:space="preserve">Please also see </w:t>
      </w:r>
      <w:hyperlink r:id="rId12" w:history="1">
        <w:r w:rsidRPr="00AA1EC8">
          <w:rPr>
            <w:rStyle w:val="Hyperlink"/>
            <w:rFonts w:eastAsia="Times New Roman"/>
            <w:b w:val="0"/>
            <w:sz w:val="20"/>
            <w:szCs w:val="18"/>
            <w:lang w:eastAsia="en-GB"/>
          </w:rPr>
          <w:t>TAS letter of assurance</w:t>
        </w:r>
      </w:hyperlink>
    </w:p>
    <w:p w14:paraId="3B3728AF" w14:textId="2DD19535" w:rsidR="007608EF" w:rsidRPr="007608EF" w:rsidRDefault="007608EF" w:rsidP="00483231">
      <w:pPr>
        <w:shd w:val="clear" w:color="auto" w:fill="FFFFFF"/>
        <w:spacing w:before="192" w:after="192" w:line="336" w:lineRule="auto"/>
        <w:rPr>
          <w:rFonts w:ascii="Arial" w:eastAsia="Times New Roman" w:hAnsi="Arial" w:cs="Arial"/>
          <w:b/>
          <w:bCs/>
          <w:color w:val="50575B"/>
          <w:sz w:val="23"/>
          <w:szCs w:val="23"/>
          <w:lang w:eastAsia="en-GB"/>
        </w:rPr>
      </w:pPr>
      <w:r w:rsidRPr="007608EF">
        <w:rPr>
          <w:rFonts w:ascii="Arial" w:eastAsia="Times New Roman" w:hAnsi="Arial" w:cs="Arial"/>
          <w:b/>
          <w:bCs/>
          <w:color w:val="000000" w:themeColor="text1"/>
          <w:sz w:val="28"/>
          <w:szCs w:val="23"/>
          <w:lang w:eastAsia="en-GB"/>
        </w:rPr>
        <w:t xml:space="preserve">8. </w:t>
      </w:r>
      <w:bookmarkStart w:id="9" w:name="eight"/>
      <w:bookmarkEnd w:id="9"/>
      <w:r w:rsidRPr="007608EF">
        <w:rPr>
          <w:rFonts w:ascii="Arial" w:eastAsia="Times New Roman" w:hAnsi="Arial" w:cs="Arial"/>
          <w:b/>
          <w:bCs/>
          <w:color w:val="000000" w:themeColor="text1"/>
          <w:sz w:val="28"/>
          <w:szCs w:val="23"/>
          <w:lang w:eastAsia="en-GB"/>
        </w:rPr>
        <w:t>Recording Transport Arrangements</w:t>
      </w:r>
    </w:p>
    <w:p w14:paraId="4E209C76" w14:textId="62534E5A" w:rsidR="007608EF" w:rsidRPr="007608EF" w:rsidRDefault="007608EF" w:rsidP="007608EF">
      <w:pPr>
        <w:numPr>
          <w:ilvl w:val="0"/>
          <w:numId w:val="3"/>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Transport arrangements should be detailed within a child’s care plan and reviewed regularly to ensure they are still </w:t>
      </w:r>
      <w:r w:rsidR="009F2A1D" w:rsidRPr="007608EF">
        <w:rPr>
          <w:rFonts w:ascii="Arial" w:eastAsia="Times New Roman" w:hAnsi="Arial" w:cs="Arial"/>
          <w:color w:val="000000" w:themeColor="text1"/>
          <w:sz w:val="24"/>
          <w:szCs w:val="18"/>
          <w:lang w:eastAsia="en-GB"/>
        </w:rPr>
        <w:t>appropriate,</w:t>
      </w:r>
      <w:r w:rsidRPr="007608EF">
        <w:rPr>
          <w:rFonts w:ascii="Arial" w:eastAsia="Times New Roman" w:hAnsi="Arial" w:cs="Arial"/>
          <w:color w:val="000000" w:themeColor="text1"/>
          <w:sz w:val="24"/>
          <w:szCs w:val="18"/>
          <w:lang w:eastAsia="en-GB"/>
        </w:rPr>
        <w:t xml:space="preserve"> and all relevant documentation is up to date.</w:t>
      </w:r>
    </w:p>
    <w:p w14:paraId="541F415E" w14:textId="77777777" w:rsidR="007608EF" w:rsidRPr="007608EF" w:rsidRDefault="007608EF" w:rsidP="00483231">
      <w:pPr>
        <w:shd w:val="clear" w:color="auto" w:fill="FFFFFF"/>
        <w:spacing w:before="192" w:after="192" w:line="336" w:lineRule="auto"/>
        <w:rPr>
          <w:rFonts w:ascii="Arial" w:eastAsia="Times New Roman" w:hAnsi="Arial" w:cs="Arial"/>
          <w:b/>
          <w:bCs/>
          <w:color w:val="50575B"/>
          <w:sz w:val="23"/>
          <w:szCs w:val="23"/>
          <w:lang w:eastAsia="en-GB"/>
        </w:rPr>
      </w:pPr>
      <w:r w:rsidRPr="007608EF">
        <w:rPr>
          <w:rFonts w:ascii="Arial" w:eastAsia="Times New Roman" w:hAnsi="Arial" w:cs="Arial"/>
          <w:b/>
          <w:bCs/>
          <w:color w:val="000000" w:themeColor="text1"/>
          <w:sz w:val="28"/>
          <w:szCs w:val="23"/>
          <w:lang w:eastAsia="en-GB"/>
        </w:rPr>
        <w:t xml:space="preserve">9. </w:t>
      </w:r>
      <w:bookmarkStart w:id="10" w:name="nine"/>
      <w:bookmarkEnd w:id="10"/>
      <w:r w:rsidRPr="007608EF">
        <w:rPr>
          <w:rFonts w:ascii="Arial" w:eastAsia="Times New Roman" w:hAnsi="Arial" w:cs="Arial"/>
          <w:b/>
          <w:bCs/>
          <w:color w:val="000000" w:themeColor="text1"/>
          <w:sz w:val="28"/>
          <w:szCs w:val="23"/>
          <w:lang w:eastAsia="en-GB"/>
        </w:rPr>
        <w:t>Auditing Compliance with Transport Procedures</w:t>
      </w:r>
    </w:p>
    <w:p w14:paraId="4E1B9F92" w14:textId="12F9DBDF" w:rsidR="007608EF" w:rsidRPr="007608EF" w:rsidRDefault="00361BDD" w:rsidP="007608EF">
      <w:pPr>
        <w:numPr>
          <w:ilvl w:val="0"/>
          <w:numId w:val="4"/>
        </w:numPr>
        <w:shd w:val="clear" w:color="auto" w:fill="FFFFFF"/>
        <w:spacing w:before="192" w:after="192" w:line="336" w:lineRule="auto"/>
        <w:rPr>
          <w:rFonts w:ascii="Arial" w:eastAsia="Times New Roman" w:hAnsi="Arial" w:cs="Arial"/>
          <w:color w:val="000000" w:themeColor="text1"/>
          <w:sz w:val="24"/>
          <w:szCs w:val="18"/>
          <w:lang w:eastAsia="en-GB"/>
        </w:rPr>
      </w:pPr>
      <w:r>
        <w:rPr>
          <w:rFonts w:ascii="Arial" w:eastAsia="Times New Roman" w:hAnsi="Arial" w:cs="Arial"/>
          <w:color w:val="000000" w:themeColor="text1"/>
          <w:sz w:val="24"/>
          <w:szCs w:val="18"/>
          <w:lang w:eastAsia="en-GB"/>
        </w:rPr>
        <w:t>The Finance team</w:t>
      </w:r>
      <w:r w:rsidR="007608EF" w:rsidRPr="007608EF">
        <w:rPr>
          <w:rFonts w:ascii="Arial" w:eastAsia="Times New Roman" w:hAnsi="Arial" w:cs="Arial"/>
          <w:color w:val="000000" w:themeColor="text1"/>
          <w:sz w:val="24"/>
          <w:szCs w:val="18"/>
          <w:lang w:eastAsia="en-GB"/>
        </w:rPr>
        <w:t xml:space="preserve"> will conduct a quarterly dip sample audit of transport documentation to ensure arrangements are only being made using the specified forms, authorised providers and processes (including financial processes such as petty cash). Any issues of non-compliance will be reported to the </w:t>
      </w:r>
      <w:r>
        <w:rPr>
          <w:rFonts w:ascii="Arial" w:eastAsia="Times New Roman" w:hAnsi="Arial" w:cs="Arial"/>
          <w:color w:val="000000" w:themeColor="text1"/>
          <w:sz w:val="24"/>
          <w:szCs w:val="18"/>
          <w:lang w:eastAsia="en-GB"/>
        </w:rPr>
        <w:t>relevant Finance manager</w:t>
      </w:r>
      <w:r w:rsidR="007608EF" w:rsidRPr="007608EF">
        <w:rPr>
          <w:rFonts w:ascii="Arial" w:eastAsia="Times New Roman" w:hAnsi="Arial" w:cs="Arial"/>
          <w:color w:val="000000" w:themeColor="text1"/>
          <w:sz w:val="24"/>
          <w:szCs w:val="18"/>
          <w:lang w:eastAsia="en-GB"/>
        </w:rPr>
        <w:t xml:space="preserve"> for escalation with </w:t>
      </w:r>
      <w:r w:rsidR="00F850D7">
        <w:rPr>
          <w:rFonts w:ascii="Arial" w:eastAsia="Times New Roman" w:hAnsi="Arial" w:cs="Arial"/>
          <w:color w:val="000000" w:themeColor="text1"/>
          <w:sz w:val="24"/>
          <w:szCs w:val="18"/>
          <w:lang w:eastAsia="en-GB"/>
        </w:rPr>
        <w:t>S</w:t>
      </w:r>
      <w:r w:rsidR="007608EF" w:rsidRPr="007608EF">
        <w:rPr>
          <w:rFonts w:ascii="Arial" w:eastAsia="Times New Roman" w:hAnsi="Arial" w:cs="Arial"/>
          <w:color w:val="000000" w:themeColor="text1"/>
          <w:sz w:val="24"/>
          <w:szCs w:val="18"/>
          <w:lang w:eastAsia="en-GB"/>
        </w:rPr>
        <w:t>e</w:t>
      </w:r>
      <w:r w:rsidR="00483231">
        <w:rPr>
          <w:rFonts w:ascii="Arial" w:eastAsia="Times New Roman" w:hAnsi="Arial" w:cs="Arial"/>
          <w:color w:val="000000" w:themeColor="text1"/>
          <w:sz w:val="24"/>
          <w:szCs w:val="18"/>
          <w:lang w:eastAsia="en-GB"/>
        </w:rPr>
        <w:t>rvice</w:t>
      </w:r>
      <w:r w:rsidR="007608EF" w:rsidRPr="007608EF">
        <w:rPr>
          <w:rFonts w:ascii="Arial" w:eastAsia="Times New Roman" w:hAnsi="Arial" w:cs="Arial"/>
          <w:color w:val="000000" w:themeColor="text1"/>
          <w:sz w:val="24"/>
          <w:szCs w:val="18"/>
          <w:lang w:eastAsia="en-GB"/>
        </w:rPr>
        <w:t xml:space="preserve"> </w:t>
      </w:r>
      <w:r w:rsidR="00F850D7">
        <w:rPr>
          <w:rFonts w:ascii="Arial" w:eastAsia="Times New Roman" w:hAnsi="Arial" w:cs="Arial"/>
          <w:color w:val="000000" w:themeColor="text1"/>
          <w:sz w:val="24"/>
          <w:szCs w:val="18"/>
          <w:lang w:eastAsia="en-GB"/>
        </w:rPr>
        <w:t>M</w:t>
      </w:r>
      <w:r w:rsidR="007608EF" w:rsidRPr="007608EF">
        <w:rPr>
          <w:rFonts w:ascii="Arial" w:eastAsia="Times New Roman" w:hAnsi="Arial" w:cs="Arial"/>
          <w:color w:val="000000" w:themeColor="text1"/>
          <w:sz w:val="24"/>
          <w:szCs w:val="18"/>
          <w:lang w:eastAsia="en-GB"/>
        </w:rPr>
        <w:t xml:space="preserve">anagers; </w:t>
      </w:r>
    </w:p>
    <w:p w14:paraId="14C57783" w14:textId="77777777" w:rsidR="007608EF" w:rsidRPr="007608EF" w:rsidRDefault="007608EF" w:rsidP="007608EF">
      <w:pPr>
        <w:numPr>
          <w:ilvl w:val="0"/>
          <w:numId w:val="4"/>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The quarterly compliance check will also review whether long standing payments to families are being managed appropriately; </w:t>
      </w:r>
    </w:p>
    <w:p w14:paraId="76869D66" w14:textId="77777777" w:rsidR="007608EF" w:rsidRPr="007608EF" w:rsidRDefault="007608EF" w:rsidP="007608EF">
      <w:pPr>
        <w:numPr>
          <w:ilvl w:val="0"/>
          <w:numId w:val="4"/>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The results of the quarterly compliance check will feed into ongoing risk monitoring.</w:t>
      </w:r>
    </w:p>
    <w:p w14:paraId="255156D4" w14:textId="152BB8AC" w:rsidR="007608EF" w:rsidRPr="007608EF" w:rsidRDefault="007608EF" w:rsidP="00AC6F87">
      <w:pPr>
        <w:shd w:val="clear" w:color="auto" w:fill="FFFFFF"/>
        <w:spacing w:before="192" w:after="192" w:line="336" w:lineRule="auto"/>
        <w:rPr>
          <w:rFonts w:ascii="Arial" w:eastAsia="Times New Roman" w:hAnsi="Arial" w:cs="Arial"/>
          <w:b/>
          <w:bCs/>
          <w:color w:val="000000" w:themeColor="text1"/>
          <w:sz w:val="28"/>
          <w:szCs w:val="23"/>
          <w:lang w:eastAsia="en-GB"/>
        </w:rPr>
      </w:pPr>
      <w:r w:rsidRPr="007608EF">
        <w:rPr>
          <w:rFonts w:ascii="Arial" w:eastAsia="Times New Roman" w:hAnsi="Arial" w:cs="Arial"/>
          <w:b/>
          <w:bCs/>
          <w:color w:val="000000" w:themeColor="text1"/>
          <w:sz w:val="28"/>
          <w:szCs w:val="23"/>
          <w:lang w:eastAsia="en-GB"/>
        </w:rPr>
        <w:t xml:space="preserve">10. </w:t>
      </w:r>
      <w:bookmarkStart w:id="11" w:name="ten"/>
      <w:bookmarkEnd w:id="11"/>
      <w:r w:rsidRPr="007608EF">
        <w:rPr>
          <w:rFonts w:ascii="Arial" w:eastAsia="Times New Roman" w:hAnsi="Arial" w:cs="Arial"/>
          <w:b/>
          <w:bCs/>
          <w:color w:val="000000" w:themeColor="text1"/>
          <w:sz w:val="28"/>
          <w:szCs w:val="23"/>
          <w:lang w:eastAsia="en-GB"/>
        </w:rPr>
        <w:t xml:space="preserve">Use of </w:t>
      </w:r>
      <w:r w:rsidR="00F37F99">
        <w:rPr>
          <w:rFonts w:ascii="Arial" w:eastAsia="Times New Roman" w:hAnsi="Arial" w:cs="Arial"/>
          <w:b/>
          <w:bCs/>
          <w:color w:val="000000" w:themeColor="text1"/>
          <w:sz w:val="28"/>
          <w:szCs w:val="23"/>
          <w:lang w:eastAsia="en-GB"/>
        </w:rPr>
        <w:t>Passenger Assistance</w:t>
      </w:r>
    </w:p>
    <w:p w14:paraId="3C7CD7C3" w14:textId="3FEDD574" w:rsidR="007608EF" w:rsidRPr="007608EF" w:rsidRDefault="007608EF" w:rsidP="007608EF">
      <w:pPr>
        <w:numPr>
          <w:ilvl w:val="0"/>
          <w:numId w:val="5"/>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No child/ren (under 13) should be in a taxi without a responsible adult and ideally it should be someone they know: a carer, member of staff or if this is not possible an approved </w:t>
      </w:r>
      <w:r w:rsidR="00F37F99">
        <w:rPr>
          <w:rFonts w:ascii="Arial" w:eastAsia="Times New Roman" w:hAnsi="Arial" w:cs="Arial"/>
          <w:color w:val="000000" w:themeColor="text1"/>
          <w:sz w:val="24"/>
          <w:szCs w:val="18"/>
          <w:lang w:eastAsia="en-GB"/>
        </w:rPr>
        <w:t>passenger assistant</w:t>
      </w:r>
      <w:r w:rsidRPr="007608EF">
        <w:rPr>
          <w:rFonts w:ascii="Arial" w:eastAsia="Times New Roman" w:hAnsi="Arial" w:cs="Arial"/>
          <w:color w:val="000000" w:themeColor="text1"/>
          <w:sz w:val="24"/>
          <w:szCs w:val="18"/>
          <w:lang w:eastAsia="en-GB"/>
        </w:rPr>
        <w:t xml:space="preserve"> provided by the taxi firm; </w:t>
      </w:r>
    </w:p>
    <w:p w14:paraId="1C6E1807" w14:textId="77777777" w:rsidR="007608EF" w:rsidRPr="007608EF" w:rsidRDefault="007608EF" w:rsidP="007608EF">
      <w:pPr>
        <w:numPr>
          <w:ilvl w:val="0"/>
          <w:numId w:val="5"/>
        </w:numPr>
        <w:shd w:val="clear" w:color="auto" w:fill="FFFFFF"/>
        <w:spacing w:before="192" w:after="192"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For older children 13 years and older</w:t>
      </w:r>
      <w:r w:rsidR="00AC6F87">
        <w:rPr>
          <w:rFonts w:ascii="Arial" w:eastAsia="Times New Roman" w:hAnsi="Arial" w:cs="Arial"/>
          <w:color w:val="000000" w:themeColor="text1"/>
          <w:sz w:val="24"/>
          <w:szCs w:val="18"/>
          <w:lang w:eastAsia="en-GB"/>
        </w:rPr>
        <w:t>,</w:t>
      </w:r>
      <w:r w:rsidRPr="007608EF">
        <w:rPr>
          <w:rFonts w:ascii="Arial" w:eastAsia="Times New Roman" w:hAnsi="Arial" w:cs="Arial"/>
          <w:color w:val="000000" w:themeColor="text1"/>
          <w:sz w:val="24"/>
          <w:szCs w:val="18"/>
          <w:lang w:eastAsia="en-GB"/>
        </w:rPr>
        <w:t xml:space="preserve"> judgement should be made based on their vulnerability, and reason for travel. Responsibility remains with the worker and Team Manager to ensure all safety aspects</w:t>
      </w:r>
      <w:bookmarkStart w:id="12" w:name="_GoBack"/>
      <w:bookmarkEnd w:id="12"/>
      <w:r w:rsidRPr="007608EF">
        <w:rPr>
          <w:rFonts w:ascii="Arial" w:eastAsia="Times New Roman" w:hAnsi="Arial" w:cs="Arial"/>
          <w:color w:val="000000" w:themeColor="text1"/>
          <w:sz w:val="24"/>
          <w:szCs w:val="18"/>
          <w:lang w:eastAsia="en-GB"/>
        </w:rPr>
        <w:t xml:space="preserve"> have been considered </w:t>
      </w:r>
      <w:r w:rsidRPr="007608EF">
        <w:rPr>
          <w:rFonts w:ascii="Arial" w:eastAsia="Times New Roman" w:hAnsi="Arial" w:cs="Arial"/>
          <w:color w:val="000000" w:themeColor="text1"/>
          <w:sz w:val="24"/>
          <w:szCs w:val="18"/>
          <w:lang w:eastAsia="en-GB"/>
        </w:rPr>
        <w:lastRenderedPageBreak/>
        <w:t>and they have confidence that the most appropriate arrangement has been made.  </w:t>
      </w:r>
    </w:p>
    <w:p w14:paraId="469C8342" w14:textId="77777777" w:rsidR="007608EF" w:rsidRPr="007608EF" w:rsidRDefault="007608EF" w:rsidP="00AC6F87">
      <w:pPr>
        <w:shd w:val="clear" w:color="auto" w:fill="FFFFFF"/>
        <w:spacing w:before="192" w:after="192" w:line="336" w:lineRule="auto"/>
        <w:rPr>
          <w:rFonts w:ascii="Arial" w:eastAsia="Times New Roman" w:hAnsi="Arial" w:cs="Arial"/>
          <w:b/>
          <w:bCs/>
          <w:color w:val="50575B"/>
          <w:sz w:val="23"/>
          <w:szCs w:val="23"/>
          <w:lang w:eastAsia="en-GB"/>
        </w:rPr>
      </w:pPr>
      <w:r w:rsidRPr="007608EF">
        <w:rPr>
          <w:rFonts w:ascii="Arial" w:eastAsia="Times New Roman" w:hAnsi="Arial" w:cs="Arial"/>
          <w:b/>
          <w:bCs/>
          <w:color w:val="000000" w:themeColor="text1"/>
          <w:sz w:val="28"/>
          <w:szCs w:val="23"/>
          <w:lang w:eastAsia="en-GB"/>
        </w:rPr>
        <w:t xml:space="preserve">11. </w:t>
      </w:r>
      <w:bookmarkStart w:id="13" w:name="eleven"/>
      <w:bookmarkEnd w:id="13"/>
      <w:r w:rsidRPr="007608EF">
        <w:rPr>
          <w:rFonts w:ascii="Arial" w:eastAsia="Times New Roman" w:hAnsi="Arial" w:cs="Arial"/>
          <w:b/>
          <w:bCs/>
          <w:color w:val="000000" w:themeColor="text1"/>
          <w:sz w:val="28"/>
          <w:szCs w:val="23"/>
          <w:lang w:eastAsia="en-GB"/>
        </w:rPr>
        <w:t>Financial Arrangements</w:t>
      </w:r>
    </w:p>
    <w:p w14:paraId="70C8FF26" w14:textId="5C16960F" w:rsidR="00216ABE" w:rsidRPr="00EE1E34" w:rsidRDefault="00216ABE" w:rsidP="00216ABE">
      <w:pPr>
        <w:numPr>
          <w:ilvl w:val="0"/>
          <w:numId w:val="5"/>
        </w:numPr>
        <w:shd w:val="clear" w:color="auto" w:fill="FFFFFF"/>
        <w:spacing w:before="192" w:after="192" w:line="336" w:lineRule="auto"/>
        <w:rPr>
          <w:rFonts w:ascii="Arial" w:eastAsia="Times New Roman" w:hAnsi="Arial" w:cs="Arial"/>
          <w:b/>
          <w:bCs/>
          <w:color w:val="50575B"/>
          <w:sz w:val="23"/>
          <w:szCs w:val="23"/>
          <w:lang w:eastAsia="en-GB"/>
        </w:rPr>
      </w:pPr>
      <w:r>
        <w:rPr>
          <w:rFonts w:ascii="Arial" w:eastAsia="Times New Roman" w:hAnsi="Arial" w:cs="Arial"/>
          <w:color w:val="000000" w:themeColor="text1"/>
          <w:sz w:val="24"/>
          <w:szCs w:val="18"/>
          <w:lang w:eastAsia="en-GB"/>
        </w:rPr>
        <w:t>Only authorised personnel will be able to make transport requests</w:t>
      </w:r>
    </w:p>
    <w:p w14:paraId="6987B016" w14:textId="42CE790B" w:rsidR="00EE1E34" w:rsidRPr="00EE1E34" w:rsidRDefault="00EE1E34" w:rsidP="00216ABE">
      <w:pPr>
        <w:numPr>
          <w:ilvl w:val="0"/>
          <w:numId w:val="5"/>
        </w:numPr>
        <w:shd w:val="clear" w:color="auto" w:fill="FFFFFF"/>
        <w:spacing w:before="192" w:after="192" w:line="336" w:lineRule="auto"/>
        <w:rPr>
          <w:rFonts w:ascii="Arial" w:eastAsia="Times New Roman" w:hAnsi="Arial" w:cs="Arial"/>
          <w:color w:val="000000" w:themeColor="text1"/>
          <w:sz w:val="24"/>
          <w:szCs w:val="18"/>
          <w:lang w:eastAsia="en-GB"/>
        </w:rPr>
      </w:pPr>
      <w:r w:rsidRPr="00EE1E34">
        <w:rPr>
          <w:rFonts w:ascii="Arial" w:eastAsia="Times New Roman" w:hAnsi="Arial" w:cs="Arial"/>
          <w:color w:val="000000" w:themeColor="text1"/>
          <w:sz w:val="24"/>
          <w:szCs w:val="18"/>
          <w:lang w:eastAsia="en-GB"/>
        </w:rPr>
        <w:t>Requests for regular scheduled journeys are to be made through the finance department</w:t>
      </w:r>
    </w:p>
    <w:p w14:paraId="3ADA7537" w14:textId="77ED970E" w:rsidR="00216ABE" w:rsidRPr="00216ABE" w:rsidRDefault="00216ABE" w:rsidP="00216ABE">
      <w:pPr>
        <w:numPr>
          <w:ilvl w:val="0"/>
          <w:numId w:val="5"/>
        </w:numPr>
        <w:shd w:val="clear" w:color="auto" w:fill="FFFFFF"/>
        <w:spacing w:before="192" w:after="192" w:line="336" w:lineRule="auto"/>
        <w:rPr>
          <w:rFonts w:ascii="Arial" w:eastAsia="Times New Roman" w:hAnsi="Arial" w:cs="Arial"/>
          <w:b/>
          <w:bCs/>
          <w:color w:val="50575B"/>
          <w:sz w:val="23"/>
          <w:szCs w:val="23"/>
          <w:lang w:eastAsia="en-GB"/>
        </w:rPr>
      </w:pPr>
      <w:r>
        <w:rPr>
          <w:rFonts w:ascii="Arial" w:eastAsia="Times New Roman" w:hAnsi="Arial" w:cs="Arial"/>
          <w:color w:val="000000" w:themeColor="text1"/>
          <w:sz w:val="24"/>
          <w:szCs w:val="18"/>
          <w:lang w:eastAsia="en-GB"/>
        </w:rPr>
        <w:t xml:space="preserve"> </w:t>
      </w:r>
      <w:r w:rsidRPr="00216ABE">
        <w:rPr>
          <w:rFonts w:ascii="Arial" w:eastAsia="Times New Roman" w:hAnsi="Arial" w:cs="Arial"/>
          <w:color w:val="000000" w:themeColor="text1"/>
          <w:sz w:val="24"/>
          <w:szCs w:val="18"/>
          <w:lang w:eastAsia="en-GB"/>
        </w:rPr>
        <w:t>All expenditure will need to be approved by an appropriate Budget Holder</w:t>
      </w:r>
      <w:r>
        <w:rPr>
          <w:rFonts w:ascii="Arial" w:eastAsia="Times New Roman" w:hAnsi="Arial" w:cs="Arial"/>
          <w:b/>
          <w:bCs/>
          <w:color w:val="50575B"/>
          <w:sz w:val="23"/>
          <w:szCs w:val="23"/>
          <w:lang w:eastAsia="en-GB"/>
        </w:rPr>
        <w:tab/>
      </w:r>
    </w:p>
    <w:p w14:paraId="2A7E21EA" w14:textId="42D9DD65" w:rsidR="00216ABE" w:rsidRDefault="00216ABE" w:rsidP="00216ABE">
      <w:pPr>
        <w:numPr>
          <w:ilvl w:val="0"/>
          <w:numId w:val="5"/>
        </w:numPr>
        <w:shd w:val="clear" w:color="auto" w:fill="FFFFFF"/>
        <w:spacing w:before="192" w:after="192" w:line="336" w:lineRule="auto"/>
        <w:rPr>
          <w:rFonts w:ascii="Arial" w:eastAsia="Times New Roman" w:hAnsi="Arial" w:cs="Arial"/>
          <w:color w:val="000000" w:themeColor="text1"/>
          <w:sz w:val="24"/>
          <w:szCs w:val="18"/>
          <w:lang w:eastAsia="en-GB"/>
        </w:rPr>
      </w:pPr>
      <w:r w:rsidRPr="00216ABE">
        <w:rPr>
          <w:rFonts w:ascii="Arial" w:eastAsia="Times New Roman" w:hAnsi="Arial" w:cs="Arial"/>
          <w:color w:val="000000" w:themeColor="text1"/>
          <w:sz w:val="24"/>
          <w:szCs w:val="18"/>
          <w:lang w:eastAsia="en-GB"/>
        </w:rPr>
        <w:t>All requests will be reviewed before being approved so must be made in good time</w:t>
      </w:r>
    </w:p>
    <w:p w14:paraId="3005DB61" w14:textId="17DE35FF" w:rsidR="009F2A1D" w:rsidRPr="00B363B1" w:rsidRDefault="00216ABE" w:rsidP="009B702C">
      <w:pPr>
        <w:numPr>
          <w:ilvl w:val="0"/>
          <w:numId w:val="5"/>
        </w:numPr>
        <w:shd w:val="clear" w:color="auto" w:fill="FFFFFF"/>
        <w:spacing w:before="192" w:after="192" w:line="336" w:lineRule="auto"/>
        <w:rPr>
          <w:rFonts w:ascii="Arial" w:eastAsia="Times New Roman" w:hAnsi="Arial" w:cs="Arial"/>
          <w:b/>
          <w:bCs/>
          <w:color w:val="000000" w:themeColor="text1"/>
          <w:sz w:val="28"/>
          <w:szCs w:val="23"/>
          <w:lang w:eastAsia="en-GB"/>
        </w:rPr>
      </w:pPr>
      <w:r w:rsidRPr="00B363B1">
        <w:rPr>
          <w:rFonts w:ascii="Arial" w:eastAsia="Times New Roman" w:hAnsi="Arial" w:cs="Arial"/>
          <w:color w:val="000000" w:themeColor="text1"/>
          <w:sz w:val="24"/>
          <w:szCs w:val="18"/>
          <w:lang w:eastAsia="en-GB"/>
        </w:rPr>
        <w:t>Requests for transport to schools will last no more than a school term and new requ</w:t>
      </w:r>
      <w:r w:rsidR="00B363B1" w:rsidRPr="00B363B1">
        <w:rPr>
          <w:rFonts w:ascii="Arial" w:eastAsia="Times New Roman" w:hAnsi="Arial" w:cs="Arial"/>
          <w:color w:val="000000" w:themeColor="text1"/>
          <w:sz w:val="24"/>
          <w:szCs w:val="18"/>
          <w:lang w:eastAsia="en-GB"/>
        </w:rPr>
        <w:t xml:space="preserve">ests will have to be submitted before each </w:t>
      </w:r>
      <w:r w:rsidR="00B438F6">
        <w:rPr>
          <w:rFonts w:ascii="Arial" w:eastAsia="Times New Roman" w:hAnsi="Arial" w:cs="Arial"/>
          <w:color w:val="000000" w:themeColor="text1"/>
          <w:sz w:val="24"/>
          <w:szCs w:val="18"/>
          <w:lang w:eastAsia="en-GB"/>
        </w:rPr>
        <w:t xml:space="preserve">new </w:t>
      </w:r>
      <w:r w:rsidR="00B363B1" w:rsidRPr="00B363B1">
        <w:rPr>
          <w:rFonts w:ascii="Arial" w:eastAsia="Times New Roman" w:hAnsi="Arial" w:cs="Arial"/>
          <w:color w:val="000000" w:themeColor="text1"/>
          <w:sz w:val="24"/>
          <w:szCs w:val="18"/>
          <w:lang w:eastAsia="en-GB"/>
        </w:rPr>
        <w:t>term</w:t>
      </w:r>
      <w:r w:rsidR="00B438F6">
        <w:rPr>
          <w:rFonts w:ascii="Arial" w:eastAsia="Times New Roman" w:hAnsi="Arial" w:cs="Arial"/>
          <w:color w:val="000000" w:themeColor="text1"/>
          <w:sz w:val="24"/>
          <w:szCs w:val="18"/>
          <w:lang w:eastAsia="en-GB"/>
        </w:rPr>
        <w:t xml:space="preserve"> commences</w:t>
      </w:r>
    </w:p>
    <w:p w14:paraId="0D478567" w14:textId="6BBDE3FD" w:rsidR="007608EF" w:rsidRPr="007608EF" w:rsidRDefault="007608EF" w:rsidP="00AC6F87">
      <w:pPr>
        <w:shd w:val="clear" w:color="auto" w:fill="FFFFFF"/>
        <w:spacing w:before="192" w:after="192" w:line="336" w:lineRule="auto"/>
        <w:rPr>
          <w:rFonts w:ascii="Arial" w:eastAsia="Times New Roman" w:hAnsi="Arial" w:cs="Arial"/>
          <w:b/>
          <w:bCs/>
          <w:color w:val="000000" w:themeColor="text1"/>
          <w:sz w:val="28"/>
          <w:szCs w:val="23"/>
          <w:lang w:eastAsia="en-GB"/>
        </w:rPr>
      </w:pPr>
      <w:r w:rsidRPr="007608EF">
        <w:rPr>
          <w:rFonts w:ascii="Arial" w:eastAsia="Times New Roman" w:hAnsi="Arial" w:cs="Arial"/>
          <w:b/>
          <w:bCs/>
          <w:color w:val="000000" w:themeColor="text1"/>
          <w:sz w:val="28"/>
          <w:szCs w:val="23"/>
          <w:lang w:eastAsia="en-GB"/>
        </w:rPr>
        <w:t xml:space="preserve">12. </w:t>
      </w:r>
      <w:bookmarkStart w:id="14" w:name="twelve"/>
      <w:bookmarkEnd w:id="14"/>
      <w:r w:rsidRPr="007608EF">
        <w:rPr>
          <w:rFonts w:ascii="Arial" w:eastAsia="Times New Roman" w:hAnsi="Arial" w:cs="Arial"/>
          <w:b/>
          <w:bCs/>
          <w:color w:val="000000" w:themeColor="text1"/>
          <w:sz w:val="28"/>
          <w:szCs w:val="23"/>
          <w:lang w:eastAsia="en-GB"/>
        </w:rPr>
        <w:t>Cancellation/Amendment of Transport</w:t>
      </w:r>
    </w:p>
    <w:p w14:paraId="0BD57A31" w14:textId="77777777"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Any cancellations or amendments must be notified as soon as possible to the taxi firm, to avoid unnecessary charge to the </w:t>
      </w:r>
      <w:r w:rsidR="00AC6F87">
        <w:rPr>
          <w:rFonts w:ascii="Arial" w:eastAsia="Times New Roman" w:hAnsi="Arial" w:cs="Arial"/>
          <w:color w:val="000000" w:themeColor="text1"/>
          <w:sz w:val="24"/>
          <w:szCs w:val="18"/>
          <w:lang w:eastAsia="en-GB"/>
        </w:rPr>
        <w:t>Trust</w:t>
      </w:r>
      <w:r w:rsidRPr="007608EF">
        <w:rPr>
          <w:rFonts w:ascii="Arial" w:eastAsia="Times New Roman" w:hAnsi="Arial" w:cs="Arial"/>
          <w:color w:val="000000" w:themeColor="text1"/>
          <w:sz w:val="24"/>
          <w:szCs w:val="18"/>
          <w:lang w:eastAsia="en-GB"/>
        </w:rPr>
        <w:t xml:space="preserve">. Where the taxi has already left the base, the </w:t>
      </w:r>
      <w:r w:rsidR="00AC6F87">
        <w:rPr>
          <w:rFonts w:ascii="Arial" w:eastAsia="Times New Roman" w:hAnsi="Arial" w:cs="Arial"/>
          <w:color w:val="000000" w:themeColor="text1"/>
          <w:sz w:val="24"/>
          <w:szCs w:val="18"/>
          <w:lang w:eastAsia="en-GB"/>
        </w:rPr>
        <w:t xml:space="preserve">Trust </w:t>
      </w:r>
      <w:r w:rsidRPr="007608EF">
        <w:rPr>
          <w:rFonts w:ascii="Arial" w:eastAsia="Times New Roman" w:hAnsi="Arial" w:cs="Arial"/>
          <w:color w:val="000000" w:themeColor="text1"/>
          <w:sz w:val="24"/>
          <w:szCs w:val="18"/>
          <w:lang w:eastAsia="en-GB"/>
        </w:rPr>
        <w:t>will be liable for cost recovery.</w:t>
      </w:r>
    </w:p>
    <w:p w14:paraId="17BD5F01" w14:textId="77777777" w:rsidR="007608EF" w:rsidRPr="007608EF" w:rsidRDefault="007608EF" w:rsidP="00AC6F87">
      <w:pPr>
        <w:shd w:val="clear" w:color="auto" w:fill="FFFFFF"/>
        <w:spacing w:before="192" w:after="192" w:line="336" w:lineRule="auto"/>
        <w:rPr>
          <w:rFonts w:ascii="Arial" w:eastAsia="Times New Roman" w:hAnsi="Arial" w:cs="Arial"/>
          <w:b/>
          <w:bCs/>
          <w:color w:val="50575B"/>
          <w:sz w:val="23"/>
          <w:szCs w:val="23"/>
          <w:lang w:eastAsia="en-GB"/>
        </w:rPr>
      </w:pPr>
      <w:r w:rsidRPr="007608EF">
        <w:rPr>
          <w:rFonts w:ascii="Arial" w:eastAsia="Times New Roman" w:hAnsi="Arial" w:cs="Arial"/>
          <w:b/>
          <w:bCs/>
          <w:color w:val="000000" w:themeColor="text1"/>
          <w:sz w:val="28"/>
          <w:szCs w:val="23"/>
          <w:lang w:eastAsia="en-GB"/>
        </w:rPr>
        <w:t xml:space="preserve">13. </w:t>
      </w:r>
      <w:bookmarkStart w:id="15" w:name="thirteen"/>
      <w:bookmarkEnd w:id="15"/>
      <w:r w:rsidRPr="007608EF">
        <w:rPr>
          <w:rFonts w:ascii="Arial" w:eastAsia="Times New Roman" w:hAnsi="Arial" w:cs="Arial"/>
          <w:b/>
          <w:bCs/>
          <w:color w:val="000000" w:themeColor="text1"/>
          <w:sz w:val="28"/>
          <w:szCs w:val="23"/>
          <w:lang w:eastAsia="en-GB"/>
        </w:rPr>
        <w:t>Parents Travelling to Contacts</w:t>
      </w:r>
    </w:p>
    <w:p w14:paraId="56F25B7D" w14:textId="64D3A938" w:rsid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Parents can be assisted with travelling expenses</w:t>
      </w:r>
      <w:r w:rsidR="00A17A69">
        <w:rPr>
          <w:rFonts w:ascii="Arial" w:eastAsia="Times New Roman" w:hAnsi="Arial" w:cs="Arial"/>
          <w:color w:val="000000" w:themeColor="text1"/>
          <w:sz w:val="24"/>
          <w:szCs w:val="18"/>
          <w:lang w:eastAsia="en-GB"/>
        </w:rPr>
        <w:t>*</w:t>
      </w:r>
      <w:r w:rsidRPr="007608EF">
        <w:rPr>
          <w:rFonts w:ascii="Arial" w:eastAsia="Times New Roman" w:hAnsi="Arial" w:cs="Arial"/>
          <w:color w:val="000000" w:themeColor="text1"/>
          <w:sz w:val="24"/>
          <w:szCs w:val="18"/>
          <w:lang w:eastAsia="en-GB"/>
        </w:rPr>
        <w:t xml:space="preserve"> to enable contact to go ahead. The social worker should submit a request for financial support to their manager with the reasons. Once the manager’s approval has been given, the social worker should ask the administrative staff to arrange for the payments to be made or travel warrants to be issued. Receipts for travel should be obtained from parents in all cases before payments are made.</w:t>
      </w:r>
    </w:p>
    <w:p w14:paraId="270FC846" w14:textId="000DBBB0" w:rsidR="00A17A69" w:rsidRPr="00A17A69" w:rsidRDefault="00A17A69" w:rsidP="007608EF">
      <w:pPr>
        <w:shd w:val="clear" w:color="auto" w:fill="FFFFFF"/>
        <w:spacing w:before="100" w:beforeAutospacing="1" w:after="100" w:afterAutospacing="1" w:line="336" w:lineRule="auto"/>
        <w:rPr>
          <w:rFonts w:ascii="Arial" w:eastAsia="Times New Roman" w:hAnsi="Arial" w:cs="Arial"/>
          <w:color w:val="000000" w:themeColor="text1"/>
          <w:sz w:val="20"/>
          <w:szCs w:val="18"/>
          <w:lang w:eastAsia="en-GB"/>
        </w:rPr>
      </w:pPr>
      <w:r w:rsidRPr="00A17A69">
        <w:rPr>
          <w:rFonts w:ascii="Arial" w:eastAsia="Times New Roman" w:hAnsi="Arial" w:cs="Arial"/>
          <w:color w:val="000000" w:themeColor="text1"/>
          <w:sz w:val="20"/>
          <w:szCs w:val="18"/>
          <w:lang w:eastAsia="en-GB"/>
        </w:rPr>
        <w:t>*The expenses will be inline with the public transport rates</w:t>
      </w:r>
    </w:p>
    <w:p w14:paraId="754DFAD3" w14:textId="77777777" w:rsidR="008E1C76" w:rsidRDefault="008E1C76" w:rsidP="00B406F3">
      <w:pPr>
        <w:shd w:val="clear" w:color="auto" w:fill="FFFFFF"/>
        <w:spacing w:before="192" w:after="192" w:line="336" w:lineRule="auto"/>
        <w:rPr>
          <w:rFonts w:ascii="Arial" w:eastAsia="Times New Roman" w:hAnsi="Arial" w:cs="Arial"/>
          <w:b/>
          <w:bCs/>
          <w:color w:val="000000" w:themeColor="text1"/>
          <w:sz w:val="28"/>
          <w:szCs w:val="23"/>
          <w:lang w:eastAsia="en-GB"/>
        </w:rPr>
      </w:pPr>
    </w:p>
    <w:p w14:paraId="476C63BA" w14:textId="77777777" w:rsidR="008E1C76" w:rsidRDefault="008E1C76" w:rsidP="00B406F3">
      <w:pPr>
        <w:shd w:val="clear" w:color="auto" w:fill="FFFFFF"/>
        <w:spacing w:before="192" w:after="192" w:line="336" w:lineRule="auto"/>
        <w:rPr>
          <w:rFonts w:ascii="Arial" w:eastAsia="Times New Roman" w:hAnsi="Arial" w:cs="Arial"/>
          <w:b/>
          <w:bCs/>
          <w:color w:val="000000" w:themeColor="text1"/>
          <w:sz w:val="28"/>
          <w:szCs w:val="23"/>
          <w:lang w:eastAsia="en-GB"/>
        </w:rPr>
      </w:pPr>
    </w:p>
    <w:p w14:paraId="7C1E0BD6" w14:textId="77777777" w:rsidR="008E1C76" w:rsidRDefault="008E1C76" w:rsidP="00B406F3">
      <w:pPr>
        <w:shd w:val="clear" w:color="auto" w:fill="FFFFFF"/>
        <w:spacing w:before="192" w:after="192" w:line="336" w:lineRule="auto"/>
        <w:rPr>
          <w:rFonts w:ascii="Arial" w:eastAsia="Times New Roman" w:hAnsi="Arial" w:cs="Arial"/>
          <w:b/>
          <w:bCs/>
          <w:color w:val="000000" w:themeColor="text1"/>
          <w:sz w:val="28"/>
          <w:szCs w:val="23"/>
          <w:lang w:eastAsia="en-GB"/>
        </w:rPr>
      </w:pPr>
    </w:p>
    <w:p w14:paraId="2AACB81B" w14:textId="243ABAD4" w:rsidR="007608EF" w:rsidRPr="007608EF" w:rsidRDefault="007608EF" w:rsidP="00B406F3">
      <w:pPr>
        <w:shd w:val="clear" w:color="auto" w:fill="FFFFFF"/>
        <w:spacing w:before="192" w:after="192" w:line="336" w:lineRule="auto"/>
        <w:rPr>
          <w:rFonts w:ascii="Arial" w:eastAsia="Times New Roman" w:hAnsi="Arial" w:cs="Arial"/>
          <w:b/>
          <w:bCs/>
          <w:color w:val="50575B"/>
          <w:sz w:val="23"/>
          <w:szCs w:val="23"/>
          <w:lang w:eastAsia="en-GB"/>
        </w:rPr>
      </w:pPr>
      <w:r w:rsidRPr="007608EF">
        <w:rPr>
          <w:rFonts w:ascii="Arial" w:eastAsia="Times New Roman" w:hAnsi="Arial" w:cs="Arial"/>
          <w:b/>
          <w:bCs/>
          <w:color w:val="000000" w:themeColor="text1"/>
          <w:sz w:val="28"/>
          <w:szCs w:val="23"/>
          <w:lang w:eastAsia="en-GB"/>
        </w:rPr>
        <w:lastRenderedPageBreak/>
        <w:t xml:space="preserve">14. </w:t>
      </w:r>
      <w:bookmarkStart w:id="16" w:name="fourteen"/>
      <w:bookmarkEnd w:id="16"/>
      <w:r w:rsidRPr="007608EF">
        <w:rPr>
          <w:rFonts w:ascii="Arial" w:eastAsia="Times New Roman" w:hAnsi="Arial" w:cs="Arial"/>
          <w:b/>
          <w:bCs/>
          <w:color w:val="000000" w:themeColor="text1"/>
          <w:sz w:val="28"/>
          <w:szCs w:val="23"/>
          <w:lang w:eastAsia="en-GB"/>
        </w:rPr>
        <w:t>Children and Young People who are Refused Bail and Remanded to Local Authority Accommodation</w:t>
      </w:r>
    </w:p>
    <w:p w14:paraId="3F1FBAA7" w14:textId="5D41172A"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Children aged 10-17 who have been refused bail may be remanded to</w:t>
      </w:r>
      <w:r w:rsidR="008C7E3E">
        <w:rPr>
          <w:rFonts w:ascii="Arial" w:eastAsia="Times New Roman" w:hAnsi="Arial" w:cs="Arial"/>
          <w:color w:val="000000" w:themeColor="text1"/>
          <w:sz w:val="24"/>
          <w:szCs w:val="18"/>
          <w:lang w:eastAsia="en-GB"/>
        </w:rPr>
        <w:t xml:space="preserve"> Trust [</w:t>
      </w:r>
      <w:r w:rsidRPr="007608EF">
        <w:rPr>
          <w:rFonts w:ascii="Arial" w:eastAsia="Times New Roman" w:hAnsi="Arial" w:cs="Arial"/>
          <w:color w:val="000000" w:themeColor="text1"/>
          <w:sz w:val="24"/>
          <w:szCs w:val="18"/>
          <w:lang w:eastAsia="en-GB"/>
        </w:rPr>
        <w:t>Local Authority Accommodation</w:t>
      </w:r>
      <w:r w:rsidR="008C7E3E">
        <w:rPr>
          <w:rFonts w:ascii="Arial" w:eastAsia="Times New Roman" w:hAnsi="Arial" w:cs="Arial"/>
          <w:color w:val="000000" w:themeColor="text1"/>
          <w:sz w:val="24"/>
          <w:szCs w:val="18"/>
          <w:lang w:eastAsia="en-GB"/>
        </w:rPr>
        <w:t>]</w:t>
      </w:r>
      <w:r w:rsidRPr="007608EF">
        <w:rPr>
          <w:rFonts w:ascii="Arial" w:eastAsia="Times New Roman" w:hAnsi="Arial" w:cs="Arial"/>
          <w:color w:val="000000" w:themeColor="text1"/>
          <w:sz w:val="24"/>
          <w:szCs w:val="18"/>
          <w:lang w:eastAsia="en-GB"/>
        </w:rPr>
        <w:t xml:space="preserve"> with or without conditions. Even if the child was not previously Looked After, they will become a Looked After Child when remanded. </w:t>
      </w:r>
    </w:p>
    <w:p w14:paraId="3F486026" w14:textId="420F4D85"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608EF">
        <w:rPr>
          <w:rFonts w:ascii="Arial" w:eastAsia="Times New Roman" w:hAnsi="Arial" w:cs="Arial"/>
          <w:color w:val="5A5B5B"/>
          <w:sz w:val="18"/>
          <w:szCs w:val="18"/>
          <w:lang w:eastAsia="en-GB"/>
        </w:rPr>
        <w:t xml:space="preserve">Please see: </w:t>
      </w:r>
      <w:hyperlink r:id="rId13" w:history="1">
        <w:r w:rsidRPr="007608EF">
          <w:rPr>
            <w:rFonts w:ascii="Arial" w:eastAsia="Times New Roman" w:hAnsi="Arial" w:cs="Arial"/>
            <w:b/>
            <w:bCs/>
            <w:color w:val="017BBA"/>
            <w:sz w:val="18"/>
            <w:szCs w:val="18"/>
            <w:lang w:eastAsia="en-GB"/>
          </w:rPr>
          <w:t>Remands to Local Authority Accommodation or to Youth Detention Accommodation Procedure</w:t>
        </w:r>
      </w:hyperlink>
    </w:p>
    <w:p w14:paraId="569D7695" w14:textId="759770CF" w:rsidR="007608EF" w:rsidRPr="007608EF" w:rsidRDefault="008C7E3E"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Pr>
          <w:rFonts w:ascii="Arial" w:eastAsia="Times New Roman" w:hAnsi="Arial" w:cs="Arial"/>
          <w:color w:val="000000" w:themeColor="text1"/>
          <w:sz w:val="24"/>
          <w:szCs w:val="18"/>
          <w:lang w:eastAsia="en-GB"/>
        </w:rPr>
        <w:t>The Trust’s [</w:t>
      </w:r>
      <w:r w:rsidR="007608EF" w:rsidRPr="007608EF">
        <w:rPr>
          <w:rFonts w:ascii="Arial" w:eastAsia="Times New Roman" w:hAnsi="Arial" w:cs="Arial"/>
          <w:color w:val="000000" w:themeColor="text1"/>
          <w:sz w:val="24"/>
          <w:szCs w:val="18"/>
          <w:lang w:eastAsia="en-GB"/>
        </w:rPr>
        <w:t>Local authority</w:t>
      </w:r>
      <w:r>
        <w:rPr>
          <w:rFonts w:ascii="Arial" w:eastAsia="Times New Roman" w:hAnsi="Arial" w:cs="Arial"/>
          <w:color w:val="000000" w:themeColor="text1"/>
          <w:sz w:val="24"/>
          <w:szCs w:val="18"/>
          <w:lang w:eastAsia="en-GB"/>
        </w:rPr>
        <w:t>]</w:t>
      </w:r>
      <w:r w:rsidR="007608EF" w:rsidRPr="007608EF">
        <w:rPr>
          <w:rFonts w:ascii="Arial" w:eastAsia="Times New Roman" w:hAnsi="Arial" w:cs="Arial"/>
          <w:color w:val="000000" w:themeColor="text1"/>
          <w:sz w:val="24"/>
          <w:szCs w:val="18"/>
          <w:lang w:eastAsia="en-GB"/>
        </w:rPr>
        <w:t xml:space="preserve"> support to the child and their family during this time is important, and efforts should be made to ensure that time on remand does not disrupt existing ties between the child and their community. Care planning should consider the young person’s needs both during the period of remand and following the court hearing. The Care Plan will also need to consider arrangements for the young person’s support should they be convicted and receive a custodial sentence.</w:t>
      </w:r>
    </w:p>
    <w:p w14:paraId="71DB17BB" w14:textId="354B71A1" w:rsidR="007608EF" w:rsidRPr="007608EF" w:rsidRDefault="007608EF" w:rsidP="007608EF">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Transport to placements should be undertaken by the </w:t>
      </w:r>
      <w:r w:rsidR="008C7E3E">
        <w:rPr>
          <w:rFonts w:ascii="Arial" w:eastAsia="Times New Roman" w:hAnsi="Arial" w:cs="Arial"/>
          <w:color w:val="000000" w:themeColor="text1"/>
          <w:sz w:val="24"/>
          <w:szCs w:val="18"/>
          <w:lang w:eastAsia="en-GB"/>
        </w:rPr>
        <w:t>l</w:t>
      </w:r>
      <w:r w:rsidRPr="007608EF">
        <w:rPr>
          <w:rFonts w:ascii="Arial" w:eastAsia="Times New Roman" w:hAnsi="Arial" w:cs="Arial"/>
          <w:color w:val="000000" w:themeColor="text1"/>
          <w:sz w:val="24"/>
          <w:szCs w:val="18"/>
          <w:lang w:eastAsia="en-GB"/>
        </w:rPr>
        <w:t>ocal Youth Offending Service in partnership with the allocated Social Worker. This will be based on a full Risk assessment taking place and appropriate liaison between the YOS Team Manager and relevant Children’s Service Team Manager.</w:t>
      </w:r>
    </w:p>
    <w:p w14:paraId="02BBE342" w14:textId="2EE69F49" w:rsidR="008C7E3E" w:rsidRDefault="007608EF" w:rsidP="008C7E3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000000" w:themeColor="text1"/>
          <w:sz w:val="28"/>
          <w:szCs w:val="23"/>
          <w:lang w:eastAsia="en-GB"/>
        </w:rPr>
      </w:pPr>
      <w:r w:rsidRPr="007608EF">
        <w:rPr>
          <w:rFonts w:ascii="Arial" w:eastAsia="Times New Roman" w:hAnsi="Arial" w:cs="Arial"/>
          <w:b/>
          <w:bCs/>
          <w:color w:val="000000" w:themeColor="text1"/>
          <w:sz w:val="28"/>
          <w:szCs w:val="23"/>
          <w:lang w:eastAsia="en-GB"/>
        </w:rPr>
        <w:t xml:space="preserve">15. </w:t>
      </w:r>
      <w:bookmarkStart w:id="17" w:name="fifteen"/>
      <w:bookmarkEnd w:id="17"/>
      <w:r w:rsidRPr="007608EF">
        <w:rPr>
          <w:rFonts w:ascii="Arial" w:eastAsia="Times New Roman" w:hAnsi="Arial" w:cs="Arial"/>
          <w:b/>
          <w:bCs/>
          <w:color w:val="000000" w:themeColor="text1"/>
          <w:sz w:val="28"/>
          <w:szCs w:val="23"/>
          <w:lang w:eastAsia="en-GB"/>
        </w:rPr>
        <w:t xml:space="preserve">Deviations </w:t>
      </w:r>
      <w:r w:rsidR="008C7E3E">
        <w:rPr>
          <w:rFonts w:ascii="Arial" w:eastAsia="Times New Roman" w:hAnsi="Arial" w:cs="Arial"/>
          <w:b/>
          <w:bCs/>
          <w:color w:val="000000" w:themeColor="text1"/>
          <w:sz w:val="28"/>
          <w:szCs w:val="23"/>
          <w:lang w:eastAsia="en-GB"/>
        </w:rPr>
        <w:t>f</w:t>
      </w:r>
      <w:r w:rsidRPr="007608EF">
        <w:rPr>
          <w:rFonts w:ascii="Arial" w:eastAsia="Times New Roman" w:hAnsi="Arial" w:cs="Arial"/>
          <w:b/>
          <w:bCs/>
          <w:color w:val="000000" w:themeColor="text1"/>
          <w:sz w:val="28"/>
          <w:szCs w:val="23"/>
          <w:lang w:eastAsia="en-GB"/>
        </w:rPr>
        <w:t>rom Policy</w:t>
      </w:r>
    </w:p>
    <w:p w14:paraId="59DDFB80" w14:textId="05D86416" w:rsidR="007608EF" w:rsidRPr="007608EF" w:rsidRDefault="007608EF" w:rsidP="008C7E3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000000" w:themeColor="text1"/>
          <w:sz w:val="24"/>
          <w:szCs w:val="18"/>
          <w:lang w:eastAsia="en-GB"/>
        </w:rPr>
      </w:pPr>
      <w:r w:rsidRPr="007608EF">
        <w:rPr>
          <w:rFonts w:ascii="Arial" w:eastAsia="Times New Roman" w:hAnsi="Arial" w:cs="Arial"/>
          <w:color w:val="000000" w:themeColor="text1"/>
          <w:sz w:val="24"/>
          <w:szCs w:val="18"/>
          <w:lang w:eastAsia="en-GB"/>
        </w:rPr>
        <w:t xml:space="preserve">Any deviation from any element of this policy, such as authorising the use of a taxi company not on the approved providers list, can only be done with the authorisation of a </w:t>
      </w:r>
      <w:r w:rsidR="003A758A">
        <w:rPr>
          <w:rFonts w:ascii="Arial" w:eastAsia="Times New Roman" w:hAnsi="Arial" w:cs="Arial"/>
          <w:color w:val="000000" w:themeColor="text1"/>
          <w:sz w:val="24"/>
          <w:szCs w:val="18"/>
          <w:lang w:eastAsia="en-GB"/>
        </w:rPr>
        <w:t>S</w:t>
      </w:r>
      <w:r w:rsidRPr="007608EF">
        <w:rPr>
          <w:rFonts w:ascii="Arial" w:eastAsia="Times New Roman" w:hAnsi="Arial" w:cs="Arial"/>
          <w:color w:val="000000" w:themeColor="text1"/>
          <w:sz w:val="24"/>
          <w:szCs w:val="18"/>
          <w:lang w:eastAsia="en-GB"/>
        </w:rPr>
        <w:t xml:space="preserve">ervice </w:t>
      </w:r>
      <w:r w:rsidR="003A758A">
        <w:rPr>
          <w:rFonts w:ascii="Arial" w:eastAsia="Times New Roman" w:hAnsi="Arial" w:cs="Arial"/>
          <w:color w:val="000000" w:themeColor="text1"/>
          <w:sz w:val="24"/>
          <w:szCs w:val="18"/>
          <w:lang w:eastAsia="en-GB"/>
        </w:rPr>
        <w:t>M</w:t>
      </w:r>
      <w:r w:rsidRPr="007608EF">
        <w:rPr>
          <w:rFonts w:ascii="Arial" w:eastAsia="Times New Roman" w:hAnsi="Arial" w:cs="Arial"/>
          <w:color w:val="000000" w:themeColor="text1"/>
          <w:sz w:val="24"/>
          <w:szCs w:val="18"/>
          <w:lang w:eastAsia="en-GB"/>
        </w:rPr>
        <w:t xml:space="preserve">anager, following assessment of all relevant risks, and must be noted clearly on the authorisation for transport form. </w:t>
      </w:r>
    </w:p>
    <w:p w14:paraId="3406473A" w14:textId="27B9131F" w:rsidR="007608EF" w:rsidRPr="007608EF" w:rsidRDefault="007608EF" w:rsidP="007608EF">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608EF">
        <w:rPr>
          <w:rFonts w:ascii="Arial" w:eastAsia="Times New Roman" w:hAnsi="Arial" w:cs="Arial"/>
          <w:b/>
          <w:bCs/>
          <w:color w:val="50575B"/>
          <w:sz w:val="23"/>
          <w:szCs w:val="23"/>
          <w:lang w:eastAsia="en-GB"/>
        </w:rPr>
        <w:t>Appendices</w:t>
      </w:r>
    </w:p>
    <w:p w14:paraId="6FE73ADC" w14:textId="22844696" w:rsidR="007608EF" w:rsidRPr="007608EF" w:rsidRDefault="00F37F99" w:rsidP="007608E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14" w:history="1">
        <w:r w:rsidR="007608EF" w:rsidRPr="005B4C9D">
          <w:rPr>
            <w:rStyle w:val="Hyperlink"/>
            <w:rFonts w:eastAsia="Times New Roman"/>
            <w:sz w:val="18"/>
            <w:szCs w:val="18"/>
            <w:lang w:eastAsia="en-GB"/>
          </w:rPr>
          <w:t>Appendix 1: Successful Operator List and LOTS</w:t>
        </w:r>
      </w:hyperlink>
    </w:p>
    <w:p w14:paraId="14C9EC02" w14:textId="377CE744" w:rsidR="007608EF" w:rsidRPr="007608EF" w:rsidRDefault="00F37F99" w:rsidP="007608E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15" w:tgtFrame="_blank" w:history="1">
        <w:r w:rsidR="007608EF" w:rsidRPr="007608EF">
          <w:rPr>
            <w:rFonts w:ascii="Arial" w:eastAsia="Times New Roman" w:hAnsi="Arial" w:cs="Arial"/>
            <w:b/>
            <w:bCs/>
            <w:color w:val="017BBA"/>
            <w:sz w:val="18"/>
            <w:szCs w:val="18"/>
            <w:lang w:eastAsia="en-GB"/>
          </w:rPr>
          <w:t xml:space="preserve">Appendix 2: Transport </w:t>
        </w:r>
        <w:r w:rsidR="008C7E3E">
          <w:rPr>
            <w:rFonts w:ascii="Arial" w:eastAsia="Times New Roman" w:hAnsi="Arial" w:cs="Arial"/>
            <w:b/>
            <w:bCs/>
            <w:color w:val="017BBA"/>
            <w:sz w:val="18"/>
            <w:szCs w:val="18"/>
            <w:lang w:eastAsia="en-GB"/>
          </w:rPr>
          <w:t xml:space="preserve">Request </w:t>
        </w:r>
        <w:r w:rsidR="007608EF" w:rsidRPr="007608EF">
          <w:rPr>
            <w:rFonts w:ascii="Arial" w:eastAsia="Times New Roman" w:hAnsi="Arial" w:cs="Arial"/>
            <w:b/>
            <w:bCs/>
            <w:color w:val="017BBA"/>
            <w:sz w:val="18"/>
            <w:szCs w:val="18"/>
            <w:lang w:eastAsia="en-GB"/>
          </w:rPr>
          <w:t xml:space="preserve">Form </w:t>
        </w:r>
      </w:hyperlink>
    </w:p>
    <w:p w14:paraId="216FB35D" w14:textId="716AE153" w:rsidR="007608EF" w:rsidRDefault="00F37F99" w:rsidP="007608EF">
      <w:pPr>
        <w:shd w:val="clear" w:color="auto" w:fill="FFFFFF"/>
        <w:spacing w:before="100" w:beforeAutospacing="1" w:after="100" w:afterAutospacing="1" w:line="336" w:lineRule="auto"/>
        <w:rPr>
          <w:rFonts w:ascii="Arial" w:eastAsia="Times New Roman" w:hAnsi="Arial" w:cs="Arial"/>
          <w:b/>
          <w:bCs/>
          <w:color w:val="017BBA"/>
          <w:sz w:val="18"/>
          <w:szCs w:val="18"/>
          <w:lang w:eastAsia="en-GB"/>
        </w:rPr>
      </w:pPr>
      <w:hyperlink r:id="rId16" w:history="1">
        <w:r w:rsidR="007608EF" w:rsidRPr="006F4136">
          <w:rPr>
            <w:rStyle w:val="Hyperlink"/>
            <w:rFonts w:eastAsia="Times New Roman"/>
            <w:sz w:val="18"/>
            <w:szCs w:val="18"/>
            <w:lang w:eastAsia="en-GB"/>
          </w:rPr>
          <w:t>Appendix 3: Checking of Car Seats</w:t>
        </w:r>
      </w:hyperlink>
      <w:r w:rsidR="003B0C8C">
        <w:rPr>
          <w:rFonts w:ascii="Arial" w:eastAsia="Times New Roman" w:hAnsi="Arial" w:cs="Arial"/>
          <w:b/>
          <w:bCs/>
          <w:color w:val="017BBA"/>
          <w:sz w:val="18"/>
          <w:szCs w:val="18"/>
          <w:lang w:eastAsia="en-GB"/>
        </w:rPr>
        <w:t xml:space="preserve"> </w:t>
      </w:r>
    </w:p>
    <w:p w14:paraId="47B5EC83" w14:textId="0BEA5ACC" w:rsidR="00780513" w:rsidRPr="00D64F98" w:rsidRDefault="00D64F98" w:rsidP="007608EF">
      <w:pPr>
        <w:shd w:val="clear" w:color="auto" w:fill="FFFFFF"/>
        <w:spacing w:before="100" w:beforeAutospacing="1" w:after="100" w:afterAutospacing="1" w:line="336" w:lineRule="auto"/>
        <w:rPr>
          <w:rStyle w:val="Hyperlink"/>
          <w:rFonts w:eastAsia="Times New Roman"/>
          <w:sz w:val="18"/>
          <w:szCs w:val="18"/>
          <w:lang w:eastAsia="en-GB"/>
        </w:rPr>
      </w:pPr>
      <w:r>
        <w:rPr>
          <w:rStyle w:val="Hyperlink"/>
          <w:rFonts w:eastAsia="Times New Roman"/>
          <w:sz w:val="18"/>
          <w:szCs w:val="18"/>
          <w:lang w:eastAsia="en-GB"/>
        </w:rPr>
        <w:fldChar w:fldCharType="begin"/>
      </w:r>
      <w:r>
        <w:rPr>
          <w:rStyle w:val="Hyperlink"/>
          <w:rFonts w:eastAsia="Times New Roman"/>
          <w:sz w:val="18"/>
          <w:szCs w:val="18"/>
          <w:lang w:eastAsia="en-GB"/>
        </w:rPr>
        <w:instrText xml:space="preserve"> HYPERLINK "https://proceduresonline.com/trixcms1/media/9685/tx322-pool-car-policy-2020-appendix-4-covid-amendment.doc" </w:instrText>
      </w:r>
      <w:r>
        <w:rPr>
          <w:rStyle w:val="Hyperlink"/>
          <w:rFonts w:eastAsia="Times New Roman"/>
          <w:sz w:val="18"/>
          <w:szCs w:val="18"/>
          <w:lang w:eastAsia="en-GB"/>
        </w:rPr>
        <w:fldChar w:fldCharType="separate"/>
      </w:r>
      <w:r w:rsidR="00780513" w:rsidRPr="00D64F98">
        <w:rPr>
          <w:rStyle w:val="Hyperlink"/>
          <w:rFonts w:eastAsia="Times New Roman"/>
          <w:sz w:val="18"/>
          <w:szCs w:val="18"/>
          <w:lang w:eastAsia="en-GB"/>
        </w:rPr>
        <w:t xml:space="preserve">Appendix 4: Use of Pool Cars </w:t>
      </w:r>
    </w:p>
    <w:p w14:paraId="5540B7D2" w14:textId="021F41D7" w:rsidR="007608EF" w:rsidRDefault="00D64F98" w:rsidP="008E1C76">
      <w:pPr>
        <w:shd w:val="clear" w:color="auto" w:fill="FFFFFF"/>
        <w:spacing w:before="100" w:beforeAutospacing="1" w:after="100" w:afterAutospacing="1" w:line="336" w:lineRule="auto"/>
      </w:pPr>
      <w:r>
        <w:rPr>
          <w:rStyle w:val="Hyperlink"/>
          <w:rFonts w:eastAsia="Times New Roman"/>
          <w:sz w:val="18"/>
          <w:szCs w:val="18"/>
          <w:lang w:eastAsia="en-GB"/>
        </w:rPr>
        <w:fldChar w:fldCharType="end"/>
      </w:r>
      <w:hyperlink r:id="rId17" w:history="1">
        <w:r w:rsidR="00A30356" w:rsidRPr="000D06DB">
          <w:rPr>
            <w:rStyle w:val="Hyperlink"/>
            <w:rFonts w:eastAsia="Times New Roman"/>
            <w:sz w:val="18"/>
            <w:szCs w:val="18"/>
            <w:lang w:eastAsia="en-GB"/>
          </w:rPr>
          <w:t>Appendix 5: Accident Report Form</w:t>
        </w:r>
      </w:hyperlink>
      <w:r w:rsidR="00A30356">
        <w:rPr>
          <w:rFonts w:ascii="Arial" w:eastAsia="Times New Roman" w:hAnsi="Arial" w:cs="Arial"/>
          <w:b/>
          <w:bCs/>
          <w:color w:val="017BBA"/>
          <w:sz w:val="18"/>
          <w:szCs w:val="18"/>
          <w:lang w:eastAsia="en-GB"/>
        </w:rPr>
        <w:t xml:space="preserve"> </w:t>
      </w:r>
    </w:p>
    <w:sectPr w:rsidR="007608E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E1FA" w14:textId="77777777" w:rsidR="00C54719" w:rsidRDefault="00C54719" w:rsidP="00C54719">
      <w:pPr>
        <w:spacing w:after="0" w:line="240" w:lineRule="auto"/>
      </w:pPr>
      <w:r>
        <w:separator/>
      </w:r>
    </w:p>
  </w:endnote>
  <w:endnote w:type="continuationSeparator" w:id="0">
    <w:p w14:paraId="068D48E6" w14:textId="77777777" w:rsidR="00C54719" w:rsidRDefault="00C54719" w:rsidP="00C5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53745"/>
      <w:docPartObj>
        <w:docPartGallery w:val="Page Numbers (Bottom of Page)"/>
        <w:docPartUnique/>
      </w:docPartObj>
    </w:sdtPr>
    <w:sdtEndPr>
      <w:rPr>
        <w:noProof/>
      </w:rPr>
    </w:sdtEndPr>
    <w:sdtContent>
      <w:p w14:paraId="4B300C72" w14:textId="5B1CF8C2" w:rsidR="00C54719" w:rsidRDefault="00C547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3261F" w14:textId="77777777" w:rsidR="00C54719" w:rsidRDefault="00C5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2F17" w14:textId="77777777" w:rsidR="00C54719" w:rsidRDefault="00C54719" w:rsidP="00C54719">
      <w:pPr>
        <w:spacing w:after="0" w:line="240" w:lineRule="auto"/>
      </w:pPr>
      <w:r>
        <w:separator/>
      </w:r>
    </w:p>
  </w:footnote>
  <w:footnote w:type="continuationSeparator" w:id="0">
    <w:p w14:paraId="276EF8A6" w14:textId="77777777" w:rsidR="00C54719" w:rsidRDefault="00C54719" w:rsidP="00C5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E1A"/>
    <w:multiLevelType w:val="multilevel"/>
    <w:tmpl w:val="1F40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16D08"/>
    <w:multiLevelType w:val="multilevel"/>
    <w:tmpl w:val="37B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C5FA0"/>
    <w:multiLevelType w:val="multilevel"/>
    <w:tmpl w:val="8E28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66A27"/>
    <w:multiLevelType w:val="multilevel"/>
    <w:tmpl w:val="35B4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94D43"/>
    <w:multiLevelType w:val="multilevel"/>
    <w:tmpl w:val="6EC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A54CB"/>
    <w:multiLevelType w:val="multilevel"/>
    <w:tmpl w:val="80F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A5E0D"/>
    <w:multiLevelType w:val="multilevel"/>
    <w:tmpl w:val="AE6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81E27"/>
    <w:multiLevelType w:val="multilevel"/>
    <w:tmpl w:val="00D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1251A"/>
    <w:multiLevelType w:val="multilevel"/>
    <w:tmpl w:val="2310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90F16"/>
    <w:multiLevelType w:val="hybridMultilevel"/>
    <w:tmpl w:val="ED92B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8004B1"/>
    <w:multiLevelType w:val="multilevel"/>
    <w:tmpl w:val="7416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30C80"/>
    <w:multiLevelType w:val="multilevel"/>
    <w:tmpl w:val="764A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C62B2"/>
    <w:multiLevelType w:val="multilevel"/>
    <w:tmpl w:val="1C22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71673A"/>
    <w:multiLevelType w:val="multilevel"/>
    <w:tmpl w:val="BB9C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EF20E3"/>
    <w:multiLevelType w:val="multilevel"/>
    <w:tmpl w:val="C1C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14"/>
  </w:num>
  <w:num w:numId="5">
    <w:abstractNumId w:val="4"/>
  </w:num>
  <w:num w:numId="6">
    <w:abstractNumId w:val="2"/>
  </w:num>
  <w:num w:numId="7">
    <w:abstractNumId w:val="5"/>
  </w:num>
  <w:num w:numId="8">
    <w:abstractNumId w:val="12"/>
  </w:num>
  <w:num w:numId="9">
    <w:abstractNumId w:val="13"/>
  </w:num>
  <w:num w:numId="10">
    <w:abstractNumId w:val="7"/>
  </w:num>
  <w:num w:numId="11">
    <w:abstractNumId w:val="1"/>
  </w:num>
  <w:num w:numId="12">
    <w:abstractNumId w:val="6"/>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EF"/>
    <w:rsid w:val="00030C4C"/>
    <w:rsid w:val="000D06DB"/>
    <w:rsid w:val="00164066"/>
    <w:rsid w:val="00164BD7"/>
    <w:rsid w:val="00171E9C"/>
    <w:rsid w:val="001962B7"/>
    <w:rsid w:val="00196DAE"/>
    <w:rsid w:val="001E54BD"/>
    <w:rsid w:val="00216ABE"/>
    <w:rsid w:val="00281983"/>
    <w:rsid w:val="002953F9"/>
    <w:rsid w:val="002B2621"/>
    <w:rsid w:val="002B40C6"/>
    <w:rsid w:val="00361BDD"/>
    <w:rsid w:val="003A23ED"/>
    <w:rsid w:val="003A758A"/>
    <w:rsid w:val="003B0C8C"/>
    <w:rsid w:val="00421444"/>
    <w:rsid w:val="00430E62"/>
    <w:rsid w:val="00483231"/>
    <w:rsid w:val="0052108B"/>
    <w:rsid w:val="00563B29"/>
    <w:rsid w:val="0058313A"/>
    <w:rsid w:val="005B4C9D"/>
    <w:rsid w:val="005D2F98"/>
    <w:rsid w:val="005E10FF"/>
    <w:rsid w:val="006C7C55"/>
    <w:rsid w:val="006F4136"/>
    <w:rsid w:val="00721D3C"/>
    <w:rsid w:val="007608EF"/>
    <w:rsid w:val="00780513"/>
    <w:rsid w:val="00852D5E"/>
    <w:rsid w:val="0086746D"/>
    <w:rsid w:val="008827B7"/>
    <w:rsid w:val="008C7E3E"/>
    <w:rsid w:val="008E1C76"/>
    <w:rsid w:val="0097463C"/>
    <w:rsid w:val="009C21FF"/>
    <w:rsid w:val="009D36A8"/>
    <w:rsid w:val="009E2ED0"/>
    <w:rsid w:val="009E3282"/>
    <w:rsid w:val="009F2A1D"/>
    <w:rsid w:val="00A17A69"/>
    <w:rsid w:val="00A30356"/>
    <w:rsid w:val="00A306EF"/>
    <w:rsid w:val="00AA1EC8"/>
    <w:rsid w:val="00AB10C3"/>
    <w:rsid w:val="00AC6F87"/>
    <w:rsid w:val="00AF3034"/>
    <w:rsid w:val="00B363B1"/>
    <w:rsid w:val="00B406F3"/>
    <w:rsid w:val="00B417AA"/>
    <w:rsid w:val="00B438F6"/>
    <w:rsid w:val="00B548A2"/>
    <w:rsid w:val="00C54719"/>
    <w:rsid w:val="00C91788"/>
    <w:rsid w:val="00CA0FDC"/>
    <w:rsid w:val="00CB7F49"/>
    <w:rsid w:val="00D574F0"/>
    <w:rsid w:val="00D62462"/>
    <w:rsid w:val="00D64F98"/>
    <w:rsid w:val="00DA4AD9"/>
    <w:rsid w:val="00DB3737"/>
    <w:rsid w:val="00E3748C"/>
    <w:rsid w:val="00E412B9"/>
    <w:rsid w:val="00E7022D"/>
    <w:rsid w:val="00E97179"/>
    <w:rsid w:val="00ED0ADF"/>
    <w:rsid w:val="00EE1E34"/>
    <w:rsid w:val="00F37F99"/>
    <w:rsid w:val="00F84406"/>
    <w:rsid w:val="00F850D7"/>
    <w:rsid w:val="00FA2FFC"/>
    <w:rsid w:val="00FB40CD"/>
    <w:rsid w:val="00FC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C650"/>
  <w15:chartTrackingRefBased/>
  <w15:docId w15:val="{8FF8A4A0-F9F6-4EC1-A392-400F874A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08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608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8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08E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608EF"/>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7608EF"/>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7608EF"/>
    <w:pPr>
      <w:pBdr>
        <w:bottom w:val="single" w:sz="6" w:space="0" w:color="0495DF"/>
      </w:pBdr>
      <w:spacing w:before="192" w:after="192" w:line="240" w:lineRule="auto"/>
    </w:pPr>
    <w:rPr>
      <w:rFonts w:ascii="Times New Roman" w:eastAsia="Times New Roman" w:hAnsi="Times New Roman" w:cs="Times New Roman"/>
      <w:b/>
      <w:bCs/>
      <w:color w:val="50575B"/>
      <w:sz w:val="31"/>
      <w:szCs w:val="31"/>
      <w:lang w:eastAsia="en-GB"/>
    </w:rPr>
  </w:style>
  <w:style w:type="paragraph" w:customStyle="1" w:styleId="bold">
    <w:name w:val="bold"/>
    <w:basedOn w:val="Normal"/>
    <w:rsid w:val="007608EF"/>
    <w:pPr>
      <w:spacing w:before="192" w:after="192" w:line="240"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7608EF"/>
    <w:rPr>
      <w:b/>
      <w:bCs/>
      <w:color w:val="666666"/>
    </w:rPr>
  </w:style>
  <w:style w:type="paragraph" w:styleId="ListParagraph">
    <w:name w:val="List Paragraph"/>
    <w:basedOn w:val="Normal"/>
    <w:uiPriority w:val="34"/>
    <w:qFormat/>
    <w:rsid w:val="009C21FF"/>
    <w:pPr>
      <w:ind w:left="720"/>
      <w:contextualSpacing/>
    </w:pPr>
  </w:style>
  <w:style w:type="character" w:styleId="CommentReference">
    <w:name w:val="annotation reference"/>
    <w:basedOn w:val="DefaultParagraphFont"/>
    <w:uiPriority w:val="99"/>
    <w:semiHidden/>
    <w:unhideWhenUsed/>
    <w:rsid w:val="00164066"/>
    <w:rPr>
      <w:sz w:val="16"/>
      <w:szCs w:val="16"/>
    </w:rPr>
  </w:style>
  <w:style w:type="paragraph" w:styleId="CommentText">
    <w:name w:val="annotation text"/>
    <w:basedOn w:val="Normal"/>
    <w:link w:val="CommentTextChar"/>
    <w:uiPriority w:val="99"/>
    <w:unhideWhenUsed/>
    <w:rsid w:val="00164066"/>
    <w:pPr>
      <w:spacing w:line="240" w:lineRule="auto"/>
    </w:pPr>
    <w:rPr>
      <w:sz w:val="20"/>
      <w:szCs w:val="20"/>
    </w:rPr>
  </w:style>
  <w:style w:type="character" w:customStyle="1" w:styleId="CommentTextChar">
    <w:name w:val="Comment Text Char"/>
    <w:basedOn w:val="DefaultParagraphFont"/>
    <w:link w:val="CommentText"/>
    <w:uiPriority w:val="99"/>
    <w:rsid w:val="00164066"/>
    <w:rPr>
      <w:sz w:val="20"/>
      <w:szCs w:val="20"/>
    </w:rPr>
  </w:style>
  <w:style w:type="paragraph" w:styleId="CommentSubject">
    <w:name w:val="annotation subject"/>
    <w:basedOn w:val="CommentText"/>
    <w:next w:val="CommentText"/>
    <w:link w:val="CommentSubjectChar"/>
    <w:uiPriority w:val="99"/>
    <w:semiHidden/>
    <w:unhideWhenUsed/>
    <w:rsid w:val="00164066"/>
    <w:rPr>
      <w:b/>
      <w:bCs/>
    </w:rPr>
  </w:style>
  <w:style w:type="character" w:customStyle="1" w:styleId="CommentSubjectChar">
    <w:name w:val="Comment Subject Char"/>
    <w:basedOn w:val="CommentTextChar"/>
    <w:link w:val="CommentSubject"/>
    <w:uiPriority w:val="99"/>
    <w:semiHidden/>
    <w:rsid w:val="00164066"/>
    <w:rPr>
      <w:b/>
      <w:bCs/>
      <w:sz w:val="20"/>
      <w:szCs w:val="20"/>
    </w:rPr>
  </w:style>
  <w:style w:type="paragraph" w:styleId="BalloonText">
    <w:name w:val="Balloon Text"/>
    <w:basedOn w:val="Normal"/>
    <w:link w:val="BalloonTextChar"/>
    <w:uiPriority w:val="99"/>
    <w:semiHidden/>
    <w:unhideWhenUsed/>
    <w:rsid w:val="0016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66"/>
    <w:rPr>
      <w:rFonts w:ascii="Segoe UI" w:hAnsi="Segoe UI" w:cs="Segoe UI"/>
      <w:sz w:val="18"/>
      <w:szCs w:val="18"/>
    </w:rPr>
  </w:style>
  <w:style w:type="character" w:styleId="UnresolvedMention">
    <w:name w:val="Unresolved Mention"/>
    <w:basedOn w:val="DefaultParagraphFont"/>
    <w:uiPriority w:val="99"/>
    <w:semiHidden/>
    <w:unhideWhenUsed/>
    <w:rsid w:val="00430E62"/>
    <w:rPr>
      <w:color w:val="605E5C"/>
      <w:shd w:val="clear" w:color="auto" w:fill="E1DFDD"/>
    </w:rPr>
  </w:style>
  <w:style w:type="character" w:styleId="FollowedHyperlink">
    <w:name w:val="FollowedHyperlink"/>
    <w:basedOn w:val="DefaultParagraphFont"/>
    <w:uiPriority w:val="99"/>
    <w:semiHidden/>
    <w:unhideWhenUsed/>
    <w:rsid w:val="009D36A8"/>
    <w:rPr>
      <w:color w:val="954F72" w:themeColor="followedHyperlink"/>
      <w:u w:val="single"/>
    </w:rPr>
  </w:style>
  <w:style w:type="paragraph" w:styleId="Header">
    <w:name w:val="header"/>
    <w:basedOn w:val="Normal"/>
    <w:link w:val="HeaderChar"/>
    <w:uiPriority w:val="99"/>
    <w:unhideWhenUsed/>
    <w:rsid w:val="00C54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719"/>
  </w:style>
  <w:style w:type="paragraph" w:styleId="Footer">
    <w:name w:val="footer"/>
    <w:basedOn w:val="Normal"/>
    <w:link w:val="FooterChar"/>
    <w:uiPriority w:val="99"/>
    <w:unhideWhenUsed/>
    <w:rsid w:val="00C54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376">
      <w:bodyDiv w:val="1"/>
      <w:marLeft w:val="0"/>
      <w:marRight w:val="0"/>
      <w:marTop w:val="0"/>
      <w:marBottom w:val="0"/>
      <w:divBdr>
        <w:top w:val="none" w:sz="0" w:space="0" w:color="auto"/>
        <w:left w:val="none" w:sz="0" w:space="0" w:color="auto"/>
        <w:bottom w:val="none" w:sz="0" w:space="0" w:color="auto"/>
        <w:right w:val="none" w:sz="0" w:space="0" w:color="auto"/>
      </w:divBdr>
    </w:div>
    <w:div w:id="1155300628">
      <w:bodyDiv w:val="1"/>
      <w:marLeft w:val="0"/>
      <w:marRight w:val="0"/>
      <w:marTop w:val="0"/>
      <w:marBottom w:val="0"/>
      <w:divBdr>
        <w:top w:val="none" w:sz="0" w:space="0" w:color="auto"/>
        <w:left w:val="none" w:sz="0" w:space="0" w:color="auto"/>
        <w:bottom w:val="none" w:sz="0" w:space="0" w:color="auto"/>
        <w:right w:val="none" w:sz="0" w:space="0" w:color="auto"/>
      </w:divBdr>
      <w:divsChild>
        <w:div w:id="1624380306">
          <w:marLeft w:val="0"/>
          <w:marRight w:val="0"/>
          <w:marTop w:val="75"/>
          <w:marBottom w:val="0"/>
          <w:divBdr>
            <w:top w:val="none" w:sz="0" w:space="0" w:color="auto"/>
            <w:left w:val="none" w:sz="0" w:space="0" w:color="auto"/>
            <w:bottom w:val="none" w:sz="0" w:space="0" w:color="auto"/>
            <w:right w:val="none" w:sz="0" w:space="0" w:color="auto"/>
          </w:divBdr>
          <w:divsChild>
            <w:div w:id="119543445">
              <w:marLeft w:val="0"/>
              <w:marRight w:val="0"/>
              <w:marTop w:val="0"/>
              <w:marBottom w:val="0"/>
              <w:divBdr>
                <w:top w:val="single" w:sz="6" w:space="8" w:color="CCCCCC"/>
                <w:left w:val="single" w:sz="6" w:space="11" w:color="CCCCCC"/>
                <w:bottom w:val="single" w:sz="18" w:space="19" w:color="999999"/>
                <w:right w:val="single" w:sz="18" w:space="8" w:color="999999"/>
              </w:divBdr>
              <w:divsChild>
                <w:div w:id="8197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2767">
      <w:bodyDiv w:val="1"/>
      <w:marLeft w:val="0"/>
      <w:marRight w:val="0"/>
      <w:marTop w:val="0"/>
      <w:marBottom w:val="0"/>
      <w:divBdr>
        <w:top w:val="none" w:sz="0" w:space="0" w:color="auto"/>
        <w:left w:val="none" w:sz="0" w:space="0" w:color="auto"/>
        <w:bottom w:val="none" w:sz="0" w:space="0" w:color="auto"/>
        <w:right w:val="none" w:sz="0" w:space="0" w:color="auto"/>
      </w:divBdr>
      <w:divsChild>
        <w:div w:id="154105172">
          <w:marLeft w:val="0"/>
          <w:marRight w:val="0"/>
          <w:marTop w:val="75"/>
          <w:marBottom w:val="0"/>
          <w:divBdr>
            <w:top w:val="none" w:sz="0" w:space="0" w:color="auto"/>
            <w:left w:val="none" w:sz="0" w:space="0" w:color="auto"/>
            <w:bottom w:val="none" w:sz="0" w:space="0" w:color="auto"/>
            <w:right w:val="none" w:sz="0" w:space="0" w:color="auto"/>
          </w:divBdr>
          <w:divsChild>
            <w:div w:id="1440029765">
              <w:marLeft w:val="0"/>
              <w:marRight w:val="0"/>
              <w:marTop w:val="0"/>
              <w:marBottom w:val="0"/>
              <w:divBdr>
                <w:top w:val="single" w:sz="6" w:space="8" w:color="CCCCCC"/>
                <w:left w:val="single" w:sz="6" w:space="11" w:color="CCCCCC"/>
                <w:bottom w:val="single" w:sz="18" w:space="19" w:color="999999"/>
                <w:right w:val="single" w:sz="18" w:space="8" w:color="999999"/>
              </w:divBdr>
              <w:divsChild>
                <w:div w:id="5301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8280">
      <w:bodyDiv w:val="1"/>
      <w:marLeft w:val="0"/>
      <w:marRight w:val="0"/>
      <w:marTop w:val="0"/>
      <w:marBottom w:val="0"/>
      <w:divBdr>
        <w:top w:val="none" w:sz="0" w:space="0" w:color="auto"/>
        <w:left w:val="none" w:sz="0" w:space="0" w:color="auto"/>
        <w:bottom w:val="none" w:sz="0" w:space="0" w:color="auto"/>
        <w:right w:val="none" w:sz="0" w:space="0" w:color="auto"/>
      </w:divBdr>
      <w:divsChild>
        <w:div w:id="1707632299">
          <w:marLeft w:val="0"/>
          <w:marRight w:val="0"/>
          <w:marTop w:val="75"/>
          <w:marBottom w:val="0"/>
          <w:divBdr>
            <w:top w:val="none" w:sz="0" w:space="0" w:color="auto"/>
            <w:left w:val="none" w:sz="0" w:space="0" w:color="auto"/>
            <w:bottom w:val="none" w:sz="0" w:space="0" w:color="auto"/>
            <w:right w:val="none" w:sz="0" w:space="0" w:color="auto"/>
          </w:divBdr>
          <w:divsChild>
            <w:div w:id="860553722">
              <w:marLeft w:val="0"/>
              <w:marRight w:val="0"/>
              <w:marTop w:val="0"/>
              <w:marBottom w:val="0"/>
              <w:divBdr>
                <w:top w:val="single" w:sz="6" w:space="8" w:color="CCCCCC"/>
                <w:left w:val="single" w:sz="6" w:space="11" w:color="CCCCCC"/>
                <w:bottom w:val="single" w:sz="18" w:space="19" w:color="999999"/>
                <w:right w:val="single" w:sz="18" w:space="8" w:color="999999"/>
              </w:divBdr>
              <w:divsChild>
                <w:div w:id="312218213">
                  <w:marLeft w:val="0"/>
                  <w:marRight w:val="0"/>
                  <w:marTop w:val="0"/>
                  <w:marBottom w:val="0"/>
                  <w:divBdr>
                    <w:top w:val="none" w:sz="0" w:space="0" w:color="auto"/>
                    <w:left w:val="none" w:sz="0" w:space="0" w:color="auto"/>
                    <w:bottom w:val="none" w:sz="0" w:space="0" w:color="auto"/>
                    <w:right w:val="none" w:sz="0" w:space="0" w:color="auto"/>
                  </w:divBdr>
                  <w:divsChild>
                    <w:div w:id="171896875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506363604">
      <w:bodyDiv w:val="1"/>
      <w:marLeft w:val="0"/>
      <w:marRight w:val="0"/>
      <w:marTop w:val="0"/>
      <w:marBottom w:val="0"/>
      <w:divBdr>
        <w:top w:val="none" w:sz="0" w:space="0" w:color="auto"/>
        <w:left w:val="none" w:sz="0" w:space="0" w:color="auto"/>
        <w:bottom w:val="none" w:sz="0" w:space="0" w:color="auto"/>
        <w:right w:val="none" w:sz="0" w:space="0" w:color="auto"/>
      </w:divBdr>
      <w:divsChild>
        <w:div w:id="19742216">
          <w:marLeft w:val="0"/>
          <w:marRight w:val="0"/>
          <w:marTop w:val="75"/>
          <w:marBottom w:val="0"/>
          <w:divBdr>
            <w:top w:val="none" w:sz="0" w:space="0" w:color="auto"/>
            <w:left w:val="none" w:sz="0" w:space="0" w:color="auto"/>
            <w:bottom w:val="none" w:sz="0" w:space="0" w:color="auto"/>
            <w:right w:val="none" w:sz="0" w:space="0" w:color="auto"/>
          </w:divBdr>
          <w:divsChild>
            <w:div w:id="465898166">
              <w:marLeft w:val="0"/>
              <w:marRight w:val="0"/>
              <w:marTop w:val="0"/>
              <w:marBottom w:val="0"/>
              <w:divBdr>
                <w:top w:val="single" w:sz="6" w:space="8" w:color="CCCCCC"/>
                <w:left w:val="single" w:sz="6" w:space="11" w:color="CCCCCC"/>
                <w:bottom w:val="single" w:sz="18" w:space="19" w:color="999999"/>
                <w:right w:val="single" w:sz="18" w:space="8" w:color="999999"/>
              </w:divBdr>
              <w:divsChild>
                <w:div w:id="12227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8151">
      <w:bodyDiv w:val="1"/>
      <w:marLeft w:val="0"/>
      <w:marRight w:val="0"/>
      <w:marTop w:val="0"/>
      <w:marBottom w:val="0"/>
      <w:divBdr>
        <w:top w:val="none" w:sz="0" w:space="0" w:color="auto"/>
        <w:left w:val="none" w:sz="0" w:space="0" w:color="auto"/>
        <w:bottom w:val="none" w:sz="0" w:space="0" w:color="auto"/>
        <w:right w:val="none" w:sz="0" w:space="0" w:color="auto"/>
      </w:divBdr>
      <w:divsChild>
        <w:div w:id="391970818">
          <w:marLeft w:val="0"/>
          <w:marRight w:val="0"/>
          <w:marTop w:val="75"/>
          <w:marBottom w:val="0"/>
          <w:divBdr>
            <w:top w:val="none" w:sz="0" w:space="0" w:color="auto"/>
            <w:left w:val="none" w:sz="0" w:space="0" w:color="auto"/>
            <w:bottom w:val="none" w:sz="0" w:space="0" w:color="auto"/>
            <w:right w:val="none" w:sz="0" w:space="0" w:color="auto"/>
          </w:divBdr>
          <w:divsChild>
            <w:div w:id="542602202">
              <w:marLeft w:val="0"/>
              <w:marRight w:val="0"/>
              <w:marTop w:val="0"/>
              <w:marBottom w:val="0"/>
              <w:divBdr>
                <w:top w:val="single" w:sz="6" w:space="8" w:color="CCCCCC"/>
                <w:left w:val="single" w:sz="6" w:space="11" w:color="CCCCCC"/>
                <w:bottom w:val="single" w:sz="18" w:space="19" w:color="999999"/>
                <w:right w:val="single" w:sz="18" w:space="8" w:color="999999"/>
              </w:divBdr>
              <w:divsChild>
                <w:div w:id="8636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sandwell/transport.html" TargetMode="External"/><Relationship Id="rId13" Type="http://schemas.openxmlformats.org/officeDocument/2006/relationships/hyperlink" Target="https://www.proceduresonline.com/sandwell/cs/p_rem_la_yth_det_accomm.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andwellchildrenstrust.org/intranet/TAS-letter-of-assurance.pdf" TargetMode="External"/><Relationship Id="rId17" Type="http://schemas.openxmlformats.org/officeDocument/2006/relationships/hyperlink" Target="https://proceduresonline.com/trixcms1/media/7278/tx324-motor-claim-form-v3-appendix-5-of-transport-policy.xls" TargetMode="External"/><Relationship Id="rId2" Type="http://schemas.openxmlformats.org/officeDocument/2006/relationships/styles" Target="styles.xml"/><Relationship Id="rId16" Type="http://schemas.openxmlformats.org/officeDocument/2006/relationships/hyperlink" Target="https://proceduresonline.com/trixcms1/media/8584/tx323-car-seat-policy-appendix-3-of-transport-policy-v4-20201104.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wellchildrenstrust.org/intranet/TAS-Transport-Operator-List-and-contact-details.xlsx" TargetMode="External"/><Relationship Id="rId5" Type="http://schemas.openxmlformats.org/officeDocument/2006/relationships/footnotes" Target="footnotes.xml"/><Relationship Id="rId15" Type="http://schemas.openxmlformats.org/officeDocument/2006/relationships/hyperlink" Target="https://proceduresonline.com/trixcms1/media/6827/tx190-ss41a-transport-request-form.xls" TargetMode="External"/><Relationship Id="rId10" Type="http://schemas.openxmlformats.org/officeDocument/2006/relationships/hyperlink" Target="https://www.sandwellchildrenstrust.org/intranet/TAS-Safeguarding-procedur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ceduresonline.com/trixcms1/media/6827/tx190-ss41a-transport-request-form.xls" TargetMode="External"/><Relationship Id="rId14" Type="http://schemas.openxmlformats.org/officeDocument/2006/relationships/hyperlink" Target="https://www.sandwellchildrenstrust.org/intranet/TAS-Transport-Operator-List-and-contact-detai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Levain Preston</dc:creator>
  <cp:keywords/>
  <dc:description/>
  <cp:lastModifiedBy>Levain Preston</cp:lastModifiedBy>
  <cp:revision>2</cp:revision>
  <dcterms:created xsi:type="dcterms:W3CDTF">2021-02-01T09:09:00Z</dcterms:created>
  <dcterms:modified xsi:type="dcterms:W3CDTF">2021-02-01T09:09:00Z</dcterms:modified>
</cp:coreProperties>
</file>