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D0" w:rsidRPr="00EF267D" w:rsidRDefault="007B2E84" w:rsidP="006A327F">
      <w:pPr>
        <w:tabs>
          <w:tab w:val="center" w:pos="4680"/>
          <w:tab w:val="left" w:pos="7320"/>
        </w:tabs>
        <w:jc w:val="center"/>
        <w:rPr>
          <w:rFonts w:ascii="Tahoma" w:hAnsi="Tahoma" w:cs="Tahoma"/>
          <w:b/>
          <w:color w:val="1F4E79"/>
          <w:sz w:val="22"/>
          <w:szCs w:val="22"/>
          <w:u w:val="single"/>
        </w:rPr>
      </w:pPr>
      <w:r w:rsidRPr="00EF267D">
        <w:rPr>
          <w:rFonts w:ascii="Tahoma" w:hAnsi="Tahoma" w:cs="Tahoma"/>
          <w:b/>
          <w:color w:val="1F4E79"/>
          <w:sz w:val="22"/>
          <w:szCs w:val="22"/>
          <w:u w:val="single"/>
        </w:rPr>
        <w:t xml:space="preserve">Individual </w:t>
      </w:r>
      <w:r w:rsidR="00DD7042" w:rsidRPr="00EF267D">
        <w:rPr>
          <w:rFonts w:ascii="Tahoma" w:hAnsi="Tahoma" w:cs="Tahoma"/>
          <w:b/>
          <w:color w:val="1F4E79"/>
          <w:sz w:val="22"/>
          <w:szCs w:val="22"/>
          <w:u w:val="single"/>
        </w:rPr>
        <w:t>Contact risk a</w:t>
      </w:r>
      <w:r w:rsidR="009735D0" w:rsidRPr="00EF267D">
        <w:rPr>
          <w:rFonts w:ascii="Tahoma" w:hAnsi="Tahoma" w:cs="Tahoma"/>
          <w:b/>
          <w:color w:val="1F4E79"/>
          <w:sz w:val="22"/>
          <w:szCs w:val="22"/>
          <w:u w:val="single"/>
        </w:rPr>
        <w:t>ssessment</w:t>
      </w:r>
      <w:r w:rsidR="002304A9">
        <w:rPr>
          <w:rFonts w:ascii="Tahoma" w:hAnsi="Tahoma" w:cs="Tahoma"/>
          <w:b/>
          <w:color w:val="1F4E79"/>
          <w:sz w:val="22"/>
          <w:szCs w:val="22"/>
          <w:u w:val="single"/>
        </w:rPr>
        <w:t xml:space="preserve"> </w:t>
      </w:r>
      <w:r w:rsidR="002304A9" w:rsidRPr="008B189D">
        <w:rPr>
          <w:rFonts w:ascii="Tahoma" w:hAnsi="Tahoma" w:cs="Tahoma"/>
          <w:b/>
          <w:color w:val="1F4E79"/>
          <w:sz w:val="22"/>
          <w:szCs w:val="22"/>
          <w:u w:val="single"/>
        </w:rPr>
        <w:t>version 6</w:t>
      </w:r>
    </w:p>
    <w:p w:rsidR="00DD7042" w:rsidRPr="00EF267D" w:rsidRDefault="00DD7042" w:rsidP="009735D0">
      <w:pPr>
        <w:rPr>
          <w:rFonts w:ascii="Tahoma" w:hAnsi="Tahoma" w:cs="Tahoma"/>
          <w:b/>
          <w:color w:val="1F4E79"/>
          <w:sz w:val="22"/>
          <w:szCs w:val="22"/>
        </w:rPr>
      </w:pPr>
    </w:p>
    <w:p w:rsidR="00DD7042" w:rsidRDefault="002036E0" w:rsidP="009735D0">
      <w:pPr>
        <w:rPr>
          <w:rFonts w:ascii="Tahoma" w:hAnsi="Tahoma" w:cs="Tahoma"/>
          <w:b/>
          <w:color w:val="1F4E79"/>
          <w:sz w:val="22"/>
          <w:szCs w:val="22"/>
        </w:rPr>
      </w:pPr>
      <w:r w:rsidRPr="00EF267D">
        <w:rPr>
          <w:rFonts w:ascii="Tahoma" w:hAnsi="Tahoma" w:cs="Tahoma"/>
          <w:b/>
          <w:color w:val="1F4E79"/>
          <w:sz w:val="22"/>
          <w:szCs w:val="22"/>
        </w:rPr>
        <w:t>Child</w:t>
      </w:r>
      <w:r w:rsidR="00215827">
        <w:rPr>
          <w:rFonts w:ascii="Tahoma" w:hAnsi="Tahoma" w:cs="Tahoma"/>
          <w:b/>
          <w:color w:val="1F4E79"/>
          <w:sz w:val="22"/>
          <w:szCs w:val="22"/>
        </w:rPr>
        <w:t xml:space="preserve">’s Names/s </w:t>
      </w:r>
    </w:p>
    <w:p w:rsidR="00215827" w:rsidRPr="00EF267D" w:rsidRDefault="00215827" w:rsidP="009735D0">
      <w:pPr>
        <w:rPr>
          <w:rFonts w:ascii="Tahoma" w:hAnsi="Tahoma" w:cs="Tahoma"/>
          <w:b/>
          <w:color w:val="1F4E79"/>
          <w:sz w:val="22"/>
          <w:szCs w:val="22"/>
        </w:rPr>
      </w:pPr>
    </w:p>
    <w:p w:rsidR="00DD7042" w:rsidRPr="00EF267D" w:rsidRDefault="00DD7042" w:rsidP="009B394F">
      <w:pPr>
        <w:tabs>
          <w:tab w:val="left" w:pos="5827"/>
        </w:tabs>
        <w:rPr>
          <w:rFonts w:ascii="Tahoma" w:hAnsi="Tahoma" w:cs="Tahoma"/>
          <w:b/>
          <w:color w:val="1F4E79"/>
          <w:sz w:val="22"/>
          <w:szCs w:val="22"/>
        </w:rPr>
      </w:pPr>
      <w:r w:rsidRPr="00EF267D">
        <w:rPr>
          <w:rFonts w:ascii="Tahoma" w:hAnsi="Tahoma" w:cs="Tahoma"/>
          <w:b/>
          <w:color w:val="1F4E79"/>
          <w:sz w:val="22"/>
          <w:szCs w:val="22"/>
        </w:rPr>
        <w:t>Carefirst ID number</w:t>
      </w:r>
      <w:r w:rsidR="002A3E80" w:rsidRPr="00EF267D">
        <w:rPr>
          <w:rFonts w:ascii="Tahoma" w:hAnsi="Tahoma" w:cs="Tahoma"/>
          <w:b/>
          <w:color w:val="1F4E79"/>
          <w:sz w:val="22"/>
          <w:szCs w:val="22"/>
        </w:rPr>
        <w:t>: …</w:t>
      </w:r>
      <w:proofErr w:type="gramStart"/>
      <w:r w:rsidR="002A3E80" w:rsidRPr="00EF267D">
        <w:rPr>
          <w:rFonts w:ascii="Tahoma" w:hAnsi="Tahoma" w:cs="Tahoma"/>
          <w:b/>
          <w:color w:val="1F4E79"/>
          <w:sz w:val="22"/>
          <w:szCs w:val="22"/>
        </w:rPr>
        <w:t>…..</w:t>
      </w:r>
      <w:proofErr w:type="gramEnd"/>
      <w:r w:rsidRPr="00EF267D">
        <w:rPr>
          <w:rFonts w:ascii="Tahoma" w:hAnsi="Tahoma" w:cs="Tahoma"/>
          <w:b/>
          <w:color w:val="1F4E79"/>
          <w:sz w:val="22"/>
          <w:szCs w:val="22"/>
        </w:rPr>
        <w:t>………</w:t>
      </w:r>
      <w:r w:rsidR="006A327F" w:rsidRPr="00EF267D">
        <w:rPr>
          <w:rFonts w:ascii="Tahoma" w:hAnsi="Tahoma" w:cs="Tahoma"/>
          <w:b/>
          <w:color w:val="1F4E79"/>
          <w:sz w:val="22"/>
          <w:szCs w:val="22"/>
        </w:rPr>
        <w:t>……….</w:t>
      </w:r>
      <w:r w:rsidR="009B394F">
        <w:rPr>
          <w:rFonts w:ascii="Tahoma" w:hAnsi="Tahoma" w:cs="Tahoma"/>
          <w:b/>
          <w:color w:val="1F4E79"/>
          <w:sz w:val="22"/>
          <w:szCs w:val="22"/>
        </w:rPr>
        <w:tab/>
      </w:r>
    </w:p>
    <w:p w:rsidR="009735D0" w:rsidRPr="00EF267D" w:rsidRDefault="009735D0" w:rsidP="009735D0">
      <w:pPr>
        <w:rPr>
          <w:rFonts w:ascii="Tahoma" w:hAnsi="Tahoma" w:cs="Tahoma"/>
          <w:b/>
          <w:color w:val="1F4E79"/>
          <w:sz w:val="22"/>
          <w:szCs w:val="22"/>
        </w:rPr>
      </w:pPr>
    </w:p>
    <w:p w:rsidR="009735D0" w:rsidRPr="00EF267D" w:rsidRDefault="00346B9F" w:rsidP="009735D0">
      <w:pPr>
        <w:rPr>
          <w:rFonts w:ascii="Tahoma" w:hAnsi="Tahoma" w:cs="Tahoma"/>
          <w:b/>
          <w:color w:val="1F4E79"/>
          <w:sz w:val="22"/>
          <w:szCs w:val="22"/>
        </w:rPr>
      </w:pPr>
      <w:r w:rsidRPr="00EF267D">
        <w:rPr>
          <w:rFonts w:ascii="Tahoma" w:hAnsi="Tahoma" w:cs="Tahoma"/>
          <w:b/>
          <w:color w:val="1F4E79"/>
          <w:sz w:val="22"/>
          <w:szCs w:val="22"/>
        </w:rPr>
        <w:t xml:space="preserve">Type of Risk: </w:t>
      </w:r>
      <w:r w:rsidR="00E15482" w:rsidRPr="00EF267D">
        <w:rPr>
          <w:rFonts w:ascii="Tahoma" w:hAnsi="Tahoma" w:cs="Tahoma"/>
          <w:b/>
          <w:color w:val="1F4E79"/>
          <w:sz w:val="22"/>
          <w:szCs w:val="22"/>
        </w:rPr>
        <w:t>……</w:t>
      </w:r>
      <w:r w:rsidR="002A3E80" w:rsidRPr="00EF267D">
        <w:rPr>
          <w:rFonts w:ascii="Tahoma" w:hAnsi="Tahoma" w:cs="Tahoma"/>
          <w:b/>
          <w:color w:val="1F4E79"/>
          <w:sz w:val="22"/>
          <w:szCs w:val="22"/>
        </w:rPr>
        <w:t>……………….</w:t>
      </w:r>
      <w:r w:rsidR="00E15482" w:rsidRPr="00EF267D">
        <w:rPr>
          <w:rFonts w:ascii="Tahoma" w:hAnsi="Tahoma" w:cs="Tahoma"/>
          <w:b/>
          <w:color w:val="1F4E79"/>
          <w:sz w:val="22"/>
          <w:szCs w:val="22"/>
        </w:rPr>
        <w:t>……</w:t>
      </w:r>
      <w:r w:rsidR="006A327F" w:rsidRPr="00EF267D">
        <w:rPr>
          <w:rFonts w:ascii="Tahoma" w:hAnsi="Tahoma" w:cs="Tahoma"/>
          <w:b/>
          <w:color w:val="1F4E79"/>
          <w:sz w:val="22"/>
          <w:szCs w:val="22"/>
        </w:rPr>
        <w:t>………</w:t>
      </w:r>
    </w:p>
    <w:p w:rsidR="009735D0" w:rsidRPr="00EF267D" w:rsidRDefault="009735D0" w:rsidP="009735D0">
      <w:pPr>
        <w:pStyle w:val="Subtitle"/>
        <w:jc w:val="left"/>
        <w:rPr>
          <w:rFonts w:ascii="Tahoma" w:hAnsi="Tahoma" w:cs="Tahoma"/>
          <w:color w:val="1F4E79"/>
          <w:sz w:val="22"/>
          <w:szCs w:val="22"/>
        </w:rPr>
      </w:pPr>
    </w:p>
    <w:p w:rsidR="002D545F" w:rsidRPr="00EF267D" w:rsidRDefault="002D545F" w:rsidP="002D545F">
      <w:pPr>
        <w:jc w:val="both"/>
        <w:rPr>
          <w:rFonts w:ascii="Tahoma" w:hAnsi="Tahoma" w:cs="Tahoma"/>
          <w:color w:val="1F4E79"/>
          <w:sz w:val="22"/>
          <w:szCs w:val="22"/>
        </w:rPr>
      </w:pPr>
      <w:r w:rsidRPr="00EF267D">
        <w:rPr>
          <w:rFonts w:ascii="Tahoma" w:hAnsi="Tahoma" w:cs="Tahoma"/>
          <w:color w:val="1F4E79"/>
          <w:sz w:val="22"/>
          <w:szCs w:val="22"/>
        </w:rPr>
        <w:t xml:space="preserve">Following the change in the government’s position whereby advice has moved </w:t>
      </w:r>
      <w:r w:rsidR="002304A9">
        <w:rPr>
          <w:rFonts w:ascii="Tahoma" w:hAnsi="Tahoma" w:cs="Tahoma"/>
          <w:color w:val="1F4E79"/>
          <w:sz w:val="22"/>
          <w:szCs w:val="22"/>
        </w:rPr>
        <w:t xml:space="preserve">to </w:t>
      </w:r>
      <w:r w:rsidR="002304A9" w:rsidRPr="008B189D">
        <w:rPr>
          <w:rFonts w:ascii="Tahoma" w:hAnsi="Tahoma" w:cs="Tahoma"/>
          <w:i/>
          <w:color w:val="1F4E79"/>
          <w:sz w:val="22"/>
          <w:szCs w:val="22"/>
        </w:rPr>
        <w:t xml:space="preserve">Hands Face Space and letting in fresh air guidance </w:t>
      </w:r>
      <w:r w:rsidRPr="008B189D">
        <w:rPr>
          <w:rFonts w:ascii="Tahoma" w:hAnsi="Tahoma" w:cs="Tahoma"/>
          <w:color w:val="1F4E79"/>
          <w:sz w:val="22"/>
          <w:szCs w:val="22"/>
        </w:rPr>
        <w:t>it is appropriate to review the Local Authority’s current position on face to</w:t>
      </w:r>
      <w:r w:rsidRPr="00EF267D">
        <w:rPr>
          <w:rFonts w:ascii="Tahoma" w:hAnsi="Tahoma" w:cs="Tahoma"/>
          <w:color w:val="1F4E79"/>
          <w:sz w:val="22"/>
          <w:szCs w:val="22"/>
        </w:rPr>
        <w:t xml:space="preserve"> face contact between family and children in care, in the majority of cases.</w:t>
      </w:r>
    </w:p>
    <w:p w:rsidR="002D545F" w:rsidRPr="00EF267D" w:rsidRDefault="002D545F" w:rsidP="002D545F">
      <w:pPr>
        <w:jc w:val="both"/>
        <w:rPr>
          <w:rFonts w:ascii="Tahoma" w:hAnsi="Tahoma" w:cs="Tahoma"/>
          <w:color w:val="1F4E79"/>
          <w:sz w:val="22"/>
          <w:szCs w:val="22"/>
        </w:rPr>
      </w:pPr>
    </w:p>
    <w:p w:rsidR="002D545F" w:rsidRPr="00EF267D" w:rsidRDefault="002D545F" w:rsidP="002D545F">
      <w:pPr>
        <w:jc w:val="both"/>
        <w:rPr>
          <w:rFonts w:ascii="Tahoma" w:hAnsi="Tahoma" w:cs="Tahoma"/>
          <w:b/>
          <w:color w:val="1F4E79"/>
          <w:sz w:val="22"/>
          <w:szCs w:val="22"/>
        </w:rPr>
      </w:pPr>
      <w:r w:rsidRPr="00EF267D">
        <w:rPr>
          <w:rFonts w:ascii="Tahoma" w:hAnsi="Tahoma" w:cs="Tahoma"/>
          <w:color w:val="1F4E79"/>
          <w:sz w:val="22"/>
          <w:szCs w:val="22"/>
        </w:rPr>
        <w:t>In considering resuming contact arrangements, the safety of all those involved (children, young people, families, carers and those who transport children to contact) will be planned for by following clear risk assessments and taking into consideration relevant government advice.</w:t>
      </w:r>
    </w:p>
    <w:p w:rsidR="002D545F" w:rsidRPr="00EF267D" w:rsidRDefault="002D545F" w:rsidP="002D545F">
      <w:pPr>
        <w:rPr>
          <w:rFonts w:ascii="Tahoma" w:hAnsi="Tahoma" w:cs="Tahoma"/>
          <w:b/>
          <w:color w:val="1F4E79"/>
          <w:sz w:val="22"/>
          <w:szCs w:val="22"/>
        </w:rPr>
      </w:pPr>
    </w:p>
    <w:p w:rsidR="002D545F" w:rsidRPr="00EF267D" w:rsidRDefault="009B394F" w:rsidP="002D545F">
      <w:pPr>
        <w:rPr>
          <w:rStyle w:val="Hyperlink"/>
          <w:rFonts w:ascii="Tahoma" w:hAnsi="Tahoma" w:cs="Tahoma"/>
          <w:color w:val="1F4E79"/>
          <w:sz w:val="22"/>
          <w:szCs w:val="22"/>
        </w:rPr>
      </w:pPr>
      <w:hyperlink r:id="rId8" w:anchor="class-or-group-sizes" w:history="1">
        <w:r w:rsidR="002D545F" w:rsidRPr="00EF267D">
          <w:rPr>
            <w:rStyle w:val="Hyperlink"/>
            <w:rFonts w:ascii="Tahoma" w:hAnsi="Tahoma" w:cs="Tahoma"/>
            <w:color w:val="1F4E79"/>
            <w:sz w:val="22"/>
            <w:szCs w:val="22"/>
          </w:rPr>
          <w:t>https://www.gov.uk/government/publications/coronavirus-covid-19-implementing-protective-measures-in-education-and-childcare-settings/coronavirus-covid-19-implementing-protective-measures-in-education-and-childcare-settings#class-or-group-sizes</w:t>
        </w:r>
      </w:hyperlink>
    </w:p>
    <w:p w:rsidR="002D545F" w:rsidRPr="00EF267D" w:rsidRDefault="002D545F" w:rsidP="002D545F">
      <w:pPr>
        <w:rPr>
          <w:rStyle w:val="Hyperlink"/>
          <w:rFonts w:ascii="Tahoma" w:hAnsi="Tahoma" w:cs="Tahoma"/>
          <w:color w:val="1F4E79"/>
          <w:sz w:val="22"/>
          <w:szCs w:val="22"/>
          <w:u w:val="none"/>
        </w:rPr>
      </w:pPr>
    </w:p>
    <w:p w:rsidR="002D545F" w:rsidRPr="00EF267D" w:rsidRDefault="002D545F" w:rsidP="002D545F">
      <w:pPr>
        <w:rPr>
          <w:rStyle w:val="Hyperlink"/>
          <w:rFonts w:ascii="Tahoma" w:hAnsi="Tahoma" w:cs="Tahoma"/>
          <w:color w:val="1F4E79"/>
          <w:sz w:val="22"/>
          <w:szCs w:val="22"/>
          <w:u w:val="none"/>
        </w:rPr>
      </w:pPr>
      <w:r w:rsidRPr="00EF267D">
        <w:rPr>
          <w:rStyle w:val="Hyperlink"/>
          <w:rFonts w:ascii="Tahoma" w:hAnsi="Tahoma" w:cs="Tahoma"/>
          <w:color w:val="1F4E79"/>
          <w:sz w:val="22"/>
          <w:szCs w:val="22"/>
          <w:u w:val="none"/>
        </w:rPr>
        <w:t>Additional guidance on cleaning</w:t>
      </w:r>
      <w:r w:rsidR="006A327F" w:rsidRPr="00EF267D">
        <w:rPr>
          <w:rStyle w:val="Hyperlink"/>
          <w:rFonts w:ascii="Tahoma" w:hAnsi="Tahoma" w:cs="Tahoma"/>
          <w:color w:val="1F4E79"/>
          <w:sz w:val="22"/>
          <w:szCs w:val="22"/>
          <w:u w:val="none"/>
        </w:rPr>
        <w:t>,</w:t>
      </w:r>
      <w:r w:rsidRPr="00EF267D">
        <w:rPr>
          <w:rStyle w:val="Hyperlink"/>
          <w:rFonts w:ascii="Tahoma" w:hAnsi="Tahoma" w:cs="Tahoma"/>
          <w:color w:val="1F4E79"/>
          <w:sz w:val="22"/>
          <w:szCs w:val="22"/>
          <w:u w:val="none"/>
        </w:rPr>
        <w:t xml:space="preserve"> the use of PPE, transport and what to do if a child becomes ill, referenced below will be used for the purpose of risk assessments</w:t>
      </w:r>
      <w:r w:rsidR="001602D5" w:rsidRPr="00EF267D">
        <w:rPr>
          <w:rStyle w:val="Hyperlink"/>
          <w:rFonts w:ascii="Tahoma" w:hAnsi="Tahoma" w:cs="Tahoma"/>
          <w:color w:val="1F4E79"/>
          <w:sz w:val="22"/>
          <w:szCs w:val="22"/>
          <w:u w:val="none"/>
        </w:rPr>
        <w:t>.</w:t>
      </w:r>
      <w:r w:rsidRPr="00EF267D">
        <w:rPr>
          <w:rStyle w:val="Hyperlink"/>
          <w:rFonts w:ascii="Tahoma" w:hAnsi="Tahoma" w:cs="Tahoma"/>
          <w:color w:val="1F4E79"/>
          <w:sz w:val="22"/>
          <w:szCs w:val="22"/>
          <w:u w:val="none"/>
        </w:rPr>
        <w:t xml:space="preserve"> </w:t>
      </w:r>
    </w:p>
    <w:p w:rsidR="002D545F" w:rsidRPr="00EF267D" w:rsidRDefault="002D545F" w:rsidP="002D545F">
      <w:pPr>
        <w:rPr>
          <w:rStyle w:val="Hyperlink"/>
          <w:rFonts w:ascii="Tahoma" w:hAnsi="Tahoma" w:cs="Tahoma"/>
          <w:color w:val="1F4E79"/>
          <w:sz w:val="22"/>
          <w:szCs w:val="22"/>
        </w:rPr>
      </w:pPr>
    </w:p>
    <w:p w:rsidR="002D545F" w:rsidRPr="00EF267D" w:rsidRDefault="009B394F" w:rsidP="002D545F">
      <w:pPr>
        <w:rPr>
          <w:rFonts w:ascii="Tahoma" w:hAnsi="Tahoma" w:cs="Tahoma"/>
          <w:color w:val="1F4E79"/>
          <w:sz w:val="22"/>
          <w:szCs w:val="22"/>
        </w:rPr>
      </w:pPr>
      <w:hyperlink r:id="rId9" w:history="1">
        <w:r w:rsidR="002D545F" w:rsidRPr="00EF267D">
          <w:rPr>
            <w:rStyle w:val="Hyperlink"/>
            <w:rFonts w:ascii="Tahoma" w:hAnsi="Tahoma" w:cs="Tahoma"/>
            <w:color w:val="1F4E79"/>
            <w:sz w:val="22"/>
            <w:szCs w:val="22"/>
          </w:rPr>
          <w:t>https://www.gov.uk/government/publications/safe-working-in-education-childcare-and-childrens-social-care</w:t>
        </w:r>
      </w:hyperlink>
    </w:p>
    <w:p w:rsidR="00AA1A34" w:rsidRPr="00EF267D" w:rsidRDefault="00AA1A34" w:rsidP="002D545F">
      <w:pPr>
        <w:rPr>
          <w:rFonts w:ascii="Tahoma" w:hAnsi="Tahoma" w:cs="Tahoma"/>
          <w:color w:val="1F4E79"/>
          <w:sz w:val="22"/>
          <w:szCs w:val="22"/>
        </w:rPr>
      </w:pPr>
    </w:p>
    <w:p w:rsidR="00AA1A34" w:rsidRPr="00EF267D" w:rsidRDefault="00C22C7A" w:rsidP="002D545F">
      <w:pPr>
        <w:rPr>
          <w:rFonts w:ascii="Tahoma" w:hAnsi="Tahoma" w:cs="Tahoma"/>
          <w:color w:val="1F4E79"/>
          <w:sz w:val="22"/>
          <w:szCs w:val="22"/>
        </w:rPr>
      </w:pPr>
      <w:r w:rsidRPr="00EF267D">
        <w:rPr>
          <w:rFonts w:ascii="Tahoma" w:hAnsi="Tahoma" w:cs="Tahoma"/>
          <w:color w:val="1F4E79"/>
          <w:sz w:val="22"/>
          <w:szCs w:val="22"/>
        </w:rPr>
        <w:t xml:space="preserve">To manage the current risk and following recent research and guidance the decision has been made </w:t>
      </w:r>
      <w:r w:rsidR="00263EC0" w:rsidRPr="00EF267D">
        <w:rPr>
          <w:rFonts w:ascii="Tahoma" w:hAnsi="Tahoma" w:cs="Tahoma"/>
          <w:color w:val="1F4E79"/>
          <w:sz w:val="22"/>
          <w:szCs w:val="22"/>
        </w:rPr>
        <w:t xml:space="preserve">that the following groups of children should be offered supervised contact. </w:t>
      </w:r>
    </w:p>
    <w:p w:rsidR="00263EC0" w:rsidRPr="00EF267D" w:rsidRDefault="00263EC0" w:rsidP="002D545F">
      <w:pPr>
        <w:rPr>
          <w:rFonts w:ascii="Tahoma" w:hAnsi="Tahoma" w:cs="Tahoma"/>
          <w:color w:val="1F4E79"/>
          <w:sz w:val="22"/>
          <w:szCs w:val="22"/>
        </w:rPr>
      </w:pPr>
    </w:p>
    <w:p w:rsidR="002A3E80" w:rsidRPr="00EF267D" w:rsidRDefault="002A3E80" w:rsidP="002D545F">
      <w:pPr>
        <w:rPr>
          <w:rFonts w:ascii="Tahoma" w:hAnsi="Tahoma" w:cs="Tahoma"/>
          <w:b/>
          <w:color w:val="1F4E79"/>
          <w:sz w:val="22"/>
          <w:szCs w:val="22"/>
          <w:u w:val="single"/>
        </w:rPr>
      </w:pPr>
      <w:r w:rsidRPr="00EF267D">
        <w:rPr>
          <w:rFonts w:ascii="Tahoma" w:hAnsi="Tahoma" w:cs="Tahoma"/>
          <w:b/>
          <w:color w:val="1F4E79"/>
          <w:sz w:val="22"/>
          <w:szCs w:val="22"/>
          <w:u w:val="single"/>
        </w:rPr>
        <w:t>Phase 1:</w:t>
      </w:r>
    </w:p>
    <w:p w:rsidR="00263EC0" w:rsidRPr="00EF267D" w:rsidRDefault="00263EC0" w:rsidP="00263EC0">
      <w:pPr>
        <w:pStyle w:val="ListParagraph"/>
        <w:numPr>
          <w:ilvl w:val="0"/>
          <w:numId w:val="12"/>
        </w:numPr>
        <w:rPr>
          <w:rFonts w:ascii="Tahoma" w:hAnsi="Tahoma" w:cs="Tahoma"/>
          <w:color w:val="1F4E79"/>
        </w:rPr>
      </w:pPr>
      <w:r w:rsidRPr="00EF267D">
        <w:rPr>
          <w:rFonts w:ascii="Tahoma" w:hAnsi="Tahoma" w:cs="Tahoma"/>
          <w:color w:val="1F4E79"/>
        </w:rPr>
        <w:t xml:space="preserve">Children </w:t>
      </w:r>
      <w:r w:rsidR="002A3E80" w:rsidRPr="00EF267D">
        <w:rPr>
          <w:rFonts w:ascii="Tahoma" w:hAnsi="Tahoma" w:cs="Tahoma"/>
          <w:color w:val="1F4E79"/>
        </w:rPr>
        <w:t xml:space="preserve">0 - </w:t>
      </w:r>
      <w:proofErr w:type="gramStart"/>
      <w:r w:rsidR="002A3E80" w:rsidRPr="00EF267D">
        <w:rPr>
          <w:rFonts w:ascii="Tahoma" w:hAnsi="Tahoma" w:cs="Tahoma"/>
          <w:color w:val="1F4E79"/>
        </w:rPr>
        <w:t>1</w:t>
      </w:r>
      <w:r w:rsidR="00BF56CF" w:rsidRPr="00EF267D">
        <w:rPr>
          <w:rFonts w:ascii="Tahoma" w:hAnsi="Tahoma" w:cs="Tahoma"/>
          <w:color w:val="1F4E79"/>
        </w:rPr>
        <w:t xml:space="preserve"> </w:t>
      </w:r>
      <w:r w:rsidR="002A3E80" w:rsidRPr="00EF267D">
        <w:rPr>
          <w:rFonts w:ascii="Tahoma" w:hAnsi="Tahoma" w:cs="Tahoma"/>
          <w:color w:val="1F4E79"/>
        </w:rPr>
        <w:t>year</w:t>
      </w:r>
      <w:r w:rsidRPr="00EF267D">
        <w:rPr>
          <w:rFonts w:ascii="Tahoma" w:hAnsi="Tahoma" w:cs="Tahoma"/>
          <w:color w:val="1F4E79"/>
        </w:rPr>
        <w:t xml:space="preserve"> old</w:t>
      </w:r>
      <w:proofErr w:type="gramEnd"/>
      <w:r w:rsidR="002A3E80" w:rsidRPr="00EF267D">
        <w:rPr>
          <w:rFonts w:ascii="Tahoma" w:hAnsi="Tahoma" w:cs="Tahoma"/>
          <w:color w:val="1F4E79"/>
        </w:rPr>
        <w:t xml:space="preserve"> from 06/07/2020</w:t>
      </w:r>
    </w:p>
    <w:p w:rsidR="00263EC0" w:rsidRPr="00EF267D" w:rsidRDefault="00263EC0" w:rsidP="00263EC0">
      <w:pPr>
        <w:pStyle w:val="ListParagraph"/>
        <w:numPr>
          <w:ilvl w:val="0"/>
          <w:numId w:val="12"/>
        </w:numPr>
        <w:rPr>
          <w:rFonts w:ascii="Tahoma" w:hAnsi="Tahoma" w:cs="Tahoma"/>
          <w:color w:val="1F4E79"/>
        </w:rPr>
      </w:pPr>
      <w:r w:rsidRPr="00EF267D">
        <w:rPr>
          <w:rFonts w:ascii="Tahoma" w:hAnsi="Tahoma" w:cs="Tahoma"/>
          <w:color w:val="1F4E79"/>
        </w:rPr>
        <w:t>Children/Young People who are struggling emotionally with having no face to face contact with their parents and families</w:t>
      </w:r>
      <w:r w:rsidR="007E03BA" w:rsidRPr="00EF267D">
        <w:rPr>
          <w:rFonts w:ascii="Tahoma" w:hAnsi="Tahoma" w:cs="Tahoma"/>
          <w:color w:val="1F4E79"/>
        </w:rPr>
        <w:t xml:space="preserve"> and the social work team deem it necessary for face to face contact to be facilitated. </w:t>
      </w:r>
      <w:r w:rsidRPr="00EF267D">
        <w:rPr>
          <w:rFonts w:ascii="Tahoma" w:hAnsi="Tahoma" w:cs="Tahoma"/>
          <w:color w:val="1F4E79"/>
        </w:rPr>
        <w:t xml:space="preserve"> </w:t>
      </w:r>
    </w:p>
    <w:p w:rsidR="00263EC0" w:rsidRPr="00EF267D" w:rsidRDefault="007E03BA" w:rsidP="006A327F">
      <w:pPr>
        <w:pStyle w:val="ListParagraph"/>
        <w:numPr>
          <w:ilvl w:val="0"/>
          <w:numId w:val="12"/>
        </w:numPr>
        <w:spacing w:after="0"/>
        <w:rPr>
          <w:rFonts w:ascii="Tahoma" w:hAnsi="Tahoma" w:cs="Tahoma"/>
          <w:color w:val="1F4E79"/>
        </w:rPr>
      </w:pPr>
      <w:r w:rsidRPr="00EF267D">
        <w:rPr>
          <w:rFonts w:ascii="Tahoma" w:hAnsi="Tahoma" w:cs="Tahoma"/>
          <w:color w:val="1F4E79"/>
        </w:rPr>
        <w:t>Children who are transitioning to their permanent home</w:t>
      </w:r>
      <w:r w:rsidR="001602D5" w:rsidRPr="00EF267D">
        <w:rPr>
          <w:rFonts w:ascii="Tahoma" w:hAnsi="Tahoma" w:cs="Tahoma"/>
          <w:color w:val="1F4E79"/>
        </w:rPr>
        <w:t xml:space="preserve"> i.e</w:t>
      </w:r>
      <w:r w:rsidR="00765FAE" w:rsidRPr="00EF267D">
        <w:rPr>
          <w:rFonts w:ascii="Tahoma" w:hAnsi="Tahoma" w:cs="Tahoma"/>
          <w:color w:val="1F4E79"/>
        </w:rPr>
        <w:t>.</w:t>
      </w:r>
      <w:r w:rsidR="001602D5" w:rsidRPr="00EF267D">
        <w:rPr>
          <w:rFonts w:ascii="Tahoma" w:hAnsi="Tahoma" w:cs="Tahoma"/>
          <w:color w:val="1F4E79"/>
        </w:rPr>
        <w:t xml:space="preserve"> adoptive home or return home to birth parents or family. </w:t>
      </w:r>
    </w:p>
    <w:p w:rsidR="002D545F" w:rsidRPr="00EF267D" w:rsidRDefault="002A3E80" w:rsidP="009735D0">
      <w:pPr>
        <w:pStyle w:val="Subtitle"/>
        <w:jc w:val="left"/>
        <w:rPr>
          <w:rFonts w:ascii="Tahoma" w:hAnsi="Tahoma" w:cs="Tahoma"/>
          <w:color w:val="1F4E79"/>
          <w:sz w:val="22"/>
          <w:szCs w:val="22"/>
        </w:rPr>
      </w:pPr>
      <w:r w:rsidRPr="00EF267D">
        <w:rPr>
          <w:rFonts w:ascii="Tahoma" w:hAnsi="Tahoma" w:cs="Tahoma"/>
          <w:color w:val="1F4E79"/>
          <w:sz w:val="22"/>
          <w:szCs w:val="22"/>
        </w:rPr>
        <w:t xml:space="preserve">Phase 2: </w:t>
      </w:r>
    </w:p>
    <w:p w:rsidR="002A3E80" w:rsidRPr="00EF267D" w:rsidRDefault="002A3E80" w:rsidP="002A3E80">
      <w:pPr>
        <w:pStyle w:val="ListParagraph"/>
        <w:numPr>
          <w:ilvl w:val="0"/>
          <w:numId w:val="18"/>
        </w:numPr>
        <w:rPr>
          <w:rFonts w:ascii="Tahoma" w:hAnsi="Tahoma" w:cs="Tahoma"/>
          <w:color w:val="1F4E79"/>
        </w:rPr>
      </w:pPr>
      <w:r w:rsidRPr="00EF267D">
        <w:rPr>
          <w:rFonts w:ascii="Tahoma" w:hAnsi="Tahoma" w:cs="Tahoma"/>
          <w:color w:val="1F4E79"/>
        </w:rPr>
        <w:t>Children 0 - 5 years old from 10/08/2020</w:t>
      </w:r>
    </w:p>
    <w:p w:rsidR="002A3E80" w:rsidRPr="00EF267D" w:rsidRDefault="002A3E80" w:rsidP="002A3E80">
      <w:pPr>
        <w:pStyle w:val="ListParagraph"/>
        <w:numPr>
          <w:ilvl w:val="0"/>
          <w:numId w:val="18"/>
        </w:numPr>
        <w:rPr>
          <w:rFonts w:ascii="Tahoma" w:hAnsi="Tahoma" w:cs="Tahoma"/>
          <w:color w:val="1F4E79"/>
        </w:rPr>
      </w:pPr>
      <w:r w:rsidRPr="00EF267D">
        <w:rPr>
          <w:rFonts w:ascii="Tahoma" w:hAnsi="Tahoma" w:cs="Tahoma"/>
          <w:color w:val="1F4E79"/>
        </w:rPr>
        <w:t xml:space="preserve">Children/Young People who are struggling emotionally with having no face to face contact with their parents and families and the social work team deem it necessary for face to face contact to be facilitated.  </w:t>
      </w:r>
    </w:p>
    <w:p w:rsidR="006A327F" w:rsidRPr="00EF267D" w:rsidRDefault="002A3E80" w:rsidP="006A327F">
      <w:pPr>
        <w:pStyle w:val="ListParagraph"/>
        <w:numPr>
          <w:ilvl w:val="0"/>
          <w:numId w:val="18"/>
        </w:numPr>
        <w:spacing w:after="0"/>
        <w:rPr>
          <w:rFonts w:ascii="Tahoma" w:hAnsi="Tahoma" w:cs="Tahoma"/>
          <w:b/>
          <w:bCs/>
          <w:color w:val="1F4E79"/>
          <w:u w:val="single"/>
        </w:rPr>
      </w:pPr>
      <w:r w:rsidRPr="00EF267D">
        <w:rPr>
          <w:rFonts w:ascii="Tahoma" w:hAnsi="Tahoma" w:cs="Tahoma"/>
          <w:color w:val="1F4E79"/>
        </w:rPr>
        <w:t xml:space="preserve">Children who are transitioning to their permanent home i.e. adoptive home or return home to birth parents or family. </w:t>
      </w:r>
    </w:p>
    <w:p w:rsidR="003B6F55" w:rsidRPr="00EF267D" w:rsidRDefault="002A3E80" w:rsidP="009735D0">
      <w:pPr>
        <w:pStyle w:val="Subtitle"/>
        <w:jc w:val="left"/>
        <w:rPr>
          <w:rFonts w:ascii="Tahoma" w:hAnsi="Tahoma" w:cs="Tahoma"/>
          <w:color w:val="1F4E79"/>
          <w:sz w:val="22"/>
          <w:szCs w:val="22"/>
        </w:rPr>
      </w:pPr>
      <w:r w:rsidRPr="00EF267D">
        <w:rPr>
          <w:rFonts w:ascii="Tahoma" w:hAnsi="Tahoma" w:cs="Tahoma"/>
          <w:color w:val="1F4E79"/>
          <w:sz w:val="22"/>
          <w:szCs w:val="22"/>
        </w:rPr>
        <w:t xml:space="preserve">Phase 3: </w:t>
      </w:r>
    </w:p>
    <w:p w:rsidR="003B6F55" w:rsidRPr="00EF267D" w:rsidRDefault="002A3E80" w:rsidP="002A3E80">
      <w:pPr>
        <w:pStyle w:val="Subtitle"/>
        <w:numPr>
          <w:ilvl w:val="0"/>
          <w:numId w:val="19"/>
        </w:numPr>
        <w:jc w:val="left"/>
        <w:rPr>
          <w:rFonts w:ascii="Tahoma" w:hAnsi="Tahoma" w:cs="Tahoma"/>
          <w:b w:val="0"/>
          <w:color w:val="1F4E79"/>
          <w:sz w:val="22"/>
          <w:szCs w:val="22"/>
          <w:u w:val="none"/>
        </w:rPr>
      </w:pPr>
      <w:r w:rsidRPr="00EF267D">
        <w:rPr>
          <w:rFonts w:ascii="Tahoma" w:hAnsi="Tahoma" w:cs="Tahoma"/>
          <w:b w:val="0"/>
          <w:color w:val="1F4E79"/>
          <w:sz w:val="22"/>
          <w:szCs w:val="22"/>
          <w:u w:val="none"/>
        </w:rPr>
        <w:t>All children (0 – 18 years old) from 28/09/2020</w:t>
      </w:r>
    </w:p>
    <w:p w:rsidR="00E242E5" w:rsidRDefault="00E242E5" w:rsidP="00E242E5">
      <w:pPr>
        <w:pStyle w:val="Subtitle"/>
        <w:ind w:left="720"/>
        <w:jc w:val="left"/>
        <w:rPr>
          <w:rFonts w:ascii="Tahoma" w:hAnsi="Tahoma" w:cs="Tahoma"/>
          <w:b w:val="0"/>
          <w:sz w:val="22"/>
          <w:szCs w:val="22"/>
          <w:u w:val="none"/>
        </w:rPr>
      </w:pPr>
    </w:p>
    <w:p w:rsidR="002768C0" w:rsidRDefault="002768C0" w:rsidP="0063243F">
      <w:pPr>
        <w:pStyle w:val="Subtitle"/>
        <w:jc w:val="left"/>
        <w:rPr>
          <w:rFonts w:ascii="Tahoma" w:hAnsi="Tahoma" w:cs="Tahoma"/>
          <w:color w:val="1F4E79"/>
          <w:sz w:val="22"/>
          <w:szCs w:val="22"/>
        </w:rPr>
      </w:pPr>
    </w:p>
    <w:p w:rsidR="0063243F" w:rsidRPr="002768C0" w:rsidRDefault="0063243F" w:rsidP="002768C0">
      <w:pPr>
        <w:pStyle w:val="Subtitle"/>
        <w:jc w:val="left"/>
        <w:rPr>
          <w:rFonts w:ascii="Tahoma" w:hAnsi="Tahoma" w:cs="Tahoma"/>
          <w:color w:val="1F4E79"/>
          <w:sz w:val="22"/>
          <w:szCs w:val="22"/>
        </w:rPr>
      </w:pPr>
      <w:r w:rsidRPr="00EF267D">
        <w:rPr>
          <w:rFonts w:ascii="Tahoma" w:hAnsi="Tahoma" w:cs="Tahoma"/>
          <w:color w:val="1F4E79"/>
          <w:sz w:val="22"/>
          <w:szCs w:val="22"/>
        </w:rPr>
        <w:t xml:space="preserve">Phase 4: </w:t>
      </w:r>
      <w:r w:rsidRPr="00EF267D">
        <w:rPr>
          <w:rFonts w:ascii="Tahoma" w:hAnsi="Tahoma" w:cs="Tahoma"/>
          <w:b w:val="0"/>
          <w:color w:val="1F4E79"/>
          <w:sz w:val="22"/>
          <w:szCs w:val="22"/>
          <w:u w:val="none"/>
        </w:rPr>
        <w:t xml:space="preserve">Reviewed 04/11/2020 </w:t>
      </w:r>
    </w:p>
    <w:p w:rsidR="0063243F" w:rsidRPr="00EF267D" w:rsidRDefault="0063243F" w:rsidP="009F1090">
      <w:pPr>
        <w:pStyle w:val="Subtitle"/>
        <w:numPr>
          <w:ilvl w:val="0"/>
          <w:numId w:val="22"/>
        </w:numPr>
        <w:jc w:val="left"/>
        <w:rPr>
          <w:rFonts w:ascii="Tahoma" w:hAnsi="Tahoma" w:cs="Tahoma"/>
          <w:b w:val="0"/>
          <w:color w:val="1F4E79"/>
          <w:sz w:val="22"/>
          <w:szCs w:val="22"/>
          <w:u w:val="none"/>
        </w:rPr>
      </w:pPr>
      <w:r w:rsidRPr="00EF267D">
        <w:rPr>
          <w:rFonts w:ascii="Tahoma" w:hAnsi="Tahoma" w:cs="Tahoma"/>
          <w:b w:val="0"/>
          <w:color w:val="1F4E79"/>
          <w:sz w:val="22"/>
          <w:szCs w:val="22"/>
          <w:u w:val="none"/>
        </w:rPr>
        <w:t xml:space="preserve">Due to </w:t>
      </w:r>
      <w:proofErr w:type="spellStart"/>
      <w:r w:rsidRPr="00EF267D">
        <w:rPr>
          <w:rFonts w:ascii="Tahoma" w:hAnsi="Tahoma" w:cs="Tahoma"/>
          <w:b w:val="0"/>
          <w:color w:val="1F4E79"/>
          <w:sz w:val="22"/>
          <w:szCs w:val="22"/>
          <w:u w:val="none"/>
        </w:rPr>
        <w:t>Gov</w:t>
      </w:r>
      <w:proofErr w:type="spellEnd"/>
      <w:r w:rsidRPr="00EF267D">
        <w:rPr>
          <w:rFonts w:ascii="Tahoma" w:hAnsi="Tahoma" w:cs="Tahoma"/>
          <w:b w:val="0"/>
          <w:color w:val="1F4E79"/>
          <w:sz w:val="22"/>
          <w:szCs w:val="22"/>
          <w:u w:val="none"/>
        </w:rPr>
        <w:t xml:space="preserve"> guidelines and country going into p</w:t>
      </w:r>
      <w:r w:rsidR="002D09F4" w:rsidRPr="00EF267D">
        <w:rPr>
          <w:rFonts w:ascii="Tahoma" w:hAnsi="Tahoma" w:cs="Tahoma"/>
          <w:b w:val="0"/>
          <w:color w:val="1F4E79"/>
          <w:sz w:val="22"/>
          <w:szCs w:val="22"/>
          <w:u w:val="none"/>
        </w:rPr>
        <w:t>artial lockdown from 04/11/2020 r</w:t>
      </w:r>
      <w:r w:rsidRPr="00EF267D">
        <w:rPr>
          <w:rFonts w:ascii="Tahoma" w:hAnsi="Tahoma" w:cs="Tahoma"/>
          <w:b w:val="0"/>
          <w:color w:val="1F4E79"/>
          <w:sz w:val="22"/>
          <w:szCs w:val="22"/>
          <w:u w:val="none"/>
        </w:rPr>
        <w:t xml:space="preserve">estrictions to face to face contacts </w:t>
      </w:r>
      <w:r w:rsidR="002D09F4" w:rsidRPr="00EF267D">
        <w:rPr>
          <w:rFonts w:ascii="Tahoma" w:hAnsi="Tahoma" w:cs="Tahoma"/>
          <w:b w:val="0"/>
          <w:color w:val="1F4E79"/>
          <w:sz w:val="22"/>
          <w:szCs w:val="22"/>
          <w:u w:val="none"/>
        </w:rPr>
        <w:t xml:space="preserve">have been </w:t>
      </w:r>
      <w:r w:rsidRPr="00EF267D">
        <w:rPr>
          <w:rFonts w:ascii="Tahoma" w:hAnsi="Tahoma" w:cs="Tahoma"/>
          <w:b w:val="0"/>
          <w:color w:val="1F4E79"/>
          <w:sz w:val="22"/>
          <w:szCs w:val="22"/>
          <w:u w:val="none"/>
        </w:rPr>
        <w:t xml:space="preserve">reviewed and face to face contacts will go ahead if assessed as safe to do so. </w:t>
      </w:r>
    </w:p>
    <w:p w:rsidR="004B0801" w:rsidRPr="00EF267D" w:rsidRDefault="0063243F" w:rsidP="00096332">
      <w:pPr>
        <w:pStyle w:val="Subtitle"/>
        <w:numPr>
          <w:ilvl w:val="0"/>
          <w:numId w:val="22"/>
        </w:numPr>
        <w:jc w:val="left"/>
        <w:rPr>
          <w:rFonts w:ascii="Tahoma" w:hAnsi="Tahoma" w:cs="Tahoma"/>
          <w:b w:val="0"/>
          <w:color w:val="1F4E79"/>
          <w:sz w:val="22"/>
          <w:szCs w:val="22"/>
          <w:u w:val="none"/>
        </w:rPr>
      </w:pPr>
      <w:r w:rsidRPr="00EF267D">
        <w:rPr>
          <w:rFonts w:ascii="Tahoma" w:hAnsi="Tahoma" w:cs="Tahoma"/>
          <w:b w:val="0"/>
          <w:color w:val="1F4E79"/>
          <w:sz w:val="22"/>
          <w:szCs w:val="22"/>
          <w:u w:val="none"/>
        </w:rPr>
        <w:t>Any identified increased risk to child/ren, Carer, adult who have identified as</w:t>
      </w:r>
      <w:r w:rsidR="00EB5965" w:rsidRPr="00EF267D">
        <w:rPr>
          <w:rFonts w:ascii="Tahoma" w:hAnsi="Tahoma" w:cs="Tahoma"/>
          <w:b w:val="0"/>
          <w:color w:val="1F4E79"/>
          <w:sz w:val="22"/>
          <w:szCs w:val="22"/>
          <w:u w:val="none"/>
        </w:rPr>
        <w:t xml:space="preserve"> being in the Clinically Extremely V</w:t>
      </w:r>
      <w:r w:rsidR="006770F7" w:rsidRPr="00EF267D">
        <w:rPr>
          <w:rFonts w:ascii="Tahoma" w:hAnsi="Tahoma" w:cs="Tahoma"/>
          <w:b w:val="0"/>
          <w:color w:val="1F4E79"/>
          <w:sz w:val="22"/>
          <w:szCs w:val="22"/>
          <w:u w:val="none"/>
        </w:rPr>
        <w:t>ulnerable</w:t>
      </w:r>
      <w:r w:rsidRPr="00EF267D">
        <w:rPr>
          <w:rFonts w:ascii="Tahoma" w:hAnsi="Tahoma" w:cs="Tahoma"/>
          <w:b w:val="0"/>
          <w:color w:val="1F4E79"/>
          <w:sz w:val="22"/>
          <w:szCs w:val="22"/>
          <w:u w:val="none"/>
        </w:rPr>
        <w:t xml:space="preserve"> </w:t>
      </w:r>
      <w:r w:rsidR="00EB5965" w:rsidRPr="00EF267D">
        <w:rPr>
          <w:rFonts w:ascii="Tahoma" w:hAnsi="Tahoma" w:cs="Tahoma"/>
          <w:b w:val="0"/>
          <w:color w:val="1F4E79"/>
          <w:sz w:val="22"/>
          <w:szCs w:val="22"/>
          <w:u w:val="none"/>
        </w:rPr>
        <w:t>(very high risk) and Clinically Vulnerable (high risk</w:t>
      </w:r>
      <w:r w:rsidR="006770F7" w:rsidRPr="00EF267D">
        <w:rPr>
          <w:rFonts w:ascii="Tahoma" w:hAnsi="Tahoma" w:cs="Tahoma"/>
          <w:b w:val="0"/>
          <w:color w:val="1F4E79"/>
          <w:sz w:val="22"/>
          <w:szCs w:val="22"/>
          <w:u w:val="none"/>
        </w:rPr>
        <w:t>)</w:t>
      </w:r>
      <w:r w:rsidR="00EB5965" w:rsidRPr="00EF267D">
        <w:rPr>
          <w:rFonts w:ascii="Tahoma" w:hAnsi="Tahoma" w:cs="Tahoma"/>
          <w:b w:val="0"/>
          <w:color w:val="1F4E79"/>
          <w:sz w:val="22"/>
          <w:szCs w:val="22"/>
          <w:u w:val="none"/>
        </w:rPr>
        <w:t xml:space="preserve"> </w:t>
      </w:r>
      <w:r w:rsidR="00096332" w:rsidRPr="00EF267D">
        <w:rPr>
          <w:rFonts w:ascii="Tahoma" w:hAnsi="Tahoma" w:cs="Tahoma"/>
          <w:b w:val="0"/>
          <w:color w:val="1F4E79"/>
          <w:sz w:val="22"/>
          <w:szCs w:val="22"/>
          <w:u w:val="none"/>
        </w:rPr>
        <w:t>w</w:t>
      </w:r>
      <w:r w:rsidR="00EB5965" w:rsidRPr="00EF267D">
        <w:rPr>
          <w:rFonts w:ascii="Tahoma" w:hAnsi="Tahoma" w:cs="Tahoma"/>
          <w:b w:val="0"/>
          <w:color w:val="1F4E79"/>
          <w:sz w:val="22"/>
          <w:szCs w:val="22"/>
          <w:u w:val="none"/>
        </w:rPr>
        <w:t>ill be risk assessed and v</w:t>
      </w:r>
      <w:r w:rsidRPr="00EF267D">
        <w:rPr>
          <w:rFonts w:ascii="Tahoma" w:hAnsi="Tahoma" w:cs="Tahoma"/>
          <w:b w:val="0"/>
          <w:color w:val="1F4E79"/>
          <w:sz w:val="22"/>
          <w:szCs w:val="22"/>
          <w:u w:val="none"/>
        </w:rPr>
        <w:t xml:space="preserve">irtual contact will replace face to face contacts for </w:t>
      </w:r>
      <w:r w:rsidR="00096332" w:rsidRPr="00EF267D">
        <w:rPr>
          <w:rFonts w:ascii="Tahoma" w:hAnsi="Tahoma" w:cs="Tahoma"/>
          <w:b w:val="0"/>
          <w:color w:val="1F4E79"/>
          <w:sz w:val="22"/>
          <w:szCs w:val="22"/>
          <w:u w:val="none"/>
        </w:rPr>
        <w:t xml:space="preserve">CEV and CV groups </w:t>
      </w:r>
      <w:r w:rsidRPr="00EF267D">
        <w:rPr>
          <w:rFonts w:ascii="Tahoma" w:hAnsi="Tahoma" w:cs="Tahoma"/>
          <w:b w:val="0"/>
          <w:color w:val="1F4E79"/>
          <w:sz w:val="22"/>
          <w:szCs w:val="22"/>
          <w:u w:val="none"/>
        </w:rPr>
        <w:t>the following 4 weeks</w:t>
      </w:r>
      <w:r w:rsidR="00EB5965" w:rsidRPr="00EF267D">
        <w:rPr>
          <w:rFonts w:ascii="Tahoma" w:hAnsi="Tahoma" w:cs="Tahoma"/>
          <w:b w:val="0"/>
          <w:color w:val="1F4E79"/>
          <w:sz w:val="22"/>
          <w:szCs w:val="22"/>
          <w:u w:val="none"/>
        </w:rPr>
        <w:t>, c</w:t>
      </w:r>
      <w:r w:rsidR="00096332" w:rsidRPr="00EF267D">
        <w:rPr>
          <w:rFonts w:ascii="Tahoma" w:hAnsi="Tahoma" w:cs="Tahoma"/>
          <w:b w:val="0"/>
          <w:color w:val="1F4E79"/>
          <w:sz w:val="22"/>
          <w:szCs w:val="22"/>
          <w:u w:val="none"/>
        </w:rPr>
        <w:t>onsidering the escalating positive cases in the county.</w:t>
      </w:r>
    </w:p>
    <w:p w:rsidR="0063243F" w:rsidRPr="00EF267D" w:rsidRDefault="0063243F" w:rsidP="0063243F">
      <w:pPr>
        <w:pStyle w:val="Subtitle"/>
        <w:numPr>
          <w:ilvl w:val="0"/>
          <w:numId w:val="22"/>
        </w:numPr>
        <w:jc w:val="left"/>
        <w:rPr>
          <w:rFonts w:ascii="Tahoma" w:hAnsi="Tahoma" w:cs="Tahoma"/>
          <w:b w:val="0"/>
          <w:color w:val="1F4E79"/>
          <w:sz w:val="22"/>
          <w:szCs w:val="22"/>
          <w:u w:val="none"/>
        </w:rPr>
      </w:pPr>
      <w:r w:rsidRPr="00EF267D">
        <w:rPr>
          <w:rFonts w:ascii="Tahoma" w:hAnsi="Tahoma" w:cs="Tahoma"/>
          <w:b w:val="0"/>
          <w:color w:val="1F4E79"/>
          <w:sz w:val="22"/>
          <w:szCs w:val="22"/>
          <w:u w:val="none"/>
        </w:rPr>
        <w:lastRenderedPageBreak/>
        <w:t xml:space="preserve">If safe contact cannot be </w:t>
      </w:r>
      <w:proofErr w:type="gramStart"/>
      <w:r w:rsidRPr="00EF267D">
        <w:rPr>
          <w:rFonts w:ascii="Tahoma" w:hAnsi="Tahoma" w:cs="Tahoma"/>
          <w:b w:val="0"/>
          <w:color w:val="1F4E79"/>
          <w:sz w:val="22"/>
          <w:szCs w:val="22"/>
          <w:u w:val="none"/>
        </w:rPr>
        <w:t>observed</w:t>
      </w:r>
      <w:proofErr w:type="gramEnd"/>
      <w:r w:rsidRPr="00EF267D">
        <w:rPr>
          <w:rFonts w:ascii="Tahoma" w:hAnsi="Tahoma" w:cs="Tahoma"/>
          <w:b w:val="0"/>
          <w:color w:val="1F4E79"/>
          <w:sz w:val="22"/>
          <w:szCs w:val="22"/>
          <w:u w:val="none"/>
        </w:rPr>
        <w:t xml:space="preserve"> then face to fa</w:t>
      </w:r>
      <w:r w:rsidR="00EB5965" w:rsidRPr="00EF267D">
        <w:rPr>
          <w:rFonts w:ascii="Tahoma" w:hAnsi="Tahoma" w:cs="Tahoma"/>
          <w:b w:val="0"/>
          <w:color w:val="1F4E79"/>
          <w:sz w:val="22"/>
          <w:szCs w:val="22"/>
          <w:u w:val="none"/>
        </w:rPr>
        <w:t>ce contact will be replaced by v</w:t>
      </w:r>
      <w:r w:rsidRPr="00EF267D">
        <w:rPr>
          <w:rFonts w:ascii="Tahoma" w:hAnsi="Tahoma" w:cs="Tahoma"/>
          <w:b w:val="0"/>
          <w:color w:val="1F4E79"/>
          <w:sz w:val="22"/>
          <w:szCs w:val="22"/>
          <w:u w:val="none"/>
        </w:rPr>
        <w:t>irtual contact for the following 4 weeks</w:t>
      </w:r>
    </w:p>
    <w:p w:rsidR="0063243F" w:rsidRPr="00EF267D" w:rsidRDefault="0063243F" w:rsidP="0063243F">
      <w:pPr>
        <w:pStyle w:val="Subtitle"/>
        <w:numPr>
          <w:ilvl w:val="0"/>
          <w:numId w:val="22"/>
        </w:numPr>
        <w:jc w:val="left"/>
        <w:rPr>
          <w:rFonts w:ascii="Tahoma" w:hAnsi="Tahoma" w:cs="Tahoma"/>
          <w:b w:val="0"/>
          <w:color w:val="1F4E79"/>
          <w:sz w:val="22"/>
          <w:szCs w:val="22"/>
          <w:u w:val="none"/>
        </w:rPr>
      </w:pPr>
      <w:r w:rsidRPr="00EF267D">
        <w:rPr>
          <w:rFonts w:ascii="Tahoma" w:hAnsi="Tahoma" w:cs="Tahoma"/>
          <w:b w:val="0"/>
          <w:color w:val="1F4E79"/>
          <w:sz w:val="22"/>
          <w:szCs w:val="22"/>
          <w:u w:val="none"/>
        </w:rPr>
        <w:t xml:space="preserve">Risk management of numbers </w:t>
      </w:r>
      <w:r w:rsidR="002D09F4" w:rsidRPr="00EF267D">
        <w:rPr>
          <w:rFonts w:ascii="Tahoma" w:hAnsi="Tahoma" w:cs="Tahoma"/>
          <w:b w:val="0"/>
          <w:color w:val="1F4E79"/>
          <w:sz w:val="22"/>
          <w:szCs w:val="22"/>
          <w:u w:val="none"/>
        </w:rPr>
        <w:t xml:space="preserve">of people attending </w:t>
      </w:r>
      <w:r w:rsidRPr="00EF267D">
        <w:rPr>
          <w:rFonts w:ascii="Tahoma" w:hAnsi="Tahoma" w:cs="Tahoma"/>
          <w:b w:val="0"/>
          <w:color w:val="1F4E79"/>
          <w:sz w:val="22"/>
          <w:szCs w:val="22"/>
          <w:u w:val="none"/>
        </w:rPr>
        <w:t>contacts to revert to the rule of 2 adults and 2 children plus worker in face to face contacts. All contacts a</w:t>
      </w:r>
      <w:r w:rsidR="00EB5965" w:rsidRPr="00EF267D">
        <w:rPr>
          <w:rFonts w:ascii="Tahoma" w:hAnsi="Tahoma" w:cs="Tahoma"/>
          <w:b w:val="0"/>
          <w:color w:val="1F4E79"/>
          <w:sz w:val="22"/>
          <w:szCs w:val="22"/>
          <w:u w:val="none"/>
        </w:rPr>
        <w:t>bove this ratio will revert to v</w:t>
      </w:r>
      <w:r w:rsidRPr="00EF267D">
        <w:rPr>
          <w:rFonts w:ascii="Tahoma" w:hAnsi="Tahoma" w:cs="Tahoma"/>
          <w:b w:val="0"/>
          <w:color w:val="1F4E79"/>
          <w:sz w:val="22"/>
          <w:szCs w:val="22"/>
          <w:u w:val="none"/>
        </w:rPr>
        <w:t>irtual contact</w:t>
      </w:r>
      <w:r w:rsidR="009441DE" w:rsidRPr="00EF267D">
        <w:rPr>
          <w:rFonts w:ascii="Tahoma" w:hAnsi="Tahoma" w:cs="Tahoma"/>
          <w:b w:val="0"/>
          <w:color w:val="1F4E79"/>
          <w:sz w:val="22"/>
          <w:szCs w:val="22"/>
          <w:u w:val="none"/>
        </w:rPr>
        <w:t xml:space="preserve"> after discussion with the SW and TM,</w:t>
      </w:r>
      <w:r w:rsidRPr="00EF267D">
        <w:rPr>
          <w:rFonts w:ascii="Tahoma" w:hAnsi="Tahoma" w:cs="Tahoma"/>
          <w:b w:val="0"/>
          <w:color w:val="1F4E79"/>
          <w:sz w:val="22"/>
          <w:szCs w:val="22"/>
          <w:u w:val="none"/>
        </w:rPr>
        <w:t xml:space="preserve"> for the following 4 weeks</w:t>
      </w:r>
    </w:p>
    <w:p w:rsidR="00864188" w:rsidRPr="00EF267D" w:rsidRDefault="0063243F" w:rsidP="00281192">
      <w:pPr>
        <w:pStyle w:val="Subtitle"/>
        <w:numPr>
          <w:ilvl w:val="0"/>
          <w:numId w:val="22"/>
        </w:numPr>
        <w:jc w:val="left"/>
        <w:rPr>
          <w:rFonts w:ascii="Tahoma" w:hAnsi="Tahoma" w:cs="Tahoma"/>
          <w:b w:val="0"/>
          <w:color w:val="1F4E79"/>
          <w:sz w:val="22"/>
          <w:szCs w:val="22"/>
          <w:u w:val="none"/>
        </w:rPr>
      </w:pPr>
      <w:r w:rsidRPr="00EF267D">
        <w:rPr>
          <w:rFonts w:ascii="Tahoma" w:hAnsi="Tahoma" w:cs="Tahoma"/>
          <w:b w:val="0"/>
          <w:color w:val="1F4E79"/>
          <w:sz w:val="22"/>
          <w:szCs w:val="22"/>
          <w:u w:val="none"/>
        </w:rPr>
        <w:t>Face to face contact for ba</w:t>
      </w:r>
      <w:r w:rsidR="00281192" w:rsidRPr="00EF267D">
        <w:rPr>
          <w:rFonts w:ascii="Tahoma" w:hAnsi="Tahoma" w:cs="Tahoma"/>
          <w:b w:val="0"/>
          <w:color w:val="1F4E79"/>
          <w:sz w:val="22"/>
          <w:szCs w:val="22"/>
          <w:u w:val="none"/>
        </w:rPr>
        <w:t>bies and small children will be</w:t>
      </w:r>
      <w:r w:rsidR="00096332" w:rsidRPr="00EF267D">
        <w:rPr>
          <w:rFonts w:ascii="Tahoma" w:hAnsi="Tahoma" w:cs="Tahoma"/>
          <w:b w:val="0"/>
          <w:color w:val="1F4E79"/>
          <w:sz w:val="22"/>
          <w:szCs w:val="22"/>
          <w:u w:val="none"/>
        </w:rPr>
        <w:t xml:space="preserve"> maintain</w:t>
      </w:r>
      <w:r w:rsidR="00281192" w:rsidRPr="00EF267D">
        <w:rPr>
          <w:rFonts w:ascii="Tahoma" w:hAnsi="Tahoma" w:cs="Tahoma"/>
          <w:b w:val="0"/>
          <w:color w:val="1F4E79"/>
          <w:sz w:val="22"/>
          <w:szCs w:val="22"/>
          <w:u w:val="none"/>
        </w:rPr>
        <w:t xml:space="preserve">ed due to </w:t>
      </w:r>
      <w:r w:rsidR="00096332" w:rsidRPr="00EF267D">
        <w:rPr>
          <w:rFonts w:ascii="Tahoma" w:hAnsi="Tahoma" w:cs="Tahoma"/>
          <w:b w:val="0"/>
          <w:color w:val="1F4E79"/>
          <w:sz w:val="22"/>
          <w:szCs w:val="22"/>
          <w:u w:val="none"/>
        </w:rPr>
        <w:t>attachment</w:t>
      </w:r>
      <w:r w:rsidR="00281192" w:rsidRPr="00EF267D">
        <w:rPr>
          <w:rFonts w:ascii="Tahoma" w:hAnsi="Tahoma" w:cs="Tahoma"/>
          <w:b w:val="0"/>
          <w:color w:val="1F4E79"/>
          <w:sz w:val="22"/>
          <w:szCs w:val="22"/>
          <w:u w:val="none"/>
        </w:rPr>
        <w:t xml:space="preserve"> </w:t>
      </w:r>
      <w:r w:rsidR="00EB5965" w:rsidRPr="00EF267D">
        <w:rPr>
          <w:rFonts w:ascii="Tahoma" w:hAnsi="Tahoma" w:cs="Tahoma"/>
          <w:b w:val="0"/>
          <w:color w:val="1F4E79"/>
          <w:sz w:val="22"/>
          <w:szCs w:val="22"/>
          <w:u w:val="none"/>
        </w:rPr>
        <w:t xml:space="preserve">issues, </w:t>
      </w:r>
      <w:r w:rsidR="00281192" w:rsidRPr="00EF267D">
        <w:rPr>
          <w:rFonts w:ascii="Tahoma" w:hAnsi="Tahoma" w:cs="Tahoma"/>
          <w:b w:val="0"/>
          <w:color w:val="1F4E79"/>
          <w:sz w:val="22"/>
          <w:szCs w:val="22"/>
          <w:u w:val="none"/>
        </w:rPr>
        <w:t xml:space="preserve">under robust risk assessments being completed. </w:t>
      </w:r>
      <w:r w:rsidR="00EB5965" w:rsidRPr="00EF267D">
        <w:rPr>
          <w:rFonts w:ascii="Tahoma" w:hAnsi="Tahoma" w:cs="Tahoma"/>
          <w:b w:val="0"/>
          <w:color w:val="1F4E79"/>
          <w:sz w:val="22"/>
          <w:szCs w:val="22"/>
          <w:u w:val="none"/>
        </w:rPr>
        <w:t xml:space="preserve"> Social distancing will be </w:t>
      </w:r>
      <w:r w:rsidR="00281192" w:rsidRPr="00EF267D">
        <w:rPr>
          <w:rFonts w:ascii="Tahoma" w:hAnsi="Tahoma" w:cs="Tahoma"/>
          <w:b w:val="0"/>
          <w:color w:val="1F4E79"/>
          <w:sz w:val="22"/>
          <w:szCs w:val="22"/>
          <w:u w:val="none"/>
        </w:rPr>
        <w:t xml:space="preserve">encouraged and monitored. </w:t>
      </w:r>
      <w:r w:rsidR="00096332" w:rsidRPr="00EF267D">
        <w:rPr>
          <w:rFonts w:ascii="Tahoma" w:hAnsi="Tahoma" w:cs="Tahoma"/>
          <w:b w:val="0"/>
          <w:color w:val="1F4E79"/>
          <w:sz w:val="22"/>
          <w:szCs w:val="22"/>
          <w:u w:val="none"/>
        </w:rPr>
        <w:t xml:space="preserve"> </w:t>
      </w:r>
    </w:p>
    <w:p w:rsidR="0063243F" w:rsidRPr="00EF267D" w:rsidRDefault="0063243F" w:rsidP="0063243F">
      <w:pPr>
        <w:pStyle w:val="Subtitle"/>
        <w:numPr>
          <w:ilvl w:val="0"/>
          <w:numId w:val="22"/>
        </w:numPr>
        <w:jc w:val="left"/>
        <w:rPr>
          <w:rFonts w:ascii="Tahoma" w:hAnsi="Tahoma" w:cs="Tahoma"/>
          <w:b w:val="0"/>
          <w:color w:val="1F4E79"/>
          <w:sz w:val="22"/>
          <w:szCs w:val="22"/>
          <w:u w:val="none"/>
        </w:rPr>
      </w:pPr>
      <w:r w:rsidRPr="00EF267D">
        <w:rPr>
          <w:rFonts w:ascii="Tahoma" w:hAnsi="Tahoma" w:cs="Tahoma"/>
          <w:b w:val="0"/>
          <w:color w:val="1F4E79"/>
          <w:sz w:val="22"/>
          <w:szCs w:val="22"/>
          <w:u w:val="none"/>
        </w:rPr>
        <w:t xml:space="preserve">Contacts will continue to be provided for a maximum </w:t>
      </w:r>
      <w:r w:rsidR="00EB5965" w:rsidRPr="00EF267D">
        <w:rPr>
          <w:rFonts w:ascii="Tahoma" w:hAnsi="Tahoma" w:cs="Tahoma"/>
          <w:b w:val="0"/>
          <w:color w:val="1F4E79"/>
          <w:sz w:val="22"/>
          <w:szCs w:val="22"/>
          <w:u w:val="none"/>
        </w:rPr>
        <w:t>duration</w:t>
      </w:r>
      <w:r w:rsidRPr="00EF267D">
        <w:rPr>
          <w:rFonts w:ascii="Tahoma" w:hAnsi="Tahoma" w:cs="Tahoma"/>
          <w:b w:val="0"/>
          <w:color w:val="1F4E79"/>
          <w:sz w:val="22"/>
          <w:szCs w:val="22"/>
          <w:u w:val="none"/>
        </w:rPr>
        <w:t xml:space="preserve"> of one hour to </w:t>
      </w:r>
      <w:r w:rsidR="002D09F4" w:rsidRPr="00EF267D">
        <w:rPr>
          <w:rFonts w:ascii="Tahoma" w:hAnsi="Tahoma" w:cs="Tahoma"/>
          <w:b w:val="0"/>
          <w:color w:val="1F4E79"/>
          <w:sz w:val="22"/>
          <w:szCs w:val="22"/>
          <w:u w:val="none"/>
        </w:rPr>
        <w:t>minimise /</w:t>
      </w:r>
      <w:r w:rsidR="00EB5965" w:rsidRPr="00EF267D">
        <w:rPr>
          <w:rFonts w:ascii="Tahoma" w:hAnsi="Tahoma" w:cs="Tahoma"/>
          <w:b w:val="0"/>
          <w:color w:val="1F4E79"/>
          <w:sz w:val="22"/>
          <w:szCs w:val="22"/>
          <w:u w:val="none"/>
        </w:rPr>
        <w:t xml:space="preserve"> </w:t>
      </w:r>
      <w:r w:rsidR="002D09F4" w:rsidRPr="00EF267D">
        <w:rPr>
          <w:rFonts w:ascii="Tahoma" w:hAnsi="Tahoma" w:cs="Tahoma"/>
          <w:b w:val="0"/>
          <w:color w:val="1F4E79"/>
          <w:sz w:val="22"/>
          <w:szCs w:val="22"/>
          <w:u w:val="none"/>
        </w:rPr>
        <w:t>prevent the risk of spread o</w:t>
      </w:r>
      <w:r w:rsidRPr="00EF267D">
        <w:rPr>
          <w:rFonts w:ascii="Tahoma" w:hAnsi="Tahoma" w:cs="Tahoma"/>
          <w:b w:val="0"/>
          <w:color w:val="1F4E79"/>
          <w:sz w:val="22"/>
          <w:szCs w:val="22"/>
          <w:u w:val="none"/>
        </w:rPr>
        <w:t xml:space="preserve">f infections. </w:t>
      </w:r>
    </w:p>
    <w:p w:rsidR="0063243F" w:rsidRPr="00EF267D" w:rsidRDefault="0063243F" w:rsidP="0063243F">
      <w:pPr>
        <w:pStyle w:val="Subtitle"/>
        <w:numPr>
          <w:ilvl w:val="0"/>
          <w:numId w:val="22"/>
        </w:numPr>
        <w:jc w:val="left"/>
        <w:rPr>
          <w:rFonts w:ascii="Tahoma" w:hAnsi="Tahoma" w:cs="Tahoma"/>
          <w:b w:val="0"/>
          <w:color w:val="1F4E79"/>
          <w:sz w:val="22"/>
          <w:szCs w:val="22"/>
          <w:u w:val="none"/>
        </w:rPr>
      </w:pPr>
      <w:r w:rsidRPr="00EF267D">
        <w:rPr>
          <w:rFonts w:ascii="Tahoma" w:hAnsi="Tahoma" w:cs="Tahoma"/>
          <w:b w:val="0"/>
          <w:color w:val="1F4E79"/>
          <w:sz w:val="22"/>
          <w:szCs w:val="22"/>
          <w:u w:val="none"/>
        </w:rPr>
        <w:t xml:space="preserve">All previous safeguards and guidance will remain in place to continue to offer a safe environment for all. </w:t>
      </w:r>
    </w:p>
    <w:p w:rsidR="0063243F" w:rsidRPr="00EF267D" w:rsidRDefault="0063243F" w:rsidP="0063243F">
      <w:pPr>
        <w:pStyle w:val="Subtitle"/>
        <w:numPr>
          <w:ilvl w:val="0"/>
          <w:numId w:val="22"/>
        </w:numPr>
        <w:jc w:val="left"/>
        <w:rPr>
          <w:rFonts w:ascii="Tahoma" w:hAnsi="Tahoma" w:cs="Tahoma"/>
          <w:b w:val="0"/>
          <w:color w:val="1F4E79"/>
          <w:sz w:val="22"/>
          <w:szCs w:val="22"/>
          <w:u w:val="none"/>
        </w:rPr>
      </w:pPr>
      <w:r w:rsidRPr="00EF267D">
        <w:rPr>
          <w:rFonts w:ascii="Tahoma" w:hAnsi="Tahoma" w:cs="Tahoma"/>
          <w:b w:val="0"/>
          <w:color w:val="1F4E79"/>
          <w:sz w:val="22"/>
          <w:szCs w:val="22"/>
          <w:u w:val="none"/>
        </w:rPr>
        <w:t>All face to face contact</w:t>
      </w:r>
      <w:r w:rsidR="002D09F4" w:rsidRPr="00EF267D">
        <w:rPr>
          <w:rFonts w:ascii="Tahoma" w:hAnsi="Tahoma" w:cs="Tahoma"/>
          <w:b w:val="0"/>
          <w:color w:val="1F4E79"/>
          <w:sz w:val="22"/>
          <w:szCs w:val="22"/>
          <w:u w:val="none"/>
        </w:rPr>
        <w:t>s</w:t>
      </w:r>
      <w:r w:rsidRPr="00EF267D">
        <w:rPr>
          <w:rFonts w:ascii="Tahoma" w:hAnsi="Tahoma" w:cs="Tahoma"/>
          <w:b w:val="0"/>
          <w:color w:val="1F4E79"/>
          <w:sz w:val="22"/>
          <w:szCs w:val="22"/>
          <w:u w:val="none"/>
        </w:rPr>
        <w:t xml:space="preserve"> will have an updated individual risk assessment completed and signed by relevant person prior to contact taking place. </w:t>
      </w:r>
    </w:p>
    <w:p w:rsidR="0043710A" w:rsidRPr="00EF267D" w:rsidRDefault="0043710A" w:rsidP="0043710A">
      <w:pPr>
        <w:pStyle w:val="Subtitle"/>
        <w:ind w:left="1080"/>
        <w:jc w:val="left"/>
        <w:rPr>
          <w:rFonts w:ascii="Tahoma" w:hAnsi="Tahoma" w:cs="Tahoma"/>
          <w:b w:val="0"/>
          <w:color w:val="1F4E79"/>
          <w:sz w:val="22"/>
          <w:szCs w:val="22"/>
          <w:u w:val="none"/>
        </w:rPr>
      </w:pPr>
    </w:p>
    <w:p w:rsidR="00E242E5" w:rsidRPr="002304A9" w:rsidRDefault="0043710A" w:rsidP="0043710A">
      <w:pPr>
        <w:pStyle w:val="Subtitle"/>
        <w:jc w:val="left"/>
        <w:rPr>
          <w:rFonts w:ascii="Tahoma" w:hAnsi="Tahoma" w:cs="Tahoma"/>
          <w:b w:val="0"/>
          <w:color w:val="1F4E79"/>
          <w:sz w:val="22"/>
          <w:szCs w:val="22"/>
          <w:u w:val="none"/>
        </w:rPr>
      </w:pPr>
      <w:r w:rsidRPr="002304A9">
        <w:rPr>
          <w:rFonts w:ascii="Tahoma" w:hAnsi="Tahoma" w:cs="Tahoma"/>
          <w:color w:val="1F4E79"/>
          <w:sz w:val="22"/>
          <w:szCs w:val="22"/>
        </w:rPr>
        <w:t>Phase 5:</w:t>
      </w:r>
      <w:r w:rsidRPr="002304A9">
        <w:rPr>
          <w:rFonts w:ascii="Tahoma" w:hAnsi="Tahoma" w:cs="Tahoma"/>
          <w:b w:val="0"/>
          <w:color w:val="1F4E79"/>
          <w:sz w:val="22"/>
          <w:szCs w:val="22"/>
          <w:u w:val="none"/>
        </w:rPr>
        <w:t xml:space="preserve"> Reviewed 06/01/2021 due to Government guidelines and introduction of lockdown</w:t>
      </w:r>
    </w:p>
    <w:p w:rsidR="0043710A" w:rsidRPr="002304A9" w:rsidRDefault="0043710A" w:rsidP="0043710A">
      <w:pPr>
        <w:pStyle w:val="Subtitle"/>
        <w:jc w:val="left"/>
        <w:rPr>
          <w:rFonts w:ascii="Tahoma" w:hAnsi="Tahoma" w:cs="Tahoma"/>
          <w:b w:val="0"/>
          <w:color w:val="1F4E79"/>
          <w:sz w:val="22"/>
          <w:szCs w:val="22"/>
          <w:u w:val="none"/>
        </w:rPr>
      </w:pPr>
    </w:p>
    <w:p w:rsidR="0043710A" w:rsidRPr="002304A9" w:rsidRDefault="0043710A" w:rsidP="0043710A">
      <w:pPr>
        <w:pStyle w:val="ListParagraph"/>
        <w:numPr>
          <w:ilvl w:val="0"/>
          <w:numId w:val="32"/>
        </w:numPr>
        <w:rPr>
          <w:rFonts w:ascii="Tahoma" w:hAnsi="Tahoma" w:cs="Tahoma"/>
          <w:color w:val="1F4E79"/>
        </w:rPr>
      </w:pPr>
      <w:r w:rsidRPr="002304A9">
        <w:rPr>
          <w:rFonts w:ascii="Tahoma" w:hAnsi="Tahoma" w:cs="Tahoma"/>
          <w:color w:val="1F4E79"/>
        </w:rPr>
        <w:t>Children 0 - 1 years old with adults who have PR for them not including family members</w:t>
      </w:r>
    </w:p>
    <w:p w:rsidR="0043710A" w:rsidRPr="002304A9" w:rsidRDefault="0043710A" w:rsidP="0043710A">
      <w:pPr>
        <w:pStyle w:val="ListParagraph"/>
        <w:numPr>
          <w:ilvl w:val="0"/>
          <w:numId w:val="32"/>
        </w:numPr>
        <w:rPr>
          <w:rFonts w:ascii="Tahoma" w:hAnsi="Tahoma" w:cs="Tahoma"/>
          <w:color w:val="1F4E79"/>
        </w:rPr>
      </w:pPr>
      <w:r w:rsidRPr="002304A9">
        <w:rPr>
          <w:rFonts w:ascii="Tahoma" w:hAnsi="Tahoma" w:cs="Tahoma"/>
          <w:color w:val="1F4E79"/>
        </w:rPr>
        <w:t xml:space="preserve">Children/Young People who are struggling emotionally with having no face to face contact with their parents and the social work team deem it necessary for face to face contact to be facilitated.  </w:t>
      </w:r>
    </w:p>
    <w:p w:rsidR="0043710A" w:rsidRPr="002304A9" w:rsidRDefault="0043710A" w:rsidP="0043710A">
      <w:pPr>
        <w:pStyle w:val="ListParagraph"/>
        <w:numPr>
          <w:ilvl w:val="0"/>
          <w:numId w:val="32"/>
        </w:numPr>
        <w:spacing w:after="0"/>
        <w:rPr>
          <w:rFonts w:ascii="Tahoma" w:hAnsi="Tahoma" w:cs="Tahoma"/>
          <w:color w:val="1F4E79"/>
        </w:rPr>
      </w:pPr>
      <w:r w:rsidRPr="002304A9">
        <w:rPr>
          <w:rFonts w:ascii="Tahoma" w:hAnsi="Tahoma" w:cs="Tahoma"/>
          <w:color w:val="1F4E79"/>
        </w:rPr>
        <w:t xml:space="preserve">Children who are transitioning to their permanent home i.e. adoptive home or return home to birth parents or family. </w:t>
      </w:r>
    </w:p>
    <w:p w:rsidR="0043710A" w:rsidRPr="002304A9" w:rsidRDefault="0043710A" w:rsidP="0043710A">
      <w:pPr>
        <w:pStyle w:val="Subtitle"/>
        <w:numPr>
          <w:ilvl w:val="0"/>
          <w:numId w:val="32"/>
        </w:numPr>
        <w:jc w:val="left"/>
        <w:rPr>
          <w:rFonts w:ascii="Tahoma" w:hAnsi="Tahoma" w:cs="Tahoma"/>
          <w:b w:val="0"/>
          <w:color w:val="1F4E79"/>
          <w:sz w:val="22"/>
          <w:szCs w:val="22"/>
          <w:u w:val="none"/>
        </w:rPr>
      </w:pPr>
      <w:r w:rsidRPr="002304A9">
        <w:rPr>
          <w:rFonts w:ascii="Tahoma" w:hAnsi="Tahoma" w:cs="Tahoma"/>
          <w:b w:val="0"/>
          <w:color w:val="1F4E79"/>
          <w:sz w:val="22"/>
          <w:szCs w:val="22"/>
          <w:u w:val="none"/>
        </w:rPr>
        <w:t>Wish You Well contacts</w:t>
      </w:r>
    </w:p>
    <w:p w:rsidR="002304A9" w:rsidRDefault="002304A9" w:rsidP="002304A9">
      <w:pPr>
        <w:pStyle w:val="Subtitle"/>
        <w:jc w:val="left"/>
        <w:rPr>
          <w:rFonts w:ascii="Tahoma" w:hAnsi="Tahoma" w:cs="Tahoma"/>
          <w:color w:val="1F4E79"/>
          <w:sz w:val="22"/>
          <w:szCs w:val="22"/>
          <w:highlight w:val="yellow"/>
        </w:rPr>
      </w:pPr>
    </w:p>
    <w:p w:rsidR="002304A9" w:rsidRDefault="002304A9" w:rsidP="002304A9">
      <w:pPr>
        <w:pStyle w:val="Subtitle"/>
        <w:jc w:val="left"/>
        <w:rPr>
          <w:rFonts w:ascii="Tahoma" w:hAnsi="Tahoma" w:cs="Tahoma"/>
          <w:color w:val="1F4E79"/>
          <w:sz w:val="22"/>
          <w:szCs w:val="22"/>
          <w:highlight w:val="yellow"/>
        </w:rPr>
      </w:pPr>
    </w:p>
    <w:p w:rsidR="002304A9" w:rsidRPr="008B189D" w:rsidRDefault="002304A9" w:rsidP="002304A9">
      <w:pPr>
        <w:pStyle w:val="Subtitle"/>
        <w:jc w:val="left"/>
        <w:rPr>
          <w:rFonts w:ascii="Tahoma" w:hAnsi="Tahoma" w:cs="Tahoma"/>
          <w:b w:val="0"/>
          <w:color w:val="1F4E79"/>
          <w:sz w:val="22"/>
          <w:szCs w:val="22"/>
          <w:u w:val="none"/>
        </w:rPr>
      </w:pPr>
      <w:r w:rsidRPr="008B189D">
        <w:rPr>
          <w:rFonts w:ascii="Tahoma" w:hAnsi="Tahoma" w:cs="Tahoma"/>
          <w:color w:val="1F4E79"/>
          <w:sz w:val="22"/>
          <w:szCs w:val="22"/>
        </w:rPr>
        <w:lastRenderedPageBreak/>
        <w:t xml:space="preserve">Phase </w:t>
      </w:r>
      <w:proofErr w:type="gramStart"/>
      <w:r w:rsidRPr="008B189D">
        <w:rPr>
          <w:rFonts w:ascii="Tahoma" w:hAnsi="Tahoma" w:cs="Tahoma"/>
          <w:color w:val="1F4E79"/>
          <w:sz w:val="22"/>
          <w:szCs w:val="22"/>
        </w:rPr>
        <w:t>6 :</w:t>
      </w:r>
      <w:proofErr w:type="gramEnd"/>
      <w:r w:rsidRPr="008B189D">
        <w:rPr>
          <w:rFonts w:ascii="Tahoma" w:hAnsi="Tahoma" w:cs="Tahoma"/>
          <w:color w:val="1F4E79"/>
          <w:sz w:val="22"/>
          <w:szCs w:val="22"/>
        </w:rPr>
        <w:t xml:space="preserve"> </w:t>
      </w:r>
      <w:r w:rsidRPr="008B189D">
        <w:rPr>
          <w:rFonts w:ascii="Tahoma" w:hAnsi="Tahoma" w:cs="Tahoma"/>
          <w:b w:val="0"/>
          <w:color w:val="1F4E79"/>
          <w:sz w:val="22"/>
          <w:szCs w:val="22"/>
          <w:u w:val="none"/>
        </w:rPr>
        <w:t xml:space="preserve">Reviewed </w:t>
      </w:r>
      <w:r w:rsidR="00AD472D" w:rsidRPr="008B189D">
        <w:rPr>
          <w:rFonts w:ascii="Tahoma" w:hAnsi="Tahoma" w:cs="Tahoma"/>
          <w:b w:val="0"/>
          <w:color w:val="1F4E79"/>
          <w:sz w:val="22"/>
          <w:szCs w:val="22"/>
          <w:u w:val="none"/>
        </w:rPr>
        <w:t xml:space="preserve">on </w:t>
      </w:r>
      <w:r w:rsidRPr="008B189D">
        <w:rPr>
          <w:rFonts w:ascii="Tahoma" w:hAnsi="Tahoma" w:cs="Tahoma"/>
          <w:b w:val="0"/>
          <w:color w:val="1F4E79"/>
          <w:sz w:val="22"/>
          <w:szCs w:val="22"/>
          <w:u w:val="none"/>
        </w:rPr>
        <w:t xml:space="preserve">01/03/2021 due to the Government guidelines </w:t>
      </w:r>
      <w:r w:rsidR="00AD472D" w:rsidRPr="008B189D">
        <w:rPr>
          <w:rFonts w:ascii="Tahoma" w:hAnsi="Tahoma" w:cs="Tahoma"/>
          <w:b w:val="0"/>
          <w:color w:val="1F4E79"/>
          <w:sz w:val="22"/>
          <w:szCs w:val="22"/>
          <w:u w:val="none"/>
        </w:rPr>
        <w:t>and lifting of restricting in line with the government introduction</w:t>
      </w:r>
      <w:r w:rsidRPr="008B189D">
        <w:rPr>
          <w:rFonts w:ascii="Tahoma" w:hAnsi="Tahoma" w:cs="Tahoma"/>
          <w:b w:val="0"/>
          <w:color w:val="1F4E79"/>
          <w:sz w:val="22"/>
          <w:szCs w:val="22"/>
          <w:u w:val="none"/>
        </w:rPr>
        <w:t xml:space="preserve"> of The Road Map</w:t>
      </w:r>
      <w:r w:rsidR="00AD472D" w:rsidRPr="008B189D">
        <w:rPr>
          <w:rFonts w:ascii="Tahoma" w:hAnsi="Tahoma" w:cs="Tahoma"/>
          <w:b w:val="0"/>
          <w:color w:val="1F4E79"/>
          <w:sz w:val="22"/>
          <w:szCs w:val="22"/>
          <w:u w:val="none"/>
        </w:rPr>
        <w:t xml:space="preserve"> of lockdown. </w:t>
      </w:r>
      <w:r w:rsidRPr="008B189D">
        <w:rPr>
          <w:rFonts w:ascii="Tahoma" w:hAnsi="Tahoma" w:cs="Tahoma"/>
          <w:b w:val="0"/>
          <w:color w:val="1F4E79"/>
          <w:sz w:val="22"/>
          <w:szCs w:val="22"/>
          <w:u w:val="none"/>
        </w:rPr>
        <w:t xml:space="preserve"> </w:t>
      </w:r>
    </w:p>
    <w:p w:rsidR="00AD472D" w:rsidRPr="008B189D" w:rsidRDefault="00AD472D" w:rsidP="002304A9">
      <w:pPr>
        <w:pStyle w:val="Subtitle"/>
        <w:jc w:val="left"/>
        <w:rPr>
          <w:rFonts w:ascii="Tahoma" w:hAnsi="Tahoma" w:cs="Tahoma"/>
          <w:b w:val="0"/>
          <w:color w:val="1F4E79"/>
          <w:sz w:val="22"/>
          <w:szCs w:val="22"/>
          <w:u w:val="none"/>
        </w:rPr>
      </w:pPr>
    </w:p>
    <w:p w:rsidR="00AD472D" w:rsidRPr="008B189D" w:rsidRDefault="00AD472D" w:rsidP="00AD472D">
      <w:pPr>
        <w:pStyle w:val="Subtitle"/>
        <w:jc w:val="left"/>
        <w:rPr>
          <w:rFonts w:ascii="Tahoma" w:hAnsi="Tahoma" w:cs="Tahoma"/>
          <w:b w:val="0"/>
          <w:color w:val="1F4E79"/>
          <w:sz w:val="22"/>
          <w:szCs w:val="22"/>
          <w:u w:val="none"/>
        </w:rPr>
      </w:pPr>
    </w:p>
    <w:p w:rsidR="00D57538" w:rsidRPr="008B189D" w:rsidRDefault="002304A9" w:rsidP="002304A9">
      <w:pPr>
        <w:pStyle w:val="Subtitle"/>
        <w:numPr>
          <w:ilvl w:val="0"/>
          <w:numId w:val="34"/>
        </w:numPr>
        <w:jc w:val="left"/>
        <w:rPr>
          <w:rFonts w:ascii="Tahoma" w:hAnsi="Tahoma" w:cs="Tahoma"/>
          <w:b w:val="0"/>
          <w:color w:val="1F4E79"/>
          <w:sz w:val="22"/>
          <w:szCs w:val="22"/>
          <w:u w:val="none"/>
        </w:rPr>
      </w:pPr>
      <w:r w:rsidRPr="008B189D">
        <w:rPr>
          <w:rFonts w:ascii="Tahoma" w:hAnsi="Tahoma" w:cs="Tahoma"/>
          <w:b w:val="0"/>
          <w:color w:val="1F4E79"/>
          <w:sz w:val="22"/>
          <w:szCs w:val="22"/>
          <w:u w:val="none"/>
        </w:rPr>
        <w:t>Face to face contacts to resume for all</w:t>
      </w:r>
      <w:r w:rsidR="007A33A2" w:rsidRPr="008B189D">
        <w:rPr>
          <w:rFonts w:ascii="Tahoma" w:hAnsi="Tahoma" w:cs="Tahoma"/>
          <w:b w:val="0"/>
          <w:color w:val="1F4E79"/>
          <w:sz w:val="22"/>
          <w:szCs w:val="22"/>
          <w:u w:val="none"/>
        </w:rPr>
        <w:t xml:space="preserve"> children by March 31</w:t>
      </w:r>
      <w:r w:rsidR="007A33A2" w:rsidRPr="008B189D">
        <w:rPr>
          <w:rFonts w:ascii="Tahoma" w:hAnsi="Tahoma" w:cs="Tahoma"/>
          <w:b w:val="0"/>
          <w:color w:val="1F4E79"/>
          <w:sz w:val="22"/>
          <w:szCs w:val="22"/>
          <w:u w:val="none"/>
          <w:vertAlign w:val="superscript"/>
        </w:rPr>
        <w:t>st</w:t>
      </w:r>
      <w:r w:rsidR="007A33A2" w:rsidRPr="008B189D">
        <w:rPr>
          <w:rFonts w:ascii="Tahoma" w:hAnsi="Tahoma" w:cs="Tahoma"/>
          <w:b w:val="0"/>
          <w:color w:val="1F4E79"/>
          <w:sz w:val="22"/>
          <w:szCs w:val="22"/>
          <w:u w:val="none"/>
        </w:rPr>
        <w:t xml:space="preserve"> 2021 as long as it is deemed safe to do so. Contact supervisors to liaise with Social Worker and Carers to identify any changes</w:t>
      </w:r>
      <w:r w:rsidR="00D57538" w:rsidRPr="008B189D">
        <w:rPr>
          <w:rFonts w:ascii="Tahoma" w:hAnsi="Tahoma" w:cs="Tahoma"/>
          <w:b w:val="0"/>
          <w:color w:val="1F4E79"/>
          <w:sz w:val="22"/>
          <w:szCs w:val="22"/>
          <w:u w:val="none"/>
        </w:rPr>
        <w:t xml:space="preserve"> or identified risks or shielding needs</w:t>
      </w:r>
      <w:r w:rsidR="00AD472D" w:rsidRPr="008B189D">
        <w:rPr>
          <w:rFonts w:ascii="Tahoma" w:hAnsi="Tahoma" w:cs="Tahoma"/>
          <w:b w:val="0"/>
          <w:color w:val="1F4E79"/>
          <w:sz w:val="22"/>
          <w:szCs w:val="22"/>
          <w:u w:val="none"/>
        </w:rPr>
        <w:t>.</w:t>
      </w:r>
    </w:p>
    <w:p w:rsidR="00D57538" w:rsidRPr="008B189D" w:rsidRDefault="00D57538" w:rsidP="002304A9">
      <w:pPr>
        <w:pStyle w:val="Subtitle"/>
        <w:numPr>
          <w:ilvl w:val="0"/>
          <w:numId w:val="34"/>
        </w:numPr>
        <w:jc w:val="left"/>
        <w:rPr>
          <w:rFonts w:ascii="Tahoma" w:hAnsi="Tahoma" w:cs="Tahoma"/>
          <w:b w:val="0"/>
          <w:color w:val="1F4E79"/>
          <w:sz w:val="22"/>
          <w:szCs w:val="22"/>
          <w:u w:val="none"/>
        </w:rPr>
      </w:pPr>
      <w:r w:rsidRPr="008B189D">
        <w:rPr>
          <w:rFonts w:ascii="Tahoma" w:hAnsi="Tahoma" w:cs="Tahoma"/>
          <w:b w:val="0"/>
          <w:color w:val="1F4E79"/>
          <w:sz w:val="22"/>
          <w:szCs w:val="22"/>
          <w:u w:val="none"/>
        </w:rPr>
        <w:t>Face t</w:t>
      </w:r>
      <w:r w:rsidR="00EC5FBA" w:rsidRPr="008B189D">
        <w:rPr>
          <w:rFonts w:ascii="Tahoma" w:hAnsi="Tahoma" w:cs="Tahoma"/>
          <w:b w:val="0"/>
          <w:color w:val="1F4E79"/>
          <w:sz w:val="22"/>
          <w:szCs w:val="22"/>
          <w:u w:val="none"/>
        </w:rPr>
        <w:t>o face contacts with more than 4</w:t>
      </w:r>
      <w:r w:rsidRPr="008B189D">
        <w:rPr>
          <w:rFonts w:ascii="Tahoma" w:hAnsi="Tahoma" w:cs="Tahoma"/>
          <w:b w:val="0"/>
          <w:color w:val="1F4E79"/>
          <w:sz w:val="22"/>
          <w:szCs w:val="22"/>
          <w:u w:val="none"/>
        </w:rPr>
        <w:t xml:space="preserve"> households will be looked at on an individual basis and </w:t>
      </w:r>
      <w:r w:rsidR="00AD472D" w:rsidRPr="008B189D">
        <w:rPr>
          <w:rFonts w:ascii="Tahoma" w:hAnsi="Tahoma" w:cs="Tahoma"/>
          <w:b w:val="0"/>
          <w:color w:val="1F4E79"/>
          <w:sz w:val="22"/>
          <w:szCs w:val="22"/>
          <w:u w:val="none"/>
        </w:rPr>
        <w:t>the Team M</w:t>
      </w:r>
      <w:r w:rsidRPr="008B189D">
        <w:rPr>
          <w:rFonts w:ascii="Tahoma" w:hAnsi="Tahoma" w:cs="Tahoma"/>
          <w:b w:val="0"/>
          <w:color w:val="1F4E79"/>
          <w:sz w:val="22"/>
          <w:szCs w:val="22"/>
          <w:u w:val="none"/>
        </w:rPr>
        <w:t>anager will liaise with the SW to discuss the safety of these contacts going ahead in a safe manner. Larger contact venue rooms to be used to maximise social distancing</w:t>
      </w:r>
      <w:r w:rsidR="00AD472D" w:rsidRPr="008B189D">
        <w:rPr>
          <w:rFonts w:ascii="Tahoma" w:hAnsi="Tahoma" w:cs="Tahoma"/>
          <w:b w:val="0"/>
          <w:color w:val="1F4E79"/>
          <w:sz w:val="22"/>
          <w:szCs w:val="22"/>
          <w:u w:val="none"/>
        </w:rPr>
        <w:t>.</w:t>
      </w:r>
    </w:p>
    <w:p w:rsidR="00D57538" w:rsidRPr="008B189D" w:rsidRDefault="00D57538" w:rsidP="002304A9">
      <w:pPr>
        <w:pStyle w:val="Subtitle"/>
        <w:numPr>
          <w:ilvl w:val="0"/>
          <w:numId w:val="34"/>
        </w:numPr>
        <w:jc w:val="left"/>
        <w:rPr>
          <w:rFonts w:ascii="Tahoma" w:hAnsi="Tahoma" w:cs="Tahoma"/>
          <w:b w:val="0"/>
          <w:color w:val="1F4E79"/>
          <w:sz w:val="22"/>
          <w:szCs w:val="22"/>
          <w:u w:val="none"/>
        </w:rPr>
      </w:pPr>
      <w:r w:rsidRPr="008B189D">
        <w:rPr>
          <w:rFonts w:ascii="Tahoma" w:hAnsi="Tahoma" w:cs="Tahoma"/>
          <w:b w:val="0"/>
          <w:color w:val="1F4E79"/>
          <w:sz w:val="22"/>
          <w:szCs w:val="22"/>
          <w:u w:val="none"/>
        </w:rPr>
        <w:t xml:space="preserve">Some contacts will remain virtual </w:t>
      </w:r>
      <w:r w:rsidR="00AD472D" w:rsidRPr="008B189D">
        <w:rPr>
          <w:rFonts w:ascii="Tahoma" w:hAnsi="Tahoma" w:cs="Tahoma"/>
          <w:b w:val="0"/>
          <w:color w:val="1F4E79"/>
          <w:sz w:val="22"/>
          <w:szCs w:val="22"/>
          <w:u w:val="none"/>
        </w:rPr>
        <w:t xml:space="preserve">in consultation with the SW, </w:t>
      </w:r>
      <w:r w:rsidRPr="008B189D">
        <w:rPr>
          <w:rFonts w:ascii="Tahoma" w:hAnsi="Tahoma" w:cs="Tahoma"/>
          <w:b w:val="0"/>
          <w:color w:val="1F4E79"/>
          <w:sz w:val="22"/>
          <w:szCs w:val="22"/>
          <w:u w:val="none"/>
        </w:rPr>
        <w:t>IRO</w:t>
      </w:r>
      <w:r w:rsidR="00AD472D" w:rsidRPr="008B189D">
        <w:rPr>
          <w:rFonts w:ascii="Tahoma" w:hAnsi="Tahoma" w:cs="Tahoma"/>
          <w:b w:val="0"/>
          <w:color w:val="1F4E79"/>
          <w:sz w:val="22"/>
          <w:szCs w:val="22"/>
          <w:u w:val="none"/>
        </w:rPr>
        <w:t xml:space="preserve"> and Children’s Guardian.  </w:t>
      </w:r>
    </w:p>
    <w:p w:rsidR="00D57538" w:rsidRPr="008B189D" w:rsidRDefault="00D57538" w:rsidP="002304A9">
      <w:pPr>
        <w:pStyle w:val="Subtitle"/>
        <w:numPr>
          <w:ilvl w:val="0"/>
          <w:numId w:val="34"/>
        </w:numPr>
        <w:jc w:val="left"/>
        <w:rPr>
          <w:rFonts w:ascii="Tahoma" w:hAnsi="Tahoma" w:cs="Tahoma"/>
          <w:b w:val="0"/>
          <w:color w:val="1F4E79"/>
          <w:sz w:val="22"/>
          <w:szCs w:val="22"/>
          <w:u w:val="none"/>
        </w:rPr>
      </w:pPr>
      <w:r w:rsidRPr="008B189D">
        <w:rPr>
          <w:rFonts w:ascii="Tahoma" w:hAnsi="Tahoma" w:cs="Tahoma"/>
          <w:b w:val="0"/>
          <w:color w:val="1F4E79"/>
          <w:sz w:val="22"/>
          <w:szCs w:val="22"/>
          <w:u w:val="none"/>
        </w:rPr>
        <w:t>Individual RA’</w:t>
      </w:r>
      <w:r w:rsidR="00BA7761" w:rsidRPr="008B189D">
        <w:rPr>
          <w:rFonts w:ascii="Tahoma" w:hAnsi="Tahoma" w:cs="Tahoma"/>
          <w:b w:val="0"/>
          <w:color w:val="1F4E79"/>
          <w:sz w:val="22"/>
          <w:szCs w:val="22"/>
          <w:u w:val="none"/>
        </w:rPr>
        <w:t>s to be updated with any changes to original and to identify any further risks</w:t>
      </w:r>
    </w:p>
    <w:p w:rsidR="00B4068B" w:rsidRPr="008B189D" w:rsidRDefault="00D57538" w:rsidP="002304A9">
      <w:pPr>
        <w:pStyle w:val="Subtitle"/>
        <w:numPr>
          <w:ilvl w:val="0"/>
          <w:numId w:val="34"/>
        </w:numPr>
        <w:jc w:val="left"/>
        <w:rPr>
          <w:rFonts w:ascii="Tahoma" w:hAnsi="Tahoma" w:cs="Tahoma"/>
          <w:b w:val="0"/>
          <w:color w:val="1F4E79"/>
          <w:sz w:val="22"/>
          <w:szCs w:val="22"/>
          <w:u w:val="none"/>
        </w:rPr>
      </w:pPr>
      <w:r w:rsidRPr="008B189D">
        <w:rPr>
          <w:rFonts w:ascii="Tahoma" w:hAnsi="Tahoma" w:cs="Tahoma"/>
          <w:b w:val="0"/>
          <w:color w:val="1F4E79"/>
          <w:sz w:val="22"/>
          <w:szCs w:val="22"/>
          <w:u w:val="none"/>
        </w:rPr>
        <w:t>Contact sess</w:t>
      </w:r>
      <w:r w:rsidR="00AD472D" w:rsidRPr="008B189D">
        <w:rPr>
          <w:rFonts w:ascii="Tahoma" w:hAnsi="Tahoma" w:cs="Tahoma"/>
          <w:b w:val="0"/>
          <w:color w:val="1F4E79"/>
          <w:sz w:val="22"/>
          <w:szCs w:val="22"/>
          <w:u w:val="none"/>
        </w:rPr>
        <w:t xml:space="preserve">ions remain at 1 hour currently. </w:t>
      </w:r>
      <w:r w:rsidR="007A33A2" w:rsidRPr="008B189D">
        <w:rPr>
          <w:rFonts w:ascii="Tahoma" w:hAnsi="Tahoma" w:cs="Tahoma"/>
          <w:b w:val="0"/>
          <w:color w:val="1F4E79"/>
          <w:sz w:val="22"/>
          <w:szCs w:val="22"/>
          <w:u w:val="none"/>
        </w:rPr>
        <w:t xml:space="preserve"> </w:t>
      </w:r>
    </w:p>
    <w:p w:rsidR="002768C0" w:rsidRDefault="002768C0" w:rsidP="009735D0">
      <w:pPr>
        <w:pStyle w:val="Subtitle"/>
        <w:jc w:val="left"/>
        <w:rPr>
          <w:rFonts w:ascii="Tahoma" w:hAnsi="Tahoma" w:cs="Tahoma"/>
          <w:color w:val="1F4E79"/>
          <w:sz w:val="22"/>
          <w:szCs w:val="22"/>
        </w:rPr>
      </w:pPr>
    </w:p>
    <w:p w:rsidR="002768C0" w:rsidRDefault="002768C0" w:rsidP="009735D0">
      <w:pPr>
        <w:pStyle w:val="Subtitle"/>
        <w:jc w:val="left"/>
        <w:rPr>
          <w:rFonts w:ascii="Tahoma" w:hAnsi="Tahoma" w:cs="Tahoma"/>
          <w:color w:val="1F4E79"/>
          <w:sz w:val="22"/>
          <w:szCs w:val="22"/>
        </w:rPr>
      </w:pPr>
    </w:p>
    <w:p w:rsidR="002768C0" w:rsidRDefault="002768C0" w:rsidP="009735D0">
      <w:pPr>
        <w:pStyle w:val="Subtitle"/>
        <w:jc w:val="left"/>
        <w:rPr>
          <w:rFonts w:ascii="Tahoma" w:hAnsi="Tahoma" w:cs="Tahoma"/>
          <w:color w:val="1F4E79"/>
          <w:sz w:val="22"/>
          <w:szCs w:val="22"/>
        </w:rPr>
      </w:pPr>
    </w:p>
    <w:p w:rsidR="002768C0" w:rsidRPr="00EF267D" w:rsidRDefault="002768C0" w:rsidP="009735D0">
      <w:pPr>
        <w:pStyle w:val="Subtitle"/>
        <w:jc w:val="left"/>
        <w:rPr>
          <w:rFonts w:ascii="Tahoma" w:hAnsi="Tahoma" w:cs="Tahoma"/>
          <w:color w:val="1F4E79"/>
          <w:sz w:val="22"/>
          <w:szCs w:val="22"/>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1701"/>
        <w:gridCol w:w="1418"/>
        <w:gridCol w:w="1984"/>
        <w:gridCol w:w="11"/>
      </w:tblGrid>
      <w:tr w:rsidR="002766F6" w:rsidRPr="002766F6" w:rsidTr="00CD1791">
        <w:trPr>
          <w:trHeight w:val="536"/>
          <w:jc w:val="center"/>
        </w:trPr>
        <w:tc>
          <w:tcPr>
            <w:tcW w:w="4673" w:type="dxa"/>
          </w:tcPr>
          <w:p w:rsidR="00E95106" w:rsidRPr="00EF267D" w:rsidRDefault="00E95106" w:rsidP="00AA1A34">
            <w:pPr>
              <w:pStyle w:val="Subtitle"/>
              <w:jc w:val="left"/>
              <w:rPr>
                <w:rFonts w:ascii="Tahoma" w:hAnsi="Tahoma" w:cs="Tahoma"/>
                <w:color w:val="1F4E79"/>
                <w:sz w:val="22"/>
                <w:szCs w:val="22"/>
              </w:rPr>
            </w:pPr>
            <w:r w:rsidRPr="00EF267D">
              <w:rPr>
                <w:rFonts w:ascii="Tahoma" w:hAnsi="Tahoma" w:cs="Tahoma"/>
                <w:color w:val="1F4E79"/>
                <w:sz w:val="22"/>
                <w:szCs w:val="22"/>
              </w:rPr>
              <w:t>Management of Risk</w:t>
            </w:r>
          </w:p>
        </w:tc>
        <w:tc>
          <w:tcPr>
            <w:tcW w:w="1701" w:type="dxa"/>
          </w:tcPr>
          <w:p w:rsidR="00E95106" w:rsidRPr="00EF267D" w:rsidRDefault="008C5658" w:rsidP="008C5658">
            <w:pPr>
              <w:pStyle w:val="Subtitle"/>
              <w:jc w:val="left"/>
              <w:rPr>
                <w:rFonts w:ascii="Tahoma" w:hAnsi="Tahoma" w:cs="Tahoma"/>
                <w:b w:val="0"/>
                <w:color w:val="1F4E79"/>
                <w:sz w:val="22"/>
                <w:szCs w:val="22"/>
                <w:u w:val="none"/>
              </w:rPr>
            </w:pPr>
            <w:r w:rsidRPr="00EF267D">
              <w:rPr>
                <w:rFonts w:ascii="Tahoma" w:hAnsi="Tahoma" w:cs="Tahoma"/>
                <w:b w:val="0"/>
                <w:color w:val="1F4E79"/>
                <w:sz w:val="22"/>
                <w:szCs w:val="22"/>
                <w:u w:val="none"/>
              </w:rPr>
              <w:t>No risk identified</w:t>
            </w:r>
          </w:p>
        </w:tc>
        <w:tc>
          <w:tcPr>
            <w:tcW w:w="1418" w:type="dxa"/>
          </w:tcPr>
          <w:p w:rsidR="00E95106" w:rsidRPr="00EF267D" w:rsidRDefault="008C5658" w:rsidP="00346B9F">
            <w:pPr>
              <w:pStyle w:val="Subtitle"/>
              <w:rPr>
                <w:rFonts w:ascii="Tahoma" w:hAnsi="Tahoma" w:cs="Tahoma"/>
                <w:b w:val="0"/>
                <w:color w:val="1F4E79"/>
                <w:sz w:val="22"/>
                <w:szCs w:val="22"/>
                <w:u w:val="none"/>
              </w:rPr>
            </w:pPr>
            <w:r w:rsidRPr="00EF267D">
              <w:rPr>
                <w:rFonts w:ascii="Tahoma" w:hAnsi="Tahoma" w:cs="Tahoma"/>
                <w:b w:val="0"/>
                <w:color w:val="1F4E79"/>
                <w:sz w:val="22"/>
                <w:szCs w:val="22"/>
                <w:u w:val="none"/>
              </w:rPr>
              <w:t>Risk identified</w:t>
            </w:r>
          </w:p>
        </w:tc>
        <w:tc>
          <w:tcPr>
            <w:tcW w:w="1995" w:type="dxa"/>
            <w:gridSpan w:val="2"/>
            <w:vAlign w:val="center"/>
          </w:tcPr>
          <w:p w:rsidR="00E95106" w:rsidRPr="00EF267D" w:rsidRDefault="00E95106" w:rsidP="008C5658">
            <w:pPr>
              <w:pStyle w:val="Subtitle"/>
              <w:rPr>
                <w:rFonts w:ascii="Tahoma" w:hAnsi="Tahoma" w:cs="Tahoma"/>
                <w:b w:val="0"/>
                <w:color w:val="1F4E79"/>
                <w:sz w:val="18"/>
                <w:szCs w:val="18"/>
                <w:u w:val="none"/>
              </w:rPr>
            </w:pPr>
            <w:r w:rsidRPr="00EF267D">
              <w:rPr>
                <w:rFonts w:ascii="Tahoma" w:hAnsi="Tahoma" w:cs="Tahoma"/>
                <w:b w:val="0"/>
                <w:color w:val="1F4E79"/>
                <w:sz w:val="18"/>
                <w:szCs w:val="18"/>
                <w:u w:val="none"/>
              </w:rPr>
              <w:t xml:space="preserve">If </w:t>
            </w:r>
            <w:r w:rsidR="008C5658" w:rsidRPr="00EF267D">
              <w:rPr>
                <w:rFonts w:ascii="Tahoma" w:hAnsi="Tahoma" w:cs="Tahoma"/>
                <w:b w:val="0"/>
                <w:color w:val="1F4E79"/>
                <w:sz w:val="18"/>
                <w:szCs w:val="18"/>
                <w:u w:val="none"/>
              </w:rPr>
              <w:t xml:space="preserve">a risk is </w:t>
            </w:r>
            <w:proofErr w:type="gramStart"/>
            <w:r w:rsidR="008C5658" w:rsidRPr="00EF267D">
              <w:rPr>
                <w:rFonts w:ascii="Tahoma" w:hAnsi="Tahoma" w:cs="Tahoma"/>
                <w:b w:val="0"/>
                <w:color w:val="1F4E79"/>
                <w:sz w:val="18"/>
                <w:szCs w:val="18"/>
                <w:u w:val="none"/>
              </w:rPr>
              <w:t>identified</w:t>
            </w:r>
            <w:proofErr w:type="gramEnd"/>
            <w:r w:rsidR="008C5658" w:rsidRPr="00EF267D">
              <w:rPr>
                <w:rFonts w:ascii="Tahoma" w:hAnsi="Tahoma" w:cs="Tahoma"/>
                <w:b w:val="0"/>
                <w:color w:val="1F4E79"/>
                <w:sz w:val="18"/>
                <w:szCs w:val="18"/>
                <w:u w:val="none"/>
              </w:rPr>
              <w:t xml:space="preserve"> then a </w:t>
            </w:r>
            <w:r w:rsidR="003B6F55" w:rsidRPr="00EF267D">
              <w:rPr>
                <w:rFonts w:ascii="Tahoma" w:hAnsi="Tahoma" w:cs="Tahoma"/>
                <w:b w:val="0"/>
                <w:color w:val="1F4E79"/>
                <w:sz w:val="18"/>
                <w:szCs w:val="18"/>
                <w:u w:val="none"/>
              </w:rPr>
              <w:t xml:space="preserve">decision </w:t>
            </w:r>
            <w:r w:rsidR="008C5658" w:rsidRPr="00EF267D">
              <w:rPr>
                <w:rFonts w:ascii="Tahoma" w:hAnsi="Tahoma" w:cs="Tahoma"/>
                <w:b w:val="0"/>
                <w:color w:val="1F4E79"/>
                <w:sz w:val="18"/>
                <w:szCs w:val="18"/>
                <w:u w:val="none"/>
              </w:rPr>
              <w:t xml:space="preserve">will be made by the contact co-ordinator about the contact going ahead. </w:t>
            </w:r>
            <w:r w:rsidR="003B6F55" w:rsidRPr="00EF267D">
              <w:rPr>
                <w:rFonts w:ascii="Tahoma" w:hAnsi="Tahoma" w:cs="Tahoma"/>
                <w:b w:val="0"/>
                <w:color w:val="1F4E79"/>
                <w:sz w:val="18"/>
                <w:szCs w:val="18"/>
                <w:u w:val="none"/>
              </w:rPr>
              <w:t xml:space="preserve"> </w:t>
            </w:r>
          </w:p>
        </w:tc>
      </w:tr>
      <w:tr w:rsidR="00E95106" w:rsidRPr="00765FAE" w:rsidTr="00CD1791">
        <w:trPr>
          <w:trHeight w:val="536"/>
          <w:jc w:val="center"/>
        </w:trPr>
        <w:tc>
          <w:tcPr>
            <w:tcW w:w="4673" w:type="dxa"/>
          </w:tcPr>
          <w:p w:rsidR="003B6F55" w:rsidRPr="00CD1791" w:rsidRDefault="007C7392" w:rsidP="008C5658">
            <w:pPr>
              <w:pStyle w:val="Subtitle"/>
              <w:jc w:val="left"/>
              <w:rPr>
                <w:rFonts w:ascii="Tahoma" w:hAnsi="Tahoma" w:cs="Tahoma"/>
                <w:b w:val="0"/>
                <w:color w:val="1F497D"/>
                <w:sz w:val="20"/>
                <w:szCs w:val="20"/>
                <w:u w:val="none"/>
              </w:rPr>
            </w:pPr>
            <w:r w:rsidRPr="00CD1791">
              <w:rPr>
                <w:rFonts w:ascii="Tahoma" w:hAnsi="Tahoma" w:cs="Tahoma"/>
                <w:b w:val="0"/>
                <w:color w:val="1F497D"/>
                <w:sz w:val="20"/>
                <w:szCs w:val="20"/>
                <w:u w:val="none"/>
              </w:rPr>
              <w:t>Have</w:t>
            </w:r>
            <w:r w:rsidR="008C5658" w:rsidRPr="00CD1791">
              <w:rPr>
                <w:rFonts w:ascii="Tahoma" w:hAnsi="Tahoma" w:cs="Tahoma"/>
                <w:b w:val="0"/>
                <w:color w:val="1F497D"/>
                <w:sz w:val="20"/>
                <w:szCs w:val="20"/>
                <w:u w:val="none"/>
              </w:rPr>
              <w:t xml:space="preserve"> the parents and contact supervisor signed</w:t>
            </w:r>
            <w:r w:rsidR="002D09F4" w:rsidRPr="00CD1791">
              <w:rPr>
                <w:rFonts w:ascii="Tahoma" w:hAnsi="Tahoma" w:cs="Tahoma"/>
                <w:b w:val="0"/>
                <w:color w:val="1F497D"/>
                <w:sz w:val="20"/>
                <w:szCs w:val="20"/>
                <w:u w:val="none"/>
              </w:rPr>
              <w:t xml:space="preserve"> a</w:t>
            </w:r>
            <w:r w:rsidR="00927D99" w:rsidRPr="00CD1791">
              <w:rPr>
                <w:rFonts w:ascii="Tahoma" w:hAnsi="Tahoma" w:cs="Tahoma"/>
                <w:b w:val="0"/>
                <w:color w:val="1F497D"/>
                <w:sz w:val="20"/>
                <w:szCs w:val="20"/>
                <w:u w:val="none"/>
              </w:rPr>
              <w:t>n updated</w:t>
            </w:r>
            <w:r w:rsidR="002D09F4" w:rsidRPr="00CD1791">
              <w:rPr>
                <w:rFonts w:ascii="Tahoma" w:hAnsi="Tahoma" w:cs="Tahoma"/>
                <w:b w:val="0"/>
                <w:color w:val="1F497D"/>
                <w:sz w:val="20"/>
                <w:szCs w:val="20"/>
                <w:u w:val="none"/>
              </w:rPr>
              <w:t xml:space="preserve"> Contact Agreement</w:t>
            </w:r>
            <w:r w:rsidR="00E95106" w:rsidRPr="00CD1791">
              <w:rPr>
                <w:rFonts w:ascii="Tahoma" w:hAnsi="Tahoma" w:cs="Tahoma"/>
                <w:b w:val="0"/>
                <w:color w:val="1F497D"/>
                <w:sz w:val="20"/>
                <w:szCs w:val="20"/>
                <w:u w:val="none"/>
              </w:rPr>
              <w:t>; which provides guid</w:t>
            </w:r>
            <w:r w:rsidR="00927D99" w:rsidRPr="00CD1791">
              <w:rPr>
                <w:rFonts w:ascii="Tahoma" w:hAnsi="Tahoma" w:cs="Tahoma"/>
                <w:b w:val="0"/>
                <w:color w:val="1F497D"/>
                <w:sz w:val="20"/>
                <w:szCs w:val="20"/>
                <w:u w:val="none"/>
              </w:rPr>
              <w:t>ance of how face to face  and virtual contacts</w:t>
            </w:r>
            <w:r w:rsidR="00E95106" w:rsidRPr="00CD1791">
              <w:rPr>
                <w:rFonts w:ascii="Tahoma" w:hAnsi="Tahoma" w:cs="Tahoma"/>
                <w:b w:val="0"/>
                <w:color w:val="1F497D"/>
                <w:sz w:val="20"/>
                <w:szCs w:val="20"/>
                <w:u w:val="none"/>
              </w:rPr>
              <w:t xml:space="preserve"> can be reintroduced </w:t>
            </w:r>
            <w:r w:rsidR="003B6F55" w:rsidRPr="00CD1791">
              <w:rPr>
                <w:rFonts w:ascii="Tahoma" w:hAnsi="Tahoma" w:cs="Tahoma"/>
                <w:b w:val="0"/>
                <w:color w:val="1F497D"/>
                <w:sz w:val="20"/>
                <w:szCs w:val="20"/>
                <w:u w:val="none"/>
              </w:rPr>
              <w:t xml:space="preserve">so the risks around </w:t>
            </w:r>
            <w:r w:rsidR="00E95106" w:rsidRPr="00CD1791">
              <w:rPr>
                <w:rFonts w:ascii="Tahoma" w:hAnsi="Tahoma" w:cs="Tahoma"/>
                <w:b w:val="0"/>
                <w:color w:val="1F497D"/>
                <w:sz w:val="20"/>
                <w:szCs w:val="20"/>
                <w:u w:val="none"/>
              </w:rPr>
              <w:t>COVID.</w:t>
            </w:r>
            <w:r w:rsidR="003B6F55" w:rsidRPr="00CD1791">
              <w:rPr>
                <w:rFonts w:ascii="Tahoma" w:hAnsi="Tahoma" w:cs="Tahoma"/>
                <w:b w:val="0"/>
                <w:color w:val="1F497D"/>
                <w:sz w:val="20"/>
                <w:szCs w:val="20"/>
                <w:u w:val="none"/>
              </w:rPr>
              <w:t>19 can be managed and addressed?</w:t>
            </w:r>
          </w:p>
        </w:tc>
        <w:tc>
          <w:tcPr>
            <w:tcW w:w="1701"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418"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995" w:type="dxa"/>
            <w:gridSpan w:val="2"/>
            <w:vAlign w:val="center"/>
          </w:tcPr>
          <w:p w:rsidR="00E95106" w:rsidRPr="007E4A47" w:rsidRDefault="00E95106" w:rsidP="00765FAE">
            <w:pPr>
              <w:pStyle w:val="Subtitle"/>
              <w:rPr>
                <w:rFonts w:ascii="Tahoma" w:hAnsi="Tahoma" w:cs="Tahoma"/>
                <w:b w:val="0"/>
                <w:color w:val="1F497D"/>
                <w:sz w:val="22"/>
                <w:szCs w:val="22"/>
                <w:u w:val="none"/>
              </w:rPr>
            </w:pPr>
          </w:p>
        </w:tc>
      </w:tr>
      <w:tr w:rsidR="00E95106" w:rsidRPr="00765FAE" w:rsidTr="00CD1791">
        <w:trPr>
          <w:trHeight w:val="536"/>
          <w:jc w:val="center"/>
        </w:trPr>
        <w:tc>
          <w:tcPr>
            <w:tcW w:w="4673" w:type="dxa"/>
          </w:tcPr>
          <w:p w:rsidR="00785D91" w:rsidRDefault="00E95106" w:rsidP="00BA7761">
            <w:pPr>
              <w:pStyle w:val="Subtitle"/>
              <w:jc w:val="left"/>
              <w:rPr>
                <w:rFonts w:ascii="Tahoma" w:hAnsi="Tahoma" w:cs="Tahoma"/>
                <w:b w:val="0"/>
                <w:color w:val="1F497D"/>
                <w:sz w:val="20"/>
                <w:szCs w:val="20"/>
                <w:u w:val="none"/>
              </w:rPr>
            </w:pPr>
            <w:r w:rsidRPr="00CD1791">
              <w:rPr>
                <w:rFonts w:ascii="Tahoma" w:hAnsi="Tahoma" w:cs="Tahoma"/>
                <w:b w:val="0"/>
                <w:color w:val="1F497D"/>
                <w:sz w:val="20"/>
                <w:szCs w:val="20"/>
                <w:u w:val="none"/>
              </w:rPr>
              <w:t xml:space="preserve">To manage the risk to individuals and </w:t>
            </w:r>
            <w:r w:rsidR="00785D91" w:rsidRPr="00CD1791">
              <w:rPr>
                <w:rFonts w:ascii="Tahoma" w:hAnsi="Tahoma" w:cs="Tahoma"/>
                <w:b w:val="0"/>
                <w:color w:val="1F497D"/>
                <w:sz w:val="20"/>
                <w:szCs w:val="20"/>
                <w:u w:val="none"/>
              </w:rPr>
              <w:t>in line with the above</w:t>
            </w:r>
            <w:r w:rsidR="00F9364A" w:rsidRPr="00CD1791">
              <w:rPr>
                <w:rFonts w:ascii="Tahoma" w:hAnsi="Tahoma" w:cs="Tahoma"/>
                <w:b w:val="0"/>
                <w:color w:val="1F497D"/>
                <w:sz w:val="20"/>
                <w:szCs w:val="20"/>
                <w:u w:val="none"/>
              </w:rPr>
              <w:t xml:space="preserve"> guidance reviewed </w:t>
            </w:r>
            <w:r w:rsidR="00F9364A" w:rsidRPr="00BA7761">
              <w:rPr>
                <w:rFonts w:ascii="Tahoma" w:hAnsi="Tahoma" w:cs="Tahoma"/>
                <w:b w:val="0"/>
                <w:color w:val="1F497D"/>
                <w:sz w:val="20"/>
                <w:szCs w:val="20"/>
                <w:u w:val="none"/>
              </w:rPr>
              <w:t xml:space="preserve">on </w:t>
            </w:r>
            <w:r w:rsidR="00EC5FBA" w:rsidRPr="008B189D">
              <w:rPr>
                <w:rFonts w:ascii="Tahoma" w:hAnsi="Tahoma" w:cs="Tahoma"/>
                <w:b w:val="0"/>
                <w:color w:val="1F497D"/>
                <w:sz w:val="20"/>
                <w:szCs w:val="20"/>
                <w:u w:val="none"/>
              </w:rPr>
              <w:t>01/03/2021</w:t>
            </w:r>
            <w:r w:rsidR="00BA7761" w:rsidRPr="00BA7761">
              <w:rPr>
                <w:rFonts w:ascii="Tahoma" w:hAnsi="Tahoma" w:cs="Tahoma"/>
                <w:b w:val="0"/>
                <w:color w:val="1F497D"/>
                <w:sz w:val="20"/>
                <w:szCs w:val="20"/>
                <w:u w:val="none"/>
              </w:rPr>
              <w:t xml:space="preserve"> </w:t>
            </w:r>
            <w:r w:rsidRPr="00BA7761">
              <w:rPr>
                <w:rFonts w:ascii="Tahoma" w:hAnsi="Tahoma" w:cs="Tahoma"/>
                <w:b w:val="0"/>
                <w:color w:val="1F497D"/>
                <w:sz w:val="20"/>
                <w:szCs w:val="20"/>
                <w:u w:val="none"/>
              </w:rPr>
              <w:t xml:space="preserve">contact </w:t>
            </w:r>
            <w:r w:rsidR="00E976CB" w:rsidRPr="00BA7761">
              <w:rPr>
                <w:rFonts w:ascii="Tahoma" w:hAnsi="Tahoma" w:cs="Tahoma"/>
                <w:b w:val="0"/>
                <w:color w:val="1F497D"/>
                <w:sz w:val="20"/>
                <w:szCs w:val="20"/>
                <w:u w:val="none"/>
              </w:rPr>
              <w:t>c</w:t>
            </w:r>
            <w:r w:rsidR="003B6F55" w:rsidRPr="00BA7761">
              <w:rPr>
                <w:rFonts w:ascii="Tahoma" w:hAnsi="Tahoma" w:cs="Tahoma"/>
                <w:b w:val="0"/>
                <w:color w:val="1F497D"/>
                <w:sz w:val="20"/>
                <w:szCs w:val="20"/>
                <w:u w:val="none"/>
              </w:rPr>
              <w:t xml:space="preserve">an </w:t>
            </w:r>
            <w:r w:rsidRPr="00BA7761">
              <w:rPr>
                <w:rFonts w:ascii="Tahoma" w:hAnsi="Tahoma" w:cs="Tahoma"/>
                <w:b w:val="0"/>
                <w:color w:val="1F497D"/>
                <w:sz w:val="20"/>
                <w:szCs w:val="20"/>
                <w:u w:val="none"/>
              </w:rPr>
              <w:t>be restricted t</w:t>
            </w:r>
            <w:r w:rsidR="00287A8E" w:rsidRPr="00BA7761">
              <w:rPr>
                <w:rFonts w:ascii="Tahoma" w:hAnsi="Tahoma" w:cs="Tahoma"/>
                <w:b w:val="0"/>
                <w:color w:val="1F497D"/>
                <w:sz w:val="20"/>
                <w:szCs w:val="20"/>
                <w:u w:val="none"/>
              </w:rPr>
              <w:t>o</w:t>
            </w:r>
            <w:r w:rsidR="00A642DE" w:rsidRPr="00BA7761">
              <w:rPr>
                <w:rFonts w:ascii="Tahoma" w:hAnsi="Tahoma" w:cs="Tahoma"/>
                <w:b w:val="0"/>
                <w:color w:val="1F497D"/>
                <w:sz w:val="20"/>
                <w:szCs w:val="20"/>
                <w:u w:val="none"/>
              </w:rPr>
              <w:t xml:space="preserve"> no more than</w:t>
            </w:r>
            <w:r w:rsidR="00EC5FBA">
              <w:rPr>
                <w:rFonts w:ascii="Tahoma" w:hAnsi="Tahoma" w:cs="Tahoma"/>
                <w:b w:val="0"/>
                <w:color w:val="1F497D"/>
                <w:sz w:val="20"/>
                <w:szCs w:val="20"/>
                <w:u w:val="none"/>
              </w:rPr>
              <w:t xml:space="preserve"> 4</w:t>
            </w:r>
            <w:r w:rsidR="00C208D7">
              <w:rPr>
                <w:rFonts w:ascii="Tahoma" w:hAnsi="Tahoma" w:cs="Tahoma"/>
                <w:b w:val="0"/>
                <w:color w:val="1F497D"/>
                <w:sz w:val="20"/>
                <w:szCs w:val="20"/>
                <w:u w:val="none"/>
              </w:rPr>
              <w:t xml:space="preserve"> </w:t>
            </w:r>
            <w:r w:rsidR="00F9364A" w:rsidRPr="00BA7761">
              <w:rPr>
                <w:rFonts w:ascii="Tahoma" w:hAnsi="Tahoma" w:cs="Tahoma"/>
                <w:b w:val="0"/>
                <w:color w:val="1F497D"/>
                <w:sz w:val="20"/>
                <w:szCs w:val="20"/>
                <w:u w:val="none"/>
              </w:rPr>
              <w:t>households to include the contact supervisor, parents and children to a maximum of 6 people</w:t>
            </w:r>
            <w:r w:rsidR="00A642DE" w:rsidRPr="00CD1791">
              <w:rPr>
                <w:rFonts w:ascii="Tahoma" w:hAnsi="Tahoma" w:cs="Tahoma"/>
                <w:b w:val="0"/>
                <w:color w:val="1F497D"/>
                <w:sz w:val="20"/>
                <w:szCs w:val="20"/>
                <w:u w:val="none"/>
              </w:rPr>
              <w:t xml:space="preserve"> </w:t>
            </w:r>
          </w:p>
          <w:p w:rsidR="00C208D7" w:rsidRPr="00CD1791" w:rsidRDefault="00EC5FBA" w:rsidP="00BA7761">
            <w:pPr>
              <w:pStyle w:val="Subtitle"/>
              <w:jc w:val="left"/>
              <w:rPr>
                <w:rFonts w:ascii="Tahoma" w:hAnsi="Tahoma" w:cs="Tahoma"/>
                <w:b w:val="0"/>
                <w:color w:val="1F497D"/>
                <w:sz w:val="20"/>
                <w:szCs w:val="20"/>
                <w:u w:val="none"/>
              </w:rPr>
            </w:pPr>
            <w:r w:rsidRPr="008B189D">
              <w:rPr>
                <w:rFonts w:ascii="Tahoma" w:hAnsi="Tahoma" w:cs="Tahoma"/>
                <w:b w:val="0"/>
                <w:color w:val="1F497D"/>
                <w:sz w:val="20"/>
                <w:szCs w:val="20"/>
                <w:u w:val="none"/>
              </w:rPr>
              <w:t>If more than 4</w:t>
            </w:r>
            <w:r w:rsidR="00C208D7" w:rsidRPr="008B189D">
              <w:rPr>
                <w:rFonts w:ascii="Tahoma" w:hAnsi="Tahoma" w:cs="Tahoma"/>
                <w:b w:val="0"/>
                <w:color w:val="1F497D"/>
                <w:sz w:val="20"/>
                <w:szCs w:val="20"/>
                <w:u w:val="none"/>
              </w:rPr>
              <w:t xml:space="preserve"> households this will be reviewed by Contact Service Team Manager and SW on an individual basis according to the needs of the children</w:t>
            </w:r>
            <w:r w:rsidR="00AD472D" w:rsidRPr="008B189D">
              <w:rPr>
                <w:rFonts w:ascii="Tahoma" w:hAnsi="Tahoma" w:cs="Tahoma"/>
                <w:b w:val="0"/>
                <w:color w:val="1F497D"/>
                <w:sz w:val="20"/>
                <w:szCs w:val="20"/>
                <w:u w:val="none"/>
              </w:rPr>
              <w:t>.</w:t>
            </w:r>
            <w:r w:rsidR="00AD472D">
              <w:rPr>
                <w:rFonts w:ascii="Tahoma" w:hAnsi="Tahoma" w:cs="Tahoma"/>
                <w:b w:val="0"/>
                <w:color w:val="1F497D"/>
                <w:sz w:val="20"/>
                <w:szCs w:val="20"/>
                <w:u w:val="none"/>
              </w:rPr>
              <w:t xml:space="preserve"> </w:t>
            </w:r>
            <w:r w:rsidR="00C208D7">
              <w:rPr>
                <w:rFonts w:ascii="Tahoma" w:hAnsi="Tahoma" w:cs="Tahoma"/>
                <w:b w:val="0"/>
                <w:color w:val="1F497D"/>
                <w:sz w:val="20"/>
                <w:szCs w:val="20"/>
                <w:u w:val="none"/>
              </w:rPr>
              <w:t xml:space="preserve"> </w:t>
            </w:r>
          </w:p>
        </w:tc>
        <w:tc>
          <w:tcPr>
            <w:tcW w:w="1701"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418"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995" w:type="dxa"/>
            <w:gridSpan w:val="2"/>
            <w:vAlign w:val="center"/>
          </w:tcPr>
          <w:p w:rsidR="00E95106" w:rsidRPr="007E4A47" w:rsidRDefault="00E95106" w:rsidP="00765FAE">
            <w:pPr>
              <w:pStyle w:val="Subtitle"/>
              <w:rPr>
                <w:rFonts w:ascii="Tahoma" w:hAnsi="Tahoma" w:cs="Tahoma"/>
                <w:b w:val="0"/>
                <w:color w:val="1F497D"/>
                <w:sz w:val="22"/>
                <w:szCs w:val="22"/>
                <w:u w:val="none"/>
              </w:rPr>
            </w:pPr>
          </w:p>
        </w:tc>
      </w:tr>
      <w:tr w:rsidR="0069140A" w:rsidRPr="00765FAE" w:rsidTr="00CD1791">
        <w:trPr>
          <w:trHeight w:val="536"/>
          <w:jc w:val="center"/>
        </w:trPr>
        <w:tc>
          <w:tcPr>
            <w:tcW w:w="4673" w:type="dxa"/>
          </w:tcPr>
          <w:p w:rsidR="0069140A" w:rsidRPr="00CD1791" w:rsidRDefault="0069140A" w:rsidP="003B6F55">
            <w:pPr>
              <w:pStyle w:val="Subtitle"/>
              <w:jc w:val="left"/>
              <w:rPr>
                <w:rFonts w:ascii="Tahoma" w:hAnsi="Tahoma" w:cs="Tahoma"/>
                <w:b w:val="0"/>
                <w:color w:val="1F497D"/>
                <w:sz w:val="20"/>
                <w:szCs w:val="20"/>
                <w:u w:val="none"/>
              </w:rPr>
            </w:pPr>
            <w:r w:rsidRPr="00CD1791">
              <w:rPr>
                <w:rFonts w:ascii="Tahoma" w:hAnsi="Tahoma" w:cs="Tahoma"/>
                <w:b w:val="0"/>
                <w:color w:val="1F497D"/>
                <w:sz w:val="20"/>
                <w:szCs w:val="20"/>
                <w:u w:val="none"/>
              </w:rPr>
              <w:lastRenderedPageBreak/>
              <w:t>Any increased risk to child/ren, FC, households where shielding is required will be risk assessed and Virtual contacts will be p</w:t>
            </w:r>
            <w:r w:rsidR="009441DE" w:rsidRPr="00CD1791">
              <w:rPr>
                <w:rFonts w:ascii="Tahoma" w:hAnsi="Tahoma" w:cs="Tahoma"/>
                <w:b w:val="0"/>
                <w:color w:val="1F497D"/>
                <w:sz w:val="20"/>
                <w:szCs w:val="20"/>
                <w:u w:val="none"/>
              </w:rPr>
              <w:t xml:space="preserve">ut in place </w:t>
            </w:r>
            <w:r w:rsidR="00F9364A" w:rsidRPr="00CD1791">
              <w:rPr>
                <w:rFonts w:ascii="Tahoma" w:hAnsi="Tahoma" w:cs="Tahoma"/>
                <w:b w:val="0"/>
                <w:color w:val="1F497D"/>
                <w:sz w:val="20"/>
                <w:szCs w:val="20"/>
                <w:u w:val="none"/>
              </w:rPr>
              <w:t xml:space="preserve"> </w:t>
            </w:r>
          </w:p>
        </w:tc>
        <w:tc>
          <w:tcPr>
            <w:tcW w:w="1701" w:type="dxa"/>
            <w:vAlign w:val="center"/>
          </w:tcPr>
          <w:p w:rsidR="0069140A" w:rsidRPr="007E4A47" w:rsidRDefault="0069140A" w:rsidP="00765FAE">
            <w:pPr>
              <w:pStyle w:val="Subtitle"/>
              <w:rPr>
                <w:rFonts w:ascii="Tahoma" w:hAnsi="Tahoma" w:cs="Tahoma"/>
                <w:b w:val="0"/>
                <w:color w:val="1F497D"/>
                <w:sz w:val="22"/>
                <w:szCs w:val="22"/>
                <w:u w:val="none"/>
              </w:rPr>
            </w:pPr>
          </w:p>
        </w:tc>
        <w:tc>
          <w:tcPr>
            <w:tcW w:w="1418" w:type="dxa"/>
            <w:vAlign w:val="center"/>
          </w:tcPr>
          <w:p w:rsidR="0069140A" w:rsidRPr="007E4A47" w:rsidRDefault="0069140A" w:rsidP="00765FAE">
            <w:pPr>
              <w:pStyle w:val="Subtitle"/>
              <w:rPr>
                <w:rFonts w:ascii="Tahoma" w:hAnsi="Tahoma" w:cs="Tahoma"/>
                <w:b w:val="0"/>
                <w:color w:val="1F497D"/>
                <w:sz w:val="22"/>
                <w:szCs w:val="22"/>
                <w:u w:val="none"/>
              </w:rPr>
            </w:pPr>
          </w:p>
        </w:tc>
        <w:tc>
          <w:tcPr>
            <w:tcW w:w="1995" w:type="dxa"/>
            <w:gridSpan w:val="2"/>
            <w:vAlign w:val="center"/>
          </w:tcPr>
          <w:p w:rsidR="0069140A" w:rsidRPr="007E4A47" w:rsidRDefault="0069140A" w:rsidP="00765FAE">
            <w:pPr>
              <w:pStyle w:val="Subtitle"/>
              <w:rPr>
                <w:rFonts w:ascii="Tahoma" w:hAnsi="Tahoma" w:cs="Tahoma"/>
                <w:b w:val="0"/>
                <w:color w:val="1F497D"/>
                <w:sz w:val="22"/>
                <w:szCs w:val="22"/>
                <w:u w:val="none"/>
              </w:rPr>
            </w:pPr>
          </w:p>
        </w:tc>
      </w:tr>
      <w:tr w:rsidR="00E95106" w:rsidRPr="00765FAE" w:rsidTr="00CD1791">
        <w:trPr>
          <w:gridAfter w:val="1"/>
          <w:wAfter w:w="11" w:type="dxa"/>
          <w:trHeight w:val="536"/>
          <w:jc w:val="center"/>
        </w:trPr>
        <w:tc>
          <w:tcPr>
            <w:tcW w:w="4673" w:type="dxa"/>
          </w:tcPr>
          <w:p w:rsidR="00785D91" w:rsidRPr="00CD1791" w:rsidRDefault="003B6F55" w:rsidP="007C7392">
            <w:pPr>
              <w:pStyle w:val="Subtitle"/>
              <w:jc w:val="left"/>
              <w:rPr>
                <w:rFonts w:ascii="Tahoma" w:hAnsi="Tahoma" w:cs="Tahoma"/>
                <w:b w:val="0"/>
                <w:color w:val="1F497D"/>
                <w:sz w:val="20"/>
                <w:szCs w:val="20"/>
                <w:u w:val="none"/>
              </w:rPr>
            </w:pPr>
            <w:r w:rsidRPr="00CD1791">
              <w:rPr>
                <w:rFonts w:ascii="Tahoma" w:hAnsi="Tahoma" w:cs="Tahoma"/>
                <w:b w:val="0"/>
                <w:color w:val="1F497D"/>
                <w:sz w:val="20"/>
                <w:szCs w:val="20"/>
                <w:u w:val="none"/>
              </w:rPr>
              <w:t xml:space="preserve">The allocated contact supervisor will contact the carers for the children and </w:t>
            </w:r>
            <w:r w:rsidR="00DA0BFE" w:rsidRPr="00CD1791">
              <w:rPr>
                <w:rFonts w:ascii="Tahoma" w:hAnsi="Tahoma" w:cs="Tahoma"/>
                <w:b w:val="0"/>
                <w:color w:val="1F497D"/>
                <w:sz w:val="20"/>
                <w:szCs w:val="20"/>
                <w:u w:val="none"/>
              </w:rPr>
              <w:t xml:space="preserve">the </w:t>
            </w:r>
            <w:r w:rsidRPr="00CD1791">
              <w:rPr>
                <w:rFonts w:ascii="Tahoma" w:hAnsi="Tahoma" w:cs="Tahoma"/>
                <w:b w:val="0"/>
                <w:color w:val="1F497D"/>
                <w:sz w:val="20"/>
                <w:szCs w:val="20"/>
                <w:u w:val="none"/>
              </w:rPr>
              <w:t>parent</w:t>
            </w:r>
            <w:r w:rsidR="00DA0BFE" w:rsidRPr="00CD1791">
              <w:rPr>
                <w:rFonts w:ascii="Tahoma" w:hAnsi="Tahoma" w:cs="Tahoma"/>
                <w:b w:val="0"/>
                <w:color w:val="1F497D"/>
                <w:sz w:val="20"/>
                <w:szCs w:val="20"/>
                <w:u w:val="none"/>
              </w:rPr>
              <w:t>(s)</w:t>
            </w:r>
            <w:r w:rsidRPr="00CD1791">
              <w:rPr>
                <w:rFonts w:ascii="Tahoma" w:hAnsi="Tahoma" w:cs="Tahoma"/>
                <w:b w:val="0"/>
                <w:color w:val="1F497D"/>
                <w:sz w:val="20"/>
                <w:szCs w:val="20"/>
                <w:u w:val="none"/>
              </w:rPr>
              <w:t xml:space="preserve"> prior to each c</w:t>
            </w:r>
            <w:r w:rsidR="00FA1B00" w:rsidRPr="00CD1791">
              <w:rPr>
                <w:rFonts w:ascii="Tahoma" w:hAnsi="Tahoma" w:cs="Tahoma"/>
                <w:b w:val="0"/>
                <w:color w:val="1F497D"/>
                <w:sz w:val="20"/>
                <w:szCs w:val="20"/>
                <w:u w:val="none"/>
              </w:rPr>
              <w:t>ontact to check the following</w:t>
            </w:r>
            <w:r w:rsidRPr="00CD1791">
              <w:rPr>
                <w:rFonts w:ascii="Tahoma" w:hAnsi="Tahoma" w:cs="Tahoma"/>
                <w:b w:val="0"/>
                <w:color w:val="1F497D"/>
                <w:sz w:val="20"/>
                <w:szCs w:val="20"/>
                <w:u w:val="none"/>
              </w:rPr>
              <w:t xml:space="preserve"> and record the discussions on C</w:t>
            </w:r>
            <w:r w:rsidR="007C7392" w:rsidRPr="00CD1791">
              <w:rPr>
                <w:rFonts w:ascii="Tahoma" w:hAnsi="Tahoma" w:cs="Tahoma"/>
                <w:b w:val="0"/>
                <w:color w:val="1F497D"/>
                <w:sz w:val="20"/>
                <w:szCs w:val="20"/>
                <w:u w:val="none"/>
              </w:rPr>
              <w:t>areF</w:t>
            </w:r>
            <w:r w:rsidR="00DA0BFE" w:rsidRPr="00CD1791">
              <w:rPr>
                <w:rFonts w:ascii="Tahoma" w:hAnsi="Tahoma" w:cs="Tahoma"/>
                <w:b w:val="0"/>
                <w:color w:val="1F497D"/>
                <w:sz w:val="20"/>
                <w:szCs w:val="20"/>
                <w:u w:val="none"/>
              </w:rPr>
              <w:t>irst:</w:t>
            </w:r>
            <w:r w:rsidRPr="00CD1791">
              <w:rPr>
                <w:rFonts w:ascii="Tahoma" w:hAnsi="Tahoma" w:cs="Tahoma"/>
                <w:b w:val="0"/>
                <w:color w:val="1F497D"/>
                <w:sz w:val="20"/>
                <w:szCs w:val="20"/>
                <w:u w:val="none"/>
              </w:rPr>
              <w:t xml:space="preserve"> </w:t>
            </w:r>
            <w:r w:rsidR="008C5658" w:rsidRPr="00CD1791">
              <w:rPr>
                <w:rFonts w:ascii="Tahoma" w:hAnsi="Tahoma" w:cs="Tahoma"/>
                <w:b w:val="0"/>
                <w:color w:val="1F497D"/>
                <w:sz w:val="20"/>
                <w:szCs w:val="20"/>
                <w:u w:val="none"/>
              </w:rPr>
              <w:t>Has</w:t>
            </w:r>
            <w:r w:rsidR="007C7392" w:rsidRPr="00CD1791">
              <w:rPr>
                <w:rFonts w:ascii="Tahoma" w:hAnsi="Tahoma" w:cs="Tahoma"/>
                <w:b w:val="0"/>
                <w:color w:val="1F497D"/>
                <w:sz w:val="20"/>
                <w:szCs w:val="20"/>
                <w:u w:val="none"/>
              </w:rPr>
              <w:t xml:space="preserve"> any person</w:t>
            </w:r>
            <w:r w:rsidRPr="00CD1791">
              <w:rPr>
                <w:rFonts w:ascii="Tahoma" w:hAnsi="Tahoma" w:cs="Tahoma"/>
                <w:b w:val="0"/>
                <w:color w:val="1F497D"/>
                <w:sz w:val="20"/>
                <w:szCs w:val="20"/>
                <w:u w:val="none"/>
              </w:rPr>
              <w:t xml:space="preserve"> </w:t>
            </w:r>
            <w:r w:rsidR="008C5658" w:rsidRPr="00CD1791">
              <w:rPr>
                <w:rFonts w:ascii="Tahoma" w:hAnsi="Tahoma" w:cs="Tahoma"/>
                <w:b w:val="0"/>
                <w:color w:val="1F497D"/>
                <w:sz w:val="20"/>
                <w:szCs w:val="20"/>
                <w:u w:val="none"/>
              </w:rPr>
              <w:t xml:space="preserve">reported that </w:t>
            </w:r>
            <w:r w:rsidR="007C7392" w:rsidRPr="00CD1791">
              <w:rPr>
                <w:rFonts w:ascii="Tahoma" w:hAnsi="Tahoma" w:cs="Tahoma"/>
                <w:b w:val="0"/>
                <w:color w:val="1F497D"/>
                <w:sz w:val="20"/>
                <w:szCs w:val="20"/>
                <w:u w:val="none"/>
              </w:rPr>
              <w:t>they</w:t>
            </w:r>
            <w:r w:rsidR="008C5658" w:rsidRPr="00CD1791">
              <w:rPr>
                <w:rFonts w:ascii="Tahoma" w:hAnsi="Tahoma" w:cs="Tahoma"/>
                <w:b w:val="0"/>
                <w:color w:val="1F497D"/>
                <w:sz w:val="20"/>
                <w:szCs w:val="20"/>
                <w:u w:val="none"/>
              </w:rPr>
              <w:t xml:space="preserve"> or another member in their household </w:t>
            </w:r>
            <w:r w:rsidR="007C7392" w:rsidRPr="00CD1791">
              <w:rPr>
                <w:rFonts w:ascii="Tahoma" w:hAnsi="Tahoma" w:cs="Tahoma"/>
                <w:b w:val="0"/>
                <w:color w:val="1F497D"/>
                <w:sz w:val="20"/>
                <w:szCs w:val="20"/>
                <w:u w:val="none"/>
              </w:rPr>
              <w:t xml:space="preserve">are </w:t>
            </w:r>
            <w:r w:rsidRPr="00CD1791">
              <w:rPr>
                <w:rFonts w:ascii="Tahoma" w:hAnsi="Tahoma" w:cs="Tahoma"/>
                <w:b w:val="0"/>
                <w:color w:val="1F497D"/>
                <w:sz w:val="20"/>
                <w:szCs w:val="20"/>
                <w:u w:val="none"/>
              </w:rPr>
              <w:t xml:space="preserve">displaying any symptoms of </w:t>
            </w:r>
            <w:r w:rsidR="00DA0BFE" w:rsidRPr="00CD1791">
              <w:rPr>
                <w:rFonts w:ascii="Tahoma" w:hAnsi="Tahoma" w:cs="Tahoma"/>
                <w:b w:val="0"/>
                <w:color w:val="1F497D"/>
                <w:sz w:val="20"/>
                <w:szCs w:val="20"/>
                <w:u w:val="none"/>
              </w:rPr>
              <w:t>COVID</w:t>
            </w:r>
            <w:r w:rsidRPr="00CD1791">
              <w:rPr>
                <w:rFonts w:ascii="Tahoma" w:hAnsi="Tahoma" w:cs="Tahoma"/>
                <w:b w:val="0"/>
                <w:color w:val="1F497D"/>
                <w:sz w:val="20"/>
                <w:szCs w:val="20"/>
                <w:u w:val="none"/>
              </w:rPr>
              <w:t xml:space="preserve">.19 </w:t>
            </w:r>
            <w:r w:rsidR="007C7392" w:rsidRPr="00CD1791">
              <w:rPr>
                <w:rFonts w:ascii="Tahoma" w:hAnsi="Tahoma" w:cs="Tahoma"/>
                <w:b w:val="0"/>
                <w:color w:val="1F497D"/>
                <w:sz w:val="20"/>
                <w:szCs w:val="20"/>
                <w:u w:val="none"/>
              </w:rPr>
              <w:t xml:space="preserve">before </w:t>
            </w:r>
            <w:r w:rsidRPr="00CD1791">
              <w:rPr>
                <w:rFonts w:ascii="Tahoma" w:hAnsi="Tahoma" w:cs="Tahoma"/>
                <w:b w:val="0"/>
                <w:color w:val="1F497D"/>
                <w:sz w:val="20"/>
                <w:szCs w:val="20"/>
                <w:u w:val="none"/>
              </w:rPr>
              <w:t xml:space="preserve">the </w:t>
            </w:r>
            <w:r w:rsidR="008C5658" w:rsidRPr="00CD1791">
              <w:rPr>
                <w:rFonts w:ascii="Tahoma" w:hAnsi="Tahoma" w:cs="Tahoma"/>
                <w:b w:val="0"/>
                <w:color w:val="1F497D"/>
                <w:sz w:val="20"/>
                <w:szCs w:val="20"/>
                <w:u w:val="none"/>
              </w:rPr>
              <w:t>session? If yes, the c</w:t>
            </w:r>
            <w:r w:rsidR="007C7392" w:rsidRPr="00CD1791">
              <w:rPr>
                <w:rFonts w:ascii="Tahoma" w:hAnsi="Tahoma" w:cs="Tahoma"/>
                <w:b w:val="0"/>
                <w:color w:val="1F497D"/>
                <w:sz w:val="20"/>
                <w:szCs w:val="20"/>
                <w:u w:val="none"/>
              </w:rPr>
              <w:t>ontact cannot go ahead and self-</w:t>
            </w:r>
            <w:r w:rsidR="008C5658" w:rsidRPr="00CD1791">
              <w:rPr>
                <w:rFonts w:ascii="Tahoma" w:hAnsi="Tahoma" w:cs="Tahoma"/>
                <w:b w:val="0"/>
                <w:color w:val="1F497D"/>
                <w:sz w:val="20"/>
                <w:szCs w:val="20"/>
                <w:u w:val="none"/>
              </w:rPr>
              <w:t>isolating procedures need to be initiated for the relevant family.</w:t>
            </w:r>
          </w:p>
          <w:p w:rsidR="00E95106" w:rsidRPr="00CD1791" w:rsidRDefault="00E95106" w:rsidP="007C7392">
            <w:pPr>
              <w:pStyle w:val="Subtitle"/>
              <w:jc w:val="left"/>
              <w:rPr>
                <w:rFonts w:ascii="Tahoma" w:hAnsi="Tahoma" w:cs="Tahoma"/>
                <w:b w:val="0"/>
                <w:color w:val="1F497D"/>
                <w:sz w:val="20"/>
                <w:szCs w:val="20"/>
                <w:u w:val="none"/>
              </w:rPr>
            </w:pPr>
          </w:p>
        </w:tc>
        <w:tc>
          <w:tcPr>
            <w:tcW w:w="1701"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418"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984" w:type="dxa"/>
            <w:vAlign w:val="center"/>
          </w:tcPr>
          <w:p w:rsidR="00E95106" w:rsidRPr="007E4A47" w:rsidRDefault="00E95106" w:rsidP="00765FAE">
            <w:pPr>
              <w:pStyle w:val="Subtitle"/>
              <w:rPr>
                <w:rFonts w:ascii="Tahoma" w:hAnsi="Tahoma" w:cs="Tahoma"/>
                <w:b w:val="0"/>
                <w:color w:val="1F497D"/>
                <w:sz w:val="22"/>
                <w:szCs w:val="22"/>
                <w:u w:val="none"/>
              </w:rPr>
            </w:pPr>
          </w:p>
        </w:tc>
      </w:tr>
      <w:tr w:rsidR="00E95106" w:rsidRPr="00765FAE" w:rsidTr="00CD1791">
        <w:trPr>
          <w:gridAfter w:val="1"/>
          <w:wAfter w:w="11" w:type="dxa"/>
          <w:trHeight w:val="536"/>
          <w:jc w:val="center"/>
        </w:trPr>
        <w:tc>
          <w:tcPr>
            <w:tcW w:w="4673" w:type="dxa"/>
          </w:tcPr>
          <w:p w:rsidR="00434408" w:rsidRPr="00CD1791" w:rsidRDefault="00E95106" w:rsidP="007C32B6">
            <w:pPr>
              <w:pStyle w:val="Subtitle"/>
              <w:jc w:val="left"/>
              <w:rPr>
                <w:rFonts w:ascii="Tahoma" w:hAnsi="Tahoma" w:cs="Tahoma"/>
                <w:b w:val="0"/>
                <w:color w:val="1F497D"/>
                <w:sz w:val="20"/>
                <w:szCs w:val="20"/>
                <w:u w:val="none"/>
              </w:rPr>
            </w:pPr>
            <w:r w:rsidRPr="00CD1791">
              <w:rPr>
                <w:rFonts w:ascii="Tahoma" w:hAnsi="Tahoma" w:cs="Tahoma"/>
                <w:b w:val="0"/>
                <w:color w:val="1F497D"/>
                <w:sz w:val="20"/>
                <w:szCs w:val="20"/>
                <w:u w:val="none"/>
              </w:rPr>
              <w:t>No person should atten</w:t>
            </w:r>
            <w:r w:rsidR="003B6F55" w:rsidRPr="00CD1791">
              <w:rPr>
                <w:rFonts w:ascii="Tahoma" w:hAnsi="Tahoma" w:cs="Tahoma"/>
                <w:b w:val="0"/>
                <w:color w:val="1F497D"/>
                <w:sz w:val="20"/>
                <w:szCs w:val="20"/>
                <w:u w:val="none"/>
              </w:rPr>
              <w:t>d contact if they are shielding and received a letter from the NHS to state they are highly vulnerable.</w:t>
            </w:r>
            <w:r w:rsidR="00C208D7">
              <w:rPr>
                <w:rFonts w:ascii="Tahoma" w:hAnsi="Tahoma" w:cs="Tahoma"/>
                <w:b w:val="0"/>
                <w:color w:val="1F497D"/>
                <w:sz w:val="20"/>
                <w:szCs w:val="20"/>
                <w:u w:val="none"/>
              </w:rPr>
              <w:t xml:space="preserve"> </w:t>
            </w:r>
            <w:r w:rsidR="00C208D7" w:rsidRPr="008B189D">
              <w:rPr>
                <w:rFonts w:ascii="Tahoma" w:hAnsi="Tahoma" w:cs="Tahoma"/>
                <w:b w:val="0"/>
                <w:color w:val="1F497D"/>
                <w:sz w:val="20"/>
                <w:szCs w:val="20"/>
                <w:u w:val="none"/>
              </w:rPr>
              <w:t>If they choose to attend then a contact agreement must contain that they are aware of the risk and signed by them</w:t>
            </w:r>
            <w:r w:rsidR="00AD472D" w:rsidRPr="008B189D">
              <w:rPr>
                <w:rFonts w:ascii="Tahoma" w:hAnsi="Tahoma" w:cs="Tahoma"/>
                <w:b w:val="0"/>
                <w:color w:val="1F497D"/>
                <w:sz w:val="20"/>
                <w:szCs w:val="20"/>
                <w:u w:val="none"/>
              </w:rPr>
              <w:t>.</w:t>
            </w:r>
            <w:r w:rsidR="00AD472D">
              <w:rPr>
                <w:rFonts w:ascii="Tahoma" w:hAnsi="Tahoma" w:cs="Tahoma"/>
                <w:b w:val="0"/>
                <w:color w:val="1F497D"/>
                <w:sz w:val="20"/>
                <w:szCs w:val="20"/>
                <w:u w:val="none"/>
              </w:rPr>
              <w:t xml:space="preserve"> </w:t>
            </w:r>
            <w:r w:rsidR="003B6F55" w:rsidRPr="00CD1791">
              <w:rPr>
                <w:rFonts w:ascii="Tahoma" w:hAnsi="Tahoma" w:cs="Tahoma"/>
                <w:b w:val="0"/>
                <w:color w:val="1F497D"/>
                <w:sz w:val="20"/>
                <w:szCs w:val="20"/>
                <w:u w:val="none"/>
              </w:rPr>
              <w:t xml:space="preserve"> </w:t>
            </w:r>
            <w:r w:rsidRPr="00CD1791">
              <w:rPr>
                <w:rFonts w:ascii="Tahoma" w:hAnsi="Tahoma" w:cs="Tahoma"/>
                <w:b w:val="0"/>
                <w:color w:val="1F497D"/>
                <w:sz w:val="20"/>
                <w:szCs w:val="20"/>
              </w:rPr>
              <w:t>(</w:t>
            </w:r>
            <w:hyperlink r:id="rId10" w:history="1">
              <w:r w:rsidR="003B6F55" w:rsidRPr="00CD1791">
                <w:rPr>
                  <w:rStyle w:val="Hyperlink"/>
                  <w:rFonts w:ascii="Tahoma" w:hAnsi="Tahoma" w:cs="Tahoma"/>
                  <w:b w:val="0"/>
                  <w:sz w:val="20"/>
                  <w:szCs w:val="20"/>
                </w:rPr>
                <w:t>https://www.gov.uk/government/publications/guidance-on-shielding-and-protecting-extremely-vulnerable-persons-from-covid-19/guidance-on-shielding-and-protecting-extremely-vulnerable-persons-from-covid-19</w:t>
              </w:r>
            </w:hyperlink>
            <w:r w:rsidR="003B6F55" w:rsidRPr="00CD1791">
              <w:rPr>
                <w:rFonts w:ascii="Tahoma" w:hAnsi="Tahoma" w:cs="Tahoma"/>
                <w:b w:val="0"/>
                <w:color w:val="1F497D"/>
                <w:sz w:val="20"/>
                <w:szCs w:val="20"/>
                <w:u w:val="none"/>
              </w:rPr>
              <w:t xml:space="preserve">). </w:t>
            </w:r>
          </w:p>
        </w:tc>
        <w:tc>
          <w:tcPr>
            <w:tcW w:w="1701"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418"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984" w:type="dxa"/>
            <w:vAlign w:val="center"/>
          </w:tcPr>
          <w:p w:rsidR="00E95106" w:rsidRPr="007E4A47" w:rsidRDefault="00E95106" w:rsidP="00765FAE">
            <w:pPr>
              <w:pStyle w:val="Subtitle"/>
              <w:rPr>
                <w:rFonts w:ascii="Tahoma" w:hAnsi="Tahoma" w:cs="Tahoma"/>
                <w:b w:val="0"/>
                <w:color w:val="1F497D"/>
                <w:sz w:val="22"/>
                <w:szCs w:val="22"/>
                <w:u w:val="none"/>
              </w:rPr>
            </w:pPr>
          </w:p>
        </w:tc>
      </w:tr>
      <w:tr w:rsidR="007C32B6" w:rsidRPr="00765FAE" w:rsidTr="00CD1791">
        <w:trPr>
          <w:gridAfter w:val="1"/>
          <w:wAfter w:w="11" w:type="dxa"/>
          <w:trHeight w:val="536"/>
          <w:jc w:val="center"/>
        </w:trPr>
        <w:tc>
          <w:tcPr>
            <w:tcW w:w="4673" w:type="dxa"/>
          </w:tcPr>
          <w:p w:rsidR="00FF4773" w:rsidRPr="00CD1791" w:rsidRDefault="009C661F" w:rsidP="00C208D7">
            <w:pPr>
              <w:pStyle w:val="Subtitle"/>
              <w:ind w:left="29"/>
              <w:jc w:val="left"/>
              <w:rPr>
                <w:rFonts w:ascii="Tahoma" w:hAnsi="Tahoma" w:cs="Tahoma"/>
                <w:b w:val="0"/>
                <w:color w:val="1F497D"/>
                <w:sz w:val="20"/>
                <w:szCs w:val="20"/>
                <w:u w:val="none"/>
              </w:rPr>
            </w:pPr>
            <w:r w:rsidRPr="00CD1791">
              <w:rPr>
                <w:rFonts w:ascii="Tahoma" w:hAnsi="Tahoma" w:cs="Tahoma"/>
                <w:b w:val="0"/>
                <w:color w:val="1F4E79"/>
                <w:sz w:val="20"/>
                <w:szCs w:val="20"/>
                <w:u w:val="none"/>
              </w:rPr>
              <w:t xml:space="preserve">Any identified increased risk to child/ren, Carer, adult who have identified as being in the </w:t>
            </w:r>
            <w:r w:rsidR="00DA0BFE" w:rsidRPr="00CD1791">
              <w:rPr>
                <w:rFonts w:ascii="Tahoma" w:hAnsi="Tahoma" w:cs="Tahoma"/>
                <w:b w:val="0"/>
                <w:color w:val="1F4E79"/>
                <w:sz w:val="20"/>
                <w:szCs w:val="20"/>
                <w:u w:val="none"/>
              </w:rPr>
              <w:t>Clinically Extremely Vulnerable (very high risk</w:t>
            </w:r>
            <w:r w:rsidRPr="00CD1791">
              <w:rPr>
                <w:rFonts w:ascii="Tahoma" w:hAnsi="Tahoma" w:cs="Tahoma"/>
                <w:b w:val="0"/>
                <w:color w:val="1F4E79"/>
                <w:sz w:val="20"/>
                <w:szCs w:val="20"/>
                <w:u w:val="none"/>
              </w:rPr>
              <w:t xml:space="preserve">) and </w:t>
            </w:r>
            <w:r w:rsidR="00DA0BFE" w:rsidRPr="00CD1791">
              <w:rPr>
                <w:rFonts w:ascii="Tahoma" w:hAnsi="Tahoma" w:cs="Tahoma"/>
                <w:b w:val="0"/>
                <w:color w:val="1F4E79"/>
                <w:sz w:val="20"/>
                <w:szCs w:val="20"/>
                <w:u w:val="none"/>
              </w:rPr>
              <w:t>Clinically Vulnerable (high risk</w:t>
            </w:r>
            <w:r w:rsidRPr="00CD1791">
              <w:rPr>
                <w:rFonts w:ascii="Tahoma" w:hAnsi="Tahoma" w:cs="Tahoma"/>
                <w:b w:val="0"/>
                <w:color w:val="1F4E79"/>
                <w:sz w:val="20"/>
                <w:szCs w:val="20"/>
                <w:u w:val="none"/>
              </w:rPr>
              <w:t>)</w:t>
            </w:r>
            <w:r w:rsidR="00DA0BFE" w:rsidRPr="00CD1791">
              <w:rPr>
                <w:rFonts w:ascii="Tahoma" w:hAnsi="Tahoma" w:cs="Tahoma"/>
                <w:b w:val="0"/>
                <w:color w:val="1F4E79"/>
                <w:sz w:val="20"/>
                <w:szCs w:val="20"/>
                <w:u w:val="none"/>
              </w:rPr>
              <w:t xml:space="preserve"> will be risk assessed and v</w:t>
            </w:r>
            <w:r w:rsidRPr="00CD1791">
              <w:rPr>
                <w:rFonts w:ascii="Tahoma" w:hAnsi="Tahoma" w:cs="Tahoma"/>
                <w:b w:val="0"/>
                <w:color w:val="1F4E79"/>
                <w:sz w:val="20"/>
                <w:szCs w:val="20"/>
                <w:u w:val="none"/>
              </w:rPr>
              <w:t>irtual contact will replace face to face contacts for CEV and C</w:t>
            </w:r>
            <w:r w:rsidR="00927D99" w:rsidRPr="00CD1791">
              <w:rPr>
                <w:rFonts w:ascii="Tahoma" w:hAnsi="Tahoma" w:cs="Tahoma"/>
                <w:b w:val="0"/>
                <w:color w:val="1F4E79"/>
                <w:sz w:val="20"/>
                <w:szCs w:val="20"/>
                <w:u w:val="none"/>
              </w:rPr>
              <w:t xml:space="preserve">V </w:t>
            </w:r>
            <w:r w:rsidR="00927D99" w:rsidRPr="008B189D">
              <w:rPr>
                <w:rFonts w:ascii="Tahoma" w:hAnsi="Tahoma" w:cs="Tahoma"/>
                <w:b w:val="0"/>
                <w:color w:val="1F4E79"/>
                <w:sz w:val="20"/>
                <w:szCs w:val="20"/>
                <w:u w:val="none"/>
              </w:rPr>
              <w:t xml:space="preserve">groups </w:t>
            </w:r>
            <w:r w:rsidR="00C208D7" w:rsidRPr="008B189D">
              <w:rPr>
                <w:rFonts w:ascii="Tahoma" w:hAnsi="Tahoma" w:cs="Tahoma"/>
                <w:b w:val="0"/>
                <w:color w:val="1F4E79"/>
                <w:sz w:val="20"/>
                <w:szCs w:val="20"/>
                <w:u w:val="none"/>
              </w:rPr>
              <w:t xml:space="preserve">to be reviewed by </w:t>
            </w:r>
            <w:proofErr w:type="spellStart"/>
            <w:r w:rsidR="00C208D7" w:rsidRPr="008B189D">
              <w:rPr>
                <w:rFonts w:ascii="Tahoma" w:hAnsi="Tahoma" w:cs="Tahoma"/>
                <w:b w:val="0"/>
                <w:color w:val="1F4E79"/>
                <w:sz w:val="20"/>
                <w:szCs w:val="20"/>
                <w:u w:val="none"/>
              </w:rPr>
              <w:t>Gov</w:t>
            </w:r>
            <w:proofErr w:type="spellEnd"/>
            <w:r w:rsidR="00C208D7" w:rsidRPr="008B189D">
              <w:rPr>
                <w:rFonts w:ascii="Tahoma" w:hAnsi="Tahoma" w:cs="Tahoma"/>
                <w:b w:val="0"/>
                <w:color w:val="1F4E79"/>
                <w:sz w:val="20"/>
                <w:szCs w:val="20"/>
                <w:u w:val="none"/>
              </w:rPr>
              <w:t xml:space="preserve"> on 31/03/2021</w:t>
            </w:r>
            <w:r w:rsidR="00AD472D" w:rsidRPr="008B189D">
              <w:rPr>
                <w:rFonts w:ascii="Tahoma" w:hAnsi="Tahoma" w:cs="Tahoma"/>
                <w:b w:val="0"/>
                <w:color w:val="1F4E79"/>
                <w:sz w:val="20"/>
                <w:szCs w:val="20"/>
                <w:u w:val="none"/>
              </w:rPr>
              <w:t>.</w:t>
            </w:r>
            <w:r w:rsidR="00AD472D">
              <w:rPr>
                <w:rFonts w:ascii="Tahoma" w:hAnsi="Tahoma" w:cs="Tahoma"/>
                <w:b w:val="0"/>
                <w:color w:val="1F4E79"/>
                <w:sz w:val="20"/>
                <w:szCs w:val="20"/>
                <w:u w:val="none"/>
              </w:rPr>
              <w:t xml:space="preserve"> </w:t>
            </w:r>
          </w:p>
        </w:tc>
        <w:tc>
          <w:tcPr>
            <w:tcW w:w="1701" w:type="dxa"/>
            <w:vAlign w:val="center"/>
          </w:tcPr>
          <w:p w:rsidR="007C32B6" w:rsidRPr="007E4A47" w:rsidRDefault="007C32B6" w:rsidP="00765FAE">
            <w:pPr>
              <w:pStyle w:val="Subtitle"/>
              <w:rPr>
                <w:rFonts w:ascii="Tahoma" w:hAnsi="Tahoma" w:cs="Tahoma"/>
                <w:b w:val="0"/>
                <w:color w:val="1F497D"/>
                <w:sz w:val="22"/>
                <w:szCs w:val="22"/>
                <w:u w:val="none"/>
              </w:rPr>
            </w:pPr>
          </w:p>
        </w:tc>
        <w:tc>
          <w:tcPr>
            <w:tcW w:w="1418" w:type="dxa"/>
            <w:vAlign w:val="center"/>
          </w:tcPr>
          <w:p w:rsidR="007C32B6" w:rsidRPr="007E4A47" w:rsidRDefault="007C32B6" w:rsidP="00765FAE">
            <w:pPr>
              <w:pStyle w:val="Subtitle"/>
              <w:rPr>
                <w:rFonts w:ascii="Tahoma" w:hAnsi="Tahoma" w:cs="Tahoma"/>
                <w:b w:val="0"/>
                <w:color w:val="1F497D"/>
                <w:sz w:val="22"/>
                <w:szCs w:val="22"/>
                <w:u w:val="none"/>
              </w:rPr>
            </w:pPr>
          </w:p>
        </w:tc>
        <w:tc>
          <w:tcPr>
            <w:tcW w:w="1984" w:type="dxa"/>
            <w:vAlign w:val="center"/>
          </w:tcPr>
          <w:p w:rsidR="007C32B6" w:rsidRPr="007E4A47" w:rsidRDefault="007C32B6" w:rsidP="00765FAE">
            <w:pPr>
              <w:pStyle w:val="Subtitle"/>
              <w:rPr>
                <w:rFonts w:ascii="Tahoma" w:hAnsi="Tahoma" w:cs="Tahoma"/>
                <w:b w:val="0"/>
                <w:color w:val="1F497D"/>
                <w:sz w:val="22"/>
                <w:szCs w:val="22"/>
                <w:u w:val="none"/>
              </w:rPr>
            </w:pPr>
          </w:p>
        </w:tc>
      </w:tr>
      <w:tr w:rsidR="00E95106" w:rsidRPr="00765FAE" w:rsidTr="00CD1791">
        <w:trPr>
          <w:gridAfter w:val="1"/>
          <w:wAfter w:w="11" w:type="dxa"/>
          <w:trHeight w:val="536"/>
          <w:jc w:val="center"/>
        </w:trPr>
        <w:tc>
          <w:tcPr>
            <w:tcW w:w="4673" w:type="dxa"/>
          </w:tcPr>
          <w:p w:rsidR="00E95106" w:rsidRPr="00CD1791" w:rsidRDefault="00E95106" w:rsidP="001652C6">
            <w:pPr>
              <w:pStyle w:val="Subtitle"/>
              <w:jc w:val="left"/>
              <w:rPr>
                <w:rFonts w:ascii="Tahoma" w:hAnsi="Tahoma" w:cs="Tahoma"/>
                <w:b w:val="0"/>
                <w:color w:val="1F497D"/>
                <w:sz w:val="20"/>
                <w:szCs w:val="20"/>
                <w:u w:val="none"/>
              </w:rPr>
            </w:pPr>
            <w:r w:rsidRPr="00CD1791">
              <w:rPr>
                <w:rFonts w:ascii="Tahoma" w:hAnsi="Tahoma" w:cs="Tahoma"/>
                <w:b w:val="0"/>
                <w:color w:val="1F497D"/>
                <w:sz w:val="20"/>
                <w:szCs w:val="20"/>
                <w:u w:val="none"/>
              </w:rPr>
              <w:t>Has it been explored if the Foster Carer can supervise the session limiting the need to have the Contact Supervisor attending (limiting number of households in the contact session)?</w:t>
            </w:r>
          </w:p>
          <w:p w:rsidR="00E95106" w:rsidRPr="00CD1791" w:rsidRDefault="00E95106" w:rsidP="001652C6">
            <w:pPr>
              <w:pStyle w:val="Subtitle"/>
              <w:jc w:val="left"/>
              <w:rPr>
                <w:rFonts w:ascii="Tahoma" w:hAnsi="Tahoma" w:cs="Tahoma"/>
                <w:b w:val="0"/>
                <w:color w:val="1F497D"/>
                <w:sz w:val="20"/>
                <w:szCs w:val="20"/>
                <w:u w:val="none"/>
              </w:rPr>
            </w:pPr>
            <w:r w:rsidRPr="00CD1791">
              <w:rPr>
                <w:rFonts w:ascii="Tahoma" w:hAnsi="Tahoma" w:cs="Tahoma"/>
                <w:b w:val="0"/>
                <w:color w:val="1F497D"/>
                <w:sz w:val="20"/>
                <w:szCs w:val="20"/>
                <w:u w:val="none"/>
              </w:rPr>
              <w:t xml:space="preserve">If a child </w:t>
            </w:r>
            <w:r w:rsidR="00DA0BFE" w:rsidRPr="00CD1791">
              <w:rPr>
                <w:rFonts w:ascii="Tahoma" w:hAnsi="Tahoma" w:cs="Tahoma"/>
                <w:b w:val="0"/>
                <w:color w:val="1F497D"/>
                <w:sz w:val="20"/>
                <w:szCs w:val="20"/>
                <w:u w:val="none"/>
              </w:rPr>
              <w:t xml:space="preserve">is </w:t>
            </w:r>
            <w:r w:rsidRPr="00CD1791">
              <w:rPr>
                <w:rFonts w:ascii="Tahoma" w:hAnsi="Tahoma" w:cs="Tahoma"/>
                <w:b w:val="0"/>
                <w:color w:val="1F497D"/>
                <w:sz w:val="20"/>
                <w:szCs w:val="20"/>
                <w:u w:val="none"/>
              </w:rPr>
              <w:t xml:space="preserve">in a residential placement can the </w:t>
            </w:r>
            <w:r w:rsidR="00DA0BFE" w:rsidRPr="00CD1791">
              <w:rPr>
                <w:rFonts w:ascii="Tahoma" w:hAnsi="Tahoma" w:cs="Tahoma"/>
                <w:b w:val="0"/>
                <w:color w:val="1F497D"/>
                <w:sz w:val="20"/>
                <w:szCs w:val="20"/>
                <w:u w:val="none"/>
              </w:rPr>
              <w:t xml:space="preserve">residential </w:t>
            </w:r>
            <w:r w:rsidRPr="00CD1791">
              <w:rPr>
                <w:rFonts w:ascii="Tahoma" w:hAnsi="Tahoma" w:cs="Tahoma"/>
                <w:b w:val="0"/>
                <w:color w:val="1F497D"/>
                <w:sz w:val="20"/>
                <w:szCs w:val="20"/>
                <w:u w:val="none"/>
              </w:rPr>
              <w:t>workers supervise the session?</w:t>
            </w:r>
          </w:p>
          <w:p w:rsidR="008050E3" w:rsidRPr="00CD1791" w:rsidRDefault="00E95106" w:rsidP="001652C6">
            <w:pPr>
              <w:pStyle w:val="Subtitle"/>
              <w:jc w:val="left"/>
              <w:rPr>
                <w:rFonts w:ascii="Tahoma" w:hAnsi="Tahoma" w:cs="Tahoma"/>
                <w:b w:val="0"/>
                <w:color w:val="1F497D"/>
                <w:sz w:val="20"/>
                <w:szCs w:val="20"/>
                <w:u w:val="none"/>
              </w:rPr>
            </w:pPr>
            <w:r w:rsidRPr="00CD1791">
              <w:rPr>
                <w:rFonts w:ascii="Tahoma" w:hAnsi="Tahoma" w:cs="Tahoma"/>
                <w:b w:val="0"/>
                <w:color w:val="1F497D"/>
                <w:sz w:val="20"/>
                <w:szCs w:val="20"/>
                <w:u w:val="none"/>
              </w:rPr>
              <w:t>This is likely to minimise the use of a contact venue</w:t>
            </w:r>
            <w:r w:rsidR="00D60C98" w:rsidRPr="00CD1791">
              <w:rPr>
                <w:rFonts w:ascii="Tahoma" w:hAnsi="Tahoma" w:cs="Tahoma"/>
                <w:b w:val="0"/>
                <w:color w:val="1F497D"/>
                <w:sz w:val="20"/>
                <w:szCs w:val="20"/>
                <w:u w:val="none"/>
              </w:rPr>
              <w:t xml:space="preserve">. </w:t>
            </w:r>
          </w:p>
        </w:tc>
        <w:tc>
          <w:tcPr>
            <w:tcW w:w="1701"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418"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984" w:type="dxa"/>
            <w:vAlign w:val="center"/>
          </w:tcPr>
          <w:p w:rsidR="00E95106" w:rsidRPr="007E4A47" w:rsidRDefault="00E95106" w:rsidP="00765FAE">
            <w:pPr>
              <w:pStyle w:val="Subtitle"/>
              <w:rPr>
                <w:rFonts w:ascii="Tahoma" w:hAnsi="Tahoma" w:cs="Tahoma"/>
                <w:b w:val="0"/>
                <w:color w:val="1F497D"/>
                <w:sz w:val="22"/>
                <w:szCs w:val="22"/>
                <w:u w:val="none"/>
              </w:rPr>
            </w:pPr>
          </w:p>
        </w:tc>
      </w:tr>
      <w:tr w:rsidR="00D4698E" w:rsidRPr="00765FAE" w:rsidTr="00CD1791">
        <w:trPr>
          <w:gridAfter w:val="1"/>
          <w:wAfter w:w="11" w:type="dxa"/>
          <w:trHeight w:val="536"/>
          <w:jc w:val="center"/>
        </w:trPr>
        <w:tc>
          <w:tcPr>
            <w:tcW w:w="4673" w:type="dxa"/>
          </w:tcPr>
          <w:p w:rsidR="00D4698E" w:rsidRPr="00CD1791" w:rsidRDefault="00D4698E" w:rsidP="00D4698E">
            <w:pPr>
              <w:pStyle w:val="Subtitle"/>
              <w:jc w:val="left"/>
              <w:rPr>
                <w:rFonts w:ascii="Tahoma" w:hAnsi="Tahoma" w:cs="Tahoma"/>
                <w:b w:val="0"/>
                <w:color w:val="1F497D"/>
                <w:sz w:val="20"/>
                <w:szCs w:val="20"/>
                <w:u w:val="none"/>
              </w:rPr>
            </w:pPr>
            <w:r w:rsidRPr="00CD1791">
              <w:rPr>
                <w:rFonts w:ascii="Tahoma" w:hAnsi="Tahoma" w:cs="Tahoma"/>
                <w:b w:val="0"/>
                <w:color w:val="1F497D"/>
                <w:sz w:val="20"/>
                <w:szCs w:val="20"/>
                <w:u w:val="none"/>
              </w:rPr>
              <w:t>Has it been explored if the Foster Carer can supply toys/games/activities of the children’s choice to be brought to the session for the child/young person to play with?</w:t>
            </w:r>
          </w:p>
        </w:tc>
        <w:tc>
          <w:tcPr>
            <w:tcW w:w="1701" w:type="dxa"/>
            <w:vAlign w:val="center"/>
          </w:tcPr>
          <w:p w:rsidR="00D4698E" w:rsidRPr="007E4A47" w:rsidRDefault="00D4698E" w:rsidP="00765FAE">
            <w:pPr>
              <w:pStyle w:val="Subtitle"/>
              <w:rPr>
                <w:rFonts w:ascii="Tahoma" w:hAnsi="Tahoma" w:cs="Tahoma"/>
                <w:b w:val="0"/>
                <w:color w:val="1F497D"/>
                <w:sz w:val="22"/>
                <w:szCs w:val="22"/>
                <w:u w:val="none"/>
              </w:rPr>
            </w:pPr>
          </w:p>
        </w:tc>
        <w:tc>
          <w:tcPr>
            <w:tcW w:w="1418" w:type="dxa"/>
            <w:vAlign w:val="center"/>
          </w:tcPr>
          <w:p w:rsidR="00D4698E" w:rsidRPr="007E4A47" w:rsidRDefault="00D4698E" w:rsidP="00765FAE">
            <w:pPr>
              <w:pStyle w:val="Subtitle"/>
              <w:rPr>
                <w:rFonts w:ascii="Tahoma" w:hAnsi="Tahoma" w:cs="Tahoma"/>
                <w:b w:val="0"/>
                <w:color w:val="1F497D"/>
                <w:sz w:val="22"/>
                <w:szCs w:val="22"/>
                <w:u w:val="none"/>
              </w:rPr>
            </w:pPr>
          </w:p>
        </w:tc>
        <w:tc>
          <w:tcPr>
            <w:tcW w:w="1984" w:type="dxa"/>
            <w:vAlign w:val="center"/>
          </w:tcPr>
          <w:p w:rsidR="00D4698E" w:rsidRPr="007E4A47" w:rsidRDefault="00D4698E" w:rsidP="00765FAE">
            <w:pPr>
              <w:pStyle w:val="Subtitle"/>
              <w:rPr>
                <w:rFonts w:ascii="Tahoma" w:hAnsi="Tahoma" w:cs="Tahoma"/>
                <w:b w:val="0"/>
                <w:color w:val="1F497D"/>
                <w:sz w:val="22"/>
                <w:szCs w:val="22"/>
                <w:u w:val="none"/>
              </w:rPr>
            </w:pPr>
          </w:p>
        </w:tc>
      </w:tr>
      <w:tr w:rsidR="00E95106" w:rsidRPr="00765FAE" w:rsidTr="00CD1791">
        <w:trPr>
          <w:gridAfter w:val="1"/>
          <w:wAfter w:w="11" w:type="dxa"/>
          <w:trHeight w:val="536"/>
          <w:jc w:val="center"/>
        </w:trPr>
        <w:tc>
          <w:tcPr>
            <w:tcW w:w="4673" w:type="dxa"/>
          </w:tcPr>
          <w:p w:rsidR="00E95106" w:rsidRPr="00CD1791" w:rsidRDefault="009C450C" w:rsidP="009C450C">
            <w:pPr>
              <w:pStyle w:val="Subtitle"/>
              <w:jc w:val="left"/>
              <w:rPr>
                <w:rFonts w:ascii="Tahoma" w:hAnsi="Tahoma" w:cs="Tahoma"/>
                <w:b w:val="0"/>
                <w:color w:val="1F497D"/>
                <w:sz w:val="20"/>
                <w:szCs w:val="20"/>
                <w:u w:val="none"/>
              </w:rPr>
            </w:pPr>
            <w:r w:rsidRPr="00CD1791">
              <w:rPr>
                <w:rFonts w:ascii="Tahoma" w:hAnsi="Tahoma" w:cs="Tahoma"/>
                <w:b w:val="0"/>
                <w:color w:val="1F497D"/>
                <w:sz w:val="20"/>
                <w:szCs w:val="20"/>
                <w:u w:val="none"/>
              </w:rPr>
              <w:t xml:space="preserve">Are Contacts being held </w:t>
            </w:r>
            <w:r w:rsidR="00765FAE" w:rsidRPr="00CD1791">
              <w:rPr>
                <w:rFonts w:ascii="Tahoma" w:hAnsi="Tahoma" w:cs="Tahoma"/>
                <w:b w:val="0"/>
                <w:color w:val="1F497D"/>
                <w:sz w:val="20"/>
                <w:szCs w:val="20"/>
                <w:u w:val="none"/>
              </w:rPr>
              <w:t xml:space="preserve">in </w:t>
            </w:r>
            <w:r w:rsidRPr="00CD1791">
              <w:rPr>
                <w:rFonts w:ascii="Tahoma" w:hAnsi="Tahoma" w:cs="Tahoma"/>
                <w:b w:val="0"/>
                <w:color w:val="1F497D"/>
                <w:sz w:val="20"/>
                <w:szCs w:val="20"/>
                <w:u w:val="none"/>
              </w:rPr>
              <w:t xml:space="preserve">outdoor space in the community or in identified contact centres that have been approved as </w:t>
            </w:r>
            <w:r w:rsidR="00DA0BFE" w:rsidRPr="00CD1791">
              <w:rPr>
                <w:rFonts w:ascii="Tahoma" w:hAnsi="Tahoma" w:cs="Tahoma"/>
                <w:b w:val="0"/>
                <w:color w:val="1F497D"/>
                <w:sz w:val="20"/>
                <w:szCs w:val="20"/>
                <w:u w:val="none"/>
              </w:rPr>
              <w:t>COVID</w:t>
            </w:r>
            <w:r w:rsidRPr="00CD1791">
              <w:rPr>
                <w:rFonts w:ascii="Tahoma" w:hAnsi="Tahoma" w:cs="Tahoma"/>
                <w:b w:val="0"/>
                <w:color w:val="1F497D"/>
                <w:sz w:val="20"/>
                <w:szCs w:val="20"/>
                <w:u w:val="none"/>
              </w:rPr>
              <w:t>.19 secure?</w:t>
            </w:r>
          </w:p>
        </w:tc>
        <w:tc>
          <w:tcPr>
            <w:tcW w:w="1701"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418" w:type="dxa"/>
            <w:vAlign w:val="center"/>
          </w:tcPr>
          <w:p w:rsidR="00E95106" w:rsidRPr="007E4A47" w:rsidRDefault="00E95106" w:rsidP="00765FAE">
            <w:pPr>
              <w:pStyle w:val="Subtitle"/>
              <w:rPr>
                <w:rFonts w:ascii="Tahoma" w:hAnsi="Tahoma" w:cs="Tahoma"/>
                <w:b w:val="0"/>
                <w:color w:val="1F497D"/>
                <w:sz w:val="22"/>
                <w:szCs w:val="22"/>
                <w:u w:val="none"/>
              </w:rPr>
            </w:pPr>
          </w:p>
        </w:tc>
        <w:tc>
          <w:tcPr>
            <w:tcW w:w="1984" w:type="dxa"/>
            <w:vAlign w:val="center"/>
          </w:tcPr>
          <w:p w:rsidR="00E95106" w:rsidRPr="007E4A47" w:rsidRDefault="00E95106" w:rsidP="00765FAE">
            <w:pPr>
              <w:pStyle w:val="Subtitle"/>
              <w:rPr>
                <w:rFonts w:ascii="Tahoma" w:hAnsi="Tahoma" w:cs="Tahoma"/>
                <w:b w:val="0"/>
                <w:color w:val="1F497D"/>
                <w:sz w:val="22"/>
                <w:szCs w:val="22"/>
                <w:u w:val="none"/>
              </w:rPr>
            </w:pPr>
          </w:p>
        </w:tc>
      </w:tr>
      <w:tr w:rsidR="00FA1B00" w:rsidRPr="00765FAE" w:rsidTr="00CD1791">
        <w:trPr>
          <w:gridAfter w:val="1"/>
          <w:wAfter w:w="11" w:type="dxa"/>
          <w:trHeight w:val="536"/>
          <w:jc w:val="center"/>
        </w:trPr>
        <w:tc>
          <w:tcPr>
            <w:tcW w:w="4673" w:type="dxa"/>
          </w:tcPr>
          <w:p w:rsidR="00FA1B00" w:rsidRPr="00CD1791" w:rsidRDefault="00FA1B00" w:rsidP="009C450C">
            <w:pPr>
              <w:pStyle w:val="Subtitle"/>
              <w:jc w:val="left"/>
              <w:rPr>
                <w:rFonts w:ascii="Tahoma" w:hAnsi="Tahoma" w:cs="Tahoma"/>
                <w:b w:val="0"/>
                <w:color w:val="1F497D"/>
                <w:sz w:val="20"/>
                <w:szCs w:val="20"/>
                <w:u w:val="none"/>
              </w:rPr>
            </w:pPr>
            <w:r w:rsidRPr="00CD1791">
              <w:rPr>
                <w:rFonts w:ascii="Tahoma" w:hAnsi="Tahoma" w:cs="Tahoma"/>
                <w:b w:val="0"/>
                <w:color w:val="1F497D"/>
                <w:sz w:val="20"/>
                <w:szCs w:val="20"/>
                <w:u w:val="none"/>
              </w:rPr>
              <w:t xml:space="preserve">All parties attending contact to thoroughly </w:t>
            </w:r>
            <w:r w:rsidR="00D4698E" w:rsidRPr="00CD1791">
              <w:rPr>
                <w:rFonts w:ascii="Tahoma" w:hAnsi="Tahoma" w:cs="Tahoma"/>
                <w:b w:val="0"/>
                <w:color w:val="1F497D"/>
                <w:sz w:val="20"/>
                <w:szCs w:val="20"/>
                <w:u w:val="none"/>
              </w:rPr>
              <w:t>wash their hands /</w:t>
            </w:r>
            <w:r w:rsidRPr="00CD1791">
              <w:rPr>
                <w:rFonts w:ascii="Tahoma" w:hAnsi="Tahoma" w:cs="Tahoma"/>
                <w:b w:val="0"/>
                <w:color w:val="1F497D"/>
                <w:sz w:val="20"/>
                <w:szCs w:val="20"/>
                <w:u w:val="none"/>
              </w:rPr>
              <w:t xml:space="preserve"> use hand sanitiser before donning PPE</w:t>
            </w:r>
            <w:r w:rsidR="00D4698E" w:rsidRPr="00CD1791">
              <w:rPr>
                <w:rFonts w:ascii="Tahoma" w:hAnsi="Tahoma" w:cs="Tahoma"/>
                <w:b w:val="0"/>
                <w:color w:val="1F497D"/>
                <w:sz w:val="20"/>
                <w:szCs w:val="20"/>
                <w:u w:val="none"/>
              </w:rPr>
              <w:t xml:space="preserve"> </w:t>
            </w:r>
          </w:p>
        </w:tc>
        <w:tc>
          <w:tcPr>
            <w:tcW w:w="1701" w:type="dxa"/>
            <w:vAlign w:val="center"/>
          </w:tcPr>
          <w:p w:rsidR="00FA1B00" w:rsidRPr="007E4A47" w:rsidRDefault="00FA1B00" w:rsidP="00765FAE">
            <w:pPr>
              <w:pStyle w:val="Subtitle"/>
              <w:rPr>
                <w:rFonts w:ascii="Tahoma" w:hAnsi="Tahoma" w:cs="Tahoma"/>
                <w:b w:val="0"/>
                <w:color w:val="1F497D"/>
                <w:sz w:val="22"/>
                <w:szCs w:val="22"/>
                <w:u w:val="none"/>
              </w:rPr>
            </w:pPr>
          </w:p>
        </w:tc>
        <w:tc>
          <w:tcPr>
            <w:tcW w:w="1418" w:type="dxa"/>
            <w:vAlign w:val="center"/>
          </w:tcPr>
          <w:p w:rsidR="00FA1B00" w:rsidRPr="007E4A47" w:rsidRDefault="00FA1B00" w:rsidP="00765FAE">
            <w:pPr>
              <w:pStyle w:val="Subtitle"/>
              <w:rPr>
                <w:rFonts w:ascii="Tahoma" w:hAnsi="Tahoma" w:cs="Tahoma"/>
                <w:b w:val="0"/>
                <w:color w:val="1F497D"/>
                <w:sz w:val="22"/>
                <w:szCs w:val="22"/>
                <w:u w:val="none"/>
              </w:rPr>
            </w:pPr>
          </w:p>
        </w:tc>
        <w:tc>
          <w:tcPr>
            <w:tcW w:w="1984" w:type="dxa"/>
            <w:vAlign w:val="center"/>
          </w:tcPr>
          <w:p w:rsidR="00FA1B00" w:rsidRPr="007E4A47" w:rsidRDefault="00FA1B00" w:rsidP="00765FAE">
            <w:pPr>
              <w:pStyle w:val="Subtitle"/>
              <w:rPr>
                <w:rFonts w:ascii="Tahoma" w:hAnsi="Tahoma" w:cs="Tahoma"/>
                <w:b w:val="0"/>
                <w:color w:val="1F497D"/>
                <w:sz w:val="22"/>
                <w:szCs w:val="22"/>
                <w:u w:val="none"/>
              </w:rPr>
            </w:pPr>
          </w:p>
        </w:tc>
      </w:tr>
      <w:tr w:rsidR="00E95106" w:rsidRPr="00765FAE" w:rsidTr="00CD1791">
        <w:trPr>
          <w:gridAfter w:val="1"/>
          <w:wAfter w:w="11" w:type="dxa"/>
          <w:trHeight w:val="536"/>
          <w:jc w:val="center"/>
        </w:trPr>
        <w:tc>
          <w:tcPr>
            <w:tcW w:w="4673" w:type="dxa"/>
          </w:tcPr>
          <w:p w:rsidR="00E95106" w:rsidRPr="00CD1791" w:rsidRDefault="00FA1B00" w:rsidP="00FA1B00">
            <w:pPr>
              <w:rPr>
                <w:rFonts w:ascii="Tahoma" w:hAnsi="Tahoma" w:cs="Tahoma"/>
                <w:bCs/>
                <w:color w:val="1F497D"/>
                <w:sz w:val="20"/>
                <w:szCs w:val="20"/>
              </w:rPr>
            </w:pPr>
            <w:r w:rsidRPr="00CD1791">
              <w:rPr>
                <w:rFonts w:ascii="Tahoma" w:hAnsi="Tahoma" w:cs="Tahoma"/>
                <w:bCs/>
                <w:color w:val="1F497D"/>
                <w:sz w:val="20"/>
                <w:szCs w:val="20"/>
              </w:rPr>
              <w:t>All</w:t>
            </w:r>
            <w:r w:rsidR="009C450C" w:rsidRPr="00CD1791">
              <w:rPr>
                <w:rFonts w:ascii="Tahoma" w:hAnsi="Tahoma" w:cs="Tahoma"/>
                <w:bCs/>
                <w:color w:val="1F497D"/>
                <w:sz w:val="20"/>
                <w:szCs w:val="20"/>
              </w:rPr>
              <w:t xml:space="preserve"> </w:t>
            </w:r>
            <w:r w:rsidR="00E95106" w:rsidRPr="00CD1791">
              <w:rPr>
                <w:rFonts w:ascii="Tahoma" w:hAnsi="Tahoma" w:cs="Tahoma"/>
                <w:bCs/>
                <w:color w:val="1F497D"/>
                <w:sz w:val="20"/>
                <w:szCs w:val="20"/>
              </w:rPr>
              <w:t xml:space="preserve">Contact </w:t>
            </w:r>
            <w:r w:rsidRPr="00CD1791">
              <w:rPr>
                <w:rFonts w:ascii="Tahoma" w:hAnsi="Tahoma" w:cs="Tahoma"/>
                <w:bCs/>
                <w:color w:val="1F497D"/>
                <w:sz w:val="20"/>
                <w:szCs w:val="20"/>
              </w:rPr>
              <w:t>Supervisors</w:t>
            </w:r>
            <w:r w:rsidR="00E95106" w:rsidRPr="00CD1791">
              <w:rPr>
                <w:rFonts w:ascii="Tahoma" w:hAnsi="Tahoma" w:cs="Tahoma"/>
                <w:bCs/>
                <w:color w:val="1F497D"/>
                <w:sz w:val="20"/>
                <w:szCs w:val="20"/>
              </w:rPr>
              <w:t xml:space="preserve"> to ensure all toys, books, chairs, doors, sinks, light switches, etc</w:t>
            </w:r>
            <w:r w:rsidR="009C450C" w:rsidRPr="00CD1791">
              <w:rPr>
                <w:rFonts w:ascii="Tahoma" w:hAnsi="Tahoma" w:cs="Tahoma"/>
                <w:bCs/>
                <w:color w:val="1F497D"/>
                <w:sz w:val="20"/>
                <w:szCs w:val="20"/>
              </w:rPr>
              <w:t xml:space="preserve"> are cleaned after each contact?</w:t>
            </w:r>
            <w:r w:rsidR="00E95106" w:rsidRPr="00CD1791">
              <w:rPr>
                <w:rFonts w:ascii="Tahoma" w:hAnsi="Tahoma" w:cs="Tahoma"/>
                <w:bCs/>
                <w:color w:val="1F497D"/>
                <w:sz w:val="20"/>
                <w:szCs w:val="20"/>
              </w:rPr>
              <w:t xml:space="preserve"> </w:t>
            </w:r>
          </w:p>
        </w:tc>
        <w:tc>
          <w:tcPr>
            <w:tcW w:w="1701"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418"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984" w:type="dxa"/>
            <w:vAlign w:val="center"/>
          </w:tcPr>
          <w:p w:rsidR="00E95106" w:rsidRPr="007E4A47" w:rsidRDefault="00E95106" w:rsidP="00346B9F">
            <w:pPr>
              <w:pStyle w:val="Subtitle"/>
              <w:rPr>
                <w:rFonts w:ascii="Tahoma" w:hAnsi="Tahoma" w:cs="Tahoma"/>
                <w:b w:val="0"/>
                <w:color w:val="1F497D"/>
                <w:sz w:val="22"/>
                <w:szCs w:val="22"/>
                <w:u w:val="none"/>
              </w:rPr>
            </w:pPr>
          </w:p>
        </w:tc>
      </w:tr>
      <w:tr w:rsidR="00E95106" w:rsidRPr="00765FAE" w:rsidTr="00CD1791">
        <w:trPr>
          <w:gridAfter w:val="1"/>
          <w:wAfter w:w="11" w:type="dxa"/>
          <w:trHeight w:val="1550"/>
          <w:jc w:val="center"/>
        </w:trPr>
        <w:tc>
          <w:tcPr>
            <w:tcW w:w="4673" w:type="dxa"/>
          </w:tcPr>
          <w:p w:rsidR="00E95106" w:rsidRPr="00CD1791" w:rsidRDefault="00E95106" w:rsidP="00333859">
            <w:pPr>
              <w:rPr>
                <w:rFonts w:ascii="Tahoma" w:hAnsi="Tahoma" w:cs="Tahoma"/>
                <w:bCs/>
                <w:color w:val="1F497D"/>
                <w:sz w:val="20"/>
                <w:szCs w:val="20"/>
              </w:rPr>
            </w:pPr>
            <w:r w:rsidRPr="00CD1791">
              <w:rPr>
                <w:rFonts w:ascii="Tahoma" w:hAnsi="Tahoma" w:cs="Tahoma"/>
                <w:bCs/>
                <w:color w:val="1F497D"/>
                <w:sz w:val="20"/>
                <w:szCs w:val="20"/>
                <w:u w:val="single"/>
              </w:rPr>
              <w:t>Community sessions</w:t>
            </w:r>
            <w:r w:rsidRPr="00CD1791">
              <w:rPr>
                <w:rFonts w:ascii="Tahoma" w:hAnsi="Tahoma" w:cs="Tahoma"/>
                <w:bCs/>
                <w:color w:val="1F497D"/>
                <w:sz w:val="20"/>
                <w:szCs w:val="20"/>
              </w:rPr>
              <w:t>:</w:t>
            </w:r>
          </w:p>
          <w:p w:rsidR="00E95106" w:rsidRPr="00CD1791" w:rsidRDefault="00E95106" w:rsidP="00DA0BFE">
            <w:pPr>
              <w:pStyle w:val="NoSpacing"/>
              <w:numPr>
                <w:ilvl w:val="0"/>
                <w:numId w:val="8"/>
              </w:numPr>
              <w:ind w:left="454" w:hanging="425"/>
              <w:rPr>
                <w:rFonts w:ascii="Tahoma" w:hAnsi="Tahoma" w:cs="Tahoma"/>
                <w:bCs/>
                <w:color w:val="1F497D"/>
                <w:sz w:val="20"/>
                <w:szCs w:val="20"/>
              </w:rPr>
            </w:pPr>
            <w:r w:rsidRPr="00CD1791">
              <w:rPr>
                <w:rFonts w:ascii="Tahoma" w:hAnsi="Tahoma" w:cs="Tahoma"/>
                <w:bCs/>
                <w:color w:val="1F497D"/>
                <w:sz w:val="20"/>
                <w:szCs w:val="20"/>
              </w:rPr>
              <w:t xml:space="preserve">Has discussion taken place </w:t>
            </w:r>
            <w:r w:rsidR="00765FAE" w:rsidRPr="00CD1791">
              <w:rPr>
                <w:rFonts w:ascii="Tahoma" w:hAnsi="Tahoma" w:cs="Tahoma"/>
                <w:bCs/>
                <w:color w:val="1F497D"/>
                <w:sz w:val="20"/>
                <w:szCs w:val="20"/>
              </w:rPr>
              <w:t>as to what is / is not allowed?</w:t>
            </w:r>
            <w:r w:rsidRPr="00CD1791">
              <w:rPr>
                <w:rFonts w:ascii="Tahoma" w:hAnsi="Tahoma" w:cs="Tahoma"/>
                <w:bCs/>
                <w:color w:val="1F497D"/>
                <w:sz w:val="20"/>
                <w:szCs w:val="20"/>
              </w:rPr>
              <w:t xml:space="preserve"> </w:t>
            </w:r>
            <w:r w:rsidR="00287A8E" w:rsidRPr="00CD1791">
              <w:rPr>
                <w:rFonts w:ascii="Tahoma" w:hAnsi="Tahoma" w:cs="Tahoma"/>
                <w:bCs/>
                <w:color w:val="1F497D"/>
                <w:sz w:val="20"/>
                <w:szCs w:val="20"/>
              </w:rPr>
              <w:t>Parents are permitted to eat/drink in a food establishment</w:t>
            </w:r>
            <w:r w:rsidR="00250C12" w:rsidRPr="00CD1791">
              <w:rPr>
                <w:rFonts w:ascii="Tahoma" w:hAnsi="Tahoma" w:cs="Tahoma"/>
                <w:bCs/>
                <w:color w:val="1F497D"/>
                <w:sz w:val="20"/>
                <w:szCs w:val="20"/>
              </w:rPr>
              <w:t>.</w:t>
            </w:r>
          </w:p>
          <w:p w:rsidR="00250C12" w:rsidRPr="008B189D" w:rsidRDefault="00250C12" w:rsidP="00DA0BFE">
            <w:pPr>
              <w:pStyle w:val="NoSpacing"/>
              <w:numPr>
                <w:ilvl w:val="0"/>
                <w:numId w:val="8"/>
              </w:numPr>
              <w:ind w:left="454" w:hanging="425"/>
              <w:rPr>
                <w:rFonts w:ascii="Tahoma" w:hAnsi="Tahoma" w:cs="Tahoma"/>
                <w:bCs/>
                <w:color w:val="1F497D"/>
                <w:sz w:val="20"/>
                <w:szCs w:val="20"/>
              </w:rPr>
            </w:pPr>
            <w:r w:rsidRPr="008B189D">
              <w:rPr>
                <w:rFonts w:ascii="Tahoma" w:hAnsi="Tahoma" w:cs="Tahoma"/>
                <w:bCs/>
                <w:color w:val="1F497D"/>
                <w:sz w:val="20"/>
                <w:szCs w:val="20"/>
              </w:rPr>
              <w:t xml:space="preserve">During </w:t>
            </w:r>
            <w:proofErr w:type="gramStart"/>
            <w:r w:rsidRPr="008B189D">
              <w:rPr>
                <w:rFonts w:ascii="Tahoma" w:hAnsi="Tahoma" w:cs="Tahoma"/>
                <w:bCs/>
                <w:color w:val="1F497D"/>
                <w:sz w:val="20"/>
                <w:szCs w:val="20"/>
              </w:rPr>
              <w:t>this current Lockdown comm</w:t>
            </w:r>
            <w:r w:rsidR="00EC5FBA" w:rsidRPr="008B189D">
              <w:rPr>
                <w:rFonts w:ascii="Tahoma" w:hAnsi="Tahoma" w:cs="Tahoma"/>
                <w:bCs/>
                <w:color w:val="1F497D"/>
                <w:sz w:val="20"/>
                <w:szCs w:val="20"/>
              </w:rPr>
              <w:t>unity establishments</w:t>
            </w:r>
            <w:proofErr w:type="gramEnd"/>
            <w:r w:rsidR="00EC5FBA" w:rsidRPr="008B189D">
              <w:rPr>
                <w:rFonts w:ascii="Tahoma" w:hAnsi="Tahoma" w:cs="Tahoma"/>
                <w:bCs/>
                <w:color w:val="1F497D"/>
                <w:sz w:val="20"/>
                <w:szCs w:val="20"/>
              </w:rPr>
              <w:t xml:space="preserve"> have limited</w:t>
            </w:r>
            <w:r w:rsidRPr="008B189D">
              <w:rPr>
                <w:rFonts w:ascii="Tahoma" w:hAnsi="Tahoma" w:cs="Tahoma"/>
                <w:bCs/>
                <w:color w:val="1F497D"/>
                <w:sz w:val="20"/>
                <w:szCs w:val="20"/>
              </w:rPr>
              <w:t xml:space="preserve"> open</w:t>
            </w:r>
            <w:r w:rsidR="00EC5FBA" w:rsidRPr="008B189D">
              <w:rPr>
                <w:rFonts w:ascii="Tahoma" w:hAnsi="Tahoma" w:cs="Tahoma"/>
                <w:bCs/>
                <w:color w:val="1F497D"/>
                <w:sz w:val="20"/>
                <w:szCs w:val="20"/>
              </w:rPr>
              <w:t>ing</w:t>
            </w:r>
            <w:r w:rsidRPr="008B189D">
              <w:rPr>
                <w:rFonts w:ascii="Tahoma" w:hAnsi="Tahoma" w:cs="Tahoma"/>
                <w:bCs/>
                <w:color w:val="1F497D"/>
                <w:sz w:val="20"/>
                <w:szCs w:val="20"/>
              </w:rPr>
              <w:t xml:space="preserve"> to use for contacts. Have alternative arrangements been looked at?</w:t>
            </w:r>
            <w:r w:rsidR="0002280E" w:rsidRPr="008B189D">
              <w:rPr>
                <w:rFonts w:ascii="Tahoma" w:hAnsi="Tahoma" w:cs="Tahoma"/>
                <w:bCs/>
                <w:color w:val="1F497D"/>
                <w:sz w:val="20"/>
                <w:szCs w:val="20"/>
              </w:rPr>
              <w:t xml:space="preserve"> Reviewed when </w:t>
            </w:r>
            <w:proofErr w:type="spellStart"/>
            <w:r w:rsidR="0002280E" w:rsidRPr="008B189D">
              <w:rPr>
                <w:rFonts w:ascii="Tahoma" w:hAnsi="Tahoma" w:cs="Tahoma"/>
                <w:bCs/>
                <w:color w:val="1F497D"/>
                <w:sz w:val="20"/>
                <w:szCs w:val="20"/>
              </w:rPr>
              <w:t>Gov</w:t>
            </w:r>
            <w:proofErr w:type="spellEnd"/>
            <w:r w:rsidR="0002280E" w:rsidRPr="008B189D">
              <w:rPr>
                <w:rFonts w:ascii="Tahoma" w:hAnsi="Tahoma" w:cs="Tahoma"/>
                <w:bCs/>
                <w:color w:val="1F497D"/>
                <w:sz w:val="20"/>
                <w:szCs w:val="20"/>
              </w:rPr>
              <w:t xml:space="preserve"> guidance allows</w:t>
            </w:r>
            <w:r w:rsidR="00AD472D" w:rsidRPr="008B189D">
              <w:rPr>
                <w:rFonts w:ascii="Tahoma" w:hAnsi="Tahoma" w:cs="Tahoma"/>
                <w:bCs/>
                <w:color w:val="1F497D"/>
                <w:sz w:val="20"/>
                <w:szCs w:val="20"/>
              </w:rPr>
              <w:t xml:space="preserve">. </w:t>
            </w:r>
          </w:p>
          <w:p w:rsidR="00E95106" w:rsidRPr="00CD1791" w:rsidRDefault="00E95106" w:rsidP="00DA0BFE">
            <w:pPr>
              <w:pStyle w:val="NoSpacing"/>
              <w:numPr>
                <w:ilvl w:val="0"/>
                <w:numId w:val="8"/>
              </w:numPr>
              <w:ind w:left="454" w:hanging="425"/>
              <w:rPr>
                <w:rFonts w:ascii="Tahoma" w:hAnsi="Tahoma" w:cs="Tahoma"/>
                <w:bCs/>
                <w:color w:val="1F497D"/>
                <w:sz w:val="20"/>
                <w:szCs w:val="20"/>
              </w:rPr>
            </w:pPr>
            <w:r w:rsidRPr="00CD1791">
              <w:rPr>
                <w:rFonts w:ascii="Tahoma" w:hAnsi="Tahoma" w:cs="Tahoma"/>
                <w:bCs/>
                <w:color w:val="1F497D"/>
                <w:sz w:val="20"/>
                <w:szCs w:val="20"/>
              </w:rPr>
              <w:t xml:space="preserve">Updating </w:t>
            </w:r>
            <w:r w:rsidR="002D09F4" w:rsidRPr="00CD1791">
              <w:rPr>
                <w:rFonts w:ascii="Tahoma" w:hAnsi="Tahoma" w:cs="Tahoma"/>
                <w:bCs/>
                <w:color w:val="1F497D"/>
                <w:sz w:val="20"/>
                <w:szCs w:val="20"/>
              </w:rPr>
              <w:t>Contact Agreement</w:t>
            </w:r>
            <w:r w:rsidRPr="00CD1791">
              <w:rPr>
                <w:rFonts w:ascii="Tahoma" w:hAnsi="Tahoma" w:cs="Tahoma"/>
                <w:bCs/>
                <w:color w:val="1F497D"/>
                <w:sz w:val="20"/>
                <w:szCs w:val="20"/>
              </w:rPr>
              <w:t xml:space="preserve"> to be completed prior to contact and signed by parents, carers and young people (where appropriate)</w:t>
            </w:r>
          </w:p>
          <w:p w:rsidR="00E95106" w:rsidRPr="00CD1791" w:rsidRDefault="00E95106" w:rsidP="00DA0BFE">
            <w:pPr>
              <w:pStyle w:val="NoSpacing"/>
              <w:numPr>
                <w:ilvl w:val="0"/>
                <w:numId w:val="8"/>
              </w:numPr>
              <w:ind w:left="454" w:hanging="425"/>
              <w:rPr>
                <w:rFonts w:ascii="Tahoma" w:hAnsi="Tahoma" w:cs="Tahoma"/>
                <w:bCs/>
                <w:color w:val="1F497D"/>
                <w:sz w:val="20"/>
                <w:szCs w:val="20"/>
              </w:rPr>
            </w:pPr>
            <w:r w:rsidRPr="00CD1791">
              <w:rPr>
                <w:rFonts w:ascii="Tahoma" w:hAnsi="Tahoma" w:cs="Tahoma"/>
                <w:bCs/>
                <w:color w:val="1F497D"/>
                <w:sz w:val="20"/>
                <w:szCs w:val="20"/>
              </w:rPr>
              <w:t>Where will the session take place?</w:t>
            </w:r>
          </w:p>
          <w:p w:rsidR="00E95106" w:rsidRPr="00CD1791" w:rsidRDefault="00E95106" w:rsidP="00DA0BFE">
            <w:pPr>
              <w:pStyle w:val="NoSpacing"/>
              <w:numPr>
                <w:ilvl w:val="0"/>
                <w:numId w:val="8"/>
              </w:numPr>
              <w:ind w:left="454" w:hanging="425"/>
              <w:rPr>
                <w:rFonts w:ascii="Tahoma" w:hAnsi="Tahoma" w:cs="Tahoma"/>
                <w:bCs/>
                <w:color w:val="1F497D"/>
                <w:sz w:val="20"/>
                <w:szCs w:val="20"/>
              </w:rPr>
            </w:pPr>
            <w:r w:rsidRPr="00CD1791">
              <w:rPr>
                <w:rFonts w:ascii="Tahoma" w:hAnsi="Tahoma" w:cs="Tahoma"/>
                <w:bCs/>
                <w:color w:val="1F497D"/>
                <w:sz w:val="20"/>
                <w:szCs w:val="20"/>
              </w:rPr>
              <w:t>What to do if another party (not to do with contact) does not practise social distancing?</w:t>
            </w:r>
          </w:p>
          <w:p w:rsidR="00E95106" w:rsidRPr="00CD1791" w:rsidRDefault="00E95106" w:rsidP="00DA0BFE">
            <w:pPr>
              <w:pStyle w:val="NoSpacing"/>
              <w:numPr>
                <w:ilvl w:val="0"/>
                <w:numId w:val="8"/>
              </w:numPr>
              <w:ind w:left="454" w:hanging="425"/>
              <w:rPr>
                <w:rFonts w:ascii="Tahoma" w:hAnsi="Tahoma" w:cs="Tahoma"/>
                <w:bCs/>
                <w:color w:val="1F497D"/>
                <w:sz w:val="20"/>
                <w:szCs w:val="20"/>
              </w:rPr>
            </w:pPr>
            <w:r w:rsidRPr="00CD1791">
              <w:rPr>
                <w:rFonts w:ascii="Tahoma" w:hAnsi="Tahoma" w:cs="Tahoma"/>
                <w:bCs/>
                <w:color w:val="1F497D"/>
                <w:sz w:val="20"/>
                <w:szCs w:val="20"/>
              </w:rPr>
              <w:t>What to do if a parent / child does not practise social distancing?</w:t>
            </w:r>
          </w:p>
          <w:p w:rsidR="00E976CB" w:rsidRPr="00CD1791" w:rsidRDefault="00E976CB" w:rsidP="00DA0BFE">
            <w:pPr>
              <w:pStyle w:val="NoSpacing"/>
              <w:numPr>
                <w:ilvl w:val="0"/>
                <w:numId w:val="8"/>
              </w:numPr>
              <w:ind w:left="454" w:hanging="425"/>
              <w:rPr>
                <w:rFonts w:ascii="Tahoma" w:hAnsi="Tahoma" w:cs="Tahoma"/>
                <w:bCs/>
                <w:color w:val="1F497D"/>
                <w:sz w:val="20"/>
                <w:szCs w:val="20"/>
              </w:rPr>
            </w:pPr>
            <w:r w:rsidRPr="00CD1791">
              <w:rPr>
                <w:rFonts w:ascii="Tahoma" w:hAnsi="Tahoma" w:cs="Tahoma"/>
                <w:bCs/>
                <w:color w:val="1F497D"/>
                <w:sz w:val="20"/>
                <w:szCs w:val="20"/>
              </w:rPr>
              <w:t>Have toilet facilities been taken into account?</w:t>
            </w:r>
          </w:p>
          <w:p w:rsidR="00250C12" w:rsidRPr="00CD1791" w:rsidRDefault="00250C12" w:rsidP="00250C12">
            <w:pPr>
              <w:pStyle w:val="NoSpacing"/>
              <w:ind w:left="454"/>
              <w:rPr>
                <w:rFonts w:ascii="Tahoma" w:hAnsi="Tahoma" w:cs="Tahoma"/>
                <w:bCs/>
                <w:color w:val="1F497D"/>
                <w:sz w:val="20"/>
                <w:szCs w:val="20"/>
              </w:rPr>
            </w:pPr>
          </w:p>
        </w:tc>
        <w:tc>
          <w:tcPr>
            <w:tcW w:w="1701"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418"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984" w:type="dxa"/>
            <w:vAlign w:val="center"/>
          </w:tcPr>
          <w:p w:rsidR="00E95106" w:rsidRPr="007E4A47" w:rsidRDefault="00E95106" w:rsidP="00346B9F">
            <w:pPr>
              <w:pStyle w:val="Subtitle"/>
              <w:rPr>
                <w:rFonts w:ascii="Tahoma" w:hAnsi="Tahoma" w:cs="Tahoma"/>
                <w:b w:val="0"/>
                <w:color w:val="1F497D"/>
                <w:sz w:val="22"/>
                <w:szCs w:val="22"/>
                <w:u w:val="none"/>
              </w:rPr>
            </w:pPr>
          </w:p>
        </w:tc>
      </w:tr>
      <w:tr w:rsidR="00E95106" w:rsidRPr="00765FAE" w:rsidTr="00CD1791">
        <w:trPr>
          <w:gridAfter w:val="1"/>
          <w:wAfter w:w="11" w:type="dxa"/>
          <w:trHeight w:val="536"/>
          <w:jc w:val="center"/>
        </w:trPr>
        <w:tc>
          <w:tcPr>
            <w:tcW w:w="4673" w:type="dxa"/>
          </w:tcPr>
          <w:p w:rsidR="00E95106" w:rsidRPr="00CD1791" w:rsidRDefault="00AD3392" w:rsidP="00C73A85">
            <w:pPr>
              <w:pStyle w:val="Subtitle"/>
              <w:jc w:val="left"/>
              <w:rPr>
                <w:rFonts w:ascii="Tahoma" w:hAnsi="Tahoma" w:cs="Tahoma"/>
                <w:b w:val="0"/>
                <w:color w:val="1F497D"/>
                <w:sz w:val="20"/>
                <w:szCs w:val="20"/>
              </w:rPr>
            </w:pPr>
            <w:r w:rsidRPr="00CD1791">
              <w:rPr>
                <w:rFonts w:ascii="Tahoma" w:hAnsi="Tahoma" w:cs="Tahoma"/>
                <w:b w:val="0"/>
                <w:color w:val="1F497D"/>
                <w:sz w:val="20"/>
                <w:szCs w:val="20"/>
              </w:rPr>
              <w:t>PPE</w:t>
            </w:r>
          </w:p>
          <w:p w:rsidR="00AD3392" w:rsidRPr="008B189D" w:rsidRDefault="00AD3392" w:rsidP="00DA0BFE">
            <w:pPr>
              <w:pStyle w:val="ListParagraph"/>
              <w:numPr>
                <w:ilvl w:val="0"/>
                <w:numId w:val="9"/>
              </w:numPr>
              <w:spacing w:line="240" w:lineRule="auto"/>
              <w:ind w:left="454" w:hanging="454"/>
              <w:jc w:val="both"/>
              <w:rPr>
                <w:rFonts w:ascii="Tahoma" w:hAnsi="Tahoma" w:cs="Tahoma"/>
                <w:bCs/>
                <w:color w:val="1F4E79"/>
                <w:sz w:val="20"/>
                <w:szCs w:val="20"/>
              </w:rPr>
            </w:pPr>
            <w:r w:rsidRPr="00CD1791">
              <w:rPr>
                <w:rFonts w:ascii="Tahoma" w:hAnsi="Tahoma" w:cs="Tahoma"/>
                <w:bCs/>
                <w:color w:val="1F4E79"/>
                <w:sz w:val="20"/>
                <w:szCs w:val="20"/>
              </w:rPr>
              <w:t>PPE is available at the contact centre</w:t>
            </w:r>
            <w:r w:rsidR="00250C12" w:rsidRPr="00CD1791">
              <w:rPr>
                <w:rFonts w:ascii="Tahoma" w:hAnsi="Tahoma" w:cs="Tahoma"/>
                <w:bCs/>
                <w:color w:val="1F4E79"/>
                <w:sz w:val="20"/>
                <w:szCs w:val="20"/>
              </w:rPr>
              <w:t>s</w:t>
            </w:r>
            <w:r w:rsidRPr="00CD1791">
              <w:rPr>
                <w:rFonts w:ascii="Tahoma" w:hAnsi="Tahoma" w:cs="Tahoma"/>
                <w:bCs/>
                <w:color w:val="1F4E79"/>
                <w:sz w:val="20"/>
                <w:szCs w:val="20"/>
              </w:rPr>
              <w:t xml:space="preserve"> and will be provided to </w:t>
            </w:r>
            <w:proofErr w:type="gramStart"/>
            <w:r w:rsidRPr="00CD1791">
              <w:rPr>
                <w:rFonts w:ascii="Tahoma" w:hAnsi="Tahoma" w:cs="Tahoma"/>
                <w:bCs/>
                <w:color w:val="1F4E79"/>
                <w:sz w:val="20"/>
                <w:szCs w:val="20"/>
              </w:rPr>
              <w:t>parents</w:t>
            </w:r>
            <w:proofErr w:type="gramEnd"/>
            <w:r w:rsidRPr="00CD1791">
              <w:rPr>
                <w:rFonts w:ascii="Tahoma" w:hAnsi="Tahoma" w:cs="Tahoma"/>
                <w:bCs/>
                <w:color w:val="1F4E79"/>
                <w:sz w:val="20"/>
                <w:szCs w:val="20"/>
              </w:rPr>
              <w:t>/fami</w:t>
            </w:r>
            <w:r w:rsidR="00E976CB" w:rsidRPr="00CD1791">
              <w:rPr>
                <w:rFonts w:ascii="Tahoma" w:hAnsi="Tahoma" w:cs="Tahoma"/>
                <w:bCs/>
                <w:color w:val="1F4E79"/>
                <w:sz w:val="20"/>
                <w:szCs w:val="20"/>
              </w:rPr>
              <w:t xml:space="preserve">ly members who attend any contact in venues or community </w:t>
            </w:r>
            <w:r w:rsidR="00E976CB" w:rsidRPr="008B189D">
              <w:rPr>
                <w:rFonts w:ascii="Tahoma" w:hAnsi="Tahoma" w:cs="Tahoma"/>
                <w:bCs/>
                <w:color w:val="1F4E79"/>
                <w:sz w:val="20"/>
                <w:szCs w:val="20"/>
              </w:rPr>
              <w:t>settings</w:t>
            </w:r>
            <w:r w:rsidRPr="008B189D">
              <w:rPr>
                <w:rFonts w:ascii="Tahoma" w:hAnsi="Tahoma" w:cs="Tahoma"/>
                <w:bCs/>
                <w:color w:val="1F4E79"/>
                <w:sz w:val="20"/>
                <w:szCs w:val="20"/>
              </w:rPr>
              <w:t>.</w:t>
            </w:r>
          </w:p>
          <w:p w:rsidR="00C208D7" w:rsidRPr="008B189D" w:rsidRDefault="00C208D7" w:rsidP="00DA0BFE">
            <w:pPr>
              <w:pStyle w:val="ListParagraph"/>
              <w:numPr>
                <w:ilvl w:val="0"/>
                <w:numId w:val="9"/>
              </w:numPr>
              <w:spacing w:line="240" w:lineRule="auto"/>
              <w:ind w:left="454" w:hanging="454"/>
              <w:jc w:val="both"/>
              <w:rPr>
                <w:rFonts w:ascii="Tahoma" w:hAnsi="Tahoma" w:cs="Tahoma"/>
                <w:bCs/>
                <w:color w:val="1F4E79"/>
                <w:sz w:val="20"/>
                <w:szCs w:val="20"/>
              </w:rPr>
            </w:pPr>
            <w:r w:rsidRPr="008B189D">
              <w:rPr>
                <w:rFonts w:ascii="Tahoma" w:hAnsi="Tahoma" w:cs="Tahoma"/>
                <w:bCs/>
                <w:color w:val="1F4E79"/>
                <w:sz w:val="20"/>
                <w:szCs w:val="20"/>
              </w:rPr>
              <w:t>Full PPE to be worn by parents/family if giving personal care to a child/baby - apron</w:t>
            </w:r>
          </w:p>
          <w:p w:rsidR="00E95106" w:rsidRPr="00CD1791" w:rsidRDefault="00E95106" w:rsidP="00DA0BFE">
            <w:pPr>
              <w:pStyle w:val="ListParagraph"/>
              <w:numPr>
                <w:ilvl w:val="0"/>
                <w:numId w:val="9"/>
              </w:numPr>
              <w:spacing w:line="240" w:lineRule="auto"/>
              <w:ind w:left="454" w:hanging="454"/>
              <w:jc w:val="both"/>
              <w:rPr>
                <w:rFonts w:ascii="Tahoma" w:hAnsi="Tahoma" w:cs="Tahoma"/>
                <w:bCs/>
                <w:color w:val="1F4E79"/>
                <w:sz w:val="20"/>
                <w:szCs w:val="20"/>
              </w:rPr>
            </w:pPr>
            <w:r w:rsidRPr="00163C8E">
              <w:rPr>
                <w:rFonts w:ascii="Tahoma" w:hAnsi="Tahoma" w:cs="Tahoma"/>
                <w:bCs/>
                <w:color w:val="1F4E79"/>
                <w:sz w:val="20"/>
                <w:szCs w:val="20"/>
              </w:rPr>
              <w:t>PPE</w:t>
            </w:r>
            <w:r w:rsidRPr="00CD1791">
              <w:rPr>
                <w:rFonts w:ascii="Tahoma" w:hAnsi="Tahoma" w:cs="Tahoma"/>
                <w:bCs/>
                <w:color w:val="1F4E79"/>
                <w:sz w:val="20"/>
                <w:szCs w:val="20"/>
              </w:rPr>
              <w:t xml:space="preserve"> to be worn by </w:t>
            </w:r>
            <w:proofErr w:type="gramStart"/>
            <w:r w:rsidRPr="00CD1791">
              <w:rPr>
                <w:rFonts w:ascii="Tahoma" w:hAnsi="Tahoma" w:cs="Tahoma"/>
                <w:bCs/>
                <w:color w:val="1F4E79"/>
                <w:sz w:val="20"/>
                <w:szCs w:val="20"/>
              </w:rPr>
              <w:t>parents</w:t>
            </w:r>
            <w:proofErr w:type="gramEnd"/>
            <w:r w:rsidRPr="00CD1791">
              <w:rPr>
                <w:rFonts w:ascii="Tahoma" w:hAnsi="Tahoma" w:cs="Tahoma"/>
                <w:bCs/>
                <w:color w:val="1F4E79"/>
                <w:sz w:val="20"/>
                <w:szCs w:val="20"/>
              </w:rPr>
              <w:t>/family members and contact supervisors in the contact areas.</w:t>
            </w:r>
          </w:p>
          <w:p w:rsidR="00E95106" w:rsidRPr="00CD1791" w:rsidRDefault="00E95106" w:rsidP="00DA0BFE">
            <w:pPr>
              <w:pStyle w:val="ListParagraph"/>
              <w:numPr>
                <w:ilvl w:val="0"/>
                <w:numId w:val="9"/>
              </w:numPr>
              <w:spacing w:line="240" w:lineRule="auto"/>
              <w:ind w:left="454" w:hanging="454"/>
              <w:jc w:val="both"/>
              <w:rPr>
                <w:rFonts w:ascii="Tahoma" w:hAnsi="Tahoma" w:cs="Tahoma"/>
                <w:bCs/>
                <w:color w:val="1F497D"/>
                <w:sz w:val="20"/>
                <w:szCs w:val="20"/>
              </w:rPr>
            </w:pPr>
            <w:r w:rsidRPr="00CD1791">
              <w:rPr>
                <w:rFonts w:ascii="Tahoma" w:hAnsi="Tahoma" w:cs="Tahoma"/>
                <w:bCs/>
                <w:color w:val="1F4E79"/>
                <w:sz w:val="20"/>
                <w:szCs w:val="20"/>
              </w:rPr>
              <w:t>PPE to be disposed of in bags provided and placed in a bin for appropriate collection</w:t>
            </w:r>
            <w:r w:rsidRPr="00CD1791">
              <w:rPr>
                <w:rFonts w:ascii="Tahoma" w:hAnsi="Tahoma" w:cs="Tahoma"/>
                <w:bCs/>
                <w:color w:val="1F497D"/>
                <w:sz w:val="20"/>
                <w:szCs w:val="20"/>
              </w:rPr>
              <w:t xml:space="preserve">. </w:t>
            </w:r>
          </w:p>
        </w:tc>
        <w:tc>
          <w:tcPr>
            <w:tcW w:w="1701"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418"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984" w:type="dxa"/>
            <w:vAlign w:val="center"/>
          </w:tcPr>
          <w:p w:rsidR="00E95106" w:rsidRPr="007E4A47" w:rsidRDefault="00E95106" w:rsidP="00346B9F">
            <w:pPr>
              <w:pStyle w:val="Subtitle"/>
              <w:rPr>
                <w:rFonts w:ascii="Tahoma" w:hAnsi="Tahoma" w:cs="Tahoma"/>
                <w:b w:val="0"/>
                <w:color w:val="1F497D"/>
                <w:sz w:val="22"/>
                <w:szCs w:val="22"/>
                <w:u w:val="none"/>
              </w:rPr>
            </w:pPr>
          </w:p>
        </w:tc>
      </w:tr>
      <w:tr w:rsidR="00E95106" w:rsidRPr="00765FAE" w:rsidTr="00CD1791">
        <w:trPr>
          <w:gridAfter w:val="1"/>
          <w:wAfter w:w="11" w:type="dxa"/>
          <w:trHeight w:val="536"/>
          <w:jc w:val="center"/>
        </w:trPr>
        <w:tc>
          <w:tcPr>
            <w:tcW w:w="4673" w:type="dxa"/>
          </w:tcPr>
          <w:p w:rsidR="00E95106" w:rsidRPr="00CD1791" w:rsidRDefault="00E95106" w:rsidP="00C73A85">
            <w:pPr>
              <w:pStyle w:val="Subtitle"/>
              <w:jc w:val="left"/>
              <w:rPr>
                <w:rFonts w:ascii="Tahoma" w:hAnsi="Tahoma" w:cs="Tahoma"/>
                <w:b w:val="0"/>
                <w:color w:val="1F497D"/>
                <w:sz w:val="20"/>
                <w:szCs w:val="20"/>
              </w:rPr>
            </w:pPr>
            <w:r w:rsidRPr="00CD1791">
              <w:rPr>
                <w:rFonts w:ascii="Tahoma" w:hAnsi="Tahoma" w:cs="Tahoma"/>
                <w:b w:val="0"/>
                <w:color w:val="1F497D"/>
                <w:sz w:val="20"/>
                <w:szCs w:val="20"/>
              </w:rPr>
              <w:t xml:space="preserve">Transport </w:t>
            </w:r>
          </w:p>
          <w:p w:rsidR="00E95106" w:rsidRPr="00CD1791" w:rsidRDefault="00E95106" w:rsidP="00DA0BFE">
            <w:pPr>
              <w:pStyle w:val="Subtitle"/>
              <w:numPr>
                <w:ilvl w:val="0"/>
                <w:numId w:val="10"/>
              </w:numPr>
              <w:ind w:left="454" w:hanging="425"/>
              <w:jc w:val="left"/>
              <w:rPr>
                <w:rFonts w:ascii="Tahoma" w:hAnsi="Tahoma" w:cs="Tahoma"/>
                <w:b w:val="0"/>
                <w:color w:val="1F497D"/>
                <w:sz w:val="20"/>
                <w:szCs w:val="20"/>
                <w:u w:val="none"/>
              </w:rPr>
            </w:pPr>
            <w:r w:rsidRPr="00CD1791">
              <w:rPr>
                <w:rFonts w:ascii="Tahoma" w:hAnsi="Tahoma" w:cs="Tahoma"/>
                <w:b w:val="0"/>
                <w:color w:val="1F497D"/>
                <w:sz w:val="20"/>
                <w:szCs w:val="20"/>
                <w:u w:val="none"/>
              </w:rPr>
              <w:t>Are attendees able to use their own means of transport (car, bike and/or feet)?</w:t>
            </w:r>
          </w:p>
          <w:p w:rsidR="00E95106" w:rsidRPr="00CD1791" w:rsidRDefault="00E95106" w:rsidP="00DA0BFE">
            <w:pPr>
              <w:pStyle w:val="Subtitle"/>
              <w:numPr>
                <w:ilvl w:val="0"/>
                <w:numId w:val="10"/>
              </w:numPr>
              <w:ind w:left="454" w:hanging="425"/>
              <w:jc w:val="left"/>
              <w:rPr>
                <w:rFonts w:ascii="Tahoma" w:hAnsi="Tahoma" w:cs="Tahoma"/>
                <w:b w:val="0"/>
                <w:color w:val="1F497D"/>
                <w:sz w:val="20"/>
                <w:szCs w:val="20"/>
                <w:u w:val="none"/>
              </w:rPr>
            </w:pPr>
            <w:r w:rsidRPr="00CD1791">
              <w:rPr>
                <w:rFonts w:ascii="Tahoma" w:hAnsi="Tahoma" w:cs="Tahoma"/>
                <w:b w:val="0"/>
                <w:color w:val="1F497D"/>
                <w:sz w:val="20"/>
                <w:szCs w:val="20"/>
                <w:u w:val="none"/>
              </w:rPr>
              <w:t>Advise parents to use public transport when no other means available.  Then to</w:t>
            </w:r>
          </w:p>
          <w:p w:rsidR="00E95106" w:rsidRPr="00CD1791" w:rsidRDefault="00E95106" w:rsidP="00C25807">
            <w:pPr>
              <w:pStyle w:val="Subtitle"/>
              <w:numPr>
                <w:ilvl w:val="1"/>
                <w:numId w:val="26"/>
              </w:numPr>
              <w:jc w:val="left"/>
              <w:rPr>
                <w:rFonts w:ascii="Tahoma" w:hAnsi="Tahoma" w:cs="Tahoma"/>
                <w:b w:val="0"/>
                <w:color w:val="1F497D"/>
                <w:sz w:val="20"/>
                <w:szCs w:val="20"/>
                <w:u w:val="none"/>
              </w:rPr>
            </w:pPr>
            <w:r w:rsidRPr="00CD1791">
              <w:rPr>
                <w:rFonts w:ascii="Tahoma" w:hAnsi="Tahoma" w:cs="Tahoma"/>
                <w:b w:val="0"/>
                <w:color w:val="1F497D"/>
                <w:sz w:val="20"/>
                <w:szCs w:val="20"/>
                <w:u w:val="none"/>
              </w:rPr>
              <w:t>Use relevant PPE</w:t>
            </w:r>
            <w:r w:rsidR="009441DE" w:rsidRPr="00CD1791">
              <w:rPr>
                <w:rFonts w:ascii="Tahoma" w:hAnsi="Tahoma" w:cs="Tahoma"/>
                <w:b w:val="0"/>
                <w:color w:val="1F497D"/>
                <w:sz w:val="20"/>
                <w:szCs w:val="20"/>
                <w:u w:val="none"/>
              </w:rPr>
              <w:t>, community contacts require the wearing of face masks and gloves.</w:t>
            </w:r>
          </w:p>
          <w:p w:rsidR="00E95106" w:rsidRPr="00CD1791" w:rsidRDefault="00E95106" w:rsidP="00C25807">
            <w:pPr>
              <w:pStyle w:val="Subtitle"/>
              <w:numPr>
                <w:ilvl w:val="1"/>
                <w:numId w:val="26"/>
              </w:numPr>
              <w:jc w:val="left"/>
              <w:rPr>
                <w:rFonts w:ascii="Tahoma" w:hAnsi="Tahoma" w:cs="Tahoma"/>
                <w:b w:val="0"/>
                <w:color w:val="1F497D"/>
                <w:sz w:val="20"/>
                <w:szCs w:val="20"/>
                <w:u w:val="none"/>
              </w:rPr>
            </w:pPr>
            <w:r w:rsidRPr="00CD1791">
              <w:rPr>
                <w:rFonts w:ascii="Tahoma" w:hAnsi="Tahoma" w:cs="Tahoma"/>
                <w:b w:val="0"/>
                <w:color w:val="1F497D"/>
                <w:sz w:val="20"/>
                <w:szCs w:val="20"/>
                <w:u w:val="none"/>
              </w:rPr>
              <w:t>Allow appropriate travel time (some services may be limited)</w:t>
            </w:r>
          </w:p>
          <w:p w:rsidR="00E95106" w:rsidRPr="00CD1791" w:rsidRDefault="00AA7E5D" w:rsidP="00C25807">
            <w:pPr>
              <w:pStyle w:val="Subtitle"/>
              <w:numPr>
                <w:ilvl w:val="1"/>
                <w:numId w:val="26"/>
              </w:numPr>
              <w:jc w:val="left"/>
              <w:rPr>
                <w:rFonts w:ascii="Tahoma" w:hAnsi="Tahoma" w:cs="Tahoma"/>
                <w:b w:val="0"/>
                <w:color w:val="1F497D"/>
                <w:sz w:val="20"/>
                <w:szCs w:val="20"/>
                <w:u w:val="none"/>
              </w:rPr>
            </w:pPr>
            <w:r w:rsidRPr="00CD1791">
              <w:rPr>
                <w:rFonts w:ascii="Tahoma" w:hAnsi="Tahoma" w:cs="Tahoma"/>
                <w:b w:val="0"/>
                <w:color w:val="1F497D"/>
                <w:sz w:val="20"/>
                <w:szCs w:val="20"/>
                <w:u w:val="none"/>
              </w:rPr>
              <w:t>No</w:t>
            </w:r>
            <w:r w:rsidR="00E95106" w:rsidRPr="00CD1791">
              <w:rPr>
                <w:rFonts w:ascii="Tahoma" w:hAnsi="Tahoma" w:cs="Tahoma"/>
                <w:b w:val="0"/>
                <w:color w:val="1F497D"/>
                <w:sz w:val="20"/>
                <w:szCs w:val="20"/>
                <w:u w:val="none"/>
              </w:rPr>
              <w:t xml:space="preserve"> eating and drinking</w:t>
            </w:r>
            <w:r w:rsidR="00287A8E" w:rsidRPr="00CD1791">
              <w:rPr>
                <w:rFonts w:ascii="Tahoma" w:hAnsi="Tahoma" w:cs="Tahoma"/>
                <w:b w:val="0"/>
                <w:color w:val="1F497D"/>
                <w:sz w:val="20"/>
                <w:szCs w:val="20"/>
                <w:u w:val="none"/>
              </w:rPr>
              <w:t xml:space="preserve"> in contact centres</w:t>
            </w:r>
            <w:r w:rsidR="00E95106" w:rsidRPr="00CD1791">
              <w:rPr>
                <w:rFonts w:ascii="Tahoma" w:hAnsi="Tahoma" w:cs="Tahoma"/>
                <w:b w:val="0"/>
                <w:color w:val="1F497D"/>
                <w:sz w:val="20"/>
                <w:szCs w:val="20"/>
                <w:u w:val="none"/>
              </w:rPr>
              <w:t xml:space="preserve"> </w:t>
            </w:r>
          </w:p>
          <w:p w:rsidR="009C661F" w:rsidRPr="00BA7761" w:rsidRDefault="009C661F" w:rsidP="00DA0BFE">
            <w:pPr>
              <w:pStyle w:val="Subtitle"/>
              <w:numPr>
                <w:ilvl w:val="0"/>
                <w:numId w:val="10"/>
              </w:numPr>
              <w:ind w:left="454" w:hanging="425"/>
              <w:jc w:val="left"/>
              <w:rPr>
                <w:rFonts w:ascii="Tahoma" w:hAnsi="Tahoma" w:cs="Tahoma"/>
                <w:b w:val="0"/>
                <w:color w:val="1F497D"/>
                <w:sz w:val="20"/>
                <w:szCs w:val="20"/>
                <w:u w:val="none"/>
              </w:rPr>
            </w:pPr>
            <w:r w:rsidRPr="00BA7761">
              <w:rPr>
                <w:rFonts w:ascii="Tahoma" w:hAnsi="Tahoma" w:cs="Tahoma"/>
                <w:b w:val="0"/>
                <w:color w:val="1F497D"/>
                <w:sz w:val="20"/>
                <w:szCs w:val="20"/>
                <w:u w:val="none"/>
              </w:rPr>
              <w:t>Out of county contacts will be risk assessed and information gained regard</w:t>
            </w:r>
            <w:r w:rsidR="00AA7E5D" w:rsidRPr="00BA7761">
              <w:rPr>
                <w:rFonts w:ascii="Tahoma" w:hAnsi="Tahoma" w:cs="Tahoma"/>
                <w:b w:val="0"/>
                <w:color w:val="1F497D"/>
                <w:sz w:val="20"/>
                <w:szCs w:val="20"/>
                <w:u w:val="none"/>
              </w:rPr>
              <w:t xml:space="preserve">ing the level of risk. Virtual contact will </w:t>
            </w:r>
            <w:r w:rsidRPr="00BA7761">
              <w:rPr>
                <w:rFonts w:ascii="Tahoma" w:hAnsi="Tahoma" w:cs="Tahoma"/>
                <w:b w:val="0"/>
                <w:color w:val="1F497D"/>
                <w:sz w:val="20"/>
                <w:szCs w:val="20"/>
                <w:u w:val="none"/>
              </w:rPr>
              <w:t>be offered to replace face to</w:t>
            </w:r>
            <w:r w:rsidR="00AA7E5D" w:rsidRPr="00BA7761">
              <w:rPr>
                <w:rFonts w:ascii="Tahoma" w:hAnsi="Tahoma" w:cs="Tahoma"/>
                <w:b w:val="0"/>
                <w:color w:val="1F497D"/>
                <w:sz w:val="20"/>
                <w:szCs w:val="20"/>
                <w:u w:val="none"/>
              </w:rPr>
              <w:t xml:space="preserve"> face and the need to travel from the local area.</w:t>
            </w:r>
          </w:p>
          <w:p w:rsidR="00E95106" w:rsidRPr="00CD1791" w:rsidRDefault="009C661F" w:rsidP="00076185">
            <w:pPr>
              <w:pStyle w:val="Subtitle"/>
              <w:numPr>
                <w:ilvl w:val="0"/>
                <w:numId w:val="10"/>
              </w:numPr>
              <w:ind w:left="454" w:hanging="425"/>
              <w:jc w:val="left"/>
              <w:rPr>
                <w:rFonts w:ascii="Tahoma" w:hAnsi="Tahoma" w:cs="Tahoma"/>
                <w:b w:val="0"/>
                <w:color w:val="1F497D"/>
                <w:sz w:val="20"/>
                <w:szCs w:val="20"/>
                <w:u w:val="none"/>
              </w:rPr>
            </w:pPr>
            <w:r w:rsidRPr="00CD1791">
              <w:rPr>
                <w:rFonts w:ascii="Tahoma" w:hAnsi="Tahoma" w:cs="Tahoma"/>
                <w:b w:val="0"/>
                <w:color w:val="1F497D"/>
                <w:sz w:val="20"/>
                <w:szCs w:val="20"/>
                <w:u w:val="none"/>
              </w:rPr>
              <w:t xml:space="preserve">Contact times are planned </w:t>
            </w:r>
            <w:r w:rsidR="00C25807" w:rsidRPr="00CD1791">
              <w:rPr>
                <w:rFonts w:ascii="Tahoma" w:hAnsi="Tahoma" w:cs="Tahoma"/>
                <w:b w:val="0"/>
                <w:color w:val="1F497D"/>
                <w:sz w:val="20"/>
                <w:szCs w:val="20"/>
                <w:u w:val="none"/>
              </w:rPr>
              <w:t>according</w:t>
            </w:r>
            <w:r w:rsidRPr="00CD1791">
              <w:rPr>
                <w:rFonts w:ascii="Tahoma" w:hAnsi="Tahoma" w:cs="Tahoma"/>
                <w:b w:val="0"/>
                <w:color w:val="1F497D"/>
                <w:sz w:val="20"/>
                <w:szCs w:val="20"/>
                <w:u w:val="none"/>
              </w:rPr>
              <w:t xml:space="preserve"> to availability of venue, staff and child/ren. Busiest time is 3:30-5:30 pm after school.</w:t>
            </w:r>
          </w:p>
        </w:tc>
        <w:tc>
          <w:tcPr>
            <w:tcW w:w="1701"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418" w:type="dxa"/>
            <w:vAlign w:val="center"/>
          </w:tcPr>
          <w:p w:rsidR="00E95106" w:rsidRPr="007E4A47" w:rsidRDefault="00E95106" w:rsidP="00346B9F">
            <w:pPr>
              <w:pStyle w:val="Subtitle"/>
              <w:rPr>
                <w:rFonts w:ascii="Tahoma" w:hAnsi="Tahoma" w:cs="Tahoma"/>
                <w:b w:val="0"/>
                <w:color w:val="1F497D"/>
                <w:sz w:val="22"/>
                <w:szCs w:val="22"/>
                <w:u w:val="none"/>
              </w:rPr>
            </w:pPr>
          </w:p>
        </w:tc>
        <w:tc>
          <w:tcPr>
            <w:tcW w:w="1984" w:type="dxa"/>
            <w:vAlign w:val="center"/>
          </w:tcPr>
          <w:p w:rsidR="00E95106" w:rsidRPr="007E4A47" w:rsidRDefault="00E95106" w:rsidP="00346B9F">
            <w:pPr>
              <w:pStyle w:val="Subtitle"/>
              <w:rPr>
                <w:rFonts w:ascii="Tahoma" w:hAnsi="Tahoma" w:cs="Tahoma"/>
                <w:b w:val="0"/>
                <w:color w:val="1F497D"/>
                <w:sz w:val="22"/>
                <w:szCs w:val="22"/>
                <w:u w:val="none"/>
              </w:rPr>
            </w:pPr>
          </w:p>
        </w:tc>
      </w:tr>
      <w:tr w:rsidR="0039445D" w:rsidRPr="003E1A2F" w:rsidTr="00CD1791">
        <w:trPr>
          <w:gridAfter w:val="1"/>
          <w:wAfter w:w="11" w:type="dxa"/>
          <w:trHeight w:val="536"/>
          <w:jc w:val="center"/>
        </w:trPr>
        <w:tc>
          <w:tcPr>
            <w:tcW w:w="4673" w:type="dxa"/>
          </w:tcPr>
          <w:p w:rsidR="0039445D" w:rsidRPr="00CD1791" w:rsidRDefault="0039445D" w:rsidP="00DA0BFE">
            <w:pPr>
              <w:numPr>
                <w:ilvl w:val="0"/>
                <w:numId w:val="10"/>
              </w:numPr>
              <w:spacing w:line="259" w:lineRule="auto"/>
              <w:ind w:left="454" w:hanging="425"/>
              <w:rPr>
                <w:rFonts w:ascii="Tahoma" w:hAnsi="Tahoma" w:cs="Tahoma"/>
                <w:bCs/>
                <w:color w:val="1F497D"/>
                <w:sz w:val="20"/>
                <w:szCs w:val="20"/>
              </w:rPr>
            </w:pPr>
            <w:r w:rsidRPr="00CD1791">
              <w:rPr>
                <w:rFonts w:ascii="Tahoma" w:hAnsi="Tahoma" w:cs="Tahoma"/>
                <w:bCs/>
                <w:color w:val="1F497D"/>
                <w:sz w:val="20"/>
                <w:szCs w:val="20"/>
              </w:rPr>
              <w:t>Transport department to confirm agreed pick up /drop off times if using NCC transport.</w:t>
            </w:r>
          </w:p>
          <w:p w:rsidR="0039445D" w:rsidRPr="00CD1791" w:rsidRDefault="0039445D" w:rsidP="00076185">
            <w:pPr>
              <w:numPr>
                <w:ilvl w:val="1"/>
                <w:numId w:val="10"/>
              </w:numPr>
              <w:spacing w:line="259" w:lineRule="auto"/>
              <w:ind w:left="454" w:hanging="425"/>
              <w:rPr>
                <w:rFonts w:ascii="Tahoma" w:hAnsi="Tahoma" w:cs="Tahoma"/>
                <w:color w:val="1F497D"/>
                <w:sz w:val="20"/>
                <w:szCs w:val="20"/>
              </w:rPr>
            </w:pPr>
            <w:r w:rsidRPr="00CD1791">
              <w:rPr>
                <w:rFonts w:ascii="Tahoma" w:hAnsi="Tahoma" w:cs="Tahoma"/>
                <w:bCs/>
                <w:color w:val="1F497D"/>
                <w:sz w:val="20"/>
                <w:szCs w:val="20"/>
              </w:rPr>
              <w:t xml:space="preserve">Child to be </w:t>
            </w:r>
            <w:r w:rsidR="004777EA" w:rsidRPr="00CD1791">
              <w:rPr>
                <w:rFonts w:ascii="Tahoma" w:hAnsi="Tahoma" w:cs="Tahoma"/>
                <w:bCs/>
                <w:color w:val="1F497D"/>
                <w:sz w:val="20"/>
                <w:szCs w:val="20"/>
              </w:rPr>
              <w:t xml:space="preserve">collected from </w:t>
            </w:r>
            <w:r w:rsidR="002A15FA" w:rsidRPr="00CD1791">
              <w:rPr>
                <w:rFonts w:ascii="Tahoma" w:hAnsi="Tahoma" w:cs="Tahoma"/>
                <w:bCs/>
                <w:color w:val="1F497D"/>
                <w:sz w:val="20"/>
                <w:szCs w:val="20"/>
              </w:rPr>
              <w:t>agreed transport</w:t>
            </w:r>
            <w:r w:rsidR="004777EA" w:rsidRPr="00CD1791">
              <w:rPr>
                <w:rFonts w:ascii="Tahoma" w:hAnsi="Tahoma" w:cs="Tahoma"/>
                <w:bCs/>
                <w:color w:val="1F497D"/>
                <w:sz w:val="20"/>
                <w:szCs w:val="20"/>
              </w:rPr>
              <w:t xml:space="preserve"> drop off point by </w:t>
            </w:r>
            <w:r w:rsidRPr="00CD1791">
              <w:rPr>
                <w:rFonts w:ascii="Tahoma" w:hAnsi="Tahoma" w:cs="Tahoma"/>
                <w:bCs/>
                <w:color w:val="1F497D"/>
                <w:sz w:val="20"/>
                <w:szCs w:val="20"/>
              </w:rPr>
              <w:t>Contact Supervisor / named person</w:t>
            </w:r>
            <w:r w:rsidR="004777EA" w:rsidRPr="00CD1791">
              <w:rPr>
                <w:rFonts w:ascii="Tahoma" w:hAnsi="Tahoma" w:cs="Tahoma"/>
                <w:bCs/>
                <w:color w:val="1F497D"/>
                <w:sz w:val="20"/>
                <w:szCs w:val="20"/>
              </w:rPr>
              <w:t xml:space="preserve"> and brought to the venue</w:t>
            </w:r>
            <w:r w:rsidR="002A15FA" w:rsidRPr="00CD1791">
              <w:rPr>
                <w:rFonts w:ascii="Tahoma" w:hAnsi="Tahoma" w:cs="Tahoma"/>
                <w:bCs/>
                <w:color w:val="1F497D"/>
                <w:sz w:val="20"/>
                <w:szCs w:val="20"/>
              </w:rPr>
              <w:t>.</w:t>
            </w:r>
          </w:p>
          <w:p w:rsidR="004777EA" w:rsidRPr="00CD1791" w:rsidRDefault="004777EA" w:rsidP="00DA0BFE">
            <w:pPr>
              <w:pStyle w:val="ListParagraph"/>
              <w:numPr>
                <w:ilvl w:val="0"/>
                <w:numId w:val="20"/>
              </w:numPr>
              <w:spacing w:after="160" w:line="259" w:lineRule="auto"/>
              <w:ind w:left="454" w:hanging="425"/>
              <w:rPr>
                <w:rFonts w:ascii="Tahoma" w:hAnsi="Tahoma" w:cs="Tahoma"/>
                <w:color w:val="1F497D"/>
                <w:sz w:val="20"/>
                <w:szCs w:val="20"/>
              </w:rPr>
            </w:pPr>
            <w:r w:rsidRPr="00CD1791">
              <w:rPr>
                <w:rFonts w:ascii="Tahoma" w:hAnsi="Tahoma" w:cs="Tahoma"/>
                <w:color w:val="1F497D"/>
                <w:sz w:val="20"/>
                <w:szCs w:val="20"/>
              </w:rPr>
              <w:t xml:space="preserve">Transport department cannot provide transport for journeys less than 2 miles.  The Foster Carer will be expected to provide transport as per their contract, and mileage allowance is in place.  </w:t>
            </w:r>
          </w:p>
          <w:p w:rsidR="007441DB" w:rsidRPr="00CD1791" w:rsidRDefault="004777EA" w:rsidP="00C25807">
            <w:pPr>
              <w:pStyle w:val="ListParagraph"/>
              <w:numPr>
                <w:ilvl w:val="1"/>
                <w:numId w:val="27"/>
              </w:numPr>
              <w:spacing w:after="160" w:line="259" w:lineRule="auto"/>
              <w:ind w:left="454" w:hanging="425"/>
              <w:rPr>
                <w:rFonts w:ascii="Tahoma" w:hAnsi="Tahoma" w:cs="Tahoma"/>
                <w:color w:val="1F497D"/>
                <w:sz w:val="20"/>
                <w:szCs w:val="20"/>
              </w:rPr>
            </w:pPr>
            <w:r w:rsidRPr="00CD1791">
              <w:rPr>
                <w:rFonts w:ascii="Tahoma" w:hAnsi="Tahoma" w:cs="Tahoma"/>
                <w:color w:val="1F497D"/>
                <w:sz w:val="20"/>
                <w:szCs w:val="20"/>
              </w:rPr>
              <w:t>If Foster Carer cannot provide transport the reason will need to be explained to</w:t>
            </w:r>
            <w:r w:rsidR="00F73641" w:rsidRPr="00CD1791">
              <w:rPr>
                <w:rFonts w:ascii="Tahoma" w:hAnsi="Tahoma" w:cs="Tahoma"/>
                <w:color w:val="1F497D"/>
                <w:sz w:val="20"/>
                <w:szCs w:val="20"/>
              </w:rPr>
              <w:t xml:space="preserve"> and agreed by the Contact Supervisor and Contact Team Manager. Supervising Social W</w:t>
            </w:r>
            <w:r w:rsidRPr="00CD1791">
              <w:rPr>
                <w:rFonts w:ascii="Tahoma" w:hAnsi="Tahoma" w:cs="Tahoma"/>
                <w:color w:val="1F497D"/>
                <w:sz w:val="20"/>
                <w:szCs w:val="20"/>
              </w:rPr>
              <w:t>orker</w:t>
            </w:r>
            <w:r w:rsidR="00F73641" w:rsidRPr="00CD1791">
              <w:rPr>
                <w:rFonts w:ascii="Tahoma" w:hAnsi="Tahoma" w:cs="Tahoma"/>
                <w:color w:val="1F497D"/>
                <w:sz w:val="20"/>
                <w:szCs w:val="20"/>
              </w:rPr>
              <w:t xml:space="preserve"> can support with this.</w:t>
            </w:r>
          </w:p>
          <w:p w:rsidR="00076185" w:rsidRPr="00CD1791" w:rsidRDefault="00AA7E5D" w:rsidP="00C25807">
            <w:pPr>
              <w:pStyle w:val="ListParagraph"/>
              <w:numPr>
                <w:ilvl w:val="1"/>
                <w:numId w:val="27"/>
              </w:numPr>
              <w:spacing w:after="160" w:line="259" w:lineRule="auto"/>
              <w:ind w:left="454" w:hanging="425"/>
              <w:rPr>
                <w:rFonts w:ascii="Tahoma" w:hAnsi="Tahoma" w:cs="Tahoma"/>
                <w:color w:val="1F497D"/>
                <w:sz w:val="20"/>
                <w:szCs w:val="20"/>
              </w:rPr>
            </w:pPr>
            <w:r w:rsidRPr="00CD1791">
              <w:rPr>
                <w:rFonts w:ascii="Tahoma" w:hAnsi="Tahoma" w:cs="Tahoma"/>
                <w:color w:val="1F497D"/>
                <w:sz w:val="20"/>
                <w:szCs w:val="20"/>
              </w:rPr>
              <w:t xml:space="preserve">Following risk assessment </w:t>
            </w:r>
            <w:r w:rsidR="00076185" w:rsidRPr="00CD1791">
              <w:rPr>
                <w:rFonts w:ascii="Tahoma" w:hAnsi="Tahoma" w:cs="Tahoma"/>
                <w:color w:val="1F497D"/>
                <w:sz w:val="20"/>
                <w:szCs w:val="20"/>
              </w:rPr>
              <w:t>the Contact Supervisor will transport the child/ren.</w:t>
            </w:r>
            <w:r w:rsidR="00076185" w:rsidRPr="00CD1791">
              <w:rPr>
                <w:rFonts w:ascii="Tahoma" w:hAnsi="Tahoma" w:cs="Tahoma"/>
                <w:color w:val="1F497D"/>
                <w:sz w:val="20"/>
                <w:szCs w:val="20"/>
              </w:rPr>
              <w:br/>
              <w:t>Trade Union advice that this is deemed close contact, and risk assessment MUST reflect this</w:t>
            </w:r>
          </w:p>
          <w:p w:rsidR="007441DB" w:rsidRPr="00CD1791" w:rsidRDefault="007441DB" w:rsidP="00C25807">
            <w:pPr>
              <w:pStyle w:val="ListParagraph"/>
              <w:numPr>
                <w:ilvl w:val="1"/>
                <w:numId w:val="27"/>
              </w:numPr>
              <w:spacing w:after="160" w:line="259" w:lineRule="auto"/>
              <w:ind w:left="454" w:hanging="425"/>
              <w:rPr>
                <w:rFonts w:ascii="Tahoma" w:hAnsi="Tahoma" w:cs="Tahoma"/>
                <w:color w:val="1F497D"/>
                <w:sz w:val="20"/>
                <w:szCs w:val="20"/>
              </w:rPr>
            </w:pPr>
            <w:r w:rsidRPr="00CD1791">
              <w:rPr>
                <w:rFonts w:ascii="Tahoma" w:hAnsi="Tahoma" w:cs="Tahoma"/>
                <w:color w:val="1F497D"/>
                <w:sz w:val="20"/>
                <w:szCs w:val="20"/>
              </w:rPr>
              <w:t>Contact workers to wipe down all hard surfaces of car prior to transporting a child.</w:t>
            </w:r>
          </w:p>
          <w:p w:rsidR="007621F5" w:rsidRPr="00CD1791" w:rsidRDefault="007441DB" w:rsidP="00076185">
            <w:pPr>
              <w:pStyle w:val="ListParagraph"/>
              <w:numPr>
                <w:ilvl w:val="1"/>
                <w:numId w:val="27"/>
              </w:numPr>
              <w:spacing w:after="160" w:line="259" w:lineRule="auto"/>
              <w:ind w:left="454" w:hanging="425"/>
              <w:rPr>
                <w:rFonts w:ascii="Arial" w:hAnsi="Arial" w:cs="Arial"/>
                <w:b/>
                <w:bCs/>
                <w:color w:val="2E74B5"/>
                <w:sz w:val="20"/>
                <w:szCs w:val="20"/>
              </w:rPr>
            </w:pPr>
            <w:r w:rsidRPr="00CD1791">
              <w:rPr>
                <w:rFonts w:ascii="Tahoma" w:hAnsi="Tahoma" w:cs="Tahoma"/>
                <w:color w:val="1F497D"/>
                <w:sz w:val="20"/>
                <w:szCs w:val="20"/>
              </w:rPr>
              <w:lastRenderedPageBreak/>
              <w:t xml:space="preserve">Contact worker to wipe down all car seats and booster seat prior to placing the seat into the vehicle. </w:t>
            </w:r>
          </w:p>
        </w:tc>
        <w:tc>
          <w:tcPr>
            <w:tcW w:w="1701" w:type="dxa"/>
            <w:vAlign w:val="center"/>
          </w:tcPr>
          <w:p w:rsidR="0039445D" w:rsidRPr="007E4A47" w:rsidRDefault="0039445D" w:rsidP="00346B9F">
            <w:pPr>
              <w:pStyle w:val="Subtitle"/>
              <w:rPr>
                <w:rFonts w:ascii="Tahoma" w:hAnsi="Tahoma" w:cs="Tahoma"/>
                <w:b w:val="0"/>
                <w:color w:val="1F497D"/>
                <w:sz w:val="22"/>
                <w:u w:val="none"/>
              </w:rPr>
            </w:pPr>
          </w:p>
        </w:tc>
        <w:tc>
          <w:tcPr>
            <w:tcW w:w="1418" w:type="dxa"/>
            <w:vAlign w:val="center"/>
          </w:tcPr>
          <w:p w:rsidR="0039445D" w:rsidRPr="007E4A47" w:rsidRDefault="0039445D" w:rsidP="00346B9F">
            <w:pPr>
              <w:pStyle w:val="Subtitle"/>
              <w:rPr>
                <w:rFonts w:ascii="Tahoma" w:hAnsi="Tahoma" w:cs="Tahoma"/>
                <w:b w:val="0"/>
                <w:color w:val="1F497D"/>
                <w:sz w:val="22"/>
                <w:u w:val="none"/>
              </w:rPr>
            </w:pPr>
          </w:p>
        </w:tc>
        <w:tc>
          <w:tcPr>
            <w:tcW w:w="1984" w:type="dxa"/>
            <w:vAlign w:val="center"/>
          </w:tcPr>
          <w:p w:rsidR="0039445D" w:rsidRPr="007E4A47" w:rsidRDefault="0039445D" w:rsidP="00346B9F">
            <w:pPr>
              <w:pStyle w:val="Subtitle"/>
              <w:rPr>
                <w:rFonts w:ascii="Webdings" w:hAnsi="Webdings" w:cs="Tahoma"/>
                <w:b w:val="0"/>
                <w:color w:val="1F497D"/>
                <w:sz w:val="22"/>
                <w:u w:val="none"/>
              </w:rPr>
            </w:pPr>
          </w:p>
        </w:tc>
      </w:tr>
      <w:tr w:rsidR="00076185" w:rsidRPr="0010198C" w:rsidTr="00CD1791">
        <w:trPr>
          <w:gridAfter w:val="1"/>
          <w:wAfter w:w="11" w:type="dxa"/>
          <w:trHeight w:val="536"/>
          <w:jc w:val="center"/>
        </w:trPr>
        <w:tc>
          <w:tcPr>
            <w:tcW w:w="4673" w:type="dxa"/>
            <w:shd w:val="clear" w:color="auto" w:fill="auto"/>
          </w:tcPr>
          <w:p w:rsidR="00076185" w:rsidRPr="00CD1791" w:rsidRDefault="00076185" w:rsidP="00076185">
            <w:pPr>
              <w:pStyle w:val="ListParagraph"/>
              <w:numPr>
                <w:ilvl w:val="1"/>
                <w:numId w:val="27"/>
              </w:numPr>
              <w:spacing w:after="160" w:line="259" w:lineRule="auto"/>
              <w:ind w:left="454" w:hanging="425"/>
              <w:rPr>
                <w:rFonts w:ascii="Tahoma" w:hAnsi="Tahoma" w:cs="Tahoma"/>
                <w:color w:val="1F497D"/>
                <w:sz w:val="20"/>
                <w:szCs w:val="20"/>
              </w:rPr>
            </w:pPr>
            <w:r w:rsidRPr="00CD1791">
              <w:rPr>
                <w:rFonts w:ascii="Tahoma" w:hAnsi="Tahoma" w:cs="Tahoma"/>
                <w:color w:val="1F497D"/>
                <w:sz w:val="20"/>
                <w:szCs w:val="20"/>
              </w:rPr>
              <w:t xml:space="preserve">Staff are supplied with full PPE. The wearing of a mask is mandatory when transporting. Gloves and apron are at the member of staff’s discretion. Full washing of hands and using antibacterial gel prior to and after transporting needs to be </w:t>
            </w:r>
            <w:r w:rsidR="005B16DF" w:rsidRPr="00CD1791">
              <w:rPr>
                <w:rFonts w:ascii="Tahoma" w:hAnsi="Tahoma" w:cs="Tahoma"/>
                <w:color w:val="1F497D"/>
                <w:sz w:val="20"/>
                <w:szCs w:val="20"/>
              </w:rPr>
              <w:br/>
            </w:r>
            <w:r w:rsidRPr="00CD1791">
              <w:rPr>
                <w:rFonts w:ascii="Tahoma" w:hAnsi="Tahoma" w:cs="Tahoma"/>
                <w:color w:val="1F497D"/>
                <w:sz w:val="20"/>
                <w:szCs w:val="20"/>
              </w:rPr>
              <w:t>adhered to</w:t>
            </w:r>
            <w:r w:rsidR="005B16DF" w:rsidRPr="00CD1791">
              <w:rPr>
                <w:rFonts w:ascii="Tahoma" w:hAnsi="Tahoma" w:cs="Tahoma"/>
                <w:color w:val="1F497D"/>
                <w:sz w:val="20"/>
                <w:szCs w:val="20"/>
              </w:rPr>
              <w:t>.</w:t>
            </w:r>
          </w:p>
          <w:p w:rsidR="007106B2" w:rsidRPr="00CD1791" w:rsidRDefault="007106B2" w:rsidP="00076185">
            <w:pPr>
              <w:pStyle w:val="ListParagraph"/>
              <w:numPr>
                <w:ilvl w:val="1"/>
                <w:numId w:val="27"/>
              </w:numPr>
              <w:spacing w:after="160" w:line="259" w:lineRule="auto"/>
              <w:ind w:left="454" w:hanging="425"/>
              <w:rPr>
                <w:rFonts w:ascii="Tahoma" w:hAnsi="Tahoma" w:cs="Tahoma"/>
                <w:color w:val="1F497D"/>
                <w:sz w:val="20"/>
                <w:szCs w:val="20"/>
              </w:rPr>
            </w:pPr>
            <w:r w:rsidRPr="00CD1791">
              <w:rPr>
                <w:rFonts w:ascii="Tahoma" w:hAnsi="Tahoma" w:cs="Tahoma"/>
                <w:color w:val="1F497D"/>
                <w:sz w:val="20"/>
                <w:szCs w:val="20"/>
              </w:rPr>
              <w:t>Children age 11 and above will be required to wear face masks.</w:t>
            </w:r>
          </w:p>
          <w:p w:rsidR="00076185" w:rsidRPr="00CD1791" w:rsidRDefault="00076185" w:rsidP="00076185">
            <w:pPr>
              <w:pStyle w:val="ListParagraph"/>
              <w:numPr>
                <w:ilvl w:val="0"/>
                <w:numId w:val="28"/>
              </w:numPr>
              <w:spacing w:after="160" w:line="259" w:lineRule="auto"/>
              <w:ind w:left="454" w:hanging="454"/>
              <w:rPr>
                <w:rFonts w:ascii="Tahoma" w:hAnsi="Tahoma" w:cs="Tahoma"/>
                <w:color w:val="1F497D"/>
                <w:sz w:val="20"/>
                <w:szCs w:val="20"/>
              </w:rPr>
            </w:pPr>
            <w:r w:rsidRPr="00CD1791">
              <w:rPr>
                <w:rFonts w:ascii="Tahoma" w:hAnsi="Tahoma" w:cs="Tahoma"/>
                <w:color w:val="1F497D"/>
                <w:sz w:val="20"/>
                <w:szCs w:val="20"/>
              </w:rPr>
              <w:t>Foster Carer to place child/ren in car where appropriate.</w:t>
            </w:r>
          </w:p>
          <w:p w:rsidR="00CD4E06" w:rsidRPr="00CD1791" w:rsidRDefault="00CD4E06" w:rsidP="00CD4E06">
            <w:pPr>
              <w:pStyle w:val="ListParagraph"/>
              <w:numPr>
                <w:ilvl w:val="0"/>
                <w:numId w:val="28"/>
              </w:numPr>
              <w:spacing w:after="160" w:line="259" w:lineRule="auto"/>
              <w:ind w:left="454" w:hanging="454"/>
              <w:rPr>
                <w:rFonts w:ascii="Tahoma" w:hAnsi="Tahoma" w:cs="Tahoma"/>
                <w:color w:val="1F497D"/>
                <w:sz w:val="20"/>
                <w:szCs w:val="20"/>
              </w:rPr>
            </w:pPr>
            <w:r w:rsidRPr="00CD1791">
              <w:rPr>
                <w:rFonts w:ascii="Tahoma" w:hAnsi="Tahoma" w:cs="Tahoma"/>
                <w:color w:val="1F497D"/>
                <w:sz w:val="20"/>
                <w:szCs w:val="20"/>
              </w:rPr>
              <w:t>Contact Supervisor to inform Contact Centre business support that they are transporting and business support will support in the venue with parent’s arrival and donning of PPE.</w:t>
            </w:r>
          </w:p>
          <w:p w:rsidR="00CD4E06" w:rsidRPr="00CD1791" w:rsidRDefault="00CD4E06" w:rsidP="00CD4E06">
            <w:pPr>
              <w:pStyle w:val="ListParagraph"/>
              <w:numPr>
                <w:ilvl w:val="1"/>
                <w:numId w:val="29"/>
              </w:numPr>
              <w:spacing w:after="160" w:line="259" w:lineRule="auto"/>
              <w:ind w:left="454" w:hanging="425"/>
              <w:rPr>
                <w:rFonts w:ascii="Tahoma" w:hAnsi="Tahoma" w:cs="Tahoma"/>
                <w:color w:val="1F497D"/>
                <w:sz w:val="20"/>
                <w:szCs w:val="20"/>
              </w:rPr>
            </w:pPr>
            <w:r w:rsidRPr="00CD1791">
              <w:rPr>
                <w:rFonts w:ascii="Tahoma" w:hAnsi="Tahoma" w:cs="Tahoma"/>
                <w:color w:val="1F497D"/>
                <w:sz w:val="20"/>
                <w:szCs w:val="20"/>
              </w:rPr>
              <w:t>All passengers will sit at</w:t>
            </w:r>
            <w:r w:rsidR="009441DE" w:rsidRPr="00CD1791">
              <w:rPr>
                <w:rFonts w:ascii="Tahoma" w:hAnsi="Tahoma" w:cs="Tahoma"/>
                <w:color w:val="1F497D"/>
                <w:sz w:val="20"/>
                <w:szCs w:val="20"/>
              </w:rPr>
              <w:t xml:space="preserve"> least</w:t>
            </w:r>
            <w:r w:rsidRPr="00CD1791">
              <w:rPr>
                <w:rFonts w:ascii="Tahoma" w:hAnsi="Tahoma" w:cs="Tahoma"/>
                <w:color w:val="1F497D"/>
                <w:sz w:val="20"/>
                <w:szCs w:val="20"/>
              </w:rPr>
              <w:t xml:space="preserve"> 1m distance from the contact worker transporting the child (this is classed as close contact)</w:t>
            </w:r>
          </w:p>
          <w:p w:rsidR="00CD4E06" w:rsidRPr="00CD1791" w:rsidRDefault="00CD4E06" w:rsidP="0010198C">
            <w:pPr>
              <w:pStyle w:val="ListParagraph"/>
              <w:numPr>
                <w:ilvl w:val="1"/>
                <w:numId w:val="29"/>
              </w:numPr>
              <w:spacing w:after="0" w:line="259" w:lineRule="auto"/>
              <w:ind w:left="454" w:hanging="425"/>
              <w:rPr>
                <w:rFonts w:ascii="Tahoma" w:hAnsi="Tahoma" w:cs="Tahoma"/>
                <w:color w:val="1F4E79"/>
                <w:sz w:val="20"/>
                <w:szCs w:val="20"/>
              </w:rPr>
            </w:pPr>
            <w:r w:rsidRPr="00CD1791">
              <w:rPr>
                <w:rFonts w:ascii="Tahoma" w:hAnsi="Tahoma" w:cs="Tahoma"/>
                <w:color w:val="1F4E79"/>
                <w:sz w:val="20"/>
                <w:szCs w:val="20"/>
                <w:lang w:val="en"/>
              </w:rPr>
              <w:t>Always maintain a good flow of fresh air by opening the windows a little when using the car with a child.</w:t>
            </w:r>
          </w:p>
          <w:p w:rsidR="0010198C" w:rsidRPr="00CD1791" w:rsidRDefault="00CD4E06" w:rsidP="0010198C">
            <w:pPr>
              <w:pStyle w:val="ListParagraph"/>
              <w:numPr>
                <w:ilvl w:val="1"/>
                <w:numId w:val="29"/>
              </w:numPr>
              <w:spacing w:after="0" w:line="259" w:lineRule="auto"/>
              <w:ind w:left="454" w:hanging="425"/>
              <w:rPr>
                <w:rFonts w:ascii="Tahoma" w:hAnsi="Tahoma" w:cs="Tahoma"/>
                <w:color w:val="1F4E79"/>
                <w:sz w:val="20"/>
                <w:szCs w:val="20"/>
              </w:rPr>
            </w:pPr>
            <w:r w:rsidRPr="00CD1791">
              <w:rPr>
                <w:rFonts w:ascii="Tahoma" w:hAnsi="Tahoma" w:cs="Tahoma"/>
                <w:color w:val="1F4E79"/>
                <w:sz w:val="20"/>
                <w:szCs w:val="20"/>
                <w:lang w:val="en"/>
              </w:rPr>
              <w:t xml:space="preserve">Risk assess the need to have the windows open in the car on days when temperature is below 5’C outside. Explore alternative transport arrangements with FC’s/ transport department. </w:t>
            </w:r>
          </w:p>
          <w:p w:rsidR="00076185" w:rsidRPr="005B16DF" w:rsidRDefault="00CD4E06" w:rsidP="00F57B6B">
            <w:pPr>
              <w:pStyle w:val="ListParagraph"/>
              <w:spacing w:line="259" w:lineRule="auto"/>
              <w:ind w:left="454"/>
              <w:rPr>
                <w:rFonts w:ascii="Tahoma" w:hAnsi="Tahoma" w:cs="Tahoma"/>
                <w:color w:val="1F497D"/>
                <w:highlight w:val="yellow"/>
              </w:rPr>
            </w:pPr>
            <w:r w:rsidRPr="00CD1791">
              <w:rPr>
                <w:rFonts w:ascii="Tahoma" w:hAnsi="Tahoma" w:cs="Tahoma"/>
                <w:color w:val="1F497D"/>
                <w:sz w:val="20"/>
                <w:szCs w:val="20"/>
              </w:rPr>
              <w:t>Car business insurance is mandatory due to Contact Supervisor role of providing transport when required as per the employment contract.</w:t>
            </w:r>
          </w:p>
        </w:tc>
        <w:tc>
          <w:tcPr>
            <w:tcW w:w="1701" w:type="dxa"/>
            <w:vAlign w:val="center"/>
          </w:tcPr>
          <w:p w:rsidR="00076185" w:rsidRPr="007E4A47" w:rsidRDefault="00076185" w:rsidP="00346B9F">
            <w:pPr>
              <w:pStyle w:val="Subtitle"/>
              <w:rPr>
                <w:rFonts w:ascii="Tahoma" w:hAnsi="Tahoma" w:cs="Tahoma"/>
                <w:b w:val="0"/>
                <w:color w:val="1F497D"/>
                <w:sz w:val="22"/>
                <w:u w:val="none"/>
              </w:rPr>
            </w:pPr>
          </w:p>
        </w:tc>
        <w:tc>
          <w:tcPr>
            <w:tcW w:w="1418" w:type="dxa"/>
            <w:vAlign w:val="center"/>
          </w:tcPr>
          <w:p w:rsidR="00076185" w:rsidRPr="0010198C" w:rsidRDefault="00076185" w:rsidP="00346B9F">
            <w:pPr>
              <w:pStyle w:val="Subtitle"/>
              <w:rPr>
                <w:rFonts w:ascii="Tahoma" w:hAnsi="Tahoma" w:cs="Tahoma"/>
                <w:b w:val="0"/>
                <w:color w:val="1F497D"/>
                <w:sz w:val="22"/>
                <w:u w:val="none"/>
              </w:rPr>
            </w:pPr>
          </w:p>
        </w:tc>
        <w:tc>
          <w:tcPr>
            <w:tcW w:w="1984" w:type="dxa"/>
            <w:vAlign w:val="center"/>
          </w:tcPr>
          <w:p w:rsidR="00076185" w:rsidRPr="007E4A47" w:rsidRDefault="00076185" w:rsidP="00346B9F">
            <w:pPr>
              <w:pStyle w:val="Subtitle"/>
              <w:rPr>
                <w:rFonts w:ascii="Webdings" w:hAnsi="Webdings" w:cs="Tahoma"/>
                <w:b w:val="0"/>
                <w:color w:val="1F497D"/>
                <w:sz w:val="22"/>
                <w:u w:val="none"/>
              </w:rPr>
            </w:pPr>
          </w:p>
        </w:tc>
      </w:tr>
      <w:tr w:rsidR="00C25807" w:rsidRPr="003E1A2F" w:rsidTr="00CD1791">
        <w:trPr>
          <w:gridAfter w:val="1"/>
          <w:wAfter w:w="11" w:type="dxa"/>
          <w:trHeight w:val="536"/>
          <w:jc w:val="center"/>
        </w:trPr>
        <w:tc>
          <w:tcPr>
            <w:tcW w:w="4673" w:type="dxa"/>
          </w:tcPr>
          <w:p w:rsidR="00C25807" w:rsidRPr="00CD1791" w:rsidRDefault="00015E7C" w:rsidP="005B16DF">
            <w:pPr>
              <w:pStyle w:val="ListParagraph"/>
              <w:numPr>
                <w:ilvl w:val="1"/>
                <w:numId w:val="20"/>
              </w:numPr>
              <w:spacing w:after="0"/>
              <w:ind w:left="454" w:hanging="425"/>
              <w:rPr>
                <w:rFonts w:ascii="Tahoma" w:hAnsi="Tahoma" w:cs="Tahoma"/>
                <w:color w:val="1F497D"/>
                <w:sz w:val="20"/>
                <w:szCs w:val="20"/>
              </w:rPr>
            </w:pPr>
            <w:r w:rsidRPr="00CD1791">
              <w:rPr>
                <w:rFonts w:ascii="Tahoma" w:hAnsi="Tahoma" w:cs="Tahoma"/>
                <w:color w:val="1F497D"/>
                <w:sz w:val="20"/>
                <w:szCs w:val="20"/>
              </w:rPr>
              <w:t xml:space="preserve">Contact Supervisor will undertake cleaning of own car at the end of the sessions. </w:t>
            </w:r>
            <w:r w:rsidR="005B16DF" w:rsidRPr="00CD1791">
              <w:rPr>
                <w:rFonts w:ascii="Tahoma" w:hAnsi="Tahoma" w:cs="Tahoma"/>
                <w:color w:val="1F497D"/>
                <w:sz w:val="20"/>
                <w:szCs w:val="20"/>
              </w:rPr>
              <w:t xml:space="preserve"> </w:t>
            </w:r>
            <w:r w:rsidRPr="00CD1791">
              <w:rPr>
                <w:rFonts w:ascii="Arial" w:hAnsi="Arial" w:cs="Arial"/>
                <w:color w:val="1F497D"/>
                <w:sz w:val="20"/>
                <w:szCs w:val="20"/>
              </w:rPr>
              <w:t xml:space="preserve">The guidance from Public Health is  ‘touchpoints’: </w:t>
            </w:r>
            <w:r w:rsidRPr="00CD1791">
              <w:rPr>
                <w:rFonts w:ascii="Arial" w:hAnsi="Arial" w:cs="Arial"/>
                <w:color w:val="1F497D"/>
                <w:sz w:val="20"/>
                <w:szCs w:val="20"/>
              </w:rPr>
              <w:br/>
              <w:t xml:space="preserve">-  external and internal door handles, </w:t>
            </w:r>
            <w:r w:rsidRPr="00CD1791">
              <w:rPr>
                <w:rFonts w:ascii="Arial" w:hAnsi="Arial" w:cs="Arial"/>
                <w:color w:val="1F497D"/>
                <w:sz w:val="20"/>
                <w:szCs w:val="20"/>
              </w:rPr>
              <w:br/>
              <w:t>-  any plastic/hard surfaces such as seat</w:t>
            </w:r>
            <w:r w:rsidRPr="00CD1791">
              <w:rPr>
                <w:rFonts w:ascii="Arial" w:hAnsi="Arial" w:cs="Arial"/>
                <w:color w:val="1F497D"/>
                <w:sz w:val="20"/>
                <w:szCs w:val="20"/>
              </w:rPr>
              <w:br/>
              <w:t xml:space="preserve">   back (front seat for back seat </w:t>
            </w:r>
            <w:r w:rsidRPr="00CD1791">
              <w:rPr>
                <w:rFonts w:ascii="Arial" w:hAnsi="Arial" w:cs="Arial"/>
                <w:color w:val="1F497D"/>
                <w:sz w:val="20"/>
                <w:szCs w:val="20"/>
              </w:rPr>
              <w:br/>
              <w:t xml:space="preserve">   passengers) </w:t>
            </w:r>
            <w:r w:rsidRPr="00CD1791">
              <w:rPr>
                <w:rFonts w:ascii="Arial" w:hAnsi="Arial" w:cs="Arial"/>
                <w:color w:val="1F497D"/>
                <w:sz w:val="20"/>
                <w:szCs w:val="20"/>
              </w:rPr>
              <w:br/>
              <w:t>-  arm rests,</w:t>
            </w:r>
            <w:r w:rsidRPr="00CD1791">
              <w:rPr>
                <w:rFonts w:ascii="Arial" w:hAnsi="Arial" w:cs="Arial"/>
                <w:color w:val="1F497D"/>
                <w:sz w:val="20"/>
                <w:szCs w:val="20"/>
              </w:rPr>
              <w:br/>
              <w:t xml:space="preserve">-  vinyl or </w:t>
            </w:r>
            <w:proofErr w:type="spellStart"/>
            <w:r w:rsidRPr="00CD1791">
              <w:rPr>
                <w:rFonts w:ascii="Arial" w:hAnsi="Arial" w:cs="Arial"/>
                <w:color w:val="1F497D"/>
                <w:sz w:val="20"/>
                <w:szCs w:val="20"/>
              </w:rPr>
              <w:t>wipeable</w:t>
            </w:r>
            <w:proofErr w:type="spellEnd"/>
            <w:r w:rsidRPr="00CD1791">
              <w:rPr>
                <w:rFonts w:ascii="Arial" w:hAnsi="Arial" w:cs="Arial"/>
                <w:color w:val="1F497D"/>
                <w:sz w:val="20"/>
                <w:szCs w:val="20"/>
              </w:rPr>
              <w:t xml:space="preserve"> seats,</w:t>
            </w:r>
            <w:r w:rsidRPr="00CD1791">
              <w:rPr>
                <w:rFonts w:ascii="Arial" w:hAnsi="Arial" w:cs="Arial"/>
                <w:color w:val="1F497D"/>
                <w:sz w:val="20"/>
                <w:szCs w:val="20"/>
              </w:rPr>
              <w:br/>
              <w:t>-  child seat surrounds</w:t>
            </w:r>
            <w:r w:rsidRPr="00CD1791">
              <w:rPr>
                <w:rFonts w:ascii="Arial" w:hAnsi="Arial" w:cs="Arial"/>
                <w:color w:val="1F497D"/>
                <w:sz w:val="20"/>
                <w:szCs w:val="20"/>
              </w:rPr>
              <w:br/>
              <w:t>-  seat belt and fasteners</w:t>
            </w:r>
          </w:p>
        </w:tc>
        <w:tc>
          <w:tcPr>
            <w:tcW w:w="1701" w:type="dxa"/>
            <w:vAlign w:val="center"/>
          </w:tcPr>
          <w:p w:rsidR="00C25807" w:rsidRPr="007E4A47" w:rsidRDefault="00C25807" w:rsidP="00346B9F">
            <w:pPr>
              <w:pStyle w:val="Subtitle"/>
              <w:rPr>
                <w:rFonts w:ascii="Tahoma" w:hAnsi="Tahoma" w:cs="Tahoma"/>
                <w:b w:val="0"/>
                <w:color w:val="1F497D"/>
                <w:sz w:val="22"/>
                <w:u w:val="none"/>
              </w:rPr>
            </w:pPr>
          </w:p>
        </w:tc>
        <w:tc>
          <w:tcPr>
            <w:tcW w:w="1418" w:type="dxa"/>
            <w:vAlign w:val="center"/>
          </w:tcPr>
          <w:p w:rsidR="00C25807" w:rsidRPr="007E4A47" w:rsidRDefault="00C25807" w:rsidP="00346B9F">
            <w:pPr>
              <w:pStyle w:val="Subtitle"/>
              <w:rPr>
                <w:rFonts w:ascii="Tahoma" w:hAnsi="Tahoma" w:cs="Tahoma"/>
                <w:b w:val="0"/>
                <w:color w:val="1F497D"/>
                <w:sz w:val="22"/>
                <w:u w:val="none"/>
              </w:rPr>
            </w:pPr>
          </w:p>
        </w:tc>
        <w:tc>
          <w:tcPr>
            <w:tcW w:w="1984" w:type="dxa"/>
            <w:vAlign w:val="center"/>
          </w:tcPr>
          <w:p w:rsidR="00C25807" w:rsidRPr="007E4A47" w:rsidRDefault="00C25807" w:rsidP="00346B9F">
            <w:pPr>
              <w:pStyle w:val="Subtitle"/>
              <w:rPr>
                <w:rFonts w:ascii="Webdings" w:hAnsi="Webdings" w:cs="Tahoma"/>
                <w:b w:val="0"/>
                <w:color w:val="1F497D"/>
                <w:sz w:val="22"/>
                <w:u w:val="none"/>
              </w:rPr>
            </w:pPr>
          </w:p>
        </w:tc>
      </w:tr>
      <w:tr w:rsidR="00C25807" w:rsidRPr="003E1A2F" w:rsidTr="00CD1791">
        <w:trPr>
          <w:gridAfter w:val="1"/>
          <w:wAfter w:w="11" w:type="dxa"/>
          <w:trHeight w:val="536"/>
          <w:jc w:val="center"/>
        </w:trPr>
        <w:tc>
          <w:tcPr>
            <w:tcW w:w="4673" w:type="dxa"/>
          </w:tcPr>
          <w:p w:rsidR="005B16DF" w:rsidRPr="00CD1791" w:rsidRDefault="005B16DF" w:rsidP="005B16DF">
            <w:pPr>
              <w:pStyle w:val="ListParagraph"/>
              <w:numPr>
                <w:ilvl w:val="1"/>
                <w:numId w:val="20"/>
              </w:numPr>
              <w:spacing w:after="160" w:line="259" w:lineRule="auto"/>
              <w:ind w:left="454" w:hanging="425"/>
              <w:rPr>
                <w:rFonts w:ascii="Tahoma" w:hAnsi="Tahoma" w:cs="Tahoma"/>
                <w:color w:val="1F4E79"/>
                <w:sz w:val="20"/>
                <w:szCs w:val="20"/>
              </w:rPr>
            </w:pPr>
            <w:r w:rsidRPr="00CD1791">
              <w:rPr>
                <w:rFonts w:ascii="Arial" w:hAnsi="Arial" w:cs="Arial"/>
                <w:color w:val="1F497D"/>
                <w:sz w:val="20"/>
                <w:szCs w:val="20"/>
              </w:rPr>
              <w:t>Washing of hands and use of antibacterial gel – everyone before entering and once exited the car.</w:t>
            </w:r>
          </w:p>
          <w:p w:rsidR="00015E7C" w:rsidRPr="00CD1791" w:rsidRDefault="00015E7C" w:rsidP="005B16DF">
            <w:pPr>
              <w:pStyle w:val="ListParagraph"/>
              <w:numPr>
                <w:ilvl w:val="1"/>
                <w:numId w:val="30"/>
              </w:numPr>
              <w:spacing w:after="160" w:line="259" w:lineRule="auto"/>
              <w:ind w:left="880" w:hanging="426"/>
              <w:rPr>
                <w:rFonts w:ascii="Tahoma" w:hAnsi="Tahoma" w:cs="Tahoma"/>
                <w:color w:val="1F4E79"/>
                <w:sz w:val="20"/>
                <w:szCs w:val="20"/>
              </w:rPr>
            </w:pPr>
            <w:r w:rsidRPr="00CD1791">
              <w:rPr>
                <w:rFonts w:ascii="Tahoma" w:hAnsi="Tahoma" w:cs="Tahoma"/>
                <w:color w:val="1F497D"/>
                <w:sz w:val="20"/>
                <w:szCs w:val="20"/>
              </w:rPr>
              <w:t xml:space="preserve">Antibacterial spray and </w:t>
            </w:r>
            <w:r w:rsidRPr="00CD1791">
              <w:rPr>
                <w:rFonts w:ascii="Tahoma" w:hAnsi="Tahoma" w:cs="Tahoma"/>
                <w:color w:val="1F4E79"/>
                <w:sz w:val="20"/>
                <w:szCs w:val="20"/>
              </w:rPr>
              <w:t xml:space="preserve">wipes for this purpose will be available in each venue. </w:t>
            </w:r>
          </w:p>
          <w:p w:rsidR="00015E7C" w:rsidRPr="00CD1791" w:rsidRDefault="00015E7C" w:rsidP="005B16DF">
            <w:pPr>
              <w:pStyle w:val="ListParagraph"/>
              <w:numPr>
                <w:ilvl w:val="1"/>
                <w:numId w:val="30"/>
              </w:numPr>
              <w:spacing w:after="160" w:line="259" w:lineRule="auto"/>
              <w:ind w:left="880" w:hanging="426"/>
              <w:rPr>
                <w:rFonts w:ascii="Tahoma" w:hAnsi="Tahoma" w:cs="Tahoma"/>
                <w:color w:val="1F4E79"/>
                <w:sz w:val="20"/>
                <w:szCs w:val="20"/>
              </w:rPr>
            </w:pPr>
            <w:r w:rsidRPr="00CD1791">
              <w:rPr>
                <w:rFonts w:ascii="Tahoma" w:hAnsi="Tahoma" w:cs="Tahoma"/>
                <w:color w:val="1F497D"/>
                <w:sz w:val="20"/>
                <w:szCs w:val="20"/>
              </w:rPr>
              <w:t xml:space="preserve">Antibacterial spray and </w:t>
            </w:r>
            <w:r w:rsidRPr="00CD1791">
              <w:rPr>
                <w:rFonts w:ascii="Tahoma" w:hAnsi="Tahoma" w:cs="Tahoma"/>
                <w:color w:val="1F4E79"/>
                <w:sz w:val="20"/>
                <w:szCs w:val="20"/>
              </w:rPr>
              <w:t xml:space="preserve">wipes will be provided to each contact worker transporting children to keep in their vehicles. </w:t>
            </w:r>
          </w:p>
          <w:p w:rsidR="00015E7C" w:rsidRPr="00CD1791" w:rsidRDefault="00015E7C" w:rsidP="00015E7C">
            <w:pPr>
              <w:pStyle w:val="ListParagraph"/>
              <w:numPr>
                <w:ilvl w:val="1"/>
                <w:numId w:val="20"/>
              </w:numPr>
              <w:spacing w:after="160" w:line="259" w:lineRule="auto"/>
              <w:ind w:left="454" w:hanging="425"/>
              <w:rPr>
                <w:rFonts w:ascii="Tahoma" w:hAnsi="Tahoma" w:cs="Tahoma"/>
                <w:color w:val="1F4E79"/>
                <w:sz w:val="20"/>
                <w:szCs w:val="20"/>
              </w:rPr>
            </w:pPr>
            <w:r w:rsidRPr="00CD1791">
              <w:rPr>
                <w:rFonts w:ascii="Tahoma" w:hAnsi="Tahoma" w:cs="Tahoma"/>
                <w:color w:val="1F4E79"/>
                <w:sz w:val="20"/>
                <w:szCs w:val="20"/>
                <w:lang w:val="en"/>
              </w:rPr>
              <w:t>Contact worker should have a supply of face masks in the car and a plastic bag for disposing of used ones.</w:t>
            </w:r>
          </w:p>
          <w:p w:rsidR="00015E7C" w:rsidRPr="00CD1791" w:rsidRDefault="00015E7C" w:rsidP="00015E7C">
            <w:pPr>
              <w:pStyle w:val="ListParagraph"/>
              <w:numPr>
                <w:ilvl w:val="1"/>
                <w:numId w:val="20"/>
              </w:numPr>
              <w:spacing w:after="160" w:line="259" w:lineRule="auto"/>
              <w:ind w:left="454" w:hanging="425"/>
              <w:rPr>
                <w:rFonts w:ascii="Tahoma" w:hAnsi="Tahoma" w:cs="Tahoma"/>
                <w:color w:val="1F4E79"/>
                <w:sz w:val="20"/>
                <w:szCs w:val="20"/>
              </w:rPr>
            </w:pPr>
            <w:r w:rsidRPr="00CD1791">
              <w:rPr>
                <w:rFonts w:ascii="Tahoma" w:hAnsi="Tahoma" w:cs="Tahoma"/>
                <w:color w:val="1F4E79"/>
                <w:sz w:val="20"/>
                <w:szCs w:val="20"/>
                <w:lang w:val="en"/>
              </w:rPr>
              <w:t>Have you a supply of tissues and hand sanitiser</w:t>
            </w:r>
            <w:r w:rsidR="005B16DF" w:rsidRPr="00CD1791">
              <w:rPr>
                <w:rFonts w:ascii="Tahoma" w:hAnsi="Tahoma" w:cs="Tahoma"/>
                <w:color w:val="1F4E79"/>
                <w:sz w:val="20"/>
                <w:szCs w:val="20"/>
                <w:lang w:val="en"/>
              </w:rPr>
              <w:t xml:space="preserve"> in the car?</w:t>
            </w:r>
          </w:p>
          <w:p w:rsidR="00015E7C" w:rsidRPr="00CD1791" w:rsidRDefault="00015E7C" w:rsidP="00015E7C">
            <w:pPr>
              <w:pStyle w:val="ListParagraph"/>
              <w:numPr>
                <w:ilvl w:val="1"/>
                <w:numId w:val="20"/>
              </w:numPr>
              <w:spacing w:after="160" w:line="259" w:lineRule="auto"/>
              <w:ind w:left="454" w:hanging="425"/>
              <w:rPr>
                <w:rFonts w:ascii="Tahoma" w:hAnsi="Tahoma" w:cs="Tahoma"/>
                <w:color w:val="1F4E79"/>
                <w:sz w:val="20"/>
                <w:szCs w:val="20"/>
              </w:rPr>
            </w:pPr>
            <w:r w:rsidRPr="00CD1791">
              <w:rPr>
                <w:rFonts w:ascii="Tahoma" w:hAnsi="Tahoma" w:cs="Tahoma"/>
                <w:color w:val="1F4E79"/>
                <w:sz w:val="20"/>
                <w:szCs w:val="20"/>
                <w:lang w:val="en"/>
              </w:rPr>
              <w:t>When contact workers have finished their journey, wash hands for at least 20 seconds or sanitize hands as soon as possible.</w:t>
            </w:r>
          </w:p>
          <w:p w:rsidR="00015E7C" w:rsidRPr="00CD1791" w:rsidRDefault="00015E7C" w:rsidP="00015E7C">
            <w:pPr>
              <w:pStyle w:val="ListParagraph"/>
              <w:numPr>
                <w:ilvl w:val="1"/>
                <w:numId w:val="20"/>
              </w:numPr>
              <w:spacing w:after="160" w:line="259" w:lineRule="auto"/>
              <w:ind w:left="454" w:hanging="425"/>
              <w:rPr>
                <w:rFonts w:ascii="Tahoma" w:hAnsi="Tahoma" w:cs="Tahoma"/>
                <w:color w:val="1F4E79"/>
                <w:sz w:val="20"/>
                <w:szCs w:val="20"/>
              </w:rPr>
            </w:pPr>
            <w:r w:rsidRPr="00CD1791">
              <w:rPr>
                <w:rFonts w:ascii="Tahoma" w:hAnsi="Tahoma" w:cs="Tahoma"/>
                <w:color w:val="1F4E79"/>
                <w:sz w:val="20"/>
                <w:szCs w:val="20"/>
                <w:lang w:val="en"/>
              </w:rPr>
              <w:lastRenderedPageBreak/>
              <w:t>If a child you have been transporting is found to have a positive result for C</w:t>
            </w:r>
            <w:r w:rsidR="005B16DF" w:rsidRPr="00CD1791">
              <w:rPr>
                <w:rFonts w:ascii="Tahoma" w:hAnsi="Tahoma" w:cs="Tahoma"/>
                <w:color w:val="1F4E79"/>
                <w:sz w:val="20"/>
                <w:szCs w:val="20"/>
                <w:lang w:val="en"/>
              </w:rPr>
              <w:t>OVID</w:t>
            </w:r>
            <w:r w:rsidRPr="00CD1791">
              <w:rPr>
                <w:rFonts w:ascii="Tahoma" w:hAnsi="Tahoma" w:cs="Tahoma"/>
                <w:color w:val="1F4E79"/>
                <w:sz w:val="20"/>
                <w:szCs w:val="20"/>
                <w:lang w:val="en"/>
              </w:rPr>
              <w:t xml:space="preserve"> 19, do not use the car for 48 to 72 hours if this is possible. </w:t>
            </w:r>
            <w:r w:rsidR="005B16DF" w:rsidRPr="00CD1791">
              <w:rPr>
                <w:rFonts w:ascii="Tahoma" w:hAnsi="Tahoma" w:cs="Tahoma"/>
                <w:color w:val="1F4E79"/>
                <w:sz w:val="20"/>
                <w:szCs w:val="20"/>
                <w:lang w:val="en"/>
              </w:rPr>
              <w:t xml:space="preserve"> </w:t>
            </w:r>
            <w:r w:rsidRPr="00CD1791">
              <w:rPr>
                <w:rFonts w:ascii="Tahoma" w:hAnsi="Tahoma" w:cs="Tahoma"/>
                <w:color w:val="1F4E79"/>
                <w:sz w:val="20"/>
                <w:szCs w:val="20"/>
                <w:lang w:val="en"/>
              </w:rPr>
              <w:t>Thoroughly clean the inside of the vehicle before further use to include child car seat and coverings</w:t>
            </w:r>
          </w:p>
          <w:p w:rsidR="00C25807" w:rsidRPr="00CD1791" w:rsidRDefault="00015E7C" w:rsidP="005B16DF">
            <w:pPr>
              <w:pStyle w:val="ListParagraph"/>
              <w:numPr>
                <w:ilvl w:val="1"/>
                <w:numId w:val="20"/>
              </w:numPr>
              <w:spacing w:after="0" w:line="259" w:lineRule="auto"/>
              <w:ind w:left="454" w:hanging="425"/>
              <w:rPr>
                <w:rFonts w:ascii="Tahoma" w:hAnsi="Tahoma" w:cs="Tahoma"/>
                <w:color w:val="1F497D"/>
                <w:sz w:val="20"/>
                <w:szCs w:val="20"/>
              </w:rPr>
            </w:pPr>
            <w:r w:rsidRPr="00CD1791">
              <w:rPr>
                <w:rFonts w:ascii="Tahoma" w:hAnsi="Tahoma" w:cs="Tahoma"/>
                <w:color w:val="1F4E79"/>
                <w:sz w:val="20"/>
                <w:szCs w:val="20"/>
              </w:rPr>
              <w:t>If a child who has been transported tests as positive then the staff member should be sent home to self-isolate for 14 days as a precaution, even if they don’t have symptoms.  The transporting of children is seen as close contact</w:t>
            </w:r>
            <w:r w:rsidR="005B16DF" w:rsidRPr="00CD1791">
              <w:rPr>
                <w:rFonts w:ascii="Tahoma" w:hAnsi="Tahoma" w:cs="Tahoma"/>
                <w:color w:val="1F4E79"/>
                <w:sz w:val="20"/>
                <w:szCs w:val="20"/>
              </w:rPr>
              <w:t>.</w:t>
            </w:r>
          </w:p>
        </w:tc>
        <w:tc>
          <w:tcPr>
            <w:tcW w:w="1701" w:type="dxa"/>
            <w:vAlign w:val="center"/>
          </w:tcPr>
          <w:p w:rsidR="00C25807" w:rsidRPr="007E4A47" w:rsidRDefault="00C25807" w:rsidP="00346B9F">
            <w:pPr>
              <w:pStyle w:val="Subtitle"/>
              <w:rPr>
                <w:rFonts w:ascii="Tahoma" w:hAnsi="Tahoma" w:cs="Tahoma"/>
                <w:b w:val="0"/>
                <w:color w:val="1F497D"/>
                <w:sz w:val="22"/>
                <w:u w:val="none"/>
              </w:rPr>
            </w:pPr>
          </w:p>
        </w:tc>
        <w:tc>
          <w:tcPr>
            <w:tcW w:w="1418" w:type="dxa"/>
            <w:vAlign w:val="center"/>
          </w:tcPr>
          <w:p w:rsidR="00C25807" w:rsidRPr="007E4A47" w:rsidRDefault="00C25807" w:rsidP="00346B9F">
            <w:pPr>
              <w:pStyle w:val="Subtitle"/>
              <w:rPr>
                <w:rFonts w:ascii="Tahoma" w:hAnsi="Tahoma" w:cs="Tahoma"/>
                <w:b w:val="0"/>
                <w:color w:val="1F497D"/>
                <w:sz w:val="22"/>
                <w:u w:val="none"/>
              </w:rPr>
            </w:pPr>
          </w:p>
        </w:tc>
        <w:tc>
          <w:tcPr>
            <w:tcW w:w="1984" w:type="dxa"/>
            <w:vAlign w:val="center"/>
          </w:tcPr>
          <w:p w:rsidR="00C25807" w:rsidRPr="007E4A47" w:rsidRDefault="00C25807" w:rsidP="00346B9F">
            <w:pPr>
              <w:pStyle w:val="Subtitle"/>
              <w:rPr>
                <w:rFonts w:ascii="Webdings" w:hAnsi="Webdings" w:cs="Tahoma"/>
                <w:b w:val="0"/>
                <w:color w:val="1F497D"/>
                <w:sz w:val="22"/>
                <w:u w:val="none"/>
              </w:rPr>
            </w:pPr>
          </w:p>
        </w:tc>
      </w:tr>
      <w:tr w:rsidR="009C450C" w:rsidRPr="003E1A2F" w:rsidTr="00CD1791">
        <w:trPr>
          <w:gridAfter w:val="1"/>
          <w:wAfter w:w="11" w:type="dxa"/>
          <w:trHeight w:val="536"/>
          <w:jc w:val="center"/>
        </w:trPr>
        <w:tc>
          <w:tcPr>
            <w:tcW w:w="4673" w:type="dxa"/>
          </w:tcPr>
          <w:p w:rsidR="007106B2" w:rsidRPr="00CD1791" w:rsidRDefault="007106B2" w:rsidP="007106B2">
            <w:pPr>
              <w:spacing w:line="259" w:lineRule="auto"/>
              <w:rPr>
                <w:rFonts w:ascii="Tahoma" w:hAnsi="Tahoma" w:cs="Tahoma"/>
                <w:color w:val="1F497D"/>
                <w:sz w:val="20"/>
                <w:szCs w:val="20"/>
                <w:u w:val="single"/>
              </w:rPr>
            </w:pPr>
            <w:r w:rsidRPr="00CD1791">
              <w:rPr>
                <w:rFonts w:ascii="Tahoma" w:hAnsi="Tahoma" w:cs="Tahoma"/>
                <w:color w:val="1F497D"/>
                <w:sz w:val="20"/>
                <w:szCs w:val="20"/>
                <w:u w:val="single"/>
              </w:rPr>
              <w:t>Food and drink</w:t>
            </w:r>
          </w:p>
          <w:p w:rsidR="009C450C" w:rsidRPr="00CD1791" w:rsidRDefault="009C450C" w:rsidP="00D4698E">
            <w:pPr>
              <w:spacing w:after="160" w:line="259" w:lineRule="auto"/>
              <w:rPr>
                <w:rFonts w:ascii="Tahoma" w:hAnsi="Tahoma" w:cs="Tahoma"/>
                <w:color w:val="1F497D"/>
                <w:sz w:val="20"/>
                <w:szCs w:val="20"/>
              </w:rPr>
            </w:pPr>
            <w:r w:rsidRPr="00CD1791">
              <w:rPr>
                <w:rFonts w:ascii="Tahoma" w:hAnsi="Tahoma" w:cs="Tahoma"/>
                <w:color w:val="1F497D"/>
                <w:sz w:val="20"/>
                <w:szCs w:val="20"/>
              </w:rPr>
              <w:t>Have parties agreed to no food or drink to be consumed during sessions apart from babies who require milk feeds</w:t>
            </w:r>
            <w:r w:rsidR="00F42F20" w:rsidRPr="00CD1791">
              <w:rPr>
                <w:rFonts w:ascii="Tahoma" w:hAnsi="Tahoma" w:cs="Tahoma"/>
                <w:color w:val="1F497D"/>
                <w:sz w:val="20"/>
                <w:szCs w:val="20"/>
              </w:rPr>
              <w:t xml:space="preserve">? </w:t>
            </w:r>
            <w:r w:rsidR="00EC5FBA" w:rsidRPr="008B189D">
              <w:rPr>
                <w:rFonts w:ascii="Tahoma" w:hAnsi="Tahoma" w:cs="Tahoma"/>
                <w:color w:val="1F497D"/>
                <w:sz w:val="20"/>
                <w:szCs w:val="20"/>
              </w:rPr>
              <w:t>Or a snack provided by FC ?</w:t>
            </w:r>
          </w:p>
        </w:tc>
        <w:tc>
          <w:tcPr>
            <w:tcW w:w="1701" w:type="dxa"/>
            <w:vAlign w:val="center"/>
          </w:tcPr>
          <w:p w:rsidR="009C450C" w:rsidRPr="007E4A47" w:rsidRDefault="009C450C" w:rsidP="00346B9F">
            <w:pPr>
              <w:pStyle w:val="Subtitle"/>
              <w:rPr>
                <w:rFonts w:ascii="Tahoma" w:hAnsi="Tahoma" w:cs="Tahoma"/>
                <w:b w:val="0"/>
                <w:color w:val="1F497D"/>
                <w:sz w:val="22"/>
                <w:u w:val="none"/>
              </w:rPr>
            </w:pPr>
          </w:p>
        </w:tc>
        <w:tc>
          <w:tcPr>
            <w:tcW w:w="1418" w:type="dxa"/>
            <w:vAlign w:val="center"/>
          </w:tcPr>
          <w:p w:rsidR="009C450C" w:rsidRPr="007E4A47" w:rsidRDefault="009C450C" w:rsidP="00346B9F">
            <w:pPr>
              <w:pStyle w:val="Subtitle"/>
              <w:rPr>
                <w:rFonts w:ascii="Tahoma" w:hAnsi="Tahoma" w:cs="Tahoma"/>
                <w:b w:val="0"/>
                <w:color w:val="1F497D"/>
                <w:sz w:val="22"/>
                <w:u w:val="none"/>
              </w:rPr>
            </w:pPr>
          </w:p>
        </w:tc>
        <w:tc>
          <w:tcPr>
            <w:tcW w:w="1984" w:type="dxa"/>
            <w:vAlign w:val="center"/>
          </w:tcPr>
          <w:p w:rsidR="009C450C" w:rsidRPr="007E4A47" w:rsidRDefault="009C450C" w:rsidP="00346B9F">
            <w:pPr>
              <w:pStyle w:val="Subtitle"/>
              <w:rPr>
                <w:rFonts w:ascii="Webdings" w:hAnsi="Webdings" w:cs="Tahoma"/>
                <w:b w:val="0"/>
                <w:color w:val="1F497D"/>
                <w:sz w:val="22"/>
                <w:u w:val="none"/>
              </w:rPr>
            </w:pPr>
          </w:p>
        </w:tc>
      </w:tr>
      <w:tr w:rsidR="00E95106" w:rsidRPr="003E1A2F" w:rsidTr="00CD1791">
        <w:trPr>
          <w:gridAfter w:val="1"/>
          <w:wAfter w:w="11" w:type="dxa"/>
          <w:trHeight w:val="536"/>
          <w:jc w:val="center"/>
        </w:trPr>
        <w:tc>
          <w:tcPr>
            <w:tcW w:w="4673" w:type="dxa"/>
          </w:tcPr>
          <w:p w:rsidR="00E95106" w:rsidRPr="00CD1791" w:rsidRDefault="009C450C" w:rsidP="0039445D">
            <w:pPr>
              <w:spacing w:line="259" w:lineRule="auto"/>
              <w:rPr>
                <w:rFonts w:ascii="Tahoma" w:hAnsi="Tahoma" w:cs="Tahoma"/>
                <w:color w:val="1F497D"/>
                <w:sz w:val="20"/>
                <w:szCs w:val="20"/>
                <w:u w:val="single"/>
              </w:rPr>
            </w:pPr>
            <w:r w:rsidRPr="00CD1791">
              <w:rPr>
                <w:rFonts w:ascii="Tahoma" w:hAnsi="Tahoma" w:cs="Tahoma"/>
                <w:color w:val="1F497D"/>
                <w:sz w:val="20"/>
                <w:szCs w:val="20"/>
                <w:u w:val="single"/>
              </w:rPr>
              <w:t xml:space="preserve">Challenging </w:t>
            </w:r>
            <w:r w:rsidR="00E95106" w:rsidRPr="00CD1791">
              <w:rPr>
                <w:rFonts w:ascii="Tahoma" w:hAnsi="Tahoma" w:cs="Tahoma"/>
                <w:color w:val="1F497D"/>
                <w:sz w:val="20"/>
                <w:szCs w:val="20"/>
                <w:u w:val="single"/>
              </w:rPr>
              <w:t>behaviour</w:t>
            </w:r>
          </w:p>
          <w:p w:rsidR="00E95106" w:rsidRPr="00CD1791" w:rsidRDefault="00E976CB" w:rsidP="00163C8E">
            <w:pPr>
              <w:spacing w:after="160" w:line="259" w:lineRule="auto"/>
              <w:rPr>
                <w:rFonts w:ascii="Tahoma" w:hAnsi="Tahoma" w:cs="Tahoma"/>
                <w:color w:val="1F497D"/>
                <w:sz w:val="20"/>
                <w:szCs w:val="20"/>
              </w:rPr>
            </w:pPr>
            <w:r w:rsidRPr="008B189D">
              <w:rPr>
                <w:rFonts w:ascii="Tahoma" w:hAnsi="Tahoma" w:cs="Tahoma"/>
                <w:color w:val="1F497D"/>
                <w:sz w:val="20"/>
                <w:szCs w:val="20"/>
              </w:rPr>
              <w:t>A</w:t>
            </w:r>
            <w:r w:rsidR="00F42F20" w:rsidRPr="008B189D">
              <w:rPr>
                <w:rFonts w:ascii="Tahoma" w:hAnsi="Tahoma" w:cs="Tahoma"/>
                <w:color w:val="1F497D"/>
                <w:sz w:val="20"/>
                <w:szCs w:val="20"/>
              </w:rPr>
              <w:t xml:space="preserve">t </w:t>
            </w:r>
            <w:r w:rsidRPr="008B189D">
              <w:rPr>
                <w:rFonts w:ascii="Tahoma" w:hAnsi="Tahoma" w:cs="Tahoma"/>
                <w:color w:val="1F497D"/>
                <w:sz w:val="20"/>
                <w:szCs w:val="20"/>
              </w:rPr>
              <w:t>least two</w:t>
            </w:r>
            <w:r w:rsidR="00E95106" w:rsidRPr="008B189D">
              <w:rPr>
                <w:rFonts w:ascii="Tahoma" w:hAnsi="Tahoma" w:cs="Tahoma"/>
                <w:color w:val="1F497D"/>
                <w:sz w:val="20"/>
                <w:szCs w:val="20"/>
              </w:rPr>
              <w:t xml:space="preserve"> members of staff </w:t>
            </w:r>
            <w:r w:rsidR="00C25807" w:rsidRPr="008B189D">
              <w:rPr>
                <w:rFonts w:ascii="Tahoma" w:hAnsi="Tahoma" w:cs="Tahoma"/>
                <w:color w:val="1F497D"/>
                <w:sz w:val="20"/>
                <w:szCs w:val="20"/>
              </w:rPr>
              <w:t xml:space="preserve">to </w:t>
            </w:r>
            <w:r w:rsidR="00E95106" w:rsidRPr="008B189D">
              <w:rPr>
                <w:rFonts w:ascii="Tahoma" w:hAnsi="Tahoma" w:cs="Tahoma"/>
                <w:color w:val="1F497D"/>
                <w:sz w:val="20"/>
                <w:szCs w:val="20"/>
              </w:rPr>
              <w:t xml:space="preserve">be on </w:t>
            </w:r>
            <w:r w:rsidR="00163C8E" w:rsidRPr="008B189D">
              <w:rPr>
                <w:rFonts w:ascii="Tahoma" w:hAnsi="Tahoma" w:cs="Tahoma"/>
                <w:color w:val="1F497D"/>
                <w:sz w:val="20"/>
                <w:szCs w:val="20"/>
              </w:rPr>
              <w:t>site, can include Team Manager,</w:t>
            </w:r>
            <w:r w:rsidRPr="008B189D">
              <w:rPr>
                <w:rFonts w:ascii="Tahoma" w:hAnsi="Tahoma" w:cs="Tahoma"/>
                <w:color w:val="1F497D"/>
                <w:sz w:val="20"/>
                <w:szCs w:val="20"/>
              </w:rPr>
              <w:t xml:space="preserve"> </w:t>
            </w:r>
            <w:r w:rsidR="00E95106" w:rsidRPr="008B189D">
              <w:rPr>
                <w:rFonts w:ascii="Tahoma" w:hAnsi="Tahoma" w:cs="Tahoma"/>
                <w:color w:val="1F497D"/>
                <w:sz w:val="20"/>
                <w:szCs w:val="20"/>
              </w:rPr>
              <w:t>Coordi</w:t>
            </w:r>
            <w:r w:rsidR="00765FAE" w:rsidRPr="008B189D">
              <w:rPr>
                <w:rFonts w:ascii="Tahoma" w:hAnsi="Tahoma" w:cs="Tahoma"/>
                <w:color w:val="1F497D"/>
                <w:sz w:val="20"/>
                <w:szCs w:val="20"/>
              </w:rPr>
              <w:t>n</w:t>
            </w:r>
            <w:r w:rsidR="00E95106" w:rsidRPr="008B189D">
              <w:rPr>
                <w:rFonts w:ascii="Tahoma" w:hAnsi="Tahoma" w:cs="Tahoma"/>
                <w:color w:val="1F497D"/>
                <w:sz w:val="20"/>
                <w:szCs w:val="20"/>
              </w:rPr>
              <w:t xml:space="preserve">ator </w:t>
            </w:r>
            <w:r w:rsidRPr="008B189D">
              <w:rPr>
                <w:rFonts w:ascii="Tahoma" w:hAnsi="Tahoma" w:cs="Tahoma"/>
                <w:color w:val="1F497D"/>
                <w:sz w:val="20"/>
                <w:szCs w:val="20"/>
              </w:rPr>
              <w:t>or Business Support</w:t>
            </w:r>
            <w:r w:rsidR="00163C8E" w:rsidRPr="008B189D">
              <w:rPr>
                <w:rFonts w:ascii="Tahoma" w:hAnsi="Tahoma" w:cs="Tahoma"/>
                <w:color w:val="1F497D"/>
                <w:sz w:val="20"/>
                <w:szCs w:val="20"/>
              </w:rPr>
              <w:t xml:space="preserve"> if in the venue</w:t>
            </w:r>
            <w:r w:rsidRPr="008B189D">
              <w:rPr>
                <w:rFonts w:ascii="Tahoma" w:hAnsi="Tahoma" w:cs="Tahoma"/>
                <w:color w:val="1F497D"/>
                <w:sz w:val="20"/>
                <w:szCs w:val="20"/>
              </w:rPr>
              <w:t xml:space="preserve"> </w:t>
            </w:r>
            <w:r w:rsidR="00E95106" w:rsidRPr="008B189D">
              <w:rPr>
                <w:rFonts w:ascii="Tahoma" w:hAnsi="Tahoma" w:cs="Tahoma"/>
                <w:color w:val="1F497D"/>
                <w:sz w:val="20"/>
                <w:szCs w:val="20"/>
              </w:rPr>
              <w:t xml:space="preserve">to support in managing any </w:t>
            </w:r>
            <w:r w:rsidR="00F42F20" w:rsidRPr="008B189D">
              <w:rPr>
                <w:rFonts w:ascii="Tahoma" w:hAnsi="Tahoma" w:cs="Tahoma"/>
                <w:color w:val="1F497D"/>
                <w:sz w:val="20"/>
                <w:szCs w:val="20"/>
              </w:rPr>
              <w:t>ch</w:t>
            </w:r>
            <w:r w:rsidRPr="008B189D">
              <w:rPr>
                <w:rFonts w:ascii="Tahoma" w:hAnsi="Tahoma" w:cs="Tahoma"/>
                <w:color w:val="1F497D"/>
                <w:sz w:val="20"/>
                <w:szCs w:val="20"/>
              </w:rPr>
              <w:t>allenging behaviours displayed</w:t>
            </w:r>
          </w:p>
        </w:tc>
        <w:tc>
          <w:tcPr>
            <w:tcW w:w="1701" w:type="dxa"/>
            <w:vAlign w:val="center"/>
          </w:tcPr>
          <w:p w:rsidR="00E95106" w:rsidRPr="007E4A47" w:rsidRDefault="00E95106" w:rsidP="00346B9F">
            <w:pPr>
              <w:pStyle w:val="Subtitle"/>
              <w:rPr>
                <w:rFonts w:ascii="Tahoma" w:hAnsi="Tahoma" w:cs="Tahoma"/>
                <w:b w:val="0"/>
                <w:color w:val="1F497D"/>
                <w:sz w:val="22"/>
                <w:u w:val="none"/>
              </w:rPr>
            </w:pPr>
          </w:p>
        </w:tc>
        <w:tc>
          <w:tcPr>
            <w:tcW w:w="1418" w:type="dxa"/>
            <w:vAlign w:val="center"/>
          </w:tcPr>
          <w:p w:rsidR="00E95106" w:rsidRPr="007E4A47" w:rsidRDefault="00E95106" w:rsidP="00346B9F">
            <w:pPr>
              <w:pStyle w:val="Subtitle"/>
              <w:rPr>
                <w:rFonts w:ascii="Tahoma" w:hAnsi="Tahoma" w:cs="Tahoma"/>
                <w:b w:val="0"/>
                <w:color w:val="1F497D"/>
                <w:sz w:val="22"/>
                <w:u w:val="none"/>
              </w:rPr>
            </w:pPr>
          </w:p>
        </w:tc>
        <w:tc>
          <w:tcPr>
            <w:tcW w:w="1984" w:type="dxa"/>
            <w:vAlign w:val="center"/>
          </w:tcPr>
          <w:p w:rsidR="00E95106" w:rsidRPr="007E4A47" w:rsidRDefault="00E95106" w:rsidP="00346B9F">
            <w:pPr>
              <w:pStyle w:val="Subtitle"/>
              <w:rPr>
                <w:rFonts w:ascii="Webdings" w:hAnsi="Webdings" w:cs="Tahoma"/>
                <w:b w:val="0"/>
                <w:color w:val="1F497D"/>
                <w:sz w:val="22"/>
                <w:u w:val="none"/>
              </w:rPr>
            </w:pPr>
          </w:p>
        </w:tc>
      </w:tr>
    </w:tbl>
    <w:p w:rsidR="00A662A8" w:rsidRDefault="00A662A8" w:rsidP="008E484F">
      <w:pPr>
        <w:pStyle w:val="ListParagraph"/>
        <w:spacing w:after="160" w:line="259" w:lineRule="auto"/>
        <w:ind w:left="12225"/>
        <w:rPr>
          <w:sz w:val="28"/>
          <w:szCs w:val="28"/>
        </w:rPr>
      </w:pPr>
    </w:p>
    <w:p w:rsidR="009B394F" w:rsidRDefault="009B394F" w:rsidP="008E484F">
      <w:pPr>
        <w:pStyle w:val="ListParagraph"/>
        <w:spacing w:after="160" w:line="259" w:lineRule="auto"/>
        <w:ind w:left="12225"/>
        <w:rPr>
          <w:sz w:val="28"/>
          <w:szCs w:val="28"/>
        </w:rPr>
      </w:pPr>
    </w:p>
    <w:p w:rsidR="009B394F" w:rsidRDefault="009B394F" w:rsidP="008E484F">
      <w:pPr>
        <w:pStyle w:val="ListParagraph"/>
        <w:spacing w:after="160" w:line="259" w:lineRule="auto"/>
        <w:ind w:left="12225"/>
        <w:rPr>
          <w:sz w:val="28"/>
          <w:szCs w:val="28"/>
        </w:rPr>
      </w:pPr>
    </w:p>
    <w:p w:rsidR="009B394F" w:rsidRDefault="009B394F" w:rsidP="008E484F">
      <w:pPr>
        <w:pStyle w:val="ListParagraph"/>
        <w:spacing w:after="160" w:line="259" w:lineRule="auto"/>
        <w:ind w:left="12225"/>
        <w:rPr>
          <w:sz w:val="28"/>
          <w:szCs w:val="28"/>
        </w:rPr>
      </w:pPr>
    </w:p>
    <w:p w:rsidR="009B394F" w:rsidRPr="008E484F" w:rsidRDefault="009B394F" w:rsidP="008E484F">
      <w:pPr>
        <w:pStyle w:val="ListParagraph"/>
        <w:spacing w:after="160" w:line="259" w:lineRule="auto"/>
        <w:ind w:left="12225"/>
        <w:rPr>
          <w:sz w:val="28"/>
          <w:szCs w:val="28"/>
        </w:rPr>
      </w:pPr>
      <w:bookmarkStart w:id="0" w:name="_GoBack"/>
      <w:bookmarkEnd w:id="0"/>
    </w:p>
    <w:tbl>
      <w:tblPr>
        <w:tblW w:w="935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5528"/>
      </w:tblGrid>
      <w:tr w:rsidR="009735D0" w:rsidRPr="00263B07" w:rsidTr="007106B2">
        <w:trPr>
          <w:trHeight w:val="567"/>
        </w:trPr>
        <w:tc>
          <w:tcPr>
            <w:tcW w:w="3827" w:type="dxa"/>
            <w:shd w:val="clear" w:color="auto" w:fill="FF0000"/>
          </w:tcPr>
          <w:p w:rsidR="009735D0" w:rsidRPr="00263B07" w:rsidRDefault="009735D0" w:rsidP="001652C6">
            <w:pPr>
              <w:rPr>
                <w:rFonts w:ascii="Tahoma" w:hAnsi="Tahoma" w:cs="Tahoma"/>
                <w:color w:val="000000"/>
              </w:rPr>
            </w:pPr>
            <w:r w:rsidRPr="00263B07">
              <w:rPr>
                <w:rFonts w:ascii="Tahoma" w:hAnsi="Tahoma" w:cs="Tahoma"/>
                <w:color w:val="000000"/>
                <w:sz w:val="22"/>
                <w:szCs w:val="22"/>
              </w:rPr>
              <w:t>Risk</w:t>
            </w:r>
            <w:r w:rsidR="004E6B05">
              <w:rPr>
                <w:rFonts w:ascii="Tahoma" w:hAnsi="Tahoma" w:cs="Tahoma"/>
                <w:color w:val="000000"/>
                <w:sz w:val="22"/>
                <w:szCs w:val="22"/>
              </w:rPr>
              <w:t xml:space="preserve"> Assessment discussions </w:t>
            </w:r>
          </w:p>
        </w:tc>
        <w:tc>
          <w:tcPr>
            <w:tcW w:w="5528" w:type="dxa"/>
            <w:shd w:val="clear" w:color="auto" w:fill="FF0000"/>
          </w:tcPr>
          <w:p w:rsidR="009735D0" w:rsidRPr="00263B07" w:rsidRDefault="004E6B05" w:rsidP="001652C6">
            <w:pPr>
              <w:rPr>
                <w:rFonts w:ascii="Tahoma" w:hAnsi="Tahoma" w:cs="Tahoma"/>
                <w:color w:val="000000"/>
              </w:rPr>
            </w:pPr>
            <w:r>
              <w:rPr>
                <w:rFonts w:ascii="Tahoma" w:hAnsi="Tahoma" w:cs="Tahoma"/>
                <w:color w:val="000000"/>
                <w:sz w:val="22"/>
                <w:szCs w:val="22"/>
              </w:rPr>
              <w:t>If risk</w:t>
            </w:r>
            <w:r w:rsidR="00765FAE">
              <w:rPr>
                <w:rFonts w:ascii="Tahoma" w:hAnsi="Tahoma" w:cs="Tahoma"/>
                <w:color w:val="000000"/>
                <w:sz w:val="22"/>
                <w:szCs w:val="22"/>
              </w:rPr>
              <w:t>s</w:t>
            </w:r>
            <w:r>
              <w:rPr>
                <w:rFonts w:ascii="Tahoma" w:hAnsi="Tahoma" w:cs="Tahoma"/>
                <w:color w:val="000000"/>
                <w:sz w:val="22"/>
                <w:szCs w:val="22"/>
              </w:rPr>
              <w:t xml:space="preserve"> are identified </w:t>
            </w:r>
            <w:r w:rsidR="00F42F20">
              <w:rPr>
                <w:rFonts w:ascii="Tahoma" w:hAnsi="Tahoma" w:cs="Tahoma"/>
                <w:color w:val="000000"/>
                <w:sz w:val="22"/>
                <w:szCs w:val="22"/>
              </w:rPr>
              <w:t xml:space="preserve">above – what is the </w:t>
            </w:r>
            <w:r w:rsidR="002036E0">
              <w:rPr>
                <w:rFonts w:ascii="Tahoma" w:hAnsi="Tahoma" w:cs="Tahoma"/>
                <w:color w:val="000000"/>
                <w:sz w:val="22"/>
                <w:szCs w:val="22"/>
              </w:rPr>
              <w:t xml:space="preserve">Risk Management </w:t>
            </w:r>
            <w:r>
              <w:rPr>
                <w:rFonts w:ascii="Tahoma" w:hAnsi="Tahoma" w:cs="Tahoma"/>
                <w:color w:val="000000"/>
                <w:sz w:val="22"/>
                <w:szCs w:val="22"/>
              </w:rPr>
              <w:t>Plan</w:t>
            </w:r>
            <w:r w:rsidR="00F42F20">
              <w:rPr>
                <w:rFonts w:ascii="Tahoma" w:hAnsi="Tahoma" w:cs="Tahoma"/>
                <w:color w:val="000000"/>
                <w:sz w:val="22"/>
                <w:szCs w:val="22"/>
              </w:rPr>
              <w:t xml:space="preserve">? </w:t>
            </w:r>
          </w:p>
        </w:tc>
      </w:tr>
      <w:tr w:rsidR="00EB4EC2" w:rsidRPr="00263B07" w:rsidTr="007106B2">
        <w:trPr>
          <w:trHeight w:val="272"/>
        </w:trPr>
        <w:tc>
          <w:tcPr>
            <w:tcW w:w="3827" w:type="dxa"/>
          </w:tcPr>
          <w:p w:rsidR="004D0A52" w:rsidRPr="00CD1791" w:rsidRDefault="004E6B05" w:rsidP="007106B2">
            <w:pPr>
              <w:rPr>
                <w:rFonts w:ascii="Tahoma" w:hAnsi="Tahoma" w:cs="Tahoma"/>
                <w:color w:val="1F4E79"/>
                <w:sz w:val="20"/>
                <w:szCs w:val="20"/>
              </w:rPr>
            </w:pPr>
            <w:r w:rsidRPr="008B189D">
              <w:rPr>
                <w:rFonts w:ascii="Tahoma" w:hAnsi="Tahoma" w:cs="Tahoma"/>
                <w:color w:val="1F4E79"/>
                <w:sz w:val="20"/>
                <w:szCs w:val="20"/>
              </w:rPr>
              <w:t xml:space="preserve">The risk assessment should be completed </w:t>
            </w:r>
            <w:r w:rsidR="00F42F20" w:rsidRPr="008B189D">
              <w:rPr>
                <w:rFonts w:ascii="Tahoma" w:hAnsi="Tahoma" w:cs="Tahoma"/>
                <w:color w:val="1F4E79"/>
                <w:sz w:val="20"/>
                <w:szCs w:val="20"/>
              </w:rPr>
              <w:t>by the Contact Supervisor but with the involvement of the Social Worker</w:t>
            </w:r>
            <w:r w:rsidR="00C06FB6" w:rsidRPr="008B189D">
              <w:rPr>
                <w:rFonts w:ascii="Tahoma" w:hAnsi="Tahoma" w:cs="Tahoma"/>
                <w:color w:val="1F4E79"/>
                <w:sz w:val="20"/>
                <w:szCs w:val="20"/>
              </w:rPr>
              <w:t xml:space="preserve"> and their Contact </w:t>
            </w:r>
            <w:r w:rsidR="00765FAE" w:rsidRPr="008B189D">
              <w:rPr>
                <w:rFonts w:ascii="Tahoma" w:hAnsi="Tahoma" w:cs="Tahoma"/>
                <w:color w:val="1F4E79"/>
                <w:sz w:val="20"/>
                <w:szCs w:val="20"/>
              </w:rPr>
              <w:t>Coordinator</w:t>
            </w:r>
            <w:r w:rsidR="00F42F20" w:rsidRPr="008B189D">
              <w:rPr>
                <w:rFonts w:ascii="Tahoma" w:hAnsi="Tahoma" w:cs="Tahoma"/>
                <w:color w:val="1F4E79"/>
                <w:sz w:val="20"/>
                <w:szCs w:val="20"/>
              </w:rPr>
              <w:t>.</w:t>
            </w:r>
            <w:r w:rsidR="00F42F20" w:rsidRPr="00CD1791">
              <w:rPr>
                <w:rFonts w:ascii="Tahoma" w:hAnsi="Tahoma" w:cs="Tahoma"/>
                <w:color w:val="1F4E79"/>
                <w:sz w:val="20"/>
                <w:szCs w:val="20"/>
              </w:rPr>
              <w:t xml:space="preserve"> </w:t>
            </w:r>
          </w:p>
        </w:tc>
        <w:tc>
          <w:tcPr>
            <w:tcW w:w="5528" w:type="dxa"/>
          </w:tcPr>
          <w:p w:rsidR="00F42F20" w:rsidRPr="00CD1791" w:rsidRDefault="00F42F20" w:rsidP="00F42F20">
            <w:pPr>
              <w:rPr>
                <w:rFonts w:ascii="Tahoma" w:hAnsi="Tahoma" w:cs="Tahoma"/>
                <w:color w:val="0070C0"/>
                <w:sz w:val="20"/>
                <w:szCs w:val="20"/>
              </w:rPr>
            </w:pPr>
          </w:p>
        </w:tc>
      </w:tr>
      <w:tr w:rsidR="00F42F20" w:rsidRPr="00263B07" w:rsidTr="007106B2">
        <w:trPr>
          <w:trHeight w:val="272"/>
        </w:trPr>
        <w:tc>
          <w:tcPr>
            <w:tcW w:w="3827" w:type="dxa"/>
          </w:tcPr>
          <w:p w:rsidR="004D0A52" w:rsidRPr="00CD1791" w:rsidRDefault="00F42F20" w:rsidP="007106B2">
            <w:pPr>
              <w:rPr>
                <w:rFonts w:ascii="Tahoma" w:hAnsi="Tahoma" w:cs="Tahoma"/>
                <w:color w:val="1F4E79"/>
                <w:sz w:val="20"/>
                <w:szCs w:val="20"/>
              </w:rPr>
            </w:pPr>
            <w:r w:rsidRPr="00CD1791">
              <w:rPr>
                <w:rFonts w:ascii="Tahoma" w:hAnsi="Tahoma" w:cs="Tahoma"/>
                <w:color w:val="1F4E79"/>
                <w:sz w:val="20"/>
                <w:szCs w:val="20"/>
              </w:rPr>
              <w:t xml:space="preserve">Following the risk assessment, can the supervised contact be safely facilitated and all those attending be safeguarded? </w:t>
            </w:r>
          </w:p>
        </w:tc>
        <w:tc>
          <w:tcPr>
            <w:tcW w:w="5528" w:type="dxa"/>
          </w:tcPr>
          <w:p w:rsidR="00F42F20" w:rsidRPr="00CD1791" w:rsidRDefault="00F42F20" w:rsidP="00F42F20">
            <w:pPr>
              <w:rPr>
                <w:rFonts w:ascii="Tahoma" w:hAnsi="Tahoma" w:cs="Tahoma"/>
                <w:color w:val="0070C0"/>
                <w:sz w:val="20"/>
                <w:szCs w:val="20"/>
              </w:rPr>
            </w:pPr>
          </w:p>
        </w:tc>
      </w:tr>
      <w:tr w:rsidR="00F42F20" w:rsidRPr="00CD7E2F" w:rsidTr="007106B2">
        <w:tc>
          <w:tcPr>
            <w:tcW w:w="3827" w:type="dxa"/>
          </w:tcPr>
          <w:p w:rsidR="00015E7C" w:rsidRPr="00CD1791" w:rsidRDefault="00015E7C" w:rsidP="004D0A52">
            <w:pPr>
              <w:rPr>
                <w:rFonts w:ascii="Tahoma" w:hAnsi="Tahoma" w:cs="Tahoma"/>
                <w:color w:val="1F4E79"/>
                <w:sz w:val="20"/>
                <w:szCs w:val="20"/>
              </w:rPr>
            </w:pPr>
          </w:p>
          <w:p w:rsidR="00F42F20" w:rsidRPr="00CD1791" w:rsidRDefault="00F42F20" w:rsidP="004D0A52">
            <w:pPr>
              <w:rPr>
                <w:rFonts w:ascii="Tahoma" w:hAnsi="Tahoma" w:cs="Tahoma"/>
                <w:color w:val="1F4E79"/>
                <w:sz w:val="20"/>
                <w:szCs w:val="20"/>
              </w:rPr>
            </w:pPr>
            <w:r w:rsidRPr="00CD1791">
              <w:rPr>
                <w:rFonts w:ascii="Tahoma" w:hAnsi="Tahoma" w:cs="Tahoma"/>
                <w:color w:val="1F4E79"/>
                <w:sz w:val="20"/>
                <w:szCs w:val="20"/>
              </w:rPr>
              <w:t>Professionals involved in the risk assessment</w:t>
            </w:r>
            <w:r w:rsidR="004D0A52" w:rsidRPr="00CD1791">
              <w:rPr>
                <w:rFonts w:ascii="Tahoma" w:hAnsi="Tahoma" w:cs="Tahoma"/>
                <w:color w:val="1F4E79"/>
                <w:sz w:val="20"/>
                <w:szCs w:val="20"/>
              </w:rPr>
              <w:t>:</w:t>
            </w:r>
            <w:r w:rsidRPr="00CD1791">
              <w:rPr>
                <w:rFonts w:ascii="Tahoma" w:hAnsi="Tahoma" w:cs="Tahoma"/>
                <w:color w:val="1F4E79"/>
                <w:sz w:val="20"/>
                <w:szCs w:val="20"/>
              </w:rPr>
              <w:t xml:space="preserve"> </w:t>
            </w:r>
          </w:p>
        </w:tc>
        <w:tc>
          <w:tcPr>
            <w:tcW w:w="5528" w:type="dxa"/>
          </w:tcPr>
          <w:p w:rsidR="00015E7C" w:rsidRPr="00CD1791" w:rsidRDefault="00015E7C" w:rsidP="001652C6">
            <w:pPr>
              <w:rPr>
                <w:rFonts w:ascii="Tahoma" w:hAnsi="Tahoma" w:cs="Tahoma"/>
                <w:color w:val="1F4E79"/>
                <w:sz w:val="10"/>
                <w:szCs w:val="10"/>
              </w:rPr>
            </w:pPr>
          </w:p>
          <w:p w:rsidR="00F42F20" w:rsidRPr="00CD1791" w:rsidRDefault="007F3792" w:rsidP="001652C6">
            <w:pPr>
              <w:rPr>
                <w:rFonts w:ascii="Tahoma" w:hAnsi="Tahoma" w:cs="Tahoma"/>
                <w:color w:val="1F4E79"/>
                <w:sz w:val="20"/>
                <w:szCs w:val="20"/>
              </w:rPr>
            </w:pPr>
            <w:r w:rsidRPr="00CD1791">
              <w:rPr>
                <w:rFonts w:ascii="Tahoma" w:hAnsi="Tahoma" w:cs="Tahoma"/>
                <w:color w:val="1F4E79"/>
                <w:sz w:val="20"/>
                <w:szCs w:val="20"/>
              </w:rPr>
              <w:t>C</w:t>
            </w:r>
            <w:r w:rsidR="004D0A52" w:rsidRPr="00CD1791">
              <w:rPr>
                <w:rFonts w:ascii="Tahoma" w:hAnsi="Tahoma" w:cs="Tahoma"/>
                <w:color w:val="1F4E79"/>
                <w:sz w:val="20"/>
                <w:szCs w:val="20"/>
              </w:rPr>
              <w:t>ontact Supervisor</w:t>
            </w:r>
            <w:r w:rsidRPr="00CD1791">
              <w:rPr>
                <w:rFonts w:ascii="Tahoma" w:hAnsi="Tahoma" w:cs="Tahoma"/>
                <w:color w:val="1F4E79"/>
                <w:sz w:val="20"/>
                <w:szCs w:val="20"/>
              </w:rPr>
              <w:t xml:space="preserve"> </w:t>
            </w:r>
            <w:proofErr w:type="gramStart"/>
            <w:r w:rsidRPr="00CD1791">
              <w:rPr>
                <w:rFonts w:ascii="Tahoma" w:hAnsi="Tahoma" w:cs="Tahoma"/>
                <w:color w:val="1F4E79"/>
                <w:sz w:val="20"/>
                <w:szCs w:val="20"/>
              </w:rPr>
              <w:t>name</w:t>
            </w:r>
            <w:r w:rsidR="006A327F" w:rsidRPr="00CD1791">
              <w:rPr>
                <w:rFonts w:ascii="Tahoma" w:hAnsi="Tahoma" w:cs="Tahoma"/>
                <w:color w:val="1F4E79"/>
                <w:sz w:val="20"/>
                <w:szCs w:val="20"/>
              </w:rPr>
              <w:t xml:space="preserve">  </w:t>
            </w:r>
            <w:r w:rsidR="00F42F20" w:rsidRPr="00CD1791">
              <w:rPr>
                <w:rFonts w:ascii="Tahoma" w:hAnsi="Tahoma" w:cs="Tahoma"/>
                <w:color w:val="1F4E79"/>
                <w:sz w:val="20"/>
                <w:szCs w:val="20"/>
              </w:rPr>
              <w:t>…</w:t>
            </w:r>
            <w:proofErr w:type="gramEnd"/>
            <w:r w:rsidR="00F42F20" w:rsidRPr="00CD1791">
              <w:rPr>
                <w:rFonts w:ascii="Tahoma" w:hAnsi="Tahoma" w:cs="Tahoma"/>
                <w:color w:val="1F4E79"/>
                <w:sz w:val="20"/>
                <w:szCs w:val="20"/>
              </w:rPr>
              <w:t>……</w:t>
            </w:r>
            <w:r w:rsidR="006A327F" w:rsidRPr="00CD1791">
              <w:rPr>
                <w:rFonts w:ascii="Tahoma" w:hAnsi="Tahoma" w:cs="Tahoma"/>
                <w:color w:val="1F4E79"/>
                <w:sz w:val="20"/>
                <w:szCs w:val="20"/>
              </w:rPr>
              <w:t>…………………</w:t>
            </w:r>
            <w:r w:rsidR="004D0A52" w:rsidRPr="00CD1791">
              <w:rPr>
                <w:rFonts w:ascii="Tahoma" w:hAnsi="Tahoma" w:cs="Tahoma"/>
                <w:color w:val="1F4E79"/>
                <w:sz w:val="20"/>
                <w:szCs w:val="20"/>
              </w:rPr>
              <w:t>…..</w:t>
            </w:r>
          </w:p>
          <w:p w:rsidR="00C25807" w:rsidRPr="00CD1791" w:rsidRDefault="00C25807" w:rsidP="001652C6">
            <w:pPr>
              <w:rPr>
                <w:rFonts w:ascii="Tahoma" w:hAnsi="Tahoma" w:cs="Tahoma"/>
                <w:color w:val="1F4E79"/>
                <w:sz w:val="20"/>
                <w:szCs w:val="20"/>
              </w:rPr>
            </w:pPr>
          </w:p>
          <w:p w:rsidR="00F42F20" w:rsidRPr="00CD1791" w:rsidRDefault="00F42F20" w:rsidP="001652C6">
            <w:pPr>
              <w:rPr>
                <w:rFonts w:ascii="Tahoma" w:hAnsi="Tahoma" w:cs="Tahoma"/>
                <w:color w:val="1F4E79"/>
                <w:sz w:val="20"/>
                <w:szCs w:val="20"/>
              </w:rPr>
            </w:pPr>
            <w:proofErr w:type="gramStart"/>
            <w:r w:rsidRPr="00CD1791">
              <w:rPr>
                <w:rFonts w:ascii="Tahoma" w:hAnsi="Tahoma" w:cs="Tahoma"/>
                <w:color w:val="1F4E79"/>
                <w:sz w:val="20"/>
                <w:szCs w:val="20"/>
              </w:rPr>
              <w:t>Signature</w:t>
            </w:r>
            <w:r w:rsidR="006A327F" w:rsidRPr="00CD1791">
              <w:rPr>
                <w:rFonts w:ascii="Tahoma" w:hAnsi="Tahoma" w:cs="Tahoma"/>
                <w:color w:val="1F4E79"/>
                <w:sz w:val="20"/>
                <w:szCs w:val="20"/>
              </w:rPr>
              <w:t xml:space="preserve">  </w:t>
            </w:r>
            <w:r w:rsidRPr="00CD1791">
              <w:rPr>
                <w:rFonts w:ascii="Tahoma" w:hAnsi="Tahoma" w:cs="Tahoma"/>
                <w:color w:val="1F4E79"/>
                <w:sz w:val="20"/>
                <w:szCs w:val="20"/>
              </w:rPr>
              <w:t>…</w:t>
            </w:r>
            <w:proofErr w:type="gramEnd"/>
            <w:r w:rsidRPr="00CD1791">
              <w:rPr>
                <w:rFonts w:ascii="Tahoma" w:hAnsi="Tahoma" w:cs="Tahoma"/>
                <w:color w:val="1F4E79"/>
                <w:sz w:val="20"/>
                <w:szCs w:val="20"/>
              </w:rPr>
              <w:t>………………</w:t>
            </w:r>
            <w:r w:rsidR="006A327F" w:rsidRPr="00CD1791">
              <w:rPr>
                <w:rFonts w:ascii="Tahoma" w:hAnsi="Tahoma" w:cs="Tahoma"/>
                <w:color w:val="1F4E79"/>
                <w:sz w:val="20"/>
                <w:szCs w:val="20"/>
              </w:rPr>
              <w:t>…………………………………</w:t>
            </w:r>
          </w:p>
          <w:p w:rsidR="00F42F20" w:rsidRPr="00CD1791" w:rsidRDefault="00F42F20" w:rsidP="001652C6">
            <w:pPr>
              <w:rPr>
                <w:rFonts w:ascii="Tahoma" w:hAnsi="Tahoma" w:cs="Tahoma"/>
                <w:color w:val="1F4E79"/>
                <w:sz w:val="20"/>
                <w:szCs w:val="20"/>
              </w:rPr>
            </w:pPr>
          </w:p>
          <w:p w:rsidR="006A327F" w:rsidRPr="00CD1791" w:rsidRDefault="00F42F20" w:rsidP="001652C6">
            <w:pPr>
              <w:rPr>
                <w:rFonts w:ascii="Tahoma" w:hAnsi="Tahoma" w:cs="Tahoma"/>
                <w:color w:val="1F4E79"/>
                <w:sz w:val="20"/>
                <w:szCs w:val="20"/>
              </w:rPr>
            </w:pPr>
            <w:r w:rsidRPr="00CD1791">
              <w:rPr>
                <w:rFonts w:ascii="Tahoma" w:hAnsi="Tahoma" w:cs="Tahoma"/>
                <w:color w:val="1F4E79"/>
                <w:sz w:val="20"/>
                <w:szCs w:val="20"/>
              </w:rPr>
              <w:t xml:space="preserve">Date of </w:t>
            </w:r>
            <w:proofErr w:type="gramStart"/>
            <w:r w:rsidRPr="00CD1791">
              <w:rPr>
                <w:rFonts w:ascii="Tahoma" w:hAnsi="Tahoma" w:cs="Tahoma"/>
                <w:color w:val="1F4E79"/>
                <w:sz w:val="20"/>
                <w:szCs w:val="20"/>
              </w:rPr>
              <w:t>signature</w:t>
            </w:r>
            <w:r w:rsidR="006A327F" w:rsidRPr="00CD1791">
              <w:rPr>
                <w:rFonts w:ascii="Tahoma" w:hAnsi="Tahoma" w:cs="Tahoma"/>
                <w:color w:val="1F4E79"/>
                <w:sz w:val="20"/>
                <w:szCs w:val="20"/>
              </w:rPr>
              <w:t xml:space="preserve">  </w:t>
            </w:r>
            <w:r w:rsidRPr="00CD1791">
              <w:rPr>
                <w:rFonts w:ascii="Tahoma" w:hAnsi="Tahoma" w:cs="Tahoma"/>
                <w:color w:val="1F4E79"/>
                <w:sz w:val="20"/>
                <w:szCs w:val="20"/>
              </w:rPr>
              <w:t>…</w:t>
            </w:r>
            <w:proofErr w:type="gramEnd"/>
            <w:r w:rsidRPr="00CD1791">
              <w:rPr>
                <w:rFonts w:ascii="Tahoma" w:hAnsi="Tahoma" w:cs="Tahoma"/>
                <w:color w:val="1F4E79"/>
                <w:sz w:val="20"/>
                <w:szCs w:val="20"/>
              </w:rPr>
              <w:t>…………</w:t>
            </w:r>
            <w:r w:rsidR="006A327F" w:rsidRPr="00CD1791">
              <w:rPr>
                <w:rFonts w:ascii="Tahoma" w:hAnsi="Tahoma" w:cs="Tahoma"/>
                <w:color w:val="1F4E79"/>
                <w:sz w:val="20"/>
                <w:szCs w:val="20"/>
              </w:rPr>
              <w:t>………………………....</w:t>
            </w:r>
            <w:r w:rsidR="0039445D" w:rsidRPr="00CD1791">
              <w:rPr>
                <w:rFonts w:ascii="Tahoma" w:hAnsi="Tahoma" w:cs="Tahoma"/>
                <w:color w:val="1F4E79"/>
                <w:sz w:val="20"/>
                <w:szCs w:val="20"/>
              </w:rPr>
              <w:t>.</w:t>
            </w:r>
          </w:p>
          <w:p w:rsidR="00C25807" w:rsidRPr="00CD1791" w:rsidRDefault="00C25807" w:rsidP="001652C6">
            <w:pPr>
              <w:rPr>
                <w:rFonts w:ascii="Tahoma" w:hAnsi="Tahoma" w:cs="Tahoma"/>
                <w:color w:val="1F4E79"/>
                <w:sz w:val="20"/>
                <w:szCs w:val="20"/>
              </w:rPr>
            </w:pPr>
          </w:p>
          <w:p w:rsidR="00C25807" w:rsidRPr="00CD1791" w:rsidRDefault="00C25807" w:rsidP="001652C6">
            <w:pPr>
              <w:rPr>
                <w:rFonts w:ascii="Tahoma" w:hAnsi="Tahoma" w:cs="Tahoma"/>
                <w:color w:val="1F4E79"/>
                <w:sz w:val="20"/>
                <w:szCs w:val="20"/>
              </w:rPr>
            </w:pPr>
          </w:p>
          <w:p w:rsidR="00F42F20" w:rsidRPr="00CD1791" w:rsidRDefault="00B4068B" w:rsidP="001652C6">
            <w:pPr>
              <w:rPr>
                <w:rFonts w:ascii="Tahoma" w:hAnsi="Tahoma" w:cs="Tahoma"/>
                <w:color w:val="1F4E79"/>
                <w:sz w:val="20"/>
                <w:szCs w:val="20"/>
              </w:rPr>
            </w:pPr>
            <w:r w:rsidRPr="00CD1791">
              <w:rPr>
                <w:rFonts w:ascii="Tahoma" w:hAnsi="Tahoma" w:cs="Tahoma"/>
                <w:color w:val="1F4E79"/>
                <w:sz w:val="20"/>
                <w:szCs w:val="20"/>
              </w:rPr>
              <w:t>Contact Service Team Manager</w:t>
            </w:r>
            <w:r w:rsidR="00F42F20" w:rsidRPr="00CD1791">
              <w:rPr>
                <w:rFonts w:ascii="Tahoma" w:hAnsi="Tahoma" w:cs="Tahoma"/>
                <w:color w:val="1F4E79"/>
                <w:sz w:val="20"/>
                <w:szCs w:val="20"/>
              </w:rPr>
              <w:t xml:space="preserve"> name</w:t>
            </w:r>
            <w:r w:rsidR="0039445D" w:rsidRPr="00CD1791">
              <w:rPr>
                <w:rFonts w:ascii="Tahoma" w:hAnsi="Tahoma" w:cs="Tahoma"/>
                <w:color w:val="1F4E79"/>
                <w:sz w:val="20"/>
                <w:szCs w:val="20"/>
              </w:rPr>
              <w:t>: ……</w:t>
            </w:r>
            <w:proofErr w:type="gramStart"/>
            <w:r w:rsidR="0039445D" w:rsidRPr="00CD1791">
              <w:rPr>
                <w:rFonts w:ascii="Tahoma" w:hAnsi="Tahoma" w:cs="Tahoma"/>
                <w:color w:val="1F4E79"/>
                <w:sz w:val="20"/>
                <w:szCs w:val="20"/>
              </w:rPr>
              <w:t>…..</w:t>
            </w:r>
            <w:proofErr w:type="gramEnd"/>
            <w:r w:rsidR="00F42F20" w:rsidRPr="00CD1791">
              <w:rPr>
                <w:rFonts w:ascii="Tahoma" w:hAnsi="Tahoma" w:cs="Tahoma"/>
                <w:color w:val="1F4E79"/>
                <w:sz w:val="20"/>
                <w:szCs w:val="20"/>
              </w:rPr>
              <w:t>………………</w:t>
            </w:r>
            <w:r w:rsidR="004D0A52" w:rsidRPr="00CD1791">
              <w:rPr>
                <w:rFonts w:ascii="Tahoma" w:hAnsi="Tahoma" w:cs="Tahoma"/>
                <w:color w:val="1F4E79"/>
                <w:sz w:val="20"/>
                <w:szCs w:val="20"/>
              </w:rPr>
              <w:t>….</w:t>
            </w:r>
          </w:p>
          <w:p w:rsidR="00C25807" w:rsidRPr="00CD1791" w:rsidRDefault="00C25807" w:rsidP="001652C6">
            <w:pPr>
              <w:rPr>
                <w:rFonts w:ascii="Tahoma" w:hAnsi="Tahoma" w:cs="Tahoma"/>
                <w:color w:val="1F4E79"/>
                <w:sz w:val="20"/>
                <w:szCs w:val="20"/>
              </w:rPr>
            </w:pPr>
          </w:p>
          <w:p w:rsidR="00F42F20" w:rsidRPr="00CD1791" w:rsidRDefault="00F42F20" w:rsidP="001652C6">
            <w:pPr>
              <w:rPr>
                <w:rFonts w:ascii="Tahoma" w:hAnsi="Tahoma" w:cs="Tahoma"/>
                <w:color w:val="1F4E79"/>
                <w:sz w:val="20"/>
                <w:szCs w:val="20"/>
              </w:rPr>
            </w:pPr>
            <w:proofErr w:type="gramStart"/>
            <w:r w:rsidRPr="00CD1791">
              <w:rPr>
                <w:rFonts w:ascii="Tahoma" w:hAnsi="Tahoma" w:cs="Tahoma"/>
                <w:color w:val="1F4E79"/>
                <w:sz w:val="20"/>
                <w:szCs w:val="20"/>
              </w:rPr>
              <w:t>Signature</w:t>
            </w:r>
            <w:r w:rsidR="0039445D" w:rsidRPr="00CD1791">
              <w:rPr>
                <w:rFonts w:ascii="Tahoma" w:hAnsi="Tahoma" w:cs="Tahoma"/>
                <w:color w:val="1F4E79"/>
                <w:sz w:val="20"/>
                <w:szCs w:val="20"/>
              </w:rPr>
              <w:t xml:space="preserve">  </w:t>
            </w:r>
            <w:r w:rsidRPr="00CD1791">
              <w:rPr>
                <w:rFonts w:ascii="Tahoma" w:hAnsi="Tahoma" w:cs="Tahoma"/>
                <w:color w:val="1F4E79"/>
                <w:sz w:val="20"/>
                <w:szCs w:val="20"/>
              </w:rPr>
              <w:t>…</w:t>
            </w:r>
            <w:proofErr w:type="gramEnd"/>
            <w:r w:rsidRPr="00CD1791">
              <w:rPr>
                <w:rFonts w:ascii="Tahoma" w:hAnsi="Tahoma" w:cs="Tahoma"/>
                <w:color w:val="1F4E79"/>
                <w:sz w:val="20"/>
                <w:szCs w:val="20"/>
              </w:rPr>
              <w:t>………………………………</w:t>
            </w:r>
            <w:r w:rsidR="0039445D" w:rsidRPr="00CD1791">
              <w:rPr>
                <w:rFonts w:ascii="Tahoma" w:hAnsi="Tahoma" w:cs="Tahoma"/>
                <w:color w:val="1F4E79"/>
                <w:sz w:val="20"/>
                <w:szCs w:val="20"/>
              </w:rPr>
              <w:t>…………………</w:t>
            </w:r>
          </w:p>
          <w:p w:rsidR="00F42F20" w:rsidRPr="00CD1791" w:rsidRDefault="00F42F20" w:rsidP="001652C6">
            <w:pPr>
              <w:rPr>
                <w:rFonts w:ascii="Tahoma" w:hAnsi="Tahoma" w:cs="Tahoma"/>
                <w:color w:val="1F4E79"/>
                <w:sz w:val="20"/>
                <w:szCs w:val="20"/>
              </w:rPr>
            </w:pPr>
          </w:p>
          <w:p w:rsidR="00F42F20" w:rsidRPr="00CD1791" w:rsidRDefault="00F42F20" w:rsidP="00F42F20">
            <w:pPr>
              <w:rPr>
                <w:rFonts w:ascii="Tahoma" w:hAnsi="Tahoma" w:cs="Tahoma"/>
                <w:color w:val="1F4E79"/>
                <w:sz w:val="20"/>
                <w:szCs w:val="20"/>
              </w:rPr>
            </w:pPr>
            <w:r w:rsidRPr="00CD1791">
              <w:rPr>
                <w:rFonts w:ascii="Tahoma" w:hAnsi="Tahoma" w:cs="Tahoma"/>
                <w:color w:val="1F4E79"/>
                <w:sz w:val="20"/>
                <w:szCs w:val="20"/>
              </w:rPr>
              <w:t xml:space="preserve">Date of </w:t>
            </w:r>
            <w:proofErr w:type="gramStart"/>
            <w:r w:rsidRPr="00CD1791">
              <w:rPr>
                <w:rFonts w:ascii="Tahoma" w:hAnsi="Tahoma" w:cs="Tahoma"/>
                <w:color w:val="1F4E79"/>
                <w:sz w:val="20"/>
                <w:szCs w:val="20"/>
              </w:rPr>
              <w:t>signature</w:t>
            </w:r>
            <w:r w:rsidR="0039445D" w:rsidRPr="00CD1791">
              <w:rPr>
                <w:rFonts w:ascii="Tahoma" w:hAnsi="Tahoma" w:cs="Tahoma"/>
                <w:color w:val="1F4E79"/>
                <w:sz w:val="20"/>
                <w:szCs w:val="20"/>
              </w:rPr>
              <w:t xml:space="preserve">  </w:t>
            </w:r>
            <w:r w:rsidRPr="00CD1791">
              <w:rPr>
                <w:rFonts w:ascii="Tahoma" w:hAnsi="Tahoma" w:cs="Tahoma"/>
                <w:color w:val="1F4E79"/>
                <w:sz w:val="20"/>
                <w:szCs w:val="20"/>
              </w:rPr>
              <w:t>…</w:t>
            </w:r>
            <w:proofErr w:type="gramEnd"/>
            <w:r w:rsidRPr="00CD1791">
              <w:rPr>
                <w:rFonts w:ascii="Tahoma" w:hAnsi="Tahoma" w:cs="Tahoma"/>
                <w:color w:val="1F4E79"/>
                <w:sz w:val="20"/>
                <w:szCs w:val="20"/>
              </w:rPr>
              <w:t>…………</w:t>
            </w:r>
            <w:r w:rsidR="0039445D" w:rsidRPr="00CD1791">
              <w:rPr>
                <w:rFonts w:ascii="Tahoma" w:hAnsi="Tahoma" w:cs="Tahoma"/>
                <w:color w:val="1F4E79"/>
                <w:sz w:val="20"/>
                <w:szCs w:val="20"/>
              </w:rPr>
              <w:t>…………………………..</w:t>
            </w:r>
          </w:p>
          <w:p w:rsidR="00C25807" w:rsidRPr="00CD1791" w:rsidRDefault="00C25807" w:rsidP="001652C6">
            <w:pPr>
              <w:rPr>
                <w:rFonts w:ascii="Tahoma" w:hAnsi="Tahoma" w:cs="Tahoma"/>
                <w:color w:val="1F4E79"/>
                <w:sz w:val="20"/>
                <w:szCs w:val="20"/>
              </w:rPr>
            </w:pPr>
          </w:p>
          <w:p w:rsidR="00C25807" w:rsidRPr="00CD1791" w:rsidRDefault="00C25807" w:rsidP="001652C6">
            <w:pPr>
              <w:rPr>
                <w:rFonts w:ascii="Tahoma" w:hAnsi="Tahoma" w:cs="Tahoma"/>
                <w:color w:val="1F4E79"/>
                <w:sz w:val="20"/>
                <w:szCs w:val="20"/>
              </w:rPr>
            </w:pPr>
          </w:p>
          <w:p w:rsidR="00F42F20" w:rsidRPr="00CD1791" w:rsidRDefault="004D0A52" w:rsidP="001652C6">
            <w:pPr>
              <w:rPr>
                <w:rFonts w:ascii="Tahoma" w:hAnsi="Tahoma" w:cs="Tahoma"/>
                <w:color w:val="1F4E79"/>
                <w:sz w:val="20"/>
                <w:szCs w:val="20"/>
              </w:rPr>
            </w:pPr>
            <w:r w:rsidRPr="00CD1791">
              <w:rPr>
                <w:rFonts w:ascii="Tahoma" w:hAnsi="Tahoma" w:cs="Tahoma"/>
                <w:color w:val="1F4E79"/>
                <w:sz w:val="20"/>
                <w:szCs w:val="20"/>
              </w:rPr>
              <w:t>Social Worker</w:t>
            </w:r>
            <w:r w:rsidR="00F42F20" w:rsidRPr="00CD1791">
              <w:rPr>
                <w:rFonts w:ascii="Tahoma" w:hAnsi="Tahoma" w:cs="Tahoma"/>
                <w:color w:val="1F4E79"/>
                <w:sz w:val="20"/>
                <w:szCs w:val="20"/>
              </w:rPr>
              <w:t xml:space="preserve"> </w:t>
            </w:r>
            <w:proofErr w:type="gramStart"/>
            <w:r w:rsidR="00F42F20" w:rsidRPr="00CD1791">
              <w:rPr>
                <w:rFonts w:ascii="Tahoma" w:hAnsi="Tahoma" w:cs="Tahoma"/>
                <w:color w:val="1F4E79"/>
                <w:sz w:val="20"/>
                <w:szCs w:val="20"/>
              </w:rPr>
              <w:t>name</w:t>
            </w:r>
            <w:r w:rsidR="0039445D" w:rsidRPr="00CD1791">
              <w:rPr>
                <w:rFonts w:ascii="Tahoma" w:hAnsi="Tahoma" w:cs="Tahoma"/>
                <w:color w:val="1F4E79"/>
                <w:sz w:val="20"/>
                <w:szCs w:val="20"/>
              </w:rPr>
              <w:t xml:space="preserve">  </w:t>
            </w:r>
            <w:r w:rsidR="00F42F20" w:rsidRPr="00CD1791">
              <w:rPr>
                <w:rFonts w:ascii="Tahoma" w:hAnsi="Tahoma" w:cs="Tahoma"/>
                <w:color w:val="1F4E79"/>
                <w:sz w:val="20"/>
                <w:szCs w:val="20"/>
              </w:rPr>
              <w:t>…</w:t>
            </w:r>
            <w:proofErr w:type="gramEnd"/>
            <w:r w:rsidR="00F42F20" w:rsidRPr="00CD1791">
              <w:rPr>
                <w:rFonts w:ascii="Tahoma" w:hAnsi="Tahoma" w:cs="Tahoma"/>
                <w:color w:val="1F4E79"/>
                <w:sz w:val="20"/>
                <w:szCs w:val="20"/>
              </w:rPr>
              <w:t>…………………………</w:t>
            </w:r>
            <w:r w:rsidR="0039445D" w:rsidRPr="00CD1791">
              <w:rPr>
                <w:rFonts w:ascii="Tahoma" w:hAnsi="Tahoma" w:cs="Tahoma"/>
                <w:color w:val="1F4E79"/>
                <w:sz w:val="20"/>
                <w:szCs w:val="20"/>
              </w:rPr>
              <w:t>……</w:t>
            </w:r>
            <w:r w:rsidRPr="00CD1791">
              <w:rPr>
                <w:rFonts w:ascii="Tahoma" w:hAnsi="Tahoma" w:cs="Tahoma"/>
                <w:color w:val="1F4E79"/>
                <w:sz w:val="20"/>
                <w:szCs w:val="20"/>
              </w:rPr>
              <w:t>….</w:t>
            </w:r>
          </w:p>
          <w:p w:rsidR="00C25807" w:rsidRPr="00CD1791" w:rsidRDefault="00C25807" w:rsidP="001652C6">
            <w:pPr>
              <w:rPr>
                <w:rFonts w:ascii="Tahoma" w:hAnsi="Tahoma" w:cs="Tahoma"/>
                <w:color w:val="1F4E79"/>
                <w:sz w:val="20"/>
                <w:szCs w:val="20"/>
              </w:rPr>
            </w:pPr>
          </w:p>
          <w:p w:rsidR="00F42F20" w:rsidRPr="00CD1791" w:rsidRDefault="00F42F20" w:rsidP="00F42F20">
            <w:pPr>
              <w:rPr>
                <w:rFonts w:ascii="Tahoma" w:hAnsi="Tahoma" w:cs="Tahoma"/>
                <w:color w:val="1F4E79"/>
                <w:sz w:val="20"/>
                <w:szCs w:val="20"/>
              </w:rPr>
            </w:pPr>
            <w:proofErr w:type="gramStart"/>
            <w:r w:rsidRPr="00CD1791">
              <w:rPr>
                <w:rFonts w:ascii="Tahoma" w:hAnsi="Tahoma" w:cs="Tahoma"/>
                <w:color w:val="1F4E79"/>
                <w:sz w:val="20"/>
                <w:szCs w:val="20"/>
              </w:rPr>
              <w:t>Signature</w:t>
            </w:r>
            <w:r w:rsidR="0039445D" w:rsidRPr="00CD1791">
              <w:rPr>
                <w:rFonts w:ascii="Tahoma" w:hAnsi="Tahoma" w:cs="Tahoma"/>
                <w:color w:val="1F4E79"/>
                <w:sz w:val="20"/>
                <w:szCs w:val="20"/>
              </w:rPr>
              <w:t xml:space="preserve">  </w:t>
            </w:r>
            <w:r w:rsidRPr="00CD1791">
              <w:rPr>
                <w:rFonts w:ascii="Tahoma" w:hAnsi="Tahoma" w:cs="Tahoma"/>
                <w:color w:val="1F4E79"/>
                <w:sz w:val="20"/>
                <w:szCs w:val="20"/>
              </w:rPr>
              <w:t>…</w:t>
            </w:r>
            <w:proofErr w:type="gramEnd"/>
            <w:r w:rsidRPr="00CD1791">
              <w:rPr>
                <w:rFonts w:ascii="Tahoma" w:hAnsi="Tahoma" w:cs="Tahoma"/>
                <w:color w:val="1F4E79"/>
                <w:sz w:val="20"/>
                <w:szCs w:val="20"/>
              </w:rPr>
              <w:t>………………………</w:t>
            </w:r>
            <w:r w:rsidR="0039445D" w:rsidRPr="00CD1791">
              <w:rPr>
                <w:rFonts w:ascii="Tahoma" w:hAnsi="Tahoma" w:cs="Tahoma"/>
                <w:color w:val="1F4E79"/>
                <w:sz w:val="20"/>
                <w:szCs w:val="20"/>
              </w:rPr>
              <w:t>…………………………</w:t>
            </w:r>
          </w:p>
          <w:p w:rsidR="00C25807" w:rsidRPr="00CD1791" w:rsidRDefault="00C25807" w:rsidP="00F42F20">
            <w:pPr>
              <w:rPr>
                <w:rFonts w:ascii="Tahoma" w:hAnsi="Tahoma" w:cs="Tahoma"/>
                <w:color w:val="1F4E79"/>
                <w:sz w:val="20"/>
                <w:szCs w:val="20"/>
              </w:rPr>
            </w:pPr>
          </w:p>
          <w:p w:rsidR="004D0A52" w:rsidRPr="00CD1791" w:rsidRDefault="0071407B" w:rsidP="006161C9">
            <w:pPr>
              <w:rPr>
                <w:rFonts w:ascii="Tahoma" w:hAnsi="Tahoma" w:cs="Tahoma"/>
                <w:color w:val="1F4E79"/>
                <w:sz w:val="20"/>
                <w:szCs w:val="20"/>
              </w:rPr>
            </w:pPr>
            <w:r w:rsidRPr="00CD1791">
              <w:rPr>
                <w:rFonts w:ascii="Tahoma" w:hAnsi="Tahoma" w:cs="Tahoma"/>
                <w:color w:val="1F4E79"/>
                <w:sz w:val="20"/>
                <w:szCs w:val="20"/>
              </w:rPr>
              <w:t xml:space="preserve">Date of </w:t>
            </w:r>
            <w:proofErr w:type="gramStart"/>
            <w:r w:rsidRPr="00CD1791">
              <w:rPr>
                <w:rFonts w:ascii="Tahoma" w:hAnsi="Tahoma" w:cs="Tahoma"/>
                <w:color w:val="1F4E79"/>
                <w:sz w:val="20"/>
                <w:szCs w:val="20"/>
              </w:rPr>
              <w:t>signature</w:t>
            </w:r>
            <w:r w:rsidR="0039445D" w:rsidRPr="00CD1791">
              <w:rPr>
                <w:rFonts w:ascii="Tahoma" w:hAnsi="Tahoma" w:cs="Tahoma"/>
                <w:color w:val="1F4E79"/>
                <w:sz w:val="20"/>
                <w:szCs w:val="20"/>
              </w:rPr>
              <w:t xml:space="preserve">  </w:t>
            </w:r>
            <w:r w:rsidRPr="00CD1791">
              <w:rPr>
                <w:rFonts w:ascii="Tahoma" w:hAnsi="Tahoma" w:cs="Tahoma"/>
                <w:color w:val="1F4E79"/>
                <w:sz w:val="20"/>
                <w:szCs w:val="20"/>
              </w:rPr>
              <w:t>…</w:t>
            </w:r>
            <w:proofErr w:type="gramEnd"/>
            <w:r w:rsidRPr="00CD1791">
              <w:rPr>
                <w:rFonts w:ascii="Tahoma" w:hAnsi="Tahoma" w:cs="Tahoma"/>
                <w:color w:val="1F4E79"/>
                <w:sz w:val="20"/>
                <w:szCs w:val="20"/>
              </w:rPr>
              <w:t>…………</w:t>
            </w:r>
            <w:r w:rsidR="0039445D" w:rsidRPr="00CD1791">
              <w:rPr>
                <w:rFonts w:ascii="Tahoma" w:hAnsi="Tahoma" w:cs="Tahoma"/>
                <w:color w:val="1F4E79"/>
                <w:sz w:val="20"/>
                <w:szCs w:val="20"/>
              </w:rPr>
              <w:t>…………………………..</w:t>
            </w:r>
          </w:p>
          <w:p w:rsidR="006161C9" w:rsidRPr="00CD1791" w:rsidRDefault="006161C9" w:rsidP="006161C9">
            <w:pPr>
              <w:rPr>
                <w:rFonts w:ascii="Tahoma" w:hAnsi="Tahoma" w:cs="Tahoma"/>
                <w:color w:val="0070C0"/>
                <w:sz w:val="20"/>
                <w:szCs w:val="20"/>
              </w:rPr>
            </w:pPr>
          </w:p>
        </w:tc>
      </w:tr>
    </w:tbl>
    <w:p w:rsidR="007168DB" w:rsidRDefault="007168DB" w:rsidP="0039445D"/>
    <w:sectPr w:rsidR="007168DB" w:rsidSect="009B394F">
      <w:headerReference w:type="default" r:id="rId11"/>
      <w:footerReference w:type="default" r:id="rId12"/>
      <w:pgSz w:w="12240" w:h="15840"/>
      <w:pgMar w:top="1440" w:right="1134" w:bottom="1276"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82A" w:rsidRDefault="0065282A" w:rsidP="009735D0">
      <w:r>
        <w:separator/>
      </w:r>
    </w:p>
  </w:endnote>
  <w:endnote w:type="continuationSeparator" w:id="0">
    <w:p w:rsidR="0065282A" w:rsidRDefault="0065282A" w:rsidP="0097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5D" w:rsidRDefault="00AA7E5D">
    <w:pPr>
      <w:pStyle w:val="Footer"/>
    </w:pPr>
    <w:r>
      <w:t>[Type here]</w:t>
    </w:r>
  </w:p>
  <w:p w:rsidR="001E7631" w:rsidRPr="00EF267D" w:rsidRDefault="001E7631">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82A" w:rsidRDefault="0065282A" w:rsidP="009735D0">
      <w:r>
        <w:separator/>
      </w:r>
    </w:p>
  </w:footnote>
  <w:footnote w:type="continuationSeparator" w:id="0">
    <w:p w:rsidR="0065282A" w:rsidRDefault="0065282A" w:rsidP="00973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5D0" w:rsidRDefault="009B394F" w:rsidP="005B16DF">
    <w:pPr>
      <w:pStyle w:val="Header"/>
      <w:jc w:val="center"/>
    </w:pPr>
    <w:r w:rsidRPr="009B394F">
      <w:rPr>
        <w:rFonts w:ascii="Arial" w:eastAsia="Arial" w:hAnsi="Arial" w:cs="Arial"/>
        <w:noProof/>
        <w:color w:val="000000"/>
        <w:szCs w:val="22"/>
        <w:lang w:eastAsia="en-GB"/>
      </w:rPr>
      <w:drawing>
        <wp:inline distT="0" distB="0" distL="0" distR="0" wp14:anchorId="35568479" wp14:editId="5324D44C">
          <wp:extent cx="2341245" cy="847725"/>
          <wp:effectExtent l="0" t="0" r="190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8477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71F"/>
    <w:multiLevelType w:val="hybridMultilevel"/>
    <w:tmpl w:val="1A36E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57656"/>
    <w:multiLevelType w:val="hybridMultilevel"/>
    <w:tmpl w:val="018CD6B0"/>
    <w:lvl w:ilvl="0" w:tplc="08090003">
      <w:start w:val="1"/>
      <w:numFmt w:val="bullet"/>
      <w:lvlText w:val="o"/>
      <w:lvlJc w:val="left"/>
      <w:pPr>
        <w:ind w:left="1883" w:hanging="360"/>
      </w:pPr>
      <w:rPr>
        <w:rFonts w:ascii="Courier New" w:hAnsi="Courier New" w:cs="Courier New" w:hint="default"/>
      </w:rPr>
    </w:lvl>
    <w:lvl w:ilvl="1" w:tplc="08090003" w:tentative="1">
      <w:start w:val="1"/>
      <w:numFmt w:val="bullet"/>
      <w:lvlText w:val="o"/>
      <w:lvlJc w:val="left"/>
      <w:pPr>
        <w:ind w:left="2603" w:hanging="360"/>
      </w:pPr>
      <w:rPr>
        <w:rFonts w:ascii="Courier New" w:hAnsi="Courier New" w:cs="Courier New" w:hint="default"/>
      </w:rPr>
    </w:lvl>
    <w:lvl w:ilvl="2" w:tplc="08090005" w:tentative="1">
      <w:start w:val="1"/>
      <w:numFmt w:val="bullet"/>
      <w:lvlText w:val=""/>
      <w:lvlJc w:val="left"/>
      <w:pPr>
        <w:ind w:left="3323" w:hanging="360"/>
      </w:pPr>
      <w:rPr>
        <w:rFonts w:ascii="Wingdings" w:hAnsi="Wingdings" w:hint="default"/>
      </w:rPr>
    </w:lvl>
    <w:lvl w:ilvl="3" w:tplc="08090001" w:tentative="1">
      <w:start w:val="1"/>
      <w:numFmt w:val="bullet"/>
      <w:lvlText w:val=""/>
      <w:lvlJc w:val="left"/>
      <w:pPr>
        <w:ind w:left="4043" w:hanging="360"/>
      </w:pPr>
      <w:rPr>
        <w:rFonts w:ascii="Symbol" w:hAnsi="Symbol" w:hint="default"/>
      </w:rPr>
    </w:lvl>
    <w:lvl w:ilvl="4" w:tplc="08090003" w:tentative="1">
      <w:start w:val="1"/>
      <w:numFmt w:val="bullet"/>
      <w:lvlText w:val="o"/>
      <w:lvlJc w:val="left"/>
      <w:pPr>
        <w:ind w:left="4763" w:hanging="360"/>
      </w:pPr>
      <w:rPr>
        <w:rFonts w:ascii="Courier New" w:hAnsi="Courier New" w:cs="Courier New" w:hint="default"/>
      </w:rPr>
    </w:lvl>
    <w:lvl w:ilvl="5" w:tplc="08090005" w:tentative="1">
      <w:start w:val="1"/>
      <w:numFmt w:val="bullet"/>
      <w:lvlText w:val=""/>
      <w:lvlJc w:val="left"/>
      <w:pPr>
        <w:ind w:left="5483" w:hanging="360"/>
      </w:pPr>
      <w:rPr>
        <w:rFonts w:ascii="Wingdings" w:hAnsi="Wingdings" w:hint="default"/>
      </w:rPr>
    </w:lvl>
    <w:lvl w:ilvl="6" w:tplc="08090001" w:tentative="1">
      <w:start w:val="1"/>
      <w:numFmt w:val="bullet"/>
      <w:lvlText w:val=""/>
      <w:lvlJc w:val="left"/>
      <w:pPr>
        <w:ind w:left="6203" w:hanging="360"/>
      </w:pPr>
      <w:rPr>
        <w:rFonts w:ascii="Symbol" w:hAnsi="Symbol" w:hint="default"/>
      </w:rPr>
    </w:lvl>
    <w:lvl w:ilvl="7" w:tplc="08090003" w:tentative="1">
      <w:start w:val="1"/>
      <w:numFmt w:val="bullet"/>
      <w:lvlText w:val="o"/>
      <w:lvlJc w:val="left"/>
      <w:pPr>
        <w:ind w:left="6923" w:hanging="360"/>
      </w:pPr>
      <w:rPr>
        <w:rFonts w:ascii="Courier New" w:hAnsi="Courier New" w:cs="Courier New" w:hint="default"/>
      </w:rPr>
    </w:lvl>
    <w:lvl w:ilvl="8" w:tplc="08090005" w:tentative="1">
      <w:start w:val="1"/>
      <w:numFmt w:val="bullet"/>
      <w:lvlText w:val=""/>
      <w:lvlJc w:val="left"/>
      <w:pPr>
        <w:ind w:left="7643" w:hanging="360"/>
      </w:pPr>
      <w:rPr>
        <w:rFonts w:ascii="Wingdings" w:hAnsi="Wingdings" w:hint="default"/>
      </w:rPr>
    </w:lvl>
  </w:abstractNum>
  <w:abstractNum w:abstractNumId="2" w15:restartNumberingAfterBreak="0">
    <w:nsid w:val="098978F5"/>
    <w:multiLevelType w:val="hybridMultilevel"/>
    <w:tmpl w:val="4F363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629F1"/>
    <w:multiLevelType w:val="hybridMultilevel"/>
    <w:tmpl w:val="656EA114"/>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946C65"/>
    <w:multiLevelType w:val="hybridMultilevel"/>
    <w:tmpl w:val="4642A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BB0FC9"/>
    <w:multiLevelType w:val="hybridMultilevel"/>
    <w:tmpl w:val="1A36E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0E1F3A"/>
    <w:multiLevelType w:val="hybridMultilevel"/>
    <w:tmpl w:val="2BCA4E10"/>
    <w:lvl w:ilvl="0" w:tplc="200E21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0AC541F"/>
    <w:multiLevelType w:val="hybridMultilevel"/>
    <w:tmpl w:val="F2DCA28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64047"/>
    <w:multiLevelType w:val="hybridMultilevel"/>
    <w:tmpl w:val="7A5206DE"/>
    <w:lvl w:ilvl="0" w:tplc="DF903444">
      <w:numFmt w:val="decimal"/>
      <w:lvlText w:val="%1"/>
      <w:lvlJc w:val="left"/>
      <w:pPr>
        <w:ind w:left="12225" w:hanging="11025"/>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9" w15:restartNumberingAfterBreak="0">
    <w:nsid w:val="14E96FA1"/>
    <w:multiLevelType w:val="hybridMultilevel"/>
    <w:tmpl w:val="08168604"/>
    <w:lvl w:ilvl="0" w:tplc="C7C8B9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785741B"/>
    <w:multiLevelType w:val="hybridMultilevel"/>
    <w:tmpl w:val="09A2F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71E0F"/>
    <w:multiLevelType w:val="hybridMultilevel"/>
    <w:tmpl w:val="DED63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A4574"/>
    <w:multiLevelType w:val="hybridMultilevel"/>
    <w:tmpl w:val="B1768938"/>
    <w:lvl w:ilvl="0" w:tplc="F3BC23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0830D0"/>
    <w:multiLevelType w:val="hybridMultilevel"/>
    <w:tmpl w:val="938602E8"/>
    <w:lvl w:ilvl="0" w:tplc="08090001">
      <w:start w:val="1"/>
      <w:numFmt w:val="bullet"/>
      <w:lvlText w:val=""/>
      <w:lvlJc w:val="left"/>
      <w:pPr>
        <w:ind w:left="1458" w:hanging="360"/>
      </w:pPr>
      <w:rPr>
        <w:rFonts w:ascii="Symbol" w:hAnsi="Symbol" w:hint="default"/>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4" w15:restartNumberingAfterBreak="0">
    <w:nsid w:val="320A567F"/>
    <w:multiLevelType w:val="hybridMultilevel"/>
    <w:tmpl w:val="1A36E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D3CDD"/>
    <w:multiLevelType w:val="hybridMultilevel"/>
    <w:tmpl w:val="BC569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C1C67"/>
    <w:multiLevelType w:val="hybridMultilevel"/>
    <w:tmpl w:val="1F80E94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97BBB"/>
    <w:multiLevelType w:val="hybridMultilevel"/>
    <w:tmpl w:val="211C9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2030AB"/>
    <w:multiLevelType w:val="hybridMultilevel"/>
    <w:tmpl w:val="7564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1627E4"/>
    <w:multiLevelType w:val="hybridMultilevel"/>
    <w:tmpl w:val="B0CE76CE"/>
    <w:lvl w:ilvl="0" w:tplc="08090001">
      <w:start w:val="1"/>
      <w:numFmt w:val="bullet"/>
      <w:lvlText w:val=""/>
      <w:lvlJc w:val="left"/>
      <w:pPr>
        <w:ind w:left="1800" w:hanging="360"/>
      </w:pPr>
      <w:rPr>
        <w:rFonts w:ascii="Symbol" w:hAnsi="Symbol"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AF25E05"/>
    <w:multiLevelType w:val="hybridMultilevel"/>
    <w:tmpl w:val="4DA4E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5340F"/>
    <w:multiLevelType w:val="hybridMultilevel"/>
    <w:tmpl w:val="A84845D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F29732D"/>
    <w:multiLevelType w:val="hybridMultilevel"/>
    <w:tmpl w:val="8BAA8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E64515"/>
    <w:multiLevelType w:val="hybridMultilevel"/>
    <w:tmpl w:val="068A2E4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805CAF"/>
    <w:multiLevelType w:val="hybridMultilevel"/>
    <w:tmpl w:val="BCFA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5A7508"/>
    <w:multiLevelType w:val="hybridMultilevel"/>
    <w:tmpl w:val="F22E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C6CB3"/>
    <w:multiLevelType w:val="hybridMultilevel"/>
    <w:tmpl w:val="A7EA413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A2D1251"/>
    <w:multiLevelType w:val="hybridMultilevel"/>
    <w:tmpl w:val="B1768938"/>
    <w:lvl w:ilvl="0" w:tplc="F3BC23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ACF55F8"/>
    <w:multiLevelType w:val="hybridMultilevel"/>
    <w:tmpl w:val="889A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D7A92"/>
    <w:multiLevelType w:val="hybridMultilevel"/>
    <w:tmpl w:val="25E8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270F31"/>
    <w:multiLevelType w:val="hybridMultilevel"/>
    <w:tmpl w:val="053A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74946"/>
    <w:multiLevelType w:val="hybridMultilevel"/>
    <w:tmpl w:val="8CA294F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26"/>
  </w:num>
  <w:num w:numId="4">
    <w:abstractNumId w:val="11"/>
  </w:num>
  <w:num w:numId="5">
    <w:abstractNumId w:val="20"/>
  </w:num>
  <w:num w:numId="6">
    <w:abstractNumId w:val="4"/>
  </w:num>
  <w:num w:numId="7">
    <w:abstractNumId w:val="24"/>
  </w:num>
  <w:num w:numId="8">
    <w:abstractNumId w:val="28"/>
  </w:num>
  <w:num w:numId="9">
    <w:abstractNumId w:val="25"/>
  </w:num>
  <w:num w:numId="10">
    <w:abstractNumId w:val="16"/>
  </w:num>
  <w:num w:numId="11">
    <w:abstractNumId w:val="8"/>
  </w:num>
  <w:num w:numId="12">
    <w:abstractNumId w:val="0"/>
  </w:num>
  <w:num w:numId="13">
    <w:abstractNumId w:val="30"/>
  </w:num>
  <w:num w:numId="14">
    <w:abstractNumId w:val="22"/>
  </w:num>
  <w:num w:numId="15">
    <w:abstractNumId w:val="15"/>
  </w:num>
  <w:num w:numId="16">
    <w:abstractNumId w:val="2"/>
  </w:num>
  <w:num w:numId="17">
    <w:abstractNumId w:val="14"/>
  </w:num>
  <w:num w:numId="18">
    <w:abstractNumId w:val="5"/>
  </w:num>
  <w:num w:numId="19">
    <w:abstractNumId w:val="17"/>
  </w:num>
  <w:num w:numId="20">
    <w:abstractNumId w:val="19"/>
  </w:num>
  <w:num w:numId="21">
    <w:abstractNumId w:val="27"/>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1"/>
  </w:num>
  <w:num w:numId="26">
    <w:abstractNumId w:val="7"/>
  </w:num>
  <w:num w:numId="27">
    <w:abstractNumId w:val="3"/>
  </w:num>
  <w:num w:numId="28">
    <w:abstractNumId w:val="10"/>
  </w:num>
  <w:num w:numId="29">
    <w:abstractNumId w:val="23"/>
  </w:num>
  <w:num w:numId="30">
    <w:abstractNumId w:val="21"/>
  </w:num>
  <w:num w:numId="31">
    <w:abstractNumId w:val="29"/>
  </w:num>
  <w:num w:numId="32">
    <w:abstractNumId w:val="9"/>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C0"/>
    <w:rsid w:val="00003CF6"/>
    <w:rsid w:val="00004C1F"/>
    <w:rsid w:val="00007D0F"/>
    <w:rsid w:val="00015E7C"/>
    <w:rsid w:val="000172F1"/>
    <w:rsid w:val="0002280E"/>
    <w:rsid w:val="00076185"/>
    <w:rsid w:val="000907F7"/>
    <w:rsid w:val="00096332"/>
    <w:rsid w:val="000C7129"/>
    <w:rsid w:val="0010198C"/>
    <w:rsid w:val="001062C3"/>
    <w:rsid w:val="00106708"/>
    <w:rsid w:val="00151607"/>
    <w:rsid w:val="001602D5"/>
    <w:rsid w:val="00163C8E"/>
    <w:rsid w:val="001652C6"/>
    <w:rsid w:val="00176532"/>
    <w:rsid w:val="001A1B66"/>
    <w:rsid w:val="001A4006"/>
    <w:rsid w:val="001D4209"/>
    <w:rsid w:val="001E0D16"/>
    <w:rsid w:val="001E30FD"/>
    <w:rsid w:val="001E7631"/>
    <w:rsid w:val="002036E0"/>
    <w:rsid w:val="0021514D"/>
    <w:rsid w:val="00215827"/>
    <w:rsid w:val="002304A9"/>
    <w:rsid w:val="00245050"/>
    <w:rsid w:val="00250C12"/>
    <w:rsid w:val="00263EC0"/>
    <w:rsid w:val="00270AC2"/>
    <w:rsid w:val="002766F6"/>
    <w:rsid w:val="002768C0"/>
    <w:rsid w:val="00281192"/>
    <w:rsid w:val="00285C73"/>
    <w:rsid w:val="00287A8E"/>
    <w:rsid w:val="002A15B7"/>
    <w:rsid w:val="002A15FA"/>
    <w:rsid w:val="002A3E80"/>
    <w:rsid w:val="002A5B10"/>
    <w:rsid w:val="002B6F33"/>
    <w:rsid w:val="002D09F4"/>
    <w:rsid w:val="002D545F"/>
    <w:rsid w:val="003221A7"/>
    <w:rsid w:val="00332C17"/>
    <w:rsid w:val="00333859"/>
    <w:rsid w:val="00341F38"/>
    <w:rsid w:val="00346B9F"/>
    <w:rsid w:val="00350FB8"/>
    <w:rsid w:val="00377167"/>
    <w:rsid w:val="00385766"/>
    <w:rsid w:val="003867AF"/>
    <w:rsid w:val="0039417B"/>
    <w:rsid w:val="0039445D"/>
    <w:rsid w:val="003A2C5C"/>
    <w:rsid w:val="003B6F55"/>
    <w:rsid w:val="003C09B8"/>
    <w:rsid w:val="003D0570"/>
    <w:rsid w:val="003E1AA4"/>
    <w:rsid w:val="004227AB"/>
    <w:rsid w:val="004327E3"/>
    <w:rsid w:val="00434408"/>
    <w:rsid w:val="0043653A"/>
    <w:rsid w:val="0043710A"/>
    <w:rsid w:val="00464B79"/>
    <w:rsid w:val="00465214"/>
    <w:rsid w:val="00467301"/>
    <w:rsid w:val="00467536"/>
    <w:rsid w:val="004777EA"/>
    <w:rsid w:val="004801E7"/>
    <w:rsid w:val="00480BFD"/>
    <w:rsid w:val="004870EE"/>
    <w:rsid w:val="004B0801"/>
    <w:rsid w:val="004B4DAC"/>
    <w:rsid w:val="004B637D"/>
    <w:rsid w:val="004B7C92"/>
    <w:rsid w:val="004D0A52"/>
    <w:rsid w:val="004D0CD4"/>
    <w:rsid w:val="004D171C"/>
    <w:rsid w:val="004D5CC8"/>
    <w:rsid w:val="004D5FB4"/>
    <w:rsid w:val="004E5326"/>
    <w:rsid w:val="004E6B05"/>
    <w:rsid w:val="004E71E0"/>
    <w:rsid w:val="005126F1"/>
    <w:rsid w:val="00557FE5"/>
    <w:rsid w:val="005A4AA7"/>
    <w:rsid w:val="005B16DF"/>
    <w:rsid w:val="005C1343"/>
    <w:rsid w:val="005C3237"/>
    <w:rsid w:val="005D732E"/>
    <w:rsid w:val="005E4A4D"/>
    <w:rsid w:val="005E7288"/>
    <w:rsid w:val="00606FC7"/>
    <w:rsid w:val="006161C9"/>
    <w:rsid w:val="00625E09"/>
    <w:rsid w:val="0063243F"/>
    <w:rsid w:val="006346A5"/>
    <w:rsid w:val="00637037"/>
    <w:rsid w:val="00644ADC"/>
    <w:rsid w:val="0065282A"/>
    <w:rsid w:val="006770F7"/>
    <w:rsid w:val="00677182"/>
    <w:rsid w:val="006911F2"/>
    <w:rsid w:val="0069140A"/>
    <w:rsid w:val="00695765"/>
    <w:rsid w:val="0069613E"/>
    <w:rsid w:val="006974F3"/>
    <w:rsid w:val="006A327F"/>
    <w:rsid w:val="006C247E"/>
    <w:rsid w:val="006F012A"/>
    <w:rsid w:val="006F53E5"/>
    <w:rsid w:val="007106B2"/>
    <w:rsid w:val="0071407B"/>
    <w:rsid w:val="007168DB"/>
    <w:rsid w:val="00722FBB"/>
    <w:rsid w:val="007441DB"/>
    <w:rsid w:val="00751331"/>
    <w:rsid w:val="007621F5"/>
    <w:rsid w:val="0076427D"/>
    <w:rsid w:val="00765FAE"/>
    <w:rsid w:val="0076747E"/>
    <w:rsid w:val="00767781"/>
    <w:rsid w:val="007775F1"/>
    <w:rsid w:val="00785D91"/>
    <w:rsid w:val="0079206D"/>
    <w:rsid w:val="007A33A2"/>
    <w:rsid w:val="007B2E84"/>
    <w:rsid w:val="007C32B6"/>
    <w:rsid w:val="007C7392"/>
    <w:rsid w:val="007E03BA"/>
    <w:rsid w:val="007E068B"/>
    <w:rsid w:val="007E227A"/>
    <w:rsid w:val="007E4A47"/>
    <w:rsid w:val="007F3792"/>
    <w:rsid w:val="008050E3"/>
    <w:rsid w:val="00806067"/>
    <w:rsid w:val="0082142F"/>
    <w:rsid w:val="00824C8C"/>
    <w:rsid w:val="008400B3"/>
    <w:rsid w:val="00860314"/>
    <w:rsid w:val="00864188"/>
    <w:rsid w:val="0086687D"/>
    <w:rsid w:val="00892B98"/>
    <w:rsid w:val="008B189D"/>
    <w:rsid w:val="008C5658"/>
    <w:rsid w:val="008D280E"/>
    <w:rsid w:val="008E484F"/>
    <w:rsid w:val="008F107A"/>
    <w:rsid w:val="008F5137"/>
    <w:rsid w:val="0090133B"/>
    <w:rsid w:val="00927D99"/>
    <w:rsid w:val="009441DE"/>
    <w:rsid w:val="00964F70"/>
    <w:rsid w:val="009735D0"/>
    <w:rsid w:val="00977537"/>
    <w:rsid w:val="009A4196"/>
    <w:rsid w:val="009A6251"/>
    <w:rsid w:val="009B394F"/>
    <w:rsid w:val="009C450C"/>
    <w:rsid w:val="009C661F"/>
    <w:rsid w:val="009C729C"/>
    <w:rsid w:val="009F1090"/>
    <w:rsid w:val="009F2194"/>
    <w:rsid w:val="009F3155"/>
    <w:rsid w:val="009F47CA"/>
    <w:rsid w:val="00A06A1A"/>
    <w:rsid w:val="00A16BF7"/>
    <w:rsid w:val="00A237CF"/>
    <w:rsid w:val="00A30F42"/>
    <w:rsid w:val="00A45267"/>
    <w:rsid w:val="00A53FE1"/>
    <w:rsid w:val="00A642DE"/>
    <w:rsid w:val="00A649A7"/>
    <w:rsid w:val="00A662A8"/>
    <w:rsid w:val="00A81085"/>
    <w:rsid w:val="00A83247"/>
    <w:rsid w:val="00A877CB"/>
    <w:rsid w:val="00A915F7"/>
    <w:rsid w:val="00AA1A34"/>
    <w:rsid w:val="00AA5176"/>
    <w:rsid w:val="00AA7E5D"/>
    <w:rsid w:val="00AC2A3B"/>
    <w:rsid w:val="00AD3392"/>
    <w:rsid w:val="00AD472D"/>
    <w:rsid w:val="00AD7E18"/>
    <w:rsid w:val="00B11DA7"/>
    <w:rsid w:val="00B12C06"/>
    <w:rsid w:val="00B231DF"/>
    <w:rsid w:val="00B4068B"/>
    <w:rsid w:val="00B87E5E"/>
    <w:rsid w:val="00BA46CD"/>
    <w:rsid w:val="00BA7761"/>
    <w:rsid w:val="00BC3199"/>
    <w:rsid w:val="00BF0570"/>
    <w:rsid w:val="00BF0F95"/>
    <w:rsid w:val="00BF56CF"/>
    <w:rsid w:val="00C04B75"/>
    <w:rsid w:val="00C06FB6"/>
    <w:rsid w:val="00C208D7"/>
    <w:rsid w:val="00C22C7A"/>
    <w:rsid w:val="00C24C8F"/>
    <w:rsid w:val="00C25807"/>
    <w:rsid w:val="00C3627A"/>
    <w:rsid w:val="00C5182F"/>
    <w:rsid w:val="00C73A85"/>
    <w:rsid w:val="00C84DE7"/>
    <w:rsid w:val="00CA1828"/>
    <w:rsid w:val="00CA6254"/>
    <w:rsid w:val="00CC310F"/>
    <w:rsid w:val="00CD1791"/>
    <w:rsid w:val="00CD4E06"/>
    <w:rsid w:val="00CD7E2F"/>
    <w:rsid w:val="00CE4452"/>
    <w:rsid w:val="00CF2EAE"/>
    <w:rsid w:val="00CF2F23"/>
    <w:rsid w:val="00D1749E"/>
    <w:rsid w:val="00D218B2"/>
    <w:rsid w:val="00D248EB"/>
    <w:rsid w:val="00D32F9C"/>
    <w:rsid w:val="00D40409"/>
    <w:rsid w:val="00D4698E"/>
    <w:rsid w:val="00D57538"/>
    <w:rsid w:val="00D60991"/>
    <w:rsid w:val="00D60C98"/>
    <w:rsid w:val="00D8762D"/>
    <w:rsid w:val="00DA0BFE"/>
    <w:rsid w:val="00DB020C"/>
    <w:rsid w:val="00DB5891"/>
    <w:rsid w:val="00DD7042"/>
    <w:rsid w:val="00DE1F58"/>
    <w:rsid w:val="00E15482"/>
    <w:rsid w:val="00E20FB9"/>
    <w:rsid w:val="00E242E5"/>
    <w:rsid w:val="00E243EE"/>
    <w:rsid w:val="00E42636"/>
    <w:rsid w:val="00E55384"/>
    <w:rsid w:val="00E64C96"/>
    <w:rsid w:val="00E7326F"/>
    <w:rsid w:val="00E756C6"/>
    <w:rsid w:val="00E83CE1"/>
    <w:rsid w:val="00E87520"/>
    <w:rsid w:val="00E95106"/>
    <w:rsid w:val="00E976CB"/>
    <w:rsid w:val="00EA758F"/>
    <w:rsid w:val="00EB4EC2"/>
    <w:rsid w:val="00EB5965"/>
    <w:rsid w:val="00EC5FBA"/>
    <w:rsid w:val="00ED39D3"/>
    <w:rsid w:val="00EE3AD0"/>
    <w:rsid w:val="00EE6CD0"/>
    <w:rsid w:val="00EF22A8"/>
    <w:rsid w:val="00EF267D"/>
    <w:rsid w:val="00F07E34"/>
    <w:rsid w:val="00F125C6"/>
    <w:rsid w:val="00F21049"/>
    <w:rsid w:val="00F34770"/>
    <w:rsid w:val="00F359AD"/>
    <w:rsid w:val="00F42F20"/>
    <w:rsid w:val="00F57B6B"/>
    <w:rsid w:val="00F73641"/>
    <w:rsid w:val="00F90800"/>
    <w:rsid w:val="00F9364A"/>
    <w:rsid w:val="00FA1B00"/>
    <w:rsid w:val="00FB433F"/>
    <w:rsid w:val="00FE371F"/>
    <w:rsid w:val="00FE6096"/>
    <w:rsid w:val="00FF38FC"/>
    <w:rsid w:val="00FF4773"/>
    <w:rsid w:val="00FF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2DFDD"/>
  <w15:docId w15:val="{729CDEB8-2545-47F1-BD9B-628199F9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D0"/>
    <w:rPr>
      <w:rFonts w:ascii="Times New Roman" w:eastAsia="Times New Roman" w:hAnsi="Times New Roman"/>
      <w:sz w:val="24"/>
      <w:szCs w:val="24"/>
      <w:lang w:eastAsia="en-US"/>
    </w:rPr>
  </w:style>
  <w:style w:type="paragraph" w:styleId="Heading3">
    <w:name w:val="heading 3"/>
    <w:basedOn w:val="Normal"/>
    <w:link w:val="Heading3Char"/>
    <w:uiPriority w:val="9"/>
    <w:unhideWhenUsed/>
    <w:qFormat/>
    <w:rsid w:val="004227AB"/>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5D0"/>
    <w:pPr>
      <w:tabs>
        <w:tab w:val="center" w:pos="4680"/>
        <w:tab w:val="right" w:pos="9360"/>
      </w:tabs>
    </w:pPr>
  </w:style>
  <w:style w:type="character" w:customStyle="1" w:styleId="HeaderChar">
    <w:name w:val="Header Char"/>
    <w:basedOn w:val="DefaultParagraphFont"/>
    <w:link w:val="Header"/>
    <w:uiPriority w:val="99"/>
    <w:rsid w:val="009735D0"/>
  </w:style>
  <w:style w:type="paragraph" w:styleId="Footer">
    <w:name w:val="footer"/>
    <w:basedOn w:val="Normal"/>
    <w:link w:val="FooterChar"/>
    <w:uiPriority w:val="99"/>
    <w:unhideWhenUsed/>
    <w:rsid w:val="009735D0"/>
    <w:pPr>
      <w:tabs>
        <w:tab w:val="center" w:pos="4680"/>
        <w:tab w:val="right" w:pos="9360"/>
      </w:tabs>
    </w:pPr>
  </w:style>
  <w:style w:type="character" w:customStyle="1" w:styleId="FooterChar">
    <w:name w:val="Footer Char"/>
    <w:basedOn w:val="DefaultParagraphFont"/>
    <w:link w:val="Footer"/>
    <w:uiPriority w:val="99"/>
    <w:rsid w:val="009735D0"/>
  </w:style>
  <w:style w:type="paragraph" w:styleId="BalloonText">
    <w:name w:val="Balloon Text"/>
    <w:basedOn w:val="Normal"/>
    <w:link w:val="BalloonTextChar"/>
    <w:uiPriority w:val="99"/>
    <w:semiHidden/>
    <w:unhideWhenUsed/>
    <w:rsid w:val="009735D0"/>
    <w:rPr>
      <w:rFonts w:ascii="Tahoma" w:hAnsi="Tahoma" w:cs="Tahoma"/>
      <w:sz w:val="16"/>
      <w:szCs w:val="16"/>
    </w:rPr>
  </w:style>
  <w:style w:type="character" w:customStyle="1" w:styleId="BalloonTextChar">
    <w:name w:val="Balloon Text Char"/>
    <w:link w:val="BalloonText"/>
    <w:uiPriority w:val="99"/>
    <w:semiHidden/>
    <w:rsid w:val="009735D0"/>
    <w:rPr>
      <w:rFonts w:ascii="Tahoma" w:hAnsi="Tahoma" w:cs="Tahoma"/>
      <w:sz w:val="16"/>
      <w:szCs w:val="16"/>
    </w:rPr>
  </w:style>
  <w:style w:type="paragraph" w:styleId="Subtitle">
    <w:name w:val="Subtitle"/>
    <w:basedOn w:val="Normal"/>
    <w:link w:val="SubtitleChar"/>
    <w:qFormat/>
    <w:rsid w:val="009735D0"/>
    <w:pPr>
      <w:jc w:val="center"/>
    </w:pPr>
    <w:rPr>
      <w:b/>
      <w:bCs/>
      <w:sz w:val="32"/>
      <w:u w:val="single"/>
    </w:rPr>
  </w:style>
  <w:style w:type="character" w:customStyle="1" w:styleId="SubtitleChar">
    <w:name w:val="Subtitle Char"/>
    <w:link w:val="Subtitle"/>
    <w:rsid w:val="009735D0"/>
    <w:rPr>
      <w:rFonts w:ascii="Times New Roman" w:eastAsia="Times New Roman" w:hAnsi="Times New Roman" w:cs="Times New Roman"/>
      <w:b/>
      <w:bCs/>
      <w:sz w:val="32"/>
      <w:szCs w:val="24"/>
      <w:u w:val="single"/>
      <w:lang w:val="en-GB"/>
    </w:rPr>
  </w:style>
  <w:style w:type="paragraph" w:styleId="ListParagraph">
    <w:name w:val="List Paragraph"/>
    <w:basedOn w:val="Normal"/>
    <w:uiPriority w:val="34"/>
    <w:qFormat/>
    <w:rsid w:val="009735D0"/>
    <w:pPr>
      <w:spacing w:after="200" w:line="276" w:lineRule="auto"/>
      <w:ind w:left="720"/>
      <w:contextualSpacing/>
    </w:pPr>
    <w:rPr>
      <w:rFonts w:ascii="Calibri" w:eastAsia="Calibri" w:hAnsi="Calibri"/>
      <w:sz w:val="22"/>
      <w:szCs w:val="22"/>
      <w:lang w:val="en-US"/>
    </w:rPr>
  </w:style>
  <w:style w:type="paragraph" w:styleId="NoSpacing">
    <w:name w:val="No Spacing"/>
    <w:uiPriority w:val="1"/>
    <w:qFormat/>
    <w:rsid w:val="00346B9F"/>
    <w:rPr>
      <w:rFonts w:ascii="Times New Roman" w:eastAsia="Times New Roman" w:hAnsi="Times New Roman"/>
      <w:sz w:val="24"/>
      <w:szCs w:val="24"/>
      <w:lang w:eastAsia="en-US"/>
    </w:rPr>
  </w:style>
  <w:style w:type="table" w:styleId="TableGrid">
    <w:name w:val="Table Grid"/>
    <w:basedOn w:val="TableNormal"/>
    <w:uiPriority w:val="39"/>
    <w:rsid w:val="004E5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D545F"/>
    <w:rPr>
      <w:color w:val="0563C1"/>
      <w:u w:val="single"/>
    </w:rPr>
  </w:style>
  <w:style w:type="character" w:styleId="FollowedHyperlink">
    <w:name w:val="FollowedHyperlink"/>
    <w:uiPriority w:val="99"/>
    <w:semiHidden/>
    <w:unhideWhenUsed/>
    <w:rsid w:val="002D545F"/>
    <w:rPr>
      <w:color w:val="800080"/>
      <w:u w:val="single"/>
    </w:rPr>
  </w:style>
  <w:style w:type="character" w:customStyle="1" w:styleId="Heading3Char">
    <w:name w:val="Heading 3 Char"/>
    <w:link w:val="Heading3"/>
    <w:uiPriority w:val="9"/>
    <w:rsid w:val="004227AB"/>
    <w:rPr>
      <w:rFonts w:ascii="Times New Roman" w:eastAsia="Times New Roman" w:hAnsi="Times New Roman"/>
      <w:b/>
      <w:bCs/>
      <w:sz w:val="27"/>
      <w:szCs w:val="27"/>
    </w:rPr>
  </w:style>
  <w:style w:type="paragraph" w:styleId="NormalWeb">
    <w:name w:val="Normal (Web)"/>
    <w:basedOn w:val="Normal"/>
    <w:uiPriority w:val="99"/>
    <w:semiHidden/>
    <w:unhideWhenUsed/>
    <w:rsid w:val="00F21049"/>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89222">
      <w:bodyDiv w:val="1"/>
      <w:marLeft w:val="0"/>
      <w:marRight w:val="0"/>
      <w:marTop w:val="0"/>
      <w:marBottom w:val="0"/>
      <w:divBdr>
        <w:top w:val="none" w:sz="0" w:space="0" w:color="auto"/>
        <w:left w:val="none" w:sz="0" w:space="0" w:color="auto"/>
        <w:bottom w:val="none" w:sz="0" w:space="0" w:color="auto"/>
        <w:right w:val="none" w:sz="0" w:space="0" w:color="auto"/>
      </w:divBdr>
    </w:div>
    <w:div w:id="634019989">
      <w:bodyDiv w:val="1"/>
      <w:marLeft w:val="0"/>
      <w:marRight w:val="0"/>
      <w:marTop w:val="0"/>
      <w:marBottom w:val="0"/>
      <w:divBdr>
        <w:top w:val="none" w:sz="0" w:space="0" w:color="auto"/>
        <w:left w:val="none" w:sz="0" w:space="0" w:color="auto"/>
        <w:bottom w:val="none" w:sz="0" w:space="0" w:color="auto"/>
        <w:right w:val="none" w:sz="0" w:space="0" w:color="auto"/>
      </w:divBdr>
    </w:div>
    <w:div w:id="1455294189">
      <w:bodyDiv w:val="1"/>
      <w:marLeft w:val="0"/>
      <w:marRight w:val="0"/>
      <w:marTop w:val="0"/>
      <w:marBottom w:val="0"/>
      <w:divBdr>
        <w:top w:val="none" w:sz="0" w:space="0" w:color="auto"/>
        <w:left w:val="none" w:sz="0" w:space="0" w:color="auto"/>
        <w:bottom w:val="none" w:sz="0" w:space="0" w:color="auto"/>
        <w:right w:val="none" w:sz="0" w:space="0" w:color="auto"/>
      </w:divBdr>
    </w:div>
    <w:div w:id="1512600949">
      <w:bodyDiv w:val="1"/>
      <w:marLeft w:val="0"/>
      <w:marRight w:val="0"/>
      <w:marTop w:val="0"/>
      <w:marBottom w:val="0"/>
      <w:divBdr>
        <w:top w:val="none" w:sz="0" w:space="0" w:color="auto"/>
        <w:left w:val="none" w:sz="0" w:space="0" w:color="auto"/>
        <w:bottom w:val="none" w:sz="0" w:space="0" w:color="auto"/>
        <w:right w:val="none" w:sz="0" w:space="0" w:color="auto"/>
      </w:divBdr>
    </w:div>
    <w:div w:id="17805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www.gov.uk/government/publications/safe-working-in-education-childcare-and-childrens-social-ca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19D8-0198-4238-ADB2-E88AFDC7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2273</Words>
  <Characters>12960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15203</CharactersWithSpaces>
  <SharedDoc>false</SharedDoc>
  <HLinks>
    <vt:vector size="18" baseType="variant">
      <vt:variant>
        <vt:i4>4128867</vt:i4>
      </vt:variant>
      <vt:variant>
        <vt:i4>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1507331</vt:i4>
      </vt:variant>
      <vt:variant>
        <vt:i4>3</vt:i4>
      </vt:variant>
      <vt:variant>
        <vt:i4>0</vt:i4>
      </vt:variant>
      <vt:variant>
        <vt:i4>5</vt:i4>
      </vt:variant>
      <vt:variant>
        <vt:lpwstr>https://www.gov.uk/government/publications/safe-working-in-education-childcare-and-childrens-social-care</vt:lpwstr>
      </vt:variant>
      <vt:variant>
        <vt:lpwstr/>
      </vt:variant>
      <vt:variant>
        <vt:i4>8192118</vt:i4>
      </vt:variant>
      <vt:variant>
        <vt:i4>0</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Mullen</dc:creator>
  <cp:keywords/>
  <dc:description/>
  <cp:lastModifiedBy>Kwesi Williams</cp:lastModifiedBy>
  <cp:revision>2</cp:revision>
  <cp:lastPrinted>2016-10-12T10:24:00Z</cp:lastPrinted>
  <dcterms:created xsi:type="dcterms:W3CDTF">2021-04-08T12:48:00Z</dcterms:created>
  <dcterms:modified xsi:type="dcterms:W3CDTF">2021-04-08T12:48:00Z</dcterms:modified>
</cp:coreProperties>
</file>