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045D" w14:textId="5DADC55C" w:rsidR="00E60F7E" w:rsidRPr="00E60F7E" w:rsidRDefault="00E60F7E" w:rsidP="00E60F7E">
      <w:pPr>
        <w:rPr>
          <w:rFonts w:ascii="Arial" w:eastAsia="Calibri" w:hAnsi="Arial" w:cs="Arial"/>
          <w:b/>
          <w:bCs/>
        </w:rPr>
      </w:pPr>
      <w:r w:rsidRPr="00E60F7E">
        <w:rPr>
          <w:rFonts w:ascii="Arial" w:eastAsia="Times New Roman" w:hAnsi="Arial" w:cs="Arial"/>
          <w:b/>
          <w:bCs/>
          <w:noProof/>
        </w:rPr>
        <w:drawing>
          <wp:anchor distT="0" distB="0" distL="114300" distR="114300" simplePos="0" relativeHeight="251658240" behindDoc="0" locked="0" layoutInCell="1" allowOverlap="1" wp14:anchorId="1353638E" wp14:editId="48C1EA89">
            <wp:simplePos x="0" y="0"/>
            <wp:positionH relativeFrom="margin">
              <wp:posOffset>4898473</wp:posOffset>
            </wp:positionH>
            <wp:positionV relativeFrom="margin">
              <wp:posOffset>-508884</wp:posOffset>
            </wp:positionV>
            <wp:extent cx="1795422" cy="1437502"/>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5422" cy="1437502"/>
                    </a:xfrm>
                    <a:prstGeom prst="rect">
                      <a:avLst/>
                    </a:prstGeom>
                  </pic:spPr>
                </pic:pic>
              </a:graphicData>
            </a:graphic>
          </wp:anchor>
        </w:drawing>
      </w:r>
      <w:r w:rsidRPr="00E60F7E">
        <w:rPr>
          <w:rFonts w:ascii="Arial" w:eastAsia="Calibri" w:hAnsi="Arial" w:cs="Arial"/>
          <w:b/>
          <w:bCs/>
        </w:rPr>
        <w:t xml:space="preserve">Written Agreement Template </w:t>
      </w:r>
      <w:r w:rsidRPr="00E60F7E">
        <w:rPr>
          <w:rFonts w:ascii="Arial" w:eastAsia="Calibri" w:hAnsi="Arial" w:cs="Arial"/>
        </w:rPr>
        <w:t xml:space="preserve">(Edit </w:t>
      </w:r>
      <w:r w:rsidRPr="00E60F7E">
        <w:rPr>
          <w:rFonts w:ascii="Arial" w:eastAsia="Calibri" w:hAnsi="Arial" w:cs="Arial"/>
        </w:rPr>
        <w:t>as</w:t>
      </w:r>
      <w:r w:rsidRPr="00E60F7E">
        <w:rPr>
          <w:rFonts w:ascii="Arial" w:eastAsia="Calibri" w:hAnsi="Arial" w:cs="Arial"/>
        </w:rPr>
        <w:t xml:space="preserve"> Appropriate)</w:t>
      </w:r>
    </w:p>
    <w:p w14:paraId="0ECF5827" w14:textId="77777777" w:rsidR="00E60F7E" w:rsidRDefault="00E60F7E" w:rsidP="00E60F7E">
      <w:pPr>
        <w:jc w:val="both"/>
        <w:rPr>
          <w:rFonts w:ascii="Arial" w:hAnsi="Arial" w:cs="Arial"/>
        </w:rPr>
      </w:pPr>
    </w:p>
    <w:p w14:paraId="2D288E0D" w14:textId="77777777" w:rsidR="00E60F7E" w:rsidRDefault="00E60F7E" w:rsidP="00E60F7E">
      <w:pPr>
        <w:spacing w:line="360" w:lineRule="auto"/>
        <w:jc w:val="both"/>
        <w:rPr>
          <w:rFonts w:ascii="Arial" w:eastAsia="Times New Roman" w:hAnsi="Arial" w:cs="Arial"/>
          <w:b/>
          <w:bCs/>
        </w:rPr>
      </w:pPr>
    </w:p>
    <w:p w14:paraId="7977FFFB" w14:textId="77777777" w:rsidR="00E60F7E" w:rsidRDefault="00E60F7E" w:rsidP="00E60F7E">
      <w:pPr>
        <w:spacing w:line="360" w:lineRule="auto"/>
        <w:jc w:val="both"/>
        <w:rPr>
          <w:rFonts w:ascii="Arial" w:eastAsia="Times New Roman" w:hAnsi="Arial" w:cs="Arial"/>
          <w:b/>
          <w:bCs/>
        </w:rPr>
      </w:pPr>
    </w:p>
    <w:p w14:paraId="3735A87D" w14:textId="77777777" w:rsidR="00E60F7E" w:rsidRDefault="00E60F7E" w:rsidP="00E60F7E">
      <w:pPr>
        <w:spacing w:line="360" w:lineRule="auto"/>
        <w:jc w:val="both"/>
        <w:rPr>
          <w:rFonts w:ascii="Arial" w:eastAsia="Times New Roman" w:hAnsi="Arial" w:cs="Arial"/>
          <w:b/>
          <w:bCs/>
        </w:rPr>
      </w:pPr>
    </w:p>
    <w:p w14:paraId="72C55E34" w14:textId="77777777" w:rsidR="00E60F7E" w:rsidRDefault="00E60F7E" w:rsidP="00E60F7E">
      <w:pPr>
        <w:spacing w:line="360" w:lineRule="auto"/>
        <w:jc w:val="both"/>
        <w:rPr>
          <w:rFonts w:ascii="Arial" w:eastAsia="Times New Roman" w:hAnsi="Arial" w:cs="Arial"/>
          <w:b/>
          <w:bCs/>
        </w:rPr>
      </w:pPr>
    </w:p>
    <w:p w14:paraId="7E398ABC" w14:textId="77777777" w:rsidR="00E60F7E" w:rsidRDefault="00E60F7E" w:rsidP="00E60F7E">
      <w:pPr>
        <w:spacing w:line="360" w:lineRule="auto"/>
        <w:jc w:val="both"/>
        <w:rPr>
          <w:rFonts w:ascii="Arial" w:eastAsia="Times New Roman" w:hAnsi="Arial" w:cs="Arial"/>
          <w:b/>
          <w:bCs/>
        </w:rPr>
      </w:pPr>
    </w:p>
    <w:p w14:paraId="0ECC5CAB" w14:textId="008C43A4" w:rsidR="00E60F7E" w:rsidRDefault="00E60F7E" w:rsidP="00E60F7E">
      <w:pPr>
        <w:spacing w:line="360" w:lineRule="auto"/>
        <w:rPr>
          <w:rFonts w:ascii="Arial" w:eastAsia="Times New Roman" w:hAnsi="Arial" w:cs="Arial"/>
          <w:b/>
          <w:bCs/>
        </w:rPr>
      </w:pPr>
      <w:r>
        <w:rPr>
          <w:rFonts w:ascii="Arial" w:eastAsia="Times New Roman" w:hAnsi="Arial" w:cs="Arial"/>
          <w:b/>
          <w:bCs/>
        </w:rPr>
        <w:t>This is a written agreement between Bracknell Forest Children’s Social Care</w:t>
      </w:r>
      <w:r>
        <w:rPr>
          <w:rFonts w:ascii="Arial" w:eastAsia="Times New Roman" w:hAnsi="Arial" w:cs="Arial"/>
          <w:b/>
          <w:bCs/>
          <w:noProof/>
        </w:rPr>
        <w:t>,</w:t>
      </w:r>
    </w:p>
    <w:p w14:paraId="510BC165" w14:textId="77777777" w:rsidR="00E60F7E" w:rsidRDefault="00E60F7E" w:rsidP="00E60F7E">
      <w:pPr>
        <w:jc w:val="both"/>
        <w:rPr>
          <w:rFonts w:ascii="Arial" w:eastAsia="Times New Roman" w:hAnsi="Arial" w:cs="Arial"/>
          <w:b/>
          <w:bCs/>
        </w:rPr>
      </w:pPr>
    </w:p>
    <w:p w14:paraId="4B071F26" w14:textId="77777777" w:rsidR="00E60F7E" w:rsidRPr="00036ADA" w:rsidRDefault="00E60F7E" w:rsidP="00E60F7E">
      <w:pPr>
        <w:rPr>
          <w:rFonts w:ascii="Arial" w:eastAsia="Times New Roman" w:hAnsi="Arial" w:cs="Arial"/>
        </w:rPr>
      </w:pPr>
      <w:r w:rsidRPr="00036ADA">
        <w:rPr>
          <w:rFonts w:ascii="Arial" w:eastAsia="Times New Roman" w:hAnsi="Arial" w:cs="Arial"/>
        </w:rPr>
        <w:t>and</w:t>
      </w:r>
    </w:p>
    <w:p w14:paraId="6B42DE60" w14:textId="5074385A" w:rsidR="00E60F7E" w:rsidRDefault="00E60F7E" w:rsidP="00E60F7E">
      <w:pPr>
        <w:jc w:val="center"/>
        <w:rPr>
          <w:rFonts w:ascii="Arial" w:eastAsia="Times New Roman" w:hAnsi="Arial" w:cs="Arial"/>
        </w:rPr>
      </w:pPr>
    </w:p>
    <w:p w14:paraId="7F5A0674" w14:textId="200B8914" w:rsidR="00E60F7E" w:rsidRPr="00E60F7E" w:rsidRDefault="00E60F7E" w:rsidP="00E60F7E">
      <w:pPr>
        <w:rPr>
          <w:rFonts w:ascii="Arial" w:eastAsia="Times New Roman" w:hAnsi="Arial" w:cs="Arial"/>
          <w:b/>
          <w:bCs/>
        </w:rPr>
      </w:pPr>
      <w:r w:rsidRPr="00E60F7E">
        <w:rPr>
          <w:rFonts w:ascii="Arial" w:eastAsia="Times New Roman" w:hAnsi="Arial" w:cs="Arial"/>
          <w:b/>
          <w:bCs/>
        </w:rPr>
        <w:t>Mother:</w:t>
      </w:r>
    </w:p>
    <w:p w14:paraId="3BB67A77" w14:textId="77777777" w:rsidR="00E60F7E" w:rsidRPr="00E60F7E" w:rsidRDefault="00E60F7E" w:rsidP="00E60F7E">
      <w:pPr>
        <w:rPr>
          <w:rFonts w:ascii="Arial" w:eastAsia="Times New Roman" w:hAnsi="Arial" w:cs="Arial"/>
          <w:b/>
          <w:bCs/>
        </w:rPr>
      </w:pPr>
    </w:p>
    <w:p w14:paraId="6284F77A" w14:textId="0AA0E82F" w:rsidR="00E60F7E" w:rsidRPr="00E60F7E" w:rsidRDefault="00E60F7E" w:rsidP="00E60F7E">
      <w:pPr>
        <w:rPr>
          <w:rFonts w:ascii="Arial" w:eastAsia="Times New Roman" w:hAnsi="Arial" w:cs="Arial"/>
          <w:b/>
          <w:bCs/>
        </w:rPr>
      </w:pPr>
      <w:r w:rsidRPr="00E60F7E">
        <w:rPr>
          <w:rFonts w:ascii="Arial" w:eastAsia="Times New Roman" w:hAnsi="Arial" w:cs="Arial"/>
          <w:b/>
          <w:bCs/>
        </w:rPr>
        <w:t>Father:</w:t>
      </w:r>
    </w:p>
    <w:p w14:paraId="2216F1C4" w14:textId="77777777" w:rsidR="00E60F7E" w:rsidRPr="00E60F7E" w:rsidRDefault="00E60F7E" w:rsidP="00E60F7E">
      <w:pPr>
        <w:rPr>
          <w:rFonts w:ascii="Arial" w:eastAsia="Times New Roman" w:hAnsi="Arial" w:cs="Arial"/>
          <w:b/>
          <w:bCs/>
        </w:rPr>
      </w:pPr>
    </w:p>
    <w:p w14:paraId="6545BC00" w14:textId="759674F8" w:rsidR="00E60F7E" w:rsidRPr="00E60F7E" w:rsidRDefault="00E60F7E" w:rsidP="00E60F7E">
      <w:pPr>
        <w:rPr>
          <w:rFonts w:ascii="Arial" w:eastAsia="Times New Roman" w:hAnsi="Arial" w:cs="Arial"/>
          <w:b/>
          <w:bCs/>
        </w:rPr>
      </w:pPr>
      <w:r w:rsidRPr="00E60F7E">
        <w:rPr>
          <w:rFonts w:ascii="Arial" w:eastAsia="Times New Roman" w:hAnsi="Arial" w:cs="Arial"/>
          <w:b/>
          <w:bCs/>
        </w:rPr>
        <w:t>Person with primary care:</w:t>
      </w:r>
    </w:p>
    <w:p w14:paraId="3F4A36FF" w14:textId="77777777" w:rsidR="00E60F7E" w:rsidRDefault="00E60F7E" w:rsidP="00E60F7E">
      <w:pPr>
        <w:jc w:val="both"/>
        <w:rPr>
          <w:rFonts w:ascii="Arial" w:eastAsia="Times New Roman" w:hAnsi="Arial" w:cs="Arial"/>
        </w:rPr>
      </w:pPr>
    </w:p>
    <w:p w14:paraId="1D2CBD2A" w14:textId="77777777" w:rsidR="00E60F7E" w:rsidRDefault="00E60F7E" w:rsidP="00E60F7E">
      <w:pPr>
        <w:jc w:val="both"/>
        <w:rPr>
          <w:rFonts w:ascii="Arial" w:eastAsia="Times New Roman" w:hAnsi="Arial" w:cs="Arial"/>
        </w:rPr>
      </w:pPr>
    </w:p>
    <w:p w14:paraId="5861B6A5" w14:textId="77777777" w:rsidR="00E60F7E" w:rsidRDefault="00E60F7E" w:rsidP="00E60F7E">
      <w:pPr>
        <w:jc w:val="both"/>
        <w:rPr>
          <w:rFonts w:ascii="Arial" w:eastAsia="Times New Roman" w:hAnsi="Arial" w:cs="Arial"/>
        </w:rPr>
      </w:pPr>
      <w:r>
        <w:rPr>
          <w:rFonts w:ascii="Arial" w:eastAsia="Times New Roman" w:hAnsi="Arial" w:cs="Arial"/>
        </w:rPr>
        <w:t>This agreement is made on (</w:t>
      </w:r>
      <w:r w:rsidRPr="00E96E76">
        <w:rPr>
          <w:rFonts w:ascii="Arial" w:eastAsia="Times New Roman" w:hAnsi="Arial" w:cs="Arial"/>
        </w:rPr>
        <w:t>DATE</w:t>
      </w:r>
      <w:r>
        <w:rPr>
          <w:rFonts w:ascii="Arial" w:eastAsia="Times New Roman" w:hAnsi="Arial" w:cs="Arial"/>
        </w:rPr>
        <w:t>) regarding the safety and wellbeing of:</w:t>
      </w:r>
    </w:p>
    <w:p w14:paraId="37A8AF3C" w14:textId="77777777" w:rsidR="00E60F7E" w:rsidRDefault="00E60F7E" w:rsidP="00E60F7E">
      <w:pPr>
        <w:jc w:val="both"/>
        <w:rPr>
          <w:rFonts w:ascii="Arial" w:eastAsia="Times New Roman" w:hAnsi="Arial" w:cs="Arial"/>
        </w:rPr>
      </w:pPr>
    </w:p>
    <w:p w14:paraId="5D575BB9" w14:textId="77777777" w:rsidR="00E60F7E" w:rsidRDefault="00E60F7E" w:rsidP="00E60F7E">
      <w:pPr>
        <w:spacing w:line="360" w:lineRule="auto"/>
        <w:jc w:val="both"/>
        <w:rPr>
          <w:rFonts w:ascii="Arial" w:eastAsia="Times New Roman" w:hAnsi="Arial" w:cs="Arial"/>
        </w:rPr>
      </w:pPr>
      <w:r>
        <w:rPr>
          <w:rFonts w:ascii="Arial" w:eastAsia="Times New Roman" w:hAnsi="Arial" w:cs="Arial"/>
        </w:rPr>
        <w:t xml:space="preserve">Children’s names and D.O.B </w:t>
      </w:r>
    </w:p>
    <w:p w14:paraId="7B66BA9F" w14:textId="77777777" w:rsidR="00E60F7E" w:rsidRDefault="00E60F7E" w:rsidP="00E60F7E">
      <w:pPr>
        <w:numPr>
          <w:ilvl w:val="0"/>
          <w:numId w:val="1"/>
        </w:numPr>
        <w:spacing w:line="360" w:lineRule="auto"/>
        <w:jc w:val="both"/>
        <w:rPr>
          <w:rFonts w:ascii="Arial" w:eastAsia="Times New Roman" w:hAnsi="Arial" w:cs="Arial"/>
          <w:b/>
        </w:rPr>
      </w:pPr>
      <w:r>
        <w:rPr>
          <w:rFonts w:ascii="Arial" w:eastAsia="Times New Roman" w:hAnsi="Arial" w:cs="Arial"/>
          <w:b/>
        </w:rPr>
        <w:t>..</w:t>
      </w:r>
    </w:p>
    <w:p w14:paraId="2F124D9D" w14:textId="77777777" w:rsidR="00E60F7E" w:rsidRDefault="00E60F7E" w:rsidP="00E60F7E">
      <w:pPr>
        <w:numPr>
          <w:ilvl w:val="0"/>
          <w:numId w:val="1"/>
        </w:numPr>
        <w:spacing w:line="360" w:lineRule="auto"/>
        <w:jc w:val="both"/>
        <w:rPr>
          <w:rFonts w:ascii="Arial" w:eastAsia="Times New Roman" w:hAnsi="Arial" w:cs="Arial"/>
          <w:b/>
        </w:rPr>
      </w:pPr>
      <w:r>
        <w:rPr>
          <w:rFonts w:ascii="Arial" w:eastAsia="Times New Roman" w:hAnsi="Arial" w:cs="Arial"/>
          <w:b/>
        </w:rPr>
        <w:t>..</w:t>
      </w:r>
    </w:p>
    <w:p w14:paraId="6C385095" w14:textId="77777777" w:rsidR="00E60F7E" w:rsidRDefault="00E60F7E" w:rsidP="00E60F7E">
      <w:pPr>
        <w:numPr>
          <w:ilvl w:val="0"/>
          <w:numId w:val="1"/>
        </w:numPr>
        <w:spacing w:line="360" w:lineRule="auto"/>
        <w:jc w:val="both"/>
        <w:rPr>
          <w:rFonts w:ascii="Arial" w:eastAsia="Times New Roman" w:hAnsi="Arial" w:cs="Arial"/>
          <w:b/>
        </w:rPr>
      </w:pPr>
      <w:r>
        <w:rPr>
          <w:rFonts w:ascii="Arial" w:eastAsia="Times New Roman" w:hAnsi="Arial" w:cs="Arial"/>
          <w:b/>
        </w:rPr>
        <w:t>..</w:t>
      </w:r>
    </w:p>
    <w:p w14:paraId="47784815" w14:textId="77777777" w:rsidR="00E60F7E" w:rsidRDefault="00E60F7E" w:rsidP="00E60F7E">
      <w:pPr>
        <w:jc w:val="both"/>
        <w:rPr>
          <w:rFonts w:ascii="Arial" w:eastAsia="Times New Roman" w:hAnsi="Arial" w:cs="Arial"/>
          <w:b/>
        </w:rPr>
      </w:pPr>
    </w:p>
    <w:p w14:paraId="6C723374" w14:textId="77777777" w:rsidR="00E60F7E" w:rsidRDefault="00E60F7E" w:rsidP="00E60F7E">
      <w:pPr>
        <w:jc w:val="both"/>
        <w:rPr>
          <w:rFonts w:ascii="Arial" w:hAnsi="Arial" w:cs="Arial"/>
        </w:rPr>
      </w:pPr>
      <w:r w:rsidRPr="00872345">
        <w:rPr>
          <w:rFonts w:ascii="Arial" w:eastAsia="Times New Roman" w:hAnsi="Arial" w:cs="Arial"/>
          <w:bCs/>
        </w:rPr>
        <w:t>The purpose of this agreement is t</w:t>
      </w:r>
      <w:r>
        <w:rPr>
          <w:rFonts w:ascii="Arial" w:hAnsi="Arial" w:cs="Arial"/>
        </w:rPr>
        <w:t xml:space="preserve">o make clear the concerns the Local Authority has regarding the above children and what we expect you to do </w:t>
      </w:r>
      <w:proofErr w:type="gramStart"/>
      <w:r>
        <w:rPr>
          <w:rFonts w:ascii="Arial" w:hAnsi="Arial" w:cs="Arial"/>
        </w:rPr>
        <w:t>as a consequence</w:t>
      </w:r>
      <w:proofErr w:type="gramEnd"/>
      <w:r>
        <w:rPr>
          <w:rFonts w:ascii="Arial" w:hAnsi="Arial" w:cs="Arial"/>
        </w:rPr>
        <w:t>.  We want to work with you to achieve the best possible solutions to your situation.</w:t>
      </w:r>
    </w:p>
    <w:p w14:paraId="742CE392" w14:textId="77777777" w:rsidR="00E60F7E" w:rsidRPr="00872345" w:rsidRDefault="00E60F7E" w:rsidP="00E60F7E">
      <w:pPr>
        <w:jc w:val="both"/>
        <w:rPr>
          <w:rFonts w:ascii="Arial" w:eastAsia="Times New Roman" w:hAnsi="Arial" w:cs="Arial"/>
          <w:b/>
        </w:rPr>
      </w:pPr>
    </w:p>
    <w:p w14:paraId="792350BF" w14:textId="77777777" w:rsidR="00E60F7E" w:rsidRDefault="00E60F7E" w:rsidP="00E60F7E">
      <w:pPr>
        <w:jc w:val="both"/>
        <w:rPr>
          <w:rFonts w:ascii="Arial" w:hAnsi="Arial" w:cs="Arial"/>
          <w:b/>
          <w:bCs/>
          <w:u w:val="single"/>
        </w:rPr>
      </w:pPr>
      <w:r>
        <w:rPr>
          <w:rFonts w:ascii="Arial" w:hAnsi="Arial" w:cs="Arial"/>
          <w:b/>
          <w:bCs/>
          <w:u w:val="single"/>
        </w:rPr>
        <w:t>Grounds for Concern</w:t>
      </w:r>
    </w:p>
    <w:p w14:paraId="5ADDA134" w14:textId="77777777" w:rsidR="00E60F7E" w:rsidRDefault="00E60F7E" w:rsidP="00E60F7E">
      <w:pPr>
        <w:jc w:val="both"/>
        <w:rPr>
          <w:rFonts w:ascii="Arial" w:hAnsi="Arial" w:cs="Arial"/>
          <w:i/>
        </w:rPr>
      </w:pPr>
      <w:r>
        <w:rPr>
          <w:rFonts w:ascii="Arial" w:hAnsi="Arial" w:cs="Arial"/>
        </w:rPr>
        <w:t xml:space="preserve">The Local Authority believes that: </w:t>
      </w:r>
      <w:r>
        <w:rPr>
          <w:rFonts w:ascii="Arial" w:hAnsi="Arial" w:cs="Arial"/>
          <w:i/>
        </w:rPr>
        <w:t>(insert concerns here and this could include a safety statement)</w:t>
      </w:r>
    </w:p>
    <w:p w14:paraId="037E1E70" w14:textId="77777777" w:rsidR="00E60F7E" w:rsidRDefault="00E60F7E" w:rsidP="00E60F7E">
      <w:pPr>
        <w:jc w:val="both"/>
        <w:rPr>
          <w:rFonts w:ascii="Arial" w:hAnsi="Arial" w:cs="Arial"/>
          <w:b/>
          <w:bCs/>
          <w:u w:val="single"/>
        </w:rPr>
      </w:pPr>
      <w:r>
        <w:rPr>
          <w:rFonts w:ascii="Arial" w:hAnsi="Arial" w:cs="Arial"/>
          <w:b/>
          <w:bCs/>
          <w:u w:val="single"/>
        </w:rPr>
        <w:t>Expectations</w:t>
      </w:r>
    </w:p>
    <w:p w14:paraId="18625A4C" w14:textId="77777777" w:rsidR="00E60F7E" w:rsidRDefault="00E60F7E" w:rsidP="00E60F7E">
      <w:pPr>
        <w:jc w:val="both"/>
        <w:rPr>
          <w:rFonts w:ascii="Arial" w:eastAsia="Times New Roman" w:hAnsi="Arial" w:cs="Arial"/>
          <w:b/>
        </w:rPr>
      </w:pPr>
      <w:r>
        <w:rPr>
          <w:rFonts w:ascii="Arial" w:eastAsia="Times New Roman" w:hAnsi="Arial" w:cs="Arial"/>
          <w:b/>
        </w:rPr>
        <w:t>The following is agreed:</w:t>
      </w:r>
    </w:p>
    <w:p w14:paraId="102EE483" w14:textId="77777777" w:rsidR="00E60F7E" w:rsidRDefault="00E60F7E" w:rsidP="00E60F7E">
      <w:pPr>
        <w:ind w:left="720"/>
        <w:jc w:val="both"/>
        <w:rPr>
          <w:rFonts w:ascii="Arial" w:eastAsia="Times New Roman" w:hAnsi="Arial" w:cs="Arial"/>
        </w:rPr>
      </w:pPr>
    </w:p>
    <w:p w14:paraId="72013354" w14:textId="77777777" w:rsidR="00E60F7E" w:rsidRDefault="00E60F7E" w:rsidP="00E60F7E">
      <w:pPr>
        <w:numPr>
          <w:ilvl w:val="0"/>
          <w:numId w:val="2"/>
        </w:numPr>
        <w:jc w:val="both"/>
        <w:rPr>
          <w:rFonts w:ascii="Arial" w:eastAsia="Times New Roman" w:hAnsi="Arial" w:cs="Arial"/>
        </w:rPr>
      </w:pPr>
    </w:p>
    <w:p w14:paraId="331B1122" w14:textId="77777777" w:rsidR="00E60F7E" w:rsidRDefault="00E60F7E" w:rsidP="00E60F7E">
      <w:pPr>
        <w:numPr>
          <w:ilvl w:val="0"/>
          <w:numId w:val="2"/>
        </w:numPr>
        <w:jc w:val="both"/>
        <w:rPr>
          <w:rFonts w:ascii="Arial" w:eastAsia="Times New Roman" w:hAnsi="Arial" w:cs="Arial"/>
        </w:rPr>
      </w:pPr>
    </w:p>
    <w:p w14:paraId="306D0352" w14:textId="77777777" w:rsidR="00E60F7E" w:rsidRDefault="00E60F7E" w:rsidP="00E60F7E">
      <w:pPr>
        <w:numPr>
          <w:ilvl w:val="0"/>
          <w:numId w:val="2"/>
        </w:numPr>
        <w:jc w:val="both"/>
        <w:rPr>
          <w:rFonts w:ascii="Arial" w:eastAsia="Times New Roman" w:hAnsi="Arial" w:cs="Arial"/>
        </w:rPr>
      </w:pPr>
    </w:p>
    <w:p w14:paraId="61251C95" w14:textId="77777777" w:rsidR="00E60F7E" w:rsidRDefault="00E60F7E" w:rsidP="00E60F7E">
      <w:pPr>
        <w:jc w:val="both"/>
        <w:rPr>
          <w:rFonts w:ascii="Arial" w:eastAsia="Times New Roman" w:hAnsi="Arial" w:cs="Arial"/>
          <w:b/>
          <w:bCs/>
        </w:rPr>
      </w:pPr>
    </w:p>
    <w:p w14:paraId="67C65805" w14:textId="77777777" w:rsidR="00E60F7E" w:rsidRDefault="00E60F7E" w:rsidP="00E60F7E">
      <w:pPr>
        <w:jc w:val="both"/>
        <w:rPr>
          <w:rFonts w:ascii="Arial" w:hAnsi="Arial" w:cs="Arial"/>
        </w:rPr>
      </w:pPr>
      <w:r>
        <w:rPr>
          <w:rFonts w:ascii="Arial" w:hAnsi="Arial" w:cs="Arial"/>
          <w:b/>
          <w:bCs/>
        </w:rPr>
        <w:t>The Local Authority will provide the following support to you</w:t>
      </w:r>
      <w:r>
        <w:rPr>
          <w:rFonts w:ascii="Arial" w:hAnsi="Arial" w:cs="Arial"/>
        </w:rPr>
        <w:t>:</w:t>
      </w:r>
    </w:p>
    <w:p w14:paraId="3F2B9421" w14:textId="77777777" w:rsidR="00E60F7E" w:rsidRDefault="00E60F7E" w:rsidP="00E60F7E">
      <w:pPr>
        <w:jc w:val="both"/>
        <w:rPr>
          <w:rFonts w:ascii="Arial" w:eastAsia="Calibri" w:hAnsi="Arial" w:cs="Arial"/>
          <w:iCs/>
          <w:lang w:eastAsia="en-US"/>
        </w:rPr>
      </w:pPr>
      <w:r>
        <w:rPr>
          <w:rFonts w:ascii="Arial" w:eastAsia="Calibri" w:hAnsi="Arial" w:cs="Arial"/>
          <w:iCs/>
          <w:lang w:eastAsia="en-US"/>
        </w:rPr>
        <w:t>1.</w:t>
      </w:r>
    </w:p>
    <w:p w14:paraId="05DE8770" w14:textId="77777777" w:rsidR="00E60F7E" w:rsidRDefault="00E60F7E" w:rsidP="00E60F7E">
      <w:pPr>
        <w:jc w:val="both"/>
        <w:rPr>
          <w:rFonts w:ascii="Arial" w:eastAsia="Calibri" w:hAnsi="Arial" w:cs="Arial"/>
          <w:iCs/>
          <w:lang w:eastAsia="en-US"/>
        </w:rPr>
      </w:pPr>
      <w:r>
        <w:rPr>
          <w:rFonts w:ascii="Arial" w:eastAsia="Calibri" w:hAnsi="Arial" w:cs="Arial"/>
          <w:iCs/>
          <w:lang w:eastAsia="en-US"/>
        </w:rPr>
        <w:t>2.</w:t>
      </w:r>
    </w:p>
    <w:p w14:paraId="44FE982C" w14:textId="77777777" w:rsidR="00E60F7E" w:rsidRPr="00FA43BA" w:rsidRDefault="00E60F7E" w:rsidP="00E60F7E">
      <w:pPr>
        <w:jc w:val="both"/>
        <w:rPr>
          <w:rFonts w:ascii="Arial" w:eastAsia="Calibri" w:hAnsi="Arial" w:cs="Arial"/>
          <w:iCs/>
          <w:lang w:eastAsia="en-US"/>
        </w:rPr>
      </w:pPr>
      <w:r>
        <w:rPr>
          <w:rFonts w:ascii="Arial" w:eastAsia="Calibri" w:hAnsi="Arial" w:cs="Arial"/>
          <w:iCs/>
          <w:lang w:eastAsia="en-US"/>
        </w:rPr>
        <w:t>3.</w:t>
      </w:r>
    </w:p>
    <w:p w14:paraId="7620AA92" w14:textId="77777777" w:rsidR="00E60F7E" w:rsidRDefault="00E60F7E" w:rsidP="00E60F7E">
      <w:pPr>
        <w:jc w:val="both"/>
        <w:rPr>
          <w:rFonts w:ascii="Arial" w:hAnsi="Arial" w:cs="Arial"/>
        </w:rPr>
      </w:pPr>
    </w:p>
    <w:p w14:paraId="5E3C9408" w14:textId="77777777" w:rsidR="00E60F7E" w:rsidRDefault="00E60F7E" w:rsidP="00E60F7E">
      <w:pPr>
        <w:jc w:val="both"/>
        <w:rPr>
          <w:rFonts w:ascii="Arial" w:hAnsi="Arial" w:cs="Arial"/>
          <w:b/>
          <w:bCs/>
          <w:u w:val="single"/>
        </w:rPr>
      </w:pPr>
      <w:r>
        <w:rPr>
          <w:rFonts w:ascii="Arial" w:hAnsi="Arial" w:cs="Arial"/>
          <w:b/>
          <w:bCs/>
          <w:u w:val="single"/>
        </w:rPr>
        <w:t>Consequences of not complying with these expectations:</w:t>
      </w:r>
    </w:p>
    <w:p w14:paraId="5507CD73" w14:textId="77777777" w:rsidR="00E60F7E" w:rsidRDefault="00E60F7E" w:rsidP="00E60F7E">
      <w:pPr>
        <w:jc w:val="both"/>
        <w:rPr>
          <w:rFonts w:ascii="Arial" w:hAnsi="Arial" w:cs="Arial"/>
        </w:rPr>
      </w:pPr>
      <w:r>
        <w:rPr>
          <w:rFonts w:ascii="Arial" w:hAnsi="Arial" w:cs="Arial"/>
        </w:rPr>
        <w:t>The Local Authority would like to work alongside you to keep the above children safe.</w:t>
      </w:r>
    </w:p>
    <w:p w14:paraId="276186C0" w14:textId="77777777" w:rsidR="00E60F7E" w:rsidRDefault="00E60F7E" w:rsidP="00E60F7E">
      <w:pPr>
        <w:jc w:val="both"/>
        <w:rPr>
          <w:rFonts w:ascii="Arial" w:hAnsi="Arial" w:cs="Arial"/>
          <w:i/>
        </w:rPr>
      </w:pPr>
      <w:r>
        <w:rPr>
          <w:rFonts w:ascii="Arial" w:hAnsi="Arial" w:cs="Arial"/>
        </w:rPr>
        <w:t xml:space="preserve">However, if </w:t>
      </w:r>
      <w:r>
        <w:rPr>
          <w:rFonts w:ascii="Arial" w:hAnsi="Arial" w:cs="Arial"/>
          <w:iCs/>
        </w:rPr>
        <w:t>you</w:t>
      </w:r>
      <w:r>
        <w:rPr>
          <w:rFonts w:ascii="Arial" w:hAnsi="Arial" w:cs="Arial"/>
          <w:i/>
        </w:rPr>
        <w:t xml:space="preserve"> </w:t>
      </w:r>
      <w:r>
        <w:rPr>
          <w:rFonts w:ascii="Arial" w:hAnsi="Arial" w:cs="Arial"/>
        </w:rPr>
        <w:t xml:space="preserve">fail to keep to this plan, it may be necessary for the Local Authority to seek legal advice in relation to the welfare of </w:t>
      </w:r>
      <w:r>
        <w:rPr>
          <w:rFonts w:ascii="Arial" w:hAnsi="Arial" w:cs="Arial"/>
          <w:iCs/>
        </w:rPr>
        <w:t>the children.</w:t>
      </w:r>
      <w:r>
        <w:rPr>
          <w:rFonts w:ascii="Arial" w:hAnsi="Arial" w:cs="Arial"/>
          <w:i/>
        </w:rPr>
        <w:t xml:space="preserve"> </w:t>
      </w:r>
    </w:p>
    <w:p w14:paraId="637B42A6" w14:textId="77777777" w:rsidR="00E60F7E" w:rsidRDefault="00E60F7E" w:rsidP="00E60F7E">
      <w:pPr>
        <w:jc w:val="both"/>
        <w:rPr>
          <w:rFonts w:ascii="Arial" w:hAnsi="Arial" w:cs="Arial"/>
        </w:rPr>
      </w:pPr>
    </w:p>
    <w:p w14:paraId="0AB8BE6A" w14:textId="77777777" w:rsidR="00E60F7E" w:rsidRDefault="00E60F7E" w:rsidP="00E60F7E">
      <w:pPr>
        <w:jc w:val="both"/>
        <w:rPr>
          <w:rFonts w:ascii="Arial" w:hAnsi="Arial" w:cs="Arial"/>
          <w:b/>
          <w:bCs/>
          <w:u w:val="single"/>
        </w:rPr>
      </w:pPr>
      <w:r>
        <w:rPr>
          <w:rFonts w:ascii="Arial" w:hAnsi="Arial" w:cs="Arial"/>
          <w:b/>
          <w:bCs/>
          <w:u w:val="single"/>
        </w:rPr>
        <w:t>Review of Agreement:</w:t>
      </w:r>
    </w:p>
    <w:p w14:paraId="6C6D8F65" w14:textId="77777777" w:rsidR="00E60F7E" w:rsidRDefault="00E60F7E" w:rsidP="00E60F7E">
      <w:pPr>
        <w:jc w:val="both"/>
        <w:rPr>
          <w:rFonts w:ascii="Arial" w:hAnsi="Arial" w:cs="Arial"/>
        </w:rPr>
      </w:pPr>
      <w:r>
        <w:rPr>
          <w:rFonts w:ascii="Arial" w:hAnsi="Arial" w:cs="Arial"/>
        </w:rPr>
        <w:t xml:space="preserve">This written Agreement will be reviewed no later than (10 days) ………… but may be reviewed early dependant on the situation. You will be included in that review, and we will listen to your views and wishes which will be </w:t>
      </w:r>
      <w:proofErr w:type="gramStart"/>
      <w:r>
        <w:rPr>
          <w:rFonts w:ascii="Arial" w:hAnsi="Arial" w:cs="Arial"/>
        </w:rPr>
        <w:t>taken into account</w:t>
      </w:r>
      <w:proofErr w:type="gramEnd"/>
      <w:r>
        <w:rPr>
          <w:rFonts w:ascii="Arial" w:hAnsi="Arial" w:cs="Arial"/>
        </w:rPr>
        <w:t xml:space="preserve"> alongside a review of what has happened since we made this agreement. </w:t>
      </w:r>
    </w:p>
    <w:p w14:paraId="4222F9F2" w14:textId="77777777" w:rsidR="00E60F7E" w:rsidRDefault="00E60F7E" w:rsidP="00E60F7E">
      <w:pPr>
        <w:jc w:val="both"/>
        <w:rPr>
          <w:rFonts w:ascii="Arial" w:hAnsi="Arial" w:cs="Arial"/>
        </w:rPr>
      </w:pPr>
      <w:r>
        <w:rPr>
          <w:rFonts w:ascii="Arial" w:hAnsi="Arial" w:cs="Arial"/>
        </w:rPr>
        <w:lastRenderedPageBreak/>
        <w:t>If you need any further explanation or wish to discuss this agreement further, please contact (child name)’s social worker on (</w:t>
      </w:r>
      <w:proofErr w:type="spellStart"/>
      <w:r>
        <w:rPr>
          <w:rFonts w:ascii="Arial" w:hAnsi="Arial" w:cs="Arial"/>
        </w:rPr>
        <w:t>tel</w:t>
      </w:r>
      <w:proofErr w:type="spellEnd"/>
      <w:r>
        <w:rPr>
          <w:rFonts w:ascii="Arial" w:hAnsi="Arial" w:cs="Arial"/>
        </w:rPr>
        <w:t xml:space="preserve"> number).</w:t>
      </w:r>
    </w:p>
    <w:p w14:paraId="52DB9440" w14:textId="77777777" w:rsidR="00E60F7E" w:rsidRDefault="00E60F7E" w:rsidP="00E60F7E">
      <w:pPr>
        <w:jc w:val="both"/>
        <w:rPr>
          <w:rFonts w:ascii="Arial" w:hAnsi="Arial" w:cs="Arial"/>
        </w:rPr>
      </w:pPr>
      <w:r>
        <w:rPr>
          <w:rFonts w:ascii="Arial" w:hAnsi="Arial" w:cs="Arial"/>
        </w:rPr>
        <w:t xml:space="preserve">If you have concerns about this agreement and social care involvement, there is a complaints procedure of which you have been informed and you can seek your own legal advice. </w:t>
      </w:r>
    </w:p>
    <w:p w14:paraId="4CD34533" w14:textId="18A2BEB2" w:rsidR="00E60F7E" w:rsidRDefault="00E60F7E" w:rsidP="00E60F7E">
      <w:pPr>
        <w:jc w:val="both"/>
        <w:rPr>
          <w:rFonts w:ascii="Arial" w:hAnsi="Arial" w:cs="Arial"/>
        </w:rPr>
      </w:pPr>
      <w:r>
        <w:rPr>
          <w:rFonts w:ascii="Arial" w:hAnsi="Arial" w:cs="Arial"/>
        </w:rPr>
        <w:t>If out of normal working hours you can contact the Emergency Duty Service on 01344 351999</w:t>
      </w:r>
    </w:p>
    <w:p w14:paraId="60128938" w14:textId="77777777" w:rsidR="00E60F7E" w:rsidRDefault="00E60F7E" w:rsidP="00E60F7E">
      <w:pPr>
        <w:ind w:left="720"/>
        <w:jc w:val="both"/>
        <w:rPr>
          <w:rFonts w:ascii="Arial" w:eastAsia="Times New Roman" w:hAnsi="Arial" w:cs="Arial"/>
        </w:rPr>
      </w:pPr>
    </w:p>
    <w:p w14:paraId="58A49B31" w14:textId="77777777" w:rsidR="00E60F7E" w:rsidRDefault="00E60F7E" w:rsidP="00E60F7E">
      <w:pPr>
        <w:jc w:val="both"/>
        <w:rPr>
          <w:rFonts w:ascii="Arial" w:eastAsia="Times New Roman" w:hAnsi="Arial" w:cs="Arial"/>
        </w:rPr>
      </w:pPr>
    </w:p>
    <w:p w14:paraId="372B7135" w14:textId="77777777" w:rsidR="00E60F7E" w:rsidRDefault="00E60F7E" w:rsidP="00E60F7E">
      <w:pPr>
        <w:jc w:val="both"/>
        <w:rPr>
          <w:rFonts w:ascii="Arial" w:eastAsia="Times New Roman" w:hAnsi="Arial" w:cs="Arial"/>
        </w:rPr>
      </w:pPr>
    </w:p>
    <w:p w14:paraId="4227256D" w14:textId="3DE28C41" w:rsidR="00E60F7E" w:rsidRDefault="00E60F7E" w:rsidP="00E60F7E">
      <w:pPr>
        <w:jc w:val="both"/>
        <w:rPr>
          <w:rFonts w:ascii="Arial" w:eastAsia="Times New Roman" w:hAnsi="Arial" w:cs="Arial"/>
        </w:rPr>
      </w:pPr>
      <w:r>
        <w:rPr>
          <w:rFonts w:ascii="Arial" w:eastAsia="Times New Roman" w:hAnsi="Arial" w:cs="Arial"/>
        </w:rPr>
        <w:t>Signed ………………………………………………………….</w:t>
      </w:r>
      <w:r>
        <w:rPr>
          <w:rFonts w:ascii="Arial" w:eastAsia="Times New Roman" w:hAnsi="Arial" w:cs="Arial"/>
        </w:rPr>
        <w:tab/>
        <w:t>Date …………………………</w:t>
      </w:r>
    </w:p>
    <w:p w14:paraId="72D398A4" w14:textId="77777777" w:rsidR="00E60F7E" w:rsidRDefault="00E60F7E" w:rsidP="00E60F7E">
      <w:pPr>
        <w:jc w:val="both"/>
        <w:rPr>
          <w:rFonts w:ascii="Arial" w:eastAsia="Times New Roman" w:hAnsi="Arial" w:cs="Arial"/>
        </w:rPr>
      </w:pPr>
    </w:p>
    <w:p w14:paraId="3A93C7CF" w14:textId="77777777" w:rsidR="00E60F7E" w:rsidRDefault="00E60F7E" w:rsidP="00E60F7E">
      <w:pPr>
        <w:jc w:val="both"/>
        <w:rPr>
          <w:rFonts w:ascii="Arial" w:eastAsia="Times New Roman" w:hAnsi="Arial" w:cs="Arial"/>
        </w:rPr>
      </w:pPr>
    </w:p>
    <w:p w14:paraId="52653055" w14:textId="77777777" w:rsidR="00E60F7E" w:rsidRDefault="00E60F7E" w:rsidP="00E60F7E">
      <w:pPr>
        <w:jc w:val="both"/>
        <w:rPr>
          <w:rFonts w:ascii="Arial" w:eastAsia="Times New Roman" w:hAnsi="Arial" w:cs="Arial"/>
        </w:rPr>
      </w:pPr>
      <w:r>
        <w:rPr>
          <w:rFonts w:ascii="Arial" w:eastAsia="Times New Roman" w:hAnsi="Arial" w:cs="Arial"/>
        </w:rPr>
        <w:t>Signed …………………………………………………………… Date……………………….</w:t>
      </w:r>
    </w:p>
    <w:p w14:paraId="0EFC0872" w14:textId="77777777" w:rsidR="00E60F7E" w:rsidRDefault="00E60F7E" w:rsidP="00E60F7E">
      <w:pPr>
        <w:jc w:val="both"/>
        <w:rPr>
          <w:rFonts w:ascii="Arial" w:eastAsia="Times New Roman" w:hAnsi="Arial" w:cs="Arial"/>
        </w:rPr>
      </w:pPr>
      <w:r>
        <w:rPr>
          <w:rFonts w:ascii="Arial" w:eastAsia="Times New Roman" w:hAnsi="Arial" w:cs="Arial"/>
        </w:rPr>
        <w:t xml:space="preserve">             </w:t>
      </w:r>
    </w:p>
    <w:p w14:paraId="75DCAF8A" w14:textId="77777777" w:rsidR="00E60F7E" w:rsidRDefault="00E60F7E" w:rsidP="00E60F7E">
      <w:pPr>
        <w:jc w:val="both"/>
        <w:rPr>
          <w:rFonts w:ascii="Arial" w:eastAsia="Times New Roman" w:hAnsi="Arial" w:cs="Arial"/>
        </w:rPr>
      </w:pPr>
    </w:p>
    <w:p w14:paraId="2E472ED4" w14:textId="77777777" w:rsidR="00E60F7E" w:rsidRDefault="00E60F7E" w:rsidP="00E60F7E">
      <w:pPr>
        <w:jc w:val="both"/>
        <w:rPr>
          <w:rFonts w:ascii="Arial" w:eastAsia="Times New Roman" w:hAnsi="Arial" w:cs="Arial"/>
        </w:rPr>
      </w:pPr>
      <w:r>
        <w:rPr>
          <w:rFonts w:ascii="Arial" w:eastAsia="Times New Roman" w:hAnsi="Arial" w:cs="Arial"/>
        </w:rPr>
        <w:t>Signed………………………………………………………………Date……………………</w:t>
      </w:r>
    </w:p>
    <w:p w14:paraId="7BDC51DB" w14:textId="77777777" w:rsidR="00E60F7E" w:rsidRDefault="00E60F7E" w:rsidP="00E60F7E">
      <w:pPr>
        <w:jc w:val="both"/>
        <w:rPr>
          <w:rFonts w:ascii="Arial" w:eastAsia="Times New Roman" w:hAnsi="Arial" w:cs="Arial"/>
        </w:rPr>
      </w:pPr>
      <w:r>
        <w:rPr>
          <w:rFonts w:ascii="Arial" w:eastAsia="Times New Roman" w:hAnsi="Arial" w:cs="Arial"/>
        </w:rPr>
        <w:t xml:space="preserve">Social Worker </w:t>
      </w:r>
    </w:p>
    <w:p w14:paraId="4E3D2C67" w14:textId="77777777" w:rsidR="00E60F7E" w:rsidRDefault="00E60F7E" w:rsidP="00E60F7E">
      <w:pPr>
        <w:jc w:val="both"/>
        <w:rPr>
          <w:rFonts w:ascii="Arial" w:eastAsia="Times New Roman" w:hAnsi="Arial" w:cs="Arial"/>
        </w:rPr>
      </w:pPr>
    </w:p>
    <w:p w14:paraId="1BDD5059" w14:textId="77777777" w:rsidR="00E60F7E" w:rsidRDefault="00E60F7E" w:rsidP="00E60F7E">
      <w:pPr>
        <w:jc w:val="both"/>
        <w:rPr>
          <w:rFonts w:ascii="Arial" w:eastAsia="Times New Roman" w:hAnsi="Arial" w:cs="Arial"/>
        </w:rPr>
      </w:pPr>
    </w:p>
    <w:p w14:paraId="14603383" w14:textId="77777777" w:rsidR="00E60F7E" w:rsidRDefault="00E60F7E" w:rsidP="00E60F7E">
      <w:pPr>
        <w:jc w:val="both"/>
        <w:rPr>
          <w:rFonts w:ascii="Arial" w:eastAsia="Times New Roman" w:hAnsi="Arial" w:cs="Arial"/>
        </w:rPr>
      </w:pPr>
      <w:r>
        <w:rPr>
          <w:rFonts w:ascii="Arial" w:eastAsia="Times New Roman" w:hAnsi="Arial" w:cs="Arial"/>
        </w:rPr>
        <w:t>Signed………………………………………………………………Date……………………</w:t>
      </w:r>
    </w:p>
    <w:p w14:paraId="49A4DF83" w14:textId="77777777" w:rsidR="00E60F7E" w:rsidRDefault="00E60F7E" w:rsidP="00E60F7E">
      <w:pPr>
        <w:jc w:val="both"/>
        <w:rPr>
          <w:rFonts w:ascii="Arial" w:eastAsia="Times New Roman" w:hAnsi="Arial" w:cs="Arial"/>
        </w:rPr>
      </w:pPr>
      <w:r>
        <w:rPr>
          <w:rFonts w:ascii="Arial" w:eastAsia="Times New Roman" w:hAnsi="Arial" w:cs="Arial"/>
        </w:rPr>
        <w:t xml:space="preserve">Team manager  </w:t>
      </w:r>
    </w:p>
    <w:p w14:paraId="551F83E6" w14:textId="77777777" w:rsidR="00E60F7E" w:rsidRDefault="00E60F7E" w:rsidP="00E60F7E">
      <w:pPr>
        <w:rPr>
          <w:b/>
        </w:rPr>
      </w:pPr>
    </w:p>
    <w:p w14:paraId="3513EA31" w14:textId="77777777" w:rsidR="00E60F7E" w:rsidRDefault="00E60F7E" w:rsidP="00E60F7E">
      <w:pPr>
        <w:rPr>
          <w:b/>
        </w:rPr>
      </w:pPr>
    </w:p>
    <w:p w14:paraId="580C3942" w14:textId="77777777" w:rsidR="00E60F7E" w:rsidRDefault="00E60F7E" w:rsidP="00E60F7E">
      <w:pPr>
        <w:rPr>
          <w:b/>
        </w:rPr>
      </w:pPr>
    </w:p>
    <w:p w14:paraId="67FD828C" w14:textId="77777777" w:rsidR="00E60F7E" w:rsidRDefault="00E60F7E" w:rsidP="00E60F7E">
      <w:pPr>
        <w:rPr>
          <w:b/>
        </w:rPr>
      </w:pPr>
    </w:p>
    <w:p w14:paraId="03863271" w14:textId="77777777" w:rsidR="00E60F7E" w:rsidRDefault="00E60F7E" w:rsidP="00E60F7E">
      <w:pPr>
        <w:rPr>
          <w:b/>
        </w:rPr>
      </w:pPr>
    </w:p>
    <w:p w14:paraId="5A358ACC" w14:textId="77777777" w:rsidR="003C52EC" w:rsidRDefault="003C52EC"/>
    <w:sectPr w:rsidR="003C52EC">
      <w:headerReference w:type="even" r:id="rId8"/>
      <w:footerReference w:type="even" r:id="rId9"/>
      <w:headerReference w:type="first" r:id="rId10"/>
      <w:pgSz w:w="11906" w:h="16838" w:code="9"/>
      <w:pgMar w:top="1152" w:right="864" w:bottom="1152" w:left="86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7C92" w14:textId="77777777" w:rsidR="00E60F7E" w:rsidRDefault="00E60F7E" w:rsidP="00E60F7E">
      <w:r>
        <w:separator/>
      </w:r>
    </w:p>
  </w:endnote>
  <w:endnote w:type="continuationSeparator" w:id="0">
    <w:p w14:paraId="7E21721A" w14:textId="77777777" w:rsidR="00E60F7E" w:rsidRDefault="00E60F7E" w:rsidP="00E6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ook">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69B4" w14:textId="77777777" w:rsidR="006E0559" w:rsidRDefault="00ED2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ECFD8" w14:textId="77777777" w:rsidR="006E0559" w:rsidRDefault="00ED25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2EF7" w14:textId="77777777" w:rsidR="00E60F7E" w:rsidRDefault="00E60F7E" w:rsidP="00E60F7E">
      <w:r>
        <w:separator/>
      </w:r>
    </w:p>
  </w:footnote>
  <w:footnote w:type="continuationSeparator" w:id="0">
    <w:p w14:paraId="6B7D7304" w14:textId="77777777" w:rsidR="00E60F7E" w:rsidRDefault="00E60F7E" w:rsidP="00E6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DD03" w14:textId="77777777" w:rsidR="006E0559" w:rsidRDefault="00ED25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08C44" w14:textId="77777777" w:rsidR="006E0559" w:rsidRDefault="00ED25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0F21" w14:textId="77777777" w:rsidR="006E0559" w:rsidRDefault="00ED25B2">
    <w:pPr>
      <w:pStyle w:val="Header"/>
    </w:pPr>
    <w:r>
      <w:t xml:space="preserve">Referral, Assessment, Planning and Decision Making for </w:t>
    </w:r>
    <w:r>
      <w:t>Children in Need Policy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001F"/>
    <w:multiLevelType w:val="hybridMultilevel"/>
    <w:tmpl w:val="90F44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376B5C"/>
    <w:multiLevelType w:val="hybridMultilevel"/>
    <w:tmpl w:val="7B4C9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7E"/>
    <w:rsid w:val="001B172C"/>
    <w:rsid w:val="003C52EC"/>
    <w:rsid w:val="00E60F7E"/>
    <w:rsid w:val="00E96E76"/>
    <w:rsid w:val="00ED2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B997"/>
  <w15:chartTrackingRefBased/>
  <w15:docId w15:val="{C0E637DF-D4DE-41B7-8A85-67DEFFA6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F7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F7E"/>
    <w:pPr>
      <w:tabs>
        <w:tab w:val="center" w:pos="4153"/>
        <w:tab w:val="right" w:pos="8306"/>
      </w:tabs>
    </w:pPr>
    <w:rPr>
      <w:rFonts w:ascii="Futura Book" w:hAnsi="Futura Book"/>
      <w:sz w:val="24"/>
    </w:rPr>
  </w:style>
  <w:style w:type="character" w:customStyle="1" w:styleId="HeaderChar">
    <w:name w:val="Header Char"/>
    <w:basedOn w:val="DefaultParagraphFont"/>
    <w:link w:val="Header"/>
    <w:rsid w:val="00E60F7E"/>
    <w:rPr>
      <w:rFonts w:ascii="Futura Book" w:hAnsi="Futura Book" w:cs="Calibri"/>
      <w:sz w:val="24"/>
      <w:lang w:eastAsia="en-GB"/>
    </w:rPr>
  </w:style>
  <w:style w:type="paragraph" w:styleId="Footer">
    <w:name w:val="footer"/>
    <w:basedOn w:val="Normal"/>
    <w:link w:val="FooterChar"/>
    <w:rsid w:val="00E60F7E"/>
    <w:rPr>
      <w:rFonts w:ascii="Futura Book" w:hAnsi="Futura Book"/>
    </w:rPr>
  </w:style>
  <w:style w:type="character" w:customStyle="1" w:styleId="FooterChar">
    <w:name w:val="Footer Char"/>
    <w:basedOn w:val="DefaultParagraphFont"/>
    <w:link w:val="Footer"/>
    <w:rsid w:val="00E60F7E"/>
    <w:rPr>
      <w:rFonts w:ascii="Futura Book" w:hAnsi="Futura Book" w:cs="Calibri"/>
      <w:lang w:eastAsia="en-GB"/>
    </w:rPr>
  </w:style>
  <w:style w:type="character" w:styleId="PageNumber">
    <w:name w:val="page number"/>
    <w:rsid w:val="00E60F7E"/>
    <w:rPr>
      <w:rFonts w:ascii="Futura Book" w:hAnsi="Futura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Landor</dc:creator>
  <cp:keywords/>
  <dc:description/>
  <cp:lastModifiedBy>Floriane Landor</cp:lastModifiedBy>
  <cp:revision>1</cp:revision>
  <dcterms:created xsi:type="dcterms:W3CDTF">2022-06-06T12:48:00Z</dcterms:created>
  <dcterms:modified xsi:type="dcterms:W3CDTF">2022-06-06T14:10:00Z</dcterms:modified>
</cp:coreProperties>
</file>