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EC0C" w14:textId="02A479F0" w:rsidR="00D8418E" w:rsidRPr="0064436F" w:rsidRDefault="0022045B" w:rsidP="0064436F">
      <w:pPr>
        <w:jc w:val="center"/>
        <w:rPr>
          <w:b/>
          <w:bCs/>
          <w:sz w:val="28"/>
          <w:szCs w:val="28"/>
          <w:u w:val="single"/>
        </w:rPr>
      </w:pPr>
      <w:r w:rsidRPr="0064436F">
        <w:rPr>
          <w:b/>
          <w:bCs/>
          <w:sz w:val="28"/>
          <w:szCs w:val="28"/>
          <w:u w:val="single"/>
        </w:rPr>
        <w:t>Protocol for the management of complaints across service areas</w:t>
      </w:r>
    </w:p>
    <w:p w14:paraId="7A1B490E" w14:textId="03CEA051" w:rsidR="0022045B" w:rsidRDefault="0022045B">
      <w:pPr>
        <w:rPr>
          <w:b/>
          <w:bCs/>
          <w:u w:val="single"/>
        </w:rPr>
      </w:pPr>
    </w:p>
    <w:p w14:paraId="28E8EB37" w14:textId="594EF0BE" w:rsidR="0022045B" w:rsidRDefault="0022045B">
      <w:r w:rsidRPr="0022045B">
        <w:t>This protocol is to be used when a complaint is received</w:t>
      </w:r>
      <w:r w:rsidR="00596E80">
        <w:t xml:space="preserve"> through the Council Complaints process</w:t>
      </w:r>
      <w:r w:rsidRPr="0022045B">
        <w:t xml:space="preserve"> that </w:t>
      </w:r>
      <w:r w:rsidR="00652B5A">
        <w:t>involves more than one service area.  The services included</w:t>
      </w:r>
      <w:r w:rsidR="00D35CE1">
        <w:t xml:space="preserve"> can be:</w:t>
      </w:r>
    </w:p>
    <w:p w14:paraId="0D6B9C38" w14:textId="129FC764" w:rsidR="00D35CE1" w:rsidRDefault="00D35CE1" w:rsidP="00D35CE1">
      <w:pPr>
        <w:pStyle w:val="ListParagraph"/>
        <w:numPr>
          <w:ilvl w:val="0"/>
          <w:numId w:val="2"/>
        </w:numPr>
      </w:pPr>
      <w:r>
        <w:t>Assessment</w:t>
      </w:r>
    </w:p>
    <w:p w14:paraId="16B10632" w14:textId="2189047E" w:rsidR="00D35CE1" w:rsidRDefault="00D35CE1" w:rsidP="00D35CE1">
      <w:pPr>
        <w:pStyle w:val="ListParagraph"/>
        <w:numPr>
          <w:ilvl w:val="0"/>
          <w:numId w:val="2"/>
        </w:numPr>
      </w:pPr>
      <w:r>
        <w:t>Safeguarding and Family Support</w:t>
      </w:r>
    </w:p>
    <w:p w14:paraId="207E19F6" w14:textId="4BB06CE8" w:rsidR="00D35CE1" w:rsidRDefault="00D35CE1" w:rsidP="00D35CE1">
      <w:pPr>
        <w:pStyle w:val="ListParagraph"/>
        <w:numPr>
          <w:ilvl w:val="0"/>
          <w:numId w:val="2"/>
        </w:numPr>
      </w:pPr>
      <w:r>
        <w:t>Corporate Parenting</w:t>
      </w:r>
    </w:p>
    <w:p w14:paraId="4A4ED09B" w14:textId="17B7EA66" w:rsidR="00D35CE1" w:rsidRDefault="00D35CE1" w:rsidP="00D35CE1">
      <w:pPr>
        <w:pStyle w:val="ListParagraph"/>
        <w:numPr>
          <w:ilvl w:val="0"/>
          <w:numId w:val="2"/>
        </w:numPr>
      </w:pPr>
      <w:r>
        <w:t>Independent Reviewing Service</w:t>
      </w:r>
    </w:p>
    <w:p w14:paraId="05A818C2" w14:textId="5616E2E8" w:rsidR="00D35CE1" w:rsidRDefault="00D35CE1" w:rsidP="00D35CE1">
      <w:pPr>
        <w:pStyle w:val="ListParagraph"/>
        <w:numPr>
          <w:ilvl w:val="0"/>
          <w:numId w:val="2"/>
        </w:numPr>
      </w:pPr>
      <w:r>
        <w:t>Child Protection Conferencing Service</w:t>
      </w:r>
    </w:p>
    <w:p w14:paraId="7AAAE3E6" w14:textId="08F5D895" w:rsidR="0022045B" w:rsidRDefault="0022045B"/>
    <w:p w14:paraId="5A828081" w14:textId="58F490CD" w:rsidR="0022045B" w:rsidRDefault="0022045B">
      <w:r>
        <w:t>Any complaint that is received into</w:t>
      </w:r>
      <w:r w:rsidR="00821600">
        <w:t xml:space="preserve"> any of the</w:t>
      </w:r>
      <w:r w:rsidR="00B106E3">
        <w:t xml:space="preserve"> services</w:t>
      </w:r>
      <w:r>
        <w:t xml:space="preserve"> should be shared with the Team Manager/Service Manager</w:t>
      </w:r>
      <w:r w:rsidR="00821600">
        <w:t xml:space="preserve"> for the respective service areas.</w:t>
      </w:r>
    </w:p>
    <w:p w14:paraId="11346CE1" w14:textId="7600D7E3" w:rsidR="005D6AA5" w:rsidRDefault="008B104B">
      <w:r>
        <w:t xml:space="preserve">To </w:t>
      </w:r>
      <w:r w:rsidR="0022045B">
        <w:t>co-ordinate a response to the complaint, the</w:t>
      </w:r>
      <w:r>
        <w:t xml:space="preserve">re should be a short planning meeting with </w:t>
      </w:r>
      <w:r w:rsidR="00B60F06">
        <w:t xml:space="preserve">the relevant </w:t>
      </w:r>
      <w:r w:rsidR="00DE5232">
        <w:t>Team Manager/Head of Service/Independent Reviewing Officer and/or Child Protection Co-ordinator.</w:t>
      </w:r>
    </w:p>
    <w:p w14:paraId="196715B4" w14:textId="77777777" w:rsidR="000C6251" w:rsidRDefault="000C6251"/>
    <w:p w14:paraId="285CBECB" w14:textId="20406184" w:rsidR="005D6AA5" w:rsidRDefault="005D6AA5">
      <w:r>
        <w:t>The planning meeting should decide:</w:t>
      </w:r>
    </w:p>
    <w:p w14:paraId="46A6D524" w14:textId="2EF31DEE" w:rsidR="006073E9" w:rsidRDefault="005D6AA5" w:rsidP="006073E9">
      <w:pPr>
        <w:pStyle w:val="ListParagraph"/>
        <w:numPr>
          <w:ilvl w:val="0"/>
          <w:numId w:val="1"/>
        </w:numPr>
      </w:pPr>
      <w:r>
        <w:t xml:space="preserve">Who is going to respond </w:t>
      </w:r>
      <w:r w:rsidR="00451580">
        <w:t>from each service area</w:t>
      </w:r>
    </w:p>
    <w:p w14:paraId="3487F473" w14:textId="432BB2A2" w:rsidR="006073E9" w:rsidRDefault="005D6AA5" w:rsidP="006073E9">
      <w:pPr>
        <w:pStyle w:val="ListParagraph"/>
        <w:numPr>
          <w:ilvl w:val="0"/>
          <w:numId w:val="1"/>
        </w:numPr>
      </w:pPr>
      <w:r>
        <w:t>The timescales for writing a response</w:t>
      </w:r>
      <w:r w:rsidR="00451580">
        <w:t xml:space="preserve"> and </w:t>
      </w:r>
      <w:r w:rsidR="000C6251">
        <w:t xml:space="preserve">for </w:t>
      </w:r>
      <w:r w:rsidR="00451580">
        <w:t>submission to the Complaints Team</w:t>
      </w:r>
    </w:p>
    <w:p w14:paraId="0C85711C" w14:textId="2D7AC13E" w:rsidR="00257F6F" w:rsidRDefault="00257F6F" w:rsidP="00451580">
      <w:pPr>
        <w:pStyle w:val="ListParagraph"/>
        <w:numPr>
          <w:ilvl w:val="0"/>
          <w:numId w:val="1"/>
        </w:numPr>
      </w:pPr>
      <w:r>
        <w:t>The date by which the complaint response should be completed and ready for sign off by the Head of Service/Quality Assurance Practice Manager.</w:t>
      </w:r>
    </w:p>
    <w:p w14:paraId="0DD2BBB0" w14:textId="77777777" w:rsidR="00550583" w:rsidRDefault="00550583" w:rsidP="00550583">
      <w:pPr>
        <w:pStyle w:val="ListParagraph"/>
        <w:numPr>
          <w:ilvl w:val="0"/>
          <w:numId w:val="1"/>
        </w:numPr>
      </w:pPr>
      <w:r>
        <w:t>If there are areas of disagreement between services, explore whether a separate response from each service area is more appropriate</w:t>
      </w:r>
    </w:p>
    <w:p w14:paraId="283BEB26" w14:textId="77777777" w:rsidR="002C0250" w:rsidRDefault="002C0250" w:rsidP="00AF0FF2"/>
    <w:p w14:paraId="1DF797D7" w14:textId="10FBD58B" w:rsidR="00212333" w:rsidRDefault="00A160B7" w:rsidP="00AF0FF2">
      <w:r>
        <w:t>A</w:t>
      </w:r>
      <w:r w:rsidR="004E2B29">
        <w:t xml:space="preserve"> final version of the complaint response should be quality assured</w:t>
      </w:r>
      <w:r w:rsidR="00212333">
        <w:t xml:space="preserve"> and agreed</w:t>
      </w:r>
      <w:r w:rsidR="004E2B29">
        <w:t xml:space="preserve"> by the Head of Service/Quality Assurance Practice Manager.   </w:t>
      </w:r>
    </w:p>
    <w:p w14:paraId="52A028B6" w14:textId="107CC754" w:rsidR="000204A0" w:rsidRDefault="004E2B29" w:rsidP="00AF0FF2">
      <w:r>
        <w:t>Th</w:t>
      </w:r>
      <w:r w:rsidR="00DF0C2F">
        <w:t xml:space="preserve">e response should only be sent back to the Complaints Team when the final version has been agreed by the respective Head of Service/Quality Assurance Practice Manager.   </w:t>
      </w:r>
    </w:p>
    <w:p w14:paraId="4C05BEF2" w14:textId="77777777" w:rsidR="00AF0FF2" w:rsidRPr="0022045B" w:rsidRDefault="00AF0FF2" w:rsidP="00AF0FF2"/>
    <w:sectPr w:rsidR="00AF0FF2" w:rsidRPr="00220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B295D"/>
    <w:multiLevelType w:val="hybridMultilevel"/>
    <w:tmpl w:val="2AE62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133C5"/>
    <w:multiLevelType w:val="hybridMultilevel"/>
    <w:tmpl w:val="90C2C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5B"/>
    <w:rsid w:val="000204A0"/>
    <w:rsid w:val="000C6251"/>
    <w:rsid w:val="00212333"/>
    <w:rsid w:val="0022045B"/>
    <w:rsid w:val="00257F6F"/>
    <w:rsid w:val="002C0250"/>
    <w:rsid w:val="00451580"/>
    <w:rsid w:val="004E2B29"/>
    <w:rsid w:val="00550583"/>
    <w:rsid w:val="00596E80"/>
    <w:rsid w:val="005D6AA5"/>
    <w:rsid w:val="006073E9"/>
    <w:rsid w:val="0064436F"/>
    <w:rsid w:val="00652B5A"/>
    <w:rsid w:val="00821600"/>
    <w:rsid w:val="008B104B"/>
    <w:rsid w:val="00A160B7"/>
    <w:rsid w:val="00AF0FF2"/>
    <w:rsid w:val="00B106E3"/>
    <w:rsid w:val="00B60F06"/>
    <w:rsid w:val="00D35CE1"/>
    <w:rsid w:val="00D8418E"/>
    <w:rsid w:val="00DE5232"/>
    <w:rsid w:val="00D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537A1"/>
  <w15:chartTrackingRefBased/>
  <w15:docId w15:val="{8397B4D9-3BC5-4A41-9EFD-18D19A2F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Burdsey</dc:creator>
  <cp:keywords/>
  <dc:description/>
  <cp:lastModifiedBy>Stacey Burdsey</cp:lastModifiedBy>
  <cp:revision>23</cp:revision>
  <dcterms:created xsi:type="dcterms:W3CDTF">2023-01-27T09:31:00Z</dcterms:created>
  <dcterms:modified xsi:type="dcterms:W3CDTF">2023-01-31T10:56:00Z</dcterms:modified>
</cp:coreProperties>
</file>