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EBDC" w14:textId="6BDDEA64" w:rsidR="00B377FC" w:rsidRDefault="004B2F52" w:rsidP="00B530D1">
      <w:r w:rsidRPr="001A6C78">
        <w:rPr>
          <w:noProof/>
        </w:rPr>
        <w:drawing>
          <wp:inline distT="0" distB="0" distL="0" distR="0" wp14:anchorId="3737E344" wp14:editId="76166F8E">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14:paraId="3B75E967" w14:textId="3587DDA0" w:rsidR="004B2F52" w:rsidRDefault="004B2F52" w:rsidP="00B530D1"/>
    <w:p w14:paraId="384E085C" w14:textId="170C6551" w:rsidR="004B2F52" w:rsidRPr="004B2F52" w:rsidRDefault="004B2F52" w:rsidP="004B2F52">
      <w:pPr>
        <w:jc w:val="center"/>
        <w:rPr>
          <w:b/>
          <w:bCs/>
        </w:rPr>
      </w:pPr>
      <w:r w:rsidRPr="004B2F52">
        <w:rPr>
          <w:b/>
          <w:bCs/>
        </w:rPr>
        <w:t>Foster Carer Workshop</w:t>
      </w:r>
    </w:p>
    <w:p w14:paraId="519798D6" w14:textId="3FCF1D5D" w:rsidR="004B2F52" w:rsidRDefault="004B2F52" w:rsidP="004B2F52">
      <w:pPr>
        <w:jc w:val="center"/>
      </w:pPr>
    </w:p>
    <w:p w14:paraId="07A6478A" w14:textId="4A032F92" w:rsidR="004B2F52" w:rsidRDefault="00A1147E" w:rsidP="004B2F52">
      <w:pPr>
        <w:jc w:val="center"/>
      </w:pPr>
      <w:r>
        <w:t>Proposed date: TBC, April 2022</w:t>
      </w:r>
    </w:p>
    <w:p w14:paraId="7744DB5D" w14:textId="53C522F8" w:rsidR="00A1147E" w:rsidRDefault="00A1147E" w:rsidP="004B2F52">
      <w:pPr>
        <w:jc w:val="center"/>
      </w:pPr>
      <w:r>
        <w:t xml:space="preserve">Proposed venue: TBC (exploring English </w:t>
      </w:r>
      <w:proofErr w:type="spellStart"/>
      <w:r>
        <w:t>Rivieria</w:t>
      </w:r>
      <w:proofErr w:type="spellEnd"/>
      <w:r>
        <w:t xml:space="preserve"> Centre and other options)</w:t>
      </w:r>
    </w:p>
    <w:p w14:paraId="4CDB5B9C" w14:textId="2D3D82F9" w:rsidR="00A1147E" w:rsidRDefault="00A1147E" w:rsidP="004B2F52">
      <w:pPr>
        <w:jc w:val="center"/>
      </w:pPr>
      <w:r>
        <w:t>Proposed time: 10am-2pm</w:t>
      </w:r>
    </w:p>
    <w:p w14:paraId="39A7E63D" w14:textId="7938918A" w:rsidR="00A1147E" w:rsidRDefault="00A1147E" w:rsidP="004B2F52">
      <w:pPr>
        <w:jc w:val="center"/>
      </w:pPr>
    </w:p>
    <w:p w14:paraId="0A34641B" w14:textId="2BD66353" w:rsidR="00A1147E" w:rsidRDefault="00A1147E" w:rsidP="004B2F52">
      <w:pPr>
        <w:jc w:val="center"/>
      </w:pPr>
      <w:r>
        <w:t xml:space="preserve">Purpose: a workshop which focuses on the views of fostering families in respect of recruitment, retention, </w:t>
      </w:r>
      <w:proofErr w:type="gramStart"/>
      <w:r>
        <w:t>support</w:t>
      </w:r>
      <w:proofErr w:type="gramEnd"/>
      <w:r>
        <w:t xml:space="preserve"> and the Corporate Parenting Offer, to identify improvements to Torbay Fostering Service and provide an opportunity for direct participation and consultation.</w:t>
      </w:r>
    </w:p>
    <w:p w14:paraId="5AAD2AF6" w14:textId="405607F8" w:rsidR="00A1147E" w:rsidRDefault="00A1147E" w:rsidP="004B2F52">
      <w:pPr>
        <w:jc w:val="center"/>
      </w:pPr>
    </w:p>
    <w:p w14:paraId="3F7C7E73" w14:textId="015CEAEA" w:rsidR="00A1147E" w:rsidRPr="00A1147E" w:rsidRDefault="00A1147E" w:rsidP="00A1147E">
      <w:pPr>
        <w:rPr>
          <w:u w:val="single"/>
        </w:rPr>
      </w:pPr>
      <w:r w:rsidRPr="00A1147E">
        <w:rPr>
          <w:u w:val="single"/>
        </w:rPr>
        <w:t>Structure of the workshop</w:t>
      </w:r>
    </w:p>
    <w:p w14:paraId="15317671" w14:textId="74CA85F8" w:rsidR="004B2F52" w:rsidRDefault="00A1147E" w:rsidP="00A1147E">
      <w:r>
        <w:t>10am-10.20am: Welcome speech (by Anne-Marie, Cllr Steve Darling and Nancy Meehan)?</w:t>
      </w:r>
    </w:p>
    <w:p w14:paraId="18827275" w14:textId="154AC7E3" w:rsidR="00A1147E" w:rsidRDefault="00A1147E" w:rsidP="00A1147E">
      <w:r>
        <w:t>10.20am-10.50am: Break out groups</w:t>
      </w:r>
    </w:p>
    <w:p w14:paraId="74B369AC" w14:textId="35E69D9B" w:rsidR="00A1147E" w:rsidRDefault="00A1147E" w:rsidP="00A1147E">
      <w:r>
        <w:t>ROTATE</w:t>
      </w:r>
    </w:p>
    <w:p w14:paraId="6B3911C2" w14:textId="724C32E2" w:rsidR="00A1147E" w:rsidRDefault="00A1147E" w:rsidP="00A1147E">
      <w:r>
        <w:t>10.50am-11.20am: Break out groups</w:t>
      </w:r>
    </w:p>
    <w:p w14:paraId="704907A0" w14:textId="79403FAA" w:rsidR="00A1147E" w:rsidRDefault="00A1147E" w:rsidP="00A1147E">
      <w:r>
        <w:t>11.20am-11.50am: LUNCH and informal discussions</w:t>
      </w:r>
    </w:p>
    <w:p w14:paraId="30D747E8" w14:textId="373696AE" w:rsidR="00A1147E" w:rsidRDefault="00A1147E" w:rsidP="00A1147E">
      <w:r>
        <w:t>ROTATE</w:t>
      </w:r>
    </w:p>
    <w:p w14:paraId="4C6BB8A5" w14:textId="704E21AA" w:rsidR="00A1147E" w:rsidRDefault="00A1147E" w:rsidP="00A1147E">
      <w:r>
        <w:t>11.50am-12.20pm: Break out groups</w:t>
      </w:r>
    </w:p>
    <w:p w14:paraId="006E6761" w14:textId="09A551B2" w:rsidR="00A1147E" w:rsidRDefault="00A1147E" w:rsidP="00A1147E">
      <w:r>
        <w:t>ROTATE</w:t>
      </w:r>
    </w:p>
    <w:p w14:paraId="263BCC3E" w14:textId="728D59B7" w:rsidR="00A1147E" w:rsidRDefault="00A1147E" w:rsidP="00A1147E">
      <w:r>
        <w:t>12.20pm-12.50pm: Break out groups</w:t>
      </w:r>
    </w:p>
    <w:p w14:paraId="33B7BD43" w14:textId="11EE38DE" w:rsidR="00A1147E" w:rsidRDefault="00A1147E" w:rsidP="00A1147E">
      <w:r>
        <w:t>12.50pm-1pm: Closing and next steps (Becky Thompson, HOS)?</w:t>
      </w:r>
    </w:p>
    <w:p w14:paraId="6EE5FDFD" w14:textId="084DCC39" w:rsidR="00A1147E" w:rsidRDefault="00A1147E" w:rsidP="00A1147E"/>
    <w:p w14:paraId="6552015A" w14:textId="578689D1" w:rsidR="004B2F52" w:rsidRDefault="009A3BFF" w:rsidP="004B2F52">
      <w:r w:rsidRPr="00A1147E">
        <w:t>Break out group one</w:t>
      </w:r>
      <w:r w:rsidR="00877D4F">
        <w:t xml:space="preserve"> (facilitated by Net Solomon)</w:t>
      </w:r>
      <w:r w:rsidRPr="00A1147E">
        <w:t>:</w:t>
      </w:r>
      <w:r w:rsidR="00A1147E" w:rsidRPr="00A1147E">
        <w:t xml:space="preserve"> </w:t>
      </w:r>
      <w:r w:rsidR="00A1147E" w:rsidRPr="00877D4F">
        <w:rPr>
          <w:b/>
          <w:bCs/>
        </w:rPr>
        <w:t>f</w:t>
      </w:r>
      <w:r w:rsidR="004B2F52" w:rsidRPr="00877D4F">
        <w:rPr>
          <w:b/>
          <w:bCs/>
        </w:rPr>
        <w:t>ostering recruitment and the Corporate Parenting Offer to fostering families</w:t>
      </w:r>
      <w:r w:rsidRPr="00A1147E">
        <w:t>.</w:t>
      </w:r>
      <w:r w:rsidR="004B2F52" w:rsidRPr="00A1147E">
        <w:t xml:space="preserve"> </w:t>
      </w:r>
    </w:p>
    <w:p w14:paraId="4791BEE0" w14:textId="79A0B30C" w:rsidR="00A1147E" w:rsidRPr="00A1147E" w:rsidRDefault="00A1147E" w:rsidP="00877D4F">
      <w:pPr>
        <w:jc w:val="both"/>
        <w:rPr>
          <w:i/>
          <w:iCs/>
        </w:rPr>
      </w:pPr>
      <w:r>
        <w:rPr>
          <w:i/>
          <w:iCs/>
        </w:rPr>
        <w:t>What are fostering families’ views on Torbay’s recruitment strategy? What works in terms of fostering recruitment? Do fostering families have any other views about how we could improve our recruitment approach? Does the Corporate Parenting Offer for fostering families make a difference? What else would fostering families benefit from as part of this offer?</w:t>
      </w:r>
    </w:p>
    <w:p w14:paraId="2E683153" w14:textId="7095515A" w:rsidR="00A1147E" w:rsidRDefault="00A1147E" w:rsidP="004B2F52">
      <w:r>
        <w:t>Break out group two</w:t>
      </w:r>
      <w:r w:rsidR="00877D4F">
        <w:t xml:space="preserve"> (facilitated by Vanessa Maguire)</w:t>
      </w:r>
      <w:r>
        <w:t xml:space="preserve">: </w:t>
      </w:r>
      <w:r w:rsidRPr="00877D4F">
        <w:rPr>
          <w:b/>
          <w:bCs/>
        </w:rPr>
        <w:t>t</w:t>
      </w:r>
      <w:r w:rsidR="004B2F52" w:rsidRPr="00877D4F">
        <w:rPr>
          <w:b/>
          <w:bCs/>
        </w:rPr>
        <w:t>raining and continued professional development</w:t>
      </w:r>
      <w:r>
        <w:t>.</w:t>
      </w:r>
    </w:p>
    <w:p w14:paraId="160ABB68" w14:textId="0C0A9E61" w:rsidR="004B2F52" w:rsidRPr="00877D4F" w:rsidRDefault="00877D4F" w:rsidP="00877D4F">
      <w:pPr>
        <w:jc w:val="both"/>
        <w:rPr>
          <w:i/>
          <w:iCs/>
        </w:rPr>
      </w:pPr>
      <w:r w:rsidRPr="00877D4F">
        <w:rPr>
          <w:i/>
          <w:iCs/>
        </w:rPr>
        <w:t xml:space="preserve">What are fostering families’ views on the </w:t>
      </w:r>
      <w:r w:rsidR="004B2F52" w:rsidRPr="00877D4F">
        <w:rPr>
          <w:i/>
          <w:iCs/>
        </w:rPr>
        <w:t>training</w:t>
      </w:r>
      <w:r w:rsidRPr="00877D4F">
        <w:rPr>
          <w:i/>
          <w:iCs/>
        </w:rPr>
        <w:t xml:space="preserve"> provided</w:t>
      </w:r>
      <w:r w:rsidR="004B2F52" w:rsidRPr="00877D4F">
        <w:rPr>
          <w:i/>
          <w:iCs/>
        </w:rPr>
        <w:t xml:space="preserve"> during assessment and approval</w:t>
      </w:r>
      <w:r w:rsidRPr="00877D4F">
        <w:rPr>
          <w:i/>
          <w:iCs/>
        </w:rPr>
        <w:t>?</w:t>
      </w:r>
      <w:r w:rsidR="004B2F52" w:rsidRPr="00877D4F">
        <w:rPr>
          <w:i/>
          <w:iCs/>
        </w:rPr>
        <w:t xml:space="preserve"> </w:t>
      </w:r>
      <w:r w:rsidRPr="00877D4F">
        <w:rPr>
          <w:i/>
          <w:iCs/>
        </w:rPr>
        <w:t xml:space="preserve">What are their views on the </w:t>
      </w:r>
      <w:r w:rsidR="004B2F52" w:rsidRPr="00877D4F">
        <w:rPr>
          <w:i/>
          <w:iCs/>
        </w:rPr>
        <w:t>basic training offer</w:t>
      </w:r>
      <w:r w:rsidRPr="00877D4F">
        <w:rPr>
          <w:i/>
          <w:iCs/>
        </w:rPr>
        <w:t>? Should there be an</w:t>
      </w:r>
      <w:r w:rsidR="004B2F52" w:rsidRPr="00877D4F">
        <w:rPr>
          <w:i/>
          <w:iCs/>
        </w:rPr>
        <w:t xml:space="preserve"> advanced (three year plus) training offer</w:t>
      </w:r>
      <w:r w:rsidRPr="00877D4F">
        <w:rPr>
          <w:i/>
          <w:iCs/>
        </w:rPr>
        <w:t xml:space="preserve"> and what should this look like? How supported do fostering families feel in terms of</w:t>
      </w:r>
      <w:r w:rsidR="004B2F52" w:rsidRPr="00877D4F">
        <w:rPr>
          <w:i/>
          <w:iCs/>
        </w:rPr>
        <w:t xml:space="preserve"> further development opportunities</w:t>
      </w:r>
      <w:r w:rsidRPr="00877D4F">
        <w:rPr>
          <w:i/>
          <w:iCs/>
        </w:rPr>
        <w:t xml:space="preserve"> such as parent and child fostering? </w:t>
      </w:r>
      <w:r w:rsidR="004B2F52" w:rsidRPr="00877D4F">
        <w:rPr>
          <w:i/>
          <w:iCs/>
        </w:rPr>
        <w:t xml:space="preserve"> </w:t>
      </w:r>
    </w:p>
    <w:p w14:paraId="34C432DD" w14:textId="0DD32813" w:rsidR="004B2F52" w:rsidRDefault="00877D4F" w:rsidP="004B2F52">
      <w:pPr>
        <w:rPr>
          <w:b/>
          <w:bCs/>
        </w:rPr>
      </w:pPr>
      <w:r>
        <w:t xml:space="preserve">Break out group two: </w:t>
      </w:r>
      <w:r w:rsidRPr="00877D4F">
        <w:rPr>
          <w:b/>
          <w:bCs/>
        </w:rPr>
        <w:t>s</w:t>
      </w:r>
      <w:r w:rsidR="004B2F52" w:rsidRPr="00877D4F">
        <w:rPr>
          <w:b/>
          <w:bCs/>
        </w:rPr>
        <w:t xml:space="preserve">upport for fostering families, </w:t>
      </w:r>
      <w:proofErr w:type="gramStart"/>
      <w:r w:rsidR="004B2F52" w:rsidRPr="00877D4F">
        <w:rPr>
          <w:b/>
          <w:bCs/>
        </w:rPr>
        <w:t>communication</w:t>
      </w:r>
      <w:proofErr w:type="gramEnd"/>
      <w:r w:rsidR="004B2F52" w:rsidRPr="00877D4F">
        <w:rPr>
          <w:b/>
          <w:bCs/>
        </w:rPr>
        <w:t xml:space="preserve"> and joint working</w:t>
      </w:r>
      <w:r w:rsidRPr="00877D4F">
        <w:rPr>
          <w:b/>
          <w:bCs/>
        </w:rPr>
        <w:t>.</w:t>
      </w:r>
    </w:p>
    <w:p w14:paraId="78B51619" w14:textId="2F3B1A1C" w:rsidR="00877D4F" w:rsidRPr="00877D4F" w:rsidRDefault="00877D4F" w:rsidP="00877D4F">
      <w:pPr>
        <w:jc w:val="both"/>
        <w:rPr>
          <w:i/>
          <w:iCs/>
        </w:rPr>
      </w:pPr>
      <w:r w:rsidRPr="00877D4F">
        <w:rPr>
          <w:i/>
          <w:iCs/>
        </w:rPr>
        <w:lastRenderedPageBreak/>
        <w:t>How supported to Torbay fostering families feel? What support is most valuable and most effective? What are the gaps in terms of foster carer support and how could these be addressed? What contributes to fostering families feeling part of the team around the child? What can be the barriers to this joint approach? How could be forge more robust relationships between fostering families, supervising social workers and children’s social workers?</w:t>
      </w:r>
    </w:p>
    <w:p w14:paraId="65BECF55" w14:textId="0DCD08B1" w:rsidR="00877D4F" w:rsidRDefault="00877D4F" w:rsidP="004B2F52">
      <w:r>
        <w:t xml:space="preserve">Break out group four (facilitated by Becky Thompson): </w:t>
      </w:r>
      <w:r w:rsidRPr="00877D4F">
        <w:rPr>
          <w:b/>
          <w:bCs/>
        </w:rPr>
        <w:t>f</w:t>
      </w:r>
      <w:r w:rsidR="004B2F52" w:rsidRPr="00877D4F">
        <w:rPr>
          <w:b/>
          <w:bCs/>
        </w:rPr>
        <w:t>ostering adolescents</w:t>
      </w:r>
      <w:r w:rsidRPr="00877D4F">
        <w:rPr>
          <w:b/>
          <w:bCs/>
        </w:rPr>
        <w:t>.</w:t>
      </w:r>
    </w:p>
    <w:p w14:paraId="65E016F5" w14:textId="073F1C84" w:rsidR="004B2F52" w:rsidRPr="00877D4F" w:rsidRDefault="00877D4F" w:rsidP="00877D4F">
      <w:pPr>
        <w:jc w:val="both"/>
        <w:rPr>
          <w:i/>
          <w:iCs/>
        </w:rPr>
      </w:pPr>
      <w:r w:rsidRPr="00877D4F">
        <w:rPr>
          <w:i/>
          <w:iCs/>
        </w:rPr>
        <w:t xml:space="preserve">What are the barriers to fostering adolescents? What could be done to increase fostering families and their confidence in offering placements to adolescents? What are some of the perceived benefits and challenges? How could these be overcome? What would an effective recruitment strategy look like, in terms of attracting fostering families who would offer placements for adolescents? </w:t>
      </w:r>
    </w:p>
    <w:p w14:paraId="10A4A186" w14:textId="77777777" w:rsidR="004B2F52" w:rsidRPr="00B530D1" w:rsidRDefault="004B2F52" w:rsidP="004B2F52">
      <w:pPr>
        <w:jc w:val="center"/>
      </w:pPr>
    </w:p>
    <w:sectPr w:rsidR="004B2F52" w:rsidRPr="00B530D1" w:rsidSect="0002446C">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CFDF" w14:textId="77777777" w:rsidR="004B2F52" w:rsidRDefault="004B2F52" w:rsidP="008952DF">
      <w:r>
        <w:separator/>
      </w:r>
    </w:p>
  </w:endnote>
  <w:endnote w:type="continuationSeparator" w:id="0">
    <w:p w14:paraId="711DD81B" w14:textId="77777777" w:rsidR="004B2F52" w:rsidRDefault="004B2F52"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396F"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7D6DE1CF" w14:textId="77777777" w:rsidTr="0002446C">
      <w:tc>
        <w:tcPr>
          <w:tcW w:w="10456" w:type="dxa"/>
        </w:tcPr>
        <w:sdt>
          <w:sdtPr>
            <w:id w:val="-518623638"/>
            <w:docPartObj>
              <w:docPartGallery w:val="Page Numbers (Bottom of Page)"/>
              <w:docPartUnique/>
            </w:docPartObj>
          </w:sdtPr>
          <w:sdtEndPr>
            <w:rPr>
              <w:noProof/>
            </w:rPr>
          </w:sdtEndPr>
          <w:sdtContent>
            <w:p w14:paraId="74E12C50"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7B7CC000"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23F1"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2811" w14:textId="77777777" w:rsidR="004B2F52" w:rsidRDefault="004B2F52" w:rsidP="008952DF">
      <w:r>
        <w:separator/>
      </w:r>
    </w:p>
  </w:footnote>
  <w:footnote w:type="continuationSeparator" w:id="0">
    <w:p w14:paraId="04ADD1D1" w14:textId="77777777" w:rsidR="004B2F52" w:rsidRDefault="004B2F52"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36C4"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94F2"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DE31"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52"/>
    <w:rsid w:val="0002446C"/>
    <w:rsid w:val="00126E15"/>
    <w:rsid w:val="00324433"/>
    <w:rsid w:val="00363A16"/>
    <w:rsid w:val="003D033D"/>
    <w:rsid w:val="004067A0"/>
    <w:rsid w:val="004404F5"/>
    <w:rsid w:val="00492E76"/>
    <w:rsid w:val="0049312B"/>
    <w:rsid w:val="004B2F52"/>
    <w:rsid w:val="00520C03"/>
    <w:rsid w:val="00535E8E"/>
    <w:rsid w:val="0065240B"/>
    <w:rsid w:val="00682C97"/>
    <w:rsid w:val="00726EA3"/>
    <w:rsid w:val="007455B3"/>
    <w:rsid w:val="007C339D"/>
    <w:rsid w:val="0083385A"/>
    <w:rsid w:val="00877D4F"/>
    <w:rsid w:val="008952DF"/>
    <w:rsid w:val="009255E9"/>
    <w:rsid w:val="009A3BFF"/>
    <w:rsid w:val="009B41EF"/>
    <w:rsid w:val="00A1147E"/>
    <w:rsid w:val="00A93F8C"/>
    <w:rsid w:val="00AF592C"/>
    <w:rsid w:val="00B237C0"/>
    <w:rsid w:val="00B377FC"/>
    <w:rsid w:val="00B530D1"/>
    <w:rsid w:val="00C00AB0"/>
    <w:rsid w:val="00C520E4"/>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4FCA8"/>
  <w15:chartTrackingRefBased/>
  <w15:docId w15:val="{34F8D915-EB8B-41D1-9114-D4F4EFE8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0" ma:contentTypeDescription="Create a new document." ma:contentTypeScope="" ma:versionID="e019ca2278aad165c24d347ee5d57a2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2.xml><?xml version="1.0" encoding="utf-8"?>
<ds:datastoreItem xmlns:ds="http://schemas.openxmlformats.org/officeDocument/2006/customXml" ds:itemID="{20C7504E-64D2-4C15-B2CE-95BBA93CB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Thompson, Becky</cp:lastModifiedBy>
  <cp:revision>1</cp:revision>
  <dcterms:created xsi:type="dcterms:W3CDTF">2022-01-10T15:58:00Z</dcterms:created>
  <dcterms:modified xsi:type="dcterms:W3CDTF">2022-01-11T15:56:00Z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-2034924375</vt:i4>
  </property>
  <property fmtid="{D5CDD505-2E9C-101B-9397-08002B2CF9AE}" pid="3" name="_NewReviewCycle">
    <vt:lpwstr/>
  </property>
  <property fmtid="{D5CDD505-2E9C-101B-9397-08002B2CF9AE}" pid="4" name="_EmailSubject">
    <vt:lpwstr>TriEx</vt:lpwstr>
  </property>
  <property fmtid="{D5CDD505-2E9C-101B-9397-08002B2CF9AE}" pid="5" name="_AuthorEmail">
    <vt:lpwstr>Becky.Thompson@torbay.gov.uk</vt:lpwstr>
  </property>
  <property fmtid="{D5CDD505-2E9C-101B-9397-08002B2CF9AE}" pid="6" name="_AuthorEmailDisplayName">
    <vt:lpwstr>Thompson, Becky</vt:lpwstr>
  </property>
</Properties>
</file>