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65AB" w14:textId="77777777" w:rsidR="00F46C54" w:rsidRDefault="00F46C54">
      <w:pPr>
        <w:rPr>
          <w:b/>
          <w:bCs/>
        </w:rPr>
      </w:pPr>
    </w:p>
    <w:p w14:paraId="764007B3" w14:textId="6633D60B" w:rsidR="00C75DA6" w:rsidRDefault="00E04FF4">
      <w:pPr>
        <w:rPr>
          <w:b/>
          <w:bCs/>
        </w:rPr>
      </w:pPr>
      <w:r>
        <w:rPr>
          <w:b/>
          <w:bCs/>
        </w:rPr>
        <w:t>Amendment to p</w:t>
      </w:r>
      <w:r w:rsidR="00A41DBC" w:rsidRPr="00B81E6D">
        <w:rPr>
          <w:b/>
          <w:bCs/>
        </w:rPr>
        <w:t>rocess following presentation of non-mobile baby</w:t>
      </w:r>
      <w:r w:rsidR="00B71BFD">
        <w:rPr>
          <w:b/>
          <w:bCs/>
        </w:rPr>
        <w:t xml:space="preserve"> </w:t>
      </w:r>
      <w:r w:rsidR="00A41DBC" w:rsidRPr="00B81E6D">
        <w:rPr>
          <w:b/>
          <w:bCs/>
        </w:rPr>
        <w:t>with injuries to GP</w:t>
      </w:r>
      <w:r>
        <w:rPr>
          <w:b/>
          <w:bCs/>
        </w:rPr>
        <w:t xml:space="preserve"> </w:t>
      </w:r>
    </w:p>
    <w:p w14:paraId="04D5D1F3" w14:textId="7F78AF51" w:rsidR="00C12AD3" w:rsidRDefault="00C12AD3" w:rsidP="00C12AD3">
      <w:r>
        <w:t xml:space="preserve">This process </w:t>
      </w:r>
      <w:r w:rsidR="00E04FF4">
        <w:t xml:space="preserve">is </w:t>
      </w:r>
      <w:r>
        <w:t xml:space="preserve">to be followed in conjunction with </w:t>
      </w:r>
      <w:hyperlink r:id="rId6" w:history="1">
        <w:r w:rsidRPr="00C12AD3">
          <w:rPr>
            <w:rStyle w:val="Hyperlink"/>
          </w:rPr>
          <w:t>Bradford, Calderdale, Kirklees and Wakefield Safeguarding Children Partnerships Assessment of non-mobile babies with injuries, including bruises, burns and scalds</w:t>
        </w:r>
      </w:hyperlink>
      <w:r>
        <w:t xml:space="preserve"> </w:t>
      </w:r>
    </w:p>
    <w:p w14:paraId="1FE0E958" w14:textId="2B8956B1" w:rsidR="00C12AD3" w:rsidRDefault="00C12AD3" w:rsidP="00C12AD3">
      <w:r>
        <w:t>Current West Yorkshire protocol for assessment of non-mobile babies with injuries including bruises, burns and scalds, is that Children’s Social Care Multi Agency Screening Team (MAST) is first point of contact. However, an amendment to the process has been agreed</w:t>
      </w:r>
      <w:r w:rsidR="00655A1F">
        <w:t xml:space="preserve"> </w:t>
      </w:r>
      <w:r w:rsidR="00655A1F" w:rsidRPr="00712C2E">
        <w:t xml:space="preserve">by Calderdale MAST, CHFT </w:t>
      </w:r>
      <w:r w:rsidR="00712C2E" w:rsidRPr="00712C2E">
        <w:t>and</w:t>
      </w:r>
      <w:r w:rsidR="00712C2E">
        <w:t xml:space="preserve"> WY NHS ICB Calderdale Cares Partnership </w:t>
      </w:r>
      <w:proofErr w:type="gramStart"/>
      <w:r>
        <w:t>in order to</w:t>
      </w:r>
      <w:proofErr w:type="gramEnd"/>
      <w:r>
        <w:t xml:space="preserve"> prevent delay in </w:t>
      </w:r>
      <w:r w:rsidR="00E47795">
        <w:t>arrangement</w:t>
      </w:r>
      <w:r>
        <w:t xml:space="preserve"> for the presenting baby to access acute medical assessment and care. </w:t>
      </w:r>
    </w:p>
    <w:p w14:paraId="23CA8841" w14:textId="06A41FD3" w:rsidR="00A41DBC" w:rsidRDefault="00E47795">
      <w:r>
        <w:rPr>
          <w:noProof/>
        </w:rPr>
        <mc:AlternateContent>
          <mc:Choice Requires="wps">
            <w:drawing>
              <wp:anchor distT="0" distB="0" distL="114300" distR="114300" simplePos="0" relativeHeight="251659264" behindDoc="0" locked="0" layoutInCell="1" allowOverlap="1" wp14:anchorId="26531062" wp14:editId="2C11DDD3">
                <wp:simplePos x="0" y="0"/>
                <wp:positionH relativeFrom="margin">
                  <wp:align>right</wp:align>
                </wp:positionH>
                <wp:positionV relativeFrom="paragraph">
                  <wp:posOffset>106046</wp:posOffset>
                </wp:positionV>
                <wp:extent cx="5705475" cy="323850"/>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705475" cy="323850"/>
                        </a:xfrm>
                        <a:prstGeom prst="rect">
                          <a:avLst/>
                        </a:prstGeom>
                        <a:solidFill>
                          <a:sysClr val="window" lastClr="FFFFFF"/>
                        </a:solidFill>
                        <a:ln w="6350">
                          <a:solidFill>
                            <a:prstClr val="black"/>
                          </a:solidFill>
                        </a:ln>
                      </wps:spPr>
                      <wps:txbx>
                        <w:txbxContent>
                          <w:p w14:paraId="26231E38" w14:textId="3E64C7EE" w:rsidR="00A41DBC" w:rsidRDefault="00A41DBC" w:rsidP="00A41DBC">
                            <w:r>
                              <w:t>Non-mobile baby presents to GP Practice with suspected non-accidental injury (NAI)</w:t>
                            </w:r>
                          </w:p>
                          <w:p w14:paraId="2C4B181F" w14:textId="77777777" w:rsidR="00A41DBC" w:rsidRDefault="00A41DBC" w:rsidP="00A41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31062" id="_x0000_t202" coordsize="21600,21600" o:spt="202" path="m,l,21600r21600,l21600,xe">
                <v:stroke joinstyle="miter"/>
                <v:path gradientshapeok="t" o:connecttype="rect"/>
              </v:shapetype>
              <v:shape id="Text Box 1" o:spid="_x0000_s1026" type="#_x0000_t202" style="position:absolute;margin-left:398.05pt;margin-top:8.35pt;width:449.2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" fillcolor="window" strokeweight=".5pt">
                <v:textbox>
                  <w:txbxContent>
                    <w:p w14:paraId="26231E38" w14:textId="3E64C7EE" w:rsidR="00A41DBC" w:rsidRDefault="00A41DBC" w:rsidP="00A41DBC">
                      <w:r>
                        <w:t>Non-mobile baby presents to GP Practice with suspected non-accidental injury (NAI)</w:t>
                      </w:r>
                    </w:p>
                    <w:p w14:paraId="2C4B181F" w14:textId="77777777" w:rsidR="00A41DBC" w:rsidRDefault="00A41DBC" w:rsidP="00A41DBC"/>
                  </w:txbxContent>
                </v:textbox>
                <w10:wrap anchorx="margin"/>
              </v:shape>
            </w:pict>
          </mc:Fallback>
        </mc:AlternateContent>
      </w:r>
    </w:p>
    <w:p w14:paraId="3D133D4A" w14:textId="51F65F29" w:rsidR="00A41DBC" w:rsidRDefault="00E47795">
      <w:r>
        <w:rPr>
          <w:noProof/>
        </w:rPr>
        <mc:AlternateContent>
          <mc:Choice Requires="wps">
            <w:drawing>
              <wp:anchor distT="0" distB="0" distL="114300" distR="114300" simplePos="0" relativeHeight="251666432" behindDoc="0" locked="0" layoutInCell="1" allowOverlap="1" wp14:anchorId="6D3138D4" wp14:editId="085959D8">
                <wp:simplePos x="0" y="0"/>
                <wp:positionH relativeFrom="margin">
                  <wp:posOffset>2695575</wp:posOffset>
                </wp:positionH>
                <wp:positionV relativeFrom="paragraph">
                  <wp:posOffset>153035</wp:posOffset>
                </wp:positionV>
                <wp:extent cx="304800" cy="371475"/>
                <wp:effectExtent l="19050" t="0" r="19050" b="47625"/>
                <wp:wrapNone/>
                <wp:docPr id="5" name="Arrow: Down 5"/>
                <wp:cNvGraphicFramePr/>
                <a:graphic xmlns:a="http://schemas.openxmlformats.org/drawingml/2006/main">
                  <a:graphicData uri="http://schemas.microsoft.com/office/word/2010/wordprocessingShape">
                    <wps:wsp>
                      <wps:cNvSpPr/>
                      <wps:spPr>
                        <a:xfrm>
                          <a:off x="0" y="0"/>
                          <a:ext cx="3048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087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12.25pt;margin-top:12.05pt;width:24pt;height:2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" adj="12738" fillcolor="#4472c4 [3204]" strokecolor="#1f3763 [1604]" strokeweight="1pt">
                <w10:wrap anchorx="margin"/>
              </v:shape>
            </w:pict>
          </mc:Fallback>
        </mc:AlternateContent>
      </w:r>
    </w:p>
    <w:p w14:paraId="148D6C3B" w14:textId="0096FB5B" w:rsidR="00496263" w:rsidRDefault="002A5264">
      <w:r>
        <w:rPr>
          <w:noProof/>
        </w:rPr>
        <mc:AlternateContent>
          <mc:Choice Requires="wps">
            <w:drawing>
              <wp:anchor distT="0" distB="0" distL="114300" distR="114300" simplePos="0" relativeHeight="251661312" behindDoc="0" locked="0" layoutInCell="1" allowOverlap="1" wp14:anchorId="7EC6DC6C" wp14:editId="4FD6C09E">
                <wp:simplePos x="0" y="0"/>
                <wp:positionH relativeFrom="margin">
                  <wp:align>right</wp:align>
                </wp:positionH>
                <wp:positionV relativeFrom="paragraph">
                  <wp:posOffset>234315</wp:posOffset>
                </wp:positionV>
                <wp:extent cx="5715000" cy="1276350"/>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15000" cy="1276350"/>
                        </a:xfrm>
                        <a:prstGeom prst="rect">
                          <a:avLst/>
                        </a:prstGeom>
                        <a:solidFill>
                          <a:sysClr val="window" lastClr="FFFFFF"/>
                        </a:solidFill>
                        <a:ln w="6350">
                          <a:solidFill>
                            <a:prstClr val="black"/>
                          </a:solidFill>
                        </a:ln>
                      </wps:spPr>
                      <wps:txbx>
                        <w:txbxContent>
                          <w:p w14:paraId="6523DF52" w14:textId="61D45D18" w:rsidR="00D15274" w:rsidRDefault="00A41DBC" w:rsidP="00A41DBC">
                            <w:r>
                              <w:t>GP</w:t>
                            </w:r>
                            <w:r w:rsidR="002A5264">
                              <w:t xml:space="preserve"> / Practitioner</w:t>
                            </w:r>
                            <w:r>
                              <w:t xml:space="preserve"> contacts </w:t>
                            </w:r>
                            <w:r w:rsidRPr="00E04FF4">
                              <w:rPr>
                                <w:b/>
                                <w:bCs/>
                              </w:rPr>
                              <w:t>Consultant</w:t>
                            </w:r>
                            <w:r>
                              <w:t xml:space="preserve"> </w:t>
                            </w:r>
                            <w:r w:rsidRPr="00B97F53">
                              <w:t xml:space="preserve">Paediatrician on call at CHFT via telephone </w:t>
                            </w:r>
                            <w:r w:rsidR="00B97F53" w:rsidRPr="00B97F53">
                              <w:t xml:space="preserve">01422 357171 (ask for Paediatric Consultant on call) </w:t>
                            </w:r>
                            <w:r>
                              <w:t xml:space="preserve">to share concerns and arrange for urgent medical assessment to be undertaken. </w:t>
                            </w:r>
                          </w:p>
                          <w:p w14:paraId="09D27A70" w14:textId="3D137012" w:rsidR="00A41DBC" w:rsidRDefault="00A41DBC" w:rsidP="00A41DBC">
                            <w:r>
                              <w:t>Consultant Paediatrician on call to advise GP where baby should be taken to for urgent medical assessment</w:t>
                            </w:r>
                            <w:r w:rsidR="00B97F53">
                              <w:t xml:space="preserve"> by paediatrician. </w:t>
                            </w:r>
                            <w:r w:rsidR="00B71BFD">
                              <w:t>(</w:t>
                            </w:r>
                            <w:proofErr w:type="spellStart"/>
                            <w:r w:rsidR="00B71BFD">
                              <w:t>i.e</w:t>
                            </w:r>
                            <w:proofErr w:type="spellEnd"/>
                            <w:r w:rsidR="00B71BFD">
                              <w:t xml:space="preserve"> Paediatric Assessment Unit or Emergency Department if requires stabilisation).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6DC6C" id="Text Box 2" o:spid="_x0000_s1027" type="#_x0000_t202" style="position:absolute;margin-left:398.8pt;margin-top:18.45pt;width:450pt;height:10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" fillcolor="window" strokeweight=".5pt">
                <v:textbox>
                  <w:txbxContent>
                    <w:p w14:paraId="6523DF52" w14:textId="61D45D18" w:rsidR="00D15274" w:rsidRDefault="00A41DBC" w:rsidP="00A41DBC">
                      <w:r>
                        <w:t>GP</w:t>
                      </w:r>
                      <w:r w:rsidR="002A5264">
                        <w:t xml:space="preserve"> / Practitioner</w:t>
                      </w:r>
                      <w:r>
                        <w:t xml:space="preserve"> contacts </w:t>
                      </w:r>
                      <w:r w:rsidRPr="00E04FF4">
                        <w:rPr>
                          <w:b/>
                          <w:bCs/>
                        </w:rPr>
                        <w:t>Consultant</w:t>
                      </w:r>
                      <w:r>
                        <w:t xml:space="preserve"> </w:t>
                      </w:r>
                      <w:r w:rsidRPr="00B97F53">
                        <w:t xml:space="preserve">Paediatrician on call at CHFT via telephone </w:t>
                      </w:r>
                      <w:r w:rsidR="00B97F53" w:rsidRPr="00B97F53">
                        <w:t xml:space="preserve">01422 357171 (ask for Paediatric Consultant on call) </w:t>
                      </w:r>
                      <w:r>
                        <w:t xml:space="preserve">to share concerns and arrange for urgent medical assessment to be undertaken. </w:t>
                      </w:r>
                    </w:p>
                    <w:p w14:paraId="09D27A70" w14:textId="3D137012" w:rsidR="00A41DBC" w:rsidRDefault="00A41DBC" w:rsidP="00A41DBC">
                      <w:r>
                        <w:t>Consultant Paediatrician on call to advise GP where baby should be taken to for urgent medical assessment</w:t>
                      </w:r>
                      <w:r w:rsidR="00B97F53">
                        <w:t xml:space="preserve"> by paediatrician. </w:t>
                      </w:r>
                      <w:r w:rsidR="00B71BFD">
                        <w:t>(</w:t>
                      </w:r>
                      <w:proofErr w:type="spellStart"/>
                      <w:r w:rsidR="00B71BFD">
                        <w:t>i.e</w:t>
                      </w:r>
                      <w:proofErr w:type="spellEnd"/>
                      <w:r w:rsidR="00B71BFD">
                        <w:t xml:space="preserve"> Paediatric Assessment Unit or Emergency Department if requires stabilisation).</w:t>
                      </w:r>
                    </w:p>
                  </w:txbxContent>
                </v:textbox>
                <w10:wrap anchorx="margin"/>
              </v:shape>
            </w:pict>
          </mc:Fallback>
        </mc:AlternateContent>
      </w:r>
    </w:p>
    <w:p w14:paraId="346513E7" w14:textId="23A80A11" w:rsidR="00A41DBC" w:rsidRDefault="00A41DBC"/>
    <w:p w14:paraId="15E8E5A5" w14:textId="156413DA" w:rsidR="00A41DBC" w:rsidRDefault="00A41DBC"/>
    <w:p w14:paraId="07544F16" w14:textId="25A33894" w:rsidR="00A41DBC" w:rsidRDefault="00A41DBC"/>
    <w:p w14:paraId="43193710" w14:textId="6378D11D" w:rsidR="00A41DBC" w:rsidRDefault="00A41DBC"/>
    <w:p w14:paraId="2A6BAB45" w14:textId="2CFB1E7A" w:rsidR="00A41DBC" w:rsidRDefault="00E47795">
      <w:r>
        <w:rPr>
          <w:noProof/>
        </w:rPr>
        <mc:AlternateContent>
          <mc:Choice Requires="wps">
            <w:drawing>
              <wp:anchor distT="0" distB="0" distL="114300" distR="114300" simplePos="0" relativeHeight="251668480" behindDoc="0" locked="0" layoutInCell="1" allowOverlap="1" wp14:anchorId="7FC470D8" wp14:editId="18BBFCF7">
                <wp:simplePos x="0" y="0"/>
                <wp:positionH relativeFrom="margin">
                  <wp:posOffset>2694305</wp:posOffset>
                </wp:positionH>
                <wp:positionV relativeFrom="paragraph">
                  <wp:posOffset>144145</wp:posOffset>
                </wp:positionV>
                <wp:extent cx="304800" cy="447675"/>
                <wp:effectExtent l="19050" t="0" r="38100" b="47625"/>
                <wp:wrapNone/>
                <wp:docPr id="6" name="Arrow: Down 6"/>
                <wp:cNvGraphicFramePr/>
                <a:graphic xmlns:a="http://schemas.openxmlformats.org/drawingml/2006/main">
                  <a:graphicData uri="http://schemas.microsoft.com/office/word/2010/wordprocessingShape">
                    <wps:wsp>
                      <wps:cNvSpPr/>
                      <wps:spPr>
                        <a:xfrm>
                          <a:off x="0" y="0"/>
                          <a:ext cx="304800" cy="4476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7B164" id="Arrow: Down 6" o:spid="_x0000_s1026" type="#_x0000_t67" style="position:absolute;margin-left:212.15pt;margin-top:11.35pt;width:24pt;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" adj="14247" fillcolor="#4472c4" strokecolor="#2f528f" strokeweight="1pt">
                <w10:wrap anchorx="margin"/>
              </v:shape>
            </w:pict>
          </mc:Fallback>
        </mc:AlternateContent>
      </w:r>
    </w:p>
    <w:p w14:paraId="3FF25D97" w14:textId="23541969" w:rsidR="00A41DBC" w:rsidRDefault="00A41DBC"/>
    <w:p w14:paraId="1EBE8B86" w14:textId="70C3D1CA" w:rsidR="00A41DBC" w:rsidRDefault="00B71BFD">
      <w:r>
        <w:rPr>
          <w:noProof/>
        </w:rPr>
        <mc:AlternateContent>
          <mc:Choice Requires="wps">
            <w:drawing>
              <wp:anchor distT="0" distB="0" distL="114300" distR="114300" simplePos="0" relativeHeight="251663360" behindDoc="0" locked="0" layoutInCell="1" allowOverlap="1" wp14:anchorId="653914EB" wp14:editId="290831FB">
                <wp:simplePos x="0" y="0"/>
                <wp:positionH relativeFrom="margin">
                  <wp:align>right</wp:align>
                </wp:positionH>
                <wp:positionV relativeFrom="paragraph">
                  <wp:posOffset>20955</wp:posOffset>
                </wp:positionV>
                <wp:extent cx="5715000" cy="2743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15000" cy="2743200"/>
                        </a:xfrm>
                        <a:prstGeom prst="rect">
                          <a:avLst/>
                        </a:prstGeom>
                        <a:solidFill>
                          <a:sysClr val="window" lastClr="FFFFFF"/>
                        </a:solidFill>
                        <a:ln w="6350">
                          <a:solidFill>
                            <a:prstClr val="black"/>
                          </a:solidFill>
                        </a:ln>
                      </wps:spPr>
                      <wps:txbx>
                        <w:txbxContent>
                          <w:p w14:paraId="54849C61" w14:textId="26DC2776" w:rsidR="00A41DBC" w:rsidRDefault="00A41DBC" w:rsidP="00A41DBC">
                            <w:r w:rsidRPr="002A22F9">
                              <w:t>GP</w:t>
                            </w:r>
                            <w:r w:rsidR="002A5264">
                              <w:t xml:space="preserve"> / Practitioner</w:t>
                            </w:r>
                            <w:r w:rsidRPr="002A22F9">
                              <w:t xml:space="preserve"> informs </w:t>
                            </w:r>
                            <w:r w:rsidR="00E04FF4" w:rsidRPr="002A22F9">
                              <w:t xml:space="preserve">accompanying </w:t>
                            </w:r>
                            <w:r w:rsidRPr="002A22F9">
                              <w:t xml:space="preserve">parent / care giver / significant other that due to nature of injuries, referral to children’s social care required – consent requested for referral, however, consent </w:t>
                            </w:r>
                            <w:r w:rsidR="00B81E6D" w:rsidRPr="002A22F9">
                              <w:t xml:space="preserve">to be </w:t>
                            </w:r>
                            <w:r w:rsidRPr="002A22F9">
                              <w:t>over-ridden if n</w:t>
                            </w:r>
                            <w:r w:rsidR="00B71BFD">
                              <w:t xml:space="preserve">ot </w:t>
                            </w:r>
                            <w:r w:rsidRPr="002A22F9">
                              <w:t>obtained.</w:t>
                            </w:r>
                            <w:r w:rsidR="002A22F9" w:rsidRPr="002A22F9">
                              <w:t xml:space="preserve"> </w:t>
                            </w:r>
                          </w:p>
                          <w:p w14:paraId="01600DD9" w14:textId="4ECDEEA5" w:rsidR="00655A1F" w:rsidRDefault="00655A1F" w:rsidP="00655A1F">
                            <w:r>
                              <w:t xml:space="preserve">GP / Practitioner contacts Calderdale Multi Agency Screening Team (MAST) </w:t>
                            </w:r>
                            <w:r w:rsidR="00E47795">
                              <w:t>via</w:t>
                            </w:r>
                            <w:r>
                              <w:t xml:space="preserve"> telephone </w:t>
                            </w:r>
                            <w:r w:rsidR="00E47795">
                              <w:t xml:space="preserve">(01422 39336) </w:t>
                            </w:r>
                            <w:r>
                              <w:t xml:space="preserve">to </w:t>
                            </w:r>
                            <w:r w:rsidR="00E47795">
                              <w:t xml:space="preserve">make a </w:t>
                            </w:r>
                            <w:r w:rsidR="00164D81">
                              <w:t xml:space="preserve">verbal </w:t>
                            </w:r>
                            <w:r w:rsidR="00E47795">
                              <w:t>referral regarding</w:t>
                            </w:r>
                            <w:r>
                              <w:t xml:space="preserve"> concerns and inform </w:t>
                            </w:r>
                            <w:proofErr w:type="gramStart"/>
                            <w:r w:rsidR="00E47795">
                              <w:t>that arrangements</w:t>
                            </w:r>
                            <w:proofErr w:type="gramEnd"/>
                            <w:r>
                              <w:t xml:space="preserve"> have been made for urgent medical assessment of baby. Wherever possible a member of Children’s Social Care staff should attend the examination. </w:t>
                            </w:r>
                          </w:p>
                          <w:p w14:paraId="54B29A02" w14:textId="157C988B" w:rsidR="00655A1F" w:rsidRDefault="00655A1F" w:rsidP="00A41DBC">
                            <w:r>
                              <w:t xml:space="preserve">GP / Practitioner and MAST agree interim safety plan in respect of ensuring baby transported to hospital for medical assessment mitigating any risk of further harm. </w:t>
                            </w:r>
                          </w:p>
                          <w:p w14:paraId="2F69D0F9" w14:textId="2EA1C106" w:rsidR="00E47795" w:rsidRPr="002A22F9" w:rsidRDefault="00E47795" w:rsidP="00E47795">
                            <w:pPr>
                              <w:rPr>
                                <w:b/>
                                <w:bCs/>
                              </w:rPr>
                            </w:pPr>
                            <w:r w:rsidRPr="002A22F9">
                              <w:rPr>
                                <w:b/>
                                <w:bCs/>
                              </w:rPr>
                              <w:t>NB If GP</w:t>
                            </w:r>
                            <w:r w:rsidR="00164D81">
                              <w:rPr>
                                <w:b/>
                                <w:bCs/>
                              </w:rPr>
                              <w:t xml:space="preserve"> / Practitioner</w:t>
                            </w:r>
                            <w:r w:rsidRPr="002A22F9">
                              <w:rPr>
                                <w:b/>
                                <w:bCs/>
                              </w:rPr>
                              <w:t xml:space="preserve"> is concerned that level of risk to child will increase by informing parent / care giver / significant other of referral to MAST, they should </w:t>
                            </w:r>
                            <w:r>
                              <w:rPr>
                                <w:b/>
                                <w:bCs/>
                              </w:rPr>
                              <w:t>discuss this</w:t>
                            </w:r>
                            <w:r w:rsidRPr="002A22F9">
                              <w:rPr>
                                <w:b/>
                                <w:bCs/>
                              </w:rPr>
                              <w:t xml:space="preserve"> with Children’s Social Care </w:t>
                            </w:r>
                            <w:r>
                              <w:rPr>
                                <w:b/>
                                <w:bCs/>
                              </w:rPr>
                              <w:t xml:space="preserve">at the time of referral, </w:t>
                            </w:r>
                            <w:r w:rsidRPr="002A22F9">
                              <w:rPr>
                                <w:b/>
                                <w:bCs/>
                              </w:rPr>
                              <w:t>before speaking with the parent</w:t>
                            </w:r>
                            <w:r>
                              <w:rPr>
                                <w:b/>
                                <w:bCs/>
                              </w:rPr>
                              <w:t>,</w:t>
                            </w:r>
                            <w:r w:rsidRPr="002A22F9">
                              <w:rPr>
                                <w:b/>
                                <w:bCs/>
                              </w:rPr>
                              <w:t xml:space="preserve"> in order to obtain advice.</w:t>
                            </w:r>
                          </w:p>
                          <w:p w14:paraId="12642F19" w14:textId="77777777" w:rsidR="00655A1F" w:rsidRPr="002A22F9" w:rsidRDefault="00655A1F" w:rsidP="00A41DBC"/>
                          <w:p w14:paraId="5EB83353" w14:textId="304DA5B4" w:rsidR="002A22F9" w:rsidRPr="002A22F9" w:rsidRDefault="002A22F9" w:rsidP="00A41DBC">
                            <w:pPr>
                              <w:rPr>
                                <w:color w:val="FF0000"/>
                              </w:rPr>
                            </w:pPr>
                          </w:p>
                          <w:p w14:paraId="7B452340" w14:textId="77777777" w:rsidR="002A22F9" w:rsidRDefault="002A22F9" w:rsidP="00A41DBC"/>
                          <w:p w14:paraId="1E0651CE" w14:textId="77777777" w:rsidR="00A41DBC" w:rsidRDefault="00A41DBC" w:rsidP="00A41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914EB" id="_x0000_t202" coordsize="21600,21600" o:spt="202" path="m,l,21600r21600,l21600,xe">
                <v:stroke joinstyle="miter"/>
                <v:path gradientshapeok="t" o:connecttype="rect"/>
              </v:shapetype>
              <v:shape id="Text Box 3" o:spid="_x0000_s1028" type="#_x0000_t202" style="position:absolute;margin-left:398.8pt;margin-top:1.65pt;width:450pt;height:3in;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" fillcolor="window" strokeweight=".5pt">
                <v:textbox>
                  <w:txbxContent>
                    <w:p w14:paraId="54849C61" w14:textId="26DC2776" w:rsidR="00A41DBC" w:rsidRDefault="00A41DBC" w:rsidP="00A41DBC">
                      <w:r w:rsidRPr="002A22F9">
                        <w:t>GP</w:t>
                      </w:r>
                      <w:r w:rsidR="002A5264">
                        <w:t xml:space="preserve"> / Practitioner</w:t>
                      </w:r>
                      <w:r w:rsidRPr="002A22F9">
                        <w:t xml:space="preserve"> informs </w:t>
                      </w:r>
                      <w:r w:rsidR="00E04FF4" w:rsidRPr="002A22F9">
                        <w:t xml:space="preserve">accompanying </w:t>
                      </w:r>
                      <w:r w:rsidRPr="002A22F9">
                        <w:t xml:space="preserve">parent / care giver / significant other that due to nature of injuries, referral to children’s social care required – consent requested for referral, however, consent </w:t>
                      </w:r>
                      <w:r w:rsidR="00B81E6D" w:rsidRPr="002A22F9">
                        <w:t xml:space="preserve">to be </w:t>
                      </w:r>
                      <w:r w:rsidRPr="002A22F9">
                        <w:t>over-ridden if n</w:t>
                      </w:r>
                      <w:r w:rsidR="00B71BFD">
                        <w:t xml:space="preserve">ot </w:t>
                      </w:r>
                      <w:r w:rsidRPr="002A22F9">
                        <w:t>obtained.</w:t>
                      </w:r>
                      <w:r w:rsidR="002A22F9" w:rsidRPr="002A22F9">
                        <w:t xml:space="preserve"> </w:t>
                      </w:r>
                    </w:p>
                    <w:p w14:paraId="01600DD9" w14:textId="4ECDEEA5" w:rsidR="00655A1F" w:rsidRDefault="00655A1F" w:rsidP="00655A1F">
                      <w:r>
                        <w:t xml:space="preserve">GP / Practitioner contacts Calderdale Multi Agency Screening Team (MAST) </w:t>
                      </w:r>
                      <w:r w:rsidR="00E47795">
                        <w:t>via</w:t>
                      </w:r>
                      <w:r>
                        <w:t xml:space="preserve"> telephone </w:t>
                      </w:r>
                      <w:r w:rsidR="00E47795">
                        <w:t xml:space="preserve">(01422 39336) </w:t>
                      </w:r>
                      <w:r>
                        <w:t xml:space="preserve">to </w:t>
                      </w:r>
                      <w:r w:rsidR="00E47795">
                        <w:t xml:space="preserve">make a </w:t>
                      </w:r>
                      <w:r w:rsidR="00164D81">
                        <w:t xml:space="preserve">verbal </w:t>
                      </w:r>
                      <w:r w:rsidR="00E47795">
                        <w:t>referral regarding</w:t>
                      </w:r>
                      <w:r>
                        <w:t xml:space="preserve"> concerns and inform </w:t>
                      </w:r>
                      <w:proofErr w:type="gramStart"/>
                      <w:r w:rsidR="00E47795">
                        <w:t>that arrangements</w:t>
                      </w:r>
                      <w:proofErr w:type="gramEnd"/>
                      <w:r>
                        <w:t xml:space="preserve"> have been made for urgent medical assessment of baby. Wherever possible a member of Children’s Social Care staff should attend the examination. </w:t>
                      </w:r>
                    </w:p>
                    <w:p w14:paraId="54B29A02" w14:textId="157C988B" w:rsidR="00655A1F" w:rsidRDefault="00655A1F" w:rsidP="00A41DBC">
                      <w:r>
                        <w:t xml:space="preserve">GP / Practitioner and MAST agree interim safety plan in respect of ensuring baby transported to hospital for medical assessment mitigating any risk of further harm. </w:t>
                      </w:r>
                    </w:p>
                    <w:p w14:paraId="2F69D0F9" w14:textId="2EA1C106" w:rsidR="00E47795" w:rsidRPr="002A22F9" w:rsidRDefault="00E47795" w:rsidP="00E47795">
                      <w:pPr>
                        <w:rPr>
                          <w:b/>
                          <w:bCs/>
                        </w:rPr>
                      </w:pPr>
                      <w:r w:rsidRPr="002A22F9">
                        <w:rPr>
                          <w:b/>
                          <w:bCs/>
                        </w:rPr>
                        <w:t>NB If GP</w:t>
                      </w:r>
                      <w:r w:rsidR="00164D81">
                        <w:rPr>
                          <w:b/>
                          <w:bCs/>
                        </w:rPr>
                        <w:t xml:space="preserve"> / </w:t>
                      </w:r>
                      <w:r w:rsidR="00164D81">
                        <w:rPr>
                          <w:b/>
                          <w:bCs/>
                        </w:rPr>
                        <w:t>Practitioner</w:t>
                      </w:r>
                      <w:r w:rsidRPr="002A22F9">
                        <w:rPr>
                          <w:b/>
                          <w:bCs/>
                        </w:rPr>
                        <w:t xml:space="preserve"> is concerned that level of risk to child will increase by informing parent / care giver / significant other of referral to MAST, they should </w:t>
                      </w:r>
                      <w:r>
                        <w:rPr>
                          <w:b/>
                          <w:bCs/>
                        </w:rPr>
                        <w:t>discuss this</w:t>
                      </w:r>
                      <w:r w:rsidRPr="002A22F9">
                        <w:rPr>
                          <w:b/>
                          <w:bCs/>
                        </w:rPr>
                        <w:t xml:space="preserve"> with Children’s Social Care </w:t>
                      </w:r>
                      <w:r>
                        <w:rPr>
                          <w:b/>
                          <w:bCs/>
                        </w:rPr>
                        <w:t xml:space="preserve">at the time of referral, </w:t>
                      </w:r>
                      <w:r w:rsidRPr="002A22F9">
                        <w:rPr>
                          <w:b/>
                          <w:bCs/>
                        </w:rPr>
                        <w:t>before speaking with the parent</w:t>
                      </w:r>
                      <w:r>
                        <w:rPr>
                          <w:b/>
                          <w:bCs/>
                        </w:rPr>
                        <w:t>,</w:t>
                      </w:r>
                      <w:r w:rsidRPr="002A22F9">
                        <w:rPr>
                          <w:b/>
                          <w:bCs/>
                        </w:rPr>
                        <w:t xml:space="preserve"> in order to obtain advice.</w:t>
                      </w:r>
                    </w:p>
                    <w:p w14:paraId="12642F19" w14:textId="77777777" w:rsidR="00655A1F" w:rsidRPr="002A22F9" w:rsidRDefault="00655A1F" w:rsidP="00A41DBC"/>
                    <w:p w14:paraId="5EB83353" w14:textId="304DA5B4" w:rsidR="002A22F9" w:rsidRPr="002A22F9" w:rsidRDefault="002A22F9" w:rsidP="00A41DBC">
                      <w:pPr>
                        <w:rPr>
                          <w:color w:val="FF0000"/>
                        </w:rPr>
                      </w:pPr>
                    </w:p>
                    <w:p w14:paraId="7B452340" w14:textId="77777777" w:rsidR="002A22F9" w:rsidRDefault="002A22F9" w:rsidP="00A41DBC"/>
                    <w:p w14:paraId="1E0651CE" w14:textId="77777777" w:rsidR="00A41DBC" w:rsidRDefault="00A41DBC" w:rsidP="00A41DBC"/>
                  </w:txbxContent>
                </v:textbox>
                <w10:wrap anchorx="margin"/>
              </v:shape>
            </w:pict>
          </mc:Fallback>
        </mc:AlternateContent>
      </w:r>
    </w:p>
    <w:p w14:paraId="588C7F36" w14:textId="41D888FB" w:rsidR="00A41DBC" w:rsidRDefault="00A41DBC"/>
    <w:p w14:paraId="10672919" w14:textId="2BC18282" w:rsidR="00A41DBC" w:rsidRDefault="00A41DBC"/>
    <w:p w14:paraId="4071687A" w14:textId="38F11B05" w:rsidR="00A41DBC" w:rsidRDefault="00A41DBC"/>
    <w:p w14:paraId="728EE11E" w14:textId="25A34ADE" w:rsidR="00A41DBC" w:rsidRDefault="00A41DBC"/>
    <w:p w14:paraId="5D5218F0" w14:textId="11E080DE" w:rsidR="00A41DBC" w:rsidRDefault="00A41DBC"/>
    <w:p w14:paraId="5555516B" w14:textId="44A71FD5" w:rsidR="00A41DBC" w:rsidRDefault="00A41DBC"/>
    <w:p w14:paraId="29EA8B91" w14:textId="701C7DF0" w:rsidR="00A41DBC" w:rsidRDefault="00A41DBC"/>
    <w:p w14:paraId="55581CDE" w14:textId="24B63CD8" w:rsidR="00A41DBC" w:rsidRDefault="00A41DBC" w:rsidP="00A41DBC"/>
    <w:p w14:paraId="30FD0A4C" w14:textId="52FD35E6" w:rsidR="00E04FF4" w:rsidRPr="00E04FF4" w:rsidRDefault="00E47795" w:rsidP="00E04FF4">
      <w:r>
        <w:rPr>
          <w:noProof/>
        </w:rPr>
        <mc:AlternateContent>
          <mc:Choice Requires="wps">
            <w:drawing>
              <wp:anchor distT="0" distB="0" distL="114300" distR="114300" simplePos="0" relativeHeight="251672576" behindDoc="0" locked="0" layoutInCell="1" allowOverlap="1" wp14:anchorId="79B8CAD0" wp14:editId="5005DBE8">
                <wp:simplePos x="0" y="0"/>
                <wp:positionH relativeFrom="margin">
                  <wp:posOffset>2695575</wp:posOffset>
                </wp:positionH>
                <wp:positionV relativeFrom="paragraph">
                  <wp:posOffset>188596</wp:posOffset>
                </wp:positionV>
                <wp:extent cx="304800" cy="495300"/>
                <wp:effectExtent l="19050" t="0" r="19050" b="38100"/>
                <wp:wrapNone/>
                <wp:docPr id="8" name="Arrow: Down 8"/>
                <wp:cNvGraphicFramePr/>
                <a:graphic xmlns:a="http://schemas.openxmlformats.org/drawingml/2006/main">
                  <a:graphicData uri="http://schemas.microsoft.com/office/word/2010/wordprocessingShape">
                    <wps:wsp>
                      <wps:cNvSpPr/>
                      <wps:spPr>
                        <a:xfrm>
                          <a:off x="0" y="0"/>
                          <a:ext cx="304800" cy="495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F641" id="Arrow: Down 8" o:spid="_x0000_s1026" type="#_x0000_t67" style="position:absolute;margin-left:212.25pt;margin-top:14.85pt;width:24pt;height:3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" adj="14954" fillcolor="#4472c4" strokecolor="#2f528f" strokeweight="1pt">
                <w10:wrap anchorx="margin"/>
              </v:shape>
            </w:pict>
          </mc:Fallback>
        </mc:AlternateContent>
      </w:r>
    </w:p>
    <w:p w14:paraId="46852D6B" w14:textId="64EC2967" w:rsidR="00E04FF4" w:rsidRDefault="00E04FF4" w:rsidP="00E04FF4"/>
    <w:p w14:paraId="4DB479B4" w14:textId="77777777" w:rsidR="00712C2E" w:rsidRDefault="00712C2E" w:rsidP="002A5264">
      <w:pPr>
        <w:tabs>
          <w:tab w:val="left" w:pos="540"/>
        </w:tabs>
      </w:pPr>
    </w:p>
    <w:p w14:paraId="77111B93" w14:textId="530DA65F" w:rsidR="00E04FF4" w:rsidRDefault="002A5264" w:rsidP="002A5264">
      <w:pPr>
        <w:tabs>
          <w:tab w:val="left" w:pos="540"/>
        </w:tabs>
      </w:pPr>
      <w:r>
        <w:rPr>
          <w:noProof/>
        </w:rPr>
        <w:lastRenderedPageBreak/>
        <mc:AlternateContent>
          <mc:Choice Requires="wps">
            <w:drawing>
              <wp:anchor distT="0" distB="0" distL="114300" distR="114300" simplePos="0" relativeHeight="251673600" behindDoc="0" locked="0" layoutInCell="1" allowOverlap="1" wp14:anchorId="7D4936EF" wp14:editId="0CBA46D5">
                <wp:simplePos x="0" y="0"/>
                <wp:positionH relativeFrom="margin">
                  <wp:align>right</wp:align>
                </wp:positionH>
                <wp:positionV relativeFrom="paragraph">
                  <wp:posOffset>136526</wp:posOffset>
                </wp:positionV>
                <wp:extent cx="5705475" cy="1495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705475" cy="1495425"/>
                        </a:xfrm>
                        <a:prstGeom prst="rect">
                          <a:avLst/>
                        </a:prstGeom>
                        <a:solidFill>
                          <a:schemeClr val="lt1"/>
                        </a:solidFill>
                        <a:ln w="6350">
                          <a:solidFill>
                            <a:prstClr val="black"/>
                          </a:solidFill>
                        </a:ln>
                      </wps:spPr>
                      <wps:txbx>
                        <w:txbxContent>
                          <w:p w14:paraId="69363E61" w14:textId="77777777" w:rsidR="00712C2E" w:rsidRDefault="000243CF">
                            <w:r>
                              <w:t>GP /</w:t>
                            </w:r>
                            <w:r w:rsidR="00E47795">
                              <w:t xml:space="preserve"> Practitioner to document within </w:t>
                            </w:r>
                            <w:r>
                              <w:t xml:space="preserve">health </w:t>
                            </w:r>
                            <w:r w:rsidR="00E47795">
                              <w:t xml:space="preserve">records that a referral to </w:t>
                            </w:r>
                            <w:r>
                              <w:t xml:space="preserve">Paediatrician and </w:t>
                            </w:r>
                            <w:r w:rsidR="00E47795">
                              <w:t>MAST has been made</w:t>
                            </w:r>
                            <w:r>
                              <w:t xml:space="preserve"> due to concern regarding potential non-accidental injury</w:t>
                            </w:r>
                            <w:r w:rsidR="00712C2E">
                              <w:t>.</w:t>
                            </w:r>
                          </w:p>
                          <w:p w14:paraId="5532B10B" w14:textId="4895AEB5" w:rsidR="00E47795" w:rsidRDefault="00E47795">
                            <w:r>
                              <w:t xml:space="preserve">GP’s using SystmOne </w:t>
                            </w:r>
                            <w:r w:rsidR="000243CF">
                              <w:t>electronic</w:t>
                            </w:r>
                            <w:r>
                              <w:t xml:space="preserve"> records must </w:t>
                            </w:r>
                            <w:r w:rsidR="000243CF">
                              <w:t xml:space="preserve">document this clearly </w:t>
                            </w:r>
                            <w:r>
                              <w:t>on the Safeguarding Node</w:t>
                            </w:r>
                            <w:r w:rsidR="00712C2E">
                              <w:t>. GP’s using EMIS electronic records must document this clearly in the relevant area on the safeguarding template</w:t>
                            </w:r>
                            <w:r>
                              <w:t xml:space="preserve">. </w:t>
                            </w:r>
                          </w:p>
                          <w:p w14:paraId="39E0A06B" w14:textId="7D73B322" w:rsidR="00E04FF4" w:rsidRDefault="00E47795">
                            <w:r>
                              <w:t xml:space="preserve"> </w:t>
                            </w:r>
                            <w:r w:rsidR="00E04FF4">
                              <w:t>GP</w:t>
                            </w:r>
                            <w:r w:rsidR="002A5264">
                              <w:t xml:space="preserve"> / Practitioner</w:t>
                            </w:r>
                            <w:r w:rsidR="00E04FF4">
                              <w:t xml:space="preserve"> to follow up verbal referral to MAST with </w:t>
                            </w:r>
                            <w:r w:rsidR="000243CF">
                              <w:t xml:space="preserve">a </w:t>
                            </w:r>
                            <w:r w:rsidR="00E04FF4">
                              <w:t>written referral within 24 hours</w:t>
                            </w:r>
                          </w:p>
                          <w:p w14:paraId="128C8CC9" w14:textId="77777777" w:rsidR="00B71BFD" w:rsidRDefault="00B71BFD"/>
                          <w:p w14:paraId="28849A01" w14:textId="77777777" w:rsidR="00E04FF4" w:rsidRDefault="00E04F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936EF" id="Text Box 9" o:spid="_x0000_s1029" type="#_x0000_t202" style="position:absolute;margin-left:398.05pt;margin-top:10.75pt;width:449.25pt;height:117.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" fillcolor="white [3201]" strokeweight=".5pt">
                <v:textbox>
                  <w:txbxContent>
                    <w:p w14:paraId="69363E61" w14:textId="77777777" w:rsidR="00712C2E" w:rsidRDefault="000243CF">
                      <w:r>
                        <w:t>GP /</w:t>
                      </w:r>
                      <w:r w:rsidR="00E47795">
                        <w:t xml:space="preserve"> Practitioner to document within </w:t>
                      </w:r>
                      <w:r>
                        <w:t xml:space="preserve">health </w:t>
                      </w:r>
                      <w:r w:rsidR="00E47795">
                        <w:t xml:space="preserve">records that a referral to </w:t>
                      </w:r>
                      <w:r>
                        <w:t xml:space="preserve">Paediatrician and </w:t>
                      </w:r>
                      <w:r w:rsidR="00E47795">
                        <w:t>MAST has been made</w:t>
                      </w:r>
                      <w:r>
                        <w:t xml:space="preserve"> due to concern regarding potential non-accidental injury</w:t>
                      </w:r>
                      <w:r w:rsidR="00712C2E">
                        <w:t>.</w:t>
                      </w:r>
                    </w:p>
                    <w:p w14:paraId="5532B10B" w14:textId="4895AEB5" w:rsidR="00E47795" w:rsidRDefault="00E47795">
                      <w:r>
                        <w:t xml:space="preserve">GP’s using SystmOne </w:t>
                      </w:r>
                      <w:r w:rsidR="000243CF">
                        <w:t>electronic</w:t>
                      </w:r>
                      <w:r>
                        <w:t xml:space="preserve"> records must </w:t>
                      </w:r>
                      <w:r w:rsidR="000243CF">
                        <w:t xml:space="preserve">document this clearly </w:t>
                      </w:r>
                      <w:r>
                        <w:t>on the Safeguarding Node</w:t>
                      </w:r>
                      <w:r w:rsidR="00712C2E">
                        <w:t>. GP’s using EMIS electronic records must document this clearly in the relevant area on the safeguarding template</w:t>
                      </w:r>
                      <w:r>
                        <w:t xml:space="preserve">. </w:t>
                      </w:r>
                    </w:p>
                    <w:p w14:paraId="39E0A06B" w14:textId="7D73B322" w:rsidR="00E04FF4" w:rsidRDefault="00E47795">
                      <w:r>
                        <w:t xml:space="preserve"> </w:t>
                      </w:r>
                      <w:r w:rsidR="00E04FF4">
                        <w:t>GP</w:t>
                      </w:r>
                      <w:r w:rsidR="002A5264">
                        <w:t xml:space="preserve"> / Practitioner</w:t>
                      </w:r>
                      <w:r w:rsidR="00E04FF4">
                        <w:t xml:space="preserve"> to follow up verbal referral to MAST with </w:t>
                      </w:r>
                      <w:r w:rsidR="000243CF">
                        <w:t xml:space="preserve">a </w:t>
                      </w:r>
                      <w:r w:rsidR="00E04FF4">
                        <w:t>written referral within 24 hours</w:t>
                      </w:r>
                    </w:p>
                    <w:p w14:paraId="128C8CC9" w14:textId="77777777" w:rsidR="00B71BFD" w:rsidRDefault="00B71BFD"/>
                    <w:p w14:paraId="28849A01" w14:textId="77777777" w:rsidR="00E04FF4" w:rsidRDefault="00E04FF4"/>
                  </w:txbxContent>
                </v:textbox>
                <w10:wrap anchorx="margin"/>
              </v:shape>
            </w:pict>
          </mc:Fallback>
        </mc:AlternateContent>
      </w:r>
    </w:p>
    <w:p w14:paraId="27225B6E" w14:textId="7601E0CA" w:rsidR="00E04FF4" w:rsidRDefault="00E04FF4" w:rsidP="00E04FF4">
      <w:pPr>
        <w:jc w:val="center"/>
      </w:pPr>
    </w:p>
    <w:p w14:paraId="35459AE0" w14:textId="277487A9" w:rsidR="00E04FF4" w:rsidRDefault="002A5264" w:rsidP="002A5264">
      <w:pPr>
        <w:tabs>
          <w:tab w:val="left" w:pos="4980"/>
        </w:tabs>
      </w:pPr>
      <w:r>
        <w:tab/>
      </w:r>
    </w:p>
    <w:p w14:paraId="6ADF14DF" w14:textId="122CA5CC" w:rsidR="002A5264" w:rsidRPr="00E04FF4" w:rsidRDefault="00712C2E" w:rsidP="002A5264">
      <w:pPr>
        <w:tabs>
          <w:tab w:val="left" w:pos="4980"/>
        </w:tabs>
      </w:pPr>
      <w:r>
        <w:rPr>
          <w:noProof/>
        </w:rPr>
        <mc:AlternateContent>
          <mc:Choice Requires="wps">
            <w:drawing>
              <wp:anchor distT="0" distB="0" distL="114300" distR="114300" simplePos="0" relativeHeight="251675648" behindDoc="0" locked="0" layoutInCell="1" allowOverlap="1" wp14:anchorId="2FA97910" wp14:editId="53F4FB8B">
                <wp:simplePos x="0" y="0"/>
                <wp:positionH relativeFrom="margin">
                  <wp:posOffset>2657475</wp:posOffset>
                </wp:positionH>
                <wp:positionV relativeFrom="paragraph">
                  <wp:posOffset>894080</wp:posOffset>
                </wp:positionV>
                <wp:extent cx="304800" cy="533400"/>
                <wp:effectExtent l="19050" t="0" r="19050" b="38100"/>
                <wp:wrapNone/>
                <wp:docPr id="10" name="Arrow: Down 10"/>
                <wp:cNvGraphicFramePr/>
                <a:graphic xmlns:a="http://schemas.openxmlformats.org/drawingml/2006/main">
                  <a:graphicData uri="http://schemas.microsoft.com/office/word/2010/wordprocessingShape">
                    <wps:wsp>
                      <wps:cNvSpPr/>
                      <wps:spPr>
                        <a:xfrm>
                          <a:off x="0" y="0"/>
                          <a:ext cx="304800" cy="533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DD4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209.25pt;margin-top:70.4pt;width:24pt;height:4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" adj="15429" fillcolor="#4472c4" strokecolor="#2f528f" strokeweight="1pt">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051DBE65" wp14:editId="443BB5FD">
                <wp:simplePos x="0" y="0"/>
                <wp:positionH relativeFrom="margin">
                  <wp:posOffset>0</wp:posOffset>
                </wp:positionH>
                <wp:positionV relativeFrom="paragraph">
                  <wp:posOffset>1503679</wp:posOffset>
                </wp:positionV>
                <wp:extent cx="5715000" cy="7524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715000" cy="752475"/>
                        </a:xfrm>
                        <a:prstGeom prst="rect">
                          <a:avLst/>
                        </a:prstGeom>
                        <a:solidFill>
                          <a:schemeClr val="lt1"/>
                        </a:solidFill>
                        <a:ln w="6350">
                          <a:solidFill>
                            <a:prstClr val="black"/>
                          </a:solidFill>
                        </a:ln>
                      </wps:spPr>
                      <wps:txbx>
                        <w:txbxContent>
                          <w:p w14:paraId="1F098C81" w14:textId="18457FD9" w:rsidR="002A5264" w:rsidRDefault="002A5264">
                            <w:r>
                              <w:t xml:space="preserve">Continue to follow process as outlined in  </w:t>
                            </w:r>
                            <w:hyperlink r:id="rId7" w:history="1">
                              <w:r w:rsidRPr="00C12AD3">
                                <w:rPr>
                                  <w:rStyle w:val="Hyperlink"/>
                                </w:rPr>
                                <w:t>Bradford, Calderdale, Kirklees and Wakefield Safeguarding Children Partnerships Assessment of non-mobile babies with injuries, including bruises, burns and scalds</w:t>
                              </w:r>
                            </w:hyperlink>
                            <w:r>
                              <w:rPr>
                                <w:rStyle w:val="Hyperlin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BE65" id="Text Box 11" o:spid="_x0000_s1030" type="#_x0000_t202" style="position:absolute;margin-left:0;margin-top:118.4pt;width:450pt;height:5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" fillcolor="white [3201]" strokeweight=".5pt">
                <v:textbox>
                  <w:txbxContent>
                    <w:p w14:paraId="1F098C81" w14:textId="18457FD9" w:rsidR="002A5264" w:rsidRDefault="002A5264">
                      <w:r>
                        <w:t xml:space="preserve">Continue to follow process as outlined in  </w:t>
                      </w:r>
                      <w:hyperlink r:id="rId8" w:history="1">
                        <w:r w:rsidRPr="00C12AD3">
                          <w:rPr>
                            <w:rStyle w:val="Hyperlink"/>
                          </w:rPr>
                          <w:t>Bradford, Calderdale, Kirklees and Wakefield Safeguarding Children Partnerships Assessment of non-mobile babies with injuries, including bruises, burns and scalds</w:t>
                        </w:r>
                      </w:hyperlink>
                      <w:r>
                        <w:rPr>
                          <w:rStyle w:val="Hyperlink"/>
                        </w:rPr>
                        <w:t xml:space="preserve"> </w:t>
                      </w:r>
                    </w:p>
                  </w:txbxContent>
                </v:textbox>
                <w10:wrap anchorx="margin"/>
              </v:shape>
            </w:pict>
          </mc:Fallback>
        </mc:AlternateContent>
      </w:r>
    </w:p>
    <w:sectPr w:rsidR="002A5264" w:rsidRPr="00E04F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3D2E" w14:textId="77777777" w:rsidR="009F1370" w:rsidRDefault="009F1370" w:rsidP="00A41DBC">
      <w:pPr>
        <w:spacing w:after="0" w:line="240" w:lineRule="auto"/>
      </w:pPr>
      <w:r>
        <w:separator/>
      </w:r>
    </w:p>
  </w:endnote>
  <w:endnote w:type="continuationSeparator" w:id="0">
    <w:p w14:paraId="64C44ED6" w14:textId="77777777" w:rsidR="009F1370" w:rsidRDefault="009F1370" w:rsidP="00A4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EBFC" w14:textId="77777777" w:rsidR="00B506E2" w:rsidRDefault="00B50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920E" w14:textId="0AA2A5E6" w:rsidR="00781FD6" w:rsidRDefault="00781FD6">
    <w:pPr>
      <w:pStyle w:val="Footer"/>
    </w:pPr>
    <w:r>
      <w:t xml:space="preserve">Version 1 – </w:t>
    </w:r>
    <w:r w:rsidR="00164D81">
      <w:t>November</w:t>
    </w:r>
    <w: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7D63" w14:textId="77777777" w:rsidR="00B506E2" w:rsidRDefault="00B50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EA1B" w14:textId="77777777" w:rsidR="009F1370" w:rsidRDefault="009F1370" w:rsidP="00A41DBC">
      <w:pPr>
        <w:spacing w:after="0" w:line="240" w:lineRule="auto"/>
      </w:pPr>
      <w:r>
        <w:separator/>
      </w:r>
    </w:p>
  </w:footnote>
  <w:footnote w:type="continuationSeparator" w:id="0">
    <w:p w14:paraId="39517FF4" w14:textId="77777777" w:rsidR="009F1370" w:rsidRDefault="009F1370" w:rsidP="00A41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1827" w14:textId="77777777" w:rsidR="00B506E2" w:rsidRDefault="00B50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788" w14:textId="56C026FA" w:rsidR="00781FD6" w:rsidRPr="00781FD6" w:rsidRDefault="00B506E2" w:rsidP="00781FD6">
    <w:pPr>
      <w:pStyle w:val="Header"/>
    </w:pPr>
    <w:sdt>
      <w:sdtPr>
        <w:rPr>
          <w:noProof/>
        </w:rPr>
        <w:id w:val="-55328932"/>
        <w:docPartObj>
          <w:docPartGallery w:val="Watermarks"/>
          <w:docPartUnique/>
        </w:docPartObj>
      </w:sdtPr>
      <w:sdtContent>
        <w:r>
          <w:rPr>
            <w:noProof/>
          </w:rPr>
          <w:pict w14:anchorId="012B0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1FD6">
      <w:rPr>
        <w:noProof/>
      </w:rPr>
      <w:drawing>
        <wp:inline distT="0" distB="0" distL="0" distR="0" wp14:anchorId="085EE33D" wp14:editId="2C0003B3">
          <wp:extent cx="1157605" cy="666750"/>
          <wp:effectExtent l="0" t="0" r="4445" b="0"/>
          <wp:docPr id="185" name="Picture 2" descr="Description: I:\08 Office Management and Administration\25 Logo\C'dale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2" descr="Description: I:\08 Office Management and Administration\25 Logo\C'dale final 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605" cy="666750"/>
                  </a:xfrm>
                  <a:prstGeom prst="rect">
                    <a:avLst/>
                  </a:prstGeom>
                  <a:noFill/>
                  <a:ln>
                    <a:noFill/>
                  </a:ln>
                </pic:spPr>
              </pic:pic>
            </a:graphicData>
          </a:graphic>
        </wp:inline>
      </w:drawing>
    </w:r>
    <w:r w:rsidR="00781FD6">
      <w:rPr>
        <w:noProof/>
      </w:rPr>
      <w:t xml:space="preserve">          </w:t>
    </w:r>
    <w:r w:rsidR="00781FD6">
      <w:rPr>
        <w:noProof/>
      </w:rPr>
      <w:drawing>
        <wp:inline distT="0" distB="0" distL="0" distR="0" wp14:anchorId="058CD875" wp14:editId="0758A79F">
          <wp:extent cx="2667000" cy="660400"/>
          <wp:effectExtent l="0" t="0" r="0" b="6350"/>
          <wp:docPr id="187" name="Picture 1" descr="Description: http://chft1.nhscdn.org.uk/fileadmin/template/chftv2/images/CH_foundation_trust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 descr="Description: http://chft1.nhscdn.org.uk/fileadmin/template/chftv2/images/CH_foundation_trust_logo.gi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660400"/>
                  </a:xfrm>
                  <a:prstGeom prst="rect">
                    <a:avLst/>
                  </a:prstGeom>
                  <a:noFill/>
                  <a:ln>
                    <a:noFill/>
                  </a:ln>
                </pic:spPr>
              </pic:pic>
            </a:graphicData>
          </a:graphic>
        </wp:inline>
      </w:drawing>
    </w:r>
    <w:r w:rsidR="00781FD6">
      <w:rPr>
        <w:noProof/>
      </w:rPr>
      <w:t xml:space="preserve"> </w:t>
    </w:r>
    <w:r w:rsidR="00781FD6">
      <w:rPr>
        <w:noProof/>
      </w:rPr>
      <w:drawing>
        <wp:inline distT="0" distB="0" distL="0" distR="0" wp14:anchorId="76E07C5C" wp14:editId="1D0FD733">
          <wp:extent cx="1315720" cy="1076325"/>
          <wp:effectExtent l="0" t="0" r="0" b="0"/>
          <wp:docPr id="37" name="Picture 37" descr="Calderdale Cares Partnershi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alderdale Cares Partnership log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5720" cy="1076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494F" w14:textId="77777777" w:rsidR="00B506E2" w:rsidRDefault="00B50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63"/>
    <w:rsid w:val="000243CF"/>
    <w:rsid w:val="00164D81"/>
    <w:rsid w:val="002A22F9"/>
    <w:rsid w:val="002A5264"/>
    <w:rsid w:val="00466BC5"/>
    <w:rsid w:val="00496263"/>
    <w:rsid w:val="005C14D7"/>
    <w:rsid w:val="006310CE"/>
    <w:rsid w:val="00655A1F"/>
    <w:rsid w:val="00674D83"/>
    <w:rsid w:val="00712C2E"/>
    <w:rsid w:val="00781FD6"/>
    <w:rsid w:val="008C7CC2"/>
    <w:rsid w:val="00913D0C"/>
    <w:rsid w:val="00951EDD"/>
    <w:rsid w:val="009874F5"/>
    <w:rsid w:val="009A4F07"/>
    <w:rsid w:val="009F1370"/>
    <w:rsid w:val="00A41DBC"/>
    <w:rsid w:val="00AB24F2"/>
    <w:rsid w:val="00B506E2"/>
    <w:rsid w:val="00B71BFD"/>
    <w:rsid w:val="00B81E6D"/>
    <w:rsid w:val="00B97F53"/>
    <w:rsid w:val="00C12AD3"/>
    <w:rsid w:val="00C75DA6"/>
    <w:rsid w:val="00CA049F"/>
    <w:rsid w:val="00CF14D4"/>
    <w:rsid w:val="00D1283C"/>
    <w:rsid w:val="00D15274"/>
    <w:rsid w:val="00D2710A"/>
    <w:rsid w:val="00E04FF4"/>
    <w:rsid w:val="00E47795"/>
    <w:rsid w:val="00F46C54"/>
    <w:rsid w:val="00FF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D542"/>
  <w15:chartTrackingRefBased/>
  <w15:docId w15:val="{60900AC7-29EF-4DB9-9D49-F80D585B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DBC"/>
  </w:style>
  <w:style w:type="paragraph" w:styleId="Footer">
    <w:name w:val="footer"/>
    <w:basedOn w:val="Normal"/>
    <w:link w:val="FooterChar"/>
    <w:uiPriority w:val="99"/>
    <w:unhideWhenUsed/>
    <w:rsid w:val="00A41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DBC"/>
  </w:style>
  <w:style w:type="character" w:styleId="Hyperlink">
    <w:name w:val="Hyperlink"/>
    <w:basedOn w:val="DefaultParagraphFont"/>
    <w:uiPriority w:val="99"/>
    <w:unhideWhenUsed/>
    <w:rsid w:val="00C12AD3"/>
    <w:rPr>
      <w:color w:val="0563C1" w:themeColor="hyperlink"/>
      <w:u w:val="single"/>
    </w:rPr>
  </w:style>
  <w:style w:type="character" w:styleId="UnresolvedMention">
    <w:name w:val="Unresolved Mention"/>
    <w:basedOn w:val="DefaultParagraphFont"/>
    <w:uiPriority w:val="99"/>
    <w:semiHidden/>
    <w:unhideWhenUsed/>
    <w:rsid w:val="00C12AD3"/>
    <w:rPr>
      <w:color w:val="605E5C"/>
      <w:shd w:val="clear" w:color="auto" w:fill="E1DFDD"/>
    </w:rPr>
  </w:style>
  <w:style w:type="character" w:styleId="FollowedHyperlink">
    <w:name w:val="FollowedHyperlink"/>
    <w:basedOn w:val="DefaultParagraphFont"/>
    <w:uiPriority w:val="99"/>
    <w:semiHidden/>
    <w:unhideWhenUsed/>
    <w:rsid w:val="002A5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yorkscb.proceduresonline.com/files/multi_age_bruises_scalds.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estyorkscb.proceduresonline.com/files/multi_age_bruises_scalds.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styorkscb.proceduresonline.com/files/multi_age_bruises_scalds.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Kerry (NHS WEST YORKSHIRE ICB - X2C4Y)</dc:creator>
  <cp:keywords/>
  <dc:description/>
  <cp:lastModifiedBy>MATTHEWS, Kerry (NHS WEST YORKSHIRE ICB - X2C4Y)</cp:lastModifiedBy>
  <cp:revision>2</cp:revision>
  <dcterms:created xsi:type="dcterms:W3CDTF">2023-01-09T16:33:00Z</dcterms:created>
  <dcterms:modified xsi:type="dcterms:W3CDTF">2023-01-09T16:33:00Z</dcterms:modified>
</cp:coreProperties>
</file>