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BC5D0" w14:textId="02397927" w:rsidR="004067A0" w:rsidRDefault="00463AEC" w:rsidP="004067A0">
      <w:pPr>
        <w:pStyle w:val="Heading1"/>
      </w:pPr>
      <w:bookmarkStart w:id="0" w:name="_Toc33020989"/>
      <w:r>
        <w:t xml:space="preserve">Point of You </w:t>
      </w:r>
      <w:bookmarkEnd w:id="0"/>
      <w:r w:rsidR="00B75549">
        <w:t>Child and Young Person Feedback Service</w:t>
      </w:r>
    </w:p>
    <w:p w14:paraId="1450BB7E" w14:textId="716BDE25" w:rsidR="004067A0" w:rsidRDefault="00463AEC" w:rsidP="004067A0">
      <w:pPr>
        <w:pStyle w:val="Heading2"/>
      </w:pPr>
      <w:r>
        <w:t xml:space="preserve">Purpose </w:t>
      </w:r>
    </w:p>
    <w:p w14:paraId="74CFB5EA" w14:textId="38606F38" w:rsidR="00AD4375" w:rsidRDefault="00AD4375" w:rsidP="00AD4375">
      <w:pPr>
        <w:rPr>
          <w:rFonts w:ascii="Arial" w:hAnsi="Arial" w:cs="Arial"/>
          <w:szCs w:val="24"/>
        </w:rPr>
      </w:pPr>
      <w:r w:rsidRPr="00AD4375">
        <w:rPr>
          <w:rFonts w:ascii="Arial" w:hAnsi="Arial" w:cs="Arial"/>
          <w:szCs w:val="24"/>
        </w:rPr>
        <w:t xml:space="preserve">Point of You is </w:t>
      </w:r>
      <w:r>
        <w:rPr>
          <w:rFonts w:ascii="Arial" w:hAnsi="Arial" w:cs="Arial"/>
          <w:szCs w:val="24"/>
        </w:rPr>
        <w:t xml:space="preserve">a </w:t>
      </w:r>
      <w:r w:rsidRPr="00AD4375">
        <w:rPr>
          <w:rFonts w:ascii="Arial" w:hAnsi="Arial" w:cs="Arial"/>
          <w:szCs w:val="24"/>
        </w:rPr>
        <w:t>feedback service for use by Children and Young People. A platform for them to tell us how we did. It allows us to hear what children and young people think about the help and support we provide so we can improve and get better.</w:t>
      </w:r>
      <w:r>
        <w:rPr>
          <w:rFonts w:ascii="Arial" w:hAnsi="Arial" w:cs="Arial"/>
          <w:szCs w:val="24"/>
        </w:rPr>
        <w:t xml:space="preserve"> </w:t>
      </w:r>
    </w:p>
    <w:p w14:paraId="334A0BA7" w14:textId="76C75891" w:rsidR="00EC4FE5" w:rsidRDefault="00A23D64" w:rsidP="00AD4375">
      <w:pPr>
        <w:rPr>
          <w:rStyle w:val="normaltextrun"/>
          <w:rFonts w:ascii="Arial" w:hAnsi="Arial" w:cs="Arial"/>
          <w:color w:val="000000"/>
          <w:shd w:val="clear" w:color="auto" w:fill="FFFFFF"/>
        </w:rPr>
      </w:pPr>
      <w:r>
        <w:rPr>
          <w:noProof/>
        </w:rPr>
        <w:drawing>
          <wp:anchor distT="0" distB="0" distL="114300" distR="114300" simplePos="0" relativeHeight="251658242" behindDoc="0" locked="0" layoutInCell="1" allowOverlap="1" wp14:anchorId="3C8708AF" wp14:editId="0116D4E5">
            <wp:simplePos x="0" y="0"/>
            <wp:positionH relativeFrom="margin">
              <wp:align>center</wp:align>
            </wp:positionH>
            <wp:positionV relativeFrom="paragraph">
              <wp:posOffset>1167765</wp:posOffset>
            </wp:positionV>
            <wp:extent cx="5419725" cy="4062730"/>
            <wp:effectExtent l="0" t="0" r="9525" b="0"/>
            <wp:wrapSquare wrapText="bothSides"/>
            <wp:docPr id="966470374" name="Picture 9664703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9725" cy="4062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3958">
        <w:rPr>
          <w:rStyle w:val="normaltextrun"/>
          <w:rFonts w:ascii="Arial" w:hAnsi="Arial" w:cs="Arial"/>
          <w:color w:val="000000"/>
          <w:shd w:val="clear" w:color="auto" w:fill="FFFFFF"/>
        </w:rPr>
        <w:t xml:space="preserve">The </w:t>
      </w:r>
      <w:r w:rsidR="006A4CF5">
        <w:rPr>
          <w:rStyle w:val="normaltextrun"/>
          <w:rFonts w:ascii="Arial" w:hAnsi="Arial" w:cs="Arial"/>
          <w:color w:val="000000"/>
          <w:shd w:val="clear" w:color="auto" w:fill="FFFFFF"/>
        </w:rPr>
        <w:t xml:space="preserve">intention of this service is for </w:t>
      </w:r>
      <w:r w:rsidR="004E4510">
        <w:rPr>
          <w:rStyle w:val="normaltextrun"/>
          <w:rFonts w:ascii="Arial" w:hAnsi="Arial" w:cs="Arial"/>
          <w:color w:val="000000"/>
          <w:shd w:val="clear" w:color="auto" w:fill="FFFFFF"/>
        </w:rPr>
        <w:t>Children</w:t>
      </w:r>
      <w:r w:rsidR="2B7ADDED">
        <w:rPr>
          <w:rStyle w:val="normaltextrun"/>
          <w:rFonts w:ascii="Arial" w:hAnsi="Arial" w:cs="Arial"/>
          <w:color w:val="000000"/>
          <w:shd w:val="clear" w:color="auto" w:fill="FFFFFF"/>
        </w:rPr>
        <w:t>’s</w:t>
      </w:r>
      <w:r w:rsidR="004E4510">
        <w:rPr>
          <w:rStyle w:val="normaltextrun"/>
          <w:rFonts w:ascii="Arial" w:hAnsi="Arial" w:cs="Arial"/>
          <w:color w:val="000000"/>
          <w:shd w:val="clear" w:color="auto" w:fill="FFFFFF"/>
        </w:rPr>
        <w:t xml:space="preserve"> Services</w:t>
      </w:r>
      <w:r w:rsidR="006A4CF5">
        <w:rPr>
          <w:rStyle w:val="normaltextrun"/>
          <w:rFonts w:ascii="Arial" w:hAnsi="Arial" w:cs="Arial"/>
          <w:color w:val="000000"/>
          <w:shd w:val="clear" w:color="auto" w:fill="FFFFFF"/>
        </w:rPr>
        <w:t xml:space="preserve"> to offer meaningful ways we can interact with children and young people </w:t>
      </w:r>
      <w:r w:rsidR="001C41EE">
        <w:rPr>
          <w:rStyle w:val="normaltextrun"/>
          <w:rFonts w:ascii="Arial" w:hAnsi="Arial" w:cs="Arial"/>
          <w:color w:val="000000"/>
          <w:shd w:val="clear" w:color="auto" w:fill="FFFFFF"/>
        </w:rPr>
        <w:t xml:space="preserve">to </w:t>
      </w:r>
      <w:r w:rsidR="006A4CF5">
        <w:rPr>
          <w:rStyle w:val="normaltextrun"/>
          <w:rFonts w:ascii="Arial" w:hAnsi="Arial" w:cs="Arial"/>
          <w:color w:val="000000"/>
          <w:shd w:val="clear" w:color="auto" w:fill="FFFFFF"/>
        </w:rPr>
        <w:t>improve and get better</w:t>
      </w:r>
      <w:r w:rsidR="008C60D6">
        <w:rPr>
          <w:rStyle w:val="normaltextrun"/>
          <w:rFonts w:ascii="Arial" w:hAnsi="Arial" w:cs="Arial"/>
          <w:color w:val="000000"/>
          <w:shd w:val="clear" w:color="auto" w:fill="FFFFFF"/>
        </w:rPr>
        <w:t>,</w:t>
      </w:r>
      <w:r w:rsidR="006A4CF5">
        <w:rPr>
          <w:rStyle w:val="normaltextrun"/>
          <w:rFonts w:ascii="Arial" w:hAnsi="Arial" w:cs="Arial"/>
          <w:color w:val="000000"/>
          <w:shd w:val="clear" w:color="auto" w:fill="FFFFFF"/>
        </w:rPr>
        <w:t xml:space="preserve"> exploring how we can implement their feedback into future service design and delivery.</w:t>
      </w:r>
      <w:r w:rsidR="00F974A9">
        <w:rPr>
          <w:rStyle w:val="normaltextrun"/>
          <w:rFonts w:ascii="Arial" w:hAnsi="Arial" w:cs="Arial"/>
          <w:color w:val="000000"/>
          <w:shd w:val="clear" w:color="auto" w:fill="FFFFFF"/>
        </w:rPr>
        <w:t xml:space="preserve"> </w:t>
      </w:r>
      <w:r w:rsidR="0069702F">
        <w:rPr>
          <w:rStyle w:val="normaltextrun"/>
          <w:rFonts w:ascii="Arial" w:hAnsi="Arial" w:cs="Arial"/>
          <w:color w:val="000000"/>
          <w:shd w:val="clear" w:color="auto" w:fill="FFFFFF"/>
        </w:rPr>
        <w:t>In line with our restorative practice approach, w</w:t>
      </w:r>
      <w:r w:rsidR="00F974A9">
        <w:rPr>
          <w:rStyle w:val="normaltextrun"/>
          <w:rFonts w:ascii="Arial" w:hAnsi="Arial" w:cs="Arial"/>
          <w:color w:val="000000"/>
          <w:shd w:val="clear" w:color="auto" w:fill="FFFFFF"/>
        </w:rPr>
        <w:t xml:space="preserve">e want to demonstrate that we actively seek out opportunities to work </w:t>
      </w:r>
      <w:r w:rsidR="0069702F">
        <w:rPr>
          <w:rStyle w:val="normaltextrun"/>
          <w:rFonts w:ascii="Arial" w:hAnsi="Arial" w:cs="Arial"/>
          <w:color w:val="000000"/>
          <w:shd w:val="clear" w:color="auto" w:fill="FFFFFF"/>
        </w:rPr>
        <w:t>‘</w:t>
      </w:r>
      <w:r w:rsidR="00F974A9">
        <w:rPr>
          <w:rStyle w:val="normaltextrun"/>
          <w:rFonts w:ascii="Arial" w:hAnsi="Arial" w:cs="Arial"/>
          <w:color w:val="000000"/>
          <w:shd w:val="clear" w:color="auto" w:fill="FFFFFF"/>
        </w:rPr>
        <w:t>with</w:t>
      </w:r>
      <w:r w:rsidR="0069702F">
        <w:rPr>
          <w:rStyle w:val="normaltextrun"/>
          <w:rFonts w:ascii="Arial" w:hAnsi="Arial" w:cs="Arial"/>
          <w:color w:val="000000"/>
          <w:shd w:val="clear" w:color="auto" w:fill="FFFFFF"/>
        </w:rPr>
        <w:t>’</w:t>
      </w:r>
      <w:r w:rsidR="00F974A9">
        <w:rPr>
          <w:rStyle w:val="normaltextrun"/>
          <w:rFonts w:ascii="Arial" w:hAnsi="Arial" w:cs="Arial"/>
          <w:color w:val="000000"/>
          <w:shd w:val="clear" w:color="auto" w:fill="FFFFFF"/>
        </w:rPr>
        <w:t xml:space="preserve"> and alongside our children and </w:t>
      </w:r>
      <w:r w:rsidR="00B0339E">
        <w:rPr>
          <w:rStyle w:val="normaltextrun"/>
          <w:rFonts w:ascii="Arial" w:hAnsi="Arial" w:cs="Arial"/>
          <w:color w:val="000000"/>
          <w:shd w:val="clear" w:color="auto" w:fill="FFFFFF"/>
        </w:rPr>
        <w:t>young peop</w:t>
      </w:r>
      <w:r w:rsidR="00EC4FE5">
        <w:rPr>
          <w:rStyle w:val="normaltextrun"/>
          <w:rFonts w:ascii="Arial" w:hAnsi="Arial" w:cs="Arial"/>
          <w:color w:val="000000"/>
          <w:shd w:val="clear" w:color="auto" w:fill="FFFFFF"/>
        </w:rPr>
        <w:t xml:space="preserve">le. </w:t>
      </w:r>
    </w:p>
    <w:p w14:paraId="186AD7F0" w14:textId="77777777" w:rsidR="009A3079" w:rsidRDefault="009A3079" w:rsidP="009A3079">
      <w:pPr>
        <w:pStyle w:val="Heading1"/>
      </w:pPr>
      <w:r>
        <w:lastRenderedPageBreak/>
        <w:t xml:space="preserve">Outline of process </w:t>
      </w:r>
    </w:p>
    <w:p w14:paraId="765425A0" w14:textId="4288E29F" w:rsidR="00463AEC" w:rsidRDefault="00463AEC" w:rsidP="009A3079">
      <w:pPr>
        <w:pStyle w:val="Heading2"/>
      </w:pPr>
      <w:r>
        <w:t xml:space="preserve">Methods of contact </w:t>
      </w:r>
    </w:p>
    <w:p w14:paraId="375243A6" w14:textId="0E5F5EE0" w:rsidR="00AD4375" w:rsidRDefault="00AD4375" w:rsidP="00AD4375">
      <w:pPr>
        <w:pStyle w:val="numberedlist"/>
        <w:numPr>
          <w:ilvl w:val="0"/>
          <w:numId w:val="0"/>
        </w:numPr>
        <w:ind w:left="360" w:hanging="360"/>
      </w:pPr>
      <w:r>
        <w:t xml:space="preserve">Children and young people can get in touch via the following methods: </w:t>
      </w:r>
    </w:p>
    <w:p w14:paraId="41DABAE2" w14:textId="77777777" w:rsidR="00AD4375" w:rsidRDefault="00AD4375" w:rsidP="00463AEC">
      <w:pPr>
        <w:pStyle w:val="numberedlist"/>
        <w:numPr>
          <w:ilvl w:val="0"/>
          <w:numId w:val="0"/>
        </w:numPr>
        <w:ind w:left="720"/>
      </w:pPr>
    </w:p>
    <w:p w14:paraId="379F47B8" w14:textId="2EBC94F2" w:rsidR="00D747EB" w:rsidRDefault="00463AEC" w:rsidP="00866DF0">
      <w:pPr>
        <w:pStyle w:val="numberedlist"/>
        <w:numPr>
          <w:ilvl w:val="0"/>
          <w:numId w:val="8"/>
        </w:numPr>
      </w:pPr>
      <w:r>
        <w:t xml:space="preserve">Email </w:t>
      </w:r>
      <w:hyperlink r:id="rId11" w:history="1">
        <w:r w:rsidRPr="006664DE">
          <w:rPr>
            <w:rStyle w:val="Hyperlink"/>
          </w:rPr>
          <w:t>pointofyou@torbay.gov.uk</w:t>
        </w:r>
      </w:hyperlink>
      <w:r>
        <w:t xml:space="preserve"> </w:t>
      </w:r>
    </w:p>
    <w:p w14:paraId="250988CE" w14:textId="77777777" w:rsidR="00BA7E26" w:rsidRDefault="00BA7E26" w:rsidP="00BA7E26">
      <w:pPr>
        <w:pStyle w:val="numberedlist"/>
        <w:numPr>
          <w:ilvl w:val="0"/>
          <w:numId w:val="8"/>
        </w:numPr>
      </w:pPr>
      <w:r>
        <w:t xml:space="preserve">Call, text or meet a Participation Officer. </w:t>
      </w:r>
    </w:p>
    <w:p w14:paraId="79D1FEA8" w14:textId="77777777" w:rsidR="00BA7E26" w:rsidRDefault="00BA7E26" w:rsidP="00BA7E26">
      <w:pPr>
        <w:pStyle w:val="numberedlist"/>
        <w:numPr>
          <w:ilvl w:val="0"/>
          <w:numId w:val="8"/>
        </w:numPr>
      </w:pPr>
      <w:r>
        <w:t xml:space="preserve">Microsoft online form (a Special Educational Needs and Disability version is available) </w:t>
      </w:r>
    </w:p>
    <w:p w14:paraId="2A6FFB54" w14:textId="610C1A54" w:rsidR="00BA7E26" w:rsidRDefault="00761664" w:rsidP="0066589D">
      <w:pPr>
        <w:pStyle w:val="numberedlist"/>
        <w:numPr>
          <w:ilvl w:val="0"/>
          <w:numId w:val="8"/>
        </w:numPr>
      </w:pPr>
      <w:r>
        <w:t xml:space="preserve">Scan a </w:t>
      </w:r>
      <w:r w:rsidR="00BA7E26">
        <w:t xml:space="preserve">QR </w:t>
      </w:r>
      <w:proofErr w:type="gramStart"/>
      <w:r w:rsidR="00BA7E26">
        <w:t>code</w:t>
      </w:r>
      <w:proofErr w:type="gramEnd"/>
    </w:p>
    <w:p w14:paraId="57300FFF" w14:textId="46085704" w:rsidR="00A412FD" w:rsidRDefault="00463AEC" w:rsidP="00A412FD">
      <w:pPr>
        <w:pStyle w:val="Heading2"/>
      </w:pPr>
      <w:r>
        <w:t>Email correspondence</w:t>
      </w:r>
    </w:p>
    <w:p w14:paraId="4150B332" w14:textId="77777777" w:rsidR="00961792" w:rsidRDefault="0066589D" w:rsidP="00961792">
      <w:pPr>
        <w:pStyle w:val="numberedlist"/>
        <w:numPr>
          <w:ilvl w:val="0"/>
          <w:numId w:val="0"/>
        </w:numPr>
      </w:pPr>
      <w:r>
        <w:t xml:space="preserve">The mailbox will be monitored and responded to by a </w:t>
      </w:r>
      <w:r w:rsidR="000E5165">
        <w:t>Participation Officer</w:t>
      </w:r>
      <w:r>
        <w:t xml:space="preserve"> on a weekly rota basis. The Relational Practice Lead will cover where there are gaps. </w:t>
      </w:r>
      <w:r w:rsidR="000E5165">
        <w:t xml:space="preserve"> </w:t>
      </w:r>
      <w:r w:rsidR="00571002">
        <w:t>On receipt of an email to the inbox the sender will receive a</w:t>
      </w:r>
      <w:r w:rsidR="00EF1394">
        <w:t xml:space="preserve">n automated email acknowledging receipt of an email and </w:t>
      </w:r>
      <w:r w:rsidR="00F91BD9">
        <w:t>enclosing a</w:t>
      </w:r>
      <w:r w:rsidR="00EF1394">
        <w:t xml:space="preserve"> link to our privacy notice.</w:t>
      </w:r>
      <w:r w:rsidR="00BB31F7">
        <w:t xml:space="preserve"> </w:t>
      </w:r>
      <w:r w:rsidR="00961792">
        <w:t xml:space="preserve">The allocated Participation Officer will then aim to respond within 48 hours. Any immediate safeguarding concerns will be responded to as detailed in the safeguarding section. </w:t>
      </w:r>
    </w:p>
    <w:p w14:paraId="6B57E110" w14:textId="7C4B7F17" w:rsidR="00F06203" w:rsidRDefault="00F06203" w:rsidP="00EF1394">
      <w:pPr>
        <w:pStyle w:val="numberedlist"/>
        <w:numPr>
          <w:ilvl w:val="0"/>
          <w:numId w:val="0"/>
        </w:numPr>
      </w:pPr>
    </w:p>
    <w:p w14:paraId="188473A6" w14:textId="4A89BF49" w:rsidR="519E5274" w:rsidRPr="002C1BCF" w:rsidRDefault="519E5274" w:rsidP="0A4A3884">
      <w:pPr>
        <w:pStyle w:val="numberedlist"/>
        <w:numPr>
          <w:ilvl w:val="0"/>
          <w:numId w:val="0"/>
        </w:numPr>
        <w:rPr>
          <w:b/>
          <w:bCs/>
        </w:rPr>
      </w:pPr>
      <w:r w:rsidRPr="002C1BCF">
        <w:rPr>
          <w:b/>
          <w:bCs/>
        </w:rPr>
        <w:t>Auto Reply:</w:t>
      </w:r>
    </w:p>
    <w:p w14:paraId="659559E0" w14:textId="64078732" w:rsidR="00E41657" w:rsidRDefault="07BC885C" w:rsidP="79261A35">
      <w:pPr>
        <w:pStyle w:val="numberedlist"/>
        <w:numPr>
          <w:ilvl w:val="0"/>
          <w:numId w:val="0"/>
        </w:numPr>
        <w:rPr>
          <w:i/>
          <w:iCs/>
        </w:rPr>
      </w:pPr>
      <w:r w:rsidRPr="79261A35">
        <w:rPr>
          <w:i/>
          <w:iCs/>
        </w:rPr>
        <w:t xml:space="preserve">‘Thank you for contacting the Point of You Feedback Service Email. </w:t>
      </w:r>
      <w:r w:rsidR="00DB5201">
        <w:rPr>
          <w:i/>
          <w:iCs/>
        </w:rPr>
        <w:t>T</w:t>
      </w:r>
      <w:r w:rsidRPr="79261A35">
        <w:rPr>
          <w:i/>
          <w:iCs/>
        </w:rPr>
        <w:t xml:space="preserve">his account is monitored between the hours of 9:00am and 5:00pm Monday - Friday. If your email was sent outside of these times this will remain unread until the next working day. We will </w:t>
      </w:r>
      <w:r w:rsidR="00E8165C" w:rsidRPr="00DB5201">
        <w:rPr>
          <w:i/>
          <w:iCs/>
        </w:rPr>
        <w:t>aim</w:t>
      </w:r>
      <w:r w:rsidR="00E8165C">
        <w:rPr>
          <w:i/>
          <w:iCs/>
        </w:rPr>
        <w:t xml:space="preserve"> </w:t>
      </w:r>
      <w:r w:rsidRPr="79261A35">
        <w:rPr>
          <w:i/>
          <w:iCs/>
        </w:rPr>
        <w:t>to reply within 48 hours during working days.</w:t>
      </w:r>
      <w:r w:rsidR="00024EDE">
        <w:rPr>
          <w:i/>
          <w:iCs/>
        </w:rPr>
        <w:t xml:space="preserve"> </w:t>
      </w:r>
    </w:p>
    <w:p w14:paraId="489C08F5" w14:textId="77777777" w:rsidR="00241C19" w:rsidRDefault="00241C19" w:rsidP="79261A35">
      <w:pPr>
        <w:pStyle w:val="numberedlist"/>
        <w:numPr>
          <w:ilvl w:val="0"/>
          <w:numId w:val="0"/>
        </w:numPr>
        <w:rPr>
          <w:i/>
          <w:iCs/>
        </w:rPr>
      </w:pPr>
    </w:p>
    <w:p w14:paraId="1B41E27B" w14:textId="77777777" w:rsidR="003E5FEA" w:rsidRPr="00094DF3" w:rsidRDefault="003E5FEA" w:rsidP="003E5FEA">
      <w:pPr>
        <w:pStyle w:val="numberedlist"/>
        <w:numPr>
          <w:ilvl w:val="0"/>
          <w:numId w:val="0"/>
        </w:numPr>
        <w:rPr>
          <w:i/>
          <w:iCs/>
        </w:rPr>
      </w:pPr>
      <w:r w:rsidRPr="0A4A3884">
        <w:rPr>
          <w:i/>
          <w:iCs/>
        </w:rPr>
        <w:t xml:space="preserve">You can find the feedback service privacy notice here: </w:t>
      </w:r>
      <w:hyperlink r:id="rId12">
        <w:r w:rsidRPr="002A52FC">
          <w:rPr>
            <w:rStyle w:val="Hyperlink"/>
            <w:color w:val="0000FF"/>
          </w:rPr>
          <w:t>Children's Services - Torbay Council</w:t>
        </w:r>
      </w:hyperlink>
    </w:p>
    <w:p w14:paraId="759964BA" w14:textId="77777777" w:rsidR="003E5FEA" w:rsidRPr="00563C41" w:rsidRDefault="003E5FEA" w:rsidP="79261A35">
      <w:pPr>
        <w:pStyle w:val="numberedlist"/>
        <w:numPr>
          <w:ilvl w:val="0"/>
          <w:numId w:val="0"/>
        </w:numPr>
        <w:rPr>
          <w:i/>
          <w:iCs/>
        </w:rPr>
      </w:pPr>
    </w:p>
    <w:p w14:paraId="62A6AAF5" w14:textId="3A7E2FA5" w:rsidR="0A4A3884" w:rsidRDefault="07BC885C" w:rsidP="0A4A3884">
      <w:pPr>
        <w:pStyle w:val="numberedlist"/>
        <w:numPr>
          <w:ilvl w:val="0"/>
          <w:numId w:val="0"/>
        </w:numPr>
        <w:rPr>
          <w:i/>
          <w:iCs/>
        </w:rPr>
      </w:pPr>
      <w:r w:rsidRPr="0A4A3884">
        <w:rPr>
          <w:i/>
          <w:iCs/>
        </w:rPr>
        <w:t xml:space="preserve">If you have a safeguarding </w:t>
      </w:r>
      <w:r w:rsidR="33B1DC83" w:rsidRPr="0A4A3884">
        <w:rPr>
          <w:i/>
          <w:iCs/>
        </w:rPr>
        <w:t>concern,</w:t>
      </w:r>
      <w:r w:rsidRPr="0A4A3884">
        <w:rPr>
          <w:i/>
          <w:iCs/>
        </w:rPr>
        <w:t xml:space="preserve"> please contact Torbay MASH torbay.safeguarding@torbay.gov.uk who are open to receive new referrals between the hours of 9.00am and 4.30pm Monday – Thursday and 9.00am and 4.00pm on a Friday. If the </w:t>
      </w:r>
      <w:r w:rsidR="55E344A9" w:rsidRPr="0A4A3884">
        <w:rPr>
          <w:i/>
          <w:iCs/>
        </w:rPr>
        <w:t>concerns</w:t>
      </w:r>
      <w:r w:rsidRPr="0A4A3884">
        <w:rPr>
          <w:i/>
          <w:iCs/>
        </w:rPr>
        <w:t xml:space="preserve"> you raise need a response outside of the MASH opening </w:t>
      </w:r>
      <w:r w:rsidR="23D9C7E0" w:rsidRPr="0A4A3884">
        <w:rPr>
          <w:i/>
          <w:iCs/>
        </w:rPr>
        <w:t>hours,</w:t>
      </w:r>
      <w:r w:rsidRPr="0A4A3884">
        <w:rPr>
          <w:i/>
          <w:iCs/>
        </w:rPr>
        <w:t xml:space="preserve"> then you should </w:t>
      </w:r>
      <w:proofErr w:type="gramStart"/>
      <w:r w:rsidRPr="0A4A3884">
        <w:rPr>
          <w:i/>
          <w:iCs/>
        </w:rPr>
        <w:t>make contact with</w:t>
      </w:r>
      <w:proofErr w:type="gramEnd"/>
      <w:r w:rsidRPr="0A4A3884">
        <w:rPr>
          <w:i/>
          <w:iCs/>
        </w:rPr>
        <w:t xml:space="preserve"> the Out of Hours Emergency Duty Team by telephone on 0300 456 4876 for immediate safeguarding concerns. You can also ring the police direct on 999 in any situation requiring a police emergency response</w:t>
      </w:r>
      <w:r w:rsidR="7E9DF330" w:rsidRPr="0A4A3884">
        <w:rPr>
          <w:i/>
          <w:iCs/>
        </w:rPr>
        <w:t>.’</w:t>
      </w:r>
      <w:r w:rsidRPr="0A4A3884">
        <w:rPr>
          <w:i/>
          <w:iCs/>
        </w:rPr>
        <w:t xml:space="preserve">  </w:t>
      </w:r>
    </w:p>
    <w:p w14:paraId="4D09DC9B" w14:textId="1D1B9D1E" w:rsidR="004200A2" w:rsidRDefault="00BA7E26" w:rsidP="004200A2">
      <w:pPr>
        <w:pStyle w:val="Heading2"/>
      </w:pPr>
      <w:r>
        <w:t>Telephone</w:t>
      </w:r>
      <w:r w:rsidR="00971BD5">
        <w:t xml:space="preserve">, </w:t>
      </w:r>
      <w:proofErr w:type="gramStart"/>
      <w:r w:rsidR="00971BD5">
        <w:t>Text</w:t>
      </w:r>
      <w:proofErr w:type="gramEnd"/>
      <w:r w:rsidR="004200A2">
        <w:t xml:space="preserve"> and </w:t>
      </w:r>
      <w:proofErr w:type="spellStart"/>
      <w:r w:rsidR="004200A2">
        <w:t>whats</w:t>
      </w:r>
      <w:proofErr w:type="spellEnd"/>
      <w:r w:rsidR="004200A2">
        <w:t xml:space="preserve"> app </w:t>
      </w:r>
    </w:p>
    <w:p w14:paraId="448CD0FC" w14:textId="77777777" w:rsidR="002D1BE3" w:rsidRDefault="00B5645C" w:rsidP="004200A2">
      <w:r>
        <w:t xml:space="preserve">Both Participation Officers have access to a work mobile phone. </w:t>
      </w:r>
    </w:p>
    <w:p w14:paraId="7972EF0C" w14:textId="4B40DBB2" w:rsidR="002D1BE3" w:rsidRDefault="002D1BE3" w:rsidP="004200A2">
      <w:r>
        <w:t xml:space="preserve">Katie Harris </w:t>
      </w:r>
      <w:r w:rsidR="00B7619C">
        <w:t xml:space="preserve">- </w:t>
      </w:r>
      <w:r>
        <w:rPr>
          <w:rStyle w:val="ui-provider"/>
        </w:rPr>
        <w:t>07785 934 552</w:t>
      </w:r>
    </w:p>
    <w:p w14:paraId="27A8FC22" w14:textId="354F3CBD" w:rsidR="002D1BE3" w:rsidRDefault="002D1BE3" w:rsidP="004200A2">
      <w:r>
        <w:t>Sophie de Sousa</w:t>
      </w:r>
      <w:r w:rsidR="00B7619C">
        <w:t xml:space="preserve"> -</w:t>
      </w:r>
      <w:r>
        <w:t xml:space="preserve"> </w:t>
      </w:r>
      <w:r w:rsidR="00B7619C">
        <w:rPr>
          <w:rStyle w:val="ui-provider"/>
        </w:rPr>
        <w:t>07500 608 141</w:t>
      </w:r>
    </w:p>
    <w:p w14:paraId="14FB570E" w14:textId="6D92895B" w:rsidR="00CD698D" w:rsidRDefault="008D2D9A" w:rsidP="004200A2">
      <w:r>
        <w:t>Communication received via te</w:t>
      </w:r>
      <w:r w:rsidR="005737CA">
        <w:t>lephone</w:t>
      </w:r>
      <w:r w:rsidR="00B7619C">
        <w:t>, text</w:t>
      </w:r>
      <w:r w:rsidR="005737CA">
        <w:t xml:space="preserve"> or </w:t>
      </w:r>
      <w:r w:rsidR="660DC70E">
        <w:t>W</w:t>
      </w:r>
      <w:r w:rsidR="005737CA">
        <w:t>hats</w:t>
      </w:r>
      <w:r w:rsidR="05536EE2">
        <w:t>A</w:t>
      </w:r>
      <w:r w:rsidR="005737CA">
        <w:t xml:space="preserve">pp will be allocated to the Participation Officer </w:t>
      </w:r>
      <w:r w:rsidR="003A1F6C">
        <w:t xml:space="preserve">who is directly contacted. </w:t>
      </w:r>
      <w:r w:rsidR="005C6D5A">
        <w:t xml:space="preserve"> </w:t>
      </w:r>
      <w:r w:rsidR="00563C41">
        <w:t xml:space="preserve">During periods of annual </w:t>
      </w:r>
      <w:r w:rsidR="00B7619C">
        <w:t>leave,</w:t>
      </w:r>
      <w:r w:rsidR="00563C41">
        <w:t xml:space="preserve"> the Participation Officer will ensure th</w:t>
      </w:r>
      <w:r w:rsidR="00B7619C">
        <w:t>eir</w:t>
      </w:r>
      <w:r w:rsidR="00563C41">
        <w:t xml:space="preserve"> voicemail is enabled detailing </w:t>
      </w:r>
      <w:r w:rsidR="00570549">
        <w:t>they’re</w:t>
      </w:r>
      <w:r w:rsidR="00563C41">
        <w:t xml:space="preserve"> on </w:t>
      </w:r>
      <w:r w:rsidR="00FE122F">
        <w:t xml:space="preserve">annual </w:t>
      </w:r>
      <w:r w:rsidR="00563C41">
        <w:t xml:space="preserve">leave and </w:t>
      </w:r>
      <w:r w:rsidR="00FE122F">
        <w:t xml:space="preserve">interim cover arrangements. </w:t>
      </w:r>
    </w:p>
    <w:p w14:paraId="742F90C6" w14:textId="77777777" w:rsidR="00971BD5" w:rsidRPr="004200A2" w:rsidRDefault="00971BD5" w:rsidP="00971BD5">
      <w:pPr>
        <w:pStyle w:val="Heading2"/>
      </w:pPr>
      <w:r>
        <w:lastRenderedPageBreak/>
        <w:t>Face to face contact</w:t>
      </w:r>
    </w:p>
    <w:p w14:paraId="1A637295" w14:textId="676153E7" w:rsidR="00971BD5" w:rsidRDefault="00971BD5" w:rsidP="00B7619C">
      <w:pPr>
        <w:pStyle w:val="numberedlist"/>
        <w:numPr>
          <w:ilvl w:val="0"/>
          <w:numId w:val="0"/>
        </w:numPr>
      </w:pPr>
      <w:r>
        <w:t xml:space="preserve">Upon request a Participation Officer will meet with a young person in a mutually agreed place to gather feedback directly. </w:t>
      </w:r>
    </w:p>
    <w:p w14:paraId="5E281C30" w14:textId="68CAC435" w:rsidR="00C5503A" w:rsidRDefault="00C5503A" w:rsidP="00C5503A">
      <w:pPr>
        <w:pStyle w:val="Heading2"/>
      </w:pPr>
      <w:r>
        <w:t>Microsoft Forms</w:t>
      </w:r>
    </w:p>
    <w:p w14:paraId="20685F69" w14:textId="534A896D" w:rsidR="00C5503A" w:rsidRDefault="00334A1B" w:rsidP="00C5503A">
      <w:r>
        <w:t>Children and Young People can submit feedback via a short online form</w:t>
      </w:r>
      <w:r w:rsidR="009879DF">
        <w:t xml:space="preserve"> below</w:t>
      </w:r>
      <w:r>
        <w:t>:</w:t>
      </w:r>
    </w:p>
    <w:p w14:paraId="64D12EF1" w14:textId="4020327A" w:rsidR="00334A1B" w:rsidRDefault="00DD0DBF" w:rsidP="00C5503A">
      <w:hyperlink r:id="rId13" w:history="1">
        <w:r w:rsidR="00334A1B">
          <w:rPr>
            <w:rStyle w:val="Hyperlink"/>
          </w:rPr>
          <w:t>Point of You Feedback Service (office.com)</w:t>
        </w:r>
      </w:hyperlink>
    </w:p>
    <w:p w14:paraId="6F119994" w14:textId="4EF17CBF" w:rsidR="00632C30" w:rsidRDefault="00DD0DBF" w:rsidP="00632C30">
      <w:hyperlink r:id="rId14" w:history="1">
        <w:r w:rsidR="0059296B">
          <w:rPr>
            <w:rStyle w:val="Hyperlink"/>
          </w:rPr>
          <w:t>Special Educational Needs &amp; Disability Version - Point of You Feedback Service (office.com)</w:t>
        </w:r>
      </w:hyperlink>
    </w:p>
    <w:p w14:paraId="0A228DC6" w14:textId="614C35FF" w:rsidR="00632C30" w:rsidRPr="00632C30" w:rsidRDefault="00632C30" w:rsidP="00632C30">
      <w:pPr>
        <w:pStyle w:val="Heading2"/>
      </w:pPr>
      <w:r>
        <w:rPr>
          <w:noProof/>
        </w:rPr>
        <w:drawing>
          <wp:anchor distT="0" distB="0" distL="114300" distR="114300" simplePos="0" relativeHeight="251658241" behindDoc="0" locked="0" layoutInCell="1" allowOverlap="1" wp14:anchorId="70D18E80" wp14:editId="6B023C02">
            <wp:simplePos x="0" y="0"/>
            <wp:positionH relativeFrom="margin">
              <wp:posOffset>2400300</wp:posOffset>
            </wp:positionH>
            <wp:positionV relativeFrom="paragraph">
              <wp:posOffset>403225</wp:posOffset>
            </wp:positionV>
            <wp:extent cx="1781175" cy="1781175"/>
            <wp:effectExtent l="0" t="0" r="9525" b="9525"/>
            <wp:wrapSquare wrapText="bothSides"/>
            <wp:docPr id="1313015945" name="Picture 1313015945" descr="A qr code on a colorful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015945" name="Picture 2" descr="A qr code on a colorful background&#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1BD5">
        <w:t xml:space="preserve">QR Codes </w:t>
      </w:r>
    </w:p>
    <w:p w14:paraId="3719C40E" w14:textId="762029F5" w:rsidR="007B057A" w:rsidRPr="007B057A" w:rsidRDefault="00A157E9" w:rsidP="007B057A">
      <w:r>
        <w:rPr>
          <w:noProof/>
        </w:rPr>
        <w:drawing>
          <wp:anchor distT="0" distB="0" distL="114300" distR="114300" simplePos="0" relativeHeight="251658240" behindDoc="0" locked="0" layoutInCell="1" allowOverlap="1" wp14:anchorId="54A022E9" wp14:editId="23315970">
            <wp:simplePos x="0" y="0"/>
            <wp:positionH relativeFrom="margin">
              <wp:align>left</wp:align>
            </wp:positionH>
            <wp:positionV relativeFrom="paragraph">
              <wp:posOffset>6350</wp:posOffset>
            </wp:positionV>
            <wp:extent cx="1819275" cy="1819275"/>
            <wp:effectExtent l="0" t="0" r="9525" b="9525"/>
            <wp:wrapSquare wrapText="bothSides"/>
            <wp:docPr id="883583072" name="Picture 883583072" descr="A qr code on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583072" name="Picture 1" descr="A qr code on a screen&#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3B0BDE" w14:textId="77777777" w:rsidR="0079391B" w:rsidRDefault="0079391B" w:rsidP="00EF1394">
      <w:pPr>
        <w:pStyle w:val="Heading2"/>
      </w:pPr>
    </w:p>
    <w:p w14:paraId="5050FC99" w14:textId="77777777" w:rsidR="0079391B" w:rsidRDefault="0079391B" w:rsidP="00EF1394">
      <w:pPr>
        <w:pStyle w:val="Heading2"/>
      </w:pPr>
    </w:p>
    <w:p w14:paraId="5AC8A14E" w14:textId="77777777" w:rsidR="007F53C0" w:rsidRDefault="007F53C0" w:rsidP="007F53C0"/>
    <w:p w14:paraId="1F2D4061" w14:textId="77777777" w:rsidR="007F53C0" w:rsidRDefault="007F53C0" w:rsidP="007F53C0"/>
    <w:p w14:paraId="26AD1140" w14:textId="77777777" w:rsidR="007F53C0" w:rsidRDefault="007F53C0" w:rsidP="007F53C0"/>
    <w:p w14:paraId="3955E570" w14:textId="240E3697" w:rsidR="00EF1394" w:rsidRDefault="00AD4375" w:rsidP="00DD7351">
      <w:pPr>
        <w:pStyle w:val="Heading1"/>
      </w:pPr>
      <w:r>
        <w:t xml:space="preserve">Recording of data and </w:t>
      </w:r>
      <w:r w:rsidR="00EF1394">
        <w:t xml:space="preserve">storage </w:t>
      </w:r>
    </w:p>
    <w:p w14:paraId="74DD24E4" w14:textId="6C3DE10C" w:rsidR="001B6629" w:rsidRDefault="001B6629" w:rsidP="001B6629">
      <w:pPr>
        <w:pStyle w:val="numberedlist"/>
        <w:numPr>
          <w:ilvl w:val="0"/>
          <w:numId w:val="0"/>
        </w:numPr>
      </w:pPr>
      <w:r>
        <w:t xml:space="preserve">Whilst we do not ask for any specific information such as name and age etc, children and young people can choose to submit feedback anonymously or they may </w:t>
      </w:r>
      <w:r w:rsidR="00BC18AD">
        <w:t xml:space="preserve">choose to </w:t>
      </w:r>
      <w:r>
        <w:t xml:space="preserve">provide personal information when using certain feedback methods. </w:t>
      </w:r>
    </w:p>
    <w:p w14:paraId="010E9261" w14:textId="0400581C" w:rsidR="00265BE6" w:rsidRPr="002B5FB3" w:rsidRDefault="002B5FB3" w:rsidP="002B5FB3">
      <w:pPr>
        <w:spacing w:after="200" w:line="276" w:lineRule="auto"/>
        <w:rPr>
          <w:rFonts w:ascii="Arial" w:hAnsi="Arial" w:cs="Arial"/>
          <w:highlight w:val="red"/>
        </w:rPr>
      </w:pPr>
      <w:r w:rsidRPr="00265BE6">
        <w:rPr>
          <w:rFonts w:ascii="Arial" w:hAnsi="Arial" w:cs="Arial"/>
        </w:rPr>
        <w:t>Email addresses, name, and feedback will be collected</w:t>
      </w:r>
      <w:r w:rsidR="00AD5FC7">
        <w:rPr>
          <w:rFonts w:ascii="Arial" w:hAnsi="Arial" w:cs="Arial"/>
        </w:rPr>
        <w:t xml:space="preserve"> where this information is freely given</w:t>
      </w:r>
      <w:r w:rsidRPr="00265BE6">
        <w:rPr>
          <w:rFonts w:ascii="Arial" w:hAnsi="Arial" w:cs="Arial"/>
        </w:rPr>
        <w:t xml:space="preserve">. Additional information such as age, contact details, racial / ethnic origin, religious / </w:t>
      </w:r>
      <w:r w:rsidR="009E1D21" w:rsidRPr="00265BE6">
        <w:rPr>
          <w:rFonts w:ascii="Arial" w:hAnsi="Arial" w:cs="Arial"/>
        </w:rPr>
        <w:t>psychological</w:t>
      </w:r>
      <w:r w:rsidRPr="00265BE6">
        <w:rPr>
          <w:rFonts w:ascii="Arial" w:hAnsi="Arial" w:cs="Arial"/>
        </w:rPr>
        <w:t xml:space="preserve"> beliefs, sex life / sexual orientation and other personal information including special category data, may be disclosed to us by the young person. </w:t>
      </w:r>
    </w:p>
    <w:p w14:paraId="7E5B2126" w14:textId="7D1BC1C7" w:rsidR="00841F21" w:rsidRPr="00831E1D" w:rsidRDefault="00AD4375" w:rsidP="00EF1394">
      <w:pPr>
        <w:rPr>
          <w:rFonts w:ascii="Arial" w:hAnsi="Arial" w:cs="Arial"/>
          <w:color w:val="000000"/>
          <w:shd w:val="clear" w:color="auto" w:fill="FFFFFF"/>
        </w:rPr>
      </w:pPr>
      <w:r>
        <w:t>Information received will be transferred to an excel spreadsheet</w:t>
      </w:r>
      <w:r w:rsidR="00A322FF">
        <w:t>.</w:t>
      </w:r>
      <w:r w:rsidR="005647EC">
        <w:t xml:space="preserve"> </w:t>
      </w:r>
      <w:r w:rsidR="00841F21">
        <w:rPr>
          <w:rStyle w:val="normaltextrun"/>
          <w:rFonts w:ascii="Arial" w:hAnsi="Arial" w:cs="Arial"/>
          <w:color w:val="000000"/>
          <w:shd w:val="clear" w:color="auto" w:fill="FFFFFF"/>
        </w:rPr>
        <w:t>Access to information will be restricted to senior mana</w:t>
      </w:r>
      <w:r w:rsidR="00841F21" w:rsidRPr="00831E1D">
        <w:rPr>
          <w:rStyle w:val="normaltextrun"/>
          <w:rFonts w:ascii="Arial" w:hAnsi="Arial" w:cs="Arial"/>
          <w:color w:val="000000"/>
          <w:shd w:val="clear" w:color="auto" w:fill="FFFFFF"/>
        </w:rPr>
        <w:t xml:space="preserve">gers, the Learning Academy, and auditors for the purpose of improving practice and responding to feedback. Access to restricted </w:t>
      </w:r>
      <w:r w:rsidR="00E22330" w:rsidRPr="00831E1D">
        <w:rPr>
          <w:rStyle w:val="normaltextrun"/>
          <w:rFonts w:ascii="Arial" w:hAnsi="Arial" w:cs="Arial"/>
          <w:color w:val="000000"/>
          <w:shd w:val="clear" w:color="auto" w:fill="FFFFFF"/>
        </w:rPr>
        <w:t xml:space="preserve">and sensitive </w:t>
      </w:r>
      <w:r w:rsidR="00841F21" w:rsidRPr="00831E1D">
        <w:rPr>
          <w:rStyle w:val="normaltextrun"/>
          <w:rFonts w:ascii="Arial" w:hAnsi="Arial" w:cs="Arial"/>
          <w:color w:val="000000"/>
          <w:shd w:val="clear" w:color="auto" w:fill="FFFFFF"/>
        </w:rPr>
        <w:t>information (</w:t>
      </w:r>
      <w:proofErr w:type="gramStart"/>
      <w:r w:rsidR="00841F21" w:rsidRPr="00831E1D">
        <w:rPr>
          <w:rStyle w:val="normaltextrun"/>
          <w:rFonts w:ascii="Arial" w:hAnsi="Arial" w:cs="Arial"/>
          <w:color w:val="000000"/>
          <w:shd w:val="clear" w:color="auto" w:fill="FFFFFF"/>
        </w:rPr>
        <w:t>e.g.</w:t>
      </w:r>
      <w:proofErr w:type="gramEnd"/>
      <w:r w:rsidR="00841F21" w:rsidRPr="00831E1D">
        <w:rPr>
          <w:rStyle w:val="normaltextrun"/>
          <w:rFonts w:ascii="Arial" w:hAnsi="Arial" w:cs="Arial"/>
          <w:color w:val="000000"/>
          <w:shd w:val="clear" w:color="auto" w:fill="FFFFFF"/>
        </w:rPr>
        <w:t xml:space="preserve"> name, email address etc), would be only accessible by authorised personnel within the Learning Academy</w:t>
      </w:r>
      <w:r w:rsidR="009768BC" w:rsidRPr="00831E1D">
        <w:rPr>
          <w:rStyle w:val="normaltextrun"/>
          <w:rFonts w:ascii="Arial" w:hAnsi="Arial" w:cs="Arial"/>
          <w:color w:val="000000"/>
          <w:shd w:val="clear" w:color="auto" w:fill="FFFFFF"/>
        </w:rPr>
        <w:t xml:space="preserve"> unless a safeguarding concern means information needs to be shared. </w:t>
      </w:r>
    </w:p>
    <w:p w14:paraId="221A3612" w14:textId="3C254F2C" w:rsidR="00772942" w:rsidRDefault="005647EC" w:rsidP="00EF1394">
      <w:pPr>
        <w:rPr>
          <w:rStyle w:val="normaltextrun"/>
          <w:rFonts w:ascii="Arial" w:hAnsi="Arial" w:cs="Arial"/>
          <w:color w:val="000000"/>
          <w:shd w:val="clear" w:color="auto" w:fill="FFFFFF"/>
        </w:rPr>
      </w:pPr>
      <w:r w:rsidRPr="00831E1D">
        <w:t>For the purposes of quality assurance</w:t>
      </w:r>
      <w:r w:rsidR="00A33185" w:rsidRPr="00831E1D">
        <w:t xml:space="preserve"> and report writing </w:t>
      </w:r>
      <w:r w:rsidRPr="00831E1D">
        <w:rPr>
          <w:rStyle w:val="normaltextrun"/>
          <w:rFonts w:ascii="Arial" w:hAnsi="Arial" w:cs="Arial"/>
          <w:color w:val="000000"/>
          <w:shd w:val="clear" w:color="auto" w:fill="FFFFFF"/>
        </w:rPr>
        <w:t>k</w:t>
      </w:r>
      <w:r w:rsidR="00A322FF" w:rsidRPr="00831E1D">
        <w:rPr>
          <w:rStyle w:val="normaltextrun"/>
          <w:rFonts w:ascii="Arial" w:hAnsi="Arial" w:cs="Arial"/>
          <w:color w:val="000000"/>
          <w:shd w:val="clear" w:color="auto" w:fill="FFFFFF"/>
        </w:rPr>
        <w:t xml:space="preserve">ey themes will be tracked on a spreadsheet to ensure that the correct follow up action has been taken and to </w:t>
      </w:r>
      <w:r w:rsidR="00AD786E" w:rsidRPr="00831E1D">
        <w:rPr>
          <w:rStyle w:val="normaltextrun"/>
          <w:rFonts w:ascii="Arial" w:hAnsi="Arial" w:cs="Arial"/>
          <w:color w:val="000000"/>
          <w:shd w:val="clear" w:color="auto" w:fill="FFFFFF"/>
        </w:rPr>
        <w:t xml:space="preserve">support service design, </w:t>
      </w:r>
      <w:r w:rsidR="008256F1" w:rsidRPr="00831E1D">
        <w:rPr>
          <w:rStyle w:val="normaltextrun"/>
          <w:rFonts w:ascii="Arial" w:hAnsi="Arial" w:cs="Arial"/>
          <w:color w:val="000000"/>
          <w:shd w:val="clear" w:color="auto" w:fill="FFFFFF"/>
        </w:rPr>
        <w:t>delivery,</w:t>
      </w:r>
      <w:r w:rsidR="00AD786E" w:rsidRPr="00831E1D">
        <w:rPr>
          <w:rStyle w:val="normaltextrun"/>
          <w:rFonts w:ascii="Arial" w:hAnsi="Arial" w:cs="Arial"/>
          <w:color w:val="000000"/>
          <w:shd w:val="clear" w:color="auto" w:fill="FFFFFF"/>
        </w:rPr>
        <w:t xml:space="preserve"> and improvement</w:t>
      </w:r>
      <w:r w:rsidR="008607B9" w:rsidRPr="00831E1D">
        <w:rPr>
          <w:rStyle w:val="normaltextrun"/>
          <w:rFonts w:ascii="Arial" w:hAnsi="Arial" w:cs="Arial"/>
          <w:color w:val="000000"/>
          <w:shd w:val="clear" w:color="auto" w:fill="FFFFFF"/>
        </w:rPr>
        <w:t xml:space="preserve">. </w:t>
      </w:r>
      <w:r w:rsidR="00A322FF" w:rsidRPr="00831E1D">
        <w:rPr>
          <w:rStyle w:val="normaltextrun"/>
          <w:rFonts w:ascii="Arial" w:hAnsi="Arial" w:cs="Arial"/>
          <w:color w:val="000000"/>
          <w:shd w:val="clear" w:color="auto" w:fill="FFFFFF"/>
        </w:rPr>
        <w:t xml:space="preserve"> We will aim to keep all responses anonymous for this where possible</w:t>
      </w:r>
      <w:r w:rsidR="00E05DDC" w:rsidRPr="00831E1D">
        <w:rPr>
          <w:rStyle w:val="normaltextrun"/>
          <w:rFonts w:ascii="Arial" w:hAnsi="Arial" w:cs="Arial"/>
          <w:color w:val="000000"/>
          <w:shd w:val="clear" w:color="auto" w:fill="FFFFFF"/>
        </w:rPr>
        <w:t>.</w:t>
      </w:r>
      <w:r w:rsidRPr="00831E1D">
        <w:rPr>
          <w:rStyle w:val="normaltextrun"/>
          <w:rFonts w:ascii="Arial" w:hAnsi="Arial" w:cs="Arial"/>
          <w:color w:val="000000"/>
          <w:shd w:val="clear" w:color="auto" w:fill="FFFFFF"/>
        </w:rPr>
        <w:t xml:space="preserve"> </w:t>
      </w:r>
      <w:r w:rsidR="003413CA" w:rsidRPr="00831E1D">
        <w:rPr>
          <w:rStyle w:val="normaltextrun"/>
          <w:rFonts w:ascii="Arial" w:hAnsi="Arial" w:cs="Arial"/>
          <w:color w:val="000000"/>
          <w:shd w:val="clear" w:color="auto" w:fill="FFFFFF"/>
        </w:rPr>
        <w:t xml:space="preserve">If this is not </w:t>
      </w:r>
      <w:r w:rsidR="00EB1068" w:rsidRPr="00831E1D">
        <w:rPr>
          <w:rStyle w:val="normaltextrun"/>
          <w:rFonts w:ascii="Arial" w:hAnsi="Arial" w:cs="Arial"/>
          <w:color w:val="000000"/>
          <w:shd w:val="clear" w:color="auto" w:fill="FFFFFF"/>
        </w:rPr>
        <w:t>possible,</w:t>
      </w:r>
      <w:r w:rsidR="003413CA" w:rsidRPr="00831E1D">
        <w:rPr>
          <w:rStyle w:val="normaltextrun"/>
          <w:rFonts w:ascii="Arial" w:hAnsi="Arial" w:cs="Arial"/>
          <w:color w:val="000000"/>
          <w:shd w:val="clear" w:color="auto" w:fill="FFFFFF"/>
        </w:rPr>
        <w:t xml:space="preserve"> we will se</w:t>
      </w:r>
      <w:r w:rsidR="006C32F2" w:rsidRPr="00831E1D">
        <w:rPr>
          <w:rStyle w:val="normaltextrun"/>
          <w:rFonts w:ascii="Arial" w:hAnsi="Arial" w:cs="Arial"/>
          <w:color w:val="000000"/>
          <w:shd w:val="clear" w:color="auto" w:fill="FFFFFF"/>
        </w:rPr>
        <w:t xml:space="preserve">ek to </w:t>
      </w:r>
      <w:r w:rsidR="002478C1" w:rsidRPr="00831E1D">
        <w:rPr>
          <w:rStyle w:val="normaltextrun"/>
          <w:rFonts w:ascii="Arial" w:hAnsi="Arial" w:cs="Arial"/>
          <w:color w:val="000000"/>
          <w:shd w:val="clear" w:color="auto" w:fill="FFFFFF"/>
        </w:rPr>
        <w:t>inform the young person and gain consent to share their details.</w:t>
      </w:r>
      <w:r w:rsidR="002478C1">
        <w:rPr>
          <w:rStyle w:val="normaltextrun"/>
          <w:rFonts w:ascii="Arial" w:hAnsi="Arial" w:cs="Arial"/>
          <w:color w:val="000000"/>
          <w:shd w:val="clear" w:color="auto" w:fill="FFFFFF"/>
        </w:rPr>
        <w:t xml:space="preserve"> </w:t>
      </w:r>
    </w:p>
    <w:p w14:paraId="3D993D7A" w14:textId="2C921AB3" w:rsidR="00772942" w:rsidRDefault="00772942" w:rsidP="00EF1394">
      <w:r>
        <w:t xml:space="preserve">All data </w:t>
      </w:r>
      <w:r w:rsidR="000B5808">
        <w:t xml:space="preserve">collected </w:t>
      </w:r>
      <w:r>
        <w:t>will be kept</w:t>
      </w:r>
      <w:r w:rsidR="00CD698D">
        <w:t xml:space="preserve"> live until its conclusion. Upon conclusion it will be kept </w:t>
      </w:r>
      <w:r>
        <w:t xml:space="preserve">for a period of 6 months before permanent deletion. </w:t>
      </w:r>
      <w:r w:rsidR="000B5808">
        <w:t xml:space="preserve">Although information on the spreadsheet will </w:t>
      </w:r>
      <w:r w:rsidR="006B42FA">
        <w:t xml:space="preserve">be kept </w:t>
      </w:r>
      <w:r w:rsidR="004F43A3">
        <w:t xml:space="preserve">but </w:t>
      </w:r>
      <w:r w:rsidR="006B42FA">
        <w:t xml:space="preserve">will </w:t>
      </w:r>
      <w:r w:rsidR="000B5808">
        <w:t>remain confidential</w:t>
      </w:r>
      <w:r w:rsidR="0061534D">
        <w:t xml:space="preserve"> and password protected</w:t>
      </w:r>
      <w:r w:rsidR="000B5808">
        <w:t xml:space="preserve">. </w:t>
      </w:r>
    </w:p>
    <w:p w14:paraId="056D65B5" w14:textId="77777777" w:rsidR="00346963" w:rsidRDefault="00346963" w:rsidP="00DD7351">
      <w:pPr>
        <w:pStyle w:val="Heading1"/>
      </w:pPr>
      <w:r>
        <w:lastRenderedPageBreak/>
        <w:t xml:space="preserve">Consent </w:t>
      </w:r>
    </w:p>
    <w:p w14:paraId="3EA07A25" w14:textId="2E3D2A14" w:rsidR="00E36325" w:rsidRDefault="00320546" w:rsidP="612C1EDE">
      <w:pPr>
        <w:rPr>
          <w:rStyle w:val="Hyperlink"/>
          <w:color w:val="0000FF"/>
        </w:rPr>
      </w:pPr>
      <w:r>
        <w:t xml:space="preserve">We have not set an age range for the use of this service so as not to act as a barrier for its use. Its intention is to encourage children and young people to </w:t>
      </w:r>
      <w:r w:rsidR="00851885">
        <w:t>freely</w:t>
      </w:r>
      <w:r>
        <w:t xml:space="preserve"> contact us with their feedback. In consultation with</w:t>
      </w:r>
      <w:r w:rsidR="00556837">
        <w:t xml:space="preserve"> our </w:t>
      </w:r>
      <w:r w:rsidR="002B08E1">
        <w:t>Head of Information Governance</w:t>
      </w:r>
      <w:r>
        <w:t xml:space="preserve"> Jo</w:t>
      </w:r>
      <w:r w:rsidR="00AC1638">
        <w:t>anne</w:t>
      </w:r>
      <w:r>
        <w:t xml:space="preserve"> </w:t>
      </w:r>
      <w:r w:rsidR="000A0859">
        <w:t>Beer,</w:t>
      </w:r>
      <w:r>
        <w:t xml:space="preserve"> </w:t>
      </w:r>
      <w:r w:rsidR="00926EB9">
        <w:t xml:space="preserve">we have been advised that consent for use of </w:t>
      </w:r>
      <w:r w:rsidR="0053588D">
        <w:t xml:space="preserve">this </w:t>
      </w:r>
      <w:r w:rsidR="00926EB9">
        <w:t>service is not required</w:t>
      </w:r>
      <w:r w:rsidR="00DF5FA3">
        <w:t xml:space="preserve"> as</w:t>
      </w:r>
      <w:r w:rsidR="007C5499">
        <w:t xml:space="preserve"> </w:t>
      </w:r>
      <w:r w:rsidR="004C393B">
        <w:t>children and young people</w:t>
      </w:r>
      <w:r w:rsidR="00DF5FA3">
        <w:t xml:space="preserve"> are </w:t>
      </w:r>
      <w:r w:rsidR="008F7D29">
        <w:t xml:space="preserve">actively </w:t>
      </w:r>
      <w:r w:rsidR="00EE402F">
        <w:t xml:space="preserve">making a choice to </w:t>
      </w:r>
      <w:r w:rsidR="00DF5FA3">
        <w:t>give the</w:t>
      </w:r>
      <w:r w:rsidR="00A9015F">
        <w:t>ir</w:t>
      </w:r>
      <w:r w:rsidR="00DF5FA3">
        <w:t xml:space="preserve"> </w:t>
      </w:r>
      <w:r w:rsidR="00EE402F">
        <w:t xml:space="preserve">feedback </w:t>
      </w:r>
      <w:r w:rsidR="003F607A">
        <w:t xml:space="preserve">so </w:t>
      </w:r>
      <w:r w:rsidR="00EE402F">
        <w:t xml:space="preserve">we can therefore assume that consent is </w:t>
      </w:r>
      <w:r w:rsidR="00DE7FFD">
        <w:t xml:space="preserve">freely </w:t>
      </w:r>
      <w:r w:rsidR="00EE402F">
        <w:t xml:space="preserve">given. </w:t>
      </w:r>
      <w:r w:rsidR="0053588D">
        <w:rPr>
          <w:rFonts w:ascii="Arial" w:eastAsia="Arial" w:hAnsi="Arial" w:cs="Arial"/>
          <w:szCs w:val="24"/>
        </w:rPr>
        <w:t xml:space="preserve">However, our duty must be to inform them about </w:t>
      </w:r>
      <w:r w:rsidR="33946E5D" w:rsidRPr="612C1EDE">
        <w:rPr>
          <w:rFonts w:ascii="Arial" w:eastAsia="Arial" w:hAnsi="Arial" w:cs="Arial"/>
          <w:szCs w:val="24"/>
        </w:rPr>
        <w:t>what we are doing with their data.</w:t>
      </w:r>
      <w:r w:rsidR="002B564C">
        <w:rPr>
          <w:rFonts w:ascii="Arial" w:eastAsia="Arial" w:hAnsi="Arial" w:cs="Arial"/>
          <w:szCs w:val="24"/>
        </w:rPr>
        <w:t xml:space="preserve"> A privacy notice has been created to meet this requirement</w:t>
      </w:r>
      <w:r w:rsidR="00E36325">
        <w:rPr>
          <w:rFonts w:ascii="Arial" w:eastAsia="Arial" w:hAnsi="Arial" w:cs="Arial"/>
          <w:szCs w:val="24"/>
        </w:rPr>
        <w:t xml:space="preserve"> </w:t>
      </w:r>
      <w:hyperlink r:id="rId17">
        <w:r w:rsidR="00E36325" w:rsidRPr="002A52FC">
          <w:rPr>
            <w:rStyle w:val="Hyperlink"/>
            <w:color w:val="0000FF"/>
          </w:rPr>
          <w:t>Children's Services - Torbay Council</w:t>
        </w:r>
      </w:hyperlink>
      <w:r w:rsidR="00E36325">
        <w:rPr>
          <w:rStyle w:val="Hyperlink"/>
          <w:color w:val="0000FF"/>
        </w:rPr>
        <w:t xml:space="preserve">. </w:t>
      </w:r>
    </w:p>
    <w:p w14:paraId="1EA78A61" w14:textId="1C74629D" w:rsidR="00161AD1" w:rsidRPr="00E36325" w:rsidRDefault="00161AD1" w:rsidP="612C1EDE">
      <w:pPr>
        <w:rPr>
          <w:rFonts w:ascii="Arial" w:eastAsia="Arial" w:hAnsi="Arial" w:cs="Arial"/>
          <w:szCs w:val="24"/>
        </w:rPr>
      </w:pPr>
      <w:r w:rsidRPr="612C1EDE">
        <w:rPr>
          <w:rFonts w:ascii="Arial" w:hAnsi="Arial" w:cs="Arial"/>
        </w:rPr>
        <w:t>If we can identify that a young person submitting feedback is under the age of 12, we will actively make efforts to signpost the young person to an advocate</w:t>
      </w:r>
      <w:r>
        <w:rPr>
          <w:rFonts w:ascii="Arial" w:hAnsi="Arial" w:cs="Arial"/>
        </w:rPr>
        <w:t xml:space="preserve"> where appropriate</w:t>
      </w:r>
      <w:r w:rsidRPr="612C1EDE">
        <w:rPr>
          <w:rFonts w:ascii="Arial" w:hAnsi="Arial" w:cs="Arial"/>
        </w:rPr>
        <w:t>.</w:t>
      </w:r>
    </w:p>
    <w:p w14:paraId="2A20E69F" w14:textId="2318D4EB" w:rsidR="00EE24B7" w:rsidRDefault="00AB0B69" w:rsidP="612C1EDE">
      <w:pPr>
        <w:rPr>
          <w:rFonts w:ascii="Arial" w:eastAsia="Arial" w:hAnsi="Arial" w:cs="Arial"/>
          <w:szCs w:val="24"/>
        </w:rPr>
      </w:pPr>
      <w:r w:rsidRPr="612C1EDE">
        <w:rPr>
          <w:rFonts w:ascii="Arial" w:eastAsia="Arial" w:hAnsi="Arial" w:cs="Arial"/>
          <w:szCs w:val="24"/>
        </w:rPr>
        <w:t xml:space="preserve">If following initial contact, we ask </w:t>
      </w:r>
      <w:r w:rsidR="00E10599">
        <w:rPr>
          <w:rFonts w:ascii="Arial" w:eastAsia="Arial" w:hAnsi="Arial" w:cs="Arial"/>
          <w:szCs w:val="24"/>
        </w:rPr>
        <w:t>children and young people</w:t>
      </w:r>
      <w:r w:rsidRPr="612C1EDE">
        <w:rPr>
          <w:rFonts w:ascii="Arial" w:eastAsia="Arial" w:hAnsi="Arial" w:cs="Arial"/>
          <w:szCs w:val="24"/>
        </w:rPr>
        <w:t xml:space="preserve"> if they want to be involved in further participation activities</w:t>
      </w:r>
      <w:r>
        <w:rPr>
          <w:rFonts w:ascii="Arial" w:eastAsia="Arial" w:hAnsi="Arial" w:cs="Arial"/>
          <w:szCs w:val="24"/>
        </w:rPr>
        <w:t xml:space="preserve"> such as the Young Person Panel, Children in Care Council etc</w:t>
      </w:r>
      <w:r w:rsidRPr="612C1EDE">
        <w:rPr>
          <w:rFonts w:ascii="Arial" w:eastAsia="Arial" w:hAnsi="Arial" w:cs="Arial"/>
          <w:szCs w:val="24"/>
        </w:rPr>
        <w:t xml:space="preserve"> then we will capture consent to enable us to contact them </w:t>
      </w:r>
      <w:r w:rsidR="00925E7E" w:rsidRPr="612C1EDE">
        <w:rPr>
          <w:rFonts w:ascii="Arial" w:eastAsia="Arial" w:hAnsi="Arial" w:cs="Arial"/>
          <w:szCs w:val="24"/>
        </w:rPr>
        <w:t>further.</w:t>
      </w:r>
    </w:p>
    <w:p w14:paraId="609956AF" w14:textId="6688ABE2" w:rsidR="00EE24B7" w:rsidRDefault="001A13BD" w:rsidP="002C2222">
      <w:pPr>
        <w:pStyle w:val="Heading1"/>
        <w:rPr>
          <w:rFonts w:eastAsia="Arial"/>
        </w:rPr>
      </w:pPr>
      <w:r>
        <w:rPr>
          <w:rFonts w:eastAsia="Arial"/>
        </w:rPr>
        <w:t xml:space="preserve">Feedback &amp; </w:t>
      </w:r>
      <w:r w:rsidR="00EE24B7">
        <w:rPr>
          <w:rFonts w:eastAsia="Arial"/>
        </w:rPr>
        <w:t xml:space="preserve">Complaints </w:t>
      </w:r>
    </w:p>
    <w:p w14:paraId="13AF40B8" w14:textId="32AA7F55" w:rsidR="004B3FFE" w:rsidRPr="0059267B" w:rsidRDefault="00A2386E" w:rsidP="00A2386E">
      <w:r>
        <w:t xml:space="preserve">Participation Officers will model a restorative approach by working in a very open and transparent way through clear explanation and follow up of feedback to explain and explore options. They will be guided by children and young people in terms of gaining consent if feedback needs to be escalated </w:t>
      </w:r>
      <w:proofErr w:type="gramStart"/>
      <w:r>
        <w:t>i.e.</w:t>
      </w:r>
      <w:proofErr w:type="gramEnd"/>
      <w:r>
        <w:t xml:space="preserve"> to a formal complaint, clearly explaining the options, and actively involving them in the decision-making process. </w:t>
      </w:r>
      <w:r w:rsidR="009C5924">
        <w:t>Advice will be sought from Governance support</w:t>
      </w:r>
      <w:r w:rsidR="00AD2DC2">
        <w:t xml:space="preserve"> where negative feedback</w:t>
      </w:r>
      <w:r w:rsidR="00237811">
        <w:t xml:space="preserve"> is received</w:t>
      </w:r>
      <w:r w:rsidR="00203328">
        <w:t xml:space="preserve"> to discuss </w:t>
      </w:r>
      <w:r w:rsidR="00EB7BC4">
        <w:t>if this may need to be formally recorded as a complaint (subject to consent)</w:t>
      </w:r>
      <w:r w:rsidR="00161AD1">
        <w:t xml:space="preserve">. </w:t>
      </w:r>
      <w:r w:rsidR="009C5924">
        <w:t xml:space="preserve"> </w:t>
      </w:r>
      <w:r w:rsidR="004B3FFE">
        <w:t xml:space="preserve">Positive feedback </w:t>
      </w:r>
      <w:r w:rsidR="008C6129">
        <w:t xml:space="preserve">received </w:t>
      </w:r>
      <w:r w:rsidR="004B3FFE">
        <w:t>will also be shared with</w:t>
      </w:r>
      <w:r w:rsidR="008C6129">
        <w:t xml:space="preserve"> Governance support to include in their annual reporting on complaints and compliments. </w:t>
      </w:r>
    </w:p>
    <w:p w14:paraId="071E88A4" w14:textId="24DAB221" w:rsidR="00B733C7" w:rsidRDefault="00463AEC" w:rsidP="00DD7351">
      <w:pPr>
        <w:pStyle w:val="Heading1"/>
      </w:pPr>
      <w:r>
        <w:t xml:space="preserve">Safeguarding </w:t>
      </w:r>
    </w:p>
    <w:p w14:paraId="43F10118" w14:textId="67ED5ED8" w:rsidR="00346963" w:rsidRPr="00346963" w:rsidRDefault="00A977B3" w:rsidP="00463AEC">
      <w:pPr>
        <w:pStyle w:val="numberedlist"/>
        <w:numPr>
          <w:ilvl w:val="0"/>
          <w:numId w:val="0"/>
        </w:numPr>
        <w:rPr>
          <w:rFonts w:ascii="Arial" w:hAnsi="Arial" w:cs="Arial"/>
          <w:color w:val="000000"/>
          <w:shd w:val="clear" w:color="auto" w:fill="FFFFFF"/>
        </w:rPr>
      </w:pPr>
      <w:r>
        <w:rPr>
          <w:rStyle w:val="normaltextrun"/>
          <w:rFonts w:ascii="Arial" w:hAnsi="Arial" w:cs="Arial"/>
          <w:color w:val="000000"/>
          <w:shd w:val="clear" w:color="auto" w:fill="FFFFFF"/>
        </w:rPr>
        <w:t xml:space="preserve">If an allegation / safeguarding risk is raised within the feedback collected from the </w:t>
      </w:r>
      <w:r w:rsidR="001B27FB">
        <w:rPr>
          <w:rStyle w:val="normaltextrun"/>
          <w:rFonts w:ascii="Arial" w:hAnsi="Arial" w:cs="Arial"/>
          <w:color w:val="000000"/>
          <w:shd w:val="clear" w:color="auto" w:fill="FFFFFF"/>
        </w:rPr>
        <w:t xml:space="preserve">child / </w:t>
      </w:r>
      <w:r>
        <w:rPr>
          <w:rStyle w:val="normaltextrun"/>
          <w:rFonts w:ascii="Arial" w:hAnsi="Arial" w:cs="Arial"/>
          <w:color w:val="000000"/>
          <w:shd w:val="clear" w:color="auto" w:fill="FFFFFF"/>
        </w:rPr>
        <w:t>young people, th</w:t>
      </w:r>
      <w:r w:rsidR="00DA7D43">
        <w:rPr>
          <w:rStyle w:val="normaltextrun"/>
          <w:rFonts w:ascii="Arial" w:hAnsi="Arial" w:cs="Arial"/>
          <w:color w:val="000000"/>
          <w:shd w:val="clear" w:color="auto" w:fill="FFFFFF"/>
        </w:rPr>
        <w:t>is</w:t>
      </w:r>
      <w:r w:rsidR="006F7966">
        <w:rPr>
          <w:rStyle w:val="normaltextrun"/>
          <w:rFonts w:ascii="Arial" w:hAnsi="Arial" w:cs="Arial"/>
          <w:color w:val="000000"/>
          <w:shd w:val="clear" w:color="auto" w:fill="FFFFFF"/>
        </w:rPr>
        <w:t xml:space="preserve"> </w:t>
      </w:r>
      <w:r>
        <w:rPr>
          <w:rStyle w:val="normaltextrun"/>
          <w:rFonts w:ascii="Arial" w:hAnsi="Arial" w:cs="Arial"/>
          <w:color w:val="000000"/>
          <w:shd w:val="clear" w:color="auto" w:fill="FFFFFF"/>
        </w:rPr>
        <w:t xml:space="preserve">will be passed onto the MASH team and / or LADO and </w:t>
      </w:r>
      <w:r w:rsidR="001269C9">
        <w:rPr>
          <w:rStyle w:val="normaltextrun"/>
          <w:rFonts w:ascii="Arial" w:hAnsi="Arial" w:cs="Arial"/>
          <w:color w:val="000000"/>
          <w:shd w:val="clear" w:color="auto" w:fill="FFFFFF"/>
        </w:rPr>
        <w:t xml:space="preserve">then </w:t>
      </w:r>
      <w:r>
        <w:rPr>
          <w:rStyle w:val="normaltextrun"/>
          <w:rFonts w:ascii="Arial" w:hAnsi="Arial" w:cs="Arial"/>
          <w:color w:val="000000"/>
          <w:shd w:val="clear" w:color="auto" w:fill="FFFFFF"/>
        </w:rPr>
        <w:t>archived</w:t>
      </w:r>
      <w:r w:rsidR="001269C9">
        <w:rPr>
          <w:rStyle w:val="normaltextrun"/>
          <w:rFonts w:ascii="Arial" w:hAnsi="Arial" w:cs="Arial"/>
          <w:color w:val="000000"/>
          <w:shd w:val="clear" w:color="auto" w:fill="FFFFFF"/>
        </w:rPr>
        <w:t xml:space="preserve"> from the Point of You service</w:t>
      </w:r>
      <w:r w:rsidR="000C5C48">
        <w:rPr>
          <w:rStyle w:val="normaltextrun"/>
          <w:rFonts w:ascii="Arial" w:hAnsi="Arial" w:cs="Arial"/>
          <w:color w:val="000000"/>
          <w:shd w:val="clear" w:color="auto" w:fill="FFFFFF"/>
        </w:rPr>
        <w:t xml:space="preserve"> until permanent deletion</w:t>
      </w:r>
      <w:r>
        <w:rPr>
          <w:rStyle w:val="normaltextrun"/>
          <w:rFonts w:ascii="Arial" w:hAnsi="Arial" w:cs="Arial"/>
          <w:color w:val="000000"/>
          <w:shd w:val="clear" w:color="auto" w:fill="FFFFFF"/>
        </w:rPr>
        <w:t xml:space="preserve"> </w:t>
      </w:r>
      <w:r w:rsidR="000C5C48">
        <w:rPr>
          <w:rStyle w:val="normaltextrun"/>
          <w:rFonts w:ascii="Arial" w:hAnsi="Arial" w:cs="Arial"/>
          <w:color w:val="000000"/>
          <w:shd w:val="clear" w:color="auto" w:fill="FFFFFF"/>
        </w:rPr>
        <w:t xml:space="preserve">after 6 months </w:t>
      </w:r>
      <w:r>
        <w:rPr>
          <w:rStyle w:val="normaltextrun"/>
          <w:rFonts w:ascii="Arial" w:hAnsi="Arial" w:cs="Arial"/>
          <w:color w:val="000000"/>
          <w:shd w:val="clear" w:color="auto" w:fill="FFFFFF"/>
        </w:rPr>
        <w:t xml:space="preserve">once we have received confirmation of receipt from the </w:t>
      </w:r>
      <w:r w:rsidR="002B0B24">
        <w:rPr>
          <w:rStyle w:val="normaltextrun"/>
          <w:rFonts w:ascii="Arial" w:hAnsi="Arial" w:cs="Arial"/>
          <w:color w:val="000000"/>
          <w:shd w:val="clear" w:color="auto" w:fill="FFFFFF"/>
        </w:rPr>
        <w:t>MASH</w:t>
      </w:r>
      <w:r w:rsidR="0048370D">
        <w:rPr>
          <w:rStyle w:val="normaltextrun"/>
          <w:rFonts w:ascii="Arial" w:hAnsi="Arial" w:cs="Arial"/>
          <w:color w:val="000000"/>
          <w:shd w:val="clear" w:color="auto" w:fill="FFFFFF"/>
        </w:rPr>
        <w:t xml:space="preserve"> </w:t>
      </w:r>
      <w:r>
        <w:rPr>
          <w:rStyle w:val="normaltextrun"/>
          <w:rFonts w:ascii="Arial" w:hAnsi="Arial" w:cs="Arial"/>
          <w:color w:val="000000"/>
          <w:shd w:val="clear" w:color="auto" w:fill="FFFFFF"/>
        </w:rPr>
        <w:t>team.</w:t>
      </w:r>
      <w:r w:rsidR="00F01D08">
        <w:rPr>
          <w:rStyle w:val="normaltextrun"/>
          <w:rFonts w:ascii="Arial" w:hAnsi="Arial" w:cs="Arial"/>
          <w:color w:val="000000"/>
          <w:shd w:val="clear" w:color="auto" w:fill="FFFFFF"/>
        </w:rPr>
        <w:t xml:space="preserve"> We will actively</w:t>
      </w:r>
      <w:r w:rsidR="58298C57">
        <w:rPr>
          <w:rStyle w:val="normaltextrun"/>
          <w:rFonts w:ascii="Arial" w:hAnsi="Arial" w:cs="Arial"/>
          <w:color w:val="000000"/>
          <w:shd w:val="clear" w:color="auto" w:fill="FFFFFF"/>
        </w:rPr>
        <w:t>,</w:t>
      </w:r>
      <w:r w:rsidR="00F01D08">
        <w:rPr>
          <w:rStyle w:val="normaltextrun"/>
          <w:rFonts w:ascii="Arial" w:hAnsi="Arial" w:cs="Arial"/>
          <w:color w:val="000000"/>
          <w:shd w:val="clear" w:color="auto" w:fill="FFFFFF"/>
        </w:rPr>
        <w:t xml:space="preserve"> where possible</w:t>
      </w:r>
      <w:r w:rsidR="2A48BE07">
        <w:rPr>
          <w:rStyle w:val="normaltextrun"/>
          <w:rFonts w:ascii="Arial" w:hAnsi="Arial" w:cs="Arial"/>
          <w:color w:val="000000"/>
          <w:shd w:val="clear" w:color="auto" w:fill="FFFFFF"/>
        </w:rPr>
        <w:t>,</w:t>
      </w:r>
      <w:r w:rsidR="00F01D08">
        <w:rPr>
          <w:rStyle w:val="normaltextrun"/>
          <w:rFonts w:ascii="Arial" w:hAnsi="Arial" w:cs="Arial"/>
          <w:color w:val="000000"/>
          <w:shd w:val="clear" w:color="auto" w:fill="FFFFFF"/>
        </w:rPr>
        <w:t xml:space="preserve"> inform young people</w:t>
      </w:r>
      <w:r w:rsidR="00502771">
        <w:rPr>
          <w:rStyle w:val="normaltextrun"/>
          <w:rFonts w:ascii="Arial" w:hAnsi="Arial" w:cs="Arial"/>
          <w:color w:val="000000"/>
          <w:shd w:val="clear" w:color="auto" w:fill="FFFFFF"/>
        </w:rPr>
        <w:t xml:space="preserve"> and gain consent</w:t>
      </w:r>
      <w:r w:rsidR="00F01D08">
        <w:rPr>
          <w:rStyle w:val="normaltextrun"/>
          <w:rFonts w:ascii="Arial" w:hAnsi="Arial" w:cs="Arial"/>
          <w:color w:val="000000"/>
          <w:shd w:val="clear" w:color="auto" w:fill="FFFFFF"/>
        </w:rPr>
        <w:t xml:space="preserve"> if we </w:t>
      </w:r>
      <w:r w:rsidR="08089820">
        <w:rPr>
          <w:rStyle w:val="normaltextrun"/>
          <w:rFonts w:ascii="Arial" w:hAnsi="Arial" w:cs="Arial"/>
          <w:color w:val="000000"/>
          <w:shd w:val="clear" w:color="auto" w:fill="FFFFFF"/>
        </w:rPr>
        <w:t>must</w:t>
      </w:r>
      <w:r w:rsidR="00F01D08">
        <w:rPr>
          <w:rStyle w:val="normaltextrun"/>
          <w:rFonts w:ascii="Arial" w:hAnsi="Arial" w:cs="Arial"/>
          <w:color w:val="000000"/>
          <w:shd w:val="clear" w:color="auto" w:fill="FFFFFF"/>
        </w:rPr>
        <w:t xml:space="preserve"> make a referral to MASH/L</w:t>
      </w:r>
      <w:r w:rsidR="19DE6744">
        <w:rPr>
          <w:rStyle w:val="normaltextrun"/>
          <w:rFonts w:ascii="Arial" w:hAnsi="Arial" w:cs="Arial"/>
          <w:color w:val="000000"/>
          <w:shd w:val="clear" w:color="auto" w:fill="FFFFFF"/>
        </w:rPr>
        <w:t>ADO</w:t>
      </w:r>
      <w:r w:rsidR="00BD658B">
        <w:rPr>
          <w:rStyle w:val="normaltextrun"/>
          <w:rFonts w:ascii="Arial" w:hAnsi="Arial" w:cs="Arial"/>
          <w:color w:val="000000"/>
          <w:shd w:val="clear" w:color="auto" w:fill="FFFFFF"/>
        </w:rPr>
        <w:t xml:space="preserve">. </w:t>
      </w:r>
    </w:p>
    <w:p w14:paraId="4D33CF22" w14:textId="77777777" w:rsidR="00726B75" w:rsidRDefault="00726B75" w:rsidP="00726B75">
      <w:pPr>
        <w:pStyle w:val="Heading2"/>
        <w:rPr>
          <w:sz w:val="40"/>
        </w:rPr>
      </w:pPr>
      <w:bookmarkStart w:id="1" w:name="_Toc142473253"/>
      <w:r>
        <w:t>Version control</w:t>
      </w:r>
      <w:bookmarkEnd w:id="1"/>
    </w:p>
    <w:tbl>
      <w:tblPr>
        <w:tblStyle w:val="GridTable1Light"/>
        <w:tblW w:w="0" w:type="auto"/>
        <w:tblInd w:w="0" w:type="dxa"/>
        <w:tblLook w:val="04A0" w:firstRow="1" w:lastRow="0" w:firstColumn="1" w:lastColumn="0" w:noHBand="0" w:noVBand="1"/>
      </w:tblPr>
      <w:tblGrid>
        <w:gridCol w:w="1696"/>
        <w:gridCol w:w="1276"/>
        <w:gridCol w:w="1559"/>
        <w:gridCol w:w="5925"/>
      </w:tblGrid>
      <w:tr w:rsidR="00726B75" w14:paraId="2C1AA441" w14:textId="77777777" w:rsidTr="008A78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0000" w:themeColor="text1"/>
              <w:left w:val="single" w:sz="4" w:space="0" w:color="000000" w:themeColor="text1"/>
              <w:right w:val="single" w:sz="4" w:space="0" w:color="000000" w:themeColor="text1"/>
            </w:tcBorders>
            <w:hideMark/>
          </w:tcPr>
          <w:p w14:paraId="579E2F74" w14:textId="77777777" w:rsidR="00726B75" w:rsidRDefault="00726B75" w:rsidP="008A78DE">
            <w:r>
              <w:t>Date</w:t>
            </w:r>
          </w:p>
        </w:tc>
        <w:tc>
          <w:tcPr>
            <w:tcW w:w="1276" w:type="dxa"/>
            <w:tcBorders>
              <w:top w:val="single" w:sz="4" w:space="0" w:color="000000" w:themeColor="text1"/>
              <w:left w:val="single" w:sz="4" w:space="0" w:color="000000" w:themeColor="text1"/>
              <w:right w:val="single" w:sz="4" w:space="0" w:color="000000" w:themeColor="text1"/>
            </w:tcBorders>
            <w:hideMark/>
          </w:tcPr>
          <w:p w14:paraId="6A8F68C1" w14:textId="77777777" w:rsidR="00726B75" w:rsidRDefault="00726B75" w:rsidP="008A78DE">
            <w:pPr>
              <w:cnfStyle w:val="100000000000" w:firstRow="1" w:lastRow="0" w:firstColumn="0" w:lastColumn="0" w:oddVBand="0" w:evenVBand="0" w:oddHBand="0" w:evenHBand="0" w:firstRowFirstColumn="0" w:firstRowLastColumn="0" w:lastRowFirstColumn="0" w:lastRowLastColumn="0"/>
            </w:pPr>
            <w:r>
              <w:t>Revision No</w:t>
            </w:r>
          </w:p>
        </w:tc>
        <w:tc>
          <w:tcPr>
            <w:tcW w:w="1559" w:type="dxa"/>
            <w:tcBorders>
              <w:top w:val="single" w:sz="4" w:space="0" w:color="000000" w:themeColor="text1"/>
              <w:left w:val="single" w:sz="4" w:space="0" w:color="000000" w:themeColor="text1"/>
              <w:right w:val="single" w:sz="4" w:space="0" w:color="000000" w:themeColor="text1"/>
            </w:tcBorders>
            <w:hideMark/>
          </w:tcPr>
          <w:p w14:paraId="1AB2985F" w14:textId="77777777" w:rsidR="00726B75" w:rsidRDefault="00726B75" w:rsidP="008A78DE">
            <w:pPr>
              <w:cnfStyle w:val="100000000000" w:firstRow="1" w:lastRow="0" w:firstColumn="0" w:lastColumn="0" w:oddVBand="0" w:evenVBand="0" w:oddHBand="0" w:evenHBand="0" w:firstRowFirstColumn="0" w:firstRowLastColumn="0" w:lastRowFirstColumn="0" w:lastRowLastColumn="0"/>
            </w:pPr>
            <w:r>
              <w:t>Originato</w:t>
            </w:r>
            <w:r>
              <w:rPr>
                <w:b w:val="0"/>
                <w:bCs w:val="0"/>
              </w:rPr>
              <w:t>r</w:t>
            </w:r>
            <w:r>
              <w:t xml:space="preserve"> of change</w:t>
            </w:r>
          </w:p>
        </w:tc>
        <w:tc>
          <w:tcPr>
            <w:tcW w:w="5925" w:type="dxa"/>
            <w:tcBorders>
              <w:top w:val="single" w:sz="4" w:space="0" w:color="000000" w:themeColor="text1"/>
              <w:left w:val="single" w:sz="4" w:space="0" w:color="000000" w:themeColor="text1"/>
              <w:right w:val="single" w:sz="4" w:space="0" w:color="000000" w:themeColor="text1"/>
            </w:tcBorders>
          </w:tcPr>
          <w:p w14:paraId="508C2956" w14:textId="77777777" w:rsidR="00726B75" w:rsidRDefault="00726B75" w:rsidP="008A78DE">
            <w:pPr>
              <w:cnfStyle w:val="100000000000" w:firstRow="1" w:lastRow="0" w:firstColumn="0" w:lastColumn="0" w:oddVBand="0" w:evenVBand="0" w:oddHBand="0" w:evenHBand="0" w:firstRowFirstColumn="0" w:firstRowLastColumn="0" w:lastRowFirstColumn="0" w:lastRowLastColumn="0"/>
            </w:pPr>
            <w:r>
              <w:t>Change description</w:t>
            </w:r>
          </w:p>
        </w:tc>
      </w:tr>
      <w:tr w:rsidR="00726B75" w14:paraId="73E9E2AD" w14:textId="77777777" w:rsidTr="008A78DE">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1C2D8E" w14:textId="262A1541" w:rsidR="00726B75" w:rsidRDefault="00726B75" w:rsidP="008A78DE">
            <w:r>
              <w:t>06.09.23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0C4F30" w14:textId="77777777" w:rsidR="00726B75" w:rsidRDefault="00726B75" w:rsidP="008A78DE">
            <w:pPr>
              <w:cnfStyle w:val="000000000000" w:firstRow="0" w:lastRow="0" w:firstColumn="0" w:lastColumn="0" w:oddVBand="0" w:evenVBand="0" w:oddHBand="0" w:evenHBand="0" w:firstRowFirstColumn="0" w:firstRowLastColumn="0" w:lastRowFirstColumn="0" w:lastRowLastColumn="0"/>
            </w:pPr>
            <w: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6E3E3" w14:textId="77777777" w:rsidR="00726B75" w:rsidRDefault="00726B75" w:rsidP="008A78DE">
            <w:pPr>
              <w:cnfStyle w:val="000000000000" w:firstRow="0" w:lastRow="0" w:firstColumn="0" w:lastColumn="0" w:oddVBand="0" w:evenVBand="0" w:oddHBand="0" w:evenHBand="0" w:firstRowFirstColumn="0" w:firstRowLastColumn="0" w:lastRowFirstColumn="0" w:lastRowLastColumn="0"/>
            </w:pPr>
            <w:proofErr w:type="spellStart"/>
            <w:r>
              <w:t>Bexs</w:t>
            </w:r>
            <w:proofErr w:type="spellEnd"/>
            <w:r>
              <w:t xml:space="preserve"> Rushton</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17A9E" w14:textId="6FB38CC4" w:rsidR="00726B75" w:rsidRDefault="00726B75" w:rsidP="008A78DE">
            <w:pPr>
              <w:cnfStyle w:val="000000000000" w:firstRow="0" w:lastRow="0" w:firstColumn="0" w:lastColumn="0" w:oddVBand="0" w:evenVBand="0" w:oddHBand="0" w:evenHBand="0" w:firstRowFirstColumn="0" w:firstRowLastColumn="0" w:lastRowFirstColumn="0" w:lastRowLastColumn="0"/>
            </w:pPr>
            <w:r>
              <w:t>Original draft document present</w:t>
            </w:r>
            <w:r w:rsidR="00854F8F">
              <w:t>ed</w:t>
            </w:r>
            <w:r>
              <w:t xml:space="preserve"> to Children Social Care Senior Leaders</w:t>
            </w:r>
            <w:r w:rsidR="00BA5E27">
              <w:t xml:space="preserve">hip </w:t>
            </w:r>
            <w:r w:rsidR="006E3F4B">
              <w:t xml:space="preserve">HOS </w:t>
            </w:r>
            <w:r w:rsidR="00BA5E27">
              <w:t>Meeting</w:t>
            </w:r>
            <w:r>
              <w:t xml:space="preserve"> </w:t>
            </w:r>
          </w:p>
        </w:tc>
      </w:tr>
      <w:tr w:rsidR="00EB1068" w14:paraId="6F1BC161" w14:textId="77777777" w:rsidTr="008A78DE">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7EDC4B" w14:textId="3C9CB936" w:rsidR="00EB1068" w:rsidRDefault="00EB1068" w:rsidP="008A78DE">
            <w:r>
              <w:t>08.09.23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62540" w14:textId="2A577F9A" w:rsidR="00EB1068" w:rsidRDefault="00E557EF" w:rsidP="008A78DE">
            <w:pPr>
              <w:cnfStyle w:val="000000000000" w:firstRow="0" w:lastRow="0" w:firstColumn="0" w:lastColumn="0" w:oddVBand="0" w:evenVBand="0" w:oddHBand="0" w:evenHBand="0" w:firstRowFirstColumn="0" w:firstRowLastColumn="0" w:lastRowFirstColumn="0" w:lastRowLastColumn="0"/>
            </w:pPr>
            <w: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FF9C5" w14:textId="5D6858A7" w:rsidR="00EB1068" w:rsidRDefault="00EB1068" w:rsidP="008A78DE">
            <w:pPr>
              <w:cnfStyle w:val="000000000000" w:firstRow="0" w:lastRow="0" w:firstColumn="0" w:lastColumn="0" w:oddVBand="0" w:evenVBand="0" w:oddHBand="0" w:evenHBand="0" w:firstRowFirstColumn="0" w:firstRowLastColumn="0" w:lastRowFirstColumn="0" w:lastRowLastColumn="0"/>
            </w:pPr>
            <w:proofErr w:type="spellStart"/>
            <w:r>
              <w:t>Bexs</w:t>
            </w:r>
            <w:proofErr w:type="spellEnd"/>
            <w:r w:rsidR="006C3336">
              <w:t xml:space="preserve"> Rushton</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DB52A" w14:textId="3841361A" w:rsidR="00EB1068" w:rsidRDefault="00EB1068" w:rsidP="008A78DE">
            <w:pPr>
              <w:cnfStyle w:val="000000000000" w:firstRow="0" w:lastRow="0" w:firstColumn="0" w:lastColumn="0" w:oddVBand="0" w:evenVBand="0" w:oddHBand="0" w:evenHBand="0" w:firstRowFirstColumn="0" w:firstRowLastColumn="0" w:lastRowFirstColumn="0" w:lastRowLastColumn="0"/>
            </w:pPr>
            <w:r>
              <w:t xml:space="preserve">Signed off by CSCSLT with </w:t>
            </w:r>
            <w:r w:rsidR="00AE63CD">
              <w:t xml:space="preserve">request for </w:t>
            </w:r>
            <w:r>
              <w:t xml:space="preserve">minor amendment to </w:t>
            </w:r>
            <w:r w:rsidR="0059006D">
              <w:t xml:space="preserve">include that we will seek consent where we can if we are unable to keep data anonymous. </w:t>
            </w:r>
          </w:p>
        </w:tc>
      </w:tr>
    </w:tbl>
    <w:p w14:paraId="0E15D143" w14:textId="644D1243" w:rsidR="000B50F1" w:rsidRDefault="000B50F1" w:rsidP="00463AEC">
      <w:pPr>
        <w:pStyle w:val="numberedlist"/>
        <w:numPr>
          <w:ilvl w:val="0"/>
          <w:numId w:val="0"/>
        </w:numPr>
      </w:pPr>
    </w:p>
    <w:p w14:paraId="30C18E26" w14:textId="6262B2DD" w:rsidR="00B377FC" w:rsidRPr="004067A0" w:rsidRDefault="00B377FC" w:rsidP="004067A0"/>
    <w:sectPr w:rsidR="00B377FC" w:rsidRPr="004067A0" w:rsidSect="0002446C">
      <w:headerReference w:type="even" r:id="rId18"/>
      <w:headerReference w:type="default" r:id="rId19"/>
      <w:footerReference w:type="even" r:id="rId20"/>
      <w:footerReference w:type="default" r:id="rId21"/>
      <w:headerReference w:type="first" r:id="rId22"/>
      <w:footerReference w:type="first" r:id="rId23"/>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7C0F3" w14:textId="77777777" w:rsidR="00111680" w:rsidRDefault="00111680" w:rsidP="008952DF">
      <w:r>
        <w:separator/>
      </w:r>
    </w:p>
  </w:endnote>
  <w:endnote w:type="continuationSeparator" w:id="0">
    <w:p w14:paraId="1252D74F" w14:textId="77777777" w:rsidR="00111680" w:rsidRDefault="00111680" w:rsidP="008952DF">
      <w:r>
        <w:continuationSeparator/>
      </w:r>
    </w:p>
  </w:endnote>
  <w:endnote w:type="continuationNotice" w:id="1">
    <w:p w14:paraId="0E7E6728" w14:textId="77777777" w:rsidR="00111680" w:rsidRDefault="001116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403C"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3120162C" w14:textId="77777777" w:rsidTr="0002446C">
      <w:tc>
        <w:tcPr>
          <w:tcW w:w="10456" w:type="dxa"/>
        </w:tcPr>
        <w:sdt>
          <w:sdtPr>
            <w:id w:val="-518623638"/>
            <w:docPartObj>
              <w:docPartGallery w:val="Page Numbers (Bottom of Page)"/>
              <w:docPartUnique/>
            </w:docPartObj>
          </w:sdtPr>
          <w:sdtEndPr>
            <w:rPr>
              <w:noProof/>
            </w:rPr>
          </w:sdtEndPr>
          <w:sdtContent>
            <w:p w14:paraId="67E401A5" w14:textId="77777777" w:rsidR="0002446C" w:rsidRDefault="0002446C" w:rsidP="0002446C">
              <w:pPr>
                <w:pStyle w:val="Footer"/>
                <w:jc w:val="center"/>
              </w:pPr>
              <w:r>
                <w:fldChar w:fldCharType="begin"/>
              </w:r>
              <w:r>
                <w:instrText xml:space="preserve"> PAGE   \* MERGEFORMAT </w:instrText>
              </w:r>
              <w:r>
                <w:fldChar w:fldCharType="separate"/>
              </w:r>
              <w:r w:rsidR="00B237C0">
                <w:rPr>
                  <w:noProof/>
                </w:rPr>
                <w:t>2</w:t>
              </w:r>
              <w:r>
                <w:rPr>
                  <w:noProof/>
                </w:rPr>
                <w:fldChar w:fldCharType="end"/>
              </w:r>
            </w:p>
          </w:sdtContent>
        </w:sdt>
      </w:tc>
    </w:tr>
  </w:tbl>
  <w:p w14:paraId="36FF59CC"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B31F" w14:textId="77777777"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B237C0">
      <w:rPr>
        <w:noProof/>
      </w:rPr>
      <w:t>1</w:t>
    </w:r>
    <w:r>
      <w:rPr>
        <w:noProof/>
      </w:rPr>
      <w:fldChar w:fldCharType="end"/>
    </w:r>
  </w:p>
  <w:p w14:paraId="3A9FA8DE" w14:textId="77777777" w:rsidR="0002446C" w:rsidRDefault="0002446C">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2C292" w14:textId="77777777" w:rsidR="00111680" w:rsidRDefault="00111680" w:rsidP="008952DF">
      <w:r>
        <w:separator/>
      </w:r>
    </w:p>
  </w:footnote>
  <w:footnote w:type="continuationSeparator" w:id="0">
    <w:p w14:paraId="14022701" w14:textId="77777777" w:rsidR="00111680" w:rsidRDefault="00111680" w:rsidP="008952DF">
      <w:r>
        <w:continuationSeparator/>
      </w:r>
    </w:p>
  </w:footnote>
  <w:footnote w:type="continuationNotice" w:id="1">
    <w:p w14:paraId="3D052F38" w14:textId="77777777" w:rsidR="00111680" w:rsidRDefault="001116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7EE0"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21FE7" w14:textId="77777777" w:rsidR="004067A0" w:rsidRDefault="004067A0">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02446C" w:rsidRPr="008952DF" w14:paraId="5C080859" w14:textId="77777777" w:rsidTr="00B237C0">
      <w:trPr>
        <w:trHeight w:val="711"/>
      </w:trPr>
      <w:tc>
        <w:tcPr>
          <w:tcW w:w="6663" w:type="dxa"/>
        </w:tcPr>
        <w:p w14:paraId="028184B1" w14:textId="7BC27ECF" w:rsidR="0002446C" w:rsidRPr="008952DF" w:rsidRDefault="00A23D64" w:rsidP="0002446C">
          <w:r>
            <w:rPr>
              <w:rFonts w:asciiTheme="majorHAnsi" w:eastAsiaTheme="majorEastAsia" w:hAnsiTheme="majorHAnsi" w:cstheme="majorBidi"/>
              <w:noProof/>
              <w:color w:val="595959" w:themeColor="text1" w:themeTint="A6"/>
              <w:sz w:val="40"/>
              <w:szCs w:val="36"/>
            </w:rPr>
            <w:drawing>
              <wp:anchor distT="0" distB="0" distL="114300" distR="114300" simplePos="0" relativeHeight="251658240" behindDoc="1" locked="0" layoutInCell="1" allowOverlap="1" wp14:anchorId="6F87CFAB" wp14:editId="68B43A51">
                <wp:simplePos x="0" y="0"/>
                <wp:positionH relativeFrom="margin">
                  <wp:posOffset>123190</wp:posOffset>
                </wp:positionH>
                <wp:positionV relativeFrom="paragraph">
                  <wp:posOffset>0</wp:posOffset>
                </wp:positionV>
                <wp:extent cx="2276475" cy="1606550"/>
                <wp:effectExtent l="0" t="0" r="9525" b="0"/>
                <wp:wrapSquare wrapText="bothSides"/>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6475" cy="16065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93" w:type="dxa"/>
        </w:tcPr>
        <w:p w14:paraId="3DCC272F" w14:textId="77777777" w:rsidR="0002446C" w:rsidRPr="008952DF" w:rsidRDefault="0002446C" w:rsidP="0002446C">
          <w:pPr>
            <w:jc w:val="right"/>
          </w:pPr>
          <w:r w:rsidRPr="008952DF">
            <w:rPr>
              <w:noProof/>
              <w:lang w:eastAsia="en-GB"/>
            </w:rPr>
            <w:drawing>
              <wp:inline distT="0" distB="0" distL="0" distR="0" wp14:anchorId="4414F215" wp14:editId="7297EB57">
                <wp:extent cx="2159995" cy="336880"/>
                <wp:effectExtent l="0" t="0" r="0" b="6350"/>
                <wp:docPr id="2069538653" name="Picture 206953865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3B3519BF" w14:textId="77777777" w:rsidR="0002446C" w:rsidRPr="004067A0" w:rsidRDefault="0002446C" w:rsidP="00406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1D0588"/>
    <w:multiLevelType w:val="hybridMultilevel"/>
    <w:tmpl w:val="674A1220"/>
    <w:lvl w:ilvl="0" w:tplc="2FA893A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C7C7C7"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3207C6"/>
    <w:multiLevelType w:val="hybridMultilevel"/>
    <w:tmpl w:val="2564D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775EF7"/>
    <w:multiLevelType w:val="hybridMultilevel"/>
    <w:tmpl w:val="DE8C4296"/>
    <w:lvl w:ilvl="0" w:tplc="9FE6A1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102FA6"/>
    <w:multiLevelType w:val="hybridMultilevel"/>
    <w:tmpl w:val="84B82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2F2C0B"/>
    <w:multiLevelType w:val="hybridMultilevel"/>
    <w:tmpl w:val="C45C7208"/>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37264938">
    <w:abstractNumId w:val="9"/>
  </w:num>
  <w:num w:numId="2" w16cid:durableId="77140942">
    <w:abstractNumId w:val="1"/>
  </w:num>
  <w:num w:numId="3" w16cid:durableId="1258557435">
    <w:abstractNumId w:val="10"/>
  </w:num>
  <w:num w:numId="4" w16cid:durableId="2078168116">
    <w:abstractNumId w:val="4"/>
  </w:num>
  <w:num w:numId="5" w16cid:durableId="241843207">
    <w:abstractNumId w:val="8"/>
  </w:num>
  <w:num w:numId="6" w16cid:durableId="435634577">
    <w:abstractNumId w:val="3"/>
  </w:num>
  <w:num w:numId="7" w16cid:durableId="192228113">
    <w:abstractNumId w:val="0"/>
  </w:num>
  <w:num w:numId="8" w16cid:durableId="805780247">
    <w:abstractNumId w:val="2"/>
  </w:num>
  <w:num w:numId="9" w16cid:durableId="1440026868">
    <w:abstractNumId w:val="5"/>
  </w:num>
  <w:num w:numId="10" w16cid:durableId="1341663672">
    <w:abstractNumId w:val="7"/>
  </w:num>
  <w:num w:numId="11" w16cid:durableId="987232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AEC"/>
    <w:rsid w:val="0002446C"/>
    <w:rsid w:val="00024EDE"/>
    <w:rsid w:val="00034F91"/>
    <w:rsid w:val="000375F2"/>
    <w:rsid w:val="00042878"/>
    <w:rsid w:val="00043958"/>
    <w:rsid w:val="00062411"/>
    <w:rsid w:val="00064832"/>
    <w:rsid w:val="00071C57"/>
    <w:rsid w:val="00085017"/>
    <w:rsid w:val="00094CF2"/>
    <w:rsid w:val="00094DF3"/>
    <w:rsid w:val="000A0859"/>
    <w:rsid w:val="000B50F1"/>
    <w:rsid w:val="000B5258"/>
    <w:rsid w:val="000B5808"/>
    <w:rsid w:val="000C5C48"/>
    <w:rsid w:val="000E5165"/>
    <w:rsid w:val="000E7017"/>
    <w:rsid w:val="000F3B25"/>
    <w:rsid w:val="001073A5"/>
    <w:rsid w:val="00111680"/>
    <w:rsid w:val="001269C9"/>
    <w:rsid w:val="00132EFF"/>
    <w:rsid w:val="0015257F"/>
    <w:rsid w:val="00161AD1"/>
    <w:rsid w:val="001A13BD"/>
    <w:rsid w:val="001B1846"/>
    <w:rsid w:val="001B27FB"/>
    <w:rsid w:val="001B43B0"/>
    <w:rsid w:val="001B6629"/>
    <w:rsid w:val="001C41EE"/>
    <w:rsid w:val="001D26A9"/>
    <w:rsid w:val="001D58FA"/>
    <w:rsid w:val="001D7199"/>
    <w:rsid w:val="001F704E"/>
    <w:rsid w:val="00203328"/>
    <w:rsid w:val="0021383F"/>
    <w:rsid w:val="002167CD"/>
    <w:rsid w:val="00223F6A"/>
    <w:rsid w:val="0023095E"/>
    <w:rsid w:val="00237811"/>
    <w:rsid w:val="00241C19"/>
    <w:rsid w:val="002478C1"/>
    <w:rsid w:val="00257044"/>
    <w:rsid w:val="00263204"/>
    <w:rsid w:val="00265BE6"/>
    <w:rsid w:val="002806A0"/>
    <w:rsid w:val="002A4B32"/>
    <w:rsid w:val="002A52FC"/>
    <w:rsid w:val="002B08E1"/>
    <w:rsid w:val="002B0B24"/>
    <w:rsid w:val="002B3F69"/>
    <w:rsid w:val="002B564C"/>
    <w:rsid w:val="002B5FB3"/>
    <w:rsid w:val="002C1BCF"/>
    <w:rsid w:val="002C2222"/>
    <w:rsid w:val="002C3D95"/>
    <w:rsid w:val="002C7675"/>
    <w:rsid w:val="002D1BE3"/>
    <w:rsid w:val="002D4246"/>
    <w:rsid w:val="002D67FD"/>
    <w:rsid w:val="00305B17"/>
    <w:rsid w:val="00320546"/>
    <w:rsid w:val="003216AF"/>
    <w:rsid w:val="00324433"/>
    <w:rsid w:val="00334A1B"/>
    <w:rsid w:val="003413CA"/>
    <w:rsid w:val="00346963"/>
    <w:rsid w:val="003609E0"/>
    <w:rsid w:val="00373662"/>
    <w:rsid w:val="00377E7A"/>
    <w:rsid w:val="003A1F6C"/>
    <w:rsid w:val="003B78C9"/>
    <w:rsid w:val="003D2080"/>
    <w:rsid w:val="003E5FEA"/>
    <w:rsid w:val="003F607A"/>
    <w:rsid w:val="004067A0"/>
    <w:rsid w:val="00417DC9"/>
    <w:rsid w:val="004200A2"/>
    <w:rsid w:val="00434EC3"/>
    <w:rsid w:val="004353F7"/>
    <w:rsid w:val="00451AEC"/>
    <w:rsid w:val="00463AEC"/>
    <w:rsid w:val="004648B2"/>
    <w:rsid w:val="00475F07"/>
    <w:rsid w:val="0048370D"/>
    <w:rsid w:val="004906D4"/>
    <w:rsid w:val="00492E76"/>
    <w:rsid w:val="004941C9"/>
    <w:rsid w:val="004A13DE"/>
    <w:rsid w:val="004A439A"/>
    <w:rsid w:val="004B1C52"/>
    <w:rsid w:val="004B3FFE"/>
    <w:rsid w:val="004C10BC"/>
    <w:rsid w:val="004C393B"/>
    <w:rsid w:val="004D0CC8"/>
    <w:rsid w:val="004D1B2B"/>
    <w:rsid w:val="004E4510"/>
    <w:rsid w:val="004E54D0"/>
    <w:rsid w:val="004F43A3"/>
    <w:rsid w:val="005020CC"/>
    <w:rsid w:val="00502771"/>
    <w:rsid w:val="00507C36"/>
    <w:rsid w:val="00522C87"/>
    <w:rsid w:val="00523F5D"/>
    <w:rsid w:val="0052500A"/>
    <w:rsid w:val="00526740"/>
    <w:rsid w:val="00531409"/>
    <w:rsid w:val="0053588D"/>
    <w:rsid w:val="00535E8E"/>
    <w:rsid w:val="005500AF"/>
    <w:rsid w:val="0055332A"/>
    <w:rsid w:val="00556837"/>
    <w:rsid w:val="00563C41"/>
    <w:rsid w:val="005647EC"/>
    <w:rsid w:val="00570549"/>
    <w:rsid w:val="00571002"/>
    <w:rsid w:val="005737CA"/>
    <w:rsid w:val="00587049"/>
    <w:rsid w:val="0059006D"/>
    <w:rsid w:val="0059267B"/>
    <w:rsid w:val="0059296B"/>
    <w:rsid w:val="005A0BA8"/>
    <w:rsid w:val="005A0BCE"/>
    <w:rsid w:val="005A798C"/>
    <w:rsid w:val="005C3087"/>
    <w:rsid w:val="005C3CBC"/>
    <w:rsid w:val="005C48BC"/>
    <w:rsid w:val="005C6D5A"/>
    <w:rsid w:val="005E08B9"/>
    <w:rsid w:val="005E386D"/>
    <w:rsid w:val="005F6C47"/>
    <w:rsid w:val="0061534D"/>
    <w:rsid w:val="00632C30"/>
    <w:rsid w:val="00645430"/>
    <w:rsid w:val="0065240B"/>
    <w:rsid w:val="00653E74"/>
    <w:rsid w:val="00657438"/>
    <w:rsid w:val="0066589D"/>
    <w:rsid w:val="0069702F"/>
    <w:rsid w:val="006A4CF5"/>
    <w:rsid w:val="006B3A10"/>
    <w:rsid w:val="006B42FA"/>
    <w:rsid w:val="006C0320"/>
    <w:rsid w:val="006C32F2"/>
    <w:rsid w:val="006C3336"/>
    <w:rsid w:val="006E3F4B"/>
    <w:rsid w:val="006F7285"/>
    <w:rsid w:val="006F7966"/>
    <w:rsid w:val="00726B75"/>
    <w:rsid w:val="00726EA3"/>
    <w:rsid w:val="00731A3D"/>
    <w:rsid w:val="007455B3"/>
    <w:rsid w:val="00760554"/>
    <w:rsid w:val="00761664"/>
    <w:rsid w:val="00772942"/>
    <w:rsid w:val="00776A34"/>
    <w:rsid w:val="00782333"/>
    <w:rsid w:val="0079391B"/>
    <w:rsid w:val="00797A03"/>
    <w:rsid w:val="007B057A"/>
    <w:rsid w:val="007C339D"/>
    <w:rsid w:val="007C5499"/>
    <w:rsid w:val="007E2752"/>
    <w:rsid w:val="007F53C0"/>
    <w:rsid w:val="00800F80"/>
    <w:rsid w:val="00807FDA"/>
    <w:rsid w:val="008256F1"/>
    <w:rsid w:val="008264B8"/>
    <w:rsid w:val="00831E1D"/>
    <w:rsid w:val="008414B1"/>
    <w:rsid w:val="00841F21"/>
    <w:rsid w:val="00851885"/>
    <w:rsid w:val="00854F8F"/>
    <w:rsid w:val="00855835"/>
    <w:rsid w:val="008607B9"/>
    <w:rsid w:val="00866DF0"/>
    <w:rsid w:val="0087241D"/>
    <w:rsid w:val="008952DF"/>
    <w:rsid w:val="008A78DE"/>
    <w:rsid w:val="008B08AC"/>
    <w:rsid w:val="008B2F7F"/>
    <w:rsid w:val="008B4752"/>
    <w:rsid w:val="008C60D6"/>
    <w:rsid w:val="008C6129"/>
    <w:rsid w:val="008D2D9A"/>
    <w:rsid w:val="008F7D29"/>
    <w:rsid w:val="00912DE8"/>
    <w:rsid w:val="00925E7E"/>
    <w:rsid w:val="00926222"/>
    <w:rsid w:val="00926EB9"/>
    <w:rsid w:val="00934B87"/>
    <w:rsid w:val="009408F1"/>
    <w:rsid w:val="00957A1C"/>
    <w:rsid w:val="00961792"/>
    <w:rsid w:val="009648B3"/>
    <w:rsid w:val="00970118"/>
    <w:rsid w:val="00971BD5"/>
    <w:rsid w:val="009738CF"/>
    <w:rsid w:val="009768BC"/>
    <w:rsid w:val="00987201"/>
    <w:rsid w:val="009879DF"/>
    <w:rsid w:val="009A2D44"/>
    <w:rsid w:val="009A3079"/>
    <w:rsid w:val="009B315E"/>
    <w:rsid w:val="009B41EF"/>
    <w:rsid w:val="009C5924"/>
    <w:rsid w:val="009E1D21"/>
    <w:rsid w:val="009E3212"/>
    <w:rsid w:val="00A0195A"/>
    <w:rsid w:val="00A078E3"/>
    <w:rsid w:val="00A157E9"/>
    <w:rsid w:val="00A2386E"/>
    <w:rsid w:val="00A23D64"/>
    <w:rsid w:val="00A31970"/>
    <w:rsid w:val="00A322FF"/>
    <w:rsid w:val="00A33185"/>
    <w:rsid w:val="00A412FD"/>
    <w:rsid w:val="00A460AD"/>
    <w:rsid w:val="00A62D8C"/>
    <w:rsid w:val="00A62DCC"/>
    <w:rsid w:val="00A7105C"/>
    <w:rsid w:val="00A9015F"/>
    <w:rsid w:val="00A977B3"/>
    <w:rsid w:val="00AB0B69"/>
    <w:rsid w:val="00AB3474"/>
    <w:rsid w:val="00AB6978"/>
    <w:rsid w:val="00AC1638"/>
    <w:rsid w:val="00AD2DC2"/>
    <w:rsid w:val="00AD4375"/>
    <w:rsid w:val="00AD45E7"/>
    <w:rsid w:val="00AD5FC7"/>
    <w:rsid w:val="00AD786E"/>
    <w:rsid w:val="00AE63CD"/>
    <w:rsid w:val="00AF2B0E"/>
    <w:rsid w:val="00B031F1"/>
    <w:rsid w:val="00B0339E"/>
    <w:rsid w:val="00B04389"/>
    <w:rsid w:val="00B04A91"/>
    <w:rsid w:val="00B120E4"/>
    <w:rsid w:val="00B237C0"/>
    <w:rsid w:val="00B377FC"/>
    <w:rsid w:val="00B5645C"/>
    <w:rsid w:val="00B7186B"/>
    <w:rsid w:val="00B733C7"/>
    <w:rsid w:val="00B75549"/>
    <w:rsid w:val="00B7619C"/>
    <w:rsid w:val="00B8129B"/>
    <w:rsid w:val="00B8740F"/>
    <w:rsid w:val="00B9043D"/>
    <w:rsid w:val="00BA5E27"/>
    <w:rsid w:val="00BA7E26"/>
    <w:rsid w:val="00BB31F7"/>
    <w:rsid w:val="00BC18AD"/>
    <w:rsid w:val="00BD658B"/>
    <w:rsid w:val="00C00AB0"/>
    <w:rsid w:val="00C040D9"/>
    <w:rsid w:val="00C045BB"/>
    <w:rsid w:val="00C051EF"/>
    <w:rsid w:val="00C10248"/>
    <w:rsid w:val="00C233E5"/>
    <w:rsid w:val="00C503FB"/>
    <w:rsid w:val="00C520E4"/>
    <w:rsid w:val="00C5503A"/>
    <w:rsid w:val="00C851E1"/>
    <w:rsid w:val="00C958AC"/>
    <w:rsid w:val="00C96E7B"/>
    <w:rsid w:val="00C97078"/>
    <w:rsid w:val="00CA4B89"/>
    <w:rsid w:val="00CA7909"/>
    <w:rsid w:val="00CB6EF0"/>
    <w:rsid w:val="00CD5A77"/>
    <w:rsid w:val="00CD698D"/>
    <w:rsid w:val="00D017EB"/>
    <w:rsid w:val="00D310B5"/>
    <w:rsid w:val="00D467C7"/>
    <w:rsid w:val="00D61435"/>
    <w:rsid w:val="00D747EB"/>
    <w:rsid w:val="00D8322F"/>
    <w:rsid w:val="00D863BB"/>
    <w:rsid w:val="00DA7D43"/>
    <w:rsid w:val="00DB5201"/>
    <w:rsid w:val="00DC6E95"/>
    <w:rsid w:val="00DD0DBF"/>
    <w:rsid w:val="00DD7351"/>
    <w:rsid w:val="00DE732C"/>
    <w:rsid w:val="00DE7DA7"/>
    <w:rsid w:val="00DE7FFD"/>
    <w:rsid w:val="00DF15A8"/>
    <w:rsid w:val="00DF5FA3"/>
    <w:rsid w:val="00E05DDC"/>
    <w:rsid w:val="00E078E6"/>
    <w:rsid w:val="00E10599"/>
    <w:rsid w:val="00E12EA6"/>
    <w:rsid w:val="00E22330"/>
    <w:rsid w:val="00E23087"/>
    <w:rsid w:val="00E36325"/>
    <w:rsid w:val="00E41657"/>
    <w:rsid w:val="00E513A8"/>
    <w:rsid w:val="00E557EF"/>
    <w:rsid w:val="00E673FA"/>
    <w:rsid w:val="00E739A3"/>
    <w:rsid w:val="00E8165C"/>
    <w:rsid w:val="00EA56AD"/>
    <w:rsid w:val="00EB09A2"/>
    <w:rsid w:val="00EB1068"/>
    <w:rsid w:val="00EB6BD0"/>
    <w:rsid w:val="00EB7BC4"/>
    <w:rsid w:val="00EC2A02"/>
    <w:rsid w:val="00EC4FE5"/>
    <w:rsid w:val="00EC6C78"/>
    <w:rsid w:val="00ED1E22"/>
    <w:rsid w:val="00ED53E5"/>
    <w:rsid w:val="00EE24B7"/>
    <w:rsid w:val="00EE402F"/>
    <w:rsid w:val="00EF1394"/>
    <w:rsid w:val="00F01D08"/>
    <w:rsid w:val="00F06203"/>
    <w:rsid w:val="00F32629"/>
    <w:rsid w:val="00F34B4A"/>
    <w:rsid w:val="00F3502F"/>
    <w:rsid w:val="00F85E5C"/>
    <w:rsid w:val="00F87B8D"/>
    <w:rsid w:val="00F91BD9"/>
    <w:rsid w:val="00F974A9"/>
    <w:rsid w:val="00FA1023"/>
    <w:rsid w:val="00FB50A5"/>
    <w:rsid w:val="00FC3E4F"/>
    <w:rsid w:val="00FD1832"/>
    <w:rsid w:val="00FE122F"/>
    <w:rsid w:val="00FE672E"/>
    <w:rsid w:val="00FF7440"/>
    <w:rsid w:val="02C9D3A0"/>
    <w:rsid w:val="0363DF49"/>
    <w:rsid w:val="04FFAFAA"/>
    <w:rsid w:val="05536EE2"/>
    <w:rsid w:val="069DE650"/>
    <w:rsid w:val="06BB5476"/>
    <w:rsid w:val="07BC885C"/>
    <w:rsid w:val="08089820"/>
    <w:rsid w:val="0A4A3884"/>
    <w:rsid w:val="0CF19932"/>
    <w:rsid w:val="19C0FC3C"/>
    <w:rsid w:val="19DE6744"/>
    <w:rsid w:val="1F345ABE"/>
    <w:rsid w:val="2341D0B9"/>
    <w:rsid w:val="23D9C7E0"/>
    <w:rsid w:val="2A48BE07"/>
    <w:rsid w:val="2B7ADDED"/>
    <w:rsid w:val="2C4D8AFD"/>
    <w:rsid w:val="2D16AE4E"/>
    <w:rsid w:val="33946E5D"/>
    <w:rsid w:val="33B1DC83"/>
    <w:rsid w:val="42DADDD1"/>
    <w:rsid w:val="43A07452"/>
    <w:rsid w:val="4CEA975F"/>
    <w:rsid w:val="519E5274"/>
    <w:rsid w:val="55E344A9"/>
    <w:rsid w:val="58298C57"/>
    <w:rsid w:val="5DF47E1C"/>
    <w:rsid w:val="612C1EDE"/>
    <w:rsid w:val="660DC70E"/>
    <w:rsid w:val="7533BF1B"/>
    <w:rsid w:val="788C1EC2"/>
    <w:rsid w:val="79261A35"/>
    <w:rsid w:val="7E9DF3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0CB6F"/>
  <w15:chartTrackingRefBased/>
  <w15:docId w15:val="{9D718894-DA22-428D-8F1F-BCAF52C6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02446C"/>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5"/>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UnresolvedMention">
    <w:name w:val="Unresolved Mention"/>
    <w:basedOn w:val="DefaultParagraphFont"/>
    <w:uiPriority w:val="99"/>
    <w:semiHidden/>
    <w:unhideWhenUsed/>
    <w:rsid w:val="00463AEC"/>
    <w:rPr>
      <w:color w:val="605E5C"/>
      <w:shd w:val="clear" w:color="auto" w:fill="E1DFDD"/>
    </w:rPr>
  </w:style>
  <w:style w:type="character" w:customStyle="1" w:styleId="normaltextrun">
    <w:name w:val="normaltextrun"/>
    <w:basedOn w:val="DefaultParagraphFont"/>
    <w:rsid w:val="00A322FF"/>
  </w:style>
  <w:style w:type="character" w:customStyle="1" w:styleId="ui-provider">
    <w:name w:val="ui-provider"/>
    <w:basedOn w:val="DefaultParagraphFont"/>
    <w:rsid w:val="002D1BE3"/>
  </w:style>
  <w:style w:type="character" w:styleId="FollowedHyperlink">
    <w:name w:val="FollowedHyperlink"/>
    <w:basedOn w:val="DefaultParagraphFont"/>
    <w:uiPriority w:val="99"/>
    <w:rsid w:val="00632C30"/>
    <w:rPr>
      <w:color w:val="919191" w:themeColor="followedHyperlink"/>
      <w:u w:val="single"/>
    </w:rPr>
  </w:style>
  <w:style w:type="table" w:styleId="GridTable1Light">
    <w:name w:val="Grid Table 1 Light"/>
    <w:basedOn w:val="TableNormal"/>
    <w:uiPriority w:val="46"/>
    <w:rsid w:val="00726B75"/>
    <w:pPr>
      <w:spacing w:after="0" w:line="240" w:lineRule="auto"/>
    </w:p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office.com/pages/responsepage.aspx?id=2HtXE0NJ2UWNPDBPGE9lgtegBT6iIGZIq7aDE_c0kqBURFhPRExXWEpDWjZOTE5TUVJRNkNFMEExOC4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torbay.gov.uk/council/information-and-data/data-protection/privacy-notice/childrens-pn/" TargetMode="External"/><Relationship Id="rId17" Type="http://schemas.openxmlformats.org/officeDocument/2006/relationships/hyperlink" Target="https://www.torbay.gov.uk/council/information-and-data/data-protection/privacy-notice/childrens-p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intofyou@torbay.gov.u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ms.office.com/pages/responsepage.aspx?id=2HtXE0NJ2UWNPDBPGE9lgtegBT6iIGZIq7aDE_c0kqBUQlA0OE1TRkFBUDBHTFBDNkVMMjI1UkxTSy4u"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st650\Downloads\tc_header_bw%20(12).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grammestartyear xmlns="91238666-3c46-409f-9265-95f3236ffbc3" xsi:nil="true"/>
    <lcf76f155ced4ddcb4097134ff3c332f xmlns="91238666-3c46-409f-9265-95f3236ffbc3">
      <Terms xmlns="http://schemas.microsoft.com/office/infopath/2007/PartnerControls"/>
    </lcf76f155ced4ddcb4097134ff3c332f>
    <TaxCatchAll xmlns="175249ee-af0b-4f6c-83e8-b4da5730e63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84AD11B23B47449E5A1DF5FE47DC82" ma:contentTypeVersion="18" ma:contentTypeDescription="Create a new document." ma:contentTypeScope="" ma:versionID="6662256e41f748d069d311e450752ac5">
  <xsd:schema xmlns:xsd="http://www.w3.org/2001/XMLSchema" xmlns:xs="http://www.w3.org/2001/XMLSchema" xmlns:p="http://schemas.microsoft.com/office/2006/metadata/properties" xmlns:ns2="91238666-3c46-409f-9265-95f3236ffbc3" xmlns:ns3="175249ee-af0b-4f6c-83e8-b4da5730e63b" targetNamespace="http://schemas.microsoft.com/office/2006/metadata/properties" ma:root="true" ma:fieldsID="5a8df5d258db7143ebf856a784740fb5" ns2:_="" ns3:_="">
    <xsd:import namespace="91238666-3c46-409f-9265-95f3236ffbc3"/>
    <xsd:import namespace="175249ee-af0b-4f6c-83e8-b4da5730e6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Programmestartyea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38666-3c46-409f-9265-95f3236ff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Programmestartyear" ma:index="24" nillable="true" ma:displayName="Programme start year" ma:format="Dropdown" ma:internalName="Programmestartyear" ma:percentage="FALSE">
      <xsd:simpleType>
        <xsd:restriction base="dms:Number"/>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5249ee-af0b-4f6c-83e8-b4da5730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2bd8408-2bf1-4848-b51d-5f1862f7562d}" ma:internalName="TaxCatchAll" ma:showField="CatchAllData" ma:web="175249ee-af0b-4f6c-83e8-b4da5730e6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B3DF27-B9EE-43E4-B46D-4FEDE32E6EDF}">
  <ds:schemaRefs>
    <ds:schemaRef ds:uri="http://schemas.microsoft.com/office/2006/metadata/properties"/>
    <ds:schemaRef ds:uri="http://schemas.microsoft.com/office/infopath/2007/PartnerControls"/>
    <ds:schemaRef ds:uri="91238666-3c46-409f-9265-95f3236ffbc3"/>
    <ds:schemaRef ds:uri="175249ee-af0b-4f6c-83e8-b4da5730e63b"/>
  </ds:schemaRefs>
</ds:datastoreItem>
</file>

<file path=customXml/itemProps2.xml><?xml version="1.0" encoding="utf-8"?>
<ds:datastoreItem xmlns:ds="http://schemas.openxmlformats.org/officeDocument/2006/customXml" ds:itemID="{91A1E105-09D5-447B-88BE-F7B30A6DD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38666-3c46-409f-9265-95f3236ffbc3"/>
    <ds:schemaRef ds:uri="175249ee-af0b-4f6c-83e8-b4da5730e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5A7A3A-C5F7-40F9-A7AB-FC50B6279F43}">
  <ds:schemaRefs>
    <ds:schemaRef ds:uri="http://schemas.microsoft.com/sharepoint/v3/contenttype/forms"/>
  </ds:schemaRefs>
</ds:datastoreItem>
</file>

<file path=docMetadata/LabelInfo.xml><?xml version="1.0" encoding="utf-8"?>
<clbl:labelList xmlns:clbl="http://schemas.microsoft.com/office/2020/mipLabelMetadata">
  <clbl:label id="{13577bd8-4943-45d9-8d3c-304f184f6582}" enabled="0" method="" siteId="{13577bd8-4943-45d9-8d3c-304f184f6582}" removed="1"/>
</clbl:labelList>
</file>

<file path=docProps/app.xml><?xml version="1.0" encoding="utf-8"?>
<Properties xmlns="http://schemas.openxmlformats.org/officeDocument/2006/extended-properties" xmlns:vt="http://schemas.openxmlformats.org/officeDocument/2006/docPropsVTypes">
  <Template>tc_header_bw (12)</Template>
  <TotalTime>1</TotalTime>
  <Pages>4</Pages>
  <Words>1234</Words>
  <Characters>7040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8258</CharactersWithSpaces>
  <SharedDoc>false</SharedDoc>
  <HLinks>
    <vt:vector size="30" baseType="variant">
      <vt:variant>
        <vt:i4>7995508</vt:i4>
      </vt:variant>
      <vt:variant>
        <vt:i4>12</vt:i4>
      </vt:variant>
      <vt:variant>
        <vt:i4>0</vt:i4>
      </vt:variant>
      <vt:variant>
        <vt:i4>5</vt:i4>
      </vt:variant>
      <vt:variant>
        <vt:lpwstr>https://www.torbay.gov.uk/council/information-and-data/data-protection/privacy-notice/childrens-pn/</vt:lpwstr>
      </vt:variant>
      <vt:variant>
        <vt:lpwstr/>
      </vt:variant>
      <vt:variant>
        <vt:i4>3539019</vt:i4>
      </vt:variant>
      <vt:variant>
        <vt:i4>9</vt:i4>
      </vt:variant>
      <vt:variant>
        <vt:i4>0</vt:i4>
      </vt:variant>
      <vt:variant>
        <vt:i4>5</vt:i4>
      </vt:variant>
      <vt:variant>
        <vt:lpwstr>https://forms.office.com/pages/responsepage.aspx?id=2HtXE0NJ2UWNPDBPGE9lgtegBT6iIGZIq7aDE_c0kqBUQlA0OE1TRkFBUDBHTFBDNkVMMjI1UkxTSy4u</vt:lpwstr>
      </vt:variant>
      <vt:variant>
        <vt:lpwstr/>
      </vt:variant>
      <vt:variant>
        <vt:i4>3014737</vt:i4>
      </vt:variant>
      <vt:variant>
        <vt:i4>6</vt:i4>
      </vt:variant>
      <vt:variant>
        <vt:i4>0</vt:i4>
      </vt:variant>
      <vt:variant>
        <vt:i4>5</vt:i4>
      </vt:variant>
      <vt:variant>
        <vt:lpwstr>https://forms.office.com/pages/responsepage.aspx?id=2HtXE0NJ2UWNPDBPGE9lgtegBT6iIGZIq7aDE_c0kqBURFhPRExXWEpDWjZOTE5TUVJRNkNFMEExOC4u</vt:lpwstr>
      </vt:variant>
      <vt:variant>
        <vt:lpwstr/>
      </vt:variant>
      <vt:variant>
        <vt:i4>7995508</vt:i4>
      </vt:variant>
      <vt:variant>
        <vt:i4>3</vt:i4>
      </vt:variant>
      <vt:variant>
        <vt:i4>0</vt:i4>
      </vt:variant>
      <vt:variant>
        <vt:i4>5</vt:i4>
      </vt:variant>
      <vt:variant>
        <vt:lpwstr>https://www.torbay.gov.uk/council/information-and-data/data-protection/privacy-notice/childrens-pn/</vt:lpwstr>
      </vt:variant>
      <vt:variant>
        <vt:lpwstr/>
      </vt:variant>
      <vt:variant>
        <vt:i4>5636128</vt:i4>
      </vt:variant>
      <vt:variant>
        <vt:i4>0</vt:i4>
      </vt:variant>
      <vt:variant>
        <vt:i4>0</vt:i4>
      </vt:variant>
      <vt:variant>
        <vt:i4>5</vt:i4>
      </vt:variant>
      <vt:variant>
        <vt:lpwstr>mailto:pointofyou@torbay.gov.uk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Rushton, Rebecca</dc:creator>
  <cp:keywords/>
  <dc:description/>
  <cp:lastModifiedBy>McNiven, Faye</cp:lastModifiedBy>
  <cp:revision>2</cp:revision>
  <dcterms:created xsi:type="dcterms:W3CDTF">2023-10-25T08:40:00Z</dcterms:created>
  <dcterms:modified xsi:type="dcterms:W3CDTF">2023-10-25T08:40:00Z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0x0101003184AD11B23B47449E5A1DF5FE47DC82</vt:lpwstr>
  </property>
  <property fmtid="{D5CDD505-2E9C-101B-9397-08002B2CF9AE}" pid="3" name="MediaServiceImageTags">
    <vt:lpwstr/>
  </property>
  <property fmtid="{D5CDD505-2E9C-101B-9397-08002B2CF9AE}" pid="4" name="_AdHocReviewCycleID">
    <vt:i4>-1480836732</vt:i4>
  </property>
  <property fmtid="{D5CDD505-2E9C-101B-9397-08002B2CF9AE}" pid="5" name="_NewReviewCycle">
    <vt:lpwstr/>
  </property>
  <property fmtid="{D5CDD505-2E9C-101B-9397-08002B2CF9AE}" pid="6" name="_EmailSubject">
    <vt:lpwstr>New Process </vt:lpwstr>
  </property>
  <property fmtid="{D5CDD505-2E9C-101B-9397-08002B2CF9AE}" pid="7" name="_AuthorEmail">
    <vt:lpwstr>Rebecca.Rushton@torbay.gov.uk</vt:lpwstr>
  </property>
  <property fmtid="{D5CDD505-2E9C-101B-9397-08002B2CF9AE}" pid="8" name="_AuthorEmailDisplayName">
    <vt:lpwstr>Rushton, Rebecca</vt:lpwstr>
  </property>
  <property fmtid="{D5CDD505-2E9C-101B-9397-08002B2CF9AE}" pid="9" name="_ReviewingToolsShownOnce">
    <vt:lpwstr/>
  </property>
</Properties>
</file>